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447" w:rsidRPr="00BB6447" w:rsidRDefault="00BB6447" w:rsidP="00BB6447">
      <w:pPr>
        <w:widowControl w:val="0"/>
        <w:tabs>
          <w:tab w:val="left" w:pos="426"/>
        </w:tabs>
        <w:autoSpaceDE w:val="0"/>
        <w:autoSpaceDN w:val="0"/>
        <w:spacing w:after="0" w:line="240" w:lineRule="auto"/>
        <w:jc w:val="both"/>
        <w:rPr>
          <w:rFonts w:ascii="Times New Roman" w:eastAsia="Calibri" w:hAnsi="Times New Roman" w:cs="Times New Roman"/>
          <w:b/>
          <w:sz w:val="24"/>
          <w:szCs w:val="24"/>
          <w:lang w:val="pt-PT"/>
        </w:rPr>
      </w:pPr>
      <w:r w:rsidRPr="00BB6447">
        <w:rPr>
          <w:rFonts w:ascii="Times New Roman" w:eastAsia="Times New Roman" w:hAnsi="Times New Roman" w:cs="Times New Roman"/>
          <w:b/>
          <w:sz w:val="24"/>
          <w:szCs w:val="24"/>
          <w:lang w:val="pt-PT"/>
        </w:rPr>
        <w:t xml:space="preserve">ATA DE REGISTRO DE PREÇOS Nº </w:t>
      </w:r>
      <w:bookmarkStart w:id="0" w:name="_GoBack"/>
      <w:r w:rsidR="00184BC5" w:rsidRPr="00184BC5">
        <w:rPr>
          <w:rFonts w:ascii="Times New Roman" w:eastAsia="Times New Roman" w:hAnsi="Times New Roman" w:cs="Times New Roman"/>
          <w:b/>
          <w:sz w:val="24"/>
          <w:szCs w:val="24"/>
          <w:lang w:val="pt-PT"/>
        </w:rPr>
        <w:t>84/</w:t>
      </w:r>
      <w:r w:rsidRPr="00184BC5">
        <w:rPr>
          <w:rFonts w:ascii="Times New Roman" w:eastAsia="Times New Roman" w:hAnsi="Times New Roman" w:cs="Times New Roman"/>
          <w:b/>
          <w:spacing w:val="-2"/>
          <w:sz w:val="24"/>
          <w:szCs w:val="24"/>
          <w:lang w:val="pt-PT"/>
        </w:rPr>
        <w:t>2024</w:t>
      </w:r>
      <w:r w:rsidRPr="00BB6447">
        <w:rPr>
          <w:rFonts w:ascii="Times New Roman" w:eastAsia="Times New Roman" w:hAnsi="Times New Roman" w:cs="Times New Roman"/>
          <w:b/>
          <w:spacing w:val="-2"/>
          <w:sz w:val="24"/>
          <w:szCs w:val="24"/>
          <w:lang w:val="pt-PT"/>
        </w:rPr>
        <w:t xml:space="preserve"> </w:t>
      </w:r>
      <w:bookmarkEnd w:id="0"/>
      <w:r w:rsidRPr="00BB6447">
        <w:rPr>
          <w:rFonts w:ascii="Times New Roman" w:eastAsia="Times New Roman" w:hAnsi="Times New Roman" w:cs="Times New Roman"/>
          <w:b/>
          <w:sz w:val="24"/>
          <w:szCs w:val="24"/>
          <w:lang w:val="pt-PT"/>
        </w:rPr>
        <w:t>ORIUNDO</w:t>
      </w:r>
      <w:r w:rsidRPr="00BB6447">
        <w:rPr>
          <w:rFonts w:ascii="Times New Roman" w:eastAsia="Times New Roman" w:hAnsi="Times New Roman" w:cs="Times New Roman"/>
          <w:b/>
          <w:spacing w:val="-7"/>
          <w:sz w:val="24"/>
          <w:szCs w:val="24"/>
          <w:lang w:val="pt-PT"/>
        </w:rPr>
        <w:t xml:space="preserve"> </w:t>
      </w:r>
      <w:r w:rsidRPr="00BB6447">
        <w:rPr>
          <w:rFonts w:ascii="Times New Roman" w:eastAsia="Times New Roman" w:hAnsi="Times New Roman" w:cs="Times New Roman"/>
          <w:b/>
          <w:sz w:val="24"/>
          <w:szCs w:val="24"/>
          <w:lang w:val="pt-PT"/>
        </w:rPr>
        <w:t>DO</w:t>
      </w:r>
      <w:r w:rsidRPr="00BB6447">
        <w:rPr>
          <w:rFonts w:ascii="Times New Roman" w:eastAsia="Times New Roman" w:hAnsi="Times New Roman" w:cs="Times New Roman"/>
          <w:b/>
          <w:spacing w:val="-7"/>
          <w:sz w:val="24"/>
          <w:szCs w:val="24"/>
          <w:lang w:val="pt-PT"/>
        </w:rPr>
        <w:t xml:space="preserve"> </w:t>
      </w:r>
      <w:r w:rsidRPr="00BB6447">
        <w:rPr>
          <w:rFonts w:ascii="Times New Roman" w:eastAsia="Times New Roman" w:hAnsi="Times New Roman" w:cs="Times New Roman"/>
          <w:b/>
          <w:sz w:val="24"/>
          <w:szCs w:val="24"/>
          <w:lang w:val="pt-PT"/>
        </w:rPr>
        <w:t>PROCESSO</w:t>
      </w:r>
      <w:r w:rsidRPr="00BB6447">
        <w:rPr>
          <w:rFonts w:ascii="Times New Roman" w:eastAsia="Times New Roman" w:hAnsi="Times New Roman" w:cs="Times New Roman"/>
          <w:b/>
          <w:spacing w:val="-7"/>
          <w:sz w:val="24"/>
          <w:szCs w:val="24"/>
          <w:lang w:val="pt-PT"/>
        </w:rPr>
        <w:t xml:space="preserve"> </w:t>
      </w:r>
      <w:r w:rsidRPr="00BB6447">
        <w:rPr>
          <w:rFonts w:ascii="Times New Roman" w:eastAsia="Times New Roman" w:hAnsi="Times New Roman" w:cs="Times New Roman"/>
          <w:b/>
          <w:sz w:val="24"/>
          <w:szCs w:val="24"/>
          <w:lang w:val="pt-PT"/>
        </w:rPr>
        <w:t>ADMINISTRATIVO</w:t>
      </w:r>
      <w:r w:rsidRPr="00BB6447">
        <w:rPr>
          <w:rFonts w:ascii="Times New Roman" w:eastAsia="Times New Roman" w:hAnsi="Times New Roman" w:cs="Times New Roman"/>
          <w:b/>
          <w:spacing w:val="-7"/>
          <w:sz w:val="24"/>
          <w:szCs w:val="24"/>
          <w:lang w:val="pt-PT"/>
        </w:rPr>
        <w:t xml:space="preserve"> </w:t>
      </w:r>
      <w:r w:rsidRPr="00BB6447">
        <w:rPr>
          <w:rFonts w:ascii="Times New Roman" w:eastAsia="Times New Roman" w:hAnsi="Times New Roman" w:cs="Times New Roman"/>
          <w:b/>
          <w:sz w:val="24"/>
          <w:szCs w:val="24"/>
          <w:lang w:val="pt-PT"/>
        </w:rPr>
        <w:t>Nº</w:t>
      </w:r>
      <w:r w:rsidRPr="00BB6447">
        <w:rPr>
          <w:rFonts w:ascii="Times New Roman" w:eastAsia="Times New Roman" w:hAnsi="Times New Roman" w:cs="Times New Roman"/>
          <w:b/>
          <w:spacing w:val="-5"/>
          <w:sz w:val="24"/>
          <w:szCs w:val="24"/>
          <w:lang w:val="pt-PT"/>
        </w:rPr>
        <w:t xml:space="preserve"> 54/2024,</w:t>
      </w:r>
      <w:r w:rsidRPr="00BB6447">
        <w:rPr>
          <w:rFonts w:ascii="Times New Roman" w:eastAsia="Times New Roman" w:hAnsi="Times New Roman" w:cs="Times New Roman"/>
          <w:b/>
          <w:sz w:val="24"/>
          <w:szCs w:val="24"/>
          <w:lang w:val="pt-PT"/>
        </w:rPr>
        <w:t xml:space="preserve"> DO EDITAL DE PREGÃO PRESENCIAL Nº 22/2024.</w:t>
      </w:r>
    </w:p>
    <w:p w:rsidR="00BB6447" w:rsidRPr="00BB6447" w:rsidRDefault="00BB6447" w:rsidP="00BB6447">
      <w:pPr>
        <w:widowControl w:val="0"/>
        <w:tabs>
          <w:tab w:val="left" w:pos="426"/>
        </w:tabs>
        <w:autoSpaceDE w:val="0"/>
        <w:autoSpaceDN w:val="0"/>
        <w:spacing w:after="0"/>
        <w:ind w:right="227"/>
        <w:jc w:val="both"/>
        <w:rPr>
          <w:rFonts w:ascii="Times New Roman" w:eastAsia="Times New Roman" w:hAnsi="Times New Roman" w:cs="Times New Roman"/>
          <w:b/>
          <w:sz w:val="24"/>
          <w:szCs w:val="24"/>
          <w:lang w:val="pt-PT"/>
        </w:rPr>
      </w:pPr>
    </w:p>
    <w:p w:rsidR="00BB6447" w:rsidRPr="00BB6447" w:rsidRDefault="00BB6447" w:rsidP="00BB6447">
      <w:pPr>
        <w:widowControl w:val="0"/>
        <w:tabs>
          <w:tab w:val="left" w:pos="426"/>
        </w:tabs>
        <w:autoSpaceDE w:val="0"/>
        <w:autoSpaceDN w:val="0"/>
        <w:spacing w:after="0"/>
        <w:ind w:right="22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b/>
          <w:sz w:val="24"/>
          <w:szCs w:val="24"/>
          <w:lang w:val="pt-PT"/>
        </w:rPr>
        <w:t xml:space="preserve">O MUNICÍPO DE MIRAGUAÍ-RS, </w:t>
      </w:r>
      <w:r w:rsidRPr="00BB6447">
        <w:rPr>
          <w:rFonts w:ascii="Times New Roman" w:eastAsia="Times New Roman" w:hAnsi="Times New Roman" w:cs="Times New Roman"/>
          <w:sz w:val="24"/>
          <w:szCs w:val="24"/>
          <w:lang w:val="pt-PT"/>
        </w:rPr>
        <w:t xml:space="preserve">pessoa jurídica de direito público interno, inscrito no CNPJ sob nº 87.613.121/0001-97, com sede na Av. Ijuí, 1593, neste município, representado por seu Prefeito Municipal, </w:t>
      </w:r>
      <w:r w:rsidRPr="00BB6447">
        <w:rPr>
          <w:rFonts w:ascii="Times New Roman" w:eastAsia="Times New Roman" w:hAnsi="Times New Roman" w:cs="Times New Roman"/>
          <w:b/>
          <w:sz w:val="24"/>
          <w:szCs w:val="24"/>
          <w:u w:val="single"/>
          <w:lang w:val="pt-PT"/>
        </w:rPr>
        <w:t>Sr. LUIS CARLOS HERRMANN</w:t>
      </w:r>
      <w:r w:rsidRPr="00BB6447">
        <w:rPr>
          <w:rFonts w:ascii="Times New Roman" w:eastAsia="Times New Roman" w:hAnsi="Times New Roman" w:cs="Times New Roman"/>
          <w:sz w:val="24"/>
          <w:szCs w:val="24"/>
          <w:lang w:val="pt-PT"/>
        </w:rPr>
        <w:t xml:space="preserve">, brasileiro, residente e domiciliado na Av. Santa Rosa, 114, Bairro Irapuá - Miraguaí – RS, doravante </w:t>
      </w:r>
      <w:r>
        <w:rPr>
          <w:rFonts w:ascii="Times New Roman" w:eastAsia="Times New Roman" w:hAnsi="Times New Roman" w:cs="Times New Roman"/>
          <w:sz w:val="24"/>
          <w:szCs w:val="24"/>
          <w:lang w:val="pt-PT"/>
        </w:rPr>
        <w:t xml:space="preserve">denominado ADMINISTRAÇÃO, e </w:t>
      </w:r>
      <w:r>
        <w:rPr>
          <w:rFonts w:ascii="Times New Roman" w:eastAsia="Times New Roman" w:hAnsi="Times New Roman" w:cs="Times New Roman"/>
          <w:b/>
          <w:sz w:val="24"/>
          <w:szCs w:val="24"/>
          <w:lang w:val="pt-PT"/>
        </w:rPr>
        <w:t>LOJAS WAGNER DE MIRAGUAI LTDA</w:t>
      </w:r>
      <w:r w:rsidRPr="00BB6447">
        <w:rPr>
          <w:rFonts w:ascii="Times New Roman" w:eastAsia="Times New Roman" w:hAnsi="Times New Roman" w:cs="Times New Roman"/>
          <w:sz w:val="24"/>
          <w:szCs w:val="24"/>
          <w:lang w:val="pt-PT"/>
        </w:rPr>
        <w:t>, pessoa jurídica de direito privado,</w:t>
      </w:r>
      <w:r w:rsidRPr="00BB6447">
        <w:rPr>
          <w:rFonts w:ascii="Times New Roman" w:eastAsia="Times New Roman" w:hAnsi="Times New Roman" w:cs="Times New Roman"/>
          <w:spacing w:val="40"/>
          <w:sz w:val="24"/>
          <w:szCs w:val="24"/>
          <w:lang w:val="pt-PT"/>
        </w:rPr>
        <w:t xml:space="preserve"> </w:t>
      </w:r>
      <w:proofErr w:type="gramStart"/>
      <w:r>
        <w:rPr>
          <w:rFonts w:ascii="Times New Roman" w:eastAsia="Times New Roman" w:hAnsi="Times New Roman" w:cs="Times New Roman"/>
          <w:sz w:val="24"/>
          <w:szCs w:val="24"/>
          <w:lang w:val="pt-PT"/>
        </w:rPr>
        <w:t>inscrito(</w:t>
      </w:r>
      <w:proofErr w:type="gramEnd"/>
      <w:r>
        <w:rPr>
          <w:rFonts w:ascii="Times New Roman" w:eastAsia="Times New Roman" w:hAnsi="Times New Roman" w:cs="Times New Roman"/>
          <w:sz w:val="24"/>
          <w:szCs w:val="24"/>
          <w:lang w:val="pt-PT"/>
        </w:rPr>
        <w:t>a) no CNPJ</w:t>
      </w:r>
      <w:r w:rsidRPr="00BB6447">
        <w:rPr>
          <w:rFonts w:ascii="Times New Roman" w:eastAsia="Times New Roman" w:hAnsi="Times New Roman" w:cs="Times New Roman"/>
          <w:spacing w:val="30"/>
          <w:sz w:val="24"/>
          <w:szCs w:val="24"/>
          <w:lang w:val="pt-PT"/>
        </w:rPr>
        <w:t xml:space="preserve"> </w:t>
      </w:r>
      <w:r w:rsidRPr="00BB6447">
        <w:rPr>
          <w:rFonts w:ascii="Times New Roman" w:eastAsia="Times New Roman" w:hAnsi="Times New Roman" w:cs="Times New Roman"/>
          <w:sz w:val="24"/>
          <w:szCs w:val="24"/>
          <w:lang w:val="pt-PT"/>
        </w:rPr>
        <w:t>sob</w:t>
      </w:r>
      <w:r w:rsidRPr="00BB6447">
        <w:rPr>
          <w:rFonts w:ascii="Times New Roman" w:eastAsia="Times New Roman" w:hAnsi="Times New Roman" w:cs="Times New Roman"/>
          <w:spacing w:val="34"/>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nº</w:t>
      </w:r>
      <w:r w:rsidRPr="00BB6447">
        <w:rPr>
          <w:rFonts w:ascii="Times New Roman" w:eastAsia="Times New Roman" w:hAnsi="Times New Roman" w:cs="Times New Roman"/>
          <w:spacing w:val="32"/>
          <w:sz w:val="24"/>
          <w:szCs w:val="24"/>
          <w:lang w:val="pt-PT"/>
        </w:rPr>
        <w:t xml:space="preserve"> </w:t>
      </w:r>
      <w:r>
        <w:rPr>
          <w:rFonts w:ascii="Times New Roman" w:eastAsia="Times New Roman" w:hAnsi="Times New Roman" w:cs="Times New Roman"/>
          <w:sz w:val="24"/>
          <w:szCs w:val="24"/>
          <w:lang w:val="pt-PT"/>
        </w:rPr>
        <w:t>05.304.073/0001-90</w:t>
      </w:r>
      <w:r w:rsidRPr="00BB6447">
        <w:rPr>
          <w:rFonts w:ascii="Times New Roman" w:eastAsia="Times New Roman" w:hAnsi="Times New Roman" w:cs="Times New Roman"/>
          <w:sz w:val="24"/>
          <w:szCs w:val="24"/>
          <w:lang w:val="pt-PT"/>
        </w:rPr>
        <w:t>,</w:t>
      </w:r>
      <w:r w:rsidRPr="00BB6447">
        <w:rPr>
          <w:rFonts w:ascii="Times New Roman" w:eastAsia="Times New Roman" w:hAnsi="Times New Roman" w:cs="Times New Roman"/>
          <w:spacing w:val="32"/>
          <w:sz w:val="24"/>
          <w:szCs w:val="24"/>
          <w:lang w:val="pt-PT"/>
        </w:rPr>
        <w:t xml:space="preserve"> </w:t>
      </w:r>
      <w:r>
        <w:rPr>
          <w:rFonts w:ascii="Times New Roman" w:eastAsia="Times New Roman" w:hAnsi="Times New Roman" w:cs="Times New Roman"/>
          <w:sz w:val="24"/>
          <w:szCs w:val="24"/>
          <w:lang w:val="pt-PT"/>
        </w:rPr>
        <w:t>sediado</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na</w:t>
      </w:r>
      <w:r>
        <w:rPr>
          <w:rFonts w:ascii="Times New Roman" w:eastAsia="Times New Roman" w:hAnsi="Times New Roman" w:cs="Times New Roman"/>
          <w:sz w:val="24"/>
          <w:szCs w:val="24"/>
          <w:lang w:val="pt-PT"/>
        </w:rPr>
        <w:t xml:space="preserve"> Avenida Ijuí</w:t>
      </w:r>
      <w:r w:rsidRPr="00BB6447">
        <w:rPr>
          <w:rFonts w:ascii="Times New Roman" w:eastAsia="Times New Roman" w:hAnsi="Times New Roman" w:cs="Times New Roman"/>
          <w:sz w:val="24"/>
          <w:szCs w:val="24"/>
          <w:lang w:val="pt-PT"/>
        </w:rPr>
        <w:t>,</w:t>
      </w:r>
      <w:r>
        <w:rPr>
          <w:rFonts w:ascii="Times New Roman" w:eastAsia="Times New Roman" w:hAnsi="Times New Roman" w:cs="Times New Roman"/>
          <w:sz w:val="24"/>
          <w:szCs w:val="24"/>
          <w:lang w:val="pt-PT"/>
        </w:rPr>
        <w:t xml:space="preserve"> n° 2201</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em</w:t>
      </w:r>
      <w:r>
        <w:rPr>
          <w:rFonts w:ascii="Times New Roman" w:eastAsia="Times New Roman" w:hAnsi="Times New Roman" w:cs="Times New Roman"/>
          <w:spacing w:val="-2"/>
          <w:sz w:val="24"/>
          <w:szCs w:val="24"/>
          <w:lang w:val="pt-PT"/>
        </w:rPr>
        <w:t xml:space="preserve"> Miraguaí-Rs, </w:t>
      </w:r>
      <w:r w:rsidRPr="00BB6447">
        <w:rPr>
          <w:rFonts w:ascii="Times New Roman" w:eastAsia="Times New Roman" w:hAnsi="Times New Roman" w:cs="Times New Roman"/>
          <w:sz w:val="24"/>
          <w:szCs w:val="24"/>
          <w:lang w:val="pt-PT"/>
        </w:rPr>
        <w:t>doravante designada DETENDORA DA ATA, neste ato representada por</w:t>
      </w:r>
      <w:r w:rsidR="0099015F">
        <w:rPr>
          <w:rFonts w:ascii="Times New Roman" w:eastAsia="Times New Roman" w:hAnsi="Times New Roman" w:cs="Times New Roman"/>
          <w:sz w:val="24"/>
          <w:szCs w:val="24"/>
          <w:lang w:val="pt-PT"/>
        </w:rPr>
        <w:t xml:space="preserve"> Dayson Ricardo Wagner, inscrito no CPF sob o número 025.458.990-11,</w:t>
      </w:r>
      <w:r w:rsidRPr="00BB6447">
        <w:rPr>
          <w:rFonts w:ascii="Times New Roman" w:eastAsia="Times New Roman" w:hAnsi="Times New Roman" w:cs="Times New Roman"/>
          <w:sz w:val="24"/>
          <w:szCs w:val="24"/>
          <w:lang w:val="pt-PT"/>
        </w:rPr>
        <w:t xml:space="preserve"> conforme atos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constitutivos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empresa</w:t>
      </w:r>
      <w:r w:rsidR="0099015F">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procuração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apresentada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nos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autos</w:t>
      </w:r>
      <w:r w:rsidRPr="00BB6447">
        <w:rPr>
          <w:rFonts w:ascii="Times New Roman" w:eastAsia="Times New Roman" w:hAnsi="Times New Roman" w:cs="Times New Roman"/>
          <w:i/>
          <w:sz w:val="24"/>
          <w:szCs w:val="24"/>
          <w:lang w:val="pt-PT"/>
        </w:rPr>
        <w:t>,</w:t>
      </w:r>
      <w:r w:rsidRPr="00BB6447">
        <w:rPr>
          <w:rFonts w:ascii="Times New Roman" w:eastAsia="Times New Roman" w:hAnsi="Times New Roman" w:cs="Times New Roman"/>
          <w:i/>
          <w:spacing w:val="-10"/>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observância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às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disposições da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Lei</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Federal</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nº14.133/2021</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3"/>
          <w:sz w:val="24"/>
          <w:szCs w:val="24"/>
          <w:lang w:val="pt-PT"/>
        </w:rPr>
        <w:t xml:space="preserve"> Decreto Municipal nº 2.374 de 28/12/2023</w:t>
      </w:r>
      <w:r w:rsidRPr="00BB6447">
        <w:rPr>
          <w:rFonts w:ascii="Times New Roman" w:eastAsia="Times New Roman" w:hAnsi="Times New Roman" w:cs="Times New Roman"/>
          <w:sz w:val="24"/>
          <w:szCs w:val="24"/>
          <w:lang w:val="pt-PT"/>
        </w:rPr>
        <w:t>,</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resolvem</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registrar os preços da empresa indicada e qualificada nesta ATA, de acordo com a classificação por ela alcançada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na(s)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quantidade(s)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cotada(s),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atendendo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condições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previstas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Edital</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licitação,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 em conformidade com as disposições a seguir:</w:t>
      </w:r>
    </w:p>
    <w:p w:rsidR="00BB6447" w:rsidRPr="00BB6447" w:rsidRDefault="00BB6447" w:rsidP="00BB6447">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BB6447" w:rsidRPr="00BB6447" w:rsidRDefault="00BB6447" w:rsidP="00BB6447">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DO</w:t>
      </w:r>
      <w:r w:rsidRPr="00BB6447">
        <w:rPr>
          <w:rFonts w:ascii="Times New Roman" w:eastAsia="Times New Roman" w:hAnsi="Times New Roman" w:cs="Times New Roman"/>
          <w:b/>
          <w:bCs/>
          <w:spacing w:val="-1"/>
          <w:sz w:val="24"/>
          <w:szCs w:val="24"/>
          <w:lang w:val="pt-PT"/>
        </w:rPr>
        <w:t xml:space="preserve"> </w:t>
      </w:r>
      <w:r w:rsidRPr="00BB6447">
        <w:rPr>
          <w:rFonts w:ascii="Times New Roman" w:eastAsia="Times New Roman" w:hAnsi="Times New Roman" w:cs="Times New Roman"/>
          <w:b/>
          <w:bCs/>
          <w:spacing w:val="-2"/>
          <w:sz w:val="24"/>
          <w:szCs w:val="24"/>
          <w:lang w:val="pt-PT"/>
        </w:rPr>
        <w:t>OBJETO</w:t>
      </w:r>
    </w:p>
    <w:p w:rsidR="00BB6447" w:rsidRPr="00BB6447" w:rsidRDefault="00BB6447" w:rsidP="00BB6447">
      <w:pPr>
        <w:widowControl w:val="0"/>
        <w:tabs>
          <w:tab w:val="left" w:pos="426"/>
        </w:tabs>
        <w:autoSpaceDE w:val="0"/>
        <w:autoSpaceDN w:val="0"/>
        <w:spacing w:after="0" w:line="240" w:lineRule="auto"/>
        <w:ind w:right="226"/>
        <w:jc w:val="both"/>
        <w:rPr>
          <w:rFonts w:ascii="Times New Roman" w:eastAsia="Times New Roman" w:hAnsi="Times New Roman" w:cs="Times New Roman"/>
          <w:sz w:val="24"/>
          <w:szCs w:val="24"/>
          <w:highlight w:val="yellow"/>
          <w:lang w:val="pt-PT"/>
        </w:rPr>
      </w:pPr>
      <w:r w:rsidRPr="00BB6447">
        <w:rPr>
          <w:rFonts w:ascii="Times New Roman" w:eastAsia="Times New Roman" w:hAnsi="Times New Roman" w:cs="Times New Roman"/>
          <w:b/>
          <w:sz w:val="24"/>
          <w:szCs w:val="24"/>
          <w:lang w:val="pt-PT"/>
        </w:rPr>
        <w:t>1.1</w:t>
      </w:r>
      <w:r w:rsidRPr="00BB6447">
        <w:rPr>
          <w:rFonts w:ascii="Times New Roman" w:eastAsia="Times New Roman" w:hAnsi="Times New Roman" w:cs="Times New Roman"/>
          <w:sz w:val="24"/>
          <w:szCs w:val="24"/>
          <w:lang w:val="pt-PT"/>
        </w:rPr>
        <w:t>O ob</w:t>
      </w:r>
      <w:r w:rsidR="0099015F">
        <w:rPr>
          <w:rFonts w:ascii="Times New Roman" w:eastAsia="Times New Roman" w:hAnsi="Times New Roman" w:cs="Times New Roman"/>
          <w:sz w:val="24"/>
          <w:szCs w:val="24"/>
          <w:lang w:val="pt-PT"/>
        </w:rPr>
        <w:t>jeto do presente instrumento é</w:t>
      </w:r>
      <w:proofErr w:type="gramStart"/>
      <w:r w:rsidR="0099015F">
        <w:rPr>
          <w:rFonts w:ascii="Times New Roman" w:eastAsia="Times New Roman" w:hAnsi="Times New Roman" w:cs="Times New Roman"/>
          <w:sz w:val="24"/>
          <w:szCs w:val="24"/>
          <w:lang w:val="pt-PT"/>
        </w:rPr>
        <w:t xml:space="preserve"> </w:t>
      </w:r>
      <w:r w:rsidRPr="00BB6447">
        <w:rPr>
          <w:rFonts w:ascii="Times New Roman" w:eastAsia="Times New Roman" w:hAnsi="Times New Roman" w:cs="Times New Roman"/>
          <w:sz w:val="24"/>
          <w:szCs w:val="24"/>
          <w:lang w:val="pt-PT"/>
        </w:rPr>
        <w:t xml:space="preserve"> </w:t>
      </w:r>
      <w:proofErr w:type="gramEnd"/>
      <w:r w:rsidRPr="00BB6447">
        <w:rPr>
          <w:rFonts w:ascii="Times New Roman" w:eastAsia="Times New Roman" w:hAnsi="Times New Roman" w:cs="Times New Roman"/>
          <w:sz w:val="24"/>
          <w:szCs w:val="24"/>
          <w:lang w:val="pt-PT"/>
        </w:rPr>
        <w:t xml:space="preserve">o </w:t>
      </w:r>
      <w:r w:rsidRPr="00BB6447">
        <w:rPr>
          <w:rFonts w:ascii="Times New Roman" w:eastAsia="Times New Roman" w:hAnsi="Times New Roman" w:cs="Times New Roman"/>
          <w:b/>
          <w:sz w:val="24"/>
          <w:szCs w:val="24"/>
          <w:lang w:val="pt-PT"/>
        </w:rPr>
        <w:t>Registro de Preços para futura e eventual aquisição de Materiais Elétricos, a fim de atender as necessidades das Secretarias Municipais</w:t>
      </w:r>
      <w:r w:rsidRPr="00BB6447">
        <w:rPr>
          <w:rFonts w:ascii="Times New Roman" w:eastAsia="Times New Roman" w:hAnsi="Times New Roman" w:cs="Times New Roman"/>
          <w:sz w:val="24"/>
          <w:szCs w:val="24"/>
          <w:lang w:val="pt-PT"/>
        </w:rPr>
        <w:t xml:space="preserve"> nas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condições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estabelecidas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Termo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Referência,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do Edital de Pregão Presencial nº 22/2024.</w:t>
      </w:r>
    </w:p>
    <w:p w:rsidR="00BB6447" w:rsidRPr="00BB6447" w:rsidRDefault="00BB6447" w:rsidP="00BB6447">
      <w:pPr>
        <w:widowControl w:val="0"/>
        <w:numPr>
          <w:ilvl w:val="0"/>
          <w:numId w:val="10"/>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DOS</w:t>
      </w:r>
      <w:r w:rsidRPr="00BB6447">
        <w:rPr>
          <w:rFonts w:ascii="Times New Roman" w:eastAsia="Times New Roman" w:hAnsi="Times New Roman" w:cs="Times New Roman"/>
          <w:b/>
          <w:bCs/>
          <w:spacing w:val="28"/>
          <w:sz w:val="24"/>
          <w:szCs w:val="24"/>
          <w:lang w:val="pt-PT"/>
        </w:rPr>
        <w:t xml:space="preserve"> </w:t>
      </w:r>
      <w:r w:rsidRPr="00BB6447">
        <w:rPr>
          <w:rFonts w:ascii="Times New Roman" w:eastAsia="Times New Roman" w:hAnsi="Times New Roman" w:cs="Times New Roman"/>
          <w:b/>
          <w:bCs/>
          <w:sz w:val="24"/>
          <w:szCs w:val="24"/>
          <w:lang w:val="pt-PT"/>
        </w:rPr>
        <w:t>PREÇOS,</w:t>
      </w:r>
      <w:r w:rsidRPr="00BB6447">
        <w:rPr>
          <w:rFonts w:ascii="Times New Roman" w:eastAsia="Times New Roman" w:hAnsi="Times New Roman" w:cs="Times New Roman"/>
          <w:b/>
          <w:bCs/>
          <w:spacing w:val="31"/>
          <w:sz w:val="24"/>
          <w:szCs w:val="24"/>
          <w:lang w:val="pt-PT"/>
        </w:rPr>
        <w:t xml:space="preserve"> </w:t>
      </w:r>
      <w:r w:rsidRPr="00BB6447">
        <w:rPr>
          <w:rFonts w:ascii="Times New Roman" w:eastAsia="Times New Roman" w:hAnsi="Times New Roman" w:cs="Times New Roman"/>
          <w:b/>
          <w:bCs/>
          <w:sz w:val="24"/>
          <w:szCs w:val="24"/>
          <w:lang w:val="pt-PT"/>
        </w:rPr>
        <w:t>ESPECIFICAÇÕES</w:t>
      </w:r>
      <w:r w:rsidRPr="00BB6447">
        <w:rPr>
          <w:rFonts w:ascii="Times New Roman" w:eastAsia="Times New Roman" w:hAnsi="Times New Roman" w:cs="Times New Roman"/>
          <w:b/>
          <w:bCs/>
          <w:spacing w:val="28"/>
          <w:sz w:val="24"/>
          <w:szCs w:val="24"/>
          <w:lang w:val="pt-PT"/>
        </w:rPr>
        <w:t xml:space="preserve"> </w:t>
      </w:r>
      <w:r w:rsidRPr="00BB6447">
        <w:rPr>
          <w:rFonts w:ascii="Times New Roman" w:eastAsia="Times New Roman" w:hAnsi="Times New Roman" w:cs="Times New Roman"/>
          <w:b/>
          <w:bCs/>
          <w:sz w:val="24"/>
          <w:szCs w:val="24"/>
          <w:lang w:val="pt-PT"/>
        </w:rPr>
        <w:t>E</w:t>
      </w:r>
      <w:r w:rsidRPr="00BB6447">
        <w:rPr>
          <w:rFonts w:ascii="Times New Roman" w:eastAsia="Times New Roman" w:hAnsi="Times New Roman" w:cs="Times New Roman"/>
          <w:b/>
          <w:bCs/>
          <w:spacing w:val="31"/>
          <w:sz w:val="24"/>
          <w:szCs w:val="24"/>
          <w:lang w:val="pt-PT"/>
        </w:rPr>
        <w:t xml:space="preserve"> </w:t>
      </w:r>
      <w:r w:rsidRPr="00BB6447">
        <w:rPr>
          <w:rFonts w:ascii="Times New Roman" w:eastAsia="Times New Roman" w:hAnsi="Times New Roman" w:cs="Times New Roman"/>
          <w:b/>
          <w:bCs/>
          <w:spacing w:val="-2"/>
          <w:sz w:val="24"/>
          <w:szCs w:val="24"/>
          <w:lang w:val="pt-PT"/>
        </w:rPr>
        <w:t>QUANTITATIVOS.</w:t>
      </w:r>
    </w:p>
    <w:p w:rsidR="00BB6447" w:rsidRPr="00BB6447" w:rsidRDefault="00BB6447" w:rsidP="00BB6447">
      <w:pPr>
        <w:widowControl w:val="0"/>
        <w:numPr>
          <w:ilvl w:val="1"/>
          <w:numId w:val="10"/>
        </w:numPr>
        <w:tabs>
          <w:tab w:val="left" w:pos="426"/>
          <w:tab w:val="left" w:pos="593"/>
        </w:tabs>
        <w:autoSpaceDE w:val="0"/>
        <w:autoSpaceDN w:val="0"/>
        <w:spacing w:after="0" w:line="240" w:lineRule="auto"/>
        <w:ind w:left="353" w:right="253"/>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 preço registrado, as especificações do objeto, as quantidades de cada item,</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fornecedor</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demais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condições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ofertadas</w:t>
      </w:r>
      <w:r w:rsidRPr="00BB6447">
        <w:rPr>
          <w:rFonts w:ascii="Times New Roman" w:eastAsia="Times New Roman" w:hAnsi="Times New Roman" w:cs="Times New Roman"/>
          <w:spacing w:val="37"/>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proposta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são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seguem:</w:t>
      </w:r>
    </w:p>
    <w:p w:rsidR="00BB6447" w:rsidRPr="00BB6447" w:rsidRDefault="00BB6447" w:rsidP="00BB6447">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tbl>
      <w:tblPr>
        <w:tblW w:w="822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992"/>
        <w:gridCol w:w="709"/>
        <w:gridCol w:w="2551"/>
        <w:gridCol w:w="1134"/>
        <w:gridCol w:w="993"/>
        <w:gridCol w:w="1134"/>
      </w:tblGrid>
      <w:tr w:rsidR="00BB6447" w:rsidRPr="00BB6447" w:rsidTr="00BB6447">
        <w:tc>
          <w:tcPr>
            <w:tcW w:w="709"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ITEM</w:t>
            </w:r>
          </w:p>
        </w:tc>
        <w:tc>
          <w:tcPr>
            <w:tcW w:w="992"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Pr>
                <w:rFonts w:ascii="Times New Roman" w:eastAsia="Times New Roman" w:hAnsi="Times New Roman" w:cs="Times New Roman"/>
                <w:b/>
                <w:sz w:val="18"/>
                <w:szCs w:val="18"/>
                <w:lang w:eastAsia="pt-BR"/>
              </w:rPr>
              <w:t>QUANT</w:t>
            </w:r>
          </w:p>
        </w:tc>
        <w:tc>
          <w:tcPr>
            <w:tcW w:w="709"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UND/</w:t>
            </w:r>
          </w:p>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MED</w:t>
            </w:r>
          </w:p>
        </w:tc>
        <w:tc>
          <w:tcPr>
            <w:tcW w:w="2551"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 xml:space="preserve">       </w:t>
            </w:r>
          </w:p>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 xml:space="preserve">                     PRODUTOS</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p>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MARCA</w:t>
            </w:r>
          </w:p>
        </w:tc>
        <w:tc>
          <w:tcPr>
            <w:tcW w:w="993"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 xml:space="preserve">VALOR UNIT.  R$ </w:t>
            </w:r>
          </w:p>
        </w:tc>
        <w:tc>
          <w:tcPr>
            <w:tcW w:w="1134"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 xml:space="preserve">VALOR TOTAL R$ </w:t>
            </w:r>
          </w:p>
        </w:tc>
      </w:tr>
      <w:tr w:rsidR="00BB6447" w:rsidRPr="00BB6447" w:rsidTr="00BB6447">
        <w:trPr>
          <w:trHeight w:val="515"/>
        </w:trPr>
        <w:tc>
          <w:tcPr>
            <w:tcW w:w="709"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numPr>
                <w:ilvl w:val="0"/>
                <w:numId w:val="38"/>
              </w:numPr>
              <w:spacing w:after="0" w:line="240" w:lineRule="auto"/>
              <w:contextualSpacing/>
              <w:jc w:val="left"/>
              <w:rPr>
                <w:rFonts w:ascii="Times New Roman" w:eastAsia="Times New Roman" w:hAnsi="Times New Roman" w:cs="Times New Roman"/>
                <w:b/>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30</w:t>
            </w:r>
          </w:p>
        </w:tc>
        <w:tc>
          <w:tcPr>
            <w:tcW w:w="709"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rPr>
                <w:rFonts w:ascii="Times New Roman" w:eastAsia="Times New Roman" w:hAnsi="Times New Roman" w:cs="Times New Roman"/>
                <w:b/>
                <w:sz w:val="18"/>
                <w:szCs w:val="18"/>
                <w:lang w:eastAsia="pt-BR"/>
              </w:rPr>
            </w:pPr>
            <w:proofErr w:type="spellStart"/>
            <w:r w:rsidRPr="00BB6447">
              <w:rPr>
                <w:rFonts w:ascii="Times New Roman" w:eastAsia="Times New Roman" w:hAnsi="Times New Roman" w:cs="Times New Roman"/>
                <w:b/>
                <w:sz w:val="18"/>
                <w:szCs w:val="18"/>
                <w:lang w:eastAsia="pt-BR"/>
              </w:rPr>
              <w:t>Und</w:t>
            </w:r>
            <w:proofErr w:type="spellEnd"/>
            <w:r w:rsidRPr="00BB6447">
              <w:rPr>
                <w:rFonts w:ascii="Times New Roman" w:eastAsia="Times New Roman" w:hAnsi="Times New Roman" w:cs="Times New Roman"/>
                <w:b/>
                <w:sz w:val="18"/>
                <w:szCs w:val="18"/>
                <w:lang w:eastAsia="pt-BR"/>
              </w:rPr>
              <w:t>.</w:t>
            </w:r>
          </w:p>
        </w:tc>
        <w:tc>
          <w:tcPr>
            <w:tcW w:w="2551"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Suporte/soquete para lâmpada E-27, em porcelana, para iluminação pública.</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left"/>
              <w:rPr>
                <w:rFonts w:ascii="Times New Roman" w:eastAsia="Times New Roman" w:hAnsi="Times New Roman" w:cs="Times New Roman"/>
                <w:sz w:val="18"/>
                <w:szCs w:val="18"/>
                <w:lang w:eastAsia="pt-BR"/>
              </w:rPr>
            </w:pPr>
            <w:proofErr w:type="spellStart"/>
            <w:r>
              <w:rPr>
                <w:rFonts w:ascii="Times New Roman" w:eastAsia="Times New Roman" w:hAnsi="Times New Roman" w:cs="Times New Roman"/>
                <w:sz w:val="18"/>
                <w:szCs w:val="18"/>
                <w:lang w:eastAsia="pt-BR"/>
              </w:rPr>
              <w:t>Foxlux</w:t>
            </w:r>
            <w:proofErr w:type="spellEnd"/>
          </w:p>
        </w:tc>
        <w:tc>
          <w:tcPr>
            <w:tcW w:w="993"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6,80</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204,00</w:t>
            </w:r>
          </w:p>
        </w:tc>
      </w:tr>
      <w:tr w:rsidR="00BB6447" w:rsidRPr="00BB6447" w:rsidTr="00BB6447">
        <w:tc>
          <w:tcPr>
            <w:tcW w:w="709"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numPr>
                <w:ilvl w:val="0"/>
                <w:numId w:val="38"/>
              </w:numPr>
              <w:spacing w:after="0" w:line="240" w:lineRule="auto"/>
              <w:contextualSpacing/>
              <w:jc w:val="left"/>
              <w:rPr>
                <w:rFonts w:ascii="Times New Roman" w:eastAsia="Times New Roman" w:hAnsi="Times New Roman" w:cs="Times New Roman"/>
                <w:b/>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100</w:t>
            </w:r>
          </w:p>
        </w:tc>
        <w:tc>
          <w:tcPr>
            <w:tcW w:w="709"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rPr>
                <w:rFonts w:ascii="Times New Roman" w:eastAsia="Times New Roman" w:hAnsi="Times New Roman" w:cs="Times New Roman"/>
                <w:b/>
                <w:sz w:val="18"/>
                <w:szCs w:val="18"/>
                <w:lang w:eastAsia="pt-BR"/>
              </w:rPr>
            </w:pPr>
            <w:proofErr w:type="spellStart"/>
            <w:proofErr w:type="gramStart"/>
            <w:r w:rsidRPr="00BB6447">
              <w:rPr>
                <w:rFonts w:ascii="Times New Roman" w:eastAsia="Times New Roman" w:hAnsi="Times New Roman" w:cs="Times New Roman"/>
                <w:b/>
                <w:sz w:val="18"/>
                <w:szCs w:val="18"/>
                <w:lang w:eastAsia="pt-BR"/>
              </w:rPr>
              <w:t>Mt</w:t>
            </w:r>
            <w:proofErr w:type="spellEnd"/>
            <w:proofErr w:type="gramEnd"/>
            <w:r w:rsidRPr="00BB6447">
              <w:rPr>
                <w:rFonts w:ascii="Times New Roman" w:eastAsia="Times New Roman" w:hAnsi="Times New Roman" w:cs="Times New Roman"/>
                <w:b/>
                <w:sz w:val="18"/>
                <w:szCs w:val="18"/>
                <w:lang w:eastAsia="pt-BR"/>
              </w:rPr>
              <w:t>.</w:t>
            </w:r>
          </w:p>
        </w:tc>
        <w:tc>
          <w:tcPr>
            <w:tcW w:w="2551"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Cabo 2X2 X 2.1</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lef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SIL</w:t>
            </w:r>
          </w:p>
        </w:tc>
        <w:tc>
          <w:tcPr>
            <w:tcW w:w="993"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3,64</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 xml:space="preserve">         364,00</w:t>
            </w:r>
          </w:p>
        </w:tc>
      </w:tr>
      <w:tr w:rsidR="00BB6447" w:rsidRPr="00BB6447" w:rsidTr="00BB6447">
        <w:tc>
          <w:tcPr>
            <w:tcW w:w="709"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numPr>
                <w:ilvl w:val="0"/>
                <w:numId w:val="38"/>
              </w:numPr>
              <w:spacing w:after="0" w:line="240" w:lineRule="auto"/>
              <w:contextualSpacing/>
              <w:jc w:val="left"/>
              <w:rPr>
                <w:rFonts w:ascii="Times New Roman" w:eastAsia="Times New Roman" w:hAnsi="Times New Roman" w:cs="Times New Roman"/>
                <w:b/>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200</w:t>
            </w:r>
          </w:p>
        </w:tc>
        <w:tc>
          <w:tcPr>
            <w:tcW w:w="709"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rPr>
                <w:rFonts w:ascii="Times New Roman" w:eastAsia="Times New Roman" w:hAnsi="Times New Roman" w:cs="Times New Roman"/>
                <w:b/>
                <w:sz w:val="18"/>
                <w:szCs w:val="18"/>
                <w:lang w:eastAsia="pt-BR"/>
              </w:rPr>
            </w:pPr>
            <w:proofErr w:type="spellStart"/>
            <w:r w:rsidRPr="00BB6447">
              <w:rPr>
                <w:rFonts w:ascii="Times New Roman" w:eastAsia="Times New Roman" w:hAnsi="Times New Roman" w:cs="Times New Roman"/>
                <w:b/>
                <w:sz w:val="18"/>
                <w:szCs w:val="18"/>
                <w:lang w:eastAsia="pt-BR"/>
              </w:rPr>
              <w:t>Und</w:t>
            </w:r>
            <w:proofErr w:type="spellEnd"/>
            <w:r w:rsidRPr="00BB6447">
              <w:rPr>
                <w:rFonts w:ascii="Times New Roman" w:eastAsia="Times New Roman" w:hAnsi="Times New Roman" w:cs="Times New Roman"/>
                <w:b/>
                <w:sz w:val="18"/>
                <w:szCs w:val="18"/>
                <w:lang w:eastAsia="pt-BR"/>
              </w:rPr>
              <w:t>.</w:t>
            </w:r>
          </w:p>
        </w:tc>
        <w:tc>
          <w:tcPr>
            <w:tcW w:w="2551" w:type="dxa"/>
            <w:tcBorders>
              <w:top w:val="single" w:sz="4" w:space="0" w:color="auto"/>
              <w:left w:val="single" w:sz="4" w:space="0" w:color="auto"/>
              <w:bottom w:val="single" w:sz="4" w:space="0" w:color="auto"/>
              <w:right w:val="single" w:sz="4" w:space="0" w:color="auto"/>
            </w:tcBorders>
            <w:hideMark/>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 xml:space="preserve">Lâmpada LED </w:t>
            </w:r>
            <w:proofErr w:type="gramStart"/>
            <w:r w:rsidRPr="00BB6447">
              <w:rPr>
                <w:rFonts w:ascii="Times New Roman" w:eastAsia="Times New Roman" w:hAnsi="Times New Roman" w:cs="Times New Roman"/>
                <w:b/>
                <w:sz w:val="18"/>
                <w:szCs w:val="18"/>
                <w:lang w:eastAsia="pt-BR"/>
              </w:rPr>
              <w:t>40W</w:t>
            </w:r>
            <w:proofErr w:type="gramEnd"/>
            <w:r w:rsidRPr="00BB6447">
              <w:rPr>
                <w:rFonts w:ascii="Times New Roman" w:eastAsia="Times New Roman" w:hAnsi="Times New Roman" w:cs="Times New Roman"/>
                <w:b/>
                <w:sz w:val="18"/>
                <w:szCs w:val="18"/>
                <w:lang w:eastAsia="pt-BR"/>
              </w:rPr>
              <w:t>, E27</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left"/>
              <w:rPr>
                <w:rFonts w:ascii="Times New Roman" w:eastAsia="Times New Roman" w:hAnsi="Times New Roman" w:cs="Times New Roman"/>
                <w:sz w:val="18"/>
                <w:szCs w:val="18"/>
                <w:lang w:eastAsia="pt-BR"/>
              </w:rPr>
            </w:pPr>
            <w:proofErr w:type="spellStart"/>
            <w:r>
              <w:rPr>
                <w:rFonts w:ascii="Times New Roman" w:eastAsia="Times New Roman" w:hAnsi="Times New Roman" w:cs="Times New Roman"/>
                <w:sz w:val="18"/>
                <w:szCs w:val="18"/>
                <w:lang w:eastAsia="pt-BR"/>
              </w:rPr>
              <w:t>Lumanti</w:t>
            </w:r>
            <w:proofErr w:type="spellEnd"/>
          </w:p>
        </w:tc>
        <w:tc>
          <w:tcPr>
            <w:tcW w:w="993"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43,00</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8.600,00</w:t>
            </w:r>
          </w:p>
        </w:tc>
      </w:tr>
      <w:tr w:rsidR="00BB6447" w:rsidRPr="00BB6447" w:rsidTr="00BB6447">
        <w:tc>
          <w:tcPr>
            <w:tcW w:w="709"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numPr>
                <w:ilvl w:val="0"/>
                <w:numId w:val="38"/>
              </w:numPr>
              <w:spacing w:after="0" w:line="240" w:lineRule="auto"/>
              <w:contextualSpacing/>
              <w:jc w:val="left"/>
              <w:rPr>
                <w:rFonts w:ascii="Times New Roman" w:eastAsia="Times New Roman" w:hAnsi="Times New Roman" w:cs="Times New Roman"/>
                <w:b/>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50</w:t>
            </w:r>
          </w:p>
        </w:tc>
        <w:tc>
          <w:tcPr>
            <w:tcW w:w="709"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proofErr w:type="spellStart"/>
            <w:r w:rsidRPr="00BB6447">
              <w:rPr>
                <w:rFonts w:ascii="Times New Roman" w:eastAsia="Times New Roman" w:hAnsi="Times New Roman" w:cs="Times New Roman"/>
                <w:b/>
                <w:sz w:val="18"/>
                <w:szCs w:val="18"/>
                <w:lang w:eastAsia="pt-BR"/>
              </w:rPr>
              <w:t>Und</w:t>
            </w:r>
            <w:proofErr w:type="spellEnd"/>
          </w:p>
        </w:tc>
        <w:tc>
          <w:tcPr>
            <w:tcW w:w="2551"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ADAPTADOR (T) DE TOMADA UNIVERSAL 20ª (</w:t>
            </w:r>
            <w:proofErr w:type="spellStart"/>
            <w:proofErr w:type="gramStart"/>
            <w:r w:rsidRPr="00BB6447">
              <w:rPr>
                <w:rFonts w:ascii="Times New Roman" w:eastAsia="Times New Roman" w:hAnsi="Times New Roman" w:cs="Times New Roman"/>
                <w:b/>
                <w:sz w:val="18"/>
                <w:szCs w:val="18"/>
                <w:lang w:eastAsia="pt-BR"/>
              </w:rPr>
              <w:t>benjamin</w:t>
            </w:r>
            <w:proofErr w:type="spellEnd"/>
            <w:proofErr w:type="gramEnd"/>
            <w:r w:rsidRPr="00BB6447">
              <w:rPr>
                <w:rFonts w:ascii="Times New Roman" w:eastAsia="Times New Roman" w:hAnsi="Times New Roman" w:cs="Times New Roman"/>
                <w:b/>
                <w:sz w:val="18"/>
                <w:szCs w:val="18"/>
                <w:lang w:eastAsia="pt-BR"/>
              </w:rPr>
              <w:t>)</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lef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Cubo</w:t>
            </w:r>
          </w:p>
        </w:tc>
        <w:tc>
          <w:tcPr>
            <w:tcW w:w="993"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11,85</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592,50</w:t>
            </w:r>
          </w:p>
        </w:tc>
      </w:tr>
      <w:tr w:rsidR="00BB6447" w:rsidRPr="00BB6447" w:rsidTr="00BB6447">
        <w:tc>
          <w:tcPr>
            <w:tcW w:w="709"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numPr>
                <w:ilvl w:val="0"/>
                <w:numId w:val="38"/>
              </w:numPr>
              <w:spacing w:after="0" w:line="240" w:lineRule="auto"/>
              <w:contextualSpacing/>
              <w:jc w:val="left"/>
              <w:rPr>
                <w:rFonts w:ascii="Times New Roman" w:eastAsia="Times New Roman" w:hAnsi="Times New Roman" w:cs="Times New Roman"/>
                <w:b/>
                <w:sz w:val="18"/>
                <w:szCs w:val="18"/>
                <w:lang w:eastAsia="pt-BR"/>
              </w:rPr>
            </w:pPr>
          </w:p>
        </w:tc>
        <w:tc>
          <w:tcPr>
            <w:tcW w:w="992"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50</w:t>
            </w:r>
          </w:p>
        </w:tc>
        <w:tc>
          <w:tcPr>
            <w:tcW w:w="709"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spacing w:after="0" w:line="240" w:lineRule="auto"/>
              <w:rPr>
                <w:rFonts w:ascii="Times New Roman" w:eastAsia="Times New Roman" w:hAnsi="Times New Roman" w:cs="Times New Roman"/>
                <w:b/>
                <w:sz w:val="18"/>
                <w:szCs w:val="18"/>
                <w:lang w:eastAsia="pt-BR"/>
              </w:rPr>
            </w:pPr>
            <w:proofErr w:type="spellStart"/>
            <w:r w:rsidRPr="00BB6447">
              <w:rPr>
                <w:rFonts w:ascii="Times New Roman" w:eastAsia="Times New Roman" w:hAnsi="Times New Roman" w:cs="Times New Roman"/>
                <w:b/>
                <w:sz w:val="18"/>
                <w:szCs w:val="18"/>
                <w:lang w:eastAsia="pt-BR"/>
              </w:rPr>
              <w:t>Und</w:t>
            </w:r>
            <w:proofErr w:type="spellEnd"/>
          </w:p>
        </w:tc>
        <w:tc>
          <w:tcPr>
            <w:tcW w:w="2551" w:type="dxa"/>
            <w:tcBorders>
              <w:top w:val="single" w:sz="4" w:space="0" w:color="auto"/>
              <w:left w:val="single" w:sz="4" w:space="0" w:color="auto"/>
              <w:bottom w:val="single" w:sz="4" w:space="0" w:color="auto"/>
              <w:right w:val="single" w:sz="4" w:space="0" w:color="auto"/>
            </w:tcBorders>
          </w:tcPr>
          <w:p w:rsidR="00BB6447" w:rsidRPr="00BB6447" w:rsidRDefault="00BB6447" w:rsidP="00BB6447">
            <w:pPr>
              <w:spacing w:after="0" w:line="240" w:lineRule="auto"/>
              <w:jc w:val="left"/>
              <w:rPr>
                <w:rFonts w:ascii="Times New Roman" w:eastAsia="Times New Roman" w:hAnsi="Times New Roman" w:cs="Times New Roman"/>
                <w:b/>
                <w:sz w:val="18"/>
                <w:szCs w:val="18"/>
                <w:lang w:eastAsia="pt-BR"/>
              </w:rPr>
            </w:pPr>
            <w:r w:rsidRPr="00BB6447">
              <w:rPr>
                <w:rFonts w:ascii="Times New Roman" w:eastAsia="Times New Roman" w:hAnsi="Times New Roman" w:cs="Times New Roman"/>
                <w:b/>
                <w:sz w:val="18"/>
                <w:szCs w:val="18"/>
                <w:lang w:eastAsia="pt-BR"/>
              </w:rPr>
              <w:t>ADAPTADOR (T) DE TOMADA UNIVERSAL 10ª (</w:t>
            </w:r>
            <w:proofErr w:type="spellStart"/>
            <w:proofErr w:type="gramStart"/>
            <w:r w:rsidRPr="00BB6447">
              <w:rPr>
                <w:rFonts w:ascii="Times New Roman" w:eastAsia="Times New Roman" w:hAnsi="Times New Roman" w:cs="Times New Roman"/>
                <w:b/>
                <w:sz w:val="18"/>
                <w:szCs w:val="18"/>
                <w:lang w:eastAsia="pt-BR"/>
              </w:rPr>
              <w:t>benjamin</w:t>
            </w:r>
            <w:proofErr w:type="spellEnd"/>
            <w:proofErr w:type="gramEnd"/>
            <w:r w:rsidRPr="00BB6447">
              <w:rPr>
                <w:rFonts w:ascii="Times New Roman" w:eastAsia="Times New Roman" w:hAnsi="Times New Roman" w:cs="Times New Roman"/>
                <w:b/>
                <w:sz w:val="18"/>
                <w:szCs w:val="18"/>
                <w:lang w:eastAsia="pt-BR"/>
              </w:rPr>
              <w:t>)</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lef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Cubo</w:t>
            </w:r>
          </w:p>
        </w:tc>
        <w:tc>
          <w:tcPr>
            <w:tcW w:w="993"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7,30</w:t>
            </w:r>
          </w:p>
        </w:tc>
        <w:tc>
          <w:tcPr>
            <w:tcW w:w="1134" w:type="dxa"/>
            <w:tcBorders>
              <w:top w:val="single" w:sz="4" w:space="0" w:color="auto"/>
              <w:left w:val="single" w:sz="4" w:space="0" w:color="auto"/>
              <w:bottom w:val="single" w:sz="4" w:space="0" w:color="auto"/>
              <w:right w:val="single" w:sz="4" w:space="0" w:color="auto"/>
            </w:tcBorders>
          </w:tcPr>
          <w:p w:rsidR="00BB6447" w:rsidRPr="00BB6447" w:rsidRDefault="00697553" w:rsidP="00BB6447">
            <w:pPr>
              <w:spacing w:after="0" w:line="240" w:lineRule="auto"/>
              <w:jc w:val="right"/>
              <w:rPr>
                <w:rFonts w:ascii="Times New Roman" w:eastAsia="Times New Roman" w:hAnsi="Times New Roman" w:cs="Times New Roman"/>
                <w:sz w:val="18"/>
                <w:szCs w:val="18"/>
                <w:lang w:eastAsia="pt-BR"/>
              </w:rPr>
            </w:pPr>
            <w:r>
              <w:rPr>
                <w:rFonts w:ascii="Times New Roman" w:eastAsia="Times New Roman" w:hAnsi="Times New Roman" w:cs="Times New Roman"/>
                <w:sz w:val="18"/>
                <w:szCs w:val="18"/>
                <w:lang w:eastAsia="pt-BR"/>
              </w:rPr>
              <w:t>365,00</w:t>
            </w:r>
          </w:p>
        </w:tc>
      </w:tr>
      <w:tr w:rsidR="00BB6447" w:rsidRPr="00BB6447" w:rsidTr="00BB6447">
        <w:tblPrEx>
          <w:tblCellMar>
            <w:left w:w="70" w:type="dxa"/>
            <w:right w:w="70" w:type="dxa"/>
          </w:tblCellMar>
          <w:tblLook w:val="0000" w:firstRow="0" w:lastRow="0" w:firstColumn="0" w:lastColumn="0" w:noHBand="0" w:noVBand="0"/>
        </w:tblPrEx>
        <w:trPr>
          <w:trHeight w:val="359"/>
        </w:trPr>
        <w:tc>
          <w:tcPr>
            <w:tcW w:w="8222" w:type="dxa"/>
            <w:gridSpan w:val="7"/>
          </w:tcPr>
          <w:p w:rsidR="00BB6447" w:rsidRPr="00BB6447" w:rsidRDefault="00697553" w:rsidP="00697553">
            <w:pPr>
              <w:tabs>
                <w:tab w:val="left" w:pos="7065"/>
                <w:tab w:val="right" w:pos="8082"/>
              </w:tabs>
              <w:spacing w:after="0" w:line="240" w:lineRule="auto"/>
              <w:ind w:left="142"/>
              <w:jc w:val="left"/>
              <w:rPr>
                <w:rFonts w:ascii="Times New Roman" w:eastAsia="Times New Roman" w:hAnsi="Times New Roman" w:cs="Times New Roman"/>
                <w:b/>
                <w:sz w:val="18"/>
                <w:szCs w:val="18"/>
                <w:lang w:eastAsia="pt-BR"/>
              </w:rPr>
            </w:pPr>
            <w:r>
              <w:rPr>
                <w:rFonts w:ascii="Times New Roman" w:eastAsia="Times New Roman" w:hAnsi="Times New Roman" w:cs="Times New Roman"/>
                <w:b/>
                <w:sz w:val="18"/>
                <w:szCs w:val="18"/>
                <w:lang w:eastAsia="pt-BR"/>
              </w:rPr>
              <w:t xml:space="preserve">                                                                                                                      </w:t>
            </w:r>
            <w:r w:rsidR="00BB6447" w:rsidRPr="00BB6447">
              <w:rPr>
                <w:rFonts w:ascii="Times New Roman" w:eastAsia="Times New Roman" w:hAnsi="Times New Roman" w:cs="Times New Roman"/>
                <w:b/>
                <w:sz w:val="18"/>
                <w:szCs w:val="18"/>
                <w:lang w:eastAsia="pt-BR"/>
              </w:rPr>
              <w:t>Total Geral R$:</w:t>
            </w:r>
            <w:r w:rsidR="00BB6447" w:rsidRPr="00BB6447">
              <w:rPr>
                <w:rFonts w:ascii="Times New Roman" w:eastAsia="Times New Roman" w:hAnsi="Times New Roman" w:cs="Times New Roman"/>
                <w:b/>
                <w:sz w:val="18"/>
                <w:szCs w:val="18"/>
                <w:lang w:eastAsia="pt-BR"/>
              </w:rPr>
              <w:tab/>
            </w:r>
            <w:r>
              <w:rPr>
                <w:rFonts w:ascii="Times New Roman" w:eastAsia="Times New Roman" w:hAnsi="Times New Roman" w:cs="Times New Roman"/>
                <w:b/>
                <w:sz w:val="18"/>
                <w:szCs w:val="18"/>
                <w:lang w:eastAsia="pt-BR"/>
              </w:rPr>
              <w:tab/>
            </w:r>
            <w:r>
              <w:rPr>
                <w:rFonts w:ascii="Times New Roman" w:eastAsia="Times New Roman" w:hAnsi="Times New Roman" w:cs="Times New Roman"/>
                <w:b/>
                <w:sz w:val="18"/>
                <w:szCs w:val="18"/>
                <w:lang w:eastAsia="pt-BR"/>
              </w:rPr>
              <w:fldChar w:fldCharType="begin"/>
            </w:r>
            <w:r>
              <w:rPr>
                <w:rFonts w:ascii="Times New Roman" w:eastAsia="Times New Roman" w:hAnsi="Times New Roman" w:cs="Times New Roman"/>
                <w:b/>
                <w:sz w:val="18"/>
                <w:szCs w:val="18"/>
                <w:lang w:eastAsia="pt-BR"/>
              </w:rPr>
              <w:instrText xml:space="preserve"> =SUM(ABOVE) \# "0,00" </w:instrText>
            </w:r>
            <w:r>
              <w:rPr>
                <w:rFonts w:ascii="Times New Roman" w:eastAsia="Times New Roman" w:hAnsi="Times New Roman" w:cs="Times New Roman"/>
                <w:b/>
                <w:sz w:val="18"/>
                <w:szCs w:val="18"/>
                <w:lang w:eastAsia="pt-BR"/>
              </w:rPr>
              <w:fldChar w:fldCharType="separate"/>
            </w:r>
            <w:r>
              <w:rPr>
                <w:rFonts w:ascii="Times New Roman" w:eastAsia="Times New Roman" w:hAnsi="Times New Roman" w:cs="Times New Roman"/>
                <w:b/>
                <w:noProof/>
                <w:sz w:val="18"/>
                <w:szCs w:val="18"/>
                <w:lang w:eastAsia="pt-BR"/>
              </w:rPr>
              <w:t>10</w:t>
            </w:r>
            <w:r>
              <w:rPr>
                <w:rFonts w:ascii="Times New Roman" w:eastAsia="Times New Roman" w:hAnsi="Times New Roman" w:cs="Times New Roman"/>
                <w:b/>
                <w:noProof/>
                <w:sz w:val="18"/>
                <w:szCs w:val="18"/>
                <w:lang w:eastAsia="pt-BR"/>
              </w:rPr>
              <w:t>.</w:t>
            </w:r>
            <w:r>
              <w:rPr>
                <w:rFonts w:ascii="Times New Roman" w:eastAsia="Times New Roman" w:hAnsi="Times New Roman" w:cs="Times New Roman"/>
                <w:b/>
                <w:noProof/>
                <w:sz w:val="18"/>
                <w:szCs w:val="18"/>
                <w:lang w:eastAsia="pt-BR"/>
              </w:rPr>
              <w:t>125,50</w:t>
            </w:r>
            <w:r>
              <w:rPr>
                <w:rFonts w:ascii="Times New Roman" w:eastAsia="Times New Roman" w:hAnsi="Times New Roman" w:cs="Times New Roman"/>
                <w:b/>
                <w:sz w:val="18"/>
                <w:szCs w:val="18"/>
                <w:lang w:eastAsia="pt-BR"/>
              </w:rPr>
              <w:fldChar w:fldCharType="end"/>
            </w:r>
          </w:p>
          <w:p w:rsidR="00BB6447" w:rsidRPr="00BB6447" w:rsidRDefault="00BB6447" w:rsidP="00BB6447">
            <w:pPr>
              <w:spacing w:after="0" w:line="240" w:lineRule="auto"/>
              <w:ind w:left="142"/>
              <w:jc w:val="left"/>
              <w:rPr>
                <w:rFonts w:ascii="Times New Roman" w:eastAsia="Times New Roman" w:hAnsi="Times New Roman" w:cs="Times New Roman"/>
                <w:b/>
                <w:sz w:val="18"/>
                <w:szCs w:val="18"/>
                <w:lang w:eastAsia="pt-BR"/>
              </w:rPr>
            </w:pPr>
          </w:p>
        </w:tc>
      </w:tr>
    </w:tbl>
    <w:p w:rsidR="00BB6447" w:rsidRPr="00BB6447" w:rsidRDefault="00BB6447" w:rsidP="00BB6447">
      <w:pPr>
        <w:widowControl w:val="0"/>
        <w:tabs>
          <w:tab w:val="left" w:pos="426"/>
        </w:tabs>
        <w:autoSpaceDE w:val="0"/>
        <w:autoSpaceDN w:val="0"/>
        <w:spacing w:after="0" w:line="240" w:lineRule="auto"/>
        <w:jc w:val="both"/>
        <w:rPr>
          <w:rFonts w:ascii="Times New Roman" w:eastAsia="Times New Roman" w:hAnsi="Times New Roman" w:cs="Times New Roman"/>
          <w:sz w:val="24"/>
          <w:szCs w:val="24"/>
          <w:lang w:val="pt-PT"/>
        </w:rPr>
      </w:pPr>
    </w:p>
    <w:p w:rsidR="00BB6447" w:rsidRPr="00BB6447" w:rsidRDefault="00BB6447" w:rsidP="00BB6447">
      <w:pPr>
        <w:widowControl w:val="0"/>
        <w:numPr>
          <w:ilvl w:val="0"/>
          <w:numId w:val="10"/>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DA</w:t>
      </w:r>
      <w:r w:rsidRPr="00BB6447">
        <w:rPr>
          <w:rFonts w:ascii="Times New Roman" w:eastAsia="Times New Roman" w:hAnsi="Times New Roman" w:cs="Times New Roman"/>
          <w:b/>
          <w:bCs/>
          <w:spacing w:val="16"/>
          <w:sz w:val="24"/>
          <w:szCs w:val="24"/>
          <w:lang w:val="pt-PT"/>
        </w:rPr>
        <w:t xml:space="preserve"> </w:t>
      </w:r>
      <w:r w:rsidRPr="00BB6447">
        <w:rPr>
          <w:rFonts w:ascii="Times New Roman" w:eastAsia="Times New Roman" w:hAnsi="Times New Roman" w:cs="Times New Roman"/>
          <w:b/>
          <w:bCs/>
          <w:sz w:val="24"/>
          <w:szCs w:val="24"/>
          <w:lang w:val="pt-PT"/>
        </w:rPr>
        <w:t>ADESÃO</w:t>
      </w:r>
      <w:r w:rsidRPr="00BB6447">
        <w:rPr>
          <w:rFonts w:ascii="Times New Roman" w:eastAsia="Times New Roman" w:hAnsi="Times New Roman" w:cs="Times New Roman"/>
          <w:b/>
          <w:bCs/>
          <w:spacing w:val="19"/>
          <w:sz w:val="24"/>
          <w:szCs w:val="24"/>
          <w:lang w:val="pt-PT"/>
        </w:rPr>
        <w:t xml:space="preserve"> </w:t>
      </w:r>
      <w:r w:rsidRPr="00BB6447">
        <w:rPr>
          <w:rFonts w:ascii="Times New Roman" w:eastAsia="Times New Roman" w:hAnsi="Times New Roman" w:cs="Times New Roman"/>
          <w:b/>
          <w:bCs/>
          <w:sz w:val="24"/>
          <w:szCs w:val="24"/>
          <w:lang w:val="pt-PT"/>
        </w:rPr>
        <w:t>À</w:t>
      </w:r>
      <w:r w:rsidRPr="00BB6447">
        <w:rPr>
          <w:rFonts w:ascii="Times New Roman" w:eastAsia="Times New Roman" w:hAnsi="Times New Roman" w:cs="Times New Roman"/>
          <w:b/>
          <w:bCs/>
          <w:spacing w:val="16"/>
          <w:sz w:val="24"/>
          <w:szCs w:val="24"/>
          <w:lang w:val="pt-PT"/>
        </w:rPr>
        <w:t xml:space="preserve"> </w:t>
      </w:r>
      <w:r w:rsidRPr="00BB6447">
        <w:rPr>
          <w:rFonts w:ascii="Times New Roman" w:eastAsia="Times New Roman" w:hAnsi="Times New Roman" w:cs="Times New Roman"/>
          <w:b/>
          <w:bCs/>
          <w:sz w:val="24"/>
          <w:szCs w:val="24"/>
          <w:lang w:val="pt-PT"/>
        </w:rPr>
        <w:t>ATA</w:t>
      </w:r>
      <w:r w:rsidRPr="00BB6447">
        <w:rPr>
          <w:rFonts w:ascii="Times New Roman" w:eastAsia="Times New Roman" w:hAnsi="Times New Roman" w:cs="Times New Roman"/>
          <w:b/>
          <w:bCs/>
          <w:spacing w:val="19"/>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18"/>
          <w:sz w:val="24"/>
          <w:szCs w:val="24"/>
          <w:lang w:val="pt-PT"/>
        </w:rPr>
        <w:t xml:space="preserve"> </w:t>
      </w:r>
      <w:r w:rsidRPr="00BB6447">
        <w:rPr>
          <w:rFonts w:ascii="Times New Roman" w:eastAsia="Times New Roman" w:hAnsi="Times New Roman" w:cs="Times New Roman"/>
          <w:b/>
          <w:bCs/>
          <w:sz w:val="24"/>
          <w:szCs w:val="24"/>
          <w:lang w:val="pt-PT"/>
        </w:rPr>
        <w:t>REGISTRO</w:t>
      </w:r>
      <w:r w:rsidRPr="00BB6447">
        <w:rPr>
          <w:rFonts w:ascii="Times New Roman" w:eastAsia="Times New Roman" w:hAnsi="Times New Roman" w:cs="Times New Roman"/>
          <w:b/>
          <w:bCs/>
          <w:spacing w:val="19"/>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18"/>
          <w:sz w:val="24"/>
          <w:szCs w:val="24"/>
          <w:lang w:val="pt-PT"/>
        </w:rPr>
        <w:t xml:space="preserve"> </w:t>
      </w:r>
      <w:r w:rsidRPr="00BB6447">
        <w:rPr>
          <w:rFonts w:ascii="Times New Roman" w:eastAsia="Times New Roman" w:hAnsi="Times New Roman" w:cs="Times New Roman"/>
          <w:b/>
          <w:bCs/>
          <w:spacing w:val="-2"/>
          <w:sz w:val="24"/>
          <w:szCs w:val="24"/>
          <w:lang w:val="pt-PT"/>
        </w:rPr>
        <w:t>PREÇOS</w:t>
      </w:r>
    </w:p>
    <w:p w:rsidR="00BB6447" w:rsidRPr="00BB6447" w:rsidRDefault="00BB6447" w:rsidP="00BB6447">
      <w:pPr>
        <w:widowControl w:val="0"/>
        <w:numPr>
          <w:ilvl w:val="1"/>
          <w:numId w:val="10"/>
        </w:numPr>
        <w:tabs>
          <w:tab w:val="left" w:pos="426"/>
          <w:tab w:val="left" w:pos="595"/>
        </w:tabs>
        <w:autoSpaceDE w:val="0"/>
        <w:autoSpaceDN w:val="0"/>
        <w:spacing w:after="0" w:line="273" w:lineRule="auto"/>
        <w:ind w:left="353" w:right="22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Não será admitida a adesão à ata de registro de preços decorrente desta licitação, em razão da capacidade de gerenciamento, atos de controle e administração do órgão acerca do SRP.</w:t>
      </w:r>
    </w:p>
    <w:p w:rsidR="00BB6447" w:rsidRPr="00BB6447" w:rsidRDefault="00BB6447" w:rsidP="00BB6447">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DA</w:t>
      </w:r>
      <w:r w:rsidRPr="00BB6447">
        <w:rPr>
          <w:rFonts w:ascii="Times New Roman" w:eastAsia="Times New Roman" w:hAnsi="Times New Roman" w:cs="Times New Roman"/>
          <w:b/>
          <w:bCs/>
          <w:spacing w:val="-3"/>
          <w:sz w:val="24"/>
          <w:szCs w:val="24"/>
          <w:lang w:val="pt-PT"/>
        </w:rPr>
        <w:t xml:space="preserve"> </w:t>
      </w:r>
      <w:r w:rsidRPr="00BB6447">
        <w:rPr>
          <w:rFonts w:ascii="Times New Roman" w:eastAsia="Times New Roman" w:hAnsi="Times New Roman" w:cs="Times New Roman"/>
          <w:b/>
          <w:bCs/>
          <w:sz w:val="24"/>
          <w:szCs w:val="24"/>
          <w:lang w:val="pt-PT"/>
        </w:rPr>
        <w:t>VIGÊNCIA</w:t>
      </w:r>
      <w:r w:rsidRPr="00BB6447">
        <w:rPr>
          <w:rFonts w:ascii="Times New Roman" w:eastAsia="Times New Roman" w:hAnsi="Times New Roman" w:cs="Times New Roman"/>
          <w:b/>
          <w:bCs/>
          <w:spacing w:val="-2"/>
          <w:sz w:val="24"/>
          <w:szCs w:val="24"/>
          <w:lang w:val="pt-PT"/>
        </w:rPr>
        <w:t xml:space="preserve"> </w:t>
      </w:r>
      <w:r w:rsidRPr="00BB6447">
        <w:rPr>
          <w:rFonts w:ascii="Times New Roman" w:eastAsia="Times New Roman" w:hAnsi="Times New Roman" w:cs="Times New Roman"/>
          <w:b/>
          <w:bCs/>
          <w:sz w:val="24"/>
          <w:szCs w:val="24"/>
          <w:lang w:val="pt-PT"/>
        </w:rPr>
        <w:t>DA</w:t>
      </w:r>
      <w:r w:rsidRPr="00BB6447">
        <w:rPr>
          <w:rFonts w:ascii="Times New Roman" w:eastAsia="Times New Roman" w:hAnsi="Times New Roman" w:cs="Times New Roman"/>
          <w:b/>
          <w:bCs/>
          <w:spacing w:val="-3"/>
          <w:sz w:val="24"/>
          <w:szCs w:val="24"/>
          <w:lang w:val="pt-PT"/>
        </w:rPr>
        <w:t xml:space="preserve"> </w:t>
      </w:r>
      <w:r w:rsidRPr="00BB6447">
        <w:rPr>
          <w:rFonts w:ascii="Times New Roman" w:eastAsia="Times New Roman" w:hAnsi="Times New Roman" w:cs="Times New Roman"/>
          <w:b/>
          <w:bCs/>
          <w:sz w:val="24"/>
          <w:szCs w:val="24"/>
          <w:lang w:val="pt-PT"/>
        </w:rPr>
        <w:t>ATA</w:t>
      </w:r>
      <w:r w:rsidRPr="00BB6447">
        <w:rPr>
          <w:rFonts w:ascii="Times New Roman" w:eastAsia="Times New Roman" w:hAnsi="Times New Roman" w:cs="Times New Roman"/>
          <w:b/>
          <w:bCs/>
          <w:spacing w:val="-2"/>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2"/>
          <w:sz w:val="24"/>
          <w:szCs w:val="24"/>
          <w:lang w:val="pt-PT"/>
        </w:rPr>
        <w:t xml:space="preserve"> </w:t>
      </w:r>
      <w:r w:rsidRPr="00BB6447">
        <w:rPr>
          <w:rFonts w:ascii="Times New Roman" w:eastAsia="Times New Roman" w:hAnsi="Times New Roman" w:cs="Times New Roman"/>
          <w:b/>
          <w:bCs/>
          <w:sz w:val="24"/>
          <w:szCs w:val="24"/>
          <w:lang w:val="pt-PT"/>
        </w:rPr>
        <w:t>REGISTRO</w:t>
      </w:r>
      <w:r w:rsidRPr="00BB6447">
        <w:rPr>
          <w:rFonts w:ascii="Times New Roman" w:eastAsia="Times New Roman" w:hAnsi="Times New Roman" w:cs="Times New Roman"/>
          <w:b/>
          <w:bCs/>
          <w:spacing w:val="-1"/>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1"/>
          <w:sz w:val="24"/>
          <w:szCs w:val="24"/>
          <w:lang w:val="pt-PT"/>
        </w:rPr>
        <w:t xml:space="preserve"> </w:t>
      </w:r>
      <w:r w:rsidRPr="00BB6447">
        <w:rPr>
          <w:rFonts w:ascii="Times New Roman" w:eastAsia="Times New Roman" w:hAnsi="Times New Roman" w:cs="Times New Roman"/>
          <w:b/>
          <w:bCs/>
          <w:spacing w:val="-2"/>
          <w:sz w:val="24"/>
          <w:szCs w:val="24"/>
          <w:lang w:val="pt-PT"/>
        </w:rPr>
        <w:t>PREÇOS</w:t>
      </w:r>
    </w:p>
    <w:p w:rsidR="00BB6447" w:rsidRPr="00BB6447" w:rsidRDefault="00BB6447" w:rsidP="00BB6447">
      <w:pPr>
        <w:widowControl w:val="0"/>
        <w:numPr>
          <w:ilvl w:val="1"/>
          <w:numId w:val="10"/>
        </w:numPr>
        <w:tabs>
          <w:tab w:val="left" w:pos="426"/>
          <w:tab w:val="left" w:pos="602"/>
        </w:tabs>
        <w:autoSpaceDE w:val="0"/>
        <w:autoSpaceDN w:val="0"/>
        <w:spacing w:after="0" w:line="240" w:lineRule="auto"/>
        <w:ind w:left="353"/>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lastRenderedPageBreak/>
        <w:t>O</w:t>
      </w:r>
      <w:r w:rsidRPr="00BB6447">
        <w:rPr>
          <w:rFonts w:ascii="Times New Roman" w:eastAsia="Times New Roman" w:hAnsi="Times New Roman" w:cs="Times New Roman"/>
          <w:spacing w:val="24"/>
          <w:sz w:val="24"/>
          <w:szCs w:val="24"/>
          <w:lang w:val="pt-PT"/>
        </w:rPr>
        <w:t xml:space="preserve"> </w:t>
      </w:r>
      <w:r w:rsidRPr="00BB6447">
        <w:rPr>
          <w:rFonts w:ascii="Times New Roman" w:eastAsia="Times New Roman" w:hAnsi="Times New Roman" w:cs="Times New Roman"/>
          <w:sz w:val="24"/>
          <w:szCs w:val="24"/>
          <w:lang w:val="pt-PT"/>
        </w:rPr>
        <w:t>prazo</w:t>
      </w:r>
      <w:r w:rsidRPr="00BB6447">
        <w:rPr>
          <w:rFonts w:ascii="Times New Roman" w:eastAsia="Times New Roman" w:hAnsi="Times New Roman" w:cs="Times New Roman"/>
          <w:spacing w:val="2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26"/>
          <w:sz w:val="24"/>
          <w:szCs w:val="24"/>
          <w:lang w:val="pt-PT"/>
        </w:rPr>
        <w:t xml:space="preserve"> </w:t>
      </w:r>
      <w:r w:rsidRPr="00BB6447">
        <w:rPr>
          <w:rFonts w:ascii="Times New Roman" w:eastAsia="Times New Roman" w:hAnsi="Times New Roman" w:cs="Times New Roman"/>
          <w:sz w:val="24"/>
          <w:szCs w:val="24"/>
          <w:lang w:val="pt-PT"/>
        </w:rPr>
        <w:t>vigência</w:t>
      </w:r>
      <w:r w:rsidRPr="00BB6447">
        <w:rPr>
          <w:rFonts w:ascii="Times New Roman" w:eastAsia="Times New Roman" w:hAnsi="Times New Roman" w:cs="Times New Roman"/>
          <w:spacing w:val="24"/>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26"/>
          <w:sz w:val="24"/>
          <w:szCs w:val="24"/>
          <w:lang w:val="pt-PT"/>
        </w:rPr>
        <w:t xml:space="preserve"> </w:t>
      </w:r>
      <w:r w:rsidRPr="00BB6447">
        <w:rPr>
          <w:rFonts w:ascii="Times New Roman" w:eastAsia="Times New Roman" w:hAnsi="Times New Roman" w:cs="Times New Roman"/>
          <w:sz w:val="24"/>
          <w:szCs w:val="24"/>
          <w:lang w:val="pt-PT"/>
        </w:rPr>
        <w:t>ata</w:t>
      </w:r>
      <w:r w:rsidRPr="00BB6447">
        <w:rPr>
          <w:rFonts w:ascii="Times New Roman" w:eastAsia="Times New Roman" w:hAnsi="Times New Roman" w:cs="Times New Roman"/>
          <w:spacing w:val="26"/>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26"/>
          <w:sz w:val="24"/>
          <w:szCs w:val="24"/>
          <w:lang w:val="pt-PT"/>
        </w:rPr>
        <w:t xml:space="preserve"> </w:t>
      </w:r>
      <w:r w:rsidRPr="00BB6447">
        <w:rPr>
          <w:rFonts w:ascii="Times New Roman" w:eastAsia="Times New Roman" w:hAnsi="Times New Roman" w:cs="Times New Roman"/>
          <w:sz w:val="24"/>
          <w:szCs w:val="24"/>
          <w:lang w:val="pt-PT"/>
        </w:rPr>
        <w:t>registro</w:t>
      </w:r>
      <w:r w:rsidRPr="00BB6447">
        <w:rPr>
          <w:rFonts w:ascii="Times New Roman" w:eastAsia="Times New Roman" w:hAnsi="Times New Roman" w:cs="Times New Roman"/>
          <w:spacing w:val="26"/>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26"/>
          <w:sz w:val="24"/>
          <w:szCs w:val="24"/>
          <w:lang w:val="pt-PT"/>
        </w:rPr>
        <w:t xml:space="preserve"> </w:t>
      </w:r>
      <w:r w:rsidRPr="00BB6447">
        <w:rPr>
          <w:rFonts w:ascii="Times New Roman" w:eastAsia="Times New Roman" w:hAnsi="Times New Roman" w:cs="Times New Roman"/>
          <w:sz w:val="24"/>
          <w:szCs w:val="24"/>
          <w:lang w:val="pt-PT"/>
        </w:rPr>
        <w:t>preços</w:t>
      </w:r>
      <w:r w:rsidRPr="00BB6447">
        <w:rPr>
          <w:rFonts w:ascii="Times New Roman" w:eastAsia="Times New Roman" w:hAnsi="Times New Roman" w:cs="Times New Roman"/>
          <w:spacing w:val="24"/>
          <w:sz w:val="24"/>
          <w:szCs w:val="24"/>
          <w:lang w:val="pt-PT"/>
        </w:rPr>
        <w:t xml:space="preserve"> </w:t>
      </w:r>
      <w:r w:rsidRPr="00BB6447">
        <w:rPr>
          <w:rFonts w:ascii="Times New Roman" w:eastAsia="Times New Roman" w:hAnsi="Times New Roman" w:cs="Times New Roman"/>
          <w:sz w:val="24"/>
          <w:szCs w:val="24"/>
          <w:lang w:val="pt-PT"/>
        </w:rPr>
        <w:t>será de 01 (um) ano a contar da data da de sua assinatura.</w:t>
      </w:r>
    </w:p>
    <w:p w:rsidR="00BB6447" w:rsidRPr="00BB6447" w:rsidRDefault="00BB6447" w:rsidP="00BB6447">
      <w:pPr>
        <w:widowControl w:val="0"/>
        <w:numPr>
          <w:ilvl w:val="0"/>
          <w:numId w:val="10"/>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DAS</w:t>
      </w:r>
      <w:r w:rsidRPr="00BB6447">
        <w:rPr>
          <w:rFonts w:ascii="Times New Roman" w:eastAsia="Times New Roman" w:hAnsi="Times New Roman" w:cs="Times New Roman"/>
          <w:b/>
          <w:bCs/>
          <w:spacing w:val="11"/>
          <w:sz w:val="24"/>
          <w:szCs w:val="24"/>
          <w:lang w:val="pt-PT"/>
        </w:rPr>
        <w:t xml:space="preserve"> </w:t>
      </w:r>
      <w:r w:rsidRPr="00BB6447">
        <w:rPr>
          <w:rFonts w:ascii="Times New Roman" w:eastAsia="Times New Roman" w:hAnsi="Times New Roman" w:cs="Times New Roman"/>
          <w:b/>
          <w:bCs/>
          <w:sz w:val="24"/>
          <w:szCs w:val="24"/>
          <w:lang w:val="pt-PT"/>
        </w:rPr>
        <w:t>ALTERAÇÕES</w:t>
      </w:r>
      <w:r w:rsidRPr="00BB6447">
        <w:rPr>
          <w:rFonts w:ascii="Times New Roman" w:eastAsia="Times New Roman" w:hAnsi="Times New Roman" w:cs="Times New Roman"/>
          <w:b/>
          <w:bCs/>
          <w:spacing w:val="28"/>
          <w:sz w:val="24"/>
          <w:szCs w:val="24"/>
          <w:lang w:val="pt-PT"/>
        </w:rPr>
        <w:t xml:space="preserve"> </w:t>
      </w:r>
      <w:r w:rsidRPr="00BB6447">
        <w:rPr>
          <w:rFonts w:ascii="Times New Roman" w:eastAsia="Times New Roman" w:hAnsi="Times New Roman" w:cs="Times New Roman"/>
          <w:b/>
          <w:bCs/>
          <w:sz w:val="24"/>
          <w:szCs w:val="24"/>
          <w:lang w:val="pt-PT"/>
        </w:rPr>
        <w:t>DOS</w:t>
      </w:r>
      <w:r w:rsidRPr="00BB6447">
        <w:rPr>
          <w:rFonts w:ascii="Times New Roman" w:eastAsia="Times New Roman" w:hAnsi="Times New Roman" w:cs="Times New Roman"/>
          <w:b/>
          <w:bCs/>
          <w:spacing w:val="23"/>
          <w:sz w:val="24"/>
          <w:szCs w:val="24"/>
          <w:lang w:val="pt-PT"/>
        </w:rPr>
        <w:t xml:space="preserve"> </w:t>
      </w:r>
      <w:r w:rsidRPr="00BB6447">
        <w:rPr>
          <w:rFonts w:ascii="Times New Roman" w:eastAsia="Times New Roman" w:hAnsi="Times New Roman" w:cs="Times New Roman"/>
          <w:b/>
          <w:bCs/>
          <w:spacing w:val="-2"/>
          <w:sz w:val="24"/>
          <w:szCs w:val="24"/>
          <w:lang w:val="pt-PT"/>
        </w:rPr>
        <w:t>QUANTITATIVOS</w:t>
      </w:r>
    </w:p>
    <w:p w:rsidR="00BB6447" w:rsidRPr="00BB6447" w:rsidRDefault="00BB6447" w:rsidP="00BB6447">
      <w:pPr>
        <w:widowControl w:val="0"/>
        <w:numPr>
          <w:ilvl w:val="1"/>
          <w:numId w:val="10"/>
        </w:numPr>
        <w:tabs>
          <w:tab w:val="left" w:pos="426"/>
        </w:tabs>
        <w:autoSpaceDE w:val="0"/>
        <w:autoSpaceDN w:val="0"/>
        <w:spacing w:after="0" w:line="273" w:lineRule="auto"/>
        <w:ind w:left="353" w:right="231"/>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Eventuais alterações contratuais reger-se-ão pela disciplina dos Artigos 124 e seguintes da Lei Federal nº 14.133/2021.</w:t>
      </w:r>
    </w:p>
    <w:p w:rsidR="00BB6447" w:rsidRPr="00BB6447" w:rsidRDefault="00BB6447" w:rsidP="00BB6447">
      <w:pPr>
        <w:widowControl w:val="0"/>
        <w:numPr>
          <w:ilvl w:val="1"/>
          <w:numId w:val="10"/>
        </w:numPr>
        <w:tabs>
          <w:tab w:val="left" w:pos="426"/>
          <w:tab w:val="left" w:pos="597"/>
        </w:tabs>
        <w:autoSpaceDE w:val="0"/>
        <w:autoSpaceDN w:val="0"/>
        <w:spacing w:after="0" w:line="240" w:lineRule="auto"/>
        <w:ind w:left="353" w:right="236"/>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O detentor da ata é </w:t>
      </w:r>
      <w:proofErr w:type="gramStart"/>
      <w:r w:rsidRPr="00BB6447">
        <w:rPr>
          <w:rFonts w:ascii="Times New Roman" w:eastAsia="Times New Roman" w:hAnsi="Times New Roman" w:cs="Times New Roman"/>
          <w:sz w:val="24"/>
          <w:szCs w:val="24"/>
          <w:lang w:val="pt-PT"/>
        </w:rPr>
        <w:t>obrigado a aceitar, nas mesmas condições contratuais, os acréscimos ou supressões que se fizerem necessários</w:t>
      </w:r>
      <w:proofErr w:type="gramEnd"/>
      <w:r w:rsidRPr="00BB6447">
        <w:rPr>
          <w:rFonts w:ascii="Times New Roman" w:eastAsia="Times New Roman" w:hAnsi="Times New Roman" w:cs="Times New Roman"/>
          <w:sz w:val="24"/>
          <w:szCs w:val="24"/>
          <w:lang w:val="pt-PT"/>
        </w:rPr>
        <w:t>, até o limite de 25% (vinte e cinco por cento) do valor inicial atualizado do da ata de registro de preços.</w:t>
      </w:r>
    </w:p>
    <w:p w:rsidR="00BB6447" w:rsidRPr="00BB6447" w:rsidRDefault="00BB6447" w:rsidP="00BB6447">
      <w:pPr>
        <w:widowControl w:val="0"/>
        <w:numPr>
          <w:ilvl w:val="1"/>
          <w:numId w:val="10"/>
        </w:numPr>
        <w:tabs>
          <w:tab w:val="left" w:pos="426"/>
          <w:tab w:val="left" w:pos="605"/>
        </w:tabs>
        <w:autoSpaceDE w:val="0"/>
        <w:autoSpaceDN w:val="0"/>
        <w:spacing w:after="0" w:line="240" w:lineRule="auto"/>
        <w:ind w:left="353" w:right="23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As supressões </w:t>
      </w:r>
      <w:proofErr w:type="gramStart"/>
      <w:r w:rsidRPr="00BB6447">
        <w:rPr>
          <w:rFonts w:ascii="Times New Roman" w:eastAsia="Times New Roman" w:hAnsi="Times New Roman" w:cs="Times New Roman"/>
          <w:sz w:val="24"/>
          <w:szCs w:val="24"/>
          <w:lang w:val="pt-PT"/>
        </w:rPr>
        <w:t>resultantes de acordo celebrado</w:t>
      </w:r>
      <w:proofErr w:type="gramEnd"/>
      <w:r w:rsidRPr="00BB6447">
        <w:rPr>
          <w:rFonts w:ascii="Times New Roman" w:eastAsia="Times New Roman" w:hAnsi="Times New Roman" w:cs="Times New Roman"/>
          <w:sz w:val="24"/>
          <w:szCs w:val="24"/>
          <w:lang w:val="pt-PT"/>
        </w:rPr>
        <w:t xml:space="preserve"> entre as partes poderão exceder o limite de 25% (vinte e cinco por cento) do valor inicial atualizado da ata de registro de preços.</w:t>
      </w:r>
    </w:p>
    <w:p w:rsidR="00BB6447" w:rsidRPr="00BB6447" w:rsidRDefault="00BB6447" w:rsidP="00BB6447">
      <w:pPr>
        <w:widowControl w:val="0"/>
        <w:numPr>
          <w:ilvl w:val="1"/>
          <w:numId w:val="10"/>
        </w:numPr>
        <w:tabs>
          <w:tab w:val="left" w:pos="426"/>
        </w:tabs>
        <w:autoSpaceDE w:val="0"/>
        <w:autoSpaceDN w:val="0"/>
        <w:spacing w:after="0" w:line="273" w:lineRule="auto"/>
        <w:ind w:left="353"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Registros que não caracterizam alteração da ata de registro de preços podem ser realizados por simples apostila, dispensada a celebração de termo aditivo, na forma do Artigo 136 da Lei Federal </w:t>
      </w:r>
      <w:proofErr w:type="gramStart"/>
      <w:r w:rsidRPr="00BB6447">
        <w:rPr>
          <w:rFonts w:ascii="Times New Roman" w:eastAsia="Times New Roman" w:hAnsi="Times New Roman" w:cs="Times New Roman"/>
          <w:sz w:val="24"/>
          <w:szCs w:val="24"/>
          <w:lang w:val="pt-PT"/>
        </w:rPr>
        <w:t>nº14.</w:t>
      </w:r>
      <w:proofErr w:type="gramEnd"/>
      <w:r w:rsidRPr="00BB6447">
        <w:rPr>
          <w:rFonts w:ascii="Times New Roman" w:eastAsia="Times New Roman" w:hAnsi="Times New Roman" w:cs="Times New Roman"/>
          <w:sz w:val="24"/>
          <w:szCs w:val="24"/>
          <w:lang w:val="pt-PT"/>
        </w:rPr>
        <w:t>133/2021.</w:t>
      </w:r>
    </w:p>
    <w:p w:rsidR="00BB6447" w:rsidRPr="00BB6447" w:rsidRDefault="00BB6447" w:rsidP="00BB6447">
      <w:pPr>
        <w:widowControl w:val="0"/>
        <w:numPr>
          <w:ilvl w:val="1"/>
          <w:numId w:val="9"/>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NEGOCIAÇÃO</w:t>
      </w:r>
      <w:r w:rsidRPr="00BB6447">
        <w:rPr>
          <w:rFonts w:ascii="Times New Roman" w:eastAsia="Times New Roman" w:hAnsi="Times New Roman" w:cs="Times New Roman"/>
          <w:b/>
          <w:bCs/>
          <w:spacing w:val="28"/>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30"/>
          <w:sz w:val="24"/>
          <w:szCs w:val="24"/>
          <w:lang w:val="pt-PT"/>
        </w:rPr>
        <w:t xml:space="preserve"> </w:t>
      </w:r>
      <w:r w:rsidRPr="00BB6447">
        <w:rPr>
          <w:rFonts w:ascii="Times New Roman" w:eastAsia="Times New Roman" w:hAnsi="Times New Roman" w:cs="Times New Roman"/>
          <w:b/>
          <w:bCs/>
          <w:sz w:val="24"/>
          <w:szCs w:val="24"/>
          <w:lang w:val="pt-PT"/>
        </w:rPr>
        <w:t>PREÇOS</w:t>
      </w:r>
      <w:r w:rsidRPr="00BB6447">
        <w:rPr>
          <w:rFonts w:ascii="Times New Roman" w:eastAsia="Times New Roman" w:hAnsi="Times New Roman" w:cs="Times New Roman"/>
          <w:b/>
          <w:bCs/>
          <w:spacing w:val="26"/>
          <w:sz w:val="24"/>
          <w:szCs w:val="24"/>
          <w:lang w:val="pt-PT"/>
        </w:rPr>
        <w:t xml:space="preserve"> </w:t>
      </w:r>
      <w:r w:rsidRPr="00BB6447">
        <w:rPr>
          <w:rFonts w:ascii="Times New Roman" w:eastAsia="Times New Roman" w:hAnsi="Times New Roman" w:cs="Times New Roman"/>
          <w:b/>
          <w:bCs/>
          <w:spacing w:val="-2"/>
          <w:sz w:val="24"/>
          <w:szCs w:val="24"/>
          <w:lang w:val="pt-PT"/>
        </w:rPr>
        <w:t>REGISTRADOS</w:t>
      </w:r>
    </w:p>
    <w:p w:rsidR="00BB6447" w:rsidRPr="00BB6447" w:rsidRDefault="00BB6447" w:rsidP="00BB6447">
      <w:pPr>
        <w:widowControl w:val="0"/>
        <w:numPr>
          <w:ilvl w:val="2"/>
          <w:numId w:val="9"/>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BB6447" w:rsidRPr="00BB6447" w:rsidRDefault="00BB6447" w:rsidP="00BB6447">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7. DA</w:t>
      </w:r>
      <w:r w:rsidRPr="00BB6447">
        <w:rPr>
          <w:rFonts w:ascii="Times New Roman" w:eastAsia="Times New Roman" w:hAnsi="Times New Roman" w:cs="Times New Roman"/>
          <w:b/>
          <w:bCs/>
          <w:spacing w:val="23"/>
          <w:sz w:val="24"/>
          <w:szCs w:val="24"/>
          <w:lang w:val="pt-PT"/>
        </w:rPr>
        <w:t xml:space="preserve"> </w:t>
      </w:r>
      <w:r w:rsidRPr="00BB6447">
        <w:rPr>
          <w:rFonts w:ascii="Times New Roman" w:eastAsia="Times New Roman" w:hAnsi="Times New Roman" w:cs="Times New Roman"/>
          <w:b/>
          <w:bCs/>
          <w:sz w:val="24"/>
          <w:szCs w:val="24"/>
          <w:lang w:val="pt-PT"/>
        </w:rPr>
        <w:t>ALTERAÇÃO</w:t>
      </w:r>
      <w:r w:rsidRPr="00BB6447">
        <w:rPr>
          <w:rFonts w:ascii="Times New Roman" w:eastAsia="Times New Roman" w:hAnsi="Times New Roman" w:cs="Times New Roman"/>
          <w:b/>
          <w:bCs/>
          <w:spacing w:val="28"/>
          <w:sz w:val="24"/>
          <w:szCs w:val="24"/>
          <w:lang w:val="pt-PT"/>
        </w:rPr>
        <w:t xml:space="preserve"> </w:t>
      </w:r>
      <w:r w:rsidRPr="00BB6447">
        <w:rPr>
          <w:rFonts w:ascii="Times New Roman" w:eastAsia="Times New Roman" w:hAnsi="Times New Roman" w:cs="Times New Roman"/>
          <w:b/>
          <w:bCs/>
          <w:sz w:val="24"/>
          <w:szCs w:val="24"/>
          <w:lang w:val="pt-PT"/>
        </w:rPr>
        <w:t>OU</w:t>
      </w:r>
      <w:r w:rsidRPr="00BB6447">
        <w:rPr>
          <w:rFonts w:ascii="Times New Roman" w:eastAsia="Times New Roman" w:hAnsi="Times New Roman" w:cs="Times New Roman"/>
          <w:b/>
          <w:bCs/>
          <w:spacing w:val="26"/>
          <w:sz w:val="24"/>
          <w:szCs w:val="24"/>
          <w:lang w:val="pt-PT"/>
        </w:rPr>
        <w:t xml:space="preserve"> </w:t>
      </w:r>
      <w:r w:rsidRPr="00BB6447">
        <w:rPr>
          <w:rFonts w:ascii="Times New Roman" w:eastAsia="Times New Roman" w:hAnsi="Times New Roman" w:cs="Times New Roman"/>
          <w:b/>
          <w:bCs/>
          <w:sz w:val="24"/>
          <w:szCs w:val="24"/>
          <w:lang w:val="pt-PT"/>
        </w:rPr>
        <w:t>ATUALIZAÇÃO</w:t>
      </w:r>
      <w:r w:rsidRPr="00BB6447">
        <w:rPr>
          <w:rFonts w:ascii="Times New Roman" w:eastAsia="Times New Roman" w:hAnsi="Times New Roman" w:cs="Times New Roman"/>
          <w:b/>
          <w:bCs/>
          <w:spacing w:val="28"/>
          <w:sz w:val="24"/>
          <w:szCs w:val="24"/>
          <w:lang w:val="pt-PT"/>
        </w:rPr>
        <w:t xml:space="preserve"> </w:t>
      </w:r>
      <w:r w:rsidRPr="00BB6447">
        <w:rPr>
          <w:rFonts w:ascii="Times New Roman" w:eastAsia="Times New Roman" w:hAnsi="Times New Roman" w:cs="Times New Roman"/>
          <w:b/>
          <w:bCs/>
          <w:sz w:val="24"/>
          <w:szCs w:val="24"/>
          <w:lang w:val="pt-PT"/>
        </w:rPr>
        <w:t>DOS</w:t>
      </w:r>
      <w:r w:rsidRPr="00BB6447">
        <w:rPr>
          <w:rFonts w:ascii="Times New Roman" w:eastAsia="Times New Roman" w:hAnsi="Times New Roman" w:cs="Times New Roman"/>
          <w:b/>
          <w:bCs/>
          <w:spacing w:val="26"/>
          <w:sz w:val="24"/>
          <w:szCs w:val="24"/>
          <w:lang w:val="pt-PT"/>
        </w:rPr>
        <w:t xml:space="preserve"> </w:t>
      </w:r>
      <w:r w:rsidRPr="00BB6447">
        <w:rPr>
          <w:rFonts w:ascii="Times New Roman" w:eastAsia="Times New Roman" w:hAnsi="Times New Roman" w:cs="Times New Roman"/>
          <w:b/>
          <w:bCs/>
          <w:sz w:val="24"/>
          <w:szCs w:val="24"/>
          <w:lang w:val="pt-PT"/>
        </w:rPr>
        <w:t>PREÇOS</w:t>
      </w:r>
      <w:r w:rsidRPr="00BB6447">
        <w:rPr>
          <w:rFonts w:ascii="Times New Roman" w:eastAsia="Times New Roman" w:hAnsi="Times New Roman" w:cs="Times New Roman"/>
          <w:b/>
          <w:bCs/>
          <w:spacing w:val="26"/>
          <w:sz w:val="24"/>
          <w:szCs w:val="24"/>
          <w:lang w:val="pt-PT"/>
        </w:rPr>
        <w:t xml:space="preserve"> </w:t>
      </w:r>
      <w:r w:rsidRPr="00BB6447">
        <w:rPr>
          <w:rFonts w:ascii="Times New Roman" w:eastAsia="Times New Roman" w:hAnsi="Times New Roman" w:cs="Times New Roman"/>
          <w:b/>
          <w:bCs/>
          <w:spacing w:val="-2"/>
          <w:sz w:val="24"/>
          <w:szCs w:val="24"/>
          <w:lang w:val="pt-PT"/>
        </w:rPr>
        <w:t>REGISTRADOS</w:t>
      </w:r>
    </w:p>
    <w:p w:rsidR="00BB6447" w:rsidRPr="00BB6447" w:rsidRDefault="00BB6447" w:rsidP="00BB6447">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7.1 Havendo alteração de preços dos Materiais Elétricos, tabelados por órgãos oficiais competentes,</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preços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registrados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poderão</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ser</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reequilibrados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conformidade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com</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modificações ocorridas, conforme restar efetivamente demonstrado.</w:t>
      </w:r>
    </w:p>
    <w:p w:rsidR="00BB6447" w:rsidRPr="00BB6447" w:rsidRDefault="00BB6447" w:rsidP="00BB6447">
      <w:pPr>
        <w:widowControl w:val="0"/>
        <w:tabs>
          <w:tab w:val="left" w:pos="426"/>
          <w:tab w:val="left" w:pos="602"/>
        </w:tabs>
        <w:autoSpaceDE w:val="0"/>
        <w:autoSpaceDN w:val="0"/>
        <w:spacing w:after="0"/>
        <w:ind w:right="23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7.2 Na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hipótese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prevista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acima</w:t>
      </w:r>
      <w:r w:rsidRPr="00BB6447">
        <w:rPr>
          <w:rFonts w:ascii="Times New Roman" w:eastAsia="Times New Roman" w:hAnsi="Times New Roman" w:cs="Times New Roman"/>
          <w:spacing w:val="-3"/>
          <w:sz w:val="24"/>
          <w:szCs w:val="24"/>
          <w:lang w:val="pt-PT"/>
        </w:rPr>
        <w:t xml:space="preserve"> </w:t>
      </w:r>
      <w:proofErr w:type="gramStart"/>
      <w:r w:rsidRPr="00BB6447">
        <w:rPr>
          <w:rFonts w:ascii="Times New Roman" w:eastAsia="Times New Roman" w:hAnsi="Times New Roman" w:cs="Times New Roman"/>
          <w:sz w:val="24"/>
          <w:szCs w:val="24"/>
          <w:lang w:val="pt-PT"/>
        </w:rPr>
        <w:t>deverá</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ser</w:t>
      </w:r>
      <w:proofErr w:type="gramEnd"/>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mantida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diferença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apurada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entre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preço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originalmente constante na proposta original e objeto do registro e o preço da tabela da época.</w:t>
      </w:r>
    </w:p>
    <w:p w:rsidR="00BB6447" w:rsidRPr="00BB6447" w:rsidRDefault="00BB6447" w:rsidP="00BB6447">
      <w:pPr>
        <w:widowControl w:val="0"/>
        <w:tabs>
          <w:tab w:val="left" w:pos="426"/>
          <w:tab w:val="left" w:pos="746"/>
        </w:tabs>
        <w:autoSpaceDE w:val="0"/>
        <w:autoSpaceDN w:val="0"/>
        <w:spacing w:after="0"/>
        <w:ind w:right="22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7.3 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disposto</w:t>
      </w:r>
      <w:r w:rsidRPr="00BB6447">
        <w:rPr>
          <w:rFonts w:ascii="Times New Roman" w:eastAsia="Times New Roman" w:hAnsi="Times New Roman" w:cs="Times New Roman"/>
          <w:spacing w:val="-4"/>
          <w:sz w:val="24"/>
          <w:szCs w:val="24"/>
          <w:lang w:val="pt-PT"/>
        </w:rPr>
        <w:t xml:space="preserve"> </w:t>
      </w:r>
      <w:proofErr w:type="gramStart"/>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7.1</w:t>
      </w:r>
      <w:proofErr w:type="gramEnd"/>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aplica-se,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igualmente,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aos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casos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incidência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novos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impostos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taxas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ou de alteração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alíquotas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dos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já</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existentes, ou</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fatos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supervenientes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imprevisíveis, ou</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previsíveis, de consequências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incalculáveis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impactem</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custo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fornecedor,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devendo 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pedido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 xml:space="preserve">reequilíbrio econômico-financeiro ser analisado na forma do artigo 124, inciso II, alínea “d”, da Lei Federal nº </w:t>
      </w:r>
      <w:r w:rsidRPr="00BB6447">
        <w:rPr>
          <w:rFonts w:ascii="Times New Roman" w:eastAsia="Times New Roman" w:hAnsi="Times New Roman" w:cs="Times New Roman"/>
          <w:spacing w:val="-2"/>
          <w:sz w:val="24"/>
          <w:szCs w:val="24"/>
          <w:lang w:val="pt-PT"/>
        </w:rPr>
        <w:t>14.133/2021.</w:t>
      </w:r>
    </w:p>
    <w:p w:rsidR="00BB6447" w:rsidRPr="00BB6447" w:rsidRDefault="00BB6447" w:rsidP="00BB6447">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8. DO</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CANCELAMENTO</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DO</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REGISTRO</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DO</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LICITANTE</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VENCEDOR</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E</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DOS</w:t>
      </w:r>
      <w:r w:rsidRPr="00BB6447">
        <w:rPr>
          <w:rFonts w:ascii="Times New Roman" w:eastAsia="Times New Roman" w:hAnsi="Times New Roman" w:cs="Times New Roman"/>
          <w:b/>
          <w:bCs/>
          <w:spacing w:val="80"/>
          <w:sz w:val="24"/>
          <w:szCs w:val="24"/>
          <w:lang w:val="pt-PT"/>
        </w:rPr>
        <w:t xml:space="preserve"> </w:t>
      </w:r>
      <w:r w:rsidRPr="00BB6447">
        <w:rPr>
          <w:rFonts w:ascii="Times New Roman" w:eastAsia="Times New Roman" w:hAnsi="Times New Roman" w:cs="Times New Roman"/>
          <w:b/>
          <w:bCs/>
          <w:sz w:val="24"/>
          <w:szCs w:val="24"/>
          <w:lang w:val="pt-PT"/>
        </w:rPr>
        <w:t>PREÇOS REGISTRADOS</w:t>
      </w:r>
    </w:p>
    <w:p w:rsidR="00BB6447" w:rsidRPr="00BB6447" w:rsidRDefault="00BB6447" w:rsidP="00BB6447">
      <w:pPr>
        <w:widowControl w:val="0"/>
        <w:numPr>
          <w:ilvl w:val="1"/>
          <w:numId w:val="34"/>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preço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registrado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poderá</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ser</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suspenso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cancelado,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facultada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defesa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prévia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interessado,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no prazo de 05 (cinco) dias úteis, nos seguintes casos:</w:t>
      </w:r>
    </w:p>
    <w:p w:rsidR="00BB6447" w:rsidRPr="00BB6447" w:rsidRDefault="00BB6447" w:rsidP="00BB6447">
      <w:pPr>
        <w:widowControl w:val="0"/>
        <w:numPr>
          <w:ilvl w:val="0"/>
          <w:numId w:val="7"/>
        </w:numPr>
        <w:tabs>
          <w:tab w:val="left" w:pos="377"/>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b/>
          <w:spacing w:val="-4"/>
          <w:sz w:val="24"/>
          <w:szCs w:val="24"/>
          <w:lang w:val="pt-PT"/>
        </w:rPr>
        <w:t>-</w:t>
      </w:r>
      <w:proofErr w:type="gramStart"/>
      <w:r w:rsidRPr="00BB6447">
        <w:rPr>
          <w:rFonts w:ascii="Times New Roman" w:eastAsia="Times New Roman" w:hAnsi="Times New Roman" w:cs="Times New Roman"/>
          <w:b/>
          <w:spacing w:val="-4"/>
          <w:sz w:val="24"/>
          <w:szCs w:val="24"/>
          <w:lang w:val="pt-PT"/>
        </w:rPr>
        <w:t xml:space="preserve">  </w:t>
      </w:r>
      <w:proofErr w:type="gramEnd"/>
      <w:r w:rsidRPr="00BB6447">
        <w:rPr>
          <w:rFonts w:ascii="Times New Roman" w:eastAsia="Times New Roman" w:hAnsi="Times New Roman" w:cs="Times New Roman"/>
          <w:sz w:val="24"/>
          <w:szCs w:val="24"/>
          <w:lang w:val="pt-PT"/>
        </w:rPr>
        <w:t>Pela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Administração,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2"/>
          <w:sz w:val="24"/>
          <w:szCs w:val="24"/>
          <w:lang w:val="pt-PT"/>
        </w:rPr>
        <w:t>quando:</w:t>
      </w:r>
    </w:p>
    <w:p w:rsidR="00BB6447" w:rsidRPr="00BB6447" w:rsidRDefault="00BB6447" w:rsidP="00BB6447">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fornecedor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cumprir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exigências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instrumento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convocatório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origem</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pacing w:val="-2"/>
          <w:sz w:val="24"/>
          <w:szCs w:val="24"/>
          <w:lang w:val="pt-PT"/>
        </w:rPr>
        <w:t>registro</w:t>
      </w:r>
      <w:proofErr w:type="gramStart"/>
      <w:r w:rsidRPr="00BB6447">
        <w:rPr>
          <w:rFonts w:ascii="Times New Roman" w:eastAsia="Times New Roman" w:hAnsi="Times New Roman" w:cs="Times New Roman"/>
          <w:spacing w:val="-2"/>
          <w:sz w:val="24"/>
          <w:szCs w:val="24"/>
          <w:lang w:val="pt-PT"/>
        </w:rPr>
        <w:t xml:space="preserve">  </w:t>
      </w:r>
      <w:proofErr w:type="gramEnd"/>
      <w:r w:rsidRPr="00BB6447">
        <w:rPr>
          <w:rFonts w:ascii="Times New Roman" w:eastAsia="Times New Roman" w:hAnsi="Times New Roman" w:cs="Times New Roman"/>
          <w:spacing w:val="-2"/>
          <w:sz w:val="24"/>
          <w:szCs w:val="24"/>
          <w:lang w:val="pt-PT"/>
        </w:rPr>
        <w:t>de preços.</w:t>
      </w:r>
    </w:p>
    <w:p w:rsidR="00BB6447" w:rsidRPr="00BB6447" w:rsidRDefault="00BB6447" w:rsidP="00BB6447">
      <w:pPr>
        <w:widowControl w:val="0"/>
        <w:numPr>
          <w:ilvl w:val="1"/>
          <w:numId w:val="7"/>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 fornecedor recusar-se a assinar a ata ou a formalizar contrato decorrente do registro de preços, se a Administração não aceitar sua justificativa.</w:t>
      </w:r>
    </w:p>
    <w:p w:rsidR="00BB6447" w:rsidRPr="00BB6447" w:rsidRDefault="00BB6447" w:rsidP="00BB6447">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fornecedor</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causa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à</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rescisão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administrativa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contrato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decorrente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registro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2"/>
          <w:sz w:val="24"/>
          <w:szCs w:val="24"/>
          <w:lang w:val="pt-PT"/>
        </w:rPr>
        <w:t>preços.</w:t>
      </w:r>
    </w:p>
    <w:p w:rsidR="00BB6447" w:rsidRPr="00BB6447" w:rsidRDefault="00BB6447" w:rsidP="00BB6447">
      <w:pPr>
        <w:widowControl w:val="0"/>
        <w:numPr>
          <w:ilvl w:val="1"/>
          <w:numId w:val="7"/>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Em qualquer das hipóteses de inexecução total ou parcial do contrato decorrente </w:t>
      </w:r>
      <w:r w:rsidRPr="00BB6447">
        <w:rPr>
          <w:rFonts w:ascii="Times New Roman" w:eastAsia="Times New Roman" w:hAnsi="Times New Roman" w:cs="Times New Roman"/>
          <w:sz w:val="24"/>
          <w:szCs w:val="24"/>
          <w:lang w:val="pt-PT"/>
        </w:rPr>
        <w:lastRenderedPageBreak/>
        <w:t xml:space="preserve">do registro de </w:t>
      </w:r>
      <w:r w:rsidRPr="00BB6447">
        <w:rPr>
          <w:rFonts w:ascii="Times New Roman" w:eastAsia="Times New Roman" w:hAnsi="Times New Roman" w:cs="Times New Roman"/>
          <w:spacing w:val="-2"/>
          <w:sz w:val="24"/>
          <w:szCs w:val="24"/>
          <w:lang w:val="pt-PT"/>
        </w:rPr>
        <w:t>preços.</w:t>
      </w:r>
    </w:p>
    <w:p w:rsidR="00BB6447" w:rsidRPr="00BB6447" w:rsidRDefault="00BB6447" w:rsidP="00BB6447">
      <w:pPr>
        <w:widowControl w:val="0"/>
        <w:numPr>
          <w:ilvl w:val="1"/>
          <w:numId w:val="7"/>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preços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registrados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se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apresentarem</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superiores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praticados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pelo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pacing w:val="-2"/>
          <w:sz w:val="24"/>
          <w:szCs w:val="24"/>
          <w:lang w:val="pt-PT"/>
        </w:rPr>
        <w:t>mercado.</w:t>
      </w:r>
    </w:p>
    <w:p w:rsidR="00BB6447" w:rsidRPr="00BB6447" w:rsidRDefault="00BB6447" w:rsidP="00BB6447">
      <w:pPr>
        <w:widowControl w:val="0"/>
        <w:numPr>
          <w:ilvl w:val="1"/>
          <w:numId w:val="7"/>
        </w:numPr>
        <w:tabs>
          <w:tab w:val="left" w:pos="426"/>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Por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razões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interesse</w:t>
      </w:r>
      <w:r w:rsidRPr="00BB6447">
        <w:rPr>
          <w:rFonts w:ascii="Times New Roman" w:eastAsia="Times New Roman" w:hAnsi="Times New Roman" w:cs="Times New Roman"/>
          <w:spacing w:val="-5"/>
          <w:sz w:val="24"/>
          <w:szCs w:val="24"/>
          <w:lang w:val="pt-PT"/>
        </w:rPr>
        <w:t xml:space="preserve"> </w:t>
      </w:r>
      <w:proofErr w:type="gramStart"/>
      <w:r w:rsidRPr="00BB6447">
        <w:rPr>
          <w:rFonts w:ascii="Times New Roman" w:eastAsia="Times New Roman" w:hAnsi="Times New Roman" w:cs="Times New Roman"/>
          <w:sz w:val="24"/>
          <w:szCs w:val="24"/>
          <w:lang w:val="pt-PT"/>
        </w:rPr>
        <w:t>público,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devidamente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2"/>
          <w:sz w:val="24"/>
          <w:szCs w:val="24"/>
          <w:lang w:val="pt-PT"/>
        </w:rPr>
        <w:t>fundamentadas</w:t>
      </w:r>
      <w:proofErr w:type="gramEnd"/>
      <w:r w:rsidRPr="00BB6447">
        <w:rPr>
          <w:rFonts w:ascii="Times New Roman" w:eastAsia="Times New Roman" w:hAnsi="Times New Roman" w:cs="Times New Roman"/>
          <w:spacing w:val="-2"/>
          <w:sz w:val="24"/>
          <w:szCs w:val="24"/>
          <w:lang w:val="pt-PT"/>
        </w:rPr>
        <w:t>.</w:t>
      </w:r>
    </w:p>
    <w:p w:rsidR="00BB6447" w:rsidRPr="00BB6447" w:rsidRDefault="00BB6447" w:rsidP="00BB6447">
      <w:pPr>
        <w:widowControl w:val="0"/>
        <w:numPr>
          <w:ilvl w:val="0"/>
          <w:numId w:val="7"/>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b/>
          <w:sz w:val="24"/>
          <w:szCs w:val="24"/>
          <w:lang w:val="pt-PT"/>
        </w:rPr>
        <w:t xml:space="preserve">– </w:t>
      </w:r>
      <w:r w:rsidRPr="00BB6447">
        <w:rPr>
          <w:rFonts w:ascii="Times New Roman" w:eastAsia="Times New Roman" w:hAnsi="Times New Roman" w:cs="Times New Roman"/>
          <w:sz w:val="24"/>
          <w:szCs w:val="24"/>
          <w:lang w:val="pt-PT"/>
        </w:rPr>
        <w:t>Pelo fornecedor, quando, mediante solicitação por escrito, comprovar estar impossibilitado de cumprir as exigências do instrumento convocatório que deu origem ao registro de preços.</w:t>
      </w:r>
    </w:p>
    <w:p w:rsidR="00BB6447" w:rsidRPr="00BB6447" w:rsidRDefault="00BB6447" w:rsidP="00BB6447">
      <w:pPr>
        <w:widowControl w:val="0"/>
        <w:tabs>
          <w:tab w:val="left" w:pos="426"/>
          <w:tab w:val="left" w:pos="631"/>
        </w:tabs>
        <w:autoSpaceDE w:val="0"/>
        <w:autoSpaceDN w:val="0"/>
        <w:spacing w:after="0"/>
        <w:ind w:right="22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BB6447" w:rsidRPr="00BB6447" w:rsidRDefault="00BB6447" w:rsidP="00BB6447">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BB6447">
        <w:rPr>
          <w:rFonts w:ascii="Times New Roman" w:eastAsia="Times New Roman" w:hAnsi="Times New Roman" w:cs="Times New Roman"/>
          <w:b/>
          <w:bCs/>
          <w:sz w:val="24"/>
          <w:szCs w:val="24"/>
          <w:lang w:val="pt-PT"/>
        </w:rPr>
        <w:t>9.</w:t>
      </w:r>
      <w:proofErr w:type="gramEnd"/>
      <w:r w:rsidRPr="00BB6447">
        <w:rPr>
          <w:rFonts w:ascii="Times New Roman" w:eastAsia="Times New Roman" w:hAnsi="Times New Roman" w:cs="Times New Roman"/>
          <w:b/>
          <w:bCs/>
          <w:sz w:val="24"/>
          <w:szCs w:val="24"/>
          <w:lang w:val="pt-PT"/>
        </w:rPr>
        <w:t>DO</w:t>
      </w:r>
      <w:r w:rsidRPr="00BB6447">
        <w:rPr>
          <w:rFonts w:ascii="Times New Roman" w:eastAsia="Times New Roman" w:hAnsi="Times New Roman" w:cs="Times New Roman"/>
          <w:b/>
          <w:bCs/>
          <w:spacing w:val="21"/>
          <w:sz w:val="24"/>
          <w:szCs w:val="24"/>
          <w:lang w:val="pt-PT"/>
        </w:rPr>
        <w:t xml:space="preserve"> </w:t>
      </w:r>
      <w:r w:rsidRPr="00BB6447">
        <w:rPr>
          <w:rFonts w:ascii="Times New Roman" w:eastAsia="Times New Roman" w:hAnsi="Times New Roman" w:cs="Times New Roman"/>
          <w:b/>
          <w:bCs/>
          <w:sz w:val="24"/>
          <w:szCs w:val="24"/>
          <w:lang w:val="pt-PT"/>
        </w:rPr>
        <w:t>MODELOS</w:t>
      </w:r>
      <w:r w:rsidRPr="00BB6447">
        <w:rPr>
          <w:rFonts w:ascii="Times New Roman" w:eastAsia="Times New Roman" w:hAnsi="Times New Roman" w:cs="Times New Roman"/>
          <w:b/>
          <w:bCs/>
          <w:spacing w:val="19"/>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20"/>
          <w:sz w:val="24"/>
          <w:szCs w:val="24"/>
          <w:lang w:val="pt-PT"/>
        </w:rPr>
        <w:t xml:space="preserve"> </w:t>
      </w:r>
      <w:r w:rsidRPr="00BB6447">
        <w:rPr>
          <w:rFonts w:ascii="Times New Roman" w:eastAsia="Times New Roman" w:hAnsi="Times New Roman" w:cs="Times New Roman"/>
          <w:b/>
          <w:bCs/>
          <w:spacing w:val="-2"/>
          <w:sz w:val="24"/>
          <w:szCs w:val="24"/>
          <w:lang w:val="pt-PT"/>
        </w:rPr>
        <w:t>EXECUÇÃO</w:t>
      </w:r>
    </w:p>
    <w:p w:rsidR="00BB6447" w:rsidRPr="00BB6447" w:rsidRDefault="00BB6447" w:rsidP="00BB6447">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9.1.</w:t>
      </w:r>
      <w:r w:rsidRPr="00BB6447">
        <w:rPr>
          <w:rFonts w:ascii="Times New Roman" w:eastAsia="Times New Roman" w:hAnsi="Times New Roman" w:cs="Times New Roman"/>
          <w:b/>
          <w:bCs/>
          <w:spacing w:val="-4"/>
          <w:sz w:val="24"/>
          <w:szCs w:val="24"/>
          <w:lang w:val="pt-PT"/>
        </w:rPr>
        <w:t xml:space="preserve"> </w:t>
      </w:r>
      <w:r w:rsidRPr="00BB6447">
        <w:rPr>
          <w:rFonts w:ascii="Times New Roman" w:eastAsia="Times New Roman" w:hAnsi="Times New Roman" w:cs="Times New Roman"/>
          <w:b/>
          <w:bCs/>
          <w:sz w:val="24"/>
          <w:szCs w:val="24"/>
          <w:lang w:val="pt-PT"/>
        </w:rPr>
        <w:t>A</w:t>
      </w:r>
      <w:r w:rsidRPr="00BB6447">
        <w:rPr>
          <w:rFonts w:ascii="Times New Roman" w:eastAsia="Times New Roman" w:hAnsi="Times New Roman" w:cs="Times New Roman"/>
          <w:b/>
          <w:bCs/>
          <w:spacing w:val="-3"/>
          <w:sz w:val="24"/>
          <w:szCs w:val="24"/>
          <w:lang w:val="pt-PT"/>
        </w:rPr>
        <w:t xml:space="preserve"> </w:t>
      </w:r>
      <w:r w:rsidRPr="00BB6447">
        <w:rPr>
          <w:rFonts w:ascii="Times New Roman" w:eastAsia="Times New Roman" w:hAnsi="Times New Roman" w:cs="Times New Roman"/>
          <w:b/>
          <w:bCs/>
          <w:sz w:val="24"/>
          <w:szCs w:val="24"/>
          <w:lang w:val="pt-PT"/>
        </w:rPr>
        <w:t>execução</w:t>
      </w:r>
      <w:r w:rsidRPr="00BB6447">
        <w:rPr>
          <w:rFonts w:ascii="Times New Roman" w:eastAsia="Times New Roman" w:hAnsi="Times New Roman" w:cs="Times New Roman"/>
          <w:b/>
          <w:bCs/>
          <w:spacing w:val="-2"/>
          <w:sz w:val="24"/>
          <w:szCs w:val="24"/>
          <w:lang w:val="pt-PT"/>
        </w:rPr>
        <w:t xml:space="preserve"> </w:t>
      </w:r>
      <w:r w:rsidRPr="00BB6447">
        <w:rPr>
          <w:rFonts w:ascii="Times New Roman" w:eastAsia="Times New Roman" w:hAnsi="Times New Roman" w:cs="Times New Roman"/>
          <w:b/>
          <w:bCs/>
          <w:sz w:val="24"/>
          <w:szCs w:val="24"/>
          <w:lang w:val="pt-PT"/>
        </w:rPr>
        <w:t>do</w:t>
      </w:r>
      <w:r w:rsidRPr="00BB6447">
        <w:rPr>
          <w:rFonts w:ascii="Times New Roman" w:eastAsia="Times New Roman" w:hAnsi="Times New Roman" w:cs="Times New Roman"/>
          <w:b/>
          <w:bCs/>
          <w:spacing w:val="-2"/>
          <w:sz w:val="24"/>
          <w:szCs w:val="24"/>
          <w:lang w:val="pt-PT"/>
        </w:rPr>
        <w:t xml:space="preserve"> </w:t>
      </w:r>
      <w:r w:rsidRPr="00BB6447">
        <w:rPr>
          <w:rFonts w:ascii="Times New Roman" w:eastAsia="Times New Roman" w:hAnsi="Times New Roman" w:cs="Times New Roman"/>
          <w:b/>
          <w:bCs/>
          <w:sz w:val="24"/>
          <w:szCs w:val="24"/>
          <w:lang w:val="pt-PT"/>
        </w:rPr>
        <w:t>objeto</w:t>
      </w:r>
      <w:r w:rsidRPr="00BB6447">
        <w:rPr>
          <w:rFonts w:ascii="Times New Roman" w:eastAsia="Times New Roman" w:hAnsi="Times New Roman" w:cs="Times New Roman"/>
          <w:b/>
          <w:bCs/>
          <w:spacing w:val="-2"/>
          <w:sz w:val="24"/>
          <w:szCs w:val="24"/>
          <w:lang w:val="pt-PT"/>
        </w:rPr>
        <w:t xml:space="preserve"> </w:t>
      </w:r>
      <w:r w:rsidRPr="00BB6447">
        <w:rPr>
          <w:rFonts w:ascii="Times New Roman" w:eastAsia="Times New Roman" w:hAnsi="Times New Roman" w:cs="Times New Roman"/>
          <w:b/>
          <w:bCs/>
          <w:sz w:val="24"/>
          <w:szCs w:val="24"/>
          <w:lang w:val="pt-PT"/>
        </w:rPr>
        <w:t>seguirá</w:t>
      </w:r>
      <w:r w:rsidRPr="00BB6447">
        <w:rPr>
          <w:rFonts w:ascii="Times New Roman" w:eastAsia="Times New Roman" w:hAnsi="Times New Roman" w:cs="Times New Roman"/>
          <w:b/>
          <w:bCs/>
          <w:spacing w:val="-2"/>
          <w:sz w:val="24"/>
          <w:szCs w:val="24"/>
          <w:lang w:val="pt-PT"/>
        </w:rPr>
        <w:t xml:space="preserve"> </w:t>
      </w:r>
      <w:r w:rsidRPr="00BB6447">
        <w:rPr>
          <w:rFonts w:ascii="Times New Roman" w:eastAsia="Times New Roman" w:hAnsi="Times New Roman" w:cs="Times New Roman"/>
          <w:b/>
          <w:bCs/>
          <w:sz w:val="24"/>
          <w:szCs w:val="24"/>
          <w:lang w:val="pt-PT"/>
        </w:rPr>
        <w:t>a seguinte</w:t>
      </w:r>
      <w:r w:rsidRPr="00BB6447">
        <w:rPr>
          <w:rFonts w:ascii="Times New Roman" w:eastAsia="Times New Roman" w:hAnsi="Times New Roman" w:cs="Times New Roman"/>
          <w:b/>
          <w:bCs/>
          <w:spacing w:val="-2"/>
          <w:sz w:val="24"/>
          <w:szCs w:val="24"/>
          <w:lang w:val="pt-PT"/>
        </w:rPr>
        <w:t xml:space="preserve"> dinâmica:</w:t>
      </w:r>
    </w:p>
    <w:p w:rsidR="00BB6447" w:rsidRPr="00BB6447" w:rsidRDefault="00BB6447" w:rsidP="00BB6447">
      <w:pPr>
        <w:widowControl w:val="0"/>
        <w:numPr>
          <w:ilvl w:val="0"/>
          <w:numId w:val="6"/>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Os materiais e/ou produtos serão solicitados conforme a necessidade do Município e </w:t>
      </w:r>
      <w:proofErr w:type="gramStart"/>
      <w:r w:rsidRPr="00BB6447">
        <w:rPr>
          <w:rFonts w:ascii="Times New Roman" w:eastAsia="Times New Roman" w:hAnsi="Times New Roman" w:cs="Times New Roman"/>
          <w:sz w:val="24"/>
          <w:szCs w:val="24"/>
          <w:lang w:val="pt-PT"/>
        </w:rPr>
        <w:t>deverão</w:t>
      </w:r>
      <w:proofErr w:type="gramEnd"/>
      <w:r w:rsidRPr="00BB6447">
        <w:rPr>
          <w:rFonts w:ascii="Times New Roman" w:eastAsia="Times New Roman" w:hAnsi="Times New Roman" w:cs="Times New Roman"/>
          <w:sz w:val="24"/>
          <w:szCs w:val="24"/>
          <w:lang w:val="pt-PT"/>
        </w:rPr>
        <w:t xml:space="preserve"> ser entregues nas datas, nos locais e quantidades solicitadas, sendo designadas para o recebimento o servidor responsável pelo setor de compras, a entrega deverá acontecer no horário de funcionamento;</w:t>
      </w:r>
    </w:p>
    <w:p w:rsidR="00BB6447" w:rsidRPr="00BB6447" w:rsidRDefault="00BB6447" w:rsidP="00BB6447">
      <w:pPr>
        <w:widowControl w:val="0"/>
        <w:numPr>
          <w:ilvl w:val="0"/>
          <w:numId w:val="6"/>
        </w:numPr>
        <w:tabs>
          <w:tab w:val="left" w:pos="426"/>
          <w:tab w:val="left" w:pos="532"/>
        </w:tabs>
        <w:autoSpaceDE w:val="0"/>
        <w:autoSpaceDN w:val="0"/>
        <w:spacing w:after="0" w:line="240" w:lineRule="auto"/>
        <w:ind w:right="23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O prazo para a entrega dos materiais e/ou produtos é de </w:t>
      </w:r>
      <w:r w:rsidRPr="00BB6447">
        <w:rPr>
          <w:rFonts w:ascii="Times New Roman" w:eastAsia="Times New Roman" w:hAnsi="Times New Roman" w:cs="Times New Roman"/>
          <w:b/>
          <w:sz w:val="24"/>
          <w:szCs w:val="24"/>
          <w:u w:val="single"/>
          <w:lang w:val="pt-PT"/>
        </w:rPr>
        <w:t>05 (cinco) dias úteis</w:t>
      </w:r>
      <w:r w:rsidRPr="00BB6447">
        <w:rPr>
          <w:rFonts w:ascii="Times New Roman" w:eastAsia="Times New Roman" w:hAnsi="Times New Roman" w:cs="Times New Roman"/>
          <w:sz w:val="24"/>
          <w:szCs w:val="24"/>
          <w:lang w:val="pt-PT"/>
        </w:rPr>
        <w:t>, a contar do recebimento da autorização de fornecimento emitida pelo setor de compras;</w:t>
      </w:r>
    </w:p>
    <w:p w:rsidR="00BB6447" w:rsidRPr="00BB6447" w:rsidRDefault="00BB6447" w:rsidP="00BB6447">
      <w:pPr>
        <w:widowControl w:val="0"/>
        <w:numPr>
          <w:ilvl w:val="0"/>
          <w:numId w:val="6"/>
        </w:numPr>
        <w:tabs>
          <w:tab w:val="left" w:pos="426"/>
          <w:tab w:val="left" w:pos="477"/>
        </w:tabs>
        <w:autoSpaceDE w:val="0"/>
        <w:autoSpaceDN w:val="0"/>
        <w:spacing w:after="0" w:line="240" w:lineRule="auto"/>
        <w:ind w:right="22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O horário de entrega dos materiais e/ou produtos será: turno da manhã das </w:t>
      </w:r>
      <w:r w:rsidRPr="00BB6447">
        <w:rPr>
          <w:rFonts w:ascii="Times New Roman" w:eastAsia="Times New Roman" w:hAnsi="Times New Roman" w:cs="Times New Roman"/>
          <w:b/>
          <w:sz w:val="24"/>
          <w:szCs w:val="24"/>
          <w:u w:val="single"/>
          <w:lang w:val="pt-PT"/>
        </w:rPr>
        <w:t xml:space="preserve">08h às </w:t>
      </w:r>
      <w:proofErr w:type="gramStart"/>
      <w:r w:rsidRPr="00BB6447">
        <w:rPr>
          <w:rFonts w:ascii="Times New Roman" w:eastAsia="Times New Roman" w:hAnsi="Times New Roman" w:cs="Times New Roman"/>
          <w:b/>
          <w:sz w:val="24"/>
          <w:szCs w:val="24"/>
          <w:u w:val="single"/>
          <w:lang w:val="pt-PT"/>
        </w:rPr>
        <w:t>11:30</w:t>
      </w:r>
      <w:proofErr w:type="gramEnd"/>
      <w:r w:rsidRPr="00BB6447">
        <w:rPr>
          <w:rFonts w:ascii="Times New Roman" w:eastAsia="Times New Roman" w:hAnsi="Times New Roman" w:cs="Times New Roman"/>
          <w:b/>
          <w:sz w:val="24"/>
          <w:szCs w:val="24"/>
          <w:u w:val="single"/>
          <w:lang w:val="pt-PT"/>
        </w:rPr>
        <w:t>h e à tarde</w:t>
      </w:r>
      <w:r w:rsidRPr="00BB6447">
        <w:rPr>
          <w:rFonts w:ascii="Times New Roman" w:eastAsia="Times New Roman" w:hAnsi="Times New Roman" w:cs="Times New Roman"/>
          <w:b/>
          <w:sz w:val="24"/>
          <w:szCs w:val="24"/>
          <w:lang w:val="pt-PT"/>
        </w:rPr>
        <w:t xml:space="preserve"> </w:t>
      </w:r>
      <w:r w:rsidRPr="00BB6447">
        <w:rPr>
          <w:rFonts w:ascii="Times New Roman" w:eastAsia="Times New Roman" w:hAnsi="Times New Roman" w:cs="Times New Roman"/>
          <w:b/>
          <w:sz w:val="24"/>
          <w:szCs w:val="24"/>
          <w:u w:val="single"/>
          <w:lang w:val="pt-PT"/>
        </w:rPr>
        <w:t>das 13:30h às 17hs</w:t>
      </w:r>
      <w:r w:rsidRPr="00BB6447">
        <w:rPr>
          <w:rFonts w:ascii="Times New Roman" w:eastAsia="Times New Roman" w:hAnsi="Times New Roman" w:cs="Times New Roman"/>
          <w:sz w:val="24"/>
          <w:szCs w:val="24"/>
          <w:lang w:val="pt-PT"/>
        </w:rPr>
        <w:t>.</w:t>
      </w:r>
    </w:p>
    <w:p w:rsidR="00BB6447" w:rsidRPr="00BB6447" w:rsidRDefault="00BB6447" w:rsidP="00BB6447">
      <w:pPr>
        <w:widowControl w:val="0"/>
        <w:numPr>
          <w:ilvl w:val="0"/>
          <w:numId w:val="6"/>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A CONTRATADA deverá fornecer os produtos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e/ou</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materiais conforme especificações,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marcas, validades e preços propostos na licitação, e nas quantidades solicitadas pelas secretarias;</w:t>
      </w:r>
    </w:p>
    <w:p w:rsidR="00BB6447" w:rsidRPr="00BB6447" w:rsidRDefault="00BB6447" w:rsidP="00BB6447">
      <w:pPr>
        <w:widowControl w:val="0"/>
        <w:numPr>
          <w:ilvl w:val="0"/>
          <w:numId w:val="6"/>
        </w:numPr>
        <w:tabs>
          <w:tab w:val="left" w:pos="426"/>
          <w:tab w:val="left" w:pos="460"/>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serão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recebidos</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materiais/produtos</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com</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marca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diferente</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apresentada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proposta</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pacing w:val="-2"/>
          <w:sz w:val="24"/>
          <w:szCs w:val="24"/>
          <w:lang w:val="pt-PT"/>
        </w:rPr>
        <w:t>adjudicada;</w:t>
      </w:r>
    </w:p>
    <w:p w:rsidR="00BB6447" w:rsidRPr="00BB6447" w:rsidRDefault="00BB6447" w:rsidP="00BB6447">
      <w:pPr>
        <w:widowControl w:val="0"/>
        <w:numPr>
          <w:ilvl w:val="0"/>
          <w:numId w:val="6"/>
        </w:numPr>
        <w:tabs>
          <w:tab w:val="left" w:pos="426"/>
          <w:tab w:val="left" w:pos="504"/>
        </w:tabs>
        <w:autoSpaceDE w:val="0"/>
        <w:autoSpaceDN w:val="0"/>
        <w:spacing w:after="0" w:line="240" w:lineRule="auto"/>
        <w:ind w:right="22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BB6447" w:rsidRPr="00BB6447" w:rsidRDefault="00BB6447" w:rsidP="00BB6447">
      <w:pPr>
        <w:widowControl w:val="0"/>
        <w:numPr>
          <w:ilvl w:val="0"/>
          <w:numId w:val="6"/>
        </w:numPr>
        <w:tabs>
          <w:tab w:val="left" w:pos="426"/>
        </w:tabs>
        <w:autoSpaceDE w:val="0"/>
        <w:autoSpaceDN w:val="0"/>
        <w:spacing w:after="0" w:line="240" w:lineRule="auto"/>
        <w:ind w:right="231"/>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 recebimento definitivo não excluirá a responsabilidade da DETENTORA DA ATA pela perfeita qualidade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material/produto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fornecido,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cabendo-lhe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sanar</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quaisquer</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irregularidades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detectadas,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 xml:space="preserve">no prazo de garantia do material/produto, quando da utilização </w:t>
      </w:r>
      <w:proofErr w:type="gramStart"/>
      <w:r w:rsidRPr="00BB6447">
        <w:rPr>
          <w:rFonts w:ascii="Times New Roman" w:eastAsia="Times New Roman" w:hAnsi="Times New Roman" w:cs="Times New Roman"/>
          <w:sz w:val="24"/>
          <w:szCs w:val="24"/>
          <w:lang w:val="pt-PT"/>
        </w:rPr>
        <w:t>desse</w:t>
      </w:r>
      <w:proofErr w:type="gramEnd"/>
      <w:r w:rsidRPr="00BB6447">
        <w:rPr>
          <w:rFonts w:ascii="Times New Roman" w:eastAsia="Times New Roman" w:hAnsi="Times New Roman" w:cs="Times New Roman"/>
          <w:sz w:val="24"/>
          <w:szCs w:val="24"/>
          <w:lang w:val="pt-PT"/>
        </w:rPr>
        <w:t>;</w:t>
      </w:r>
    </w:p>
    <w:p w:rsidR="00BB6447" w:rsidRPr="00BB6447" w:rsidRDefault="00BB6447" w:rsidP="00BB6447">
      <w:pPr>
        <w:widowControl w:val="0"/>
        <w:numPr>
          <w:ilvl w:val="0"/>
          <w:numId w:val="6"/>
        </w:numPr>
        <w:tabs>
          <w:tab w:val="left" w:pos="426"/>
        </w:tabs>
        <w:autoSpaceDE w:val="0"/>
        <w:autoSpaceDN w:val="0"/>
        <w:spacing w:after="0" w:line="240" w:lineRule="auto"/>
        <w:ind w:right="23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materiais/produtos</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deverão</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atender</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aos</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padrões</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mínimos</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qualidade</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exigidos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objeto,</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BB6447" w:rsidRPr="00BB6447" w:rsidRDefault="00BB6447" w:rsidP="00BB6447">
      <w:pPr>
        <w:widowControl w:val="0"/>
        <w:numPr>
          <w:ilvl w:val="0"/>
          <w:numId w:val="6"/>
        </w:numPr>
        <w:tabs>
          <w:tab w:val="left" w:pos="426"/>
          <w:tab w:val="left" w:pos="508"/>
        </w:tabs>
        <w:autoSpaceDE w:val="0"/>
        <w:autoSpaceDN w:val="0"/>
        <w:spacing w:after="0" w:line="240" w:lineRule="auto"/>
        <w:ind w:right="22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Entendem-se por materiais/produtos inadequados aqueles que apresentarem-se com inferior qualidade, e/ou fora das especificações exigidas e/ou deteriorações e/ou com indícios de violação.</w:t>
      </w:r>
    </w:p>
    <w:p w:rsidR="00BB6447" w:rsidRPr="00BB6447" w:rsidRDefault="00BB6447" w:rsidP="00BB6447">
      <w:pPr>
        <w:widowControl w:val="0"/>
        <w:numPr>
          <w:ilvl w:val="0"/>
          <w:numId w:val="6"/>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Deverão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estar</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inclusos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preço</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todos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custos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despesas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necessários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ao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lastRenderedPageBreak/>
        <w:t>cumprimento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pacing w:val="-2"/>
          <w:sz w:val="24"/>
          <w:szCs w:val="24"/>
          <w:lang w:val="pt-PT"/>
        </w:rPr>
        <w:t xml:space="preserve">objeto, </w:t>
      </w:r>
      <w:r w:rsidRPr="00BB6447">
        <w:rPr>
          <w:rFonts w:ascii="Times New Roman" w:eastAsia="Times New Roman" w:hAnsi="Times New Roman" w:cs="Times New Roman"/>
          <w:sz w:val="24"/>
          <w:szCs w:val="24"/>
          <w:lang w:val="pt-PT"/>
        </w:rPr>
        <w:t>tais como e sem se limitar a: custos diretos e indiretos, tributos incidentes, taxas de administração, materiais, mão de obra, encargos sociais, trabalhistas, fretes, seguros, lucros e outros necessários ao cumprimento integral do objeto.</w:t>
      </w:r>
    </w:p>
    <w:p w:rsidR="00BB6447" w:rsidRPr="00BB6447" w:rsidRDefault="00BB6447" w:rsidP="00BB6447">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10. DA</w:t>
      </w:r>
      <w:r w:rsidRPr="00BB6447">
        <w:rPr>
          <w:rFonts w:ascii="Times New Roman" w:eastAsia="Times New Roman" w:hAnsi="Times New Roman" w:cs="Times New Roman"/>
          <w:b/>
          <w:bCs/>
          <w:spacing w:val="10"/>
          <w:sz w:val="24"/>
          <w:szCs w:val="24"/>
          <w:lang w:val="pt-PT"/>
        </w:rPr>
        <w:t xml:space="preserve"> </w:t>
      </w:r>
      <w:r w:rsidRPr="00BB6447">
        <w:rPr>
          <w:rFonts w:ascii="Times New Roman" w:eastAsia="Times New Roman" w:hAnsi="Times New Roman" w:cs="Times New Roman"/>
          <w:b/>
          <w:bCs/>
          <w:spacing w:val="-2"/>
          <w:sz w:val="24"/>
          <w:szCs w:val="24"/>
          <w:lang w:val="pt-PT"/>
        </w:rPr>
        <w:t>SUBCONTRATAÇÃO</w:t>
      </w:r>
    </w:p>
    <w:p w:rsidR="00BB6447" w:rsidRPr="00BB6447" w:rsidRDefault="00BB6447" w:rsidP="00BB6447">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será</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admitida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subcontratação parcial</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e/ou</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total 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objeto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pacing w:val="-2"/>
          <w:sz w:val="24"/>
          <w:szCs w:val="24"/>
          <w:lang w:val="pt-PT"/>
        </w:rPr>
        <w:t>contratual.</w:t>
      </w:r>
    </w:p>
    <w:p w:rsidR="00BB6447" w:rsidRPr="00BB6447" w:rsidRDefault="00BB6447" w:rsidP="00BB6447">
      <w:pPr>
        <w:widowControl w:val="0"/>
        <w:numPr>
          <w:ilvl w:val="0"/>
          <w:numId w:val="34"/>
        </w:numPr>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DO</w:t>
      </w:r>
      <w:r w:rsidRPr="00BB6447">
        <w:rPr>
          <w:rFonts w:ascii="Times New Roman" w:eastAsia="Times New Roman" w:hAnsi="Times New Roman" w:cs="Times New Roman"/>
          <w:b/>
          <w:bCs/>
          <w:spacing w:val="-2"/>
          <w:sz w:val="24"/>
          <w:szCs w:val="24"/>
          <w:lang w:val="pt-PT"/>
        </w:rPr>
        <w:t xml:space="preserve"> </w:t>
      </w:r>
      <w:r w:rsidRPr="00BB6447">
        <w:rPr>
          <w:rFonts w:ascii="Times New Roman" w:eastAsia="Times New Roman" w:hAnsi="Times New Roman" w:cs="Times New Roman"/>
          <w:b/>
          <w:bCs/>
          <w:sz w:val="24"/>
          <w:szCs w:val="24"/>
          <w:lang w:val="pt-PT"/>
        </w:rPr>
        <w:t>PREÇO</w:t>
      </w:r>
      <w:r w:rsidRPr="00BB6447">
        <w:rPr>
          <w:rFonts w:ascii="Times New Roman" w:eastAsia="Times New Roman" w:hAnsi="Times New Roman" w:cs="Times New Roman"/>
          <w:b/>
          <w:bCs/>
          <w:spacing w:val="-1"/>
          <w:sz w:val="24"/>
          <w:szCs w:val="24"/>
          <w:lang w:val="pt-PT"/>
        </w:rPr>
        <w:t xml:space="preserve"> </w:t>
      </w:r>
      <w:r w:rsidRPr="00BB6447">
        <w:rPr>
          <w:rFonts w:ascii="Times New Roman" w:eastAsia="Times New Roman" w:hAnsi="Times New Roman" w:cs="Times New Roman"/>
          <w:b/>
          <w:bCs/>
          <w:sz w:val="24"/>
          <w:szCs w:val="24"/>
          <w:lang w:val="pt-PT"/>
        </w:rPr>
        <w:t>E</w:t>
      </w:r>
      <w:r w:rsidRPr="00BB6447">
        <w:rPr>
          <w:rFonts w:ascii="Times New Roman" w:eastAsia="Times New Roman" w:hAnsi="Times New Roman" w:cs="Times New Roman"/>
          <w:b/>
          <w:bCs/>
          <w:spacing w:val="-2"/>
          <w:sz w:val="24"/>
          <w:szCs w:val="24"/>
          <w:lang w:val="pt-PT"/>
        </w:rPr>
        <w:t xml:space="preserve"> PAGAMENTO</w:t>
      </w:r>
    </w:p>
    <w:p w:rsidR="00BB6447" w:rsidRPr="00BB6447" w:rsidRDefault="00BB6447" w:rsidP="00BB6447">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b/>
          <w:spacing w:val="-2"/>
          <w:sz w:val="24"/>
          <w:szCs w:val="24"/>
          <w:lang w:val="pt-PT"/>
        </w:rPr>
        <w:t>11.1 PREÇO</w:t>
      </w:r>
    </w:p>
    <w:p w:rsidR="00BB6447" w:rsidRPr="00BB6447" w:rsidRDefault="00BB6447" w:rsidP="00BB6447">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a) 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valor</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total</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contratação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é</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R$</w:t>
      </w:r>
      <w:r w:rsidRPr="00BB6447">
        <w:rPr>
          <w:rFonts w:ascii="Times New Roman" w:eastAsia="Times New Roman" w:hAnsi="Times New Roman" w:cs="Times New Roman"/>
          <w:spacing w:val="-2"/>
          <w:sz w:val="24"/>
          <w:szCs w:val="24"/>
          <w:lang w:val="pt-PT"/>
        </w:rPr>
        <w:t xml:space="preserve"> </w:t>
      </w:r>
      <w:r w:rsidR="00697553">
        <w:rPr>
          <w:rFonts w:ascii="Times New Roman" w:eastAsia="Times New Roman" w:hAnsi="Times New Roman" w:cs="Times New Roman"/>
          <w:sz w:val="24"/>
          <w:szCs w:val="24"/>
          <w:lang w:val="pt-PT"/>
        </w:rPr>
        <w:t>10.125,50</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w:t>
      </w:r>
      <w:r w:rsidR="00697553">
        <w:rPr>
          <w:rFonts w:ascii="Times New Roman" w:eastAsia="Times New Roman" w:hAnsi="Times New Roman" w:cs="Times New Roman"/>
          <w:sz w:val="24"/>
          <w:szCs w:val="24"/>
          <w:lang w:val="pt-PT"/>
        </w:rPr>
        <w:t>dez mil cento e vinte e cinco reais com cinquenta centavos</w:t>
      </w:r>
      <w:r w:rsidRPr="00BB6447">
        <w:rPr>
          <w:rFonts w:ascii="Times New Roman" w:eastAsia="Times New Roman" w:hAnsi="Times New Roman" w:cs="Times New Roman"/>
          <w:spacing w:val="-5"/>
          <w:sz w:val="24"/>
          <w:szCs w:val="24"/>
          <w:lang w:val="pt-PT"/>
        </w:rPr>
        <w:t>).</w:t>
      </w:r>
    </w:p>
    <w:p w:rsidR="00BB6447" w:rsidRPr="00BB6447" w:rsidRDefault="00BB6447" w:rsidP="00BB6447">
      <w:pPr>
        <w:widowControl w:val="0"/>
        <w:tabs>
          <w:tab w:val="left" w:pos="426"/>
          <w:tab w:val="left" w:pos="1051"/>
        </w:tabs>
        <w:autoSpaceDE w:val="0"/>
        <w:autoSpaceDN w:val="0"/>
        <w:spacing w:after="0"/>
        <w:ind w:right="23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B6447" w:rsidRPr="00BB6447" w:rsidRDefault="00BB6447" w:rsidP="00BB6447">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12. FORMA</w:t>
      </w:r>
      <w:r w:rsidRPr="00BB6447">
        <w:rPr>
          <w:rFonts w:ascii="Times New Roman" w:eastAsia="Times New Roman" w:hAnsi="Times New Roman" w:cs="Times New Roman"/>
          <w:b/>
          <w:bCs/>
          <w:spacing w:val="-4"/>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2"/>
          <w:sz w:val="24"/>
          <w:szCs w:val="24"/>
          <w:lang w:val="pt-PT"/>
        </w:rPr>
        <w:t xml:space="preserve"> PAGAMENTO</w:t>
      </w:r>
    </w:p>
    <w:p w:rsidR="00BB6447" w:rsidRPr="00BB6447" w:rsidRDefault="00BB6447" w:rsidP="00BB6447">
      <w:pPr>
        <w:widowControl w:val="0"/>
        <w:tabs>
          <w:tab w:val="left" w:pos="426"/>
          <w:tab w:val="left" w:pos="856"/>
        </w:tabs>
        <w:autoSpaceDE w:val="0"/>
        <w:autoSpaceDN w:val="0"/>
        <w:spacing w:after="0"/>
        <w:ind w:right="237"/>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a) 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pagamento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será</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realizado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através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ordem</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bancária,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crédito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banco,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agência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 xml:space="preserve">conta </w:t>
      </w:r>
      <w:proofErr w:type="gramStart"/>
      <w:r w:rsidRPr="00BB6447">
        <w:rPr>
          <w:rFonts w:ascii="Times New Roman" w:eastAsia="Times New Roman" w:hAnsi="Times New Roman" w:cs="Times New Roman"/>
          <w:sz w:val="24"/>
          <w:szCs w:val="24"/>
          <w:lang w:val="pt-PT"/>
        </w:rPr>
        <w:t>corrente indicados pelo contratado</w:t>
      </w:r>
      <w:proofErr w:type="gramEnd"/>
      <w:r w:rsidRPr="00BB6447">
        <w:rPr>
          <w:rFonts w:ascii="Times New Roman" w:eastAsia="Times New Roman" w:hAnsi="Times New Roman" w:cs="Times New Roman"/>
          <w:sz w:val="24"/>
          <w:szCs w:val="24"/>
          <w:lang w:val="pt-PT"/>
        </w:rPr>
        <w:t>.</w:t>
      </w:r>
    </w:p>
    <w:p w:rsidR="00BB6447" w:rsidRPr="00BB6447" w:rsidRDefault="00BB6447" w:rsidP="00BB6447">
      <w:pPr>
        <w:widowControl w:val="0"/>
        <w:tabs>
          <w:tab w:val="left" w:pos="426"/>
          <w:tab w:val="left" w:pos="856"/>
        </w:tabs>
        <w:autoSpaceDE w:val="0"/>
        <w:autoSpaceDN w:val="0"/>
        <w:spacing w:after="0"/>
        <w:ind w:right="23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b) Será</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considerada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data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pagamento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dia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constar</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como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emitida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ordem</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bancária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 xml:space="preserve">para </w:t>
      </w:r>
      <w:r w:rsidRPr="00BB6447">
        <w:rPr>
          <w:rFonts w:ascii="Times New Roman" w:eastAsia="Times New Roman" w:hAnsi="Times New Roman" w:cs="Times New Roman"/>
          <w:spacing w:val="-2"/>
          <w:sz w:val="24"/>
          <w:szCs w:val="24"/>
          <w:lang w:val="pt-PT"/>
        </w:rPr>
        <w:t>pagamento.</w:t>
      </w:r>
    </w:p>
    <w:p w:rsidR="00BB6447" w:rsidRPr="00BB6447" w:rsidRDefault="00BB6447" w:rsidP="00BB6447">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pacing w:val="-2"/>
          <w:sz w:val="24"/>
          <w:szCs w:val="24"/>
          <w:lang w:val="pt-PT"/>
        </w:rPr>
        <w:t xml:space="preserve">13. </w:t>
      </w:r>
      <w:r w:rsidRPr="00BB6447">
        <w:rPr>
          <w:rFonts w:ascii="Times New Roman" w:eastAsia="Times New Roman" w:hAnsi="Times New Roman" w:cs="Times New Roman"/>
          <w:b/>
          <w:bCs/>
          <w:sz w:val="24"/>
          <w:szCs w:val="24"/>
          <w:lang w:val="pt-PT"/>
        </w:rPr>
        <w:t>PRAZO</w:t>
      </w:r>
      <w:r w:rsidRPr="00BB6447">
        <w:rPr>
          <w:rFonts w:ascii="Times New Roman" w:eastAsia="Times New Roman" w:hAnsi="Times New Roman" w:cs="Times New Roman"/>
          <w:b/>
          <w:bCs/>
          <w:spacing w:val="-1"/>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1"/>
          <w:sz w:val="24"/>
          <w:szCs w:val="24"/>
          <w:lang w:val="pt-PT"/>
        </w:rPr>
        <w:t xml:space="preserve"> </w:t>
      </w:r>
      <w:r w:rsidRPr="00BB6447">
        <w:rPr>
          <w:rFonts w:ascii="Times New Roman" w:eastAsia="Times New Roman" w:hAnsi="Times New Roman" w:cs="Times New Roman"/>
          <w:b/>
          <w:bCs/>
          <w:spacing w:val="-2"/>
          <w:sz w:val="24"/>
          <w:szCs w:val="24"/>
          <w:lang w:val="pt-PT"/>
        </w:rPr>
        <w:t>PAGAMENTO</w:t>
      </w:r>
    </w:p>
    <w:p w:rsidR="00BB6447" w:rsidRPr="00BB6447" w:rsidRDefault="00BB6447" w:rsidP="00BB6447">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 xml:space="preserve">a) </w:t>
      </w:r>
      <w:r w:rsidRPr="00BB6447">
        <w:rPr>
          <w:rFonts w:ascii="Times New Roman" w:eastAsia="Times New Roman" w:hAnsi="Times New Roman" w:cs="Times New Roman"/>
          <w:sz w:val="24"/>
          <w:szCs w:val="24"/>
          <w:lang w:val="pt-PT"/>
        </w:rPr>
        <w:t>O pagamento será efetuado em</w:t>
      </w:r>
      <w:r w:rsidRPr="00BB6447">
        <w:rPr>
          <w:rFonts w:ascii="Times New Roman" w:eastAsia="Times New Roman" w:hAnsi="Times New Roman" w:cs="Times New Roman"/>
          <w:b/>
          <w:bCs/>
          <w:sz w:val="24"/>
          <w:szCs w:val="24"/>
          <w:lang w:val="pt-PT"/>
        </w:rPr>
        <w:t xml:space="preserve"> </w:t>
      </w:r>
      <w:r w:rsidRPr="00BB6447">
        <w:rPr>
          <w:rFonts w:ascii="Times New Roman" w:eastAsia="Times New Roman" w:hAnsi="Times New Roman" w:cs="Times New Roman"/>
          <w:sz w:val="24"/>
          <w:szCs w:val="24"/>
          <w:lang w:val="pt-PT"/>
        </w:rPr>
        <w:t>até 30 (trinta) dias, contados do recebimento dos produtos e da emissão da Nota Fiscal/Fatura.</w:t>
      </w:r>
    </w:p>
    <w:p w:rsidR="00BB6447" w:rsidRPr="00BB6447" w:rsidRDefault="00BB6447" w:rsidP="00BB6447">
      <w:pPr>
        <w:widowControl w:val="0"/>
        <w:tabs>
          <w:tab w:val="left" w:pos="426"/>
          <w:tab w:val="left" w:pos="905"/>
        </w:tabs>
        <w:autoSpaceDE w:val="0"/>
        <w:autoSpaceDN w:val="0"/>
        <w:spacing w:after="0"/>
        <w:ind w:right="23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b) Considera-se ocorrido o recebimento da nota fiscal quando o órgão contratante atestar a execução do objeto do da ata de registro de preços.</w:t>
      </w:r>
    </w:p>
    <w:p w:rsidR="00BB6447" w:rsidRPr="00BB6447" w:rsidRDefault="00BB6447" w:rsidP="00BB6447">
      <w:pPr>
        <w:widowControl w:val="0"/>
        <w:tabs>
          <w:tab w:val="left" w:pos="426"/>
          <w:tab w:val="left" w:pos="914"/>
        </w:tabs>
        <w:autoSpaceDE w:val="0"/>
        <w:autoSpaceDN w:val="0"/>
        <w:spacing w:after="0"/>
        <w:ind w:right="237"/>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b/>
          <w:sz w:val="24"/>
          <w:szCs w:val="24"/>
          <w:lang w:val="pt-PT"/>
        </w:rPr>
        <w:t xml:space="preserve">c) </w:t>
      </w:r>
      <w:r w:rsidRPr="00BB6447">
        <w:rPr>
          <w:rFonts w:ascii="Times New Roman" w:eastAsia="Times New Roman" w:hAnsi="Times New Roman" w:cs="Times New Roman"/>
          <w:sz w:val="24"/>
          <w:szCs w:val="24"/>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rsidR="00BB6447" w:rsidRPr="00BB6447" w:rsidRDefault="00BB6447" w:rsidP="00BB6447">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14. CONDIÇÕES</w:t>
      </w:r>
      <w:r w:rsidRPr="00BB6447">
        <w:rPr>
          <w:rFonts w:ascii="Times New Roman" w:eastAsia="Times New Roman" w:hAnsi="Times New Roman" w:cs="Times New Roman"/>
          <w:b/>
          <w:bCs/>
          <w:spacing w:val="-4"/>
          <w:sz w:val="24"/>
          <w:szCs w:val="24"/>
          <w:lang w:val="pt-PT"/>
        </w:rPr>
        <w:t xml:space="preserve"> </w:t>
      </w:r>
      <w:r w:rsidRPr="00BB6447">
        <w:rPr>
          <w:rFonts w:ascii="Times New Roman" w:eastAsia="Times New Roman" w:hAnsi="Times New Roman" w:cs="Times New Roman"/>
          <w:b/>
          <w:bCs/>
          <w:sz w:val="24"/>
          <w:szCs w:val="24"/>
          <w:lang w:val="pt-PT"/>
        </w:rPr>
        <w:t>DE</w:t>
      </w:r>
      <w:r w:rsidRPr="00BB6447">
        <w:rPr>
          <w:rFonts w:ascii="Times New Roman" w:eastAsia="Times New Roman" w:hAnsi="Times New Roman" w:cs="Times New Roman"/>
          <w:b/>
          <w:bCs/>
          <w:spacing w:val="-3"/>
          <w:sz w:val="24"/>
          <w:szCs w:val="24"/>
          <w:lang w:val="pt-PT"/>
        </w:rPr>
        <w:t xml:space="preserve"> </w:t>
      </w:r>
      <w:r w:rsidRPr="00BB6447">
        <w:rPr>
          <w:rFonts w:ascii="Times New Roman" w:eastAsia="Times New Roman" w:hAnsi="Times New Roman" w:cs="Times New Roman"/>
          <w:b/>
          <w:bCs/>
          <w:spacing w:val="-2"/>
          <w:sz w:val="24"/>
          <w:szCs w:val="24"/>
          <w:lang w:val="pt-PT"/>
        </w:rPr>
        <w:t>PAGAMENTO</w:t>
      </w:r>
    </w:p>
    <w:p w:rsidR="00BB6447" w:rsidRPr="00BB6447" w:rsidRDefault="00BB6447" w:rsidP="00BB6447">
      <w:pPr>
        <w:widowControl w:val="0"/>
        <w:tabs>
          <w:tab w:val="left" w:pos="426"/>
          <w:tab w:val="left" w:pos="868"/>
        </w:tabs>
        <w:autoSpaceDE w:val="0"/>
        <w:autoSpaceDN w:val="0"/>
        <w:spacing w:after="0"/>
        <w:ind w:right="229"/>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a) As notas fiscais emitidas deverão estar de acordo com os valores unitários e totais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constantes na</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proposta,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passa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integrar</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presente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Edital,</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independente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transcrição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anexação</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14"/>
          <w:sz w:val="24"/>
          <w:szCs w:val="24"/>
          <w:lang w:val="pt-PT"/>
        </w:rPr>
        <w:t xml:space="preserve"> </w:t>
      </w:r>
      <w:proofErr w:type="gramStart"/>
      <w:r w:rsidRPr="00BB6447">
        <w:rPr>
          <w:rFonts w:ascii="Times New Roman" w:eastAsia="Times New Roman" w:hAnsi="Times New Roman" w:cs="Times New Roman"/>
          <w:sz w:val="24"/>
          <w:szCs w:val="24"/>
          <w:lang w:val="pt-PT"/>
        </w:rPr>
        <w:t>deverão conter</w:t>
      </w:r>
      <w:proofErr w:type="gramEnd"/>
      <w:r w:rsidRPr="00BB6447">
        <w:rPr>
          <w:rFonts w:ascii="Times New Roman" w:eastAsia="Times New Roman" w:hAnsi="Times New Roman" w:cs="Times New Roman"/>
          <w:sz w:val="24"/>
          <w:szCs w:val="24"/>
          <w:lang w:val="pt-PT"/>
        </w:rPr>
        <w:t>, em local de fácil visualização, a indicação do número da licitação, a fim de se acelerar o trâmite de liberação do documento fiscal para pagamento.</w:t>
      </w:r>
    </w:p>
    <w:p w:rsidR="00BB6447" w:rsidRPr="00BB6447" w:rsidRDefault="00BB6447" w:rsidP="00BB6447">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4"/>
          <w:szCs w:val="24"/>
          <w:u w:val="single"/>
          <w:lang w:val="pt-PT"/>
        </w:rPr>
      </w:pPr>
      <w:proofErr w:type="gramStart"/>
      <w:r w:rsidRPr="00BB6447">
        <w:rPr>
          <w:rFonts w:ascii="Times New Roman" w:eastAsia="Times New Roman" w:hAnsi="Times New Roman" w:cs="Times New Roman"/>
          <w:sz w:val="24"/>
          <w:szCs w:val="24"/>
          <w:u w:val="single"/>
          <w:lang w:val="pt-PT"/>
        </w:rPr>
        <w:t>b)</w:t>
      </w:r>
      <w:proofErr w:type="gramEnd"/>
      <w:r w:rsidRPr="00BB6447">
        <w:rPr>
          <w:rFonts w:ascii="Times New Roman" w:eastAsia="Times New Roman" w:hAnsi="Times New Roman" w:cs="Times New Roman"/>
          <w:sz w:val="24"/>
          <w:szCs w:val="24"/>
          <w:u w:val="single"/>
          <w:lang w:val="pt-PT"/>
        </w:rPr>
        <w:t>Os dados bancários da empresa contratada (pessoa jurídica), deverão constar,</w:t>
      </w:r>
      <w:r w:rsidRPr="00BB6447">
        <w:rPr>
          <w:rFonts w:ascii="Times New Roman" w:eastAsia="Times New Roman" w:hAnsi="Times New Roman" w:cs="Times New Roman"/>
          <w:sz w:val="24"/>
          <w:szCs w:val="24"/>
          <w:lang w:val="pt-PT"/>
        </w:rPr>
        <w:t xml:space="preserve"> </w:t>
      </w:r>
      <w:r w:rsidRPr="00BB6447">
        <w:rPr>
          <w:rFonts w:ascii="Times New Roman" w:eastAsia="Times New Roman" w:hAnsi="Times New Roman" w:cs="Times New Roman"/>
          <w:sz w:val="24"/>
          <w:szCs w:val="24"/>
          <w:u w:val="single"/>
          <w:lang w:val="pt-PT"/>
        </w:rPr>
        <w:t>obrigatoriamente, no corpo da nota fiscal.</w:t>
      </w:r>
    </w:p>
    <w:p w:rsidR="00BB6447" w:rsidRPr="00BB6447" w:rsidRDefault="00BB6447" w:rsidP="00BB6447">
      <w:pPr>
        <w:widowControl w:val="0"/>
        <w:tabs>
          <w:tab w:val="left" w:pos="426"/>
          <w:tab w:val="left" w:pos="864"/>
        </w:tabs>
        <w:autoSpaceDE w:val="0"/>
        <w:autoSpaceDN w:val="0"/>
        <w:spacing w:after="0"/>
        <w:ind w:right="236"/>
        <w:jc w:val="both"/>
        <w:rPr>
          <w:rFonts w:ascii="Times New Roman" w:eastAsia="Times New Roman" w:hAnsi="Times New Roman" w:cs="Times New Roman"/>
          <w:sz w:val="24"/>
          <w:szCs w:val="24"/>
          <w:lang w:val="pt-PT"/>
        </w:rPr>
      </w:pPr>
      <w:proofErr w:type="gramStart"/>
      <w:r w:rsidRPr="00BB6447">
        <w:rPr>
          <w:rFonts w:ascii="Times New Roman" w:eastAsia="Times New Roman" w:hAnsi="Times New Roman" w:cs="Times New Roman"/>
          <w:sz w:val="24"/>
          <w:szCs w:val="24"/>
          <w:lang w:val="pt-PT"/>
        </w:rPr>
        <w:t>c)</w:t>
      </w:r>
      <w:proofErr w:type="gramEnd"/>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serão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aceitos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boletos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bancários,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somente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serão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efetuados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depósitos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conta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corrente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em nome da DETENTORA DA ATA.</w:t>
      </w:r>
    </w:p>
    <w:p w:rsidR="00BB6447" w:rsidRPr="00BB6447" w:rsidRDefault="00BB6447" w:rsidP="00BB6447">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 xml:space="preserve">d) O pagamento será realizado por meio de ordem bancária, creditada na conta corrente da </w:t>
      </w:r>
      <w:r w:rsidRPr="00BB6447">
        <w:rPr>
          <w:rFonts w:ascii="Times New Roman" w:eastAsia="Times New Roman" w:hAnsi="Times New Roman" w:cs="Times New Roman"/>
          <w:spacing w:val="-2"/>
          <w:sz w:val="24"/>
          <w:szCs w:val="24"/>
          <w:lang w:val="pt-PT"/>
        </w:rPr>
        <w:t>DETENTORA DA ATA.</w:t>
      </w:r>
    </w:p>
    <w:p w:rsidR="00BB6447" w:rsidRPr="00BB6447" w:rsidRDefault="00BB6447" w:rsidP="00BB6447">
      <w:pPr>
        <w:widowControl w:val="0"/>
        <w:tabs>
          <w:tab w:val="left" w:pos="426"/>
          <w:tab w:val="left" w:pos="902"/>
        </w:tabs>
        <w:autoSpaceDE w:val="0"/>
        <w:autoSpaceDN w:val="0"/>
        <w:spacing w:after="0"/>
        <w:ind w:right="239"/>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b/>
          <w:sz w:val="24"/>
          <w:szCs w:val="24"/>
          <w:lang w:val="pt-PT"/>
        </w:rPr>
        <w:t xml:space="preserve"> </w:t>
      </w:r>
      <w:r w:rsidRPr="00BB6447">
        <w:rPr>
          <w:rFonts w:ascii="Times New Roman" w:eastAsia="Times New Roman" w:hAnsi="Times New Roman" w:cs="Times New Roman"/>
          <w:sz w:val="24"/>
          <w:szCs w:val="24"/>
          <w:lang w:val="pt-PT"/>
        </w:rPr>
        <w:t>Nenhum</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pagamento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será</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efetuado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à</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DETENTORA DA ATA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enquanto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pendente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qualquer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obrigação, sem que isso gere direito de reajustamento de preços, correção monetária ou encargos moratórios.</w:t>
      </w:r>
    </w:p>
    <w:p w:rsidR="00BB6447" w:rsidRPr="00BB6447" w:rsidRDefault="00BB6447" w:rsidP="00BB6447">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f)</w:t>
      </w:r>
      <w:proofErr w:type="gramEnd"/>
      <w:r w:rsidRPr="00BB6447">
        <w:rPr>
          <w:rFonts w:ascii="Times New Roman" w:eastAsia="Times New Roman" w:hAnsi="Times New Roman" w:cs="Times New Roman"/>
          <w:sz w:val="24"/>
          <w:szCs w:val="24"/>
          <w:lang w:val="pt-PT"/>
        </w:rPr>
        <w:t>Quando houver glosa parcial do objeto, a administração deverá comunicar a empresa para que emita a nota fiscal ou fatura com o valor exato dimensionado.</w:t>
      </w:r>
    </w:p>
    <w:p w:rsidR="00BB6447" w:rsidRPr="00BB6447" w:rsidRDefault="00BB6447" w:rsidP="00BB6447">
      <w:pPr>
        <w:widowControl w:val="0"/>
        <w:tabs>
          <w:tab w:val="left" w:pos="426"/>
          <w:tab w:val="left" w:pos="856"/>
        </w:tabs>
        <w:autoSpaceDE w:val="0"/>
        <w:autoSpaceDN w:val="0"/>
        <w:spacing w:after="0"/>
        <w:ind w:right="229"/>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lastRenderedPageBreak/>
        <w:t>g)</w:t>
      </w:r>
      <w:proofErr w:type="gramEnd"/>
      <w:r w:rsidRPr="00BB6447">
        <w:rPr>
          <w:rFonts w:ascii="Times New Roman" w:eastAsia="Times New Roman" w:hAnsi="Times New Roman" w:cs="Times New Roman"/>
          <w:sz w:val="24"/>
          <w:szCs w:val="24"/>
          <w:lang w:val="pt-PT"/>
        </w:rPr>
        <w:t>Havendo</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erro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apresentação</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Nota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Fiscal/Fatura,</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circunstância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impeça</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liquidação da despesa, o pagamento ficará sobrestado até que o contratado providencie as medidas saneadoras. Nesta</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hipótese,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prazo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pagamento</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iniciar-se-á</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após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comprovação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regularização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situação, não acarretando qualquer ônus para o contratante;</w:t>
      </w:r>
    </w:p>
    <w:p w:rsidR="00BB6447" w:rsidRPr="00BB6447" w:rsidRDefault="00BB6447" w:rsidP="00BB6447">
      <w:pPr>
        <w:widowControl w:val="0"/>
        <w:tabs>
          <w:tab w:val="left" w:pos="426"/>
          <w:tab w:val="left" w:pos="973"/>
        </w:tabs>
        <w:autoSpaceDE w:val="0"/>
        <w:autoSpaceDN w:val="0"/>
        <w:spacing w:after="0"/>
        <w:ind w:right="234"/>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h)</w:t>
      </w:r>
      <w:proofErr w:type="gramEnd"/>
      <w:r w:rsidRPr="00BB6447">
        <w:rPr>
          <w:rFonts w:ascii="Times New Roman" w:eastAsia="Times New Roman" w:hAnsi="Times New Roman" w:cs="Times New Roman"/>
          <w:sz w:val="24"/>
          <w:szCs w:val="24"/>
          <w:lang w:val="pt-PT"/>
        </w:rPr>
        <w:t>Havendo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efetiva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execução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objeto,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pagamentos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serão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realizados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normalmente,</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até</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que se decida pela rescisão da ata de registro de preços, caso o contratado não regularize sua situação.</w:t>
      </w:r>
    </w:p>
    <w:p w:rsidR="00BB6447" w:rsidRPr="00BB6447" w:rsidRDefault="00BB6447" w:rsidP="00BB6447">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i)</w:t>
      </w:r>
      <w:proofErr w:type="gramEnd"/>
      <w:r w:rsidRPr="00BB6447">
        <w:rPr>
          <w:rFonts w:ascii="Times New Roman" w:eastAsia="Times New Roman" w:hAnsi="Times New Roman" w:cs="Times New Roman"/>
          <w:sz w:val="24"/>
          <w:szCs w:val="24"/>
          <w:lang w:val="pt-PT"/>
        </w:rPr>
        <w:t>Quando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pagamento,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será</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efetuada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retenção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tributária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prevista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legislação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pacing w:val="-2"/>
          <w:sz w:val="24"/>
          <w:szCs w:val="24"/>
          <w:lang w:val="pt-PT"/>
        </w:rPr>
        <w:t>aplicável.</w:t>
      </w:r>
    </w:p>
    <w:p w:rsidR="00BB6447" w:rsidRPr="00BB6447" w:rsidRDefault="00BB6447" w:rsidP="00BB6447">
      <w:pPr>
        <w:widowControl w:val="0"/>
        <w:tabs>
          <w:tab w:val="left" w:pos="426"/>
          <w:tab w:val="left" w:pos="973"/>
        </w:tabs>
        <w:autoSpaceDE w:val="0"/>
        <w:autoSpaceDN w:val="0"/>
        <w:spacing w:after="0"/>
        <w:ind w:right="233"/>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m)</w:t>
      </w:r>
      <w:proofErr w:type="gramEnd"/>
      <w:r w:rsidRPr="00BB6447">
        <w:rPr>
          <w:rFonts w:ascii="Times New Roman" w:eastAsia="Times New Roman" w:hAnsi="Times New Roman" w:cs="Times New Roman"/>
          <w:sz w:val="24"/>
          <w:szCs w:val="24"/>
          <w:lang w:val="pt-PT"/>
        </w:rPr>
        <w:t>Independentemente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percentual</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tributo</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inserido</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planilha,</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pagamento</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serão</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retidos na fonte os percentuais estabelecidos na legislação vigente.</w:t>
      </w:r>
    </w:p>
    <w:p w:rsidR="00BB6447" w:rsidRPr="00BB6447" w:rsidRDefault="00BB6447" w:rsidP="00BB6447">
      <w:pPr>
        <w:widowControl w:val="0"/>
        <w:tabs>
          <w:tab w:val="left" w:pos="426"/>
          <w:tab w:val="left" w:pos="975"/>
        </w:tabs>
        <w:autoSpaceDE w:val="0"/>
        <w:autoSpaceDN w:val="0"/>
        <w:spacing w:after="0"/>
        <w:ind w:right="23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j) A DETENTORA DA ATA regularmente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optante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pelo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Simples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Nacional,</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nos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termos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Lei</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Complementar nº123/2006, não sofrerá a retenção tributária quanto aos impostos e contribuições abrangidos por aquele regime. No entanto, o pagamento ficará condicionado à apresentação de comprovação, por meio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documento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oficial,</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faz</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jus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ao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tratamento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tributário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favorecido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previsto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referida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 xml:space="preserve">Lei </w:t>
      </w:r>
      <w:r w:rsidRPr="00BB6447">
        <w:rPr>
          <w:rFonts w:ascii="Times New Roman" w:eastAsia="Times New Roman" w:hAnsi="Times New Roman" w:cs="Times New Roman"/>
          <w:spacing w:val="-2"/>
          <w:sz w:val="24"/>
          <w:szCs w:val="24"/>
          <w:lang w:val="pt-PT"/>
        </w:rPr>
        <w:t>Complementar.</w:t>
      </w:r>
    </w:p>
    <w:p w:rsidR="00BB6447" w:rsidRPr="00BB6447" w:rsidRDefault="00BB6447" w:rsidP="00BB6447">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15. DO</w:t>
      </w:r>
      <w:r w:rsidRPr="00BB6447">
        <w:rPr>
          <w:rFonts w:ascii="Times New Roman" w:eastAsia="Times New Roman" w:hAnsi="Times New Roman" w:cs="Times New Roman"/>
          <w:b/>
          <w:bCs/>
          <w:spacing w:val="-3"/>
          <w:sz w:val="24"/>
          <w:szCs w:val="24"/>
          <w:lang w:val="pt-PT"/>
        </w:rPr>
        <w:t xml:space="preserve"> </w:t>
      </w:r>
      <w:r w:rsidRPr="00BB6447">
        <w:rPr>
          <w:rFonts w:ascii="Times New Roman" w:eastAsia="Times New Roman" w:hAnsi="Times New Roman" w:cs="Times New Roman"/>
          <w:b/>
          <w:bCs/>
          <w:spacing w:val="-2"/>
          <w:sz w:val="24"/>
          <w:szCs w:val="24"/>
          <w:lang w:val="pt-PT"/>
        </w:rPr>
        <w:t>REAJUSTE</w:t>
      </w:r>
    </w:p>
    <w:p w:rsidR="00BB6447" w:rsidRPr="00BB6447" w:rsidRDefault="00BB6447" w:rsidP="00BB6447">
      <w:pPr>
        <w:widowControl w:val="0"/>
        <w:numPr>
          <w:ilvl w:val="1"/>
          <w:numId w:val="34"/>
        </w:numPr>
        <w:tabs>
          <w:tab w:val="left" w:pos="426"/>
          <w:tab w:val="left" w:pos="700"/>
        </w:tabs>
        <w:autoSpaceDE w:val="0"/>
        <w:autoSpaceDN w:val="0"/>
        <w:spacing w:after="0" w:line="240" w:lineRule="auto"/>
        <w:ind w:right="22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Os preços inicialmente contratados são fixos e irreajustáveis no prazo até </w:t>
      </w:r>
      <w:proofErr w:type="gramStart"/>
      <w:r w:rsidRPr="00BB6447">
        <w:rPr>
          <w:rFonts w:ascii="Times New Roman" w:eastAsia="Times New Roman" w:hAnsi="Times New Roman" w:cs="Times New Roman"/>
          <w:sz w:val="24"/>
          <w:szCs w:val="24"/>
          <w:lang w:val="pt-PT"/>
        </w:rPr>
        <w:t>1</w:t>
      </w:r>
      <w:proofErr w:type="gramEnd"/>
      <w:r w:rsidRPr="00BB6447">
        <w:rPr>
          <w:rFonts w:ascii="Times New Roman" w:eastAsia="Times New Roman" w:hAnsi="Times New Roman" w:cs="Times New Roman"/>
          <w:sz w:val="24"/>
          <w:szCs w:val="24"/>
          <w:lang w:val="pt-PT"/>
        </w:rPr>
        <w:t xml:space="preserve"> (um) ano a contar ca data da de sua assinatura.</w:t>
      </w:r>
    </w:p>
    <w:p w:rsidR="00BB6447" w:rsidRPr="00BB6447" w:rsidRDefault="00BB6447" w:rsidP="00BB6447">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16. DAS</w:t>
      </w:r>
      <w:r w:rsidRPr="00BB6447">
        <w:rPr>
          <w:rFonts w:ascii="Times New Roman" w:eastAsia="Times New Roman" w:hAnsi="Times New Roman" w:cs="Times New Roman"/>
          <w:b/>
          <w:bCs/>
          <w:spacing w:val="-4"/>
          <w:sz w:val="24"/>
          <w:szCs w:val="24"/>
          <w:lang w:val="pt-PT"/>
        </w:rPr>
        <w:t xml:space="preserve"> </w:t>
      </w:r>
      <w:r w:rsidRPr="00BB6447">
        <w:rPr>
          <w:rFonts w:ascii="Times New Roman" w:eastAsia="Times New Roman" w:hAnsi="Times New Roman" w:cs="Times New Roman"/>
          <w:b/>
          <w:bCs/>
          <w:sz w:val="24"/>
          <w:szCs w:val="24"/>
          <w:lang w:val="pt-PT"/>
        </w:rPr>
        <w:t>OBRIGAÇÕES</w:t>
      </w:r>
      <w:r w:rsidRPr="00BB6447">
        <w:rPr>
          <w:rFonts w:ascii="Times New Roman" w:eastAsia="Times New Roman" w:hAnsi="Times New Roman" w:cs="Times New Roman"/>
          <w:b/>
          <w:bCs/>
          <w:spacing w:val="-3"/>
          <w:sz w:val="24"/>
          <w:szCs w:val="24"/>
          <w:lang w:val="pt-PT"/>
        </w:rPr>
        <w:t xml:space="preserve"> </w:t>
      </w:r>
      <w:r w:rsidRPr="00BB6447">
        <w:rPr>
          <w:rFonts w:ascii="Times New Roman" w:eastAsia="Times New Roman" w:hAnsi="Times New Roman" w:cs="Times New Roman"/>
          <w:b/>
          <w:bCs/>
          <w:sz w:val="24"/>
          <w:szCs w:val="24"/>
          <w:lang w:val="pt-PT"/>
        </w:rPr>
        <w:t>DO</w:t>
      </w:r>
      <w:r w:rsidRPr="00BB6447">
        <w:rPr>
          <w:rFonts w:ascii="Times New Roman" w:eastAsia="Times New Roman" w:hAnsi="Times New Roman" w:cs="Times New Roman"/>
          <w:b/>
          <w:bCs/>
          <w:spacing w:val="-2"/>
          <w:sz w:val="24"/>
          <w:szCs w:val="24"/>
          <w:lang w:val="pt-PT"/>
        </w:rPr>
        <w:t xml:space="preserve"> CONTRATANTE</w:t>
      </w:r>
    </w:p>
    <w:p w:rsidR="00BB6447" w:rsidRPr="00BB6447" w:rsidRDefault="00BB6447" w:rsidP="00BB6447">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16.1 São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obrigações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2"/>
          <w:sz w:val="24"/>
          <w:szCs w:val="24"/>
          <w:lang w:val="pt-PT"/>
        </w:rPr>
        <w:t xml:space="preserve"> Contratante:</w:t>
      </w:r>
    </w:p>
    <w:p w:rsidR="00BB6447" w:rsidRPr="00BB6447" w:rsidRDefault="00BB6447" w:rsidP="00BB6447">
      <w:pPr>
        <w:widowControl w:val="0"/>
        <w:tabs>
          <w:tab w:val="left" w:pos="426"/>
          <w:tab w:val="left" w:pos="883"/>
        </w:tabs>
        <w:autoSpaceDE w:val="0"/>
        <w:autoSpaceDN w:val="0"/>
        <w:spacing w:after="0"/>
        <w:ind w:right="238"/>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a</w:t>
      </w:r>
      <w:proofErr w:type="gramEnd"/>
      <w:r w:rsidRPr="00BB6447">
        <w:rPr>
          <w:rFonts w:ascii="Times New Roman" w:eastAsia="Times New Roman" w:hAnsi="Times New Roman" w:cs="Times New Roman"/>
          <w:sz w:val="24"/>
          <w:szCs w:val="24"/>
          <w:lang w:val="pt-PT"/>
        </w:rPr>
        <w:t>)Exigir o cumprimento de todas as obrigações assumidas pela DETENTORA DA ATA, de acordo com a ata de registro de preços e seus anexos.</w:t>
      </w:r>
    </w:p>
    <w:p w:rsidR="00BB6447" w:rsidRPr="00BB6447" w:rsidRDefault="00BB6447" w:rsidP="00BB6447">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b) Receber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objeto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prazo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condições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estabelecidas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Termo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2"/>
          <w:sz w:val="24"/>
          <w:szCs w:val="24"/>
          <w:lang w:val="pt-PT"/>
        </w:rPr>
        <w:t xml:space="preserve"> Referência.</w:t>
      </w:r>
    </w:p>
    <w:p w:rsidR="00BB6447" w:rsidRPr="00BB6447" w:rsidRDefault="00BB6447" w:rsidP="00BB6447">
      <w:pPr>
        <w:widowControl w:val="0"/>
        <w:tabs>
          <w:tab w:val="left" w:pos="426"/>
          <w:tab w:val="left" w:pos="861"/>
        </w:tabs>
        <w:autoSpaceDE w:val="0"/>
        <w:autoSpaceDN w:val="0"/>
        <w:spacing w:after="0"/>
        <w:ind w:right="23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c) Notificar 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DETENTORA DA ATA,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por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escrito,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sobre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vícios,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defeitos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incorreções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verificadas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 xml:space="preserve">objeto fornecido, para que seja por ele substituído, reparado ou corrigido, no total ou em parte, às suas </w:t>
      </w:r>
      <w:r w:rsidRPr="00BB6447">
        <w:rPr>
          <w:rFonts w:ascii="Times New Roman" w:eastAsia="Times New Roman" w:hAnsi="Times New Roman" w:cs="Times New Roman"/>
          <w:spacing w:val="-2"/>
          <w:sz w:val="24"/>
          <w:szCs w:val="24"/>
          <w:lang w:val="pt-PT"/>
        </w:rPr>
        <w:t>expensas.</w:t>
      </w:r>
    </w:p>
    <w:p w:rsidR="00BB6447" w:rsidRPr="00BB6447" w:rsidRDefault="00BB6447" w:rsidP="00BB6447">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d)</w:t>
      </w:r>
      <w:proofErr w:type="gramEnd"/>
      <w:r w:rsidRPr="00BB6447">
        <w:rPr>
          <w:rFonts w:ascii="Times New Roman" w:eastAsia="Times New Roman" w:hAnsi="Times New Roman" w:cs="Times New Roman"/>
          <w:sz w:val="24"/>
          <w:szCs w:val="24"/>
          <w:lang w:val="pt-PT"/>
        </w:rPr>
        <w:t>Acompanhar e fiscalizar a execução da presente ata e o cumprimento das obrigações pelo Contratado.</w:t>
      </w:r>
    </w:p>
    <w:p w:rsidR="00BB6447" w:rsidRPr="00BB6447" w:rsidRDefault="00BB6447" w:rsidP="00BB6447">
      <w:pPr>
        <w:widowControl w:val="0"/>
        <w:tabs>
          <w:tab w:val="left" w:pos="426"/>
          <w:tab w:val="left" w:pos="883"/>
        </w:tabs>
        <w:autoSpaceDE w:val="0"/>
        <w:autoSpaceDN w:val="0"/>
        <w:spacing w:after="0"/>
        <w:ind w:right="232"/>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e</w:t>
      </w:r>
      <w:proofErr w:type="gramEnd"/>
      <w:r w:rsidRPr="00BB6447">
        <w:rPr>
          <w:rFonts w:ascii="Times New Roman" w:eastAsia="Times New Roman" w:hAnsi="Times New Roman" w:cs="Times New Roman"/>
          <w:sz w:val="24"/>
          <w:szCs w:val="24"/>
          <w:lang w:val="pt-PT"/>
        </w:rPr>
        <w:t>)Efetuar o pagamento a DETENTORA DA ATA do valor correspondente ao fornecimento do objeto, no prazo, forma e condições estabelecidos no presente Contrato;</w:t>
      </w:r>
    </w:p>
    <w:p w:rsidR="00BB6447" w:rsidRPr="00BB6447" w:rsidRDefault="00BB6447" w:rsidP="00BB6447">
      <w:pPr>
        <w:widowControl w:val="0"/>
        <w:tabs>
          <w:tab w:val="left" w:pos="426"/>
          <w:tab w:val="left" w:pos="864"/>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f)</w:t>
      </w:r>
      <w:proofErr w:type="gramEnd"/>
      <w:r w:rsidRPr="00BB6447">
        <w:rPr>
          <w:rFonts w:ascii="Times New Roman" w:eastAsia="Times New Roman" w:hAnsi="Times New Roman" w:cs="Times New Roman"/>
          <w:sz w:val="24"/>
          <w:szCs w:val="24"/>
          <w:lang w:val="pt-PT"/>
        </w:rPr>
        <w:t>Aplicar</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3"/>
          <w:sz w:val="24"/>
          <w:szCs w:val="24"/>
          <w:lang w:val="pt-PT"/>
        </w:rPr>
        <w:t xml:space="preserve">  DETENTORA DA ATA </w:t>
      </w:r>
      <w:r w:rsidRPr="00BB6447">
        <w:rPr>
          <w:rFonts w:ascii="Times New Roman" w:eastAsia="Times New Roman" w:hAnsi="Times New Roman" w:cs="Times New Roman"/>
          <w:sz w:val="24"/>
          <w:szCs w:val="24"/>
          <w:lang w:val="pt-PT"/>
        </w:rPr>
        <w:t>sanções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motivadas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pela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inexecução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total</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parcial</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 ata de registro de preços.</w:t>
      </w:r>
    </w:p>
    <w:p w:rsidR="00BB6447" w:rsidRPr="00BB6447" w:rsidRDefault="00BB6447" w:rsidP="00BB6447">
      <w:pPr>
        <w:widowControl w:val="0"/>
        <w:tabs>
          <w:tab w:val="left" w:pos="426"/>
          <w:tab w:val="left" w:pos="852"/>
        </w:tabs>
        <w:autoSpaceDE w:val="0"/>
        <w:autoSpaceDN w:val="0"/>
        <w:spacing w:after="0"/>
        <w:ind w:right="236"/>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g)</w:t>
      </w:r>
      <w:proofErr w:type="gramEnd"/>
      <w:r w:rsidRPr="00BB6447">
        <w:rPr>
          <w:rFonts w:ascii="Times New Roman" w:eastAsia="Times New Roman" w:hAnsi="Times New Roman" w:cs="Times New Roman"/>
          <w:sz w:val="24"/>
          <w:szCs w:val="24"/>
          <w:lang w:val="pt-PT"/>
        </w:rPr>
        <w:t>Cientificar</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Assessoria</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Jurídica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adoção</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das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medidas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cabíveis</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quando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descumprimento de obrigações pelo Contratado.</w:t>
      </w:r>
    </w:p>
    <w:p w:rsidR="00BB6447" w:rsidRPr="00BB6447" w:rsidRDefault="00BB6447" w:rsidP="00BB6447">
      <w:pPr>
        <w:widowControl w:val="0"/>
        <w:tabs>
          <w:tab w:val="left" w:pos="426"/>
          <w:tab w:val="left" w:pos="924"/>
        </w:tabs>
        <w:autoSpaceDE w:val="0"/>
        <w:autoSpaceDN w:val="0"/>
        <w:spacing w:after="0"/>
        <w:ind w:right="240"/>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h)</w:t>
      </w:r>
      <w:proofErr w:type="gramEnd"/>
      <w:r w:rsidRPr="00BB6447">
        <w:rPr>
          <w:rFonts w:ascii="Times New Roman" w:eastAsia="Times New Roman" w:hAnsi="Times New Roman" w:cs="Times New Roman"/>
          <w:sz w:val="24"/>
          <w:szCs w:val="24"/>
          <w:lang w:val="pt-PT"/>
        </w:rPr>
        <w:t>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rsidR="00BB6447" w:rsidRPr="00BB6447" w:rsidRDefault="00BB6447" w:rsidP="00BB6447">
      <w:pPr>
        <w:widowControl w:val="0"/>
        <w:tabs>
          <w:tab w:val="left" w:pos="426"/>
          <w:tab w:val="left" w:pos="871"/>
        </w:tabs>
        <w:autoSpaceDE w:val="0"/>
        <w:autoSpaceDN w:val="0"/>
        <w:spacing w:after="0"/>
        <w:ind w:right="227"/>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i)</w:t>
      </w:r>
      <w:proofErr w:type="gramEnd"/>
      <w:r w:rsidRPr="00BB6447">
        <w:rPr>
          <w:rFonts w:ascii="Times New Roman" w:eastAsia="Times New Roman" w:hAnsi="Times New Roman" w:cs="Times New Roman"/>
          <w:sz w:val="24"/>
          <w:szCs w:val="24"/>
          <w:lang w:val="pt-PT"/>
        </w:rPr>
        <w:t>Concluída a instrução do requerimento, a Administração terá o prazo de 30 (trinta) dias para decidir, admitida a prorrogação motivada por igual período.</w:t>
      </w:r>
    </w:p>
    <w:p w:rsidR="00BB6447" w:rsidRPr="00BB6447" w:rsidRDefault="00BB6447" w:rsidP="00BB6447">
      <w:pPr>
        <w:widowControl w:val="0"/>
        <w:tabs>
          <w:tab w:val="left" w:pos="426"/>
          <w:tab w:val="left" w:pos="979"/>
        </w:tabs>
        <w:autoSpaceDE w:val="0"/>
        <w:autoSpaceDN w:val="0"/>
        <w:spacing w:after="0"/>
        <w:ind w:right="228"/>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j)</w:t>
      </w:r>
      <w:proofErr w:type="gramEnd"/>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decisão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sobre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pedidos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reequilíbrio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econômico-financeiro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será</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proferida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lastRenderedPageBreak/>
        <w:t>prazo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 xml:space="preserve">até 15 (quinze) dias, a contar da solicitação, desde que o pedido esteja instruído de toda documentação </w:t>
      </w:r>
      <w:r w:rsidRPr="00BB6447">
        <w:rPr>
          <w:rFonts w:ascii="Times New Roman" w:eastAsia="Times New Roman" w:hAnsi="Times New Roman" w:cs="Times New Roman"/>
          <w:spacing w:val="-2"/>
          <w:sz w:val="24"/>
          <w:szCs w:val="24"/>
          <w:lang w:val="pt-PT"/>
        </w:rPr>
        <w:t>comprobatória.</w:t>
      </w:r>
    </w:p>
    <w:p w:rsidR="00BB6447" w:rsidRPr="00BB6447" w:rsidRDefault="00BB6447" w:rsidP="00BB6447">
      <w:pPr>
        <w:widowControl w:val="0"/>
        <w:tabs>
          <w:tab w:val="left" w:pos="426"/>
          <w:tab w:val="left" w:pos="1041"/>
        </w:tabs>
        <w:autoSpaceDE w:val="0"/>
        <w:autoSpaceDN w:val="0"/>
        <w:spacing w:after="0"/>
        <w:ind w:right="238"/>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k)</w:t>
      </w:r>
      <w:proofErr w:type="gramEnd"/>
      <w:r w:rsidRPr="00BB6447">
        <w:rPr>
          <w:rFonts w:ascii="Times New Roman" w:eastAsia="Times New Roman" w:hAnsi="Times New Roman" w:cs="Times New Roman"/>
          <w:sz w:val="24"/>
          <w:szCs w:val="24"/>
          <w:lang w:val="pt-PT"/>
        </w:rPr>
        <w:t>Notificar a detentora da ata quanto ao início de processo administrativo para apuração de descumprimento de cláusulas contratuais.</w:t>
      </w:r>
    </w:p>
    <w:p w:rsidR="00BB6447" w:rsidRPr="00BB6447" w:rsidRDefault="00BB6447" w:rsidP="00BB6447">
      <w:pPr>
        <w:widowControl w:val="0"/>
        <w:tabs>
          <w:tab w:val="left" w:pos="426"/>
          <w:tab w:val="left" w:pos="1000"/>
        </w:tabs>
        <w:autoSpaceDE w:val="0"/>
        <w:autoSpaceDN w:val="0"/>
        <w:spacing w:after="0"/>
        <w:ind w:right="236"/>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l)</w:t>
      </w:r>
      <w:proofErr w:type="gramEnd"/>
      <w:r w:rsidRPr="00BB6447">
        <w:rPr>
          <w:rFonts w:ascii="Times New Roman" w:eastAsia="Times New Roman" w:hAnsi="Times New Roman" w:cs="Times New Roman"/>
          <w:sz w:val="24"/>
          <w:szCs w:val="24"/>
          <w:lang w:val="pt-PT"/>
        </w:rPr>
        <w:t>A Administração não responderá por quaisquer compromissos assumidos pela DETENTORA DA ATA com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terceiros,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ainda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vinculados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à</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execução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ata de registro de preços,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bem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como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por</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qualquer</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dano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causado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 terceiros em decorrência de ato da DETENTORA DA ATA, de seus empregados, prepostos ou subordinados.</w:t>
      </w:r>
    </w:p>
    <w:p w:rsidR="00BB6447" w:rsidRPr="00BB6447" w:rsidRDefault="00BB6447" w:rsidP="00BB6447">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17. DAS</w:t>
      </w:r>
      <w:r w:rsidRPr="00BB6447">
        <w:rPr>
          <w:rFonts w:ascii="Times New Roman" w:eastAsia="Times New Roman" w:hAnsi="Times New Roman" w:cs="Times New Roman"/>
          <w:b/>
          <w:bCs/>
          <w:spacing w:val="24"/>
          <w:sz w:val="24"/>
          <w:szCs w:val="24"/>
          <w:lang w:val="pt-PT"/>
        </w:rPr>
        <w:t xml:space="preserve"> </w:t>
      </w:r>
      <w:r w:rsidRPr="00BB6447">
        <w:rPr>
          <w:rFonts w:ascii="Times New Roman" w:eastAsia="Times New Roman" w:hAnsi="Times New Roman" w:cs="Times New Roman"/>
          <w:b/>
          <w:bCs/>
          <w:sz w:val="24"/>
          <w:szCs w:val="24"/>
          <w:lang w:val="pt-PT"/>
        </w:rPr>
        <w:t>OBRIGAÇÕES</w:t>
      </w:r>
      <w:r w:rsidRPr="00BB6447">
        <w:rPr>
          <w:rFonts w:ascii="Times New Roman" w:eastAsia="Times New Roman" w:hAnsi="Times New Roman" w:cs="Times New Roman"/>
          <w:b/>
          <w:bCs/>
          <w:spacing w:val="24"/>
          <w:sz w:val="24"/>
          <w:szCs w:val="24"/>
          <w:lang w:val="pt-PT"/>
        </w:rPr>
        <w:t xml:space="preserve"> </w:t>
      </w:r>
      <w:r w:rsidRPr="00BB6447">
        <w:rPr>
          <w:rFonts w:ascii="Times New Roman" w:eastAsia="Times New Roman" w:hAnsi="Times New Roman" w:cs="Times New Roman"/>
          <w:b/>
          <w:bCs/>
          <w:sz w:val="24"/>
          <w:szCs w:val="24"/>
          <w:lang w:val="pt-PT"/>
        </w:rPr>
        <w:t>DO</w:t>
      </w:r>
      <w:r w:rsidRPr="00BB6447">
        <w:rPr>
          <w:rFonts w:ascii="Times New Roman" w:eastAsia="Times New Roman" w:hAnsi="Times New Roman" w:cs="Times New Roman"/>
          <w:b/>
          <w:bCs/>
          <w:spacing w:val="27"/>
          <w:sz w:val="24"/>
          <w:szCs w:val="24"/>
          <w:lang w:val="pt-PT"/>
        </w:rPr>
        <w:t xml:space="preserve"> </w:t>
      </w:r>
      <w:r w:rsidRPr="00BB6447">
        <w:rPr>
          <w:rFonts w:ascii="Times New Roman" w:eastAsia="Times New Roman" w:hAnsi="Times New Roman" w:cs="Times New Roman"/>
          <w:b/>
          <w:bCs/>
          <w:spacing w:val="-2"/>
          <w:sz w:val="24"/>
          <w:szCs w:val="24"/>
          <w:lang w:val="pt-PT"/>
        </w:rPr>
        <w:t>CONTRATADO</w:t>
      </w:r>
    </w:p>
    <w:p w:rsidR="00BB6447" w:rsidRPr="00BB6447" w:rsidRDefault="00BB6447" w:rsidP="00BB6447">
      <w:pPr>
        <w:widowControl w:val="0"/>
        <w:tabs>
          <w:tab w:val="left" w:pos="426"/>
          <w:tab w:val="left" w:pos="722"/>
        </w:tabs>
        <w:autoSpaceDE w:val="0"/>
        <w:autoSpaceDN w:val="0"/>
        <w:spacing w:after="0"/>
        <w:ind w:right="237"/>
        <w:jc w:val="both"/>
        <w:rPr>
          <w:rFonts w:ascii="Times New Roman" w:eastAsia="Times New Roman" w:hAnsi="Times New Roman" w:cs="Times New Roman"/>
          <w:sz w:val="24"/>
          <w:szCs w:val="24"/>
          <w:lang w:val="pt-PT"/>
        </w:rPr>
      </w:pPr>
      <w:proofErr w:type="gramStart"/>
      <w:r w:rsidRPr="00BB6447">
        <w:rPr>
          <w:rFonts w:ascii="Times New Roman" w:eastAsia="Times New Roman" w:hAnsi="Times New Roman" w:cs="Times New Roman"/>
          <w:sz w:val="24"/>
          <w:szCs w:val="24"/>
          <w:lang w:val="pt-PT"/>
        </w:rPr>
        <w:t>a</w:t>
      </w:r>
      <w:proofErr w:type="gramEnd"/>
      <w:r w:rsidRPr="00BB6447">
        <w:rPr>
          <w:rFonts w:ascii="Times New Roman" w:eastAsia="Times New Roman" w:hAnsi="Times New Roman" w:cs="Times New Roman"/>
          <w:sz w:val="24"/>
          <w:szCs w:val="24"/>
          <w:lang w:val="pt-PT"/>
        </w:rPr>
        <w:t>)A DETENTORA DA ATA deve cumprir todas as obrigações constantes desta ata, em seus anexos, assumindo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como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exclusivamente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seus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riscos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despesas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decorrentes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boa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perfeita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execução do objeto, observando, ainda, as obrigações a seguir dispostas:</w:t>
      </w:r>
    </w:p>
    <w:p w:rsidR="00BB6447" w:rsidRPr="00BB6447" w:rsidRDefault="00BB6447" w:rsidP="00BB6447">
      <w:pPr>
        <w:widowControl w:val="0"/>
        <w:numPr>
          <w:ilvl w:val="2"/>
          <w:numId w:val="34"/>
        </w:numPr>
        <w:tabs>
          <w:tab w:val="left" w:pos="426"/>
          <w:tab w:val="left" w:pos="871"/>
        </w:tabs>
        <w:autoSpaceDE w:val="0"/>
        <w:autoSpaceDN w:val="0"/>
        <w:spacing w:after="0" w:line="273" w:lineRule="auto"/>
        <w:ind w:firstLine="142"/>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Manter preposto aceito pela Administração no local da obra ou do serviço para representa-lo na execução da presente ata.</w:t>
      </w:r>
    </w:p>
    <w:p w:rsidR="00BB6447" w:rsidRPr="00BB6447" w:rsidRDefault="00BB6447" w:rsidP="00BB6447">
      <w:pPr>
        <w:widowControl w:val="0"/>
        <w:numPr>
          <w:ilvl w:val="2"/>
          <w:numId w:val="34"/>
        </w:numPr>
        <w:tabs>
          <w:tab w:val="left" w:pos="426"/>
          <w:tab w:val="left" w:pos="871"/>
        </w:tabs>
        <w:autoSpaceDE w:val="0"/>
        <w:autoSpaceDN w:val="0"/>
        <w:spacing w:after="0" w:line="273" w:lineRule="auto"/>
        <w:ind w:firstLine="142"/>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 xml:space="preserve">A indicação ou a manutenção do preposto da empresa poderá ser recusada pelo órgão ou entidade, desde que devidamente justificada, devendo a empresa designar outro para o exercício da </w:t>
      </w:r>
      <w:r w:rsidRPr="00BB6447">
        <w:rPr>
          <w:rFonts w:ascii="Times New Roman" w:eastAsia="Times New Roman" w:hAnsi="Times New Roman" w:cs="Times New Roman"/>
          <w:spacing w:val="-2"/>
          <w:sz w:val="24"/>
          <w:szCs w:val="24"/>
          <w:lang w:val="pt-PT"/>
        </w:rPr>
        <w:t>atividade.</w:t>
      </w:r>
    </w:p>
    <w:p w:rsidR="00BB6447" w:rsidRPr="00BB6447" w:rsidRDefault="00BB6447" w:rsidP="00BB6447">
      <w:pPr>
        <w:widowControl w:val="0"/>
        <w:numPr>
          <w:ilvl w:val="2"/>
          <w:numId w:val="34"/>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Atender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às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determinações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regulares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emitidas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pelo Gestor</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e/ou</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Fiscal</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presente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ou ainda da Autoridade Superior.</w:t>
      </w:r>
    </w:p>
    <w:p w:rsidR="00BB6447" w:rsidRPr="00BB6447" w:rsidRDefault="00BB6447" w:rsidP="00BB6447">
      <w:pPr>
        <w:widowControl w:val="0"/>
        <w:numPr>
          <w:ilvl w:val="2"/>
          <w:numId w:val="34"/>
        </w:numPr>
        <w:tabs>
          <w:tab w:val="left" w:pos="426"/>
          <w:tab w:val="left" w:pos="885"/>
        </w:tabs>
        <w:autoSpaceDE w:val="0"/>
        <w:autoSpaceDN w:val="0"/>
        <w:spacing w:after="0" w:line="240" w:lineRule="auto"/>
        <w:ind w:firstLine="284"/>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Alocar os empregados necessários, com habilitação e conhecimento adequados, ao perfeito cumprimento das cláusulas desta ata, fornecendo os materiais, equipamentos, ferramentas e utensílios demandados, cuja quantidade, qualidade e tecnologia deverão atender às recomendações de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boa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técnica</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legislação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pacing w:val="-2"/>
          <w:sz w:val="24"/>
          <w:szCs w:val="24"/>
          <w:lang w:val="pt-PT"/>
        </w:rPr>
        <w:t>regência.</w:t>
      </w:r>
    </w:p>
    <w:p w:rsidR="00BB6447" w:rsidRPr="00BB6447" w:rsidRDefault="00BB6447" w:rsidP="00BB6447">
      <w:pPr>
        <w:widowControl w:val="0"/>
        <w:numPr>
          <w:ilvl w:val="2"/>
          <w:numId w:val="34"/>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Reparar,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corrigir,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remover,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reconstruir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substituir,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às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suas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expensas,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total</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parte,</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no prazo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fixado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pelo</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Gestor</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e/ou</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Fiscal</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Contrato,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serviços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nos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quais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se</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verificarem</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vícios,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defeitos ou incorreções resultantes da execução ou dos materiais empregados.</w:t>
      </w:r>
    </w:p>
    <w:p w:rsidR="00BB6447" w:rsidRPr="00BB6447" w:rsidRDefault="00BB6447" w:rsidP="00BB6447">
      <w:pPr>
        <w:widowControl w:val="0"/>
        <w:numPr>
          <w:ilvl w:val="2"/>
          <w:numId w:val="34"/>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Responsabilizar-se pelos vícios e danos decorrentes da execução do objeto, bem como por todo e qualquer dano causado à Administração ou terceiros, não reduzindo essa responsabilidade a fiscalização ou 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acompanhamento da execução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contratual pelo Contratante, que ficará autorizado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a descontar</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pagamentos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devidos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garantia,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caso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exigida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edital,</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valor</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correspondente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aos danos sofridos.</w:t>
      </w:r>
    </w:p>
    <w:p w:rsidR="00BB6447" w:rsidRPr="00BB6447" w:rsidRDefault="00BB6447" w:rsidP="00BB6447">
      <w:pPr>
        <w:widowControl w:val="0"/>
        <w:numPr>
          <w:ilvl w:val="2"/>
          <w:numId w:val="34"/>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contratar,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durante</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vigência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8"/>
          <w:sz w:val="24"/>
          <w:szCs w:val="24"/>
          <w:lang w:val="pt-PT"/>
        </w:rPr>
        <w:t xml:space="preserve"> ata de registro de preços</w:t>
      </w:r>
      <w:r w:rsidRPr="00BB6447">
        <w:rPr>
          <w:rFonts w:ascii="Times New Roman" w:eastAsia="Times New Roman" w:hAnsi="Times New Roman" w:cs="Times New Roman"/>
          <w:sz w:val="24"/>
          <w:szCs w:val="24"/>
          <w:lang w:val="pt-PT"/>
        </w:rPr>
        <w:t>,</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cônjuge,</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companheiro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parente</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linha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 xml:space="preserve">reta, colateral ou por afinidade, até o terceiro grau, de dirigente do contratante ou do Fiscal ou Gestor do contrato, nos termos do Artigo 48, parágrafo único, da Lei Federal </w:t>
      </w:r>
      <w:proofErr w:type="gramStart"/>
      <w:r w:rsidRPr="00BB6447">
        <w:rPr>
          <w:rFonts w:ascii="Times New Roman" w:eastAsia="Times New Roman" w:hAnsi="Times New Roman" w:cs="Times New Roman"/>
          <w:sz w:val="24"/>
          <w:szCs w:val="24"/>
          <w:lang w:val="pt-PT"/>
        </w:rPr>
        <w:t>nº14.</w:t>
      </w:r>
      <w:proofErr w:type="gramEnd"/>
      <w:r w:rsidRPr="00BB6447">
        <w:rPr>
          <w:rFonts w:ascii="Times New Roman" w:eastAsia="Times New Roman" w:hAnsi="Times New Roman" w:cs="Times New Roman"/>
          <w:sz w:val="24"/>
          <w:szCs w:val="24"/>
          <w:lang w:val="pt-PT"/>
        </w:rPr>
        <w:t>133/2021.</w:t>
      </w:r>
    </w:p>
    <w:p w:rsidR="00BB6447" w:rsidRPr="00BB6447" w:rsidRDefault="00BB6447" w:rsidP="00BB6447">
      <w:pPr>
        <w:widowControl w:val="0"/>
        <w:numPr>
          <w:ilvl w:val="2"/>
          <w:numId w:val="34"/>
        </w:numPr>
        <w:tabs>
          <w:tab w:val="left" w:pos="426"/>
          <w:tab w:val="left" w:pos="924"/>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w:t>
      </w:r>
      <w:proofErr w:type="gramStart"/>
      <w:r w:rsidRPr="00BB6447">
        <w:rPr>
          <w:rFonts w:ascii="Times New Roman" w:eastAsia="Times New Roman" w:hAnsi="Times New Roman" w:cs="Times New Roman"/>
          <w:sz w:val="24"/>
          <w:szCs w:val="24"/>
          <w:lang w:val="pt-PT"/>
        </w:rPr>
        <w:t>a responsabilidade a administração</w:t>
      </w:r>
      <w:proofErr w:type="gramEnd"/>
      <w:r w:rsidRPr="00BB6447">
        <w:rPr>
          <w:rFonts w:ascii="Times New Roman" w:eastAsia="Times New Roman" w:hAnsi="Times New Roman" w:cs="Times New Roman"/>
          <w:sz w:val="24"/>
          <w:szCs w:val="24"/>
          <w:lang w:val="pt-PT"/>
        </w:rPr>
        <w:t>.</w:t>
      </w:r>
    </w:p>
    <w:p w:rsidR="00BB6447" w:rsidRPr="00BB6447" w:rsidRDefault="00BB6447" w:rsidP="00BB6447">
      <w:pPr>
        <w:widowControl w:val="0"/>
        <w:numPr>
          <w:ilvl w:val="2"/>
          <w:numId w:val="34"/>
        </w:numPr>
        <w:tabs>
          <w:tab w:val="left" w:pos="426"/>
          <w:tab w:val="left" w:pos="873"/>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Comunicar ao Fiscal da ata, no prazo de 24 (vinte e quatro) horas, qualquer ocorrência anormal.</w:t>
      </w:r>
    </w:p>
    <w:p w:rsidR="00BB6447" w:rsidRPr="00BB6447" w:rsidRDefault="00BB6447" w:rsidP="00BB6447">
      <w:pPr>
        <w:widowControl w:val="0"/>
        <w:numPr>
          <w:ilvl w:val="2"/>
          <w:numId w:val="34"/>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Prestar todo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esclarecimento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ou informação solicitada pela</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 xml:space="preserve">administração ou por seus prepostos, garantindo-lhes o acesso, a qualquer tempo, ao local dos trabalhos, </w:t>
      </w:r>
      <w:r w:rsidRPr="00BB6447">
        <w:rPr>
          <w:rFonts w:ascii="Times New Roman" w:eastAsia="Times New Roman" w:hAnsi="Times New Roman" w:cs="Times New Roman"/>
          <w:sz w:val="24"/>
          <w:szCs w:val="24"/>
          <w:lang w:val="pt-PT"/>
        </w:rPr>
        <w:lastRenderedPageBreak/>
        <w:t>bem como aos documentos relativos à execução do empreendimento.</w:t>
      </w:r>
    </w:p>
    <w:p w:rsidR="00BB6447" w:rsidRPr="00BB6447" w:rsidRDefault="00BB6447" w:rsidP="00BB6447">
      <w:pPr>
        <w:widowControl w:val="0"/>
        <w:numPr>
          <w:ilvl w:val="2"/>
          <w:numId w:val="34"/>
        </w:numPr>
        <w:tabs>
          <w:tab w:val="left" w:pos="426"/>
          <w:tab w:val="left" w:pos="1051"/>
        </w:tabs>
        <w:autoSpaceDE w:val="0"/>
        <w:autoSpaceDN w:val="0"/>
        <w:spacing w:after="0" w:line="240" w:lineRule="auto"/>
        <w:ind w:firstLine="284"/>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 xml:space="preserve">Paralisar, por determinação </w:t>
      </w:r>
      <w:proofErr w:type="gramStart"/>
      <w:r w:rsidRPr="00BB6447">
        <w:rPr>
          <w:rFonts w:ascii="Times New Roman" w:eastAsia="Times New Roman" w:hAnsi="Times New Roman" w:cs="Times New Roman"/>
          <w:sz w:val="24"/>
          <w:szCs w:val="24"/>
          <w:lang w:val="pt-PT"/>
        </w:rPr>
        <w:t>do administração</w:t>
      </w:r>
      <w:proofErr w:type="gramEnd"/>
      <w:r w:rsidRPr="00BB6447">
        <w:rPr>
          <w:rFonts w:ascii="Times New Roman" w:eastAsia="Times New Roman" w:hAnsi="Times New Roman" w:cs="Times New Roman"/>
          <w:sz w:val="24"/>
          <w:szCs w:val="24"/>
          <w:lang w:val="pt-PT"/>
        </w:rPr>
        <w:t xml:space="preserve">, qualquer atividade que não esteja sendo executada de acordo com a boa técnica ou que ponha em risco a segurança de pessoas ou bens de </w:t>
      </w:r>
      <w:r w:rsidRPr="00BB6447">
        <w:rPr>
          <w:rFonts w:ascii="Times New Roman" w:eastAsia="Times New Roman" w:hAnsi="Times New Roman" w:cs="Times New Roman"/>
          <w:spacing w:val="-2"/>
          <w:sz w:val="24"/>
          <w:szCs w:val="24"/>
          <w:lang w:val="pt-PT"/>
        </w:rPr>
        <w:t>terceiros.</w:t>
      </w:r>
    </w:p>
    <w:p w:rsidR="00BB6447" w:rsidRPr="00BB6447" w:rsidRDefault="00BB6447" w:rsidP="00BB6447">
      <w:pPr>
        <w:widowControl w:val="0"/>
        <w:numPr>
          <w:ilvl w:val="2"/>
          <w:numId w:val="34"/>
        </w:numPr>
        <w:tabs>
          <w:tab w:val="left" w:pos="426"/>
          <w:tab w:val="left" w:pos="1010"/>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Promover a guarda, manutenção e vigilância de materiais, ferramentas, e tudo o que for necessário à execução do objeto, durante a vigência do presente Instrumento.</w:t>
      </w:r>
    </w:p>
    <w:p w:rsidR="00BB6447" w:rsidRPr="00BB6447" w:rsidRDefault="00BB6447" w:rsidP="00BB6447">
      <w:pPr>
        <w:widowControl w:val="0"/>
        <w:numPr>
          <w:ilvl w:val="2"/>
          <w:numId w:val="34"/>
        </w:numPr>
        <w:tabs>
          <w:tab w:val="left" w:pos="426"/>
          <w:tab w:val="left" w:pos="971"/>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Conduzir</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trabalhos</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com</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estrita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observância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às</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normas</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legislação</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pertinente,</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cumprindo as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determinações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dos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Poderes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Públicos,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mantendo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sempre limpo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 local dos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serviços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e nas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melhores condições de segurança e disciplina.</w:t>
      </w:r>
    </w:p>
    <w:p w:rsidR="00BB6447" w:rsidRPr="00BB6447" w:rsidRDefault="00BB6447" w:rsidP="00BB6447">
      <w:pPr>
        <w:widowControl w:val="0"/>
        <w:numPr>
          <w:ilvl w:val="2"/>
          <w:numId w:val="34"/>
        </w:numPr>
        <w:tabs>
          <w:tab w:val="left" w:pos="426"/>
          <w:tab w:val="left" w:pos="1022"/>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Submeter previamente, por escrito, a administração, para análise e aprovação, quaisquer mudanças nos métodos executivos que fujam às especificações do memorial descritivo ou instrumento congênere.</w:t>
      </w:r>
    </w:p>
    <w:p w:rsidR="00BB6447" w:rsidRPr="00BB6447" w:rsidRDefault="00BB6447" w:rsidP="00BB6447">
      <w:pPr>
        <w:widowControl w:val="0"/>
        <w:numPr>
          <w:ilvl w:val="2"/>
          <w:numId w:val="34"/>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BB6447" w:rsidRPr="00BB6447" w:rsidRDefault="00BB6447" w:rsidP="00BB6447">
      <w:pPr>
        <w:widowControl w:val="0"/>
        <w:numPr>
          <w:ilvl w:val="2"/>
          <w:numId w:val="34"/>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Manter durante toda a vigência da ata, em compatibilidade com as obrigações assumidas, todas as condições exigidas para habilitação na licitação, ou para qualificação, na contratação direta.</w:t>
      </w:r>
    </w:p>
    <w:p w:rsidR="00BB6447" w:rsidRPr="00BB6447" w:rsidRDefault="00BB6447" w:rsidP="00BB6447">
      <w:pPr>
        <w:widowControl w:val="0"/>
        <w:numPr>
          <w:ilvl w:val="2"/>
          <w:numId w:val="34"/>
        </w:numPr>
        <w:tabs>
          <w:tab w:val="left" w:pos="426"/>
          <w:tab w:val="left" w:pos="1027"/>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Guardar sigilo sobre todas as informações obtidas em decorrência do cumprimento da presente ata de registro de preços.</w:t>
      </w:r>
    </w:p>
    <w:p w:rsidR="00BB6447" w:rsidRPr="00BB6447" w:rsidRDefault="00BB6447" w:rsidP="00BB6447">
      <w:pPr>
        <w:widowControl w:val="0"/>
        <w:numPr>
          <w:ilvl w:val="2"/>
          <w:numId w:val="34"/>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sz w:val="24"/>
          <w:szCs w:val="24"/>
          <w:lang w:val="pt-PT"/>
        </w:rPr>
        <w:t>Arcar</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com</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ônus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decorrente</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eventual</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equívoco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dimensionamento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dos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quantitativos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de sua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proposta,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inclusive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quanto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custos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variáveis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decorrentes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fatores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futuros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incertos,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devendo complementá-los, caso o previsto inicialmente em sua proposta não seja satisfatório para o atendimento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objeto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contratação,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exceto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quando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ocorrer</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algum</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eventos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arrolados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 xml:space="preserve">no Artigo 124, inciso II, alínea “d”, da Lei Federal </w:t>
      </w:r>
      <w:proofErr w:type="gramStart"/>
      <w:r w:rsidRPr="00BB6447">
        <w:rPr>
          <w:rFonts w:ascii="Times New Roman" w:eastAsia="Times New Roman" w:hAnsi="Times New Roman" w:cs="Times New Roman"/>
          <w:sz w:val="24"/>
          <w:szCs w:val="24"/>
          <w:lang w:val="pt-PT"/>
        </w:rPr>
        <w:t>nº14.</w:t>
      </w:r>
      <w:proofErr w:type="gramEnd"/>
      <w:r w:rsidRPr="00BB6447">
        <w:rPr>
          <w:rFonts w:ascii="Times New Roman" w:eastAsia="Times New Roman" w:hAnsi="Times New Roman" w:cs="Times New Roman"/>
          <w:sz w:val="24"/>
          <w:szCs w:val="24"/>
          <w:lang w:val="pt-PT"/>
        </w:rPr>
        <w:t>133/2021.</w:t>
      </w:r>
    </w:p>
    <w:p w:rsidR="00BB6447" w:rsidRPr="00BB6447" w:rsidRDefault="00BB6447" w:rsidP="00BB6447">
      <w:pPr>
        <w:widowControl w:val="0"/>
        <w:numPr>
          <w:ilvl w:val="2"/>
          <w:numId w:val="34"/>
        </w:numPr>
        <w:tabs>
          <w:tab w:val="left" w:pos="426"/>
          <w:tab w:val="left" w:pos="995"/>
        </w:tabs>
        <w:autoSpaceDE w:val="0"/>
        <w:autoSpaceDN w:val="0"/>
        <w:spacing w:after="0" w:line="273" w:lineRule="auto"/>
        <w:ind w:firstLine="426"/>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Cumprir, além dos postulados legais vigentes de âmbito federal, estadual ou municipal, as normas de segurança do Contratante.</w:t>
      </w:r>
    </w:p>
    <w:p w:rsidR="00BB6447" w:rsidRPr="00BB6447" w:rsidRDefault="00BB6447" w:rsidP="00BB6447">
      <w:pPr>
        <w:widowControl w:val="0"/>
        <w:tabs>
          <w:tab w:val="left" w:pos="426"/>
        </w:tabs>
        <w:autoSpaceDE w:val="0"/>
        <w:autoSpaceDN w:val="0"/>
        <w:spacing w:after="0" w:line="255" w:lineRule="exact"/>
        <w:jc w:val="both"/>
        <w:rPr>
          <w:rFonts w:ascii="Times New Roman" w:eastAsia="Times New Roman" w:hAnsi="Times New Roman" w:cs="Times New Roman"/>
          <w:b/>
          <w:sz w:val="24"/>
          <w:szCs w:val="24"/>
          <w:lang w:val="pt-PT"/>
        </w:rPr>
      </w:pPr>
      <w:r w:rsidRPr="00BB6447">
        <w:rPr>
          <w:rFonts w:ascii="Times New Roman" w:eastAsia="Times New Roman" w:hAnsi="Times New Roman" w:cs="Times New Roman"/>
          <w:b/>
          <w:spacing w:val="27"/>
          <w:sz w:val="24"/>
          <w:szCs w:val="24"/>
          <w:lang w:val="pt-PT"/>
        </w:rPr>
        <w:t xml:space="preserve">18.  </w:t>
      </w:r>
      <w:r w:rsidRPr="00BB6447">
        <w:rPr>
          <w:rFonts w:ascii="Times New Roman" w:eastAsia="Times New Roman" w:hAnsi="Times New Roman" w:cs="Times New Roman"/>
          <w:b/>
          <w:sz w:val="24"/>
          <w:szCs w:val="24"/>
          <w:lang w:val="pt-PT"/>
        </w:rPr>
        <w:t>DAS</w:t>
      </w:r>
      <w:r w:rsidRPr="00BB6447">
        <w:rPr>
          <w:rFonts w:ascii="Times New Roman" w:eastAsia="Times New Roman" w:hAnsi="Times New Roman" w:cs="Times New Roman"/>
          <w:b/>
          <w:spacing w:val="27"/>
          <w:sz w:val="24"/>
          <w:szCs w:val="24"/>
          <w:lang w:val="pt-PT"/>
        </w:rPr>
        <w:t xml:space="preserve"> </w:t>
      </w:r>
      <w:r w:rsidRPr="00BB6447">
        <w:rPr>
          <w:rFonts w:ascii="Times New Roman" w:eastAsia="Times New Roman" w:hAnsi="Times New Roman" w:cs="Times New Roman"/>
          <w:b/>
          <w:sz w:val="24"/>
          <w:szCs w:val="24"/>
          <w:lang w:val="pt-PT"/>
        </w:rPr>
        <w:t>OBRIGAÇÕES</w:t>
      </w:r>
      <w:r w:rsidRPr="00BB6447">
        <w:rPr>
          <w:rFonts w:ascii="Times New Roman" w:eastAsia="Times New Roman" w:hAnsi="Times New Roman" w:cs="Times New Roman"/>
          <w:b/>
          <w:spacing w:val="26"/>
          <w:sz w:val="24"/>
          <w:szCs w:val="24"/>
          <w:lang w:val="pt-PT"/>
        </w:rPr>
        <w:t xml:space="preserve"> </w:t>
      </w:r>
      <w:r w:rsidRPr="00BB6447">
        <w:rPr>
          <w:rFonts w:ascii="Times New Roman" w:eastAsia="Times New Roman" w:hAnsi="Times New Roman" w:cs="Times New Roman"/>
          <w:b/>
          <w:sz w:val="24"/>
          <w:szCs w:val="24"/>
          <w:lang w:val="pt-PT"/>
        </w:rPr>
        <w:t>PERTINENTES</w:t>
      </w:r>
      <w:r w:rsidRPr="00BB6447">
        <w:rPr>
          <w:rFonts w:ascii="Times New Roman" w:eastAsia="Times New Roman" w:hAnsi="Times New Roman" w:cs="Times New Roman"/>
          <w:b/>
          <w:spacing w:val="27"/>
          <w:sz w:val="24"/>
          <w:szCs w:val="24"/>
          <w:lang w:val="pt-PT"/>
        </w:rPr>
        <w:t xml:space="preserve"> </w:t>
      </w:r>
      <w:r w:rsidRPr="00BB6447">
        <w:rPr>
          <w:rFonts w:ascii="Times New Roman" w:eastAsia="Times New Roman" w:hAnsi="Times New Roman" w:cs="Times New Roman"/>
          <w:b/>
          <w:sz w:val="24"/>
          <w:szCs w:val="24"/>
          <w:lang w:val="pt-PT"/>
        </w:rPr>
        <w:t>À</w:t>
      </w:r>
      <w:r w:rsidRPr="00BB6447">
        <w:rPr>
          <w:rFonts w:ascii="Times New Roman" w:eastAsia="Times New Roman" w:hAnsi="Times New Roman" w:cs="Times New Roman"/>
          <w:b/>
          <w:spacing w:val="27"/>
          <w:sz w:val="24"/>
          <w:szCs w:val="24"/>
          <w:lang w:val="pt-PT"/>
        </w:rPr>
        <w:t xml:space="preserve"> </w:t>
      </w:r>
      <w:r w:rsidRPr="00BB6447">
        <w:rPr>
          <w:rFonts w:ascii="Times New Roman" w:eastAsia="Times New Roman" w:hAnsi="Times New Roman" w:cs="Times New Roman"/>
          <w:b/>
          <w:spacing w:val="-4"/>
          <w:sz w:val="24"/>
          <w:szCs w:val="24"/>
          <w:lang w:val="pt-PT"/>
        </w:rPr>
        <w:t>LGPD</w:t>
      </w:r>
    </w:p>
    <w:p w:rsidR="00BB6447" w:rsidRPr="00BB6447" w:rsidRDefault="00BB6447" w:rsidP="00BB6447">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18.1 As partes deverão cumprir a Lei Federal </w:t>
      </w:r>
      <w:proofErr w:type="gramStart"/>
      <w:r w:rsidRPr="00BB6447">
        <w:rPr>
          <w:rFonts w:ascii="Times New Roman" w:eastAsia="Times New Roman" w:hAnsi="Times New Roman" w:cs="Times New Roman"/>
          <w:sz w:val="24"/>
          <w:szCs w:val="24"/>
          <w:lang w:val="pt-PT"/>
        </w:rPr>
        <w:t>nº13.</w:t>
      </w:r>
      <w:proofErr w:type="gramEnd"/>
      <w:r w:rsidRPr="00BB6447">
        <w:rPr>
          <w:rFonts w:ascii="Times New Roman" w:eastAsia="Times New Roman" w:hAnsi="Times New Roman" w:cs="Times New Roman"/>
          <w:sz w:val="24"/>
          <w:szCs w:val="24"/>
          <w:lang w:val="pt-PT"/>
        </w:rPr>
        <w:t>709, de 14 de agosto de 2018 (LGPD), quanto a todos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dados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pessoais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tenham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acesso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razão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certame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contrato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administrativo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que eventualmente venha a ser firmado, a partir da apresentação da proposta no procedimento de contratação, independentemente de declaração ou de aceitação expressa.</w:t>
      </w:r>
    </w:p>
    <w:p w:rsidR="00BB6447" w:rsidRPr="00BB6447" w:rsidRDefault="00BB6447" w:rsidP="00BB6447">
      <w:pPr>
        <w:widowControl w:val="0"/>
        <w:tabs>
          <w:tab w:val="left" w:pos="426"/>
          <w:tab w:val="left" w:pos="700"/>
        </w:tabs>
        <w:autoSpaceDE w:val="0"/>
        <w:autoSpaceDN w:val="0"/>
        <w:spacing w:after="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18.2Os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dados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obtidos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somente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poderão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ser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utilizados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finalidades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justificaram</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seu</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acesso e de acordo com a boa-fé e com os princípios do Artigo 6º da LGPD.</w:t>
      </w:r>
    </w:p>
    <w:p w:rsidR="00BB6447" w:rsidRPr="00BB6447" w:rsidRDefault="00BB6447" w:rsidP="00BB6447">
      <w:pPr>
        <w:widowControl w:val="0"/>
        <w:tabs>
          <w:tab w:val="left" w:pos="426"/>
          <w:tab w:val="left" w:pos="686"/>
        </w:tabs>
        <w:autoSpaceDE w:val="0"/>
        <w:autoSpaceDN w:val="0"/>
        <w:spacing w:after="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18.3</w:t>
      </w:r>
      <w:proofErr w:type="gramStart"/>
      <w:r w:rsidRPr="00BB6447">
        <w:rPr>
          <w:rFonts w:ascii="Times New Roman" w:eastAsia="Times New Roman" w:hAnsi="Times New Roman" w:cs="Times New Roman"/>
          <w:sz w:val="24"/>
          <w:szCs w:val="24"/>
          <w:lang w:val="pt-PT"/>
        </w:rPr>
        <w:t>É</w:t>
      </w:r>
      <w:proofErr w:type="gramEnd"/>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vedado</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compartilhamento</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com</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terceiros</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dos</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dados</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obtidos</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fora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hipóteses</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permitidas</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 xml:space="preserve">em </w:t>
      </w:r>
      <w:r w:rsidRPr="00BB6447">
        <w:rPr>
          <w:rFonts w:ascii="Times New Roman" w:eastAsia="Times New Roman" w:hAnsi="Times New Roman" w:cs="Times New Roman"/>
          <w:spacing w:val="-4"/>
          <w:sz w:val="24"/>
          <w:szCs w:val="24"/>
          <w:lang w:val="pt-PT"/>
        </w:rPr>
        <w:t>Lei.</w:t>
      </w:r>
    </w:p>
    <w:p w:rsidR="00BB6447" w:rsidRPr="00BB6447" w:rsidRDefault="00BB6447" w:rsidP="00BB6447">
      <w:pPr>
        <w:widowControl w:val="0"/>
        <w:tabs>
          <w:tab w:val="left" w:pos="426"/>
          <w:tab w:val="left" w:pos="683"/>
        </w:tabs>
        <w:autoSpaceDE w:val="0"/>
        <w:autoSpaceDN w:val="0"/>
        <w:spacing w:after="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18.4A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Administração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deverá</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ser</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informada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prazo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05</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(cinco)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dias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úteis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sobre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todos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contratos de suboperação firmados ou que venham a ser celebrados pelo Contratado.</w:t>
      </w:r>
    </w:p>
    <w:p w:rsidR="00BB6447" w:rsidRPr="00BB6447" w:rsidRDefault="00BB6447" w:rsidP="00BB6447">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proofErr w:type="gramStart"/>
      <w:r w:rsidRPr="00BB6447">
        <w:rPr>
          <w:rFonts w:ascii="Times New Roman" w:eastAsia="Times New Roman" w:hAnsi="Times New Roman" w:cs="Times New Roman"/>
          <w:sz w:val="24"/>
          <w:szCs w:val="24"/>
          <w:lang w:val="pt-PT"/>
        </w:rPr>
        <w:t>18.5Terminado</w:t>
      </w:r>
      <w:proofErr w:type="gramEnd"/>
      <w:r w:rsidRPr="00BB6447">
        <w:rPr>
          <w:rFonts w:ascii="Times New Roman" w:eastAsia="Times New Roman" w:hAnsi="Times New Roman" w:cs="Times New Roman"/>
          <w:sz w:val="24"/>
          <w:szCs w:val="24"/>
          <w:lang w:val="pt-PT"/>
        </w:rPr>
        <w:t xml:space="preserve">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BB6447" w:rsidRPr="00BB6447" w:rsidRDefault="00BB6447" w:rsidP="00BB6447">
      <w:pPr>
        <w:widowControl w:val="0"/>
        <w:tabs>
          <w:tab w:val="left" w:pos="426"/>
          <w:tab w:val="left" w:pos="710"/>
        </w:tabs>
        <w:autoSpaceDE w:val="0"/>
        <w:autoSpaceDN w:val="0"/>
        <w:spacing w:after="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18.6É dever </w:t>
      </w:r>
      <w:proofErr w:type="gramStart"/>
      <w:r w:rsidRPr="00BB6447">
        <w:rPr>
          <w:rFonts w:ascii="Times New Roman" w:eastAsia="Times New Roman" w:hAnsi="Times New Roman" w:cs="Times New Roman"/>
          <w:sz w:val="24"/>
          <w:szCs w:val="24"/>
          <w:lang w:val="pt-PT"/>
        </w:rPr>
        <w:t>do contratado orientar</w:t>
      </w:r>
      <w:proofErr w:type="gramEnd"/>
      <w:r w:rsidRPr="00BB6447">
        <w:rPr>
          <w:rFonts w:ascii="Times New Roman" w:eastAsia="Times New Roman" w:hAnsi="Times New Roman" w:cs="Times New Roman"/>
          <w:sz w:val="24"/>
          <w:szCs w:val="24"/>
          <w:lang w:val="pt-PT"/>
        </w:rPr>
        <w:t xml:space="preserve"> e treinar seus empregados sobre os deveres, </w:t>
      </w:r>
      <w:r w:rsidRPr="00BB6447">
        <w:rPr>
          <w:rFonts w:ascii="Times New Roman" w:eastAsia="Times New Roman" w:hAnsi="Times New Roman" w:cs="Times New Roman"/>
          <w:sz w:val="24"/>
          <w:szCs w:val="24"/>
          <w:lang w:val="pt-PT"/>
        </w:rPr>
        <w:lastRenderedPageBreak/>
        <w:t>requisitos e responsabilidades decorrentes da LGPD.</w:t>
      </w:r>
    </w:p>
    <w:p w:rsidR="00BB6447" w:rsidRPr="00BB6447" w:rsidRDefault="00BB6447" w:rsidP="00BB6447">
      <w:pPr>
        <w:widowControl w:val="0"/>
        <w:tabs>
          <w:tab w:val="left" w:pos="426"/>
          <w:tab w:val="left" w:pos="703"/>
        </w:tabs>
        <w:autoSpaceDE w:val="0"/>
        <w:autoSpaceDN w:val="0"/>
        <w:spacing w:after="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18.7O Contratado deverá exigir de suboperadores e subcontratados o cumprimento dos deveres da presente cláusula, permanecendo integralmente responsável por garantir sua observância.</w:t>
      </w:r>
    </w:p>
    <w:p w:rsidR="00BB6447" w:rsidRPr="00BB6447" w:rsidRDefault="00BB6447" w:rsidP="00BB6447">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18.8O Contratante poderá realizar diligência para aferir o cumprimento dessa cláusula, devendo o Contratado atender prontamente eventuais pedidos de comprovação formulados.</w:t>
      </w:r>
    </w:p>
    <w:p w:rsidR="00BB6447" w:rsidRPr="00BB6447" w:rsidRDefault="00BB6447" w:rsidP="00BB6447">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proofErr w:type="gramStart"/>
      <w:r w:rsidRPr="00BB6447">
        <w:rPr>
          <w:rFonts w:ascii="Times New Roman" w:eastAsia="Times New Roman" w:hAnsi="Times New Roman" w:cs="Times New Roman"/>
          <w:b/>
          <w:bCs/>
          <w:sz w:val="24"/>
          <w:szCs w:val="24"/>
          <w:lang w:val="pt-PT"/>
        </w:rPr>
        <w:t>19.</w:t>
      </w:r>
      <w:proofErr w:type="gramEnd"/>
      <w:r w:rsidRPr="00BB6447">
        <w:rPr>
          <w:rFonts w:ascii="Times New Roman" w:eastAsia="Times New Roman" w:hAnsi="Times New Roman" w:cs="Times New Roman"/>
          <w:b/>
          <w:bCs/>
          <w:sz w:val="24"/>
          <w:szCs w:val="24"/>
          <w:lang w:val="pt-PT"/>
        </w:rPr>
        <w:t>DA</w:t>
      </w:r>
      <w:r w:rsidRPr="00BB6447">
        <w:rPr>
          <w:rFonts w:ascii="Times New Roman" w:eastAsia="Times New Roman" w:hAnsi="Times New Roman" w:cs="Times New Roman"/>
          <w:b/>
          <w:bCs/>
          <w:spacing w:val="-4"/>
          <w:sz w:val="24"/>
          <w:szCs w:val="24"/>
          <w:lang w:val="pt-PT"/>
        </w:rPr>
        <w:t xml:space="preserve"> </w:t>
      </w:r>
      <w:r w:rsidRPr="00BB6447">
        <w:rPr>
          <w:rFonts w:ascii="Times New Roman" w:eastAsia="Times New Roman" w:hAnsi="Times New Roman" w:cs="Times New Roman"/>
          <w:b/>
          <w:bCs/>
          <w:sz w:val="24"/>
          <w:szCs w:val="24"/>
          <w:lang w:val="pt-PT"/>
        </w:rPr>
        <w:t>GARANTIA</w:t>
      </w:r>
      <w:r w:rsidRPr="00BB6447">
        <w:rPr>
          <w:rFonts w:ascii="Times New Roman" w:eastAsia="Times New Roman" w:hAnsi="Times New Roman" w:cs="Times New Roman"/>
          <w:b/>
          <w:bCs/>
          <w:spacing w:val="-3"/>
          <w:sz w:val="24"/>
          <w:szCs w:val="24"/>
          <w:lang w:val="pt-PT"/>
        </w:rPr>
        <w:t xml:space="preserve"> </w:t>
      </w:r>
      <w:r w:rsidRPr="00BB6447">
        <w:rPr>
          <w:rFonts w:ascii="Times New Roman" w:eastAsia="Times New Roman" w:hAnsi="Times New Roman" w:cs="Times New Roman"/>
          <w:b/>
          <w:bCs/>
          <w:sz w:val="24"/>
          <w:szCs w:val="24"/>
          <w:lang w:val="pt-PT"/>
        </w:rPr>
        <w:t xml:space="preserve">DE </w:t>
      </w:r>
      <w:r w:rsidRPr="00BB6447">
        <w:rPr>
          <w:rFonts w:ascii="Times New Roman" w:eastAsia="Times New Roman" w:hAnsi="Times New Roman" w:cs="Times New Roman"/>
          <w:b/>
          <w:bCs/>
          <w:spacing w:val="-2"/>
          <w:sz w:val="24"/>
          <w:szCs w:val="24"/>
          <w:lang w:val="pt-PT"/>
        </w:rPr>
        <w:t>EXECUÇÃO</w:t>
      </w:r>
    </w:p>
    <w:p w:rsidR="00BB6447" w:rsidRPr="00BB6447" w:rsidRDefault="00BB6447" w:rsidP="00BB6447">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19.1 Não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haverá</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exigência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garantia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contratual</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pacing w:val="-2"/>
          <w:sz w:val="24"/>
          <w:szCs w:val="24"/>
          <w:lang w:val="pt-PT"/>
        </w:rPr>
        <w:t>execução.</w:t>
      </w:r>
    </w:p>
    <w:p w:rsidR="00BB6447" w:rsidRPr="00BB6447" w:rsidRDefault="00BB6447" w:rsidP="00BB6447">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20. DAS</w:t>
      </w:r>
      <w:r w:rsidRPr="00BB6447">
        <w:rPr>
          <w:rFonts w:ascii="Times New Roman" w:eastAsia="Times New Roman" w:hAnsi="Times New Roman" w:cs="Times New Roman"/>
          <w:b/>
          <w:bCs/>
          <w:spacing w:val="-4"/>
          <w:sz w:val="24"/>
          <w:szCs w:val="24"/>
          <w:lang w:val="pt-PT"/>
        </w:rPr>
        <w:t xml:space="preserve"> </w:t>
      </w:r>
      <w:r w:rsidRPr="00BB6447">
        <w:rPr>
          <w:rFonts w:ascii="Times New Roman" w:eastAsia="Times New Roman" w:hAnsi="Times New Roman" w:cs="Times New Roman"/>
          <w:b/>
          <w:bCs/>
          <w:sz w:val="24"/>
          <w:szCs w:val="24"/>
          <w:lang w:val="pt-PT"/>
        </w:rPr>
        <w:t>INFRAÇÕES</w:t>
      </w:r>
      <w:r w:rsidRPr="00BB6447">
        <w:rPr>
          <w:rFonts w:ascii="Times New Roman" w:eastAsia="Times New Roman" w:hAnsi="Times New Roman" w:cs="Times New Roman"/>
          <w:b/>
          <w:bCs/>
          <w:spacing w:val="-4"/>
          <w:sz w:val="24"/>
          <w:szCs w:val="24"/>
          <w:lang w:val="pt-PT"/>
        </w:rPr>
        <w:t xml:space="preserve"> </w:t>
      </w:r>
      <w:r w:rsidRPr="00BB6447">
        <w:rPr>
          <w:rFonts w:ascii="Times New Roman" w:eastAsia="Times New Roman" w:hAnsi="Times New Roman" w:cs="Times New Roman"/>
          <w:b/>
          <w:bCs/>
          <w:sz w:val="24"/>
          <w:szCs w:val="24"/>
          <w:lang w:val="pt-PT"/>
        </w:rPr>
        <w:t>E</w:t>
      </w:r>
      <w:r w:rsidRPr="00BB6447">
        <w:rPr>
          <w:rFonts w:ascii="Times New Roman" w:eastAsia="Times New Roman" w:hAnsi="Times New Roman" w:cs="Times New Roman"/>
          <w:b/>
          <w:bCs/>
          <w:spacing w:val="-1"/>
          <w:sz w:val="24"/>
          <w:szCs w:val="24"/>
          <w:lang w:val="pt-PT"/>
        </w:rPr>
        <w:t xml:space="preserve"> </w:t>
      </w:r>
      <w:r w:rsidRPr="00BB6447">
        <w:rPr>
          <w:rFonts w:ascii="Times New Roman" w:eastAsia="Times New Roman" w:hAnsi="Times New Roman" w:cs="Times New Roman"/>
          <w:b/>
          <w:bCs/>
          <w:sz w:val="24"/>
          <w:szCs w:val="24"/>
          <w:lang w:val="pt-PT"/>
        </w:rPr>
        <w:t>SANÇÕES</w:t>
      </w:r>
      <w:r w:rsidRPr="00BB6447">
        <w:rPr>
          <w:rFonts w:ascii="Times New Roman" w:eastAsia="Times New Roman" w:hAnsi="Times New Roman" w:cs="Times New Roman"/>
          <w:b/>
          <w:bCs/>
          <w:spacing w:val="-3"/>
          <w:sz w:val="24"/>
          <w:szCs w:val="24"/>
          <w:lang w:val="pt-PT"/>
        </w:rPr>
        <w:t xml:space="preserve"> </w:t>
      </w:r>
      <w:r w:rsidRPr="00BB6447">
        <w:rPr>
          <w:rFonts w:ascii="Times New Roman" w:eastAsia="Times New Roman" w:hAnsi="Times New Roman" w:cs="Times New Roman"/>
          <w:b/>
          <w:bCs/>
          <w:spacing w:val="-2"/>
          <w:sz w:val="24"/>
          <w:szCs w:val="24"/>
          <w:lang w:val="pt-PT"/>
        </w:rPr>
        <w:t>ADMINISTRATIVAS</w:t>
      </w:r>
    </w:p>
    <w:p w:rsidR="00BB6447" w:rsidRPr="00BB6447" w:rsidRDefault="00BB6447" w:rsidP="00BB6447">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20.1 Comete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infração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administrativa,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termos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Lei</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Federal</w:t>
      </w:r>
      <w:r w:rsidRPr="00BB6447">
        <w:rPr>
          <w:rFonts w:ascii="Times New Roman" w:eastAsia="Times New Roman" w:hAnsi="Times New Roman" w:cs="Times New Roman"/>
          <w:spacing w:val="-1"/>
          <w:sz w:val="24"/>
          <w:szCs w:val="24"/>
          <w:lang w:val="pt-PT"/>
        </w:rPr>
        <w:t xml:space="preserve"> </w:t>
      </w:r>
      <w:proofErr w:type="gramStart"/>
      <w:r w:rsidRPr="00BB6447">
        <w:rPr>
          <w:rFonts w:ascii="Times New Roman" w:eastAsia="Times New Roman" w:hAnsi="Times New Roman" w:cs="Times New Roman"/>
          <w:sz w:val="24"/>
          <w:szCs w:val="24"/>
          <w:lang w:val="pt-PT"/>
        </w:rPr>
        <w:t>nº14.</w:t>
      </w:r>
      <w:proofErr w:type="gramEnd"/>
      <w:r w:rsidRPr="00BB6447">
        <w:rPr>
          <w:rFonts w:ascii="Times New Roman" w:eastAsia="Times New Roman" w:hAnsi="Times New Roman" w:cs="Times New Roman"/>
          <w:sz w:val="24"/>
          <w:szCs w:val="24"/>
          <w:lang w:val="pt-PT"/>
        </w:rPr>
        <w:t>133/2021,</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 detentora da ata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pacing w:val="-4"/>
          <w:sz w:val="24"/>
          <w:szCs w:val="24"/>
          <w:lang w:val="pt-PT"/>
        </w:rPr>
        <w:t>que:</w:t>
      </w:r>
    </w:p>
    <w:p w:rsidR="00BB6447" w:rsidRPr="00BB6447" w:rsidRDefault="00BB6447" w:rsidP="00BB6447">
      <w:pPr>
        <w:widowControl w:val="0"/>
        <w:numPr>
          <w:ilvl w:val="0"/>
          <w:numId w:val="5"/>
        </w:numPr>
        <w:tabs>
          <w:tab w:val="left" w:pos="426"/>
          <w:tab w:val="left" w:pos="480"/>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der</w:t>
      </w:r>
      <w:proofErr w:type="gramEnd"/>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causa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à</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inexecução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parcial</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4"/>
          <w:sz w:val="24"/>
          <w:szCs w:val="24"/>
          <w:lang w:val="pt-PT"/>
        </w:rPr>
        <w:t xml:space="preserve"> ata de registro de preços</w:t>
      </w:r>
      <w:r w:rsidRPr="00BB6447">
        <w:rPr>
          <w:rFonts w:ascii="Times New Roman" w:eastAsia="Times New Roman" w:hAnsi="Times New Roman" w:cs="Times New Roman"/>
          <w:spacing w:val="-2"/>
          <w:sz w:val="24"/>
          <w:szCs w:val="24"/>
          <w:lang w:val="pt-PT"/>
        </w:rPr>
        <w:t>;</w:t>
      </w:r>
    </w:p>
    <w:p w:rsidR="00BB6447" w:rsidRPr="00BB6447" w:rsidRDefault="00BB6447" w:rsidP="00BB6447">
      <w:pPr>
        <w:widowControl w:val="0"/>
        <w:numPr>
          <w:ilvl w:val="0"/>
          <w:numId w:val="5"/>
        </w:numPr>
        <w:tabs>
          <w:tab w:val="left" w:pos="426"/>
        </w:tabs>
        <w:autoSpaceDE w:val="0"/>
        <w:autoSpaceDN w:val="0"/>
        <w:spacing w:after="0" w:line="240" w:lineRule="auto"/>
        <w:ind w:right="237"/>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der</w:t>
      </w:r>
      <w:proofErr w:type="gramEnd"/>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causa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à</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inexecução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parcial</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ata de registro de preços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cause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grave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dano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à</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Administração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ao</w:t>
      </w:r>
      <w:r w:rsidRPr="00BB6447">
        <w:rPr>
          <w:rFonts w:ascii="Times New Roman" w:eastAsia="Times New Roman" w:hAnsi="Times New Roman" w:cs="Times New Roman"/>
          <w:spacing w:val="80"/>
          <w:sz w:val="24"/>
          <w:szCs w:val="24"/>
          <w:lang w:val="pt-PT"/>
        </w:rPr>
        <w:t xml:space="preserve"> </w:t>
      </w:r>
      <w:r w:rsidRPr="00BB6447">
        <w:rPr>
          <w:rFonts w:ascii="Times New Roman" w:eastAsia="Times New Roman" w:hAnsi="Times New Roman" w:cs="Times New Roman"/>
          <w:sz w:val="24"/>
          <w:szCs w:val="24"/>
          <w:lang w:val="pt-PT"/>
        </w:rPr>
        <w:t>funcionamento dos serviços públicos ou ao interesse coletivo;</w:t>
      </w:r>
    </w:p>
    <w:p w:rsidR="00BB6447" w:rsidRPr="00BB6447" w:rsidRDefault="00BB6447" w:rsidP="00BB6447">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der</w:t>
      </w:r>
      <w:proofErr w:type="gramEnd"/>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causa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à</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inexecução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total</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pacing w:val="-2"/>
          <w:sz w:val="24"/>
          <w:szCs w:val="24"/>
          <w:lang w:val="pt-PT"/>
        </w:rPr>
        <w:t>ata de registro de preços;</w:t>
      </w:r>
    </w:p>
    <w:p w:rsidR="00BB6447" w:rsidRPr="00BB6447" w:rsidRDefault="00BB6447" w:rsidP="00BB6447">
      <w:pPr>
        <w:widowControl w:val="0"/>
        <w:numPr>
          <w:ilvl w:val="0"/>
          <w:numId w:val="5"/>
        </w:numPr>
        <w:tabs>
          <w:tab w:val="left" w:pos="426"/>
          <w:tab w:val="left" w:pos="492"/>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deixar</w:t>
      </w:r>
      <w:proofErr w:type="gramEnd"/>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entregar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documentação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exigida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2"/>
          <w:sz w:val="24"/>
          <w:szCs w:val="24"/>
          <w:lang w:val="pt-PT"/>
        </w:rPr>
        <w:t xml:space="preserve"> certame;</w:t>
      </w:r>
    </w:p>
    <w:p w:rsidR="00BB6447" w:rsidRPr="00BB6447" w:rsidRDefault="00BB6447" w:rsidP="00BB6447">
      <w:pPr>
        <w:widowControl w:val="0"/>
        <w:numPr>
          <w:ilvl w:val="0"/>
          <w:numId w:val="5"/>
        </w:numPr>
        <w:tabs>
          <w:tab w:val="left" w:pos="426"/>
          <w:tab w:val="left" w:pos="467"/>
        </w:tabs>
        <w:autoSpaceDE w:val="0"/>
        <w:autoSpaceDN w:val="0"/>
        <w:spacing w:after="0" w:line="240" w:lineRule="auto"/>
        <w:jc w:val="both"/>
        <w:rPr>
          <w:rFonts w:ascii="Times New Roman" w:eastAsia="Times New Roman" w:hAnsi="Times New Roman" w:cs="Times New Roman"/>
          <w:sz w:val="24"/>
          <w:szCs w:val="24"/>
          <w:lang w:val="pt-PT"/>
        </w:rPr>
      </w:pPr>
      <w:proofErr w:type="gramStart"/>
      <w:r w:rsidRPr="00BB6447">
        <w:rPr>
          <w:rFonts w:ascii="Times New Roman" w:eastAsia="Times New Roman" w:hAnsi="Times New Roman" w:cs="Times New Roman"/>
          <w:sz w:val="24"/>
          <w:szCs w:val="24"/>
          <w:lang w:val="pt-PT"/>
        </w:rPr>
        <w:t>não</w:t>
      </w:r>
      <w:proofErr w:type="gramEnd"/>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manter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proposta,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salvo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decorrência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fato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superveniente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devidamente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2"/>
          <w:sz w:val="24"/>
          <w:szCs w:val="24"/>
          <w:lang w:val="pt-PT"/>
        </w:rPr>
        <w:t>justificado;</w:t>
      </w:r>
    </w:p>
    <w:p w:rsidR="00BB6447" w:rsidRPr="00BB6447" w:rsidRDefault="00BB6447" w:rsidP="00BB6447">
      <w:pPr>
        <w:widowControl w:val="0"/>
        <w:numPr>
          <w:ilvl w:val="0"/>
          <w:numId w:val="5"/>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não</w:t>
      </w:r>
      <w:proofErr w:type="gramEnd"/>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celebrar</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 xml:space="preserve">a </w:t>
      </w:r>
      <w:r w:rsidRPr="00BB6447">
        <w:rPr>
          <w:rFonts w:ascii="Times New Roman" w:eastAsia="Times New Roman" w:hAnsi="Times New Roman" w:cs="Times New Roman"/>
          <w:spacing w:val="-4"/>
          <w:sz w:val="24"/>
          <w:szCs w:val="24"/>
          <w:lang w:val="pt-PT"/>
        </w:rPr>
        <w:t>ata de registro de preços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entregar</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documentação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exigida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contratação,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quando convocado dentro do prazo de validade de sua proposta;</w:t>
      </w:r>
    </w:p>
    <w:p w:rsidR="00BB6447" w:rsidRPr="00BB6447" w:rsidRDefault="00BB6447" w:rsidP="00BB6447">
      <w:pPr>
        <w:widowControl w:val="0"/>
        <w:numPr>
          <w:ilvl w:val="0"/>
          <w:numId w:val="5"/>
        </w:numPr>
        <w:tabs>
          <w:tab w:val="left" w:pos="426"/>
          <w:tab w:val="left" w:pos="470"/>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ensejar</w:t>
      </w:r>
      <w:proofErr w:type="gramEnd"/>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retardamento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execução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entrega</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objeto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contratação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sem</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motivo</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pacing w:val="-2"/>
          <w:sz w:val="24"/>
          <w:szCs w:val="24"/>
          <w:lang w:val="pt-PT"/>
        </w:rPr>
        <w:t>justificado;</w:t>
      </w:r>
    </w:p>
    <w:p w:rsidR="00BB6447" w:rsidRPr="00BB6447" w:rsidRDefault="00BB6447" w:rsidP="00BB6447">
      <w:pPr>
        <w:widowControl w:val="0"/>
        <w:numPr>
          <w:ilvl w:val="0"/>
          <w:numId w:val="5"/>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apresentar</w:t>
      </w:r>
      <w:proofErr w:type="gramEnd"/>
      <w:r w:rsidRPr="00BB6447">
        <w:rPr>
          <w:rFonts w:ascii="Times New Roman" w:eastAsia="Times New Roman" w:hAnsi="Times New Roman" w:cs="Times New Roman"/>
          <w:sz w:val="24"/>
          <w:szCs w:val="24"/>
          <w:lang w:val="pt-PT"/>
        </w:rPr>
        <w:t xml:space="preserve"> declaração ou documentação falsa exigida para o certame ou prestar declaração falsa durante a dispensa eletrônica ou execução da ata de registro de preços;</w:t>
      </w:r>
    </w:p>
    <w:p w:rsidR="00BB6447" w:rsidRPr="00BB6447" w:rsidRDefault="00BB6447" w:rsidP="00BB6447">
      <w:pPr>
        <w:widowControl w:val="0"/>
        <w:numPr>
          <w:ilvl w:val="0"/>
          <w:numId w:val="5"/>
        </w:numPr>
        <w:tabs>
          <w:tab w:val="left" w:pos="426"/>
        </w:tabs>
        <w:autoSpaceDE w:val="0"/>
        <w:autoSpaceDN w:val="0"/>
        <w:spacing w:after="0" w:line="263" w:lineRule="exact"/>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fraudar</w:t>
      </w:r>
      <w:proofErr w:type="gramEnd"/>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contratação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praticar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ato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fraudulento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execução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 xml:space="preserve">da </w:t>
      </w:r>
      <w:r w:rsidRPr="00BB6447">
        <w:rPr>
          <w:rFonts w:ascii="Times New Roman" w:eastAsia="Times New Roman" w:hAnsi="Times New Roman" w:cs="Times New Roman"/>
          <w:spacing w:val="-4"/>
          <w:sz w:val="24"/>
          <w:szCs w:val="24"/>
          <w:lang w:val="pt-PT"/>
        </w:rPr>
        <w:t>ata de registro de preços</w:t>
      </w:r>
      <w:r w:rsidRPr="00BB6447">
        <w:rPr>
          <w:rFonts w:ascii="Times New Roman" w:eastAsia="Times New Roman" w:hAnsi="Times New Roman" w:cs="Times New Roman"/>
          <w:spacing w:val="-2"/>
          <w:sz w:val="24"/>
          <w:szCs w:val="24"/>
          <w:lang w:val="pt-PT"/>
        </w:rPr>
        <w:t>;</w:t>
      </w:r>
    </w:p>
    <w:p w:rsidR="00BB6447" w:rsidRPr="00BB6447" w:rsidRDefault="00BB6447" w:rsidP="00BB6447">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comportar</w:t>
      </w:r>
      <w:proofErr w:type="gramEnd"/>
      <w:r w:rsidRPr="00BB6447">
        <w:rPr>
          <w:rFonts w:ascii="Times New Roman" w:eastAsia="Times New Roman" w:hAnsi="Times New Roman" w:cs="Times New Roman"/>
          <w:sz w:val="24"/>
          <w:szCs w:val="24"/>
          <w:lang w:val="pt-PT"/>
        </w:rPr>
        <w:t>-se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modo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inidôneo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cometer</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fraude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qualquer</w:t>
      </w:r>
      <w:r w:rsidRPr="00BB6447">
        <w:rPr>
          <w:rFonts w:ascii="Times New Roman" w:eastAsia="Times New Roman" w:hAnsi="Times New Roman" w:cs="Times New Roman"/>
          <w:spacing w:val="-2"/>
          <w:sz w:val="24"/>
          <w:szCs w:val="24"/>
          <w:lang w:val="pt-PT"/>
        </w:rPr>
        <w:t xml:space="preserve"> natureza;</w:t>
      </w:r>
    </w:p>
    <w:p w:rsidR="00BB6447" w:rsidRPr="00BB6447" w:rsidRDefault="00BB6447" w:rsidP="00BB6447">
      <w:pPr>
        <w:widowControl w:val="0"/>
        <w:numPr>
          <w:ilvl w:val="0"/>
          <w:numId w:val="5"/>
        </w:numPr>
        <w:tabs>
          <w:tab w:val="left" w:pos="426"/>
          <w:tab w:val="left" w:pos="494"/>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praticar</w:t>
      </w:r>
      <w:proofErr w:type="gramEnd"/>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atos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ilícitos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com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vistas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frustrar</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objetivos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pacing w:val="-2"/>
          <w:sz w:val="24"/>
          <w:szCs w:val="24"/>
          <w:lang w:val="pt-PT"/>
        </w:rPr>
        <w:t>contratação;</w:t>
      </w:r>
    </w:p>
    <w:p w:rsidR="00BB6447" w:rsidRPr="00BB6447" w:rsidRDefault="00BB6447" w:rsidP="00BB6447">
      <w:pPr>
        <w:widowControl w:val="0"/>
        <w:numPr>
          <w:ilvl w:val="0"/>
          <w:numId w:val="5"/>
        </w:numPr>
        <w:tabs>
          <w:tab w:val="left" w:pos="426"/>
        </w:tabs>
        <w:autoSpaceDE w:val="0"/>
        <w:autoSpaceDN w:val="0"/>
        <w:spacing w:after="0" w:line="240" w:lineRule="auto"/>
        <w:jc w:val="both"/>
        <w:rPr>
          <w:rFonts w:ascii="Times New Roman" w:eastAsia="Times New Roman" w:hAnsi="Times New Roman" w:cs="Times New Roman"/>
          <w:b/>
          <w:sz w:val="24"/>
          <w:szCs w:val="24"/>
          <w:lang w:val="pt-PT"/>
        </w:rPr>
      </w:pPr>
      <w:proofErr w:type="gramStart"/>
      <w:r w:rsidRPr="00BB6447">
        <w:rPr>
          <w:rFonts w:ascii="Times New Roman" w:eastAsia="Times New Roman" w:hAnsi="Times New Roman" w:cs="Times New Roman"/>
          <w:sz w:val="24"/>
          <w:szCs w:val="24"/>
          <w:lang w:val="pt-PT"/>
        </w:rPr>
        <w:t>praticar</w:t>
      </w:r>
      <w:proofErr w:type="gramEnd"/>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lesivo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previsto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no Artigo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5º</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Lei</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Federal</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2"/>
          <w:sz w:val="24"/>
          <w:szCs w:val="24"/>
          <w:lang w:val="pt-PT"/>
        </w:rPr>
        <w:t>nº12.846/2013.</w:t>
      </w:r>
    </w:p>
    <w:p w:rsidR="00BB6447" w:rsidRPr="00BB6447" w:rsidRDefault="00BB6447" w:rsidP="00BB6447">
      <w:pPr>
        <w:widowControl w:val="0"/>
        <w:tabs>
          <w:tab w:val="left" w:pos="426"/>
          <w:tab w:val="left" w:pos="727"/>
        </w:tabs>
        <w:autoSpaceDE w:val="0"/>
        <w:autoSpaceDN w:val="0"/>
        <w:spacing w:after="0"/>
        <w:ind w:right="22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b/>
          <w:bCs/>
          <w:sz w:val="24"/>
          <w:szCs w:val="24"/>
          <w:lang w:val="pt-PT"/>
        </w:rPr>
        <w:t xml:space="preserve">20.2 </w:t>
      </w:r>
      <w:r w:rsidRPr="00BB6447">
        <w:rPr>
          <w:rFonts w:ascii="Times New Roman" w:eastAsia="Times New Roman" w:hAnsi="Times New Roman" w:cs="Times New Roman"/>
          <w:sz w:val="24"/>
          <w:szCs w:val="24"/>
          <w:lang w:val="pt-PT"/>
        </w:rPr>
        <w:t>Serão</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aplicadas</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ao</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responsável</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pelas</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infrações</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administrativas</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acima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descritas</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32"/>
          <w:sz w:val="24"/>
          <w:szCs w:val="24"/>
          <w:lang w:val="pt-PT"/>
        </w:rPr>
        <w:t xml:space="preserve"> </w:t>
      </w:r>
      <w:r w:rsidRPr="00BB6447">
        <w:rPr>
          <w:rFonts w:ascii="Times New Roman" w:eastAsia="Times New Roman" w:hAnsi="Times New Roman" w:cs="Times New Roman"/>
          <w:sz w:val="24"/>
          <w:szCs w:val="24"/>
          <w:lang w:val="pt-PT"/>
        </w:rPr>
        <w:t xml:space="preserve">seguintes </w:t>
      </w:r>
      <w:r w:rsidRPr="00BB6447">
        <w:rPr>
          <w:rFonts w:ascii="Times New Roman" w:eastAsia="Times New Roman" w:hAnsi="Times New Roman" w:cs="Times New Roman"/>
          <w:spacing w:val="-2"/>
          <w:sz w:val="24"/>
          <w:szCs w:val="24"/>
          <w:lang w:val="pt-PT"/>
        </w:rPr>
        <w:t>sanções:</w:t>
      </w:r>
    </w:p>
    <w:p w:rsidR="00BB6447" w:rsidRPr="00BB6447" w:rsidRDefault="00BB6447" w:rsidP="00BB6447">
      <w:pPr>
        <w:widowControl w:val="0"/>
        <w:numPr>
          <w:ilvl w:val="0"/>
          <w:numId w:val="4"/>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b/>
          <w:sz w:val="24"/>
          <w:szCs w:val="24"/>
          <w:lang w:val="pt-PT"/>
        </w:rPr>
        <w:t>Advertência</w:t>
      </w:r>
      <w:r w:rsidRPr="00BB6447">
        <w:rPr>
          <w:rFonts w:ascii="Times New Roman" w:eastAsia="Times New Roman" w:hAnsi="Times New Roman" w:cs="Times New Roman"/>
          <w:sz w:val="24"/>
          <w:szCs w:val="24"/>
          <w:lang w:val="pt-PT"/>
        </w:rPr>
        <w:t>,</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quando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Contratado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causa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à</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inexecução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parcial</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contrato,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sempre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se justificar a imposição de penalidade mais grave.</w:t>
      </w:r>
    </w:p>
    <w:p w:rsidR="00BB6447" w:rsidRPr="00BB6447" w:rsidRDefault="00BB6447" w:rsidP="00BB6447">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b/>
          <w:sz w:val="24"/>
          <w:szCs w:val="24"/>
          <w:lang w:val="pt-PT"/>
        </w:rPr>
        <w:t>Impedimento</w:t>
      </w:r>
      <w:r w:rsidRPr="00BB6447">
        <w:rPr>
          <w:rFonts w:ascii="Times New Roman" w:eastAsia="Times New Roman" w:hAnsi="Times New Roman" w:cs="Times New Roman"/>
          <w:b/>
          <w:spacing w:val="-1"/>
          <w:sz w:val="24"/>
          <w:szCs w:val="24"/>
          <w:lang w:val="pt-PT"/>
        </w:rPr>
        <w:t xml:space="preserve"> </w:t>
      </w:r>
      <w:r w:rsidRPr="00BB6447">
        <w:rPr>
          <w:rFonts w:ascii="Times New Roman" w:eastAsia="Times New Roman" w:hAnsi="Times New Roman" w:cs="Times New Roman"/>
          <w:b/>
          <w:sz w:val="24"/>
          <w:szCs w:val="24"/>
          <w:lang w:val="pt-PT"/>
        </w:rPr>
        <w:t>de</w:t>
      </w:r>
      <w:r w:rsidRPr="00BB6447">
        <w:rPr>
          <w:rFonts w:ascii="Times New Roman" w:eastAsia="Times New Roman" w:hAnsi="Times New Roman" w:cs="Times New Roman"/>
          <w:b/>
          <w:spacing w:val="-2"/>
          <w:sz w:val="24"/>
          <w:szCs w:val="24"/>
          <w:lang w:val="pt-PT"/>
        </w:rPr>
        <w:t xml:space="preserve"> </w:t>
      </w:r>
      <w:r w:rsidRPr="00BB6447">
        <w:rPr>
          <w:rFonts w:ascii="Times New Roman" w:eastAsia="Times New Roman" w:hAnsi="Times New Roman" w:cs="Times New Roman"/>
          <w:b/>
          <w:sz w:val="24"/>
          <w:szCs w:val="24"/>
          <w:lang w:val="pt-PT"/>
        </w:rPr>
        <w:t>licitar</w:t>
      </w:r>
      <w:r w:rsidRPr="00BB6447">
        <w:rPr>
          <w:rFonts w:ascii="Times New Roman" w:eastAsia="Times New Roman" w:hAnsi="Times New Roman" w:cs="Times New Roman"/>
          <w:b/>
          <w:spacing w:val="-1"/>
          <w:sz w:val="24"/>
          <w:szCs w:val="24"/>
          <w:lang w:val="pt-PT"/>
        </w:rPr>
        <w:t xml:space="preserve"> </w:t>
      </w:r>
      <w:r w:rsidRPr="00BB6447">
        <w:rPr>
          <w:rFonts w:ascii="Times New Roman" w:eastAsia="Times New Roman" w:hAnsi="Times New Roman" w:cs="Times New Roman"/>
          <w:b/>
          <w:sz w:val="24"/>
          <w:szCs w:val="24"/>
          <w:lang w:val="pt-PT"/>
        </w:rPr>
        <w:t>e</w:t>
      </w:r>
      <w:r w:rsidRPr="00BB6447">
        <w:rPr>
          <w:rFonts w:ascii="Times New Roman" w:eastAsia="Times New Roman" w:hAnsi="Times New Roman" w:cs="Times New Roman"/>
          <w:b/>
          <w:spacing w:val="-2"/>
          <w:sz w:val="24"/>
          <w:szCs w:val="24"/>
          <w:lang w:val="pt-PT"/>
        </w:rPr>
        <w:t xml:space="preserve"> </w:t>
      </w:r>
      <w:r w:rsidRPr="00BB6447">
        <w:rPr>
          <w:rFonts w:ascii="Times New Roman" w:eastAsia="Times New Roman" w:hAnsi="Times New Roman" w:cs="Times New Roman"/>
          <w:b/>
          <w:sz w:val="24"/>
          <w:szCs w:val="24"/>
          <w:lang w:val="pt-PT"/>
        </w:rPr>
        <w:t>contratar</w:t>
      </w:r>
      <w:r w:rsidRPr="00BB6447">
        <w:rPr>
          <w:rFonts w:ascii="Times New Roman" w:eastAsia="Times New Roman" w:hAnsi="Times New Roman" w:cs="Times New Roman"/>
          <w:sz w:val="24"/>
          <w:szCs w:val="24"/>
          <w:lang w:val="pt-PT"/>
        </w:rPr>
        <w:t>,</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quando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praticadas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condutas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descritas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nas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alíneas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b,</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 xml:space="preserve">c, </w:t>
      </w:r>
      <w:r w:rsidRPr="00BB6447">
        <w:rPr>
          <w:rFonts w:ascii="Times New Roman" w:eastAsia="Times New Roman" w:hAnsi="Times New Roman" w:cs="Times New Roman"/>
          <w:spacing w:val="-5"/>
          <w:sz w:val="24"/>
          <w:szCs w:val="24"/>
          <w:lang w:val="pt-PT"/>
        </w:rPr>
        <w:t xml:space="preserve">d,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f</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g</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subitem</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acima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deste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Contrato,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sempre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se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justificar</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imposição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penalidade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 xml:space="preserve">mais </w:t>
      </w:r>
      <w:r w:rsidRPr="00BB6447">
        <w:rPr>
          <w:rFonts w:ascii="Times New Roman" w:eastAsia="Times New Roman" w:hAnsi="Times New Roman" w:cs="Times New Roman"/>
          <w:spacing w:val="-2"/>
          <w:sz w:val="24"/>
          <w:szCs w:val="24"/>
          <w:lang w:val="pt-PT"/>
        </w:rPr>
        <w:t>grave.</w:t>
      </w:r>
    </w:p>
    <w:p w:rsidR="00BB6447" w:rsidRPr="00BB6447" w:rsidRDefault="00BB6447" w:rsidP="00BB6447">
      <w:pPr>
        <w:widowControl w:val="0"/>
        <w:numPr>
          <w:ilvl w:val="0"/>
          <w:numId w:val="4"/>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b/>
          <w:sz w:val="24"/>
          <w:szCs w:val="24"/>
          <w:lang w:val="pt-PT"/>
        </w:rPr>
        <w:t>Declaração de inidoneidade para</w:t>
      </w:r>
      <w:r w:rsidRPr="00BB6447">
        <w:rPr>
          <w:rFonts w:ascii="Times New Roman" w:eastAsia="Times New Roman" w:hAnsi="Times New Roman" w:cs="Times New Roman"/>
          <w:b/>
          <w:spacing w:val="-1"/>
          <w:sz w:val="24"/>
          <w:szCs w:val="24"/>
          <w:lang w:val="pt-PT"/>
        </w:rPr>
        <w:t xml:space="preserve"> </w:t>
      </w:r>
      <w:r w:rsidRPr="00BB6447">
        <w:rPr>
          <w:rFonts w:ascii="Times New Roman" w:eastAsia="Times New Roman" w:hAnsi="Times New Roman" w:cs="Times New Roman"/>
          <w:b/>
          <w:sz w:val="24"/>
          <w:szCs w:val="24"/>
          <w:lang w:val="pt-PT"/>
        </w:rPr>
        <w:t>licitar e contratar</w:t>
      </w:r>
      <w:r w:rsidRPr="00BB6447">
        <w:rPr>
          <w:rFonts w:ascii="Times New Roman" w:eastAsia="Times New Roman" w:hAnsi="Times New Roman" w:cs="Times New Roman"/>
          <w:sz w:val="24"/>
          <w:szCs w:val="24"/>
          <w:lang w:val="pt-PT"/>
        </w:rPr>
        <w:t>, quando praticadas as condutas descritas nas alíneas h, i, j, k e l do subitem acima deste Contrato, bem como nas alíneas b, c, d, e, f e g, que justifiquem a imposição de penalidade mais grave.</w:t>
      </w:r>
    </w:p>
    <w:p w:rsidR="00BB6447" w:rsidRPr="00BB6447" w:rsidRDefault="00BB6447" w:rsidP="00BB6447">
      <w:pPr>
        <w:widowControl w:val="0"/>
        <w:numPr>
          <w:ilvl w:val="0"/>
          <w:numId w:val="4"/>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pacing w:val="-2"/>
          <w:sz w:val="24"/>
          <w:szCs w:val="24"/>
          <w:lang w:val="pt-PT"/>
        </w:rPr>
        <w:t>Multa:</w:t>
      </w:r>
    </w:p>
    <w:p w:rsidR="00BB6447" w:rsidRPr="00BB6447" w:rsidRDefault="00BB6447" w:rsidP="00BB6447">
      <w:pPr>
        <w:widowControl w:val="0"/>
        <w:numPr>
          <w:ilvl w:val="1"/>
          <w:numId w:val="4"/>
        </w:numPr>
        <w:tabs>
          <w:tab w:val="left" w:pos="426"/>
        </w:tabs>
        <w:autoSpaceDE w:val="0"/>
        <w:autoSpaceDN w:val="0"/>
        <w:spacing w:after="0" w:line="240" w:lineRule="auto"/>
        <w:ind w:right="232"/>
        <w:jc w:val="both"/>
        <w:rPr>
          <w:rFonts w:ascii="Times New Roman" w:eastAsia="Times New Roman" w:hAnsi="Times New Roman" w:cs="Times New Roman"/>
          <w:sz w:val="24"/>
          <w:szCs w:val="24"/>
          <w:lang w:val="pt-PT"/>
        </w:rPr>
      </w:pPr>
      <w:proofErr w:type="gramStart"/>
      <w:r w:rsidRPr="00BB6447">
        <w:rPr>
          <w:rFonts w:ascii="Times New Roman" w:eastAsia="Times New Roman" w:hAnsi="Times New Roman" w:cs="Times New Roman"/>
          <w:sz w:val="24"/>
          <w:szCs w:val="24"/>
          <w:lang w:val="pt-PT"/>
        </w:rPr>
        <w:t>moratória</w:t>
      </w:r>
      <w:proofErr w:type="gramEnd"/>
      <w:r w:rsidRPr="00BB6447">
        <w:rPr>
          <w:rFonts w:ascii="Times New Roman" w:eastAsia="Times New Roman" w:hAnsi="Times New Roman" w:cs="Times New Roman"/>
          <w:sz w:val="24"/>
          <w:szCs w:val="24"/>
          <w:lang w:val="pt-PT"/>
        </w:rPr>
        <w:t xml:space="preserve"> de 0,5% (cinco décimos por cento) por dia de atraso injustificado sobre o valor da parcela inadimplida, até o limite de 30 dias, podendo, também, ser rescindido o contrato.</w:t>
      </w:r>
    </w:p>
    <w:p w:rsidR="00BB6447" w:rsidRPr="00BB6447" w:rsidRDefault="00BB6447" w:rsidP="00BB6447">
      <w:pPr>
        <w:widowControl w:val="0"/>
        <w:tabs>
          <w:tab w:val="left" w:pos="426"/>
        </w:tabs>
        <w:autoSpaceDE w:val="0"/>
        <w:autoSpaceDN w:val="0"/>
        <w:spacing w:after="0"/>
        <w:ind w:right="226"/>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b/>
          <w:sz w:val="24"/>
          <w:szCs w:val="24"/>
          <w:lang w:val="pt-PT"/>
        </w:rPr>
        <w:t>a)</w:t>
      </w:r>
      <w:r w:rsidRPr="00BB6447">
        <w:rPr>
          <w:rFonts w:ascii="Times New Roman" w:eastAsia="Times New Roman" w:hAnsi="Times New Roman" w:cs="Times New Roman"/>
          <w:b/>
          <w:spacing w:val="-6"/>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atraso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superior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30</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(trinta)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dias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autoriza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Administração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promover</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rescisão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lastRenderedPageBreak/>
        <w:t>do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contrato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 xml:space="preserve">por descumprimento ou cumprimento irregular de suas cláusulas, conforme dispõe o inciso I do Artigo 137 da Lei Federal </w:t>
      </w:r>
      <w:proofErr w:type="gramStart"/>
      <w:r w:rsidRPr="00BB6447">
        <w:rPr>
          <w:rFonts w:ascii="Times New Roman" w:eastAsia="Times New Roman" w:hAnsi="Times New Roman" w:cs="Times New Roman"/>
          <w:sz w:val="24"/>
          <w:szCs w:val="24"/>
          <w:lang w:val="pt-PT"/>
        </w:rPr>
        <w:t>nº14.</w:t>
      </w:r>
      <w:proofErr w:type="gramEnd"/>
      <w:r w:rsidRPr="00BB6447">
        <w:rPr>
          <w:rFonts w:ascii="Times New Roman" w:eastAsia="Times New Roman" w:hAnsi="Times New Roman" w:cs="Times New Roman"/>
          <w:sz w:val="24"/>
          <w:szCs w:val="24"/>
          <w:lang w:val="pt-PT"/>
        </w:rPr>
        <w:t>133/2021.</w:t>
      </w:r>
    </w:p>
    <w:p w:rsidR="00BB6447" w:rsidRPr="00BB6447" w:rsidRDefault="00BB6447" w:rsidP="00BB6447">
      <w:pPr>
        <w:widowControl w:val="0"/>
        <w:numPr>
          <w:ilvl w:val="1"/>
          <w:numId w:val="4"/>
        </w:numPr>
        <w:tabs>
          <w:tab w:val="left" w:pos="426"/>
        </w:tabs>
        <w:autoSpaceDE w:val="0"/>
        <w:autoSpaceDN w:val="0"/>
        <w:spacing w:after="0" w:line="240" w:lineRule="auto"/>
        <w:ind w:right="235"/>
        <w:jc w:val="both"/>
        <w:rPr>
          <w:rFonts w:ascii="Times New Roman" w:eastAsia="Times New Roman" w:hAnsi="Times New Roman" w:cs="Times New Roman"/>
          <w:sz w:val="24"/>
          <w:szCs w:val="24"/>
          <w:lang w:val="pt-PT"/>
        </w:rPr>
      </w:pPr>
      <w:proofErr w:type="gramStart"/>
      <w:r w:rsidRPr="00BB6447">
        <w:rPr>
          <w:rFonts w:ascii="Times New Roman" w:eastAsia="Times New Roman" w:hAnsi="Times New Roman" w:cs="Times New Roman"/>
          <w:sz w:val="24"/>
          <w:szCs w:val="24"/>
          <w:lang w:val="pt-PT"/>
        </w:rPr>
        <w:t>compensatória</w:t>
      </w:r>
      <w:proofErr w:type="gramEnd"/>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15</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(quinze</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por</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cento)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sobre</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valor</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total</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contrato,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caso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inexecução total do objeto, podendo, também, ser rescindido o contrato.</w:t>
      </w:r>
    </w:p>
    <w:p w:rsidR="00BB6447" w:rsidRPr="00BB6447" w:rsidRDefault="00BB6447" w:rsidP="00BB6447">
      <w:pPr>
        <w:widowControl w:val="0"/>
        <w:tabs>
          <w:tab w:val="left" w:pos="426"/>
          <w:tab w:val="left" w:pos="693"/>
        </w:tabs>
        <w:autoSpaceDE w:val="0"/>
        <w:autoSpaceDN w:val="0"/>
        <w:spacing w:after="0"/>
        <w:ind w:right="240"/>
        <w:jc w:val="both"/>
        <w:rPr>
          <w:rFonts w:ascii="Times New Roman" w:eastAsia="Times New Roman" w:hAnsi="Times New Roman" w:cs="Times New Roman"/>
          <w:sz w:val="24"/>
          <w:szCs w:val="24"/>
          <w:lang w:val="pt-PT"/>
        </w:rPr>
      </w:pPr>
      <w:proofErr w:type="gramStart"/>
      <w:r w:rsidRPr="00BB6447">
        <w:rPr>
          <w:rFonts w:ascii="Times New Roman" w:eastAsia="Times New Roman" w:hAnsi="Times New Roman" w:cs="Times New Roman"/>
          <w:sz w:val="24"/>
          <w:szCs w:val="24"/>
          <w:lang w:val="pt-PT"/>
        </w:rPr>
        <w:t>20.3Aplicação</w:t>
      </w:r>
      <w:proofErr w:type="gramEnd"/>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das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sanções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previstas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neste</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Contrato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exclui,</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hipótese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alguma,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obrigação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 reparação integral do dano causado à Contratante.</w:t>
      </w:r>
    </w:p>
    <w:p w:rsidR="00BB6447" w:rsidRPr="00BB6447" w:rsidRDefault="00BB6447" w:rsidP="00BB6447">
      <w:pPr>
        <w:widowControl w:val="0"/>
        <w:tabs>
          <w:tab w:val="left" w:pos="426"/>
          <w:tab w:val="left" w:pos="695"/>
        </w:tabs>
        <w:autoSpaceDE w:val="0"/>
        <w:autoSpaceDN w:val="0"/>
        <w:spacing w:after="0" w:line="273" w:lineRule="auto"/>
        <w:ind w:right="241"/>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20.4 Todas as sanções previstas neste Contrato poderão ser</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aplicadas cumulativamente com a</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 xml:space="preserve">multa (Artigo 156, §7º da Lei Federal </w:t>
      </w:r>
      <w:proofErr w:type="gramStart"/>
      <w:r w:rsidRPr="00BB6447">
        <w:rPr>
          <w:rFonts w:ascii="Times New Roman" w:eastAsia="Times New Roman" w:hAnsi="Times New Roman" w:cs="Times New Roman"/>
          <w:sz w:val="24"/>
          <w:szCs w:val="24"/>
          <w:lang w:val="pt-PT"/>
        </w:rPr>
        <w:t>nº14.</w:t>
      </w:r>
      <w:proofErr w:type="gramEnd"/>
      <w:r w:rsidRPr="00BB6447">
        <w:rPr>
          <w:rFonts w:ascii="Times New Roman" w:eastAsia="Times New Roman" w:hAnsi="Times New Roman" w:cs="Times New Roman"/>
          <w:sz w:val="24"/>
          <w:szCs w:val="24"/>
          <w:lang w:val="pt-PT"/>
        </w:rPr>
        <w:t>131/2021).</w:t>
      </w:r>
    </w:p>
    <w:p w:rsidR="00BB6447" w:rsidRPr="00BB6447" w:rsidRDefault="00BB6447" w:rsidP="00BB6447">
      <w:pPr>
        <w:widowControl w:val="0"/>
        <w:tabs>
          <w:tab w:val="left" w:pos="426"/>
          <w:tab w:val="left" w:pos="691"/>
        </w:tabs>
        <w:autoSpaceDE w:val="0"/>
        <w:autoSpaceDN w:val="0"/>
        <w:spacing w:after="0"/>
        <w:ind w:right="234"/>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20.5 Antes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aplicação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multa</w:t>
      </w:r>
      <w:r w:rsidRPr="00BB6447">
        <w:rPr>
          <w:rFonts w:ascii="Times New Roman" w:eastAsia="Times New Roman" w:hAnsi="Times New Roman" w:cs="Times New Roman"/>
          <w:spacing w:val="-2"/>
          <w:sz w:val="24"/>
          <w:szCs w:val="24"/>
          <w:lang w:val="pt-PT"/>
        </w:rPr>
        <w:t xml:space="preserve"> </w:t>
      </w:r>
      <w:proofErr w:type="gramStart"/>
      <w:r w:rsidRPr="00BB6447">
        <w:rPr>
          <w:rFonts w:ascii="Times New Roman" w:eastAsia="Times New Roman" w:hAnsi="Times New Roman" w:cs="Times New Roman"/>
          <w:sz w:val="24"/>
          <w:szCs w:val="24"/>
          <w:lang w:val="pt-PT"/>
        </w:rPr>
        <w:t>será</w:t>
      </w:r>
      <w:proofErr w:type="gramEnd"/>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facultada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defesa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interessado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prazo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15</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(quinze)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dias úteis, contado da data de sua intimação.</w:t>
      </w:r>
    </w:p>
    <w:p w:rsidR="00BB6447" w:rsidRPr="00BB6447" w:rsidRDefault="00BB6447" w:rsidP="00BB6447">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20.6 Se a multa aplicada e as indenizações cabíveis forem superiores ao valor do pagamento eventualmente devido pelo Contratante ao Contratado, além da perda desse valor, a diferença será descontada da garantia prestada ou será cobrada judicialmente.</w:t>
      </w:r>
    </w:p>
    <w:p w:rsidR="00BB6447" w:rsidRPr="00BB6447" w:rsidRDefault="00BB6447" w:rsidP="00BB6447">
      <w:pPr>
        <w:widowControl w:val="0"/>
        <w:tabs>
          <w:tab w:val="left" w:pos="426"/>
          <w:tab w:val="left" w:pos="744"/>
        </w:tabs>
        <w:autoSpaceDE w:val="0"/>
        <w:autoSpaceDN w:val="0"/>
        <w:spacing w:after="0"/>
        <w:ind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20.7 Previamente ao encaminhamento à cobrança judicial, a multa poderá ser recolhida administrativamente no prazo máximo de 10 (dez) dias, a contar da data do recebimento da comunicação enviada pela autoridade competente.</w:t>
      </w:r>
    </w:p>
    <w:p w:rsidR="00BB6447" w:rsidRPr="00BB6447" w:rsidRDefault="00BB6447" w:rsidP="00BB6447">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20.8 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aplicação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das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sanções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realizar-se-á</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processo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administrativo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assegure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contraditório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e a</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ampla</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defesa</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ao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Contratado,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observando-se</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procedimento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previsto</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caput</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parágrafos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Artigo 158 da Lei Federal nº 14.133/2021, para as penalidades de impedimento de licitar e contratar e de declaração de inidoneidade para licitar ou contratar.</w:t>
      </w:r>
    </w:p>
    <w:p w:rsidR="00BB6447" w:rsidRPr="00BB6447" w:rsidRDefault="00BB6447" w:rsidP="00BB6447">
      <w:pPr>
        <w:widowControl w:val="0"/>
        <w:tabs>
          <w:tab w:val="left" w:pos="426"/>
          <w:tab w:val="left" w:pos="691"/>
        </w:tabs>
        <w:autoSpaceDE w:val="0"/>
        <w:autoSpaceDN w:val="0"/>
        <w:spacing w:after="0"/>
        <w:ind w:right="226"/>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20.9 Na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aplicação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sanções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serão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2"/>
          <w:sz w:val="24"/>
          <w:szCs w:val="24"/>
          <w:lang w:val="pt-PT"/>
        </w:rPr>
        <w:t>considerados:</w:t>
      </w:r>
    </w:p>
    <w:p w:rsidR="00BB6447" w:rsidRPr="00BB6447" w:rsidRDefault="00BB6447" w:rsidP="00BB6447">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natureza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gravidade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infração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pacing w:val="-2"/>
          <w:sz w:val="24"/>
          <w:szCs w:val="24"/>
          <w:lang w:val="pt-PT"/>
        </w:rPr>
        <w:t>cometida;</w:t>
      </w:r>
    </w:p>
    <w:p w:rsidR="00BB6447" w:rsidRPr="00BB6447" w:rsidRDefault="00BB6447" w:rsidP="00BB6447">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peculiaridades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caso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pacing w:val="-2"/>
          <w:sz w:val="24"/>
          <w:szCs w:val="24"/>
          <w:lang w:val="pt-PT"/>
        </w:rPr>
        <w:t>concreto;</w:t>
      </w:r>
    </w:p>
    <w:p w:rsidR="00BB6447" w:rsidRPr="00BB6447" w:rsidRDefault="00BB6447" w:rsidP="00BB6447">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circunstâncias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agravantes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2"/>
          <w:sz w:val="24"/>
          <w:szCs w:val="24"/>
          <w:lang w:val="pt-PT"/>
        </w:rPr>
        <w:t>atenuantes;</w:t>
      </w:r>
    </w:p>
    <w:p w:rsidR="00BB6447" w:rsidRPr="00BB6447" w:rsidRDefault="00BB6447" w:rsidP="00BB6447">
      <w:pPr>
        <w:widowControl w:val="0"/>
        <w:numPr>
          <w:ilvl w:val="0"/>
          <w:numId w:val="3"/>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danos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dela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provierem</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pacing w:val="-2"/>
          <w:sz w:val="24"/>
          <w:szCs w:val="24"/>
          <w:lang w:val="pt-PT"/>
        </w:rPr>
        <w:t>Contratante;</w:t>
      </w:r>
    </w:p>
    <w:p w:rsidR="00BB6447" w:rsidRPr="00BB6447" w:rsidRDefault="00BB6447" w:rsidP="00BB6447">
      <w:pPr>
        <w:widowControl w:val="0"/>
        <w:numPr>
          <w:ilvl w:val="0"/>
          <w:numId w:val="3"/>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implantação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aperfeiçoamento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programa</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integridade,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conforme</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normas</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e orientações dos órgãos de controle.</w:t>
      </w:r>
    </w:p>
    <w:p w:rsidR="00BB6447" w:rsidRPr="00BB6447" w:rsidRDefault="00BB6447" w:rsidP="00BB6447">
      <w:pPr>
        <w:widowControl w:val="0"/>
        <w:tabs>
          <w:tab w:val="left" w:pos="426"/>
          <w:tab w:val="left" w:pos="810"/>
        </w:tabs>
        <w:autoSpaceDE w:val="0"/>
        <w:autoSpaceDN w:val="0"/>
        <w:spacing w:after="0"/>
        <w:ind w:right="22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20.10 Os atos previstos como infrações administrativas na Lei Federal </w:t>
      </w:r>
      <w:proofErr w:type="gramStart"/>
      <w:r w:rsidRPr="00BB6447">
        <w:rPr>
          <w:rFonts w:ascii="Times New Roman" w:eastAsia="Times New Roman" w:hAnsi="Times New Roman" w:cs="Times New Roman"/>
          <w:sz w:val="24"/>
          <w:szCs w:val="24"/>
          <w:lang w:val="pt-PT"/>
        </w:rPr>
        <w:t>nº14.</w:t>
      </w:r>
      <w:proofErr w:type="gramEnd"/>
      <w:r w:rsidRPr="00BB6447">
        <w:rPr>
          <w:rFonts w:ascii="Times New Roman" w:eastAsia="Times New Roman" w:hAnsi="Times New Roman" w:cs="Times New Roman"/>
          <w:sz w:val="24"/>
          <w:szCs w:val="24"/>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BB6447" w:rsidRPr="00BB6447" w:rsidRDefault="00BB6447" w:rsidP="00BB6447">
      <w:pPr>
        <w:widowControl w:val="0"/>
        <w:tabs>
          <w:tab w:val="left" w:pos="426"/>
          <w:tab w:val="left" w:pos="818"/>
        </w:tabs>
        <w:autoSpaceDE w:val="0"/>
        <w:autoSpaceDN w:val="0"/>
        <w:spacing w:after="0"/>
        <w:ind w:right="231"/>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20.11 A personalidade jurídica do Contratado poderá ser desconsiderada sempre que utilizada com abuso do direito para facilitar, encobrir ou dissimular a prática dos atos ilícitos previstos neste Contrato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provocar</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confusão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patrimonial,</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nesse</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caso,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todos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efeitos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das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sanções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aplicadas à pessoa jurídica serão estendidos aos seus administradores e sócios com poderes de administração, à pessoa jurídica sucessora ou à empresa do mesmo ramo com relação de coligação ou controle, de fato ou de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direito,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com 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Contratado,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observados, em todos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casos, o contraditório,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ampla defesa e a obrigatoriedade de análise jurídica prévia.</w:t>
      </w:r>
    </w:p>
    <w:p w:rsidR="00BB6447" w:rsidRPr="00BB6447" w:rsidRDefault="00BB6447" w:rsidP="00BB6447">
      <w:pPr>
        <w:widowControl w:val="0"/>
        <w:tabs>
          <w:tab w:val="left" w:pos="426"/>
          <w:tab w:val="left" w:pos="872"/>
        </w:tabs>
        <w:autoSpaceDE w:val="0"/>
        <w:autoSpaceDN w:val="0"/>
        <w:spacing w:after="0"/>
        <w:ind w:right="232"/>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20.12 O Contratante deverá, no prazo máximo 15 (quinze) dias úteis, contado da data de aplicação da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sanção,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informar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manter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atualizados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dados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relativos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às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sanções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por</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ela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aplicadas,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fins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de publicidade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Cadastro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Nacional</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Empresas</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lastRenderedPageBreak/>
        <w:t>Inidôneas</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Suspensas</w:t>
      </w:r>
      <w:r w:rsidRPr="00BB6447">
        <w:rPr>
          <w:rFonts w:ascii="Times New Roman" w:eastAsia="Times New Roman" w:hAnsi="Times New Roman" w:cs="Times New Roman"/>
          <w:spacing w:val="-15"/>
          <w:sz w:val="24"/>
          <w:szCs w:val="24"/>
          <w:lang w:val="pt-PT"/>
        </w:rPr>
        <w:t xml:space="preserve"> </w:t>
      </w:r>
      <w:r w:rsidRPr="00BB6447">
        <w:rPr>
          <w:rFonts w:ascii="Times New Roman" w:eastAsia="Times New Roman" w:hAnsi="Times New Roman" w:cs="Times New Roman"/>
          <w:sz w:val="24"/>
          <w:szCs w:val="24"/>
          <w:lang w:val="pt-PT"/>
        </w:rPr>
        <w:t>(CEIS)</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no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Cadastro</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Nacional de Empresas Punidas (CNEP), instituídos no âmbito do Poder Executivo Federal.</w:t>
      </w:r>
    </w:p>
    <w:p w:rsidR="00BB6447" w:rsidRPr="00BB6447" w:rsidRDefault="00BB6447" w:rsidP="00BB6447">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20.13 As sanções de impedimento de licitar e contratar e declaração de inidoneidade para licitar ou contratar são passíveis de reabilitação na forma do Artigo 163 da Lei Federal nº 14.133/21.</w:t>
      </w:r>
    </w:p>
    <w:p w:rsidR="00BB6447" w:rsidRPr="00BB6447" w:rsidRDefault="00BB6447" w:rsidP="00BB6447">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21. DA</w:t>
      </w:r>
      <w:r w:rsidRPr="00BB6447">
        <w:rPr>
          <w:rFonts w:ascii="Times New Roman" w:eastAsia="Times New Roman" w:hAnsi="Times New Roman" w:cs="Times New Roman"/>
          <w:b/>
          <w:bCs/>
          <w:spacing w:val="22"/>
          <w:sz w:val="24"/>
          <w:szCs w:val="24"/>
          <w:lang w:val="pt-PT"/>
        </w:rPr>
        <w:t xml:space="preserve"> </w:t>
      </w:r>
      <w:r w:rsidRPr="00BB6447">
        <w:rPr>
          <w:rFonts w:ascii="Times New Roman" w:eastAsia="Times New Roman" w:hAnsi="Times New Roman" w:cs="Times New Roman"/>
          <w:b/>
          <w:bCs/>
          <w:sz w:val="24"/>
          <w:szCs w:val="24"/>
          <w:lang w:val="pt-PT"/>
        </w:rPr>
        <w:t>EXTINÇÃO</w:t>
      </w:r>
      <w:r w:rsidRPr="00BB6447">
        <w:rPr>
          <w:rFonts w:ascii="Times New Roman" w:eastAsia="Times New Roman" w:hAnsi="Times New Roman" w:cs="Times New Roman"/>
          <w:b/>
          <w:bCs/>
          <w:spacing w:val="25"/>
          <w:sz w:val="24"/>
          <w:szCs w:val="24"/>
          <w:lang w:val="pt-PT"/>
        </w:rPr>
        <w:t xml:space="preserve"> </w:t>
      </w:r>
      <w:r w:rsidRPr="00BB6447">
        <w:rPr>
          <w:rFonts w:ascii="Times New Roman" w:eastAsia="Times New Roman" w:hAnsi="Times New Roman" w:cs="Times New Roman"/>
          <w:b/>
          <w:bCs/>
          <w:spacing w:val="-2"/>
          <w:sz w:val="24"/>
          <w:szCs w:val="24"/>
          <w:lang w:val="pt-PT"/>
        </w:rPr>
        <w:t>CONTRATUAL</w:t>
      </w:r>
    </w:p>
    <w:p w:rsidR="00BB6447" w:rsidRPr="00BB6447" w:rsidRDefault="00BB6447" w:rsidP="00BB6447">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21.1 A ata de registro de preços se extingue quando vencido o prazo nele estipulado, independentemente de terem sido cumpridas ou não as obrigações de ambas as partes contraentes.</w:t>
      </w:r>
    </w:p>
    <w:p w:rsidR="00BB6447" w:rsidRPr="00BB6447" w:rsidRDefault="00BB6447" w:rsidP="00BB6447">
      <w:pPr>
        <w:widowControl w:val="0"/>
        <w:tabs>
          <w:tab w:val="left" w:pos="426"/>
          <w:tab w:val="left" w:pos="683"/>
        </w:tabs>
        <w:autoSpaceDE w:val="0"/>
        <w:autoSpaceDN w:val="0"/>
        <w:spacing w:after="0"/>
        <w:ind w:right="234"/>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21.2 A ata de registro de preços pode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ser</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extinto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antes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prazo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nele</w:t>
      </w:r>
      <w:r w:rsidRPr="00BB6447">
        <w:rPr>
          <w:rFonts w:ascii="Times New Roman" w:eastAsia="Times New Roman" w:hAnsi="Times New Roman" w:cs="Times New Roman"/>
          <w:spacing w:val="-13"/>
          <w:sz w:val="24"/>
          <w:szCs w:val="24"/>
          <w:lang w:val="pt-PT"/>
        </w:rPr>
        <w:t xml:space="preserve"> </w:t>
      </w:r>
      <w:r w:rsidRPr="00BB6447">
        <w:rPr>
          <w:rFonts w:ascii="Times New Roman" w:eastAsia="Times New Roman" w:hAnsi="Times New Roman" w:cs="Times New Roman"/>
          <w:sz w:val="24"/>
          <w:szCs w:val="24"/>
          <w:lang w:val="pt-PT"/>
        </w:rPr>
        <w:t>fixado,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sem</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ônus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Administração,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quando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esta não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dispuser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créditos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orçamentários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sua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continuidade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quando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entender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w:t>
      </w:r>
      <w:proofErr w:type="gramStart"/>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 xml:space="preserve"> </w:t>
      </w:r>
      <w:proofErr w:type="gramEnd"/>
      <w:r w:rsidRPr="00BB6447">
        <w:rPr>
          <w:rFonts w:ascii="Times New Roman" w:eastAsia="Times New Roman" w:hAnsi="Times New Roman" w:cs="Times New Roman"/>
          <w:sz w:val="24"/>
          <w:szCs w:val="24"/>
          <w:lang w:val="pt-PT"/>
        </w:rPr>
        <w:t>ata de registro de preços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não mais lhe oferece vantagem.</w:t>
      </w:r>
    </w:p>
    <w:p w:rsidR="00BB6447" w:rsidRPr="00BB6447" w:rsidRDefault="00BB6447" w:rsidP="00BB6447">
      <w:pPr>
        <w:widowControl w:val="0"/>
        <w:tabs>
          <w:tab w:val="left" w:pos="426"/>
          <w:tab w:val="left" w:pos="688"/>
        </w:tabs>
        <w:autoSpaceDE w:val="0"/>
        <w:autoSpaceDN w:val="0"/>
        <w:spacing w:after="0"/>
        <w:ind w:right="22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21.3 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extinção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nesta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hipótese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ocorrerá</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próxima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data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aniversário</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ata de registro de preços,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desde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haja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 notificação do contratado pelo contratante nesse sentido com pelo menos 02 (dois) meses de antecedência desse dia.</w:t>
      </w:r>
    </w:p>
    <w:p w:rsidR="00BB6447" w:rsidRPr="00BB6447" w:rsidRDefault="00BB6447" w:rsidP="00BB6447">
      <w:pPr>
        <w:widowControl w:val="0"/>
        <w:tabs>
          <w:tab w:val="left" w:pos="426"/>
          <w:tab w:val="left" w:pos="688"/>
        </w:tabs>
        <w:autoSpaceDE w:val="0"/>
        <w:autoSpaceDN w:val="0"/>
        <w:spacing w:after="0"/>
        <w:ind w:right="22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21.4 Caso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notificação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6"/>
          <w:sz w:val="24"/>
          <w:szCs w:val="24"/>
          <w:lang w:val="pt-PT"/>
        </w:rPr>
        <w:t xml:space="preserve"> </w:t>
      </w:r>
      <w:proofErr w:type="gramStart"/>
      <w:r w:rsidRPr="00BB6447">
        <w:rPr>
          <w:rFonts w:ascii="Times New Roman" w:eastAsia="Times New Roman" w:hAnsi="Times New Roman" w:cs="Times New Roman"/>
          <w:sz w:val="24"/>
          <w:szCs w:val="24"/>
          <w:lang w:val="pt-PT"/>
        </w:rPr>
        <w:t>não-continuidade</w:t>
      </w:r>
      <w:proofErr w:type="gramEnd"/>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da ata de registro de preços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trata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este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subitem</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ocorra</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com</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menos de</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02</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(dois)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meses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data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aniversário,</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extinção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contratual</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ocorrerá</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após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02</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(dois)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meses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data da comunicação.</w:t>
      </w:r>
    </w:p>
    <w:p w:rsidR="00BB6447" w:rsidRPr="00BB6447" w:rsidRDefault="00BB6447" w:rsidP="00BB6447">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21.5 A ata de registro de preços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pode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ser</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extinta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antes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cumpridas</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obrigações</w:t>
      </w:r>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nele</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estipuladas,</w:t>
      </w:r>
      <w:r w:rsidRPr="00BB6447">
        <w:rPr>
          <w:rFonts w:ascii="Times New Roman" w:eastAsia="Times New Roman" w:hAnsi="Times New Roman" w:cs="Times New Roman"/>
          <w:spacing w:val="-7"/>
          <w:sz w:val="24"/>
          <w:szCs w:val="24"/>
          <w:lang w:val="pt-PT"/>
        </w:rPr>
        <w:t xml:space="preserve"> </w:t>
      </w:r>
      <w:proofErr w:type="gramStart"/>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antes</w:t>
      </w:r>
      <w:proofErr w:type="gramEnd"/>
      <w:r w:rsidRPr="00BB6447">
        <w:rPr>
          <w:rFonts w:ascii="Times New Roman" w:eastAsia="Times New Roman" w:hAnsi="Times New Roman" w:cs="Times New Roman"/>
          <w:spacing w:val="-8"/>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prazo nela fixado, por algum dos motivos previstos no Artigo 137 da NLLC, bem como amigavelmente, assegurados o contraditório e a ampla defesa.</w:t>
      </w:r>
    </w:p>
    <w:p w:rsidR="00BB6447" w:rsidRPr="00BB6447" w:rsidRDefault="00BB6447" w:rsidP="00BB6447">
      <w:pPr>
        <w:widowControl w:val="0"/>
        <w:tabs>
          <w:tab w:val="left" w:pos="426"/>
          <w:tab w:val="left" w:pos="686"/>
        </w:tabs>
        <w:autoSpaceDE w:val="0"/>
        <w:autoSpaceDN w:val="0"/>
        <w:spacing w:after="0"/>
        <w:ind w:right="231"/>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21.6 Nesta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hipótese</w:t>
      </w:r>
      <w:proofErr w:type="gramStart"/>
      <w:r w:rsidRPr="00BB6447">
        <w:rPr>
          <w:rFonts w:ascii="Times New Roman" w:eastAsia="Times New Roman" w:hAnsi="Times New Roman" w:cs="Times New Roman"/>
          <w:sz w:val="24"/>
          <w:szCs w:val="24"/>
          <w:lang w:val="pt-PT"/>
        </w:rPr>
        <w:t>,</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aplicam-se</w:t>
      </w:r>
      <w:proofErr w:type="gramEnd"/>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também</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Artigos</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138</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139</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mesma</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4"/>
          <w:sz w:val="24"/>
          <w:szCs w:val="24"/>
          <w:lang w:val="pt-PT"/>
        </w:rPr>
        <w:t>Lei.</w:t>
      </w:r>
    </w:p>
    <w:p w:rsidR="00BB6447" w:rsidRPr="00BB6447" w:rsidRDefault="00BB6447" w:rsidP="00BB6447">
      <w:pPr>
        <w:widowControl w:val="0"/>
        <w:tabs>
          <w:tab w:val="left" w:pos="426"/>
          <w:tab w:val="left" w:pos="683"/>
        </w:tabs>
        <w:autoSpaceDE w:val="0"/>
        <w:autoSpaceDN w:val="0"/>
        <w:spacing w:after="0" w:line="273" w:lineRule="auto"/>
        <w:ind w:right="236"/>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21.7 A</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alteração</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social</w:t>
      </w:r>
      <w:r w:rsidRPr="00BB6447">
        <w:rPr>
          <w:rFonts w:ascii="Times New Roman" w:eastAsia="Times New Roman" w:hAnsi="Times New Roman" w:cs="Times New Roman"/>
          <w:spacing w:val="-9"/>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modificação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finalidade</w:t>
      </w:r>
      <w:r w:rsidRPr="00BB6447">
        <w:rPr>
          <w:rFonts w:ascii="Times New Roman" w:eastAsia="Times New Roman" w:hAnsi="Times New Roman" w:cs="Times New Roman"/>
          <w:spacing w:val="-14"/>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10"/>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estrutura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empresa</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12"/>
          <w:sz w:val="24"/>
          <w:szCs w:val="24"/>
          <w:lang w:val="pt-PT"/>
        </w:rPr>
        <w:t xml:space="preserve"> </w:t>
      </w:r>
      <w:r w:rsidRPr="00BB6447">
        <w:rPr>
          <w:rFonts w:ascii="Times New Roman" w:eastAsia="Times New Roman" w:hAnsi="Times New Roman" w:cs="Times New Roman"/>
          <w:sz w:val="24"/>
          <w:szCs w:val="24"/>
          <w:lang w:val="pt-PT"/>
        </w:rPr>
        <w:t>ensejará</w:t>
      </w:r>
      <w:r w:rsidRPr="00BB6447">
        <w:rPr>
          <w:rFonts w:ascii="Times New Roman" w:eastAsia="Times New Roman" w:hAnsi="Times New Roman" w:cs="Times New Roman"/>
          <w:spacing w:val="-11"/>
          <w:sz w:val="24"/>
          <w:szCs w:val="24"/>
          <w:lang w:val="pt-PT"/>
        </w:rPr>
        <w:t xml:space="preserve"> </w:t>
      </w:r>
      <w:r w:rsidRPr="00BB6447">
        <w:rPr>
          <w:rFonts w:ascii="Times New Roman" w:eastAsia="Times New Roman" w:hAnsi="Times New Roman" w:cs="Times New Roman"/>
          <w:sz w:val="24"/>
          <w:szCs w:val="24"/>
          <w:lang w:val="pt-PT"/>
        </w:rPr>
        <w:t>rescisão se não restringir sua capacidade de concluir o contrato.</w:t>
      </w:r>
    </w:p>
    <w:p w:rsidR="00BB6447" w:rsidRPr="00BB6447" w:rsidRDefault="00BB6447" w:rsidP="00BB6447">
      <w:pPr>
        <w:widowControl w:val="0"/>
        <w:tabs>
          <w:tab w:val="left" w:pos="426"/>
          <w:tab w:val="left" w:pos="710"/>
        </w:tabs>
        <w:autoSpaceDE w:val="0"/>
        <w:autoSpaceDN w:val="0"/>
        <w:spacing w:after="0"/>
        <w:ind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21.8 Se a operação implicar mudança da pessoa jurídica contratada</w:t>
      </w:r>
      <w:proofErr w:type="gramStart"/>
      <w:r w:rsidRPr="00BB6447">
        <w:rPr>
          <w:rFonts w:ascii="Times New Roman" w:eastAsia="Times New Roman" w:hAnsi="Times New Roman" w:cs="Times New Roman"/>
          <w:sz w:val="24"/>
          <w:szCs w:val="24"/>
          <w:lang w:val="pt-PT"/>
        </w:rPr>
        <w:t>, deverá</w:t>
      </w:r>
      <w:proofErr w:type="gramEnd"/>
      <w:r w:rsidRPr="00BB6447">
        <w:rPr>
          <w:rFonts w:ascii="Times New Roman" w:eastAsia="Times New Roman" w:hAnsi="Times New Roman" w:cs="Times New Roman"/>
          <w:sz w:val="24"/>
          <w:szCs w:val="24"/>
          <w:lang w:val="pt-PT"/>
        </w:rPr>
        <w:t xml:space="preserve"> ser formalizado termo aditivo para alteração subjetiva.</w:t>
      </w:r>
    </w:p>
    <w:p w:rsidR="00BB6447" w:rsidRPr="00BB6447" w:rsidRDefault="00BB6447" w:rsidP="00BB6447">
      <w:pPr>
        <w:widowControl w:val="0"/>
        <w:tabs>
          <w:tab w:val="left" w:pos="426"/>
          <w:tab w:val="left" w:pos="691"/>
        </w:tabs>
        <w:autoSpaceDE w:val="0"/>
        <w:autoSpaceDN w:val="0"/>
        <w:spacing w:after="0" w:line="263" w:lineRule="exact"/>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21.9 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termo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rescisão,</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sempre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possível,</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será</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pacing w:val="-2"/>
          <w:sz w:val="24"/>
          <w:szCs w:val="24"/>
          <w:lang w:val="pt-PT"/>
        </w:rPr>
        <w:t>precedido:</w:t>
      </w:r>
    </w:p>
    <w:p w:rsidR="00BB6447" w:rsidRPr="00BB6447" w:rsidRDefault="00BB6447" w:rsidP="00BB6447">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Balanço</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eventos</w:t>
      </w:r>
      <w:r w:rsidRPr="00BB6447">
        <w:rPr>
          <w:rFonts w:ascii="Times New Roman" w:eastAsia="Times New Roman" w:hAnsi="Times New Roman" w:cs="Times New Roman"/>
          <w:spacing w:val="-7"/>
          <w:sz w:val="24"/>
          <w:szCs w:val="24"/>
          <w:lang w:val="pt-PT"/>
        </w:rPr>
        <w:t xml:space="preserve"> </w:t>
      </w:r>
      <w:r w:rsidRPr="00BB6447">
        <w:rPr>
          <w:rFonts w:ascii="Times New Roman" w:eastAsia="Times New Roman" w:hAnsi="Times New Roman" w:cs="Times New Roman"/>
          <w:sz w:val="24"/>
          <w:szCs w:val="24"/>
          <w:lang w:val="pt-PT"/>
        </w:rPr>
        <w:t>contratuais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já</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cumpridos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ou</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parcialmente</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pacing w:val="-2"/>
          <w:sz w:val="24"/>
          <w:szCs w:val="24"/>
          <w:lang w:val="pt-PT"/>
        </w:rPr>
        <w:t>cumpridos.</w:t>
      </w:r>
    </w:p>
    <w:p w:rsidR="00BB6447" w:rsidRPr="00BB6447" w:rsidRDefault="00BB6447" w:rsidP="00BB6447">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Relação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pagamentos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já</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efetuados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ainda</w:t>
      </w:r>
      <w:r w:rsidRPr="00BB6447">
        <w:rPr>
          <w:rFonts w:ascii="Times New Roman" w:eastAsia="Times New Roman" w:hAnsi="Times New Roman" w:cs="Times New Roman"/>
          <w:spacing w:val="-2"/>
          <w:sz w:val="24"/>
          <w:szCs w:val="24"/>
          <w:lang w:val="pt-PT"/>
        </w:rPr>
        <w:t xml:space="preserve"> devidos.</w:t>
      </w:r>
    </w:p>
    <w:p w:rsidR="00BB6447" w:rsidRPr="00BB6447" w:rsidRDefault="00BB6447" w:rsidP="00BB6447">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Indenizações</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pacing w:val="-2"/>
          <w:sz w:val="24"/>
          <w:szCs w:val="24"/>
          <w:lang w:val="pt-PT"/>
        </w:rPr>
        <w:t>multas.</w:t>
      </w:r>
    </w:p>
    <w:p w:rsidR="00BB6447" w:rsidRPr="00BB6447" w:rsidRDefault="00BB6447" w:rsidP="00BB6447">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22. DA</w:t>
      </w:r>
      <w:r w:rsidRPr="00BB6447">
        <w:rPr>
          <w:rFonts w:ascii="Times New Roman" w:eastAsia="Times New Roman" w:hAnsi="Times New Roman" w:cs="Times New Roman"/>
          <w:b/>
          <w:bCs/>
          <w:spacing w:val="21"/>
          <w:sz w:val="24"/>
          <w:szCs w:val="24"/>
          <w:lang w:val="pt-PT"/>
        </w:rPr>
        <w:t xml:space="preserve"> </w:t>
      </w:r>
      <w:r w:rsidRPr="00BB6447">
        <w:rPr>
          <w:rFonts w:ascii="Times New Roman" w:eastAsia="Times New Roman" w:hAnsi="Times New Roman" w:cs="Times New Roman"/>
          <w:b/>
          <w:bCs/>
          <w:sz w:val="24"/>
          <w:szCs w:val="24"/>
          <w:lang w:val="pt-PT"/>
        </w:rPr>
        <w:t>DOTAÇÃO</w:t>
      </w:r>
      <w:r w:rsidRPr="00BB6447">
        <w:rPr>
          <w:rFonts w:ascii="Times New Roman" w:eastAsia="Times New Roman" w:hAnsi="Times New Roman" w:cs="Times New Roman"/>
          <w:b/>
          <w:bCs/>
          <w:spacing w:val="25"/>
          <w:sz w:val="24"/>
          <w:szCs w:val="24"/>
          <w:lang w:val="pt-PT"/>
        </w:rPr>
        <w:t xml:space="preserve"> </w:t>
      </w:r>
      <w:r w:rsidRPr="00BB6447">
        <w:rPr>
          <w:rFonts w:ascii="Times New Roman" w:eastAsia="Times New Roman" w:hAnsi="Times New Roman" w:cs="Times New Roman"/>
          <w:b/>
          <w:bCs/>
          <w:spacing w:val="-2"/>
          <w:sz w:val="24"/>
          <w:szCs w:val="24"/>
          <w:lang w:val="pt-PT"/>
        </w:rPr>
        <w:t>ORÇAMENTÁRIA</w:t>
      </w:r>
    </w:p>
    <w:p w:rsidR="00BB6447" w:rsidRPr="00BB6447" w:rsidRDefault="00BB6447" w:rsidP="00BB6447">
      <w:pPr>
        <w:widowControl w:val="0"/>
        <w:tabs>
          <w:tab w:val="left" w:pos="426"/>
          <w:tab w:val="left" w:pos="741"/>
        </w:tabs>
        <w:autoSpaceDE w:val="0"/>
        <w:autoSpaceDN w:val="0"/>
        <w:spacing w:after="0"/>
        <w:ind w:right="239"/>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 xml:space="preserve">As despesas decorrentes da presente contratação correrão à conta de recursos específicos consignados no Orçamento deste exercício, </w:t>
      </w:r>
      <w:r w:rsidRPr="00BB6447">
        <w:rPr>
          <w:rFonts w:ascii="Times New Roman" w:eastAsia="Calibri" w:hAnsi="Times New Roman" w:cs="Times New Roman"/>
          <w:sz w:val="24"/>
          <w:szCs w:val="24"/>
          <w:lang w:val="pt-PT"/>
        </w:rPr>
        <w:t xml:space="preserve">Será informada por ocasião da Autorização de Fornecimento – AF. </w:t>
      </w:r>
    </w:p>
    <w:p w:rsidR="00BB6447" w:rsidRPr="00BB6447" w:rsidRDefault="00BB6447" w:rsidP="00BB6447">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23. DOS</w:t>
      </w:r>
      <w:r w:rsidRPr="00BB6447">
        <w:rPr>
          <w:rFonts w:ascii="Times New Roman" w:eastAsia="Times New Roman" w:hAnsi="Times New Roman" w:cs="Times New Roman"/>
          <w:b/>
          <w:bCs/>
          <w:spacing w:val="19"/>
          <w:sz w:val="24"/>
          <w:szCs w:val="24"/>
          <w:lang w:val="pt-PT"/>
        </w:rPr>
        <w:t xml:space="preserve"> </w:t>
      </w:r>
      <w:r w:rsidRPr="00BB6447">
        <w:rPr>
          <w:rFonts w:ascii="Times New Roman" w:eastAsia="Times New Roman" w:hAnsi="Times New Roman" w:cs="Times New Roman"/>
          <w:b/>
          <w:bCs/>
          <w:sz w:val="24"/>
          <w:szCs w:val="24"/>
          <w:lang w:val="pt-PT"/>
        </w:rPr>
        <w:t>CASOS</w:t>
      </w:r>
      <w:r w:rsidRPr="00BB6447">
        <w:rPr>
          <w:rFonts w:ascii="Times New Roman" w:eastAsia="Times New Roman" w:hAnsi="Times New Roman" w:cs="Times New Roman"/>
          <w:b/>
          <w:bCs/>
          <w:spacing w:val="19"/>
          <w:sz w:val="24"/>
          <w:szCs w:val="24"/>
          <w:lang w:val="pt-PT"/>
        </w:rPr>
        <w:t xml:space="preserve"> </w:t>
      </w:r>
      <w:r w:rsidRPr="00BB6447">
        <w:rPr>
          <w:rFonts w:ascii="Times New Roman" w:eastAsia="Times New Roman" w:hAnsi="Times New Roman" w:cs="Times New Roman"/>
          <w:b/>
          <w:bCs/>
          <w:spacing w:val="-2"/>
          <w:sz w:val="24"/>
          <w:szCs w:val="24"/>
          <w:lang w:val="pt-PT"/>
        </w:rPr>
        <w:t>OMISSOS</w:t>
      </w:r>
    </w:p>
    <w:p w:rsidR="00BB6447" w:rsidRPr="00BB6447" w:rsidRDefault="00BB6447" w:rsidP="00BB6447">
      <w:pPr>
        <w:widowControl w:val="0"/>
        <w:tabs>
          <w:tab w:val="left" w:pos="426"/>
          <w:tab w:val="left" w:pos="703"/>
        </w:tabs>
        <w:autoSpaceDE w:val="0"/>
        <w:autoSpaceDN w:val="0"/>
        <w:spacing w:after="0"/>
        <w:ind w:right="227"/>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BB6447" w:rsidRPr="00BB6447" w:rsidRDefault="00BB6447" w:rsidP="00BB6447">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24. DA</w:t>
      </w:r>
      <w:r w:rsidRPr="00BB6447">
        <w:rPr>
          <w:rFonts w:ascii="Times New Roman" w:eastAsia="Times New Roman" w:hAnsi="Times New Roman" w:cs="Times New Roman"/>
          <w:b/>
          <w:bCs/>
          <w:spacing w:val="-2"/>
          <w:sz w:val="24"/>
          <w:szCs w:val="24"/>
          <w:lang w:val="pt-PT"/>
        </w:rPr>
        <w:t xml:space="preserve"> FISCALIZAÇÃO</w:t>
      </w:r>
    </w:p>
    <w:p w:rsidR="00BB6447" w:rsidRPr="00BB6447" w:rsidRDefault="00BB6447" w:rsidP="002B3271">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A</w:t>
      </w:r>
      <w:r w:rsidRPr="00BB6447">
        <w:rPr>
          <w:rFonts w:ascii="Times New Roman" w:eastAsia="Times New Roman" w:hAnsi="Times New Roman" w:cs="Times New Roman"/>
          <w:spacing w:val="69"/>
          <w:sz w:val="24"/>
          <w:szCs w:val="24"/>
          <w:lang w:val="pt-PT"/>
        </w:rPr>
        <w:t xml:space="preserve"> </w:t>
      </w:r>
      <w:r w:rsidRPr="00BB6447">
        <w:rPr>
          <w:rFonts w:ascii="Times New Roman" w:eastAsia="Times New Roman" w:hAnsi="Times New Roman" w:cs="Times New Roman"/>
          <w:sz w:val="24"/>
          <w:szCs w:val="24"/>
          <w:lang w:val="pt-PT"/>
        </w:rPr>
        <w:t>fiscalização</w:t>
      </w:r>
      <w:r w:rsidRPr="00BB6447">
        <w:rPr>
          <w:rFonts w:ascii="Times New Roman" w:eastAsia="Times New Roman" w:hAnsi="Times New Roman" w:cs="Times New Roman"/>
          <w:spacing w:val="70"/>
          <w:sz w:val="24"/>
          <w:szCs w:val="24"/>
          <w:lang w:val="pt-PT"/>
        </w:rPr>
        <w:t xml:space="preserve"> </w:t>
      </w:r>
      <w:r w:rsidRPr="00BB6447">
        <w:rPr>
          <w:rFonts w:ascii="Times New Roman" w:eastAsia="Times New Roman" w:hAnsi="Times New Roman" w:cs="Times New Roman"/>
          <w:sz w:val="24"/>
          <w:szCs w:val="24"/>
          <w:lang w:val="pt-PT"/>
        </w:rPr>
        <w:t>pela</w:t>
      </w:r>
      <w:r w:rsidRPr="00BB6447">
        <w:rPr>
          <w:rFonts w:ascii="Times New Roman" w:eastAsia="Times New Roman" w:hAnsi="Times New Roman" w:cs="Times New Roman"/>
          <w:spacing w:val="69"/>
          <w:sz w:val="24"/>
          <w:szCs w:val="24"/>
          <w:lang w:val="pt-PT"/>
        </w:rPr>
        <w:t xml:space="preserve"> </w:t>
      </w:r>
      <w:r w:rsidRPr="00BB6447">
        <w:rPr>
          <w:rFonts w:ascii="Times New Roman" w:eastAsia="Times New Roman" w:hAnsi="Times New Roman" w:cs="Times New Roman"/>
          <w:sz w:val="24"/>
          <w:szCs w:val="24"/>
          <w:lang w:val="pt-PT"/>
        </w:rPr>
        <w:t>totalidade</w:t>
      </w:r>
      <w:r w:rsidRPr="00BB6447">
        <w:rPr>
          <w:rFonts w:ascii="Times New Roman" w:eastAsia="Times New Roman" w:hAnsi="Times New Roman" w:cs="Times New Roman"/>
          <w:spacing w:val="71"/>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71"/>
          <w:sz w:val="24"/>
          <w:szCs w:val="24"/>
          <w:lang w:val="pt-PT"/>
        </w:rPr>
        <w:t xml:space="preserve"> </w:t>
      </w:r>
      <w:r w:rsidRPr="00BB6447">
        <w:rPr>
          <w:rFonts w:ascii="Times New Roman" w:eastAsia="Times New Roman" w:hAnsi="Times New Roman" w:cs="Times New Roman"/>
          <w:sz w:val="24"/>
          <w:szCs w:val="24"/>
          <w:lang w:val="pt-PT"/>
        </w:rPr>
        <w:t>prestação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71"/>
          <w:sz w:val="24"/>
          <w:szCs w:val="24"/>
          <w:lang w:val="pt-PT"/>
        </w:rPr>
        <w:t xml:space="preserve"> </w:t>
      </w:r>
      <w:r w:rsidRPr="00BB6447">
        <w:rPr>
          <w:rFonts w:ascii="Times New Roman" w:eastAsia="Times New Roman" w:hAnsi="Times New Roman" w:cs="Times New Roman"/>
          <w:sz w:val="24"/>
          <w:szCs w:val="24"/>
          <w:lang w:val="pt-PT"/>
        </w:rPr>
        <w:t>serviços</w:t>
      </w:r>
      <w:r w:rsidRPr="00BB6447">
        <w:rPr>
          <w:rFonts w:ascii="Times New Roman" w:eastAsia="Times New Roman" w:hAnsi="Times New Roman" w:cs="Times New Roman"/>
          <w:spacing w:val="69"/>
          <w:sz w:val="24"/>
          <w:szCs w:val="24"/>
          <w:lang w:val="pt-PT"/>
        </w:rPr>
        <w:t xml:space="preserve"> </w:t>
      </w:r>
      <w:r w:rsidRPr="00BB6447">
        <w:rPr>
          <w:rFonts w:ascii="Times New Roman" w:eastAsia="Times New Roman" w:hAnsi="Times New Roman" w:cs="Times New Roman"/>
          <w:sz w:val="24"/>
          <w:szCs w:val="24"/>
          <w:lang w:val="pt-PT"/>
        </w:rPr>
        <w:t>objeto</w:t>
      </w:r>
      <w:r w:rsidRPr="00BB6447">
        <w:rPr>
          <w:rFonts w:ascii="Times New Roman" w:eastAsia="Times New Roman" w:hAnsi="Times New Roman" w:cs="Times New Roman"/>
          <w:spacing w:val="70"/>
          <w:sz w:val="24"/>
          <w:szCs w:val="24"/>
          <w:lang w:val="pt-PT"/>
        </w:rPr>
        <w:t xml:space="preserve"> </w:t>
      </w:r>
      <w:r w:rsidRPr="00BB6447">
        <w:rPr>
          <w:rFonts w:ascii="Times New Roman" w:eastAsia="Times New Roman" w:hAnsi="Times New Roman" w:cs="Times New Roman"/>
          <w:sz w:val="24"/>
          <w:szCs w:val="24"/>
          <w:lang w:val="pt-PT"/>
        </w:rPr>
        <w:t>do</w:t>
      </w:r>
      <w:r w:rsidRPr="00BB6447">
        <w:rPr>
          <w:rFonts w:ascii="Times New Roman" w:eastAsia="Times New Roman" w:hAnsi="Times New Roman" w:cs="Times New Roman"/>
          <w:spacing w:val="40"/>
          <w:sz w:val="24"/>
          <w:szCs w:val="24"/>
          <w:lang w:val="pt-PT"/>
        </w:rPr>
        <w:t xml:space="preserve"> </w:t>
      </w:r>
      <w:r w:rsidRPr="00BB6447">
        <w:rPr>
          <w:rFonts w:ascii="Times New Roman" w:eastAsia="Times New Roman" w:hAnsi="Times New Roman" w:cs="Times New Roman"/>
          <w:sz w:val="24"/>
          <w:szCs w:val="24"/>
          <w:lang w:val="pt-PT"/>
        </w:rPr>
        <w:t>presente</w:t>
      </w:r>
      <w:r w:rsidRPr="00BB6447">
        <w:rPr>
          <w:rFonts w:ascii="Times New Roman" w:eastAsia="Times New Roman" w:hAnsi="Times New Roman" w:cs="Times New Roman"/>
          <w:spacing w:val="71"/>
          <w:sz w:val="24"/>
          <w:szCs w:val="24"/>
          <w:lang w:val="pt-PT"/>
        </w:rPr>
        <w:t xml:space="preserve"> </w:t>
      </w:r>
      <w:r w:rsidRPr="00BB6447">
        <w:rPr>
          <w:rFonts w:ascii="Times New Roman" w:eastAsia="Times New Roman" w:hAnsi="Times New Roman" w:cs="Times New Roman"/>
          <w:sz w:val="24"/>
          <w:szCs w:val="24"/>
          <w:lang w:val="pt-PT"/>
        </w:rPr>
        <w:t>Instrumento Administrativo</w:t>
      </w:r>
      <w:proofErr w:type="gramStart"/>
      <w:r w:rsidRPr="00BB6447">
        <w:rPr>
          <w:rFonts w:ascii="Times New Roman" w:eastAsia="Times New Roman" w:hAnsi="Times New Roman" w:cs="Times New Roman"/>
          <w:sz w:val="24"/>
          <w:szCs w:val="24"/>
          <w:lang w:val="pt-PT"/>
        </w:rPr>
        <w:t>,</w:t>
      </w:r>
      <w:r w:rsidRPr="00BB6447">
        <w:rPr>
          <w:rFonts w:ascii="Times New Roman" w:eastAsia="Times New Roman" w:hAnsi="Times New Roman" w:cs="Times New Roman"/>
          <w:spacing w:val="80"/>
          <w:sz w:val="24"/>
          <w:szCs w:val="24"/>
          <w:lang w:val="pt-PT"/>
        </w:rPr>
        <w:t xml:space="preserve"> </w:t>
      </w:r>
      <w:r w:rsidRPr="00BB6447">
        <w:rPr>
          <w:rFonts w:ascii="Times New Roman" w:eastAsia="Times New Roman" w:hAnsi="Times New Roman" w:cs="Times New Roman"/>
          <w:sz w:val="24"/>
          <w:szCs w:val="24"/>
          <w:lang w:val="pt-PT"/>
        </w:rPr>
        <w:t>será</w:t>
      </w:r>
      <w:proofErr w:type="gramEnd"/>
      <w:r w:rsidRPr="00BB6447">
        <w:rPr>
          <w:rFonts w:ascii="Times New Roman" w:eastAsia="Times New Roman" w:hAnsi="Times New Roman" w:cs="Times New Roman"/>
          <w:spacing w:val="80"/>
          <w:sz w:val="24"/>
          <w:szCs w:val="24"/>
          <w:lang w:val="pt-PT"/>
        </w:rPr>
        <w:t xml:space="preserve"> </w:t>
      </w:r>
      <w:r w:rsidRPr="00BB6447">
        <w:rPr>
          <w:rFonts w:ascii="Times New Roman" w:eastAsia="Times New Roman" w:hAnsi="Times New Roman" w:cs="Times New Roman"/>
          <w:sz w:val="24"/>
          <w:szCs w:val="24"/>
          <w:lang w:val="pt-PT"/>
        </w:rPr>
        <w:t>realizada</w:t>
      </w:r>
      <w:r w:rsidRPr="00BB6447">
        <w:rPr>
          <w:rFonts w:ascii="Times New Roman" w:eastAsia="Times New Roman" w:hAnsi="Times New Roman" w:cs="Times New Roman"/>
          <w:spacing w:val="80"/>
          <w:sz w:val="24"/>
          <w:szCs w:val="24"/>
          <w:lang w:val="pt-PT"/>
        </w:rPr>
        <w:t xml:space="preserve"> </w:t>
      </w:r>
      <w:r w:rsidRPr="00BB6447">
        <w:rPr>
          <w:rFonts w:ascii="Times New Roman" w:eastAsia="Times New Roman" w:hAnsi="Times New Roman" w:cs="Times New Roman"/>
          <w:sz w:val="24"/>
          <w:szCs w:val="24"/>
          <w:lang w:val="pt-PT"/>
        </w:rPr>
        <w:t>pelo</w:t>
      </w:r>
      <w:r w:rsidRPr="00BB6447">
        <w:rPr>
          <w:rFonts w:ascii="Times New Roman" w:eastAsia="Times New Roman" w:hAnsi="Times New Roman" w:cs="Times New Roman"/>
          <w:spacing w:val="80"/>
          <w:sz w:val="24"/>
          <w:szCs w:val="24"/>
          <w:lang w:val="pt-PT"/>
        </w:rPr>
        <w:t xml:space="preserve"> </w:t>
      </w:r>
      <w:r w:rsidRPr="00BB6447">
        <w:rPr>
          <w:rFonts w:ascii="Times New Roman" w:eastAsia="Times New Roman" w:hAnsi="Times New Roman" w:cs="Times New Roman"/>
          <w:sz w:val="24"/>
          <w:szCs w:val="24"/>
          <w:lang w:val="pt-PT"/>
        </w:rPr>
        <w:t>Município</w:t>
      </w:r>
      <w:r w:rsidRPr="00BB6447">
        <w:rPr>
          <w:rFonts w:ascii="Times New Roman" w:eastAsia="Times New Roman" w:hAnsi="Times New Roman" w:cs="Times New Roman"/>
          <w:spacing w:val="80"/>
          <w:sz w:val="24"/>
          <w:szCs w:val="24"/>
          <w:lang w:val="pt-PT"/>
        </w:rPr>
        <w:t xml:space="preserve"> </w:t>
      </w:r>
      <w:r w:rsidRPr="00BB6447">
        <w:rPr>
          <w:rFonts w:ascii="Times New Roman" w:eastAsia="Times New Roman" w:hAnsi="Times New Roman" w:cs="Times New Roman"/>
          <w:sz w:val="24"/>
          <w:szCs w:val="24"/>
          <w:lang w:val="pt-PT"/>
        </w:rPr>
        <w:t>Contratante</w:t>
      </w:r>
      <w:r w:rsidRPr="00BB6447">
        <w:rPr>
          <w:rFonts w:ascii="Times New Roman" w:eastAsia="Times New Roman" w:hAnsi="Times New Roman" w:cs="Times New Roman"/>
          <w:spacing w:val="80"/>
          <w:sz w:val="24"/>
          <w:szCs w:val="24"/>
          <w:lang w:val="pt-PT"/>
        </w:rPr>
        <w:t xml:space="preserve"> </w:t>
      </w:r>
      <w:r w:rsidRPr="00BB6447">
        <w:rPr>
          <w:rFonts w:ascii="Times New Roman" w:eastAsia="Times New Roman" w:hAnsi="Times New Roman" w:cs="Times New Roman"/>
          <w:sz w:val="24"/>
          <w:szCs w:val="24"/>
          <w:lang w:val="pt-PT"/>
        </w:rPr>
        <w:t>através</w:t>
      </w:r>
      <w:r w:rsidRPr="00BB6447">
        <w:rPr>
          <w:rFonts w:ascii="Times New Roman" w:eastAsia="Times New Roman" w:hAnsi="Times New Roman" w:cs="Times New Roman"/>
          <w:spacing w:val="80"/>
          <w:sz w:val="24"/>
          <w:szCs w:val="24"/>
          <w:lang w:val="pt-PT"/>
        </w:rPr>
        <w:t xml:space="preserve"> </w:t>
      </w:r>
      <w:r w:rsidR="002B3271">
        <w:rPr>
          <w:rFonts w:ascii="Times New Roman" w:eastAsia="Times New Roman" w:hAnsi="Times New Roman" w:cs="Times New Roman"/>
          <w:sz w:val="24"/>
          <w:szCs w:val="24"/>
          <w:lang w:val="pt-PT"/>
        </w:rPr>
        <w:lastRenderedPageBreak/>
        <w:t>do gestor de contrato denominado na portaria 59/2024.</w:t>
      </w:r>
    </w:p>
    <w:p w:rsidR="00BB6447" w:rsidRPr="00BB6447" w:rsidRDefault="00BB6447" w:rsidP="00BB6447">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25. DA</w:t>
      </w:r>
      <w:r w:rsidRPr="00BB6447">
        <w:rPr>
          <w:rFonts w:ascii="Times New Roman" w:eastAsia="Times New Roman" w:hAnsi="Times New Roman" w:cs="Times New Roman"/>
          <w:b/>
          <w:bCs/>
          <w:spacing w:val="-2"/>
          <w:sz w:val="24"/>
          <w:szCs w:val="24"/>
          <w:lang w:val="pt-PT"/>
        </w:rPr>
        <w:t xml:space="preserve"> PUBLICAÇÃO</w:t>
      </w:r>
    </w:p>
    <w:p w:rsidR="00BB6447" w:rsidRPr="00BB6447" w:rsidRDefault="00BB6447" w:rsidP="00BB6447">
      <w:pPr>
        <w:widowControl w:val="0"/>
        <w:tabs>
          <w:tab w:val="left" w:pos="426"/>
          <w:tab w:val="left" w:pos="744"/>
        </w:tabs>
        <w:autoSpaceDE w:val="0"/>
        <w:autoSpaceDN w:val="0"/>
        <w:spacing w:after="0"/>
        <w:ind w:right="23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Incumbirá à CONTRATANTE providenciar a publicação deste instrumento nos termos e condições previstas na Lei Federal nº 14.133/2021.</w:t>
      </w:r>
    </w:p>
    <w:p w:rsidR="00BB6447" w:rsidRPr="00BB6447" w:rsidRDefault="00BB6447" w:rsidP="00BB6447">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4"/>
          <w:szCs w:val="24"/>
          <w:lang w:val="pt-PT"/>
        </w:rPr>
      </w:pPr>
      <w:r w:rsidRPr="00BB6447">
        <w:rPr>
          <w:rFonts w:ascii="Times New Roman" w:eastAsia="Times New Roman" w:hAnsi="Times New Roman" w:cs="Times New Roman"/>
          <w:b/>
          <w:bCs/>
          <w:sz w:val="24"/>
          <w:szCs w:val="24"/>
          <w:lang w:val="pt-PT"/>
        </w:rPr>
        <w:t>26. DO</w:t>
      </w:r>
      <w:r w:rsidRPr="00BB6447">
        <w:rPr>
          <w:rFonts w:ascii="Times New Roman" w:eastAsia="Times New Roman" w:hAnsi="Times New Roman" w:cs="Times New Roman"/>
          <w:b/>
          <w:bCs/>
          <w:spacing w:val="-1"/>
          <w:sz w:val="24"/>
          <w:szCs w:val="24"/>
          <w:lang w:val="pt-PT"/>
        </w:rPr>
        <w:t xml:space="preserve"> </w:t>
      </w:r>
      <w:r w:rsidRPr="00BB6447">
        <w:rPr>
          <w:rFonts w:ascii="Times New Roman" w:eastAsia="Times New Roman" w:hAnsi="Times New Roman" w:cs="Times New Roman"/>
          <w:b/>
          <w:bCs/>
          <w:spacing w:val="-4"/>
          <w:sz w:val="24"/>
          <w:szCs w:val="24"/>
          <w:lang w:val="pt-PT"/>
        </w:rPr>
        <w:t>FORO</w:t>
      </w:r>
    </w:p>
    <w:p w:rsidR="00BB6447" w:rsidRPr="00BB6447" w:rsidRDefault="00BB6447" w:rsidP="00BB6447">
      <w:pPr>
        <w:widowControl w:val="0"/>
        <w:tabs>
          <w:tab w:val="left" w:pos="426"/>
          <w:tab w:val="left" w:pos="693"/>
        </w:tabs>
        <w:autoSpaceDE w:val="0"/>
        <w:autoSpaceDN w:val="0"/>
        <w:spacing w:after="0"/>
        <w:ind w:right="228"/>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ab/>
        <w:t>Fica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eleito pelas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partes, em comum acordo, o Foro da Comarca de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Tenente Portela- RS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para dirimir os</w:t>
      </w:r>
      <w:r w:rsidRPr="00BB6447">
        <w:rPr>
          <w:rFonts w:ascii="Times New Roman" w:eastAsia="Times New Roman" w:hAnsi="Times New Roman" w:cs="Times New Roman"/>
          <w:spacing w:val="-1"/>
          <w:sz w:val="24"/>
          <w:szCs w:val="24"/>
          <w:lang w:val="pt-PT"/>
        </w:rPr>
        <w:t xml:space="preserve"> </w:t>
      </w:r>
      <w:r w:rsidRPr="00BB6447">
        <w:rPr>
          <w:rFonts w:ascii="Times New Roman" w:eastAsia="Times New Roman" w:hAnsi="Times New Roman" w:cs="Times New Roman"/>
          <w:sz w:val="24"/>
          <w:szCs w:val="24"/>
          <w:lang w:val="pt-PT"/>
        </w:rPr>
        <w:t>litígios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decorrerem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execução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desta Ata de Registro de Preços que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não</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possam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ser compostos pela conciliação, conforme Artigo 92, §1º da Lei Federal nº 14.133/21.</w:t>
      </w:r>
    </w:p>
    <w:p w:rsidR="00BB6447" w:rsidRPr="00BB6447" w:rsidRDefault="00BB6447" w:rsidP="00BB6447">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assim,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por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estarem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justas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e acordadas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as</w:t>
      </w:r>
      <w:r w:rsidRPr="00BB6447">
        <w:rPr>
          <w:rFonts w:ascii="Times New Roman" w:eastAsia="Times New Roman" w:hAnsi="Times New Roman" w:cs="Times New Roman"/>
          <w:spacing w:val="-3"/>
          <w:sz w:val="24"/>
          <w:szCs w:val="24"/>
          <w:lang w:val="pt-PT"/>
        </w:rPr>
        <w:t xml:space="preserve"> </w:t>
      </w:r>
      <w:r w:rsidRPr="00BB6447">
        <w:rPr>
          <w:rFonts w:ascii="Times New Roman" w:eastAsia="Times New Roman" w:hAnsi="Times New Roman" w:cs="Times New Roman"/>
          <w:sz w:val="24"/>
          <w:szCs w:val="24"/>
          <w:lang w:val="pt-PT"/>
        </w:rPr>
        <w:t>partes,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firmam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presente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instrumento,</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em</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02</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(duas)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vias, de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igual</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teor</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forma,</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juntamente</w:t>
      </w:r>
      <w:r w:rsidRPr="00BB6447">
        <w:rPr>
          <w:rFonts w:ascii="Times New Roman" w:eastAsia="Times New Roman" w:hAnsi="Times New Roman" w:cs="Times New Roman"/>
          <w:spacing w:val="-4"/>
          <w:sz w:val="24"/>
          <w:szCs w:val="24"/>
          <w:lang w:val="pt-PT"/>
        </w:rPr>
        <w:t xml:space="preserve"> </w:t>
      </w:r>
      <w:r w:rsidRPr="00BB6447">
        <w:rPr>
          <w:rFonts w:ascii="Times New Roman" w:eastAsia="Times New Roman" w:hAnsi="Times New Roman" w:cs="Times New Roman"/>
          <w:sz w:val="24"/>
          <w:szCs w:val="24"/>
          <w:lang w:val="pt-PT"/>
        </w:rPr>
        <w:t>na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presença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de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02</w:t>
      </w:r>
      <w:r w:rsidRPr="00BB6447">
        <w:rPr>
          <w:rFonts w:ascii="Times New Roman" w:eastAsia="Times New Roman" w:hAnsi="Times New Roman" w:cs="Times New Roman"/>
          <w:spacing w:val="-5"/>
          <w:sz w:val="24"/>
          <w:szCs w:val="24"/>
          <w:lang w:val="pt-PT"/>
        </w:rPr>
        <w:t xml:space="preserve"> </w:t>
      </w:r>
      <w:r w:rsidRPr="00BB6447">
        <w:rPr>
          <w:rFonts w:ascii="Times New Roman" w:eastAsia="Times New Roman" w:hAnsi="Times New Roman" w:cs="Times New Roman"/>
          <w:sz w:val="24"/>
          <w:szCs w:val="24"/>
          <w:lang w:val="pt-PT"/>
        </w:rPr>
        <w:t>(duas)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testemunhas,</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para</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que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gere</w:t>
      </w:r>
      <w:r w:rsidRPr="00BB6447">
        <w:rPr>
          <w:rFonts w:ascii="Times New Roman" w:eastAsia="Times New Roman" w:hAnsi="Times New Roman" w:cs="Times New Roman"/>
          <w:spacing w:val="-2"/>
          <w:sz w:val="24"/>
          <w:szCs w:val="24"/>
          <w:lang w:val="pt-PT"/>
        </w:rPr>
        <w:t xml:space="preserve"> </w:t>
      </w:r>
      <w:r w:rsidRPr="00BB6447">
        <w:rPr>
          <w:rFonts w:ascii="Times New Roman" w:eastAsia="Times New Roman" w:hAnsi="Times New Roman" w:cs="Times New Roman"/>
          <w:sz w:val="24"/>
          <w:szCs w:val="24"/>
          <w:lang w:val="pt-PT"/>
        </w:rPr>
        <w:t>seus</w:t>
      </w:r>
      <w:r w:rsidRPr="00BB6447">
        <w:rPr>
          <w:rFonts w:ascii="Times New Roman" w:eastAsia="Times New Roman" w:hAnsi="Times New Roman" w:cs="Times New Roman"/>
          <w:spacing w:val="-6"/>
          <w:sz w:val="24"/>
          <w:szCs w:val="24"/>
          <w:lang w:val="pt-PT"/>
        </w:rPr>
        <w:t xml:space="preserve"> </w:t>
      </w:r>
      <w:r w:rsidRPr="00BB6447">
        <w:rPr>
          <w:rFonts w:ascii="Times New Roman" w:eastAsia="Times New Roman" w:hAnsi="Times New Roman" w:cs="Times New Roman"/>
          <w:sz w:val="24"/>
          <w:szCs w:val="24"/>
          <w:lang w:val="pt-PT"/>
        </w:rPr>
        <w:t>jurídicos e legais efeitos.</w:t>
      </w:r>
    </w:p>
    <w:p w:rsidR="00BB6447" w:rsidRDefault="00BB6447" w:rsidP="00BB6447">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697553" w:rsidRDefault="00697553" w:rsidP="00BB6447">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697553" w:rsidRDefault="00697553" w:rsidP="00BB6447">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697553" w:rsidRPr="00BB6447" w:rsidRDefault="00697553" w:rsidP="00BB6447">
      <w:pPr>
        <w:widowControl w:val="0"/>
        <w:tabs>
          <w:tab w:val="left" w:pos="426"/>
        </w:tabs>
        <w:autoSpaceDE w:val="0"/>
        <w:autoSpaceDN w:val="0"/>
        <w:spacing w:after="0"/>
        <w:ind w:right="234"/>
        <w:jc w:val="both"/>
        <w:rPr>
          <w:rFonts w:ascii="Times New Roman" w:eastAsia="Times New Roman" w:hAnsi="Times New Roman" w:cs="Times New Roman"/>
          <w:sz w:val="24"/>
          <w:szCs w:val="24"/>
          <w:lang w:val="pt-PT"/>
        </w:rPr>
      </w:pPr>
    </w:p>
    <w:p w:rsidR="00BB6447" w:rsidRPr="00BB6447" w:rsidRDefault="00BB6447" w:rsidP="00BB6447">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r w:rsidRPr="00BB6447">
        <w:rPr>
          <w:rFonts w:ascii="Times New Roman" w:eastAsia="Times New Roman" w:hAnsi="Times New Roman" w:cs="Times New Roman"/>
          <w:sz w:val="24"/>
          <w:szCs w:val="24"/>
          <w:lang w:val="pt-PT"/>
        </w:rPr>
        <w:t>Miraguaí – RS</w:t>
      </w:r>
      <w:r w:rsidRPr="00697553">
        <w:rPr>
          <w:rFonts w:ascii="Times New Roman" w:eastAsia="Times New Roman" w:hAnsi="Times New Roman" w:cs="Times New Roman"/>
          <w:sz w:val="24"/>
          <w:szCs w:val="24"/>
          <w:lang w:val="pt-PT"/>
        </w:rPr>
        <w:t xml:space="preserve">, </w:t>
      </w:r>
      <w:r w:rsidR="00697553" w:rsidRPr="00697553">
        <w:rPr>
          <w:rFonts w:ascii="Times New Roman" w:eastAsia="Times New Roman" w:hAnsi="Times New Roman" w:cs="Times New Roman"/>
          <w:sz w:val="24"/>
          <w:szCs w:val="24"/>
          <w:lang w:val="pt-PT"/>
        </w:rPr>
        <w:t xml:space="preserve">04 </w:t>
      </w:r>
      <w:r w:rsidRPr="00697553">
        <w:rPr>
          <w:rFonts w:ascii="Times New Roman" w:eastAsia="Times New Roman" w:hAnsi="Times New Roman" w:cs="Times New Roman"/>
          <w:sz w:val="24"/>
          <w:szCs w:val="24"/>
          <w:lang w:val="pt-PT"/>
        </w:rPr>
        <w:t>de</w:t>
      </w:r>
      <w:r w:rsidR="00697553">
        <w:rPr>
          <w:rFonts w:ascii="Times New Roman" w:eastAsia="Times New Roman" w:hAnsi="Times New Roman" w:cs="Times New Roman"/>
          <w:sz w:val="24"/>
          <w:szCs w:val="24"/>
          <w:lang w:val="pt-PT"/>
        </w:rPr>
        <w:t xml:space="preserve"> junho</w:t>
      </w:r>
      <w:r w:rsidRPr="00697553">
        <w:rPr>
          <w:rFonts w:ascii="Times New Roman" w:eastAsia="Times New Roman" w:hAnsi="Times New Roman" w:cs="Times New Roman"/>
          <w:sz w:val="24"/>
          <w:szCs w:val="24"/>
          <w:lang w:val="pt-PT"/>
        </w:rPr>
        <w:t xml:space="preserve"> </w:t>
      </w:r>
      <w:r w:rsidRPr="00697553">
        <w:rPr>
          <w:rFonts w:ascii="Times New Roman" w:eastAsia="Times New Roman" w:hAnsi="Times New Roman" w:cs="Times New Roman"/>
          <w:sz w:val="24"/>
          <w:szCs w:val="24"/>
          <w:lang w:val="pt-PT"/>
        </w:rPr>
        <w:tab/>
        <w:t xml:space="preserve">de </w:t>
      </w:r>
      <w:r w:rsidRPr="00697553">
        <w:rPr>
          <w:rFonts w:ascii="Times New Roman" w:eastAsia="Times New Roman" w:hAnsi="Times New Roman" w:cs="Times New Roman"/>
          <w:spacing w:val="-2"/>
          <w:sz w:val="24"/>
          <w:szCs w:val="24"/>
          <w:lang w:val="pt-PT"/>
        </w:rPr>
        <w:t>2024</w:t>
      </w:r>
      <w:r w:rsidRPr="00BB6447">
        <w:rPr>
          <w:rFonts w:ascii="Times New Roman" w:eastAsia="Times New Roman" w:hAnsi="Times New Roman" w:cs="Times New Roman"/>
          <w:spacing w:val="-2"/>
          <w:sz w:val="24"/>
          <w:szCs w:val="24"/>
          <w:lang w:val="pt-PT"/>
        </w:rPr>
        <w:t>.</w:t>
      </w:r>
    </w:p>
    <w:p w:rsidR="00BB6447" w:rsidRDefault="00BB6447" w:rsidP="00BB6447">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2B3271" w:rsidRDefault="002B3271" w:rsidP="00BB6447">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2B3271" w:rsidRDefault="002B3271" w:rsidP="00BB6447">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2B3271" w:rsidRPr="00BB6447" w:rsidRDefault="002B3271" w:rsidP="00BB6447">
      <w:pPr>
        <w:widowControl w:val="0"/>
        <w:tabs>
          <w:tab w:val="left" w:pos="426"/>
        </w:tabs>
        <w:autoSpaceDE w:val="0"/>
        <w:autoSpaceDN w:val="0"/>
        <w:spacing w:after="0"/>
        <w:ind w:right="234"/>
        <w:jc w:val="both"/>
        <w:rPr>
          <w:rFonts w:ascii="Times New Roman" w:eastAsia="Times New Roman" w:hAnsi="Times New Roman" w:cs="Times New Roman"/>
          <w:spacing w:val="-2"/>
          <w:sz w:val="24"/>
          <w:szCs w:val="24"/>
          <w:lang w:val="pt-PT"/>
        </w:rPr>
      </w:pPr>
    </w:p>
    <w:p w:rsidR="00BB6447" w:rsidRPr="00697553" w:rsidRDefault="00BB6447" w:rsidP="00BB6447">
      <w:pPr>
        <w:widowControl w:val="0"/>
        <w:tabs>
          <w:tab w:val="left" w:pos="426"/>
        </w:tabs>
        <w:autoSpaceDE w:val="0"/>
        <w:autoSpaceDN w:val="0"/>
        <w:spacing w:after="0"/>
        <w:ind w:right="234"/>
        <w:jc w:val="both"/>
        <w:rPr>
          <w:rFonts w:ascii="Times New Roman" w:eastAsia="Times New Roman" w:hAnsi="Times New Roman" w:cs="Times New Roman"/>
          <w:sz w:val="20"/>
          <w:szCs w:val="20"/>
          <w:lang w:val="pt-PT"/>
        </w:rPr>
      </w:pPr>
      <w:r w:rsidRPr="00697553">
        <w:rPr>
          <w:rFonts w:ascii="Times New Roman" w:eastAsia="Times New Roman" w:hAnsi="Times New Roman" w:cs="Times New Roman"/>
          <w:sz w:val="20"/>
          <w:szCs w:val="20"/>
          <w:lang w:val="pt-PT"/>
        </w:rPr>
        <w:t>______________________________                     ____________________________</w:t>
      </w:r>
      <w:r w:rsidR="002B3271">
        <w:rPr>
          <w:rFonts w:ascii="Times New Roman" w:eastAsia="Times New Roman" w:hAnsi="Times New Roman" w:cs="Times New Roman"/>
          <w:sz w:val="20"/>
          <w:szCs w:val="20"/>
          <w:lang w:val="pt-PT"/>
        </w:rPr>
        <w:t>________</w:t>
      </w:r>
    </w:p>
    <w:p w:rsidR="00BB6447" w:rsidRPr="00697553" w:rsidRDefault="00697553" w:rsidP="00BB6447">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sz w:val="20"/>
          <w:szCs w:val="20"/>
          <w:lang w:val="pt-PT"/>
        </w:rPr>
      </w:pPr>
      <w:r w:rsidRPr="00697553">
        <w:rPr>
          <w:rFonts w:ascii="Times New Roman" w:eastAsia="Times New Roman" w:hAnsi="Times New Roman" w:cs="Times New Roman"/>
          <w:b/>
          <w:sz w:val="20"/>
          <w:szCs w:val="20"/>
          <w:lang w:val="pt-PT"/>
        </w:rPr>
        <w:t>LUIS CARLOS HERRMANN</w:t>
      </w:r>
      <w:r w:rsidR="00BB6447" w:rsidRPr="00697553">
        <w:rPr>
          <w:rFonts w:ascii="Times New Roman" w:eastAsia="Times New Roman" w:hAnsi="Times New Roman" w:cs="Times New Roman"/>
          <w:spacing w:val="-2"/>
          <w:sz w:val="20"/>
          <w:szCs w:val="20"/>
          <w:lang w:val="pt-PT"/>
        </w:rPr>
        <w:t xml:space="preserve">               </w:t>
      </w:r>
      <w:r w:rsidRPr="00697553">
        <w:rPr>
          <w:rFonts w:ascii="Times New Roman" w:eastAsia="Times New Roman" w:hAnsi="Times New Roman" w:cs="Times New Roman"/>
          <w:spacing w:val="-2"/>
          <w:sz w:val="20"/>
          <w:szCs w:val="20"/>
          <w:lang w:val="pt-PT"/>
        </w:rPr>
        <w:t xml:space="preserve">     </w:t>
      </w:r>
      <w:r>
        <w:rPr>
          <w:rFonts w:ascii="Times New Roman" w:eastAsia="Times New Roman" w:hAnsi="Times New Roman" w:cs="Times New Roman"/>
          <w:spacing w:val="-2"/>
          <w:sz w:val="20"/>
          <w:szCs w:val="20"/>
          <w:lang w:val="pt-PT"/>
        </w:rPr>
        <w:t xml:space="preserve">          </w:t>
      </w:r>
      <w:r w:rsidR="002B3271">
        <w:rPr>
          <w:rFonts w:ascii="Times New Roman" w:eastAsia="Times New Roman" w:hAnsi="Times New Roman" w:cs="Times New Roman"/>
          <w:spacing w:val="-2"/>
          <w:sz w:val="20"/>
          <w:szCs w:val="20"/>
          <w:lang w:val="pt-PT"/>
        </w:rPr>
        <w:t xml:space="preserve"> </w:t>
      </w:r>
      <w:r>
        <w:rPr>
          <w:rFonts w:ascii="Times New Roman" w:eastAsia="Times New Roman" w:hAnsi="Times New Roman" w:cs="Times New Roman"/>
          <w:spacing w:val="-2"/>
          <w:sz w:val="20"/>
          <w:szCs w:val="20"/>
          <w:lang w:val="pt-PT"/>
        </w:rPr>
        <w:t xml:space="preserve"> </w:t>
      </w:r>
      <w:r w:rsidRPr="00697553">
        <w:rPr>
          <w:rFonts w:ascii="Times New Roman" w:eastAsia="Times New Roman" w:hAnsi="Times New Roman" w:cs="Times New Roman"/>
          <w:spacing w:val="-2"/>
          <w:sz w:val="20"/>
          <w:szCs w:val="20"/>
          <w:lang w:val="pt-PT"/>
        </w:rPr>
        <w:t xml:space="preserve"> </w:t>
      </w:r>
      <w:r w:rsidRPr="00697553">
        <w:rPr>
          <w:rFonts w:ascii="Times New Roman" w:eastAsia="Times New Roman" w:hAnsi="Times New Roman" w:cs="Times New Roman"/>
          <w:b/>
          <w:sz w:val="20"/>
          <w:szCs w:val="20"/>
          <w:lang w:val="pt-PT"/>
        </w:rPr>
        <w:t>LOJAS WAGNER DE MIRAGUAI LTDA</w:t>
      </w:r>
      <w:r w:rsidR="00BB6447" w:rsidRPr="00697553">
        <w:rPr>
          <w:rFonts w:ascii="Times New Roman" w:eastAsia="Times New Roman" w:hAnsi="Times New Roman" w:cs="Times New Roman"/>
          <w:spacing w:val="-2"/>
          <w:sz w:val="20"/>
          <w:szCs w:val="20"/>
          <w:lang w:val="pt-PT"/>
        </w:rPr>
        <w:t xml:space="preserve"> </w:t>
      </w:r>
    </w:p>
    <w:p w:rsidR="00697553" w:rsidRPr="00697553" w:rsidRDefault="00697553" w:rsidP="00697553">
      <w:pPr>
        <w:widowControl w:val="0"/>
        <w:tabs>
          <w:tab w:val="left" w:pos="426"/>
          <w:tab w:val="center" w:pos="4252"/>
        </w:tabs>
        <w:autoSpaceDE w:val="0"/>
        <w:autoSpaceDN w:val="0"/>
        <w:spacing w:after="0" w:line="240" w:lineRule="auto"/>
        <w:jc w:val="both"/>
        <w:rPr>
          <w:rFonts w:ascii="Times New Roman" w:eastAsia="Times New Roman" w:hAnsi="Times New Roman" w:cs="Times New Roman"/>
          <w:spacing w:val="-2"/>
          <w:sz w:val="20"/>
          <w:szCs w:val="20"/>
          <w:lang w:val="pt-PT"/>
        </w:rPr>
      </w:pPr>
      <w:r w:rsidRPr="00697553">
        <w:rPr>
          <w:rFonts w:ascii="Times New Roman" w:eastAsia="Times New Roman" w:hAnsi="Times New Roman" w:cs="Times New Roman"/>
          <w:spacing w:val="-2"/>
          <w:sz w:val="20"/>
          <w:szCs w:val="20"/>
          <w:lang w:val="pt-PT"/>
        </w:rPr>
        <w:t>Prefeito Municipal</w:t>
      </w:r>
      <w:r>
        <w:rPr>
          <w:rFonts w:ascii="Times New Roman" w:eastAsia="Times New Roman" w:hAnsi="Times New Roman" w:cs="Times New Roman"/>
          <w:spacing w:val="-2"/>
          <w:sz w:val="20"/>
          <w:szCs w:val="20"/>
          <w:lang w:val="pt-PT"/>
        </w:rPr>
        <w:t xml:space="preserve">                                                        CNPJ: 05.304.073/0001-90</w:t>
      </w:r>
    </w:p>
    <w:p w:rsidR="00697553" w:rsidRPr="00697553" w:rsidRDefault="00697553" w:rsidP="002B3271">
      <w:pPr>
        <w:widowControl w:val="0"/>
        <w:tabs>
          <w:tab w:val="left" w:pos="426"/>
          <w:tab w:val="center" w:pos="4252"/>
        </w:tabs>
        <w:autoSpaceDE w:val="0"/>
        <w:autoSpaceDN w:val="0"/>
        <w:spacing w:after="0" w:line="240" w:lineRule="auto"/>
        <w:jc w:val="both"/>
        <w:rPr>
          <w:rFonts w:ascii="Times New Roman" w:eastAsia="Times New Roman" w:hAnsi="Times New Roman" w:cs="Times New Roman"/>
          <w:spacing w:val="-2"/>
          <w:sz w:val="20"/>
          <w:szCs w:val="20"/>
          <w:lang w:val="pt-PT"/>
        </w:rPr>
      </w:pPr>
      <w:r w:rsidRPr="00697553">
        <w:rPr>
          <w:rFonts w:ascii="Times New Roman" w:eastAsia="Times New Roman" w:hAnsi="Times New Roman" w:cs="Times New Roman"/>
          <w:spacing w:val="-2"/>
          <w:sz w:val="20"/>
          <w:szCs w:val="20"/>
          <w:lang w:val="pt-PT"/>
        </w:rPr>
        <w:t>Administração</w:t>
      </w:r>
      <w:proofErr w:type="gramStart"/>
      <w:r w:rsidRPr="00697553">
        <w:rPr>
          <w:rFonts w:ascii="Times New Roman" w:eastAsia="Times New Roman" w:hAnsi="Times New Roman" w:cs="Times New Roman"/>
          <w:spacing w:val="-2"/>
          <w:sz w:val="20"/>
          <w:szCs w:val="20"/>
          <w:lang w:val="pt-PT"/>
        </w:rPr>
        <w:t xml:space="preserve">  </w:t>
      </w:r>
      <w:proofErr w:type="gramEnd"/>
      <w:r w:rsidR="002B3271">
        <w:rPr>
          <w:rFonts w:ascii="Times New Roman" w:eastAsia="Times New Roman" w:hAnsi="Times New Roman" w:cs="Times New Roman"/>
          <w:spacing w:val="-2"/>
          <w:sz w:val="20"/>
          <w:szCs w:val="20"/>
          <w:lang w:val="pt-PT"/>
        </w:rPr>
        <w:tab/>
        <w:t xml:space="preserve">                          </w:t>
      </w:r>
      <w:r w:rsidR="002B3271" w:rsidRPr="002B3271">
        <w:rPr>
          <w:rFonts w:ascii="Times New Roman" w:eastAsia="Times New Roman" w:hAnsi="Times New Roman" w:cs="Times New Roman"/>
          <w:spacing w:val="-2"/>
          <w:sz w:val="20"/>
          <w:szCs w:val="20"/>
          <w:lang w:val="pt-PT"/>
        </w:rPr>
        <w:t>Detentora da Ata</w:t>
      </w:r>
      <w:proofErr w:type="gramStart"/>
    </w:p>
    <w:p w:rsidR="00697553" w:rsidRPr="00697553" w:rsidRDefault="00697553" w:rsidP="00BB6447">
      <w:pPr>
        <w:widowControl w:val="0"/>
        <w:tabs>
          <w:tab w:val="left" w:pos="426"/>
        </w:tabs>
        <w:autoSpaceDE w:val="0"/>
        <w:autoSpaceDN w:val="0"/>
        <w:spacing w:after="0" w:line="240" w:lineRule="auto"/>
        <w:jc w:val="both"/>
        <w:rPr>
          <w:rFonts w:ascii="Times New Roman" w:eastAsia="Times New Roman" w:hAnsi="Times New Roman" w:cs="Times New Roman"/>
          <w:spacing w:val="-2"/>
          <w:sz w:val="20"/>
          <w:szCs w:val="20"/>
          <w:lang w:val="pt-PT"/>
        </w:rPr>
      </w:pPr>
      <w:proofErr w:type="gramEnd"/>
    </w:p>
    <w:p w:rsidR="00697553" w:rsidRPr="00697553" w:rsidRDefault="00697553" w:rsidP="00BB6447">
      <w:pPr>
        <w:widowControl w:val="0"/>
        <w:tabs>
          <w:tab w:val="left" w:pos="426"/>
        </w:tabs>
        <w:autoSpaceDE w:val="0"/>
        <w:autoSpaceDN w:val="0"/>
        <w:spacing w:after="0" w:line="240" w:lineRule="auto"/>
        <w:jc w:val="both"/>
        <w:rPr>
          <w:rFonts w:ascii="Times New Roman" w:eastAsia="Times New Roman" w:hAnsi="Times New Roman" w:cs="Times New Roman"/>
          <w:spacing w:val="-2"/>
          <w:sz w:val="20"/>
          <w:szCs w:val="20"/>
          <w:lang w:val="pt-PT"/>
        </w:rPr>
      </w:pPr>
    </w:p>
    <w:p w:rsidR="00BB6447" w:rsidRPr="00697553" w:rsidRDefault="00BB6447" w:rsidP="00BB6447">
      <w:pPr>
        <w:widowControl w:val="0"/>
        <w:tabs>
          <w:tab w:val="left" w:pos="426"/>
        </w:tabs>
        <w:autoSpaceDE w:val="0"/>
        <w:autoSpaceDN w:val="0"/>
        <w:spacing w:after="0" w:line="240" w:lineRule="auto"/>
        <w:jc w:val="both"/>
        <w:rPr>
          <w:rFonts w:ascii="Times New Roman" w:eastAsia="Times New Roman" w:hAnsi="Times New Roman" w:cs="Times New Roman"/>
          <w:spacing w:val="-2"/>
          <w:sz w:val="20"/>
          <w:szCs w:val="20"/>
          <w:lang w:val="pt-PT"/>
        </w:rPr>
      </w:pPr>
      <w:r w:rsidRPr="00697553">
        <w:rPr>
          <w:rFonts w:ascii="Times New Roman" w:eastAsia="Times New Roman" w:hAnsi="Times New Roman" w:cs="Times New Roman"/>
          <w:spacing w:val="-2"/>
          <w:sz w:val="20"/>
          <w:szCs w:val="20"/>
          <w:lang w:val="pt-PT"/>
        </w:rPr>
        <w:t>Testemunhas:</w:t>
      </w:r>
    </w:p>
    <w:p w:rsidR="00BB6447" w:rsidRPr="00697553" w:rsidRDefault="00BB6447" w:rsidP="00BB6447">
      <w:pPr>
        <w:widowControl w:val="0"/>
        <w:tabs>
          <w:tab w:val="left" w:pos="426"/>
        </w:tabs>
        <w:autoSpaceDE w:val="0"/>
        <w:autoSpaceDN w:val="0"/>
        <w:spacing w:after="0" w:line="240" w:lineRule="auto"/>
        <w:jc w:val="both"/>
        <w:rPr>
          <w:rFonts w:ascii="Times New Roman" w:eastAsia="Times New Roman" w:hAnsi="Times New Roman" w:cs="Times New Roman"/>
          <w:spacing w:val="-2"/>
          <w:sz w:val="20"/>
          <w:szCs w:val="20"/>
          <w:lang w:val="pt-PT"/>
        </w:rPr>
      </w:pPr>
    </w:p>
    <w:p w:rsidR="00BB6447" w:rsidRPr="00697553" w:rsidRDefault="00BB6447" w:rsidP="00BB6447">
      <w:pPr>
        <w:widowControl w:val="0"/>
        <w:tabs>
          <w:tab w:val="left" w:pos="426"/>
        </w:tabs>
        <w:autoSpaceDE w:val="0"/>
        <w:autoSpaceDN w:val="0"/>
        <w:spacing w:after="0" w:line="240" w:lineRule="auto"/>
        <w:jc w:val="both"/>
        <w:rPr>
          <w:rFonts w:ascii="Times New Roman" w:eastAsia="Times New Roman" w:hAnsi="Times New Roman" w:cs="Times New Roman"/>
          <w:sz w:val="20"/>
          <w:szCs w:val="20"/>
          <w:lang w:val="pt-PT"/>
        </w:rPr>
      </w:pPr>
      <w:r w:rsidRPr="00697553">
        <w:rPr>
          <w:rFonts w:ascii="Times New Roman" w:eastAsia="Times New Roman" w:hAnsi="Times New Roman" w:cs="Times New Roman"/>
          <w:sz w:val="20"/>
          <w:szCs w:val="20"/>
          <w:lang w:val="pt-PT"/>
        </w:rPr>
        <w:t>_____________________________</w:t>
      </w:r>
    </w:p>
    <w:p w:rsidR="00BB6447" w:rsidRPr="00697553" w:rsidRDefault="00BB6447" w:rsidP="00BB6447">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0"/>
          <w:szCs w:val="20"/>
          <w:lang w:val="pt-PT"/>
        </w:rPr>
      </w:pPr>
      <w:r w:rsidRPr="00697553">
        <w:rPr>
          <w:rFonts w:ascii="Times New Roman" w:eastAsia="Times New Roman" w:hAnsi="Times New Roman" w:cs="Times New Roman"/>
          <w:sz w:val="20"/>
          <w:szCs w:val="20"/>
          <w:lang w:val="pt-PT"/>
        </w:rPr>
        <w:t>CPF nº</w:t>
      </w:r>
    </w:p>
    <w:p w:rsidR="00BB6447" w:rsidRPr="00697553" w:rsidRDefault="00BB6447" w:rsidP="00BB6447">
      <w:pPr>
        <w:widowControl w:val="0"/>
        <w:tabs>
          <w:tab w:val="left" w:pos="426"/>
          <w:tab w:val="left" w:pos="939"/>
          <w:tab w:val="left" w:pos="5134"/>
        </w:tabs>
        <w:autoSpaceDE w:val="0"/>
        <w:autoSpaceDN w:val="0"/>
        <w:spacing w:after="0"/>
        <w:ind w:right="4569"/>
        <w:jc w:val="both"/>
        <w:rPr>
          <w:rFonts w:ascii="Times New Roman" w:eastAsia="Times New Roman" w:hAnsi="Times New Roman" w:cs="Times New Roman"/>
          <w:sz w:val="20"/>
          <w:szCs w:val="20"/>
          <w:lang w:val="pt-PT"/>
        </w:rPr>
      </w:pPr>
    </w:p>
    <w:p w:rsidR="00BB6447" w:rsidRPr="00697553" w:rsidRDefault="00BB6447" w:rsidP="00BB6447">
      <w:pPr>
        <w:widowControl w:val="0"/>
        <w:tabs>
          <w:tab w:val="left" w:pos="426"/>
          <w:tab w:val="left" w:pos="939"/>
          <w:tab w:val="left" w:pos="5134"/>
        </w:tabs>
        <w:autoSpaceDE w:val="0"/>
        <w:autoSpaceDN w:val="0"/>
        <w:spacing w:after="0"/>
        <w:ind w:right="4569"/>
        <w:jc w:val="both"/>
        <w:rPr>
          <w:rFonts w:ascii="Times New Roman" w:eastAsia="Times New Roman" w:hAnsi="Times New Roman" w:cs="Times New Roman"/>
          <w:sz w:val="20"/>
          <w:szCs w:val="20"/>
          <w:lang w:val="pt-PT"/>
        </w:rPr>
      </w:pPr>
      <w:r w:rsidRPr="00697553">
        <w:rPr>
          <w:rFonts w:ascii="Times New Roman" w:eastAsia="Times New Roman" w:hAnsi="Times New Roman" w:cs="Times New Roman"/>
          <w:sz w:val="20"/>
          <w:szCs w:val="20"/>
          <w:lang w:val="pt-PT"/>
        </w:rPr>
        <w:t>______________________________</w:t>
      </w:r>
    </w:p>
    <w:p w:rsidR="00BB6447" w:rsidRPr="00697553" w:rsidRDefault="00BB6447" w:rsidP="00BB6447">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0"/>
          <w:szCs w:val="20"/>
          <w:lang w:val="pt-PT"/>
        </w:rPr>
      </w:pPr>
      <w:r w:rsidRPr="00697553">
        <w:rPr>
          <w:rFonts w:ascii="Times New Roman" w:eastAsia="Times New Roman" w:hAnsi="Times New Roman" w:cs="Times New Roman"/>
          <w:sz w:val="20"/>
          <w:szCs w:val="20"/>
          <w:lang w:val="pt-PT"/>
        </w:rPr>
        <w:t>CPF nº</w:t>
      </w:r>
    </w:p>
    <w:p w:rsidR="00BB6447" w:rsidRPr="00BB6447" w:rsidRDefault="00BB6447" w:rsidP="00BB6447">
      <w:pPr>
        <w:rPr>
          <w:rFonts w:ascii="Times New Roman" w:hAnsi="Times New Roman" w:cs="Times New Roman"/>
          <w:sz w:val="24"/>
          <w:szCs w:val="24"/>
        </w:rPr>
      </w:pPr>
    </w:p>
    <w:p w:rsidR="00BB6447" w:rsidRPr="00BB6447" w:rsidRDefault="00BB6447">
      <w:pPr>
        <w:rPr>
          <w:rFonts w:ascii="Times New Roman" w:hAnsi="Times New Roman" w:cs="Times New Roman"/>
          <w:sz w:val="24"/>
          <w:szCs w:val="24"/>
        </w:rPr>
      </w:pPr>
    </w:p>
    <w:sectPr w:rsidR="00BB6447" w:rsidRPr="00BB64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271" w:rsidRDefault="002B3271" w:rsidP="002B3271">
      <w:pPr>
        <w:spacing w:after="0" w:line="240" w:lineRule="auto"/>
      </w:pPr>
      <w:r>
        <w:separator/>
      </w:r>
    </w:p>
  </w:endnote>
  <w:endnote w:type="continuationSeparator" w:id="0">
    <w:p w:rsidR="002B3271" w:rsidRDefault="002B3271" w:rsidP="002B3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271" w:rsidRDefault="002B3271" w:rsidP="002B3271">
      <w:pPr>
        <w:spacing w:after="0" w:line="240" w:lineRule="auto"/>
      </w:pPr>
      <w:r>
        <w:separator/>
      </w:r>
    </w:p>
  </w:footnote>
  <w:footnote w:type="continuationSeparator" w:id="0">
    <w:p w:rsidR="002B3271" w:rsidRDefault="002B3271" w:rsidP="002B32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nsid w:val="0D3559FE"/>
    <w:multiLevelType w:val="hybridMultilevel"/>
    <w:tmpl w:val="9426D8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6">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7">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8">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9">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1">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2">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3">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4">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5">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6">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7">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8">
    <w:nsid w:val="4E5B4E1F"/>
    <w:multiLevelType w:val="hybridMultilevel"/>
    <w:tmpl w:val="BF6C25B2"/>
    <w:lvl w:ilvl="0" w:tplc="0416000F">
      <w:start w:val="1"/>
      <w:numFmt w:val="decimal"/>
      <w:lvlText w:val="%1."/>
      <w:lvlJc w:val="left"/>
      <w:pPr>
        <w:ind w:left="678"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ED63DC4"/>
    <w:multiLevelType w:val="hybridMultilevel"/>
    <w:tmpl w:val="9426D8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1">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2">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3">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4">
    <w:nsid w:val="664774E9"/>
    <w:multiLevelType w:val="hybridMultilevel"/>
    <w:tmpl w:val="BF6C25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6">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7">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8">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9">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31">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2">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3">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5">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7">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abstractNumId w:val="28"/>
  </w:num>
  <w:num w:numId="2">
    <w:abstractNumId w:val="37"/>
  </w:num>
  <w:num w:numId="3">
    <w:abstractNumId w:val="22"/>
  </w:num>
  <w:num w:numId="4">
    <w:abstractNumId w:val="26"/>
  </w:num>
  <w:num w:numId="5">
    <w:abstractNumId w:val="29"/>
  </w:num>
  <w:num w:numId="6">
    <w:abstractNumId w:val="17"/>
  </w:num>
  <w:num w:numId="7">
    <w:abstractNumId w:val="2"/>
  </w:num>
  <w:num w:numId="8">
    <w:abstractNumId w:val="30"/>
  </w:num>
  <w:num w:numId="9">
    <w:abstractNumId w:val="7"/>
  </w:num>
  <w:num w:numId="10">
    <w:abstractNumId w:val="23"/>
  </w:num>
  <w:num w:numId="11">
    <w:abstractNumId w:val="15"/>
  </w:num>
  <w:num w:numId="12">
    <w:abstractNumId w:val="11"/>
  </w:num>
  <w:num w:numId="13">
    <w:abstractNumId w:val="25"/>
  </w:num>
  <w:num w:numId="14">
    <w:abstractNumId w:val="36"/>
  </w:num>
  <w:num w:numId="15">
    <w:abstractNumId w:val="20"/>
  </w:num>
  <w:num w:numId="16">
    <w:abstractNumId w:val="10"/>
  </w:num>
  <w:num w:numId="17">
    <w:abstractNumId w:val="6"/>
  </w:num>
  <w:num w:numId="18">
    <w:abstractNumId w:val="8"/>
  </w:num>
  <w:num w:numId="19">
    <w:abstractNumId w:val="27"/>
  </w:num>
  <w:num w:numId="20">
    <w:abstractNumId w:val="5"/>
  </w:num>
  <w:num w:numId="21">
    <w:abstractNumId w:val="0"/>
  </w:num>
  <w:num w:numId="22">
    <w:abstractNumId w:val="14"/>
  </w:num>
  <w:num w:numId="23">
    <w:abstractNumId w:val="13"/>
  </w:num>
  <w:num w:numId="24">
    <w:abstractNumId w:val="32"/>
  </w:num>
  <w:num w:numId="25">
    <w:abstractNumId w:val="9"/>
  </w:num>
  <w:num w:numId="26">
    <w:abstractNumId w:val="1"/>
  </w:num>
  <w:num w:numId="27">
    <w:abstractNumId w:val="16"/>
  </w:num>
  <w:num w:numId="28">
    <w:abstractNumId w:val="31"/>
  </w:num>
  <w:num w:numId="29">
    <w:abstractNumId w:val="21"/>
  </w:num>
  <w:num w:numId="30">
    <w:abstractNumId w:val="12"/>
  </w:num>
  <w:num w:numId="31">
    <w:abstractNumId w:val="34"/>
  </w:num>
  <w:num w:numId="32">
    <w:abstractNumId w:val="3"/>
  </w:num>
  <w:num w:numId="33">
    <w:abstractNumId w:val="33"/>
  </w:num>
  <w:num w:numId="34">
    <w:abstractNumId w:val="35"/>
  </w:num>
  <w:num w:numId="35">
    <w:abstractNumId w:val="19"/>
  </w:num>
  <w:num w:numId="36">
    <w:abstractNumId w:val="4"/>
  </w:num>
  <w:num w:numId="37">
    <w:abstractNumId w:val="24"/>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447"/>
    <w:rsid w:val="00184BC5"/>
    <w:rsid w:val="002912EA"/>
    <w:rsid w:val="002B3271"/>
    <w:rsid w:val="0034699C"/>
    <w:rsid w:val="00697553"/>
    <w:rsid w:val="007E2E48"/>
    <w:rsid w:val="00905154"/>
    <w:rsid w:val="0099015F"/>
    <w:rsid w:val="00BB64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BB6447"/>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BB6447"/>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BB6447"/>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BB6447"/>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BB6447"/>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B6447"/>
    <w:rPr>
      <w:rFonts w:ascii="Arial" w:eastAsia="Arial" w:hAnsi="Arial" w:cs="Arial"/>
      <w:b/>
      <w:bCs/>
      <w:sz w:val="26"/>
      <w:szCs w:val="26"/>
      <w:lang w:val="pt-PT"/>
    </w:rPr>
  </w:style>
  <w:style w:type="character" w:customStyle="1" w:styleId="Ttulo2Char">
    <w:name w:val="Título 2 Char"/>
    <w:basedOn w:val="Fontepargpadro"/>
    <w:link w:val="Ttulo2"/>
    <w:rsid w:val="00BB6447"/>
    <w:rPr>
      <w:rFonts w:ascii="Arial MT" w:eastAsia="Arial MT" w:hAnsi="Arial MT" w:cs="Arial MT"/>
      <w:sz w:val="26"/>
      <w:szCs w:val="26"/>
      <w:lang w:val="pt-PT"/>
    </w:rPr>
  </w:style>
  <w:style w:type="character" w:customStyle="1" w:styleId="Ttulo3Char">
    <w:name w:val="Título 3 Char"/>
    <w:basedOn w:val="Fontepargpadro"/>
    <w:link w:val="Ttulo3"/>
    <w:rsid w:val="00BB6447"/>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BB6447"/>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BB6447"/>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BB6447"/>
  </w:style>
  <w:style w:type="table" w:customStyle="1" w:styleId="TableNormal">
    <w:name w:val="Table Normal"/>
    <w:uiPriority w:val="2"/>
    <w:semiHidden/>
    <w:unhideWhenUsed/>
    <w:qFormat/>
    <w:rsid w:val="00BB6447"/>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B6447"/>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BB6447"/>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BB6447"/>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BB6447"/>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BB6447"/>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BB6447"/>
    <w:rPr>
      <w:rFonts w:ascii="Times New Roman" w:eastAsia="Times New Roman" w:hAnsi="Times New Roman" w:cs="Times New Roman"/>
      <w:lang w:val="pt-PT"/>
    </w:rPr>
  </w:style>
  <w:style w:type="paragraph" w:styleId="Rodap">
    <w:name w:val="footer"/>
    <w:basedOn w:val="Normal"/>
    <w:link w:val="RodapChar"/>
    <w:unhideWhenUsed/>
    <w:rsid w:val="00BB6447"/>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BB6447"/>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BB6447"/>
    <w:rPr>
      <w:color w:val="0563C1"/>
      <w:u w:val="single"/>
    </w:rPr>
  </w:style>
  <w:style w:type="character" w:customStyle="1" w:styleId="MenoPendente1">
    <w:name w:val="Menção Pendente1"/>
    <w:basedOn w:val="Fontepargpadro"/>
    <w:uiPriority w:val="99"/>
    <w:semiHidden/>
    <w:unhideWhenUsed/>
    <w:rsid w:val="00BB6447"/>
    <w:rPr>
      <w:color w:val="605E5C"/>
      <w:shd w:val="clear" w:color="auto" w:fill="E1DFDD"/>
    </w:rPr>
  </w:style>
  <w:style w:type="character" w:styleId="Nmerodepgina">
    <w:name w:val="page number"/>
    <w:basedOn w:val="Fontepargpadro"/>
    <w:rsid w:val="00BB6447"/>
  </w:style>
  <w:style w:type="paragraph" w:styleId="Textoembloco">
    <w:name w:val="Block Text"/>
    <w:basedOn w:val="Normal"/>
    <w:rsid w:val="00BB6447"/>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BB6447"/>
    <w:rPr>
      <w:vertAlign w:val="superscript"/>
    </w:rPr>
  </w:style>
  <w:style w:type="paragraph" w:styleId="Textodenotaderodap">
    <w:name w:val="footnote text"/>
    <w:basedOn w:val="Normal"/>
    <w:link w:val="TextodenotaderodapChar"/>
    <w:rsid w:val="00BB6447"/>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B6447"/>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BB6447"/>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BB6447"/>
    <w:rPr>
      <w:rFonts w:ascii="Tahoma" w:eastAsia="Times New Roman" w:hAnsi="Tahoma" w:cs="Tahoma"/>
      <w:sz w:val="16"/>
      <w:szCs w:val="16"/>
      <w:lang w:eastAsia="pt-BR"/>
    </w:rPr>
  </w:style>
  <w:style w:type="table" w:styleId="Tabelacomgrade">
    <w:name w:val="Table Grid"/>
    <w:basedOn w:val="Tabelanormal"/>
    <w:rsid w:val="00BB6447"/>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BB6447"/>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BB6447"/>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BB6447"/>
    <w:rPr>
      <w:rFonts w:ascii="Times New Roman" w:eastAsia="Times New Roman" w:hAnsi="Times New Roman" w:cs="Times New Roman"/>
      <w:sz w:val="24"/>
      <w:szCs w:val="24"/>
      <w:lang w:eastAsia="pt-BR"/>
    </w:rPr>
  </w:style>
  <w:style w:type="paragraph" w:customStyle="1" w:styleId="Default">
    <w:name w:val="Default"/>
    <w:rsid w:val="00BB6447"/>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BB6447"/>
  </w:style>
  <w:style w:type="paragraph" w:styleId="SemEspaamento">
    <w:name w:val="No Spacing"/>
    <w:uiPriority w:val="1"/>
    <w:qFormat/>
    <w:rsid w:val="00BB6447"/>
    <w:pPr>
      <w:spacing w:after="0" w:line="240" w:lineRule="auto"/>
      <w:jc w:val="left"/>
    </w:pPr>
    <w:rPr>
      <w:rFonts w:ascii="Calibri" w:eastAsia="Calibri" w:hAnsi="Calibri" w:cs="Times New Roman"/>
    </w:rPr>
  </w:style>
  <w:style w:type="table" w:styleId="SombreamentoClaro">
    <w:name w:val="Light Shading"/>
    <w:basedOn w:val="Tabelanormal"/>
    <w:uiPriority w:val="60"/>
    <w:rsid w:val="00BB6447"/>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BB6447"/>
  </w:style>
  <w:style w:type="character" w:styleId="nfase">
    <w:name w:val="Emphasis"/>
    <w:uiPriority w:val="20"/>
    <w:qFormat/>
    <w:rsid w:val="00BB6447"/>
    <w:rPr>
      <w:i/>
      <w:iCs/>
    </w:rPr>
  </w:style>
  <w:style w:type="character" w:customStyle="1" w:styleId="st">
    <w:name w:val="st"/>
    <w:rsid w:val="00BB6447"/>
  </w:style>
  <w:style w:type="table" w:customStyle="1" w:styleId="Tabelacomgrade1">
    <w:name w:val="Tabela com grade1"/>
    <w:basedOn w:val="Tabelanormal"/>
    <w:next w:val="Tabelacomgrade"/>
    <w:uiPriority w:val="59"/>
    <w:rsid w:val="00BB6447"/>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BB6447"/>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BB6447"/>
    <w:rPr>
      <w:b/>
      <w:bCs/>
    </w:rPr>
  </w:style>
  <w:style w:type="character" w:styleId="HiperlinkVisitado">
    <w:name w:val="FollowedHyperlink"/>
    <w:uiPriority w:val="99"/>
    <w:unhideWhenUsed/>
    <w:rsid w:val="00BB6447"/>
    <w:rPr>
      <w:color w:val="800080"/>
      <w:u w:val="single"/>
    </w:rPr>
  </w:style>
  <w:style w:type="character" w:customStyle="1" w:styleId="apple-converted-space">
    <w:name w:val="apple-converted-space"/>
    <w:rsid w:val="00BB6447"/>
  </w:style>
  <w:style w:type="numbering" w:customStyle="1" w:styleId="Semlista2">
    <w:name w:val="Sem lista2"/>
    <w:next w:val="Semlista"/>
    <w:uiPriority w:val="99"/>
    <w:semiHidden/>
    <w:unhideWhenUsed/>
    <w:rsid w:val="00BB6447"/>
  </w:style>
  <w:style w:type="character" w:customStyle="1" w:styleId="ng-binding">
    <w:name w:val="ng-binding"/>
    <w:rsid w:val="00BB6447"/>
  </w:style>
  <w:style w:type="numbering" w:customStyle="1" w:styleId="Semlista111">
    <w:name w:val="Sem lista111"/>
    <w:next w:val="Semlista"/>
    <w:uiPriority w:val="99"/>
    <w:semiHidden/>
    <w:rsid w:val="00BB6447"/>
  </w:style>
  <w:style w:type="table" w:customStyle="1" w:styleId="Tabelacomgrade11">
    <w:name w:val="Tabela com grade11"/>
    <w:basedOn w:val="Tabelanormal"/>
    <w:next w:val="Tabelacomgrade"/>
    <w:rsid w:val="00BB6447"/>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BB6447"/>
  </w:style>
  <w:style w:type="paragraph" w:customStyle="1" w:styleId="msonormal0">
    <w:name w:val="msonormal"/>
    <w:basedOn w:val="Normal"/>
    <w:rsid w:val="00BB6447"/>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BB6447"/>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BB6447"/>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BB6447"/>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BB6447"/>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BB6447"/>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BB6447"/>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BB6447"/>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BB6447"/>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BB6447"/>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BB6447"/>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BB6447"/>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BB6447"/>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BB6447"/>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BB6447"/>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BB6447"/>
    <w:pPr>
      <w:jc w:val="center"/>
    </w:pPr>
    <w:rPr>
      <w:b/>
      <w:bCs/>
    </w:rPr>
  </w:style>
  <w:style w:type="paragraph" w:customStyle="1" w:styleId="Contedodequadro">
    <w:name w:val="Conteúdo de quadro"/>
    <w:basedOn w:val="Corpodetexto"/>
    <w:rsid w:val="00BB6447"/>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BB6447"/>
    <w:pPr>
      <w:jc w:val="center"/>
    </w:pPr>
    <w:rPr>
      <w:b/>
      <w:bCs/>
    </w:rPr>
  </w:style>
  <w:style w:type="paragraph" w:customStyle="1" w:styleId="Contedodoquadro">
    <w:name w:val="Conteúdo do quadro"/>
    <w:basedOn w:val="Corpodetexto"/>
    <w:rsid w:val="00BB6447"/>
    <w:pPr>
      <w:suppressAutoHyphens/>
      <w:autoSpaceDE/>
      <w:autoSpaceDN/>
      <w:ind w:left="0"/>
      <w:jc w:val="both"/>
    </w:pPr>
    <w:rPr>
      <w:sz w:val="28"/>
      <w:szCs w:val="20"/>
      <w:lang w:val="pt-BR" w:eastAsia="zh-CN"/>
    </w:rPr>
  </w:style>
  <w:style w:type="paragraph" w:customStyle="1" w:styleId="Textoembloco1">
    <w:name w:val="Texto em bloco1"/>
    <w:basedOn w:val="Normal"/>
    <w:rsid w:val="00BB6447"/>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BB6447"/>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BB6447"/>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BB6447"/>
    <w:rPr>
      <w:vertAlign w:val="superscript"/>
    </w:rPr>
  </w:style>
  <w:style w:type="character" w:customStyle="1" w:styleId="WW8Num1z0">
    <w:name w:val="WW8Num1z0"/>
    <w:rsid w:val="00BB6447"/>
  </w:style>
  <w:style w:type="character" w:customStyle="1" w:styleId="WW8Num1z1">
    <w:name w:val="WW8Num1z1"/>
    <w:rsid w:val="00BB6447"/>
  </w:style>
  <w:style w:type="character" w:customStyle="1" w:styleId="WW8Num1z2">
    <w:name w:val="WW8Num1z2"/>
    <w:rsid w:val="00BB6447"/>
  </w:style>
  <w:style w:type="character" w:customStyle="1" w:styleId="WW8Num1z3">
    <w:name w:val="WW8Num1z3"/>
    <w:rsid w:val="00BB6447"/>
  </w:style>
  <w:style w:type="character" w:customStyle="1" w:styleId="WW8Num1z4">
    <w:name w:val="WW8Num1z4"/>
    <w:rsid w:val="00BB6447"/>
  </w:style>
  <w:style w:type="character" w:customStyle="1" w:styleId="WW8Num1z5">
    <w:name w:val="WW8Num1z5"/>
    <w:rsid w:val="00BB6447"/>
  </w:style>
  <w:style w:type="character" w:customStyle="1" w:styleId="WW8Num1z6">
    <w:name w:val="WW8Num1z6"/>
    <w:rsid w:val="00BB6447"/>
  </w:style>
  <w:style w:type="character" w:customStyle="1" w:styleId="WW8Num1z7">
    <w:name w:val="WW8Num1z7"/>
    <w:rsid w:val="00BB6447"/>
  </w:style>
  <w:style w:type="character" w:customStyle="1" w:styleId="WW8Num1z8">
    <w:name w:val="WW8Num1z8"/>
    <w:rsid w:val="00BB6447"/>
  </w:style>
  <w:style w:type="character" w:customStyle="1" w:styleId="Fontepargpadro4">
    <w:name w:val="Fonte parág. padrão4"/>
    <w:rsid w:val="00BB6447"/>
  </w:style>
  <w:style w:type="character" w:customStyle="1" w:styleId="Absatz-Standardschriftart">
    <w:name w:val="Absatz-Standardschriftart"/>
    <w:rsid w:val="00BB6447"/>
  </w:style>
  <w:style w:type="character" w:customStyle="1" w:styleId="Fontepargpadro3">
    <w:name w:val="Fonte parág. padrão3"/>
    <w:rsid w:val="00BB6447"/>
  </w:style>
  <w:style w:type="character" w:customStyle="1" w:styleId="WW-Absatz-Standardschriftart">
    <w:name w:val="WW-Absatz-Standardschriftart"/>
    <w:rsid w:val="00BB6447"/>
  </w:style>
  <w:style w:type="character" w:customStyle="1" w:styleId="Fontepargpadro2">
    <w:name w:val="Fonte parág. padrão2"/>
    <w:rsid w:val="00BB6447"/>
  </w:style>
  <w:style w:type="character" w:customStyle="1" w:styleId="WW-Absatz-Standardschriftart1">
    <w:name w:val="WW-Absatz-Standardschriftart1"/>
    <w:rsid w:val="00BB6447"/>
  </w:style>
  <w:style w:type="character" w:customStyle="1" w:styleId="WW-Absatz-Standardschriftart11">
    <w:name w:val="WW-Absatz-Standardschriftart11"/>
    <w:rsid w:val="00BB6447"/>
  </w:style>
  <w:style w:type="character" w:customStyle="1" w:styleId="WW-Absatz-Standardschriftart111">
    <w:name w:val="WW-Absatz-Standardschriftart111"/>
    <w:rsid w:val="00BB6447"/>
  </w:style>
  <w:style w:type="character" w:customStyle="1" w:styleId="WW-Absatz-Standardschriftart1111">
    <w:name w:val="WW-Absatz-Standardschriftart1111"/>
    <w:rsid w:val="00BB6447"/>
  </w:style>
  <w:style w:type="character" w:customStyle="1" w:styleId="WW-Absatz-Standardschriftart11111">
    <w:name w:val="WW-Absatz-Standardschriftart11111"/>
    <w:rsid w:val="00BB6447"/>
  </w:style>
  <w:style w:type="character" w:customStyle="1" w:styleId="Fontepargpadro1">
    <w:name w:val="Fonte parág. padrão1"/>
    <w:rsid w:val="00BB6447"/>
  </w:style>
  <w:style w:type="character" w:customStyle="1" w:styleId="Caracteresdenotaderodap">
    <w:name w:val="Caracteres de nota de rodapé"/>
    <w:rsid w:val="00BB6447"/>
    <w:rPr>
      <w:vertAlign w:val="superscript"/>
    </w:rPr>
  </w:style>
  <w:style w:type="character" w:customStyle="1" w:styleId="Refdenotaderodap1">
    <w:name w:val="Ref. de nota de rodapé1"/>
    <w:rsid w:val="00BB6447"/>
    <w:rPr>
      <w:vertAlign w:val="superscript"/>
    </w:rPr>
  </w:style>
  <w:style w:type="character" w:customStyle="1" w:styleId="Caracteresdenotadefim">
    <w:name w:val="Caracteres de nota de fim"/>
    <w:rsid w:val="00BB6447"/>
    <w:rPr>
      <w:vertAlign w:val="superscript"/>
    </w:rPr>
  </w:style>
  <w:style w:type="character" w:customStyle="1" w:styleId="WW-Caracteresdenotadefim">
    <w:name w:val="WW-Caracteres de nota de fim"/>
    <w:rsid w:val="00BB6447"/>
  </w:style>
  <w:style w:type="character" w:customStyle="1" w:styleId="Smbolosdenumerao">
    <w:name w:val="Símbolos de numeração"/>
    <w:rsid w:val="00BB6447"/>
  </w:style>
  <w:style w:type="character" w:customStyle="1" w:styleId="Refdenotadefim1">
    <w:name w:val="Ref. de nota de fim1"/>
    <w:rsid w:val="00BB6447"/>
    <w:rPr>
      <w:vertAlign w:val="superscript"/>
    </w:rPr>
  </w:style>
  <w:style w:type="character" w:customStyle="1" w:styleId="Refdenotaderodap2">
    <w:name w:val="Ref. de nota de rodapé2"/>
    <w:rsid w:val="00BB6447"/>
    <w:rPr>
      <w:vertAlign w:val="superscript"/>
    </w:rPr>
  </w:style>
  <w:style w:type="character" w:customStyle="1" w:styleId="Refdenotadefim2">
    <w:name w:val="Ref. de nota de fim2"/>
    <w:rsid w:val="00BB6447"/>
    <w:rPr>
      <w:vertAlign w:val="superscript"/>
    </w:rPr>
  </w:style>
  <w:style w:type="character" w:customStyle="1" w:styleId="Refdenotaderodap3">
    <w:name w:val="Ref. de nota de rodapé3"/>
    <w:rsid w:val="00BB6447"/>
    <w:rPr>
      <w:vertAlign w:val="superscript"/>
    </w:rPr>
  </w:style>
  <w:style w:type="character" w:customStyle="1" w:styleId="Refdenotadefim3">
    <w:name w:val="Ref. de nota de fim3"/>
    <w:rsid w:val="00BB6447"/>
    <w:rPr>
      <w:vertAlign w:val="superscript"/>
    </w:rPr>
  </w:style>
  <w:style w:type="paragraph" w:styleId="Subttulo">
    <w:name w:val="Subtitle"/>
    <w:basedOn w:val="Captulo"/>
    <w:next w:val="Corpodetexto"/>
    <w:link w:val="SubttuloChar"/>
    <w:qFormat/>
    <w:rsid w:val="00BB6447"/>
    <w:pPr>
      <w:jc w:val="center"/>
    </w:pPr>
    <w:rPr>
      <w:i/>
      <w:iCs/>
    </w:rPr>
  </w:style>
  <w:style w:type="character" w:customStyle="1" w:styleId="SubttuloChar">
    <w:name w:val="Subtítulo Char"/>
    <w:basedOn w:val="Fontepargpadro"/>
    <w:link w:val="Subttulo"/>
    <w:rsid w:val="00BB6447"/>
    <w:rPr>
      <w:rFonts w:ascii="Arial" w:eastAsia="Lucida Sans Unicode" w:hAnsi="Arial" w:cs="Tahoma"/>
      <w:i/>
      <w:iCs/>
      <w:sz w:val="28"/>
      <w:szCs w:val="28"/>
      <w:lang w:eastAsia="zh-CN"/>
    </w:rPr>
  </w:style>
  <w:style w:type="character" w:customStyle="1" w:styleId="Refdenotaderodap5">
    <w:name w:val="Ref. de nota de rodapé5"/>
    <w:rsid w:val="00BB6447"/>
    <w:rPr>
      <w:vertAlign w:val="superscript"/>
    </w:rPr>
  </w:style>
  <w:style w:type="character" w:customStyle="1" w:styleId="WW8Num2z0">
    <w:name w:val="WW8Num2z0"/>
    <w:rsid w:val="00BB6447"/>
    <w:rPr>
      <w:rFonts w:ascii="Monotype Sorts" w:hAnsi="Monotype Sorts" w:hint="default"/>
    </w:rPr>
  </w:style>
  <w:style w:type="character" w:customStyle="1" w:styleId="WW8Num3z0">
    <w:name w:val="WW8Num3z0"/>
    <w:rsid w:val="00BB6447"/>
    <w:rPr>
      <w:b/>
      <w:bCs w:val="0"/>
    </w:rPr>
  </w:style>
  <w:style w:type="character" w:customStyle="1" w:styleId="WW8Num4z0">
    <w:name w:val="WW8Num4z0"/>
    <w:rsid w:val="00BB6447"/>
    <w:rPr>
      <w:rFonts w:ascii="Times New Roman" w:eastAsia="Times New Roman" w:hAnsi="Times New Roman" w:cs="Times New Roman" w:hint="default"/>
    </w:rPr>
  </w:style>
  <w:style w:type="character" w:customStyle="1" w:styleId="WW8Num4z1">
    <w:name w:val="WW8Num4z1"/>
    <w:rsid w:val="00BB6447"/>
    <w:rPr>
      <w:rFonts w:ascii="Courier New" w:hAnsi="Courier New" w:cs="Courier New" w:hint="default"/>
    </w:rPr>
  </w:style>
  <w:style w:type="character" w:customStyle="1" w:styleId="WW8Num4z2">
    <w:name w:val="WW8Num4z2"/>
    <w:rsid w:val="00BB6447"/>
    <w:rPr>
      <w:rFonts w:ascii="Wingdings" w:hAnsi="Wingdings" w:hint="default"/>
    </w:rPr>
  </w:style>
  <w:style w:type="character" w:customStyle="1" w:styleId="WW8Num4z3">
    <w:name w:val="WW8Num4z3"/>
    <w:rsid w:val="00BB6447"/>
    <w:rPr>
      <w:rFonts w:ascii="Symbol" w:hAnsi="Symbol" w:hint="default"/>
    </w:rPr>
  </w:style>
  <w:style w:type="character" w:customStyle="1" w:styleId="WW8Num5z0">
    <w:name w:val="WW8Num5z0"/>
    <w:rsid w:val="00BB6447"/>
    <w:rPr>
      <w:rFonts w:ascii="Times New Roman" w:hAnsi="Times New Roman" w:cs="Times New Roman" w:hint="default"/>
      <w:b/>
      <w:bCs w:val="0"/>
    </w:rPr>
  </w:style>
  <w:style w:type="character" w:customStyle="1" w:styleId="WW8Num6z0">
    <w:name w:val="WW8Num6z0"/>
    <w:rsid w:val="00BB6447"/>
    <w:rPr>
      <w:b/>
      <w:bCs w:val="0"/>
    </w:rPr>
  </w:style>
  <w:style w:type="character" w:customStyle="1" w:styleId="WW8Num7z0">
    <w:name w:val="WW8Num7z0"/>
    <w:rsid w:val="00BB6447"/>
    <w:rPr>
      <w:b/>
      <w:bCs w:val="0"/>
    </w:rPr>
  </w:style>
  <w:style w:type="paragraph" w:customStyle="1" w:styleId="WW-Corpodetexto3">
    <w:name w:val="WW-Corpo de texto 3"/>
    <w:basedOn w:val="Normal"/>
    <w:rsid w:val="00BB6447"/>
    <w:pPr>
      <w:suppressAutoHyphens/>
      <w:spacing w:after="120" w:line="240" w:lineRule="auto"/>
      <w:jc w:val="left"/>
    </w:pPr>
    <w:rPr>
      <w:rFonts w:ascii="Times New Roman" w:eastAsia="Times New Roman" w:hAnsi="Times New Roman" w:cs="Times New Roman"/>
      <w:sz w:val="16"/>
      <w:szCs w:val="16"/>
      <w:lang w:eastAsia="ar-SA"/>
    </w:rPr>
  </w:style>
  <w:style w:type="character" w:styleId="Hyperlink">
    <w:name w:val="Hyperlink"/>
    <w:basedOn w:val="Fontepargpadro"/>
    <w:uiPriority w:val="99"/>
    <w:unhideWhenUsed/>
    <w:rsid w:val="00BB6447"/>
    <w:rPr>
      <w:color w:val="0000FF" w:themeColor="hyperlink"/>
      <w:u w:val="single"/>
    </w:rPr>
  </w:style>
  <w:style w:type="table" w:customStyle="1" w:styleId="NormalTable0">
    <w:name w:val="Normal Table0"/>
    <w:uiPriority w:val="2"/>
    <w:semiHidden/>
    <w:unhideWhenUsed/>
    <w:qFormat/>
    <w:rsid w:val="00BB6447"/>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6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BB6447"/>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B6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B6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BB6447"/>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BB6447"/>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BB6447"/>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BB6447"/>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BB6447"/>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B6447"/>
    <w:rPr>
      <w:rFonts w:ascii="Arial" w:eastAsia="Arial" w:hAnsi="Arial" w:cs="Arial"/>
      <w:b/>
      <w:bCs/>
      <w:sz w:val="26"/>
      <w:szCs w:val="26"/>
      <w:lang w:val="pt-PT"/>
    </w:rPr>
  </w:style>
  <w:style w:type="character" w:customStyle="1" w:styleId="Ttulo2Char">
    <w:name w:val="Título 2 Char"/>
    <w:basedOn w:val="Fontepargpadro"/>
    <w:link w:val="Ttulo2"/>
    <w:rsid w:val="00BB6447"/>
    <w:rPr>
      <w:rFonts w:ascii="Arial MT" w:eastAsia="Arial MT" w:hAnsi="Arial MT" w:cs="Arial MT"/>
      <w:sz w:val="26"/>
      <w:szCs w:val="26"/>
      <w:lang w:val="pt-PT"/>
    </w:rPr>
  </w:style>
  <w:style w:type="character" w:customStyle="1" w:styleId="Ttulo3Char">
    <w:name w:val="Título 3 Char"/>
    <w:basedOn w:val="Fontepargpadro"/>
    <w:link w:val="Ttulo3"/>
    <w:rsid w:val="00BB6447"/>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BB6447"/>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BB6447"/>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BB6447"/>
  </w:style>
  <w:style w:type="table" w:customStyle="1" w:styleId="TableNormal">
    <w:name w:val="Table Normal"/>
    <w:uiPriority w:val="2"/>
    <w:semiHidden/>
    <w:unhideWhenUsed/>
    <w:qFormat/>
    <w:rsid w:val="00BB6447"/>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BB6447"/>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BB6447"/>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BB6447"/>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BB6447"/>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BB6447"/>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BB6447"/>
    <w:rPr>
      <w:rFonts w:ascii="Times New Roman" w:eastAsia="Times New Roman" w:hAnsi="Times New Roman" w:cs="Times New Roman"/>
      <w:lang w:val="pt-PT"/>
    </w:rPr>
  </w:style>
  <w:style w:type="paragraph" w:styleId="Rodap">
    <w:name w:val="footer"/>
    <w:basedOn w:val="Normal"/>
    <w:link w:val="RodapChar"/>
    <w:unhideWhenUsed/>
    <w:rsid w:val="00BB6447"/>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BB6447"/>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BB6447"/>
    <w:rPr>
      <w:color w:val="0563C1"/>
      <w:u w:val="single"/>
    </w:rPr>
  </w:style>
  <w:style w:type="character" w:customStyle="1" w:styleId="MenoPendente1">
    <w:name w:val="Menção Pendente1"/>
    <w:basedOn w:val="Fontepargpadro"/>
    <w:uiPriority w:val="99"/>
    <w:semiHidden/>
    <w:unhideWhenUsed/>
    <w:rsid w:val="00BB6447"/>
    <w:rPr>
      <w:color w:val="605E5C"/>
      <w:shd w:val="clear" w:color="auto" w:fill="E1DFDD"/>
    </w:rPr>
  </w:style>
  <w:style w:type="character" w:styleId="Nmerodepgina">
    <w:name w:val="page number"/>
    <w:basedOn w:val="Fontepargpadro"/>
    <w:rsid w:val="00BB6447"/>
  </w:style>
  <w:style w:type="paragraph" w:styleId="Textoembloco">
    <w:name w:val="Block Text"/>
    <w:basedOn w:val="Normal"/>
    <w:rsid w:val="00BB6447"/>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BB6447"/>
    <w:rPr>
      <w:vertAlign w:val="superscript"/>
    </w:rPr>
  </w:style>
  <w:style w:type="paragraph" w:styleId="Textodenotaderodap">
    <w:name w:val="footnote text"/>
    <w:basedOn w:val="Normal"/>
    <w:link w:val="TextodenotaderodapChar"/>
    <w:rsid w:val="00BB6447"/>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B6447"/>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BB6447"/>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BB6447"/>
    <w:rPr>
      <w:rFonts w:ascii="Tahoma" w:eastAsia="Times New Roman" w:hAnsi="Tahoma" w:cs="Tahoma"/>
      <w:sz w:val="16"/>
      <w:szCs w:val="16"/>
      <w:lang w:eastAsia="pt-BR"/>
    </w:rPr>
  </w:style>
  <w:style w:type="table" w:styleId="Tabelacomgrade">
    <w:name w:val="Table Grid"/>
    <w:basedOn w:val="Tabelanormal"/>
    <w:rsid w:val="00BB6447"/>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BB6447"/>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BB6447"/>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BB6447"/>
    <w:rPr>
      <w:rFonts w:ascii="Times New Roman" w:eastAsia="Times New Roman" w:hAnsi="Times New Roman" w:cs="Times New Roman"/>
      <w:sz w:val="24"/>
      <w:szCs w:val="24"/>
      <w:lang w:eastAsia="pt-BR"/>
    </w:rPr>
  </w:style>
  <w:style w:type="paragraph" w:customStyle="1" w:styleId="Default">
    <w:name w:val="Default"/>
    <w:rsid w:val="00BB6447"/>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BB6447"/>
  </w:style>
  <w:style w:type="paragraph" w:styleId="SemEspaamento">
    <w:name w:val="No Spacing"/>
    <w:uiPriority w:val="1"/>
    <w:qFormat/>
    <w:rsid w:val="00BB6447"/>
    <w:pPr>
      <w:spacing w:after="0" w:line="240" w:lineRule="auto"/>
      <w:jc w:val="left"/>
    </w:pPr>
    <w:rPr>
      <w:rFonts w:ascii="Calibri" w:eastAsia="Calibri" w:hAnsi="Calibri" w:cs="Times New Roman"/>
    </w:rPr>
  </w:style>
  <w:style w:type="table" w:styleId="SombreamentoClaro">
    <w:name w:val="Light Shading"/>
    <w:basedOn w:val="Tabelanormal"/>
    <w:uiPriority w:val="60"/>
    <w:rsid w:val="00BB6447"/>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BB6447"/>
  </w:style>
  <w:style w:type="character" w:styleId="nfase">
    <w:name w:val="Emphasis"/>
    <w:uiPriority w:val="20"/>
    <w:qFormat/>
    <w:rsid w:val="00BB6447"/>
    <w:rPr>
      <w:i/>
      <w:iCs/>
    </w:rPr>
  </w:style>
  <w:style w:type="character" w:customStyle="1" w:styleId="st">
    <w:name w:val="st"/>
    <w:rsid w:val="00BB6447"/>
  </w:style>
  <w:style w:type="table" w:customStyle="1" w:styleId="Tabelacomgrade1">
    <w:name w:val="Tabela com grade1"/>
    <w:basedOn w:val="Tabelanormal"/>
    <w:next w:val="Tabelacomgrade"/>
    <w:uiPriority w:val="59"/>
    <w:rsid w:val="00BB6447"/>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BB6447"/>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BB6447"/>
    <w:rPr>
      <w:b/>
      <w:bCs/>
    </w:rPr>
  </w:style>
  <w:style w:type="character" w:styleId="HiperlinkVisitado">
    <w:name w:val="FollowedHyperlink"/>
    <w:uiPriority w:val="99"/>
    <w:unhideWhenUsed/>
    <w:rsid w:val="00BB6447"/>
    <w:rPr>
      <w:color w:val="800080"/>
      <w:u w:val="single"/>
    </w:rPr>
  </w:style>
  <w:style w:type="character" w:customStyle="1" w:styleId="apple-converted-space">
    <w:name w:val="apple-converted-space"/>
    <w:rsid w:val="00BB6447"/>
  </w:style>
  <w:style w:type="numbering" w:customStyle="1" w:styleId="Semlista2">
    <w:name w:val="Sem lista2"/>
    <w:next w:val="Semlista"/>
    <w:uiPriority w:val="99"/>
    <w:semiHidden/>
    <w:unhideWhenUsed/>
    <w:rsid w:val="00BB6447"/>
  </w:style>
  <w:style w:type="character" w:customStyle="1" w:styleId="ng-binding">
    <w:name w:val="ng-binding"/>
    <w:rsid w:val="00BB6447"/>
  </w:style>
  <w:style w:type="numbering" w:customStyle="1" w:styleId="Semlista111">
    <w:name w:val="Sem lista111"/>
    <w:next w:val="Semlista"/>
    <w:uiPriority w:val="99"/>
    <w:semiHidden/>
    <w:rsid w:val="00BB6447"/>
  </w:style>
  <w:style w:type="table" w:customStyle="1" w:styleId="Tabelacomgrade11">
    <w:name w:val="Tabela com grade11"/>
    <w:basedOn w:val="Tabelanormal"/>
    <w:next w:val="Tabelacomgrade"/>
    <w:rsid w:val="00BB6447"/>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BB6447"/>
  </w:style>
  <w:style w:type="paragraph" w:customStyle="1" w:styleId="msonormal0">
    <w:name w:val="msonormal"/>
    <w:basedOn w:val="Normal"/>
    <w:rsid w:val="00BB6447"/>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BB6447"/>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BB6447"/>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BB6447"/>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BB6447"/>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BB6447"/>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BB6447"/>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BB6447"/>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BB6447"/>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BB6447"/>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BB6447"/>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BB6447"/>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BB6447"/>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BB6447"/>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BB6447"/>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BB6447"/>
    <w:pPr>
      <w:jc w:val="center"/>
    </w:pPr>
    <w:rPr>
      <w:b/>
      <w:bCs/>
    </w:rPr>
  </w:style>
  <w:style w:type="paragraph" w:customStyle="1" w:styleId="Contedodequadro">
    <w:name w:val="Conteúdo de quadro"/>
    <w:basedOn w:val="Corpodetexto"/>
    <w:rsid w:val="00BB6447"/>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BB6447"/>
    <w:pPr>
      <w:jc w:val="center"/>
    </w:pPr>
    <w:rPr>
      <w:b/>
      <w:bCs/>
    </w:rPr>
  </w:style>
  <w:style w:type="paragraph" w:customStyle="1" w:styleId="Contedodoquadro">
    <w:name w:val="Conteúdo do quadro"/>
    <w:basedOn w:val="Corpodetexto"/>
    <w:rsid w:val="00BB6447"/>
    <w:pPr>
      <w:suppressAutoHyphens/>
      <w:autoSpaceDE/>
      <w:autoSpaceDN/>
      <w:ind w:left="0"/>
      <w:jc w:val="both"/>
    </w:pPr>
    <w:rPr>
      <w:sz w:val="28"/>
      <w:szCs w:val="20"/>
      <w:lang w:val="pt-BR" w:eastAsia="zh-CN"/>
    </w:rPr>
  </w:style>
  <w:style w:type="paragraph" w:customStyle="1" w:styleId="Textoembloco1">
    <w:name w:val="Texto em bloco1"/>
    <w:basedOn w:val="Normal"/>
    <w:rsid w:val="00BB6447"/>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BB6447"/>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BB6447"/>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BB6447"/>
    <w:rPr>
      <w:vertAlign w:val="superscript"/>
    </w:rPr>
  </w:style>
  <w:style w:type="character" w:customStyle="1" w:styleId="WW8Num1z0">
    <w:name w:val="WW8Num1z0"/>
    <w:rsid w:val="00BB6447"/>
  </w:style>
  <w:style w:type="character" w:customStyle="1" w:styleId="WW8Num1z1">
    <w:name w:val="WW8Num1z1"/>
    <w:rsid w:val="00BB6447"/>
  </w:style>
  <w:style w:type="character" w:customStyle="1" w:styleId="WW8Num1z2">
    <w:name w:val="WW8Num1z2"/>
    <w:rsid w:val="00BB6447"/>
  </w:style>
  <w:style w:type="character" w:customStyle="1" w:styleId="WW8Num1z3">
    <w:name w:val="WW8Num1z3"/>
    <w:rsid w:val="00BB6447"/>
  </w:style>
  <w:style w:type="character" w:customStyle="1" w:styleId="WW8Num1z4">
    <w:name w:val="WW8Num1z4"/>
    <w:rsid w:val="00BB6447"/>
  </w:style>
  <w:style w:type="character" w:customStyle="1" w:styleId="WW8Num1z5">
    <w:name w:val="WW8Num1z5"/>
    <w:rsid w:val="00BB6447"/>
  </w:style>
  <w:style w:type="character" w:customStyle="1" w:styleId="WW8Num1z6">
    <w:name w:val="WW8Num1z6"/>
    <w:rsid w:val="00BB6447"/>
  </w:style>
  <w:style w:type="character" w:customStyle="1" w:styleId="WW8Num1z7">
    <w:name w:val="WW8Num1z7"/>
    <w:rsid w:val="00BB6447"/>
  </w:style>
  <w:style w:type="character" w:customStyle="1" w:styleId="WW8Num1z8">
    <w:name w:val="WW8Num1z8"/>
    <w:rsid w:val="00BB6447"/>
  </w:style>
  <w:style w:type="character" w:customStyle="1" w:styleId="Fontepargpadro4">
    <w:name w:val="Fonte parág. padrão4"/>
    <w:rsid w:val="00BB6447"/>
  </w:style>
  <w:style w:type="character" w:customStyle="1" w:styleId="Absatz-Standardschriftart">
    <w:name w:val="Absatz-Standardschriftart"/>
    <w:rsid w:val="00BB6447"/>
  </w:style>
  <w:style w:type="character" w:customStyle="1" w:styleId="Fontepargpadro3">
    <w:name w:val="Fonte parág. padrão3"/>
    <w:rsid w:val="00BB6447"/>
  </w:style>
  <w:style w:type="character" w:customStyle="1" w:styleId="WW-Absatz-Standardschriftart">
    <w:name w:val="WW-Absatz-Standardschriftart"/>
    <w:rsid w:val="00BB6447"/>
  </w:style>
  <w:style w:type="character" w:customStyle="1" w:styleId="Fontepargpadro2">
    <w:name w:val="Fonte parág. padrão2"/>
    <w:rsid w:val="00BB6447"/>
  </w:style>
  <w:style w:type="character" w:customStyle="1" w:styleId="WW-Absatz-Standardschriftart1">
    <w:name w:val="WW-Absatz-Standardschriftart1"/>
    <w:rsid w:val="00BB6447"/>
  </w:style>
  <w:style w:type="character" w:customStyle="1" w:styleId="WW-Absatz-Standardschriftart11">
    <w:name w:val="WW-Absatz-Standardschriftart11"/>
    <w:rsid w:val="00BB6447"/>
  </w:style>
  <w:style w:type="character" w:customStyle="1" w:styleId="WW-Absatz-Standardschriftart111">
    <w:name w:val="WW-Absatz-Standardschriftart111"/>
    <w:rsid w:val="00BB6447"/>
  </w:style>
  <w:style w:type="character" w:customStyle="1" w:styleId="WW-Absatz-Standardschriftart1111">
    <w:name w:val="WW-Absatz-Standardschriftart1111"/>
    <w:rsid w:val="00BB6447"/>
  </w:style>
  <w:style w:type="character" w:customStyle="1" w:styleId="WW-Absatz-Standardschriftart11111">
    <w:name w:val="WW-Absatz-Standardschriftart11111"/>
    <w:rsid w:val="00BB6447"/>
  </w:style>
  <w:style w:type="character" w:customStyle="1" w:styleId="Fontepargpadro1">
    <w:name w:val="Fonte parág. padrão1"/>
    <w:rsid w:val="00BB6447"/>
  </w:style>
  <w:style w:type="character" w:customStyle="1" w:styleId="Caracteresdenotaderodap">
    <w:name w:val="Caracteres de nota de rodapé"/>
    <w:rsid w:val="00BB6447"/>
    <w:rPr>
      <w:vertAlign w:val="superscript"/>
    </w:rPr>
  </w:style>
  <w:style w:type="character" w:customStyle="1" w:styleId="Refdenotaderodap1">
    <w:name w:val="Ref. de nota de rodapé1"/>
    <w:rsid w:val="00BB6447"/>
    <w:rPr>
      <w:vertAlign w:val="superscript"/>
    </w:rPr>
  </w:style>
  <w:style w:type="character" w:customStyle="1" w:styleId="Caracteresdenotadefim">
    <w:name w:val="Caracteres de nota de fim"/>
    <w:rsid w:val="00BB6447"/>
    <w:rPr>
      <w:vertAlign w:val="superscript"/>
    </w:rPr>
  </w:style>
  <w:style w:type="character" w:customStyle="1" w:styleId="WW-Caracteresdenotadefim">
    <w:name w:val="WW-Caracteres de nota de fim"/>
    <w:rsid w:val="00BB6447"/>
  </w:style>
  <w:style w:type="character" w:customStyle="1" w:styleId="Smbolosdenumerao">
    <w:name w:val="Símbolos de numeração"/>
    <w:rsid w:val="00BB6447"/>
  </w:style>
  <w:style w:type="character" w:customStyle="1" w:styleId="Refdenotadefim1">
    <w:name w:val="Ref. de nota de fim1"/>
    <w:rsid w:val="00BB6447"/>
    <w:rPr>
      <w:vertAlign w:val="superscript"/>
    </w:rPr>
  </w:style>
  <w:style w:type="character" w:customStyle="1" w:styleId="Refdenotaderodap2">
    <w:name w:val="Ref. de nota de rodapé2"/>
    <w:rsid w:val="00BB6447"/>
    <w:rPr>
      <w:vertAlign w:val="superscript"/>
    </w:rPr>
  </w:style>
  <w:style w:type="character" w:customStyle="1" w:styleId="Refdenotadefim2">
    <w:name w:val="Ref. de nota de fim2"/>
    <w:rsid w:val="00BB6447"/>
    <w:rPr>
      <w:vertAlign w:val="superscript"/>
    </w:rPr>
  </w:style>
  <w:style w:type="character" w:customStyle="1" w:styleId="Refdenotaderodap3">
    <w:name w:val="Ref. de nota de rodapé3"/>
    <w:rsid w:val="00BB6447"/>
    <w:rPr>
      <w:vertAlign w:val="superscript"/>
    </w:rPr>
  </w:style>
  <w:style w:type="character" w:customStyle="1" w:styleId="Refdenotadefim3">
    <w:name w:val="Ref. de nota de fim3"/>
    <w:rsid w:val="00BB6447"/>
    <w:rPr>
      <w:vertAlign w:val="superscript"/>
    </w:rPr>
  </w:style>
  <w:style w:type="paragraph" w:styleId="Subttulo">
    <w:name w:val="Subtitle"/>
    <w:basedOn w:val="Captulo"/>
    <w:next w:val="Corpodetexto"/>
    <w:link w:val="SubttuloChar"/>
    <w:qFormat/>
    <w:rsid w:val="00BB6447"/>
    <w:pPr>
      <w:jc w:val="center"/>
    </w:pPr>
    <w:rPr>
      <w:i/>
      <w:iCs/>
    </w:rPr>
  </w:style>
  <w:style w:type="character" w:customStyle="1" w:styleId="SubttuloChar">
    <w:name w:val="Subtítulo Char"/>
    <w:basedOn w:val="Fontepargpadro"/>
    <w:link w:val="Subttulo"/>
    <w:rsid w:val="00BB6447"/>
    <w:rPr>
      <w:rFonts w:ascii="Arial" w:eastAsia="Lucida Sans Unicode" w:hAnsi="Arial" w:cs="Tahoma"/>
      <w:i/>
      <w:iCs/>
      <w:sz w:val="28"/>
      <w:szCs w:val="28"/>
      <w:lang w:eastAsia="zh-CN"/>
    </w:rPr>
  </w:style>
  <w:style w:type="character" w:customStyle="1" w:styleId="Refdenotaderodap5">
    <w:name w:val="Ref. de nota de rodapé5"/>
    <w:rsid w:val="00BB6447"/>
    <w:rPr>
      <w:vertAlign w:val="superscript"/>
    </w:rPr>
  </w:style>
  <w:style w:type="character" w:customStyle="1" w:styleId="WW8Num2z0">
    <w:name w:val="WW8Num2z0"/>
    <w:rsid w:val="00BB6447"/>
    <w:rPr>
      <w:rFonts w:ascii="Monotype Sorts" w:hAnsi="Monotype Sorts" w:hint="default"/>
    </w:rPr>
  </w:style>
  <w:style w:type="character" w:customStyle="1" w:styleId="WW8Num3z0">
    <w:name w:val="WW8Num3z0"/>
    <w:rsid w:val="00BB6447"/>
    <w:rPr>
      <w:b/>
      <w:bCs w:val="0"/>
    </w:rPr>
  </w:style>
  <w:style w:type="character" w:customStyle="1" w:styleId="WW8Num4z0">
    <w:name w:val="WW8Num4z0"/>
    <w:rsid w:val="00BB6447"/>
    <w:rPr>
      <w:rFonts w:ascii="Times New Roman" w:eastAsia="Times New Roman" w:hAnsi="Times New Roman" w:cs="Times New Roman" w:hint="default"/>
    </w:rPr>
  </w:style>
  <w:style w:type="character" w:customStyle="1" w:styleId="WW8Num4z1">
    <w:name w:val="WW8Num4z1"/>
    <w:rsid w:val="00BB6447"/>
    <w:rPr>
      <w:rFonts w:ascii="Courier New" w:hAnsi="Courier New" w:cs="Courier New" w:hint="default"/>
    </w:rPr>
  </w:style>
  <w:style w:type="character" w:customStyle="1" w:styleId="WW8Num4z2">
    <w:name w:val="WW8Num4z2"/>
    <w:rsid w:val="00BB6447"/>
    <w:rPr>
      <w:rFonts w:ascii="Wingdings" w:hAnsi="Wingdings" w:hint="default"/>
    </w:rPr>
  </w:style>
  <w:style w:type="character" w:customStyle="1" w:styleId="WW8Num4z3">
    <w:name w:val="WW8Num4z3"/>
    <w:rsid w:val="00BB6447"/>
    <w:rPr>
      <w:rFonts w:ascii="Symbol" w:hAnsi="Symbol" w:hint="default"/>
    </w:rPr>
  </w:style>
  <w:style w:type="character" w:customStyle="1" w:styleId="WW8Num5z0">
    <w:name w:val="WW8Num5z0"/>
    <w:rsid w:val="00BB6447"/>
    <w:rPr>
      <w:rFonts w:ascii="Times New Roman" w:hAnsi="Times New Roman" w:cs="Times New Roman" w:hint="default"/>
      <w:b/>
      <w:bCs w:val="0"/>
    </w:rPr>
  </w:style>
  <w:style w:type="character" w:customStyle="1" w:styleId="WW8Num6z0">
    <w:name w:val="WW8Num6z0"/>
    <w:rsid w:val="00BB6447"/>
    <w:rPr>
      <w:b/>
      <w:bCs w:val="0"/>
    </w:rPr>
  </w:style>
  <w:style w:type="character" w:customStyle="1" w:styleId="WW8Num7z0">
    <w:name w:val="WW8Num7z0"/>
    <w:rsid w:val="00BB6447"/>
    <w:rPr>
      <w:b/>
      <w:bCs w:val="0"/>
    </w:rPr>
  </w:style>
  <w:style w:type="paragraph" w:customStyle="1" w:styleId="WW-Corpodetexto3">
    <w:name w:val="WW-Corpo de texto 3"/>
    <w:basedOn w:val="Normal"/>
    <w:rsid w:val="00BB6447"/>
    <w:pPr>
      <w:suppressAutoHyphens/>
      <w:spacing w:after="120" w:line="240" w:lineRule="auto"/>
      <w:jc w:val="left"/>
    </w:pPr>
    <w:rPr>
      <w:rFonts w:ascii="Times New Roman" w:eastAsia="Times New Roman" w:hAnsi="Times New Roman" w:cs="Times New Roman"/>
      <w:sz w:val="16"/>
      <w:szCs w:val="16"/>
      <w:lang w:eastAsia="ar-SA"/>
    </w:rPr>
  </w:style>
  <w:style w:type="character" w:styleId="Hyperlink">
    <w:name w:val="Hyperlink"/>
    <w:basedOn w:val="Fontepargpadro"/>
    <w:uiPriority w:val="99"/>
    <w:unhideWhenUsed/>
    <w:rsid w:val="00BB6447"/>
    <w:rPr>
      <w:color w:val="0000FF" w:themeColor="hyperlink"/>
      <w:u w:val="single"/>
    </w:rPr>
  </w:style>
  <w:style w:type="table" w:customStyle="1" w:styleId="NormalTable0">
    <w:name w:val="Normal Table0"/>
    <w:uiPriority w:val="2"/>
    <w:semiHidden/>
    <w:unhideWhenUsed/>
    <w:qFormat/>
    <w:rsid w:val="00BB6447"/>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6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BB6447"/>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B6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B6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11</Pages>
  <Words>4758</Words>
  <Characters>25695</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2024-06-04T11:25:00Z</dcterms:created>
  <dcterms:modified xsi:type="dcterms:W3CDTF">2024-06-04T12:02:00Z</dcterms:modified>
</cp:coreProperties>
</file>