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54790" w14:textId="72C70271" w:rsidR="00553E1B" w:rsidRPr="00553E1B" w:rsidRDefault="00553E1B" w:rsidP="00553E1B">
      <w:pPr>
        <w:widowControl w:val="0"/>
        <w:tabs>
          <w:tab w:val="left" w:pos="426"/>
        </w:tabs>
        <w:autoSpaceDE w:val="0"/>
        <w:autoSpaceDN w:val="0"/>
        <w:spacing w:after="0" w:line="240" w:lineRule="auto"/>
        <w:jc w:val="center"/>
        <w:rPr>
          <w:rFonts w:ascii="Arial" w:eastAsia="Times New Roman" w:hAnsi="Arial" w:cs="Arial"/>
          <w:b/>
          <w:kern w:val="0"/>
          <w:sz w:val="23"/>
          <w:szCs w:val="23"/>
          <w:lang w:val="pt-PT"/>
          <w14:ligatures w14:val="none"/>
        </w:rPr>
      </w:pPr>
    </w:p>
    <w:p w14:paraId="50B727EB" w14:textId="6C408F2B" w:rsidR="00553E1B" w:rsidRPr="00553E1B" w:rsidRDefault="00553E1B" w:rsidP="00553E1B">
      <w:pPr>
        <w:widowControl w:val="0"/>
        <w:tabs>
          <w:tab w:val="left" w:pos="426"/>
        </w:tabs>
        <w:autoSpaceDE w:val="0"/>
        <w:autoSpaceDN w:val="0"/>
        <w:spacing w:after="0" w:line="240" w:lineRule="auto"/>
        <w:jc w:val="both"/>
        <w:rPr>
          <w:rFonts w:ascii="Arial" w:eastAsia="Calibri" w:hAnsi="Arial" w:cs="Arial"/>
          <w:b/>
          <w:kern w:val="0"/>
          <w:sz w:val="23"/>
          <w:szCs w:val="23"/>
          <w:lang w:val="pt-PT"/>
          <w14:ligatures w14:val="none"/>
        </w:rPr>
      </w:pPr>
      <w:r w:rsidRPr="00553E1B">
        <w:rPr>
          <w:rFonts w:ascii="Arial" w:eastAsia="Times New Roman" w:hAnsi="Arial" w:cs="Arial"/>
          <w:b/>
          <w:kern w:val="0"/>
          <w:sz w:val="23"/>
          <w:szCs w:val="23"/>
          <w:lang w:val="pt-PT"/>
          <w14:ligatures w14:val="none"/>
        </w:rPr>
        <w:t xml:space="preserve"> ATA DE REGISTRO DE PREÇOS Nº </w:t>
      </w:r>
      <w:r w:rsidR="00A27CEA">
        <w:rPr>
          <w:rFonts w:ascii="Arial" w:eastAsia="Times New Roman" w:hAnsi="Arial" w:cs="Arial"/>
          <w:b/>
          <w:kern w:val="0"/>
          <w:sz w:val="23"/>
          <w:szCs w:val="23"/>
          <w:u w:val="single"/>
          <w:lang w:val="pt-PT"/>
          <w14:ligatures w14:val="none"/>
        </w:rPr>
        <w:t>2</w:t>
      </w:r>
      <w:r w:rsidR="00B923E4">
        <w:rPr>
          <w:rFonts w:ascii="Arial" w:eastAsia="Times New Roman" w:hAnsi="Arial" w:cs="Arial"/>
          <w:b/>
          <w:kern w:val="0"/>
          <w:sz w:val="23"/>
          <w:szCs w:val="23"/>
          <w:u w:val="single"/>
          <w:lang w:val="pt-PT"/>
          <w14:ligatures w14:val="none"/>
        </w:rPr>
        <w:t>7</w:t>
      </w:r>
      <w:r w:rsidRPr="00553E1B">
        <w:rPr>
          <w:rFonts w:ascii="Arial" w:eastAsia="Times New Roman" w:hAnsi="Arial" w:cs="Arial"/>
          <w:b/>
          <w:spacing w:val="-2"/>
          <w:kern w:val="0"/>
          <w:sz w:val="23"/>
          <w:szCs w:val="23"/>
          <w:lang w:val="pt-PT"/>
          <w14:ligatures w14:val="none"/>
        </w:rPr>
        <w:t xml:space="preserve">/2025 </w:t>
      </w:r>
      <w:r w:rsidRPr="00553E1B">
        <w:rPr>
          <w:rFonts w:ascii="Arial" w:eastAsia="Times New Roman" w:hAnsi="Arial" w:cs="Arial"/>
          <w:b/>
          <w:kern w:val="0"/>
          <w:sz w:val="23"/>
          <w:szCs w:val="23"/>
          <w:lang w:val="pt-PT"/>
          <w14:ligatures w14:val="none"/>
        </w:rPr>
        <w:t>ORIUNDO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DO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PROCESSO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ADMINISTRATIVO</w:t>
      </w:r>
      <w:r w:rsidRPr="00553E1B">
        <w:rPr>
          <w:rFonts w:ascii="Arial" w:eastAsia="Times New Roman" w:hAnsi="Arial" w:cs="Arial"/>
          <w:b/>
          <w:spacing w:val="-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Nº</w:t>
      </w:r>
      <w:r w:rsidRPr="00553E1B">
        <w:rPr>
          <w:rFonts w:ascii="Arial" w:eastAsia="Times New Roman" w:hAnsi="Arial" w:cs="Arial"/>
          <w:b/>
          <w:spacing w:val="-5"/>
          <w:kern w:val="0"/>
          <w:sz w:val="23"/>
          <w:szCs w:val="23"/>
          <w:lang w:val="pt-PT"/>
          <w14:ligatures w14:val="none"/>
        </w:rPr>
        <w:t xml:space="preserve"> 19/2025,</w:t>
      </w:r>
      <w:r w:rsidRPr="00553E1B">
        <w:rPr>
          <w:rFonts w:ascii="Arial" w:eastAsia="Times New Roman" w:hAnsi="Arial" w:cs="Arial"/>
          <w:b/>
          <w:kern w:val="0"/>
          <w:sz w:val="23"/>
          <w:szCs w:val="23"/>
          <w:lang w:val="pt-PT"/>
          <w14:ligatures w14:val="none"/>
        </w:rPr>
        <w:t xml:space="preserve"> DO EDITAL DE PREGÃO PRESENCIAL Nº 09/2025</w:t>
      </w:r>
    </w:p>
    <w:p w14:paraId="1D833C96" w14:textId="77777777" w:rsidR="00553E1B" w:rsidRPr="00553E1B" w:rsidRDefault="00553E1B" w:rsidP="00553E1B">
      <w:pPr>
        <w:widowControl w:val="0"/>
        <w:tabs>
          <w:tab w:val="left" w:pos="426"/>
        </w:tabs>
        <w:autoSpaceDE w:val="0"/>
        <w:autoSpaceDN w:val="0"/>
        <w:spacing w:after="0" w:line="276" w:lineRule="auto"/>
        <w:ind w:right="227"/>
        <w:jc w:val="both"/>
        <w:rPr>
          <w:rFonts w:ascii="Arial" w:eastAsia="Times New Roman" w:hAnsi="Arial" w:cs="Arial"/>
          <w:b/>
          <w:kern w:val="0"/>
          <w:sz w:val="23"/>
          <w:szCs w:val="23"/>
          <w:lang w:val="pt-PT"/>
          <w14:ligatures w14:val="none"/>
        </w:rPr>
      </w:pPr>
    </w:p>
    <w:p w14:paraId="4EB814A4" w14:textId="1FE641BF" w:rsidR="00553E1B" w:rsidRPr="00553E1B" w:rsidRDefault="00553E1B" w:rsidP="00553E1B">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 xml:space="preserve">O MUNICÍPO DE MIRAGUAÍ-RS, </w:t>
      </w:r>
      <w:r w:rsidRPr="00553E1B">
        <w:rPr>
          <w:rFonts w:ascii="Arial" w:eastAsia="Times New Roman" w:hAnsi="Arial" w:cs="Arial"/>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553E1B">
        <w:rPr>
          <w:rFonts w:ascii="Arial" w:eastAsia="Times New Roman" w:hAnsi="Arial" w:cs="Arial"/>
          <w:b/>
          <w:kern w:val="0"/>
          <w:sz w:val="23"/>
          <w:szCs w:val="23"/>
          <w:u w:val="single"/>
          <w:lang w:val="pt-PT"/>
          <w14:ligatures w14:val="none"/>
        </w:rPr>
        <w:t>Sr. LEONIR HARTK</w:t>
      </w:r>
      <w:r w:rsidRPr="00553E1B">
        <w:rPr>
          <w:rFonts w:ascii="Arial" w:eastAsia="Times New Roman" w:hAnsi="Arial" w:cs="Arial"/>
          <w:kern w:val="0"/>
          <w:sz w:val="23"/>
          <w:szCs w:val="23"/>
          <w:lang w:val="pt-PT"/>
          <w14:ligatures w14:val="none"/>
        </w:rPr>
        <w:t xml:space="preserve">, brasileiro, residente e domiciliado na Rua Maracanã, 195, Bairro Centro - Miraguaí – RS, doravante denominado ADMINISTRAÇÃO, e o(a) </w:t>
      </w:r>
      <w:r w:rsidR="00B923E4">
        <w:rPr>
          <w:rFonts w:ascii="Arial" w:eastAsia="Times New Roman" w:hAnsi="Arial" w:cs="Arial"/>
          <w:kern w:val="0"/>
          <w:sz w:val="23"/>
          <w:szCs w:val="23"/>
          <w:lang w:val="pt-PT"/>
          <w14:ligatures w14:val="none"/>
        </w:rPr>
        <w:t>LOJAS WAGNER DE MIRAGUAÍ LTDA</w:t>
      </w:r>
      <w:r w:rsidR="00822D74">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pessoa jurídica de direito privado,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inscrito(a) no CNPJ/MF</w:t>
      </w:r>
      <w:r w:rsidRPr="00553E1B">
        <w:rPr>
          <w:rFonts w:ascii="Arial" w:eastAsia="Times New Roman" w:hAnsi="Arial" w:cs="Arial"/>
          <w:spacing w:val="3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w:t>
      </w:r>
      <w:r w:rsidRPr="00553E1B">
        <w:rPr>
          <w:rFonts w:ascii="Arial" w:eastAsia="Times New Roman" w:hAnsi="Arial" w:cs="Arial"/>
          <w:spacing w:val="3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32"/>
          <w:kern w:val="0"/>
          <w:sz w:val="23"/>
          <w:szCs w:val="23"/>
          <w:lang w:val="pt-PT"/>
          <w14:ligatures w14:val="none"/>
        </w:rPr>
        <w:t xml:space="preserve"> </w:t>
      </w:r>
      <w:bookmarkStart w:id="0" w:name="_Hlk191623465"/>
      <w:r w:rsidRPr="00553E1B">
        <w:rPr>
          <w:rFonts w:ascii="Arial" w:eastAsia="Times New Roman" w:hAnsi="Arial" w:cs="Arial"/>
          <w:kern w:val="0"/>
          <w:sz w:val="23"/>
          <w:szCs w:val="23"/>
          <w:lang w:val="pt-PT"/>
          <w14:ligatures w14:val="none"/>
        </w:rPr>
        <w:t>nº</w:t>
      </w:r>
      <w:bookmarkEnd w:id="0"/>
      <w:r w:rsidRPr="00553E1B">
        <w:rPr>
          <w:rFonts w:ascii="Arial" w:eastAsia="Times New Roman" w:hAnsi="Arial" w:cs="Arial"/>
          <w:spacing w:val="32"/>
          <w:kern w:val="0"/>
          <w:sz w:val="23"/>
          <w:szCs w:val="23"/>
          <w:lang w:val="pt-PT"/>
          <w14:ligatures w14:val="none"/>
        </w:rPr>
        <w:t xml:space="preserve"> </w:t>
      </w:r>
      <w:r w:rsidR="00B923E4">
        <w:rPr>
          <w:rFonts w:ascii="Arial" w:eastAsia="Times New Roman" w:hAnsi="Arial" w:cs="Arial"/>
          <w:kern w:val="0"/>
          <w:sz w:val="23"/>
          <w:szCs w:val="23"/>
          <w:lang w:val="pt-PT"/>
          <w14:ligatures w14:val="none"/>
        </w:rPr>
        <w:t>05.304.073/0001-90</w:t>
      </w:r>
      <w:r w:rsidR="00822D74">
        <w:rPr>
          <w:rFonts w:ascii="Arial" w:eastAsia="Times New Roman" w:hAnsi="Arial" w:cs="Arial"/>
          <w:kern w:val="0"/>
          <w:sz w:val="23"/>
          <w:szCs w:val="23"/>
          <w:lang w:val="pt-PT"/>
          <w14:ligatures w14:val="none"/>
        </w:rPr>
        <w:t xml:space="preserve"> </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sediado(a)</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32"/>
          <w:kern w:val="0"/>
          <w:sz w:val="23"/>
          <w:szCs w:val="23"/>
          <w:lang w:val="pt-PT"/>
          <w14:ligatures w14:val="none"/>
        </w:rPr>
        <w:t xml:space="preserve"> </w:t>
      </w:r>
      <w:r w:rsidR="00A27CEA">
        <w:rPr>
          <w:rFonts w:ascii="Arial" w:eastAsia="Times New Roman" w:hAnsi="Arial" w:cs="Arial"/>
          <w:kern w:val="0"/>
          <w:sz w:val="23"/>
          <w:szCs w:val="23"/>
          <w:lang w:val="pt-PT"/>
          <w14:ligatures w14:val="none"/>
        </w:rPr>
        <w:t>AV IJUÍ</w:t>
      </w:r>
      <w:r w:rsidR="00EC6CA6">
        <w:rPr>
          <w:rFonts w:ascii="Arial" w:eastAsia="Times New Roman" w:hAnsi="Arial" w:cs="Arial"/>
          <w:kern w:val="0"/>
          <w:sz w:val="23"/>
          <w:szCs w:val="23"/>
          <w:lang w:val="pt-PT"/>
          <w14:ligatures w14:val="none"/>
        </w:rPr>
        <w:t>,</w:t>
      </w:r>
      <w:r w:rsidR="00EC6CA6" w:rsidRPr="00EC6CA6">
        <w:rPr>
          <w:rFonts w:ascii="Arial" w:eastAsia="Times New Roman" w:hAnsi="Arial" w:cs="Arial"/>
          <w:kern w:val="0"/>
          <w:sz w:val="23"/>
          <w:szCs w:val="23"/>
          <w:lang w:val="pt-PT"/>
          <w14:ligatures w14:val="none"/>
        </w:rPr>
        <w:t xml:space="preserve"> </w:t>
      </w:r>
      <w:r w:rsidR="00EC6CA6" w:rsidRPr="00553E1B">
        <w:rPr>
          <w:rFonts w:ascii="Arial" w:eastAsia="Times New Roman" w:hAnsi="Arial" w:cs="Arial"/>
          <w:kern w:val="0"/>
          <w:sz w:val="23"/>
          <w:szCs w:val="23"/>
          <w:lang w:val="pt-PT"/>
          <w14:ligatures w14:val="none"/>
        </w:rPr>
        <w:t>nº</w:t>
      </w:r>
      <w:r w:rsidR="00EC6CA6">
        <w:rPr>
          <w:rFonts w:ascii="Arial" w:eastAsia="Times New Roman" w:hAnsi="Arial" w:cs="Arial"/>
          <w:kern w:val="0"/>
          <w:sz w:val="23"/>
          <w:szCs w:val="23"/>
          <w:lang w:val="pt-PT"/>
          <w14:ligatures w14:val="none"/>
        </w:rPr>
        <w:t xml:space="preserve"> </w:t>
      </w:r>
      <w:r w:rsidR="00B923E4">
        <w:rPr>
          <w:rFonts w:ascii="Arial" w:eastAsia="Times New Roman" w:hAnsi="Arial" w:cs="Arial"/>
          <w:kern w:val="0"/>
          <w:sz w:val="23"/>
          <w:szCs w:val="23"/>
          <w:lang w:val="pt-PT"/>
          <w14:ligatures w14:val="none"/>
        </w:rPr>
        <w:t>2201</w:t>
      </w:r>
      <w:r w:rsidR="00EC6CA6">
        <w:rPr>
          <w:rFonts w:ascii="Arial" w:eastAsia="Times New Roman" w:hAnsi="Arial" w:cs="Arial"/>
          <w:kern w:val="0"/>
          <w:sz w:val="23"/>
          <w:szCs w:val="23"/>
          <w:lang w:val="pt-PT"/>
          <w14:ligatures w14:val="none"/>
        </w:rPr>
        <w:t xml:space="preserve"> CENTRO </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32"/>
          <w:kern w:val="0"/>
          <w:sz w:val="23"/>
          <w:szCs w:val="23"/>
          <w:lang w:val="pt-PT"/>
          <w14:ligatures w14:val="none"/>
        </w:rPr>
        <w:t xml:space="preserve"> </w:t>
      </w:r>
      <w:r w:rsidR="00EC6CA6">
        <w:rPr>
          <w:rFonts w:ascii="Arial" w:eastAsia="Times New Roman" w:hAnsi="Arial" w:cs="Arial"/>
          <w:spacing w:val="-2"/>
          <w:kern w:val="0"/>
          <w:sz w:val="23"/>
          <w:szCs w:val="23"/>
          <w:lang w:val="pt-PT"/>
          <w14:ligatures w14:val="none"/>
        </w:rPr>
        <w:t>MIRAGUAÍ/RS</w:t>
      </w:r>
    </w:p>
    <w:p w14:paraId="06FCC2BB" w14:textId="7C5DAC95" w:rsidR="00553E1B" w:rsidRPr="00553E1B" w:rsidRDefault="00553E1B" w:rsidP="00553E1B">
      <w:pPr>
        <w:widowControl w:val="0"/>
        <w:tabs>
          <w:tab w:val="left" w:pos="426"/>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doravante designada DETENTORA DA ATA, neste ato representada por </w:t>
      </w:r>
      <w:r w:rsidR="00EC6CA6">
        <w:rPr>
          <w:rFonts w:ascii="Arial" w:eastAsia="Times New Roman" w:hAnsi="Arial" w:cs="Arial"/>
          <w:kern w:val="0"/>
          <w:sz w:val="23"/>
          <w:szCs w:val="23"/>
          <w:lang w:val="pt-PT"/>
          <w14:ligatures w14:val="none"/>
        </w:rPr>
        <w:t>sr</w:t>
      </w:r>
      <w:r w:rsidR="00B923E4">
        <w:rPr>
          <w:rFonts w:ascii="Arial" w:eastAsia="Times New Roman" w:hAnsi="Arial" w:cs="Arial"/>
          <w:kern w:val="0"/>
          <w:sz w:val="23"/>
          <w:szCs w:val="23"/>
          <w:lang w:val="pt-PT"/>
          <w14:ligatures w14:val="none"/>
        </w:rPr>
        <w:t>. DAYSON RICARDO WAGNER</w:t>
      </w:r>
      <w:r w:rsidR="00A27CEA">
        <w:rPr>
          <w:rFonts w:ascii="Arial" w:eastAsia="Times New Roman" w:hAnsi="Arial" w:cs="Arial"/>
          <w:kern w:val="0"/>
          <w:sz w:val="23"/>
          <w:szCs w:val="23"/>
          <w:lang w:val="pt-PT"/>
          <w14:ligatures w14:val="none"/>
        </w:rPr>
        <w:t xml:space="preserve">, portador do CPF: </w:t>
      </w:r>
      <w:r w:rsidR="00B923E4">
        <w:rPr>
          <w:rFonts w:ascii="Arial" w:eastAsia="Times New Roman" w:hAnsi="Arial" w:cs="Arial"/>
          <w:kern w:val="0"/>
          <w:sz w:val="23"/>
          <w:szCs w:val="23"/>
          <w:lang w:val="pt-PT"/>
          <w14:ligatures w14:val="none"/>
        </w:rPr>
        <w:t>025.458.990-11</w:t>
      </w:r>
      <w:r w:rsidR="00EC6CA6">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 conforme atos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constitutivos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empresa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OU</w:t>
      </w:r>
      <w:r w:rsidRPr="00553E1B">
        <w:rPr>
          <w:rFonts w:ascii="Arial" w:eastAsia="Times New Roman" w:hAnsi="Arial" w:cs="Arial"/>
          <w:b/>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procuração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autos</w:t>
      </w:r>
      <w:r w:rsidRPr="00553E1B">
        <w:rPr>
          <w:rFonts w:ascii="Arial" w:eastAsia="Times New Roman" w:hAnsi="Arial" w:cs="Arial"/>
          <w:i/>
          <w:kern w:val="0"/>
          <w:sz w:val="23"/>
          <w:szCs w:val="23"/>
          <w:lang w:val="pt-PT"/>
          <w14:ligatures w14:val="none"/>
        </w:rPr>
        <w:t>,</w:t>
      </w:r>
      <w:r w:rsidRPr="00553E1B">
        <w:rPr>
          <w:rFonts w:ascii="Arial" w:eastAsia="Times New Roman" w:hAnsi="Arial" w:cs="Arial"/>
          <w:i/>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observância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disposições da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Federal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nº14.133/2021</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3"/>
          <w:kern w:val="0"/>
          <w:sz w:val="23"/>
          <w:szCs w:val="23"/>
          <w:lang w:val="pt-PT"/>
          <w14:ligatures w14:val="none"/>
        </w:rPr>
        <w:t xml:space="preserve"> Decreto Municipal nº 2.374 de 28/12/2023</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resolvem</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registrar os preços da empresa indicada e qualificada nesta ATA, de acordo com a classificação por ela alcançada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quantidade(s)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cotada(s),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atendendo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Edital</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licitação,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em conformidade com as disposições a seguir:</w:t>
      </w:r>
    </w:p>
    <w:p w14:paraId="29C729AC" w14:textId="77777777" w:rsidR="00553E1B" w:rsidRPr="00553E1B" w:rsidRDefault="00553E1B" w:rsidP="00553E1B">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589665A1" w14:textId="77777777" w:rsidR="00553E1B" w:rsidRPr="00553E1B" w:rsidRDefault="00553E1B" w:rsidP="00553E1B">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OBJETO</w:t>
      </w:r>
    </w:p>
    <w:p w14:paraId="1CC5A988" w14:textId="77777777" w:rsidR="00553E1B" w:rsidRPr="00553E1B" w:rsidRDefault="00553E1B" w:rsidP="00553E1B">
      <w:pPr>
        <w:widowControl w:val="0"/>
        <w:numPr>
          <w:ilvl w:val="1"/>
          <w:numId w:val="8"/>
        </w:numPr>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O objeto do presente instrumento é o </w:t>
      </w:r>
      <w:r w:rsidRPr="00553E1B">
        <w:rPr>
          <w:rFonts w:ascii="Arial" w:eastAsia="Times New Roman" w:hAnsi="Arial" w:cs="Arial"/>
          <w:b/>
          <w:kern w:val="0"/>
          <w:sz w:val="23"/>
          <w:szCs w:val="23"/>
          <w:lang w:val="pt-PT"/>
          <w14:ligatures w14:val="none"/>
        </w:rPr>
        <w:t xml:space="preserve">Registro de Preços para futura e eventual </w:t>
      </w:r>
      <w:r w:rsidRPr="00553E1B">
        <w:rPr>
          <w:rFonts w:ascii="Arial" w:eastAsia="Times New Roman" w:hAnsi="Arial" w:cs="Arial"/>
          <w:b/>
          <w:bCs/>
          <w:kern w:val="0"/>
          <w:sz w:val="23"/>
          <w:szCs w:val="23"/>
          <w14:ligatures w14:val="none"/>
        </w:rPr>
        <w:t>aquisições de materiais de construção para as diversas secretarias municipais do município de Miraguaí/RS</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estabelecidas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Referência,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 Edital de Pregão Presencial nº 09/2025.</w:t>
      </w:r>
    </w:p>
    <w:p w14:paraId="66058A4A" w14:textId="77777777" w:rsidR="00553E1B" w:rsidRPr="00553E1B" w:rsidRDefault="00553E1B" w:rsidP="00553E1B">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w:t>
      </w:r>
      <w:r w:rsidRPr="00553E1B">
        <w:rPr>
          <w:rFonts w:ascii="Arial" w:eastAsia="Times New Roman" w:hAnsi="Arial" w:cs="Arial"/>
          <w:b/>
          <w:bCs/>
          <w:spacing w:val="3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ESPECIFICAÇÕES</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3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QUANTITATIVOS.</w:t>
      </w:r>
    </w:p>
    <w:p w14:paraId="7D972873" w14:textId="77777777" w:rsidR="00553E1B" w:rsidRPr="00553E1B" w:rsidRDefault="00553E1B" w:rsidP="00553E1B">
      <w:pPr>
        <w:widowControl w:val="0"/>
        <w:numPr>
          <w:ilvl w:val="1"/>
          <w:numId w:val="8"/>
        </w:numPr>
        <w:tabs>
          <w:tab w:val="left" w:pos="426"/>
          <w:tab w:val="left" w:pos="593"/>
        </w:tabs>
        <w:autoSpaceDE w:val="0"/>
        <w:autoSpaceDN w:val="0"/>
        <w:spacing w:after="0" w:line="276" w:lineRule="auto"/>
        <w:ind w:right="253"/>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preço registrado, as especificações do objeto, as quantidades de cada item,</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demais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ofertadas</w:t>
      </w:r>
      <w:r w:rsidRPr="00553E1B">
        <w:rPr>
          <w:rFonts w:ascii="Arial" w:eastAsia="Times New Roman" w:hAnsi="Arial" w:cs="Arial"/>
          <w:spacing w:val="3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seguem:</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3686"/>
        <w:gridCol w:w="1559"/>
        <w:gridCol w:w="992"/>
        <w:gridCol w:w="1276"/>
        <w:gridCol w:w="1417"/>
      </w:tblGrid>
      <w:tr w:rsidR="00B923E4" w:rsidRPr="00B923E4" w14:paraId="731B2136" w14:textId="77777777" w:rsidTr="004150CA">
        <w:trPr>
          <w:trHeight w:val="856"/>
        </w:trPr>
        <w:tc>
          <w:tcPr>
            <w:tcW w:w="817" w:type="dxa"/>
          </w:tcPr>
          <w:p w14:paraId="4421DD99" w14:textId="77777777" w:rsidR="00B923E4" w:rsidRPr="00B923E4" w:rsidRDefault="00B923E4" w:rsidP="00B923E4">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B923E4">
              <w:rPr>
                <w:rFonts w:ascii="Times New Roman" w:eastAsia="Times New Roman" w:hAnsi="Times New Roman" w:cs="Arial"/>
                <w:b/>
                <w:bCs/>
                <w:iCs/>
                <w:kern w:val="0"/>
                <w:sz w:val="20"/>
                <w:szCs w:val="20"/>
                <w:lang w:val="pt-PT"/>
                <w14:ligatures w14:val="none"/>
              </w:rPr>
              <w:t>ITEM</w:t>
            </w:r>
          </w:p>
        </w:tc>
        <w:tc>
          <w:tcPr>
            <w:tcW w:w="3686" w:type="dxa"/>
          </w:tcPr>
          <w:p w14:paraId="623F1EA8" w14:textId="77777777" w:rsidR="00B923E4" w:rsidRPr="00B923E4" w:rsidRDefault="00B923E4" w:rsidP="00B923E4">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B923E4">
              <w:rPr>
                <w:rFonts w:ascii="Times New Roman" w:eastAsia="Times New Roman" w:hAnsi="Times New Roman" w:cs="Arial"/>
                <w:b/>
                <w:bCs/>
                <w:iCs/>
                <w:kern w:val="0"/>
                <w:sz w:val="20"/>
                <w:szCs w:val="20"/>
                <w:lang w:val="pt-PT"/>
                <w14:ligatures w14:val="none"/>
              </w:rPr>
              <w:t>MATERIAL/ SERVIÇO</w:t>
            </w:r>
          </w:p>
        </w:tc>
        <w:tc>
          <w:tcPr>
            <w:tcW w:w="1559" w:type="dxa"/>
          </w:tcPr>
          <w:p w14:paraId="2A87F856" w14:textId="77777777" w:rsidR="00B923E4" w:rsidRPr="00B923E4" w:rsidRDefault="00B923E4" w:rsidP="00B923E4">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B923E4">
              <w:rPr>
                <w:rFonts w:ascii="Times New Roman" w:eastAsia="Times New Roman" w:hAnsi="Times New Roman" w:cs="Arial"/>
                <w:b/>
                <w:bCs/>
                <w:iCs/>
                <w:kern w:val="0"/>
                <w:sz w:val="20"/>
                <w:szCs w:val="20"/>
                <w:lang w:val="pt-PT"/>
                <w14:ligatures w14:val="none"/>
              </w:rPr>
              <w:t xml:space="preserve">  QUANT.</w:t>
            </w:r>
          </w:p>
        </w:tc>
        <w:tc>
          <w:tcPr>
            <w:tcW w:w="992" w:type="dxa"/>
          </w:tcPr>
          <w:p w14:paraId="3D4EC4E6" w14:textId="77777777" w:rsidR="00B923E4" w:rsidRPr="00B923E4" w:rsidRDefault="00B923E4" w:rsidP="00B923E4">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B923E4">
              <w:rPr>
                <w:rFonts w:ascii="Times New Roman" w:eastAsia="Times New Roman" w:hAnsi="Times New Roman" w:cs="Arial"/>
                <w:b/>
                <w:bCs/>
                <w:iCs/>
                <w:kern w:val="0"/>
                <w:sz w:val="20"/>
                <w:szCs w:val="20"/>
                <w:lang w:val="pt-PT"/>
                <w14:ligatures w14:val="none"/>
              </w:rPr>
              <w:t>MARCA</w:t>
            </w:r>
          </w:p>
        </w:tc>
        <w:tc>
          <w:tcPr>
            <w:tcW w:w="1276" w:type="dxa"/>
          </w:tcPr>
          <w:p w14:paraId="11E4743D" w14:textId="77777777" w:rsidR="00B923E4" w:rsidRPr="00B923E4" w:rsidRDefault="00B923E4" w:rsidP="00B923E4">
            <w:pPr>
              <w:keepNext/>
              <w:widowControl w:val="0"/>
              <w:autoSpaceDE w:val="0"/>
              <w:autoSpaceDN w:val="0"/>
              <w:spacing w:after="0" w:line="240" w:lineRule="auto"/>
              <w:outlineLvl w:val="1"/>
              <w:rPr>
                <w:rFonts w:ascii="Times New Roman" w:eastAsia="Times New Roman" w:hAnsi="Times New Roman" w:cs="Arial"/>
                <w:b/>
                <w:bCs/>
                <w:iCs/>
                <w:kern w:val="0"/>
                <w:sz w:val="20"/>
                <w:szCs w:val="20"/>
                <w:lang w:val="pt-PT"/>
                <w14:ligatures w14:val="none"/>
              </w:rPr>
            </w:pPr>
            <w:r w:rsidRPr="00B923E4">
              <w:rPr>
                <w:rFonts w:ascii="Times New Roman" w:eastAsia="Times New Roman" w:hAnsi="Times New Roman" w:cs="Arial"/>
                <w:b/>
                <w:bCs/>
                <w:iCs/>
                <w:kern w:val="0"/>
                <w:sz w:val="20"/>
                <w:szCs w:val="20"/>
                <w:lang w:val="pt-PT"/>
                <w14:ligatures w14:val="none"/>
              </w:rPr>
              <w:t>VALOR UNIT. R$ Valor de Referência</w:t>
            </w:r>
          </w:p>
        </w:tc>
        <w:tc>
          <w:tcPr>
            <w:tcW w:w="1417" w:type="dxa"/>
          </w:tcPr>
          <w:p w14:paraId="044C02FC" w14:textId="77777777" w:rsidR="00B923E4" w:rsidRPr="00B923E4" w:rsidRDefault="00B923E4" w:rsidP="00B923E4">
            <w:pPr>
              <w:widowControl w:val="0"/>
              <w:autoSpaceDE w:val="0"/>
              <w:autoSpaceDN w:val="0"/>
              <w:spacing w:after="0" w:line="240" w:lineRule="auto"/>
              <w:rPr>
                <w:rFonts w:ascii="Times New Roman" w:eastAsia="Times New Roman" w:hAnsi="Times New Roman" w:cs="Arial"/>
                <w:kern w:val="0"/>
                <w:sz w:val="20"/>
                <w:szCs w:val="20"/>
                <w:lang w:val="pt-PT"/>
                <w14:ligatures w14:val="none"/>
              </w:rPr>
            </w:pPr>
            <w:r w:rsidRPr="00B923E4">
              <w:rPr>
                <w:rFonts w:ascii="Times New Roman" w:eastAsia="Times New Roman" w:hAnsi="Times New Roman" w:cs="Arial"/>
                <w:b/>
                <w:bCs/>
                <w:iCs/>
                <w:kern w:val="0"/>
                <w:sz w:val="20"/>
                <w:szCs w:val="20"/>
                <w:lang w:val="pt-PT"/>
                <w14:ligatures w14:val="none"/>
              </w:rPr>
              <w:t>VALOR TOTAL R$   Valor de    Referência</w:t>
            </w:r>
          </w:p>
        </w:tc>
      </w:tr>
      <w:tr w:rsidR="00B923E4" w:rsidRPr="00B923E4" w14:paraId="5A1132C8" w14:textId="77777777" w:rsidTr="004150CA">
        <w:tc>
          <w:tcPr>
            <w:tcW w:w="817" w:type="dxa"/>
            <w:tcBorders>
              <w:top w:val="single" w:sz="4" w:space="0" w:color="auto"/>
              <w:left w:val="single" w:sz="4" w:space="0" w:color="auto"/>
              <w:bottom w:val="single" w:sz="4" w:space="0" w:color="auto"/>
              <w:right w:val="single" w:sz="4" w:space="0" w:color="auto"/>
            </w:tcBorders>
          </w:tcPr>
          <w:p w14:paraId="29424934" w14:textId="77777777" w:rsidR="00B923E4" w:rsidRPr="00B923E4" w:rsidRDefault="00B923E4" w:rsidP="00B923E4">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923E4">
              <w:rPr>
                <w:rFonts w:ascii="Times New Roman" w:eastAsia="Times New Roman" w:hAnsi="Times New Roman" w:cs="Arial"/>
                <w:b/>
                <w:i/>
                <w:kern w:val="0"/>
                <w:sz w:val="20"/>
                <w:szCs w:val="20"/>
                <w:lang w:val="pt-PT"/>
                <w14:ligatures w14:val="none"/>
              </w:rPr>
              <w:t>57</w:t>
            </w:r>
          </w:p>
        </w:tc>
        <w:tc>
          <w:tcPr>
            <w:tcW w:w="3686" w:type="dxa"/>
            <w:tcBorders>
              <w:top w:val="single" w:sz="4" w:space="0" w:color="auto"/>
              <w:left w:val="single" w:sz="4" w:space="0" w:color="auto"/>
              <w:bottom w:val="single" w:sz="4" w:space="0" w:color="auto"/>
              <w:right w:val="single" w:sz="4" w:space="0" w:color="auto"/>
            </w:tcBorders>
          </w:tcPr>
          <w:p w14:paraId="6EFF248F" w14:textId="77777777" w:rsidR="00B923E4" w:rsidRPr="00B923E4" w:rsidRDefault="00B923E4" w:rsidP="00B923E4">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923E4">
              <w:rPr>
                <w:rFonts w:ascii="Times New Roman" w:eastAsia="Times New Roman" w:hAnsi="Times New Roman" w:cs="Arial"/>
                <w:i/>
                <w:kern w:val="0"/>
                <w:sz w:val="20"/>
                <w:szCs w:val="20"/>
                <w:lang w:val="pt-PT"/>
                <w14:ligatures w14:val="none"/>
              </w:rPr>
              <w:t>VASO SANITÁRIO COMPLETO COM PARAFUSOS E TAMPA (ASSENTO)</w:t>
            </w:r>
          </w:p>
        </w:tc>
        <w:tc>
          <w:tcPr>
            <w:tcW w:w="1559" w:type="dxa"/>
            <w:tcBorders>
              <w:top w:val="single" w:sz="4" w:space="0" w:color="auto"/>
              <w:left w:val="single" w:sz="4" w:space="0" w:color="auto"/>
              <w:bottom w:val="single" w:sz="4" w:space="0" w:color="auto"/>
              <w:right w:val="single" w:sz="4" w:space="0" w:color="auto"/>
            </w:tcBorders>
          </w:tcPr>
          <w:p w14:paraId="4D2A6587" w14:textId="77777777" w:rsidR="00B923E4" w:rsidRPr="00B923E4" w:rsidRDefault="00B923E4" w:rsidP="00B923E4">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923E4">
              <w:rPr>
                <w:rFonts w:ascii="Times New Roman" w:eastAsia="Times New Roman" w:hAnsi="Times New Roman" w:cs="Arial"/>
                <w:bCs/>
                <w:iCs/>
                <w:kern w:val="0"/>
                <w:sz w:val="20"/>
                <w:szCs w:val="20"/>
                <w:lang w:val="pt-PT"/>
                <w14:ligatures w14:val="none"/>
              </w:rPr>
              <w:t>30 UN</w:t>
            </w:r>
          </w:p>
        </w:tc>
        <w:tc>
          <w:tcPr>
            <w:tcW w:w="992" w:type="dxa"/>
            <w:tcBorders>
              <w:top w:val="single" w:sz="4" w:space="0" w:color="auto"/>
              <w:left w:val="single" w:sz="4" w:space="0" w:color="auto"/>
              <w:bottom w:val="single" w:sz="4" w:space="0" w:color="auto"/>
              <w:right w:val="single" w:sz="4" w:space="0" w:color="auto"/>
            </w:tcBorders>
          </w:tcPr>
          <w:p w14:paraId="6E85D551" w14:textId="3584C55B" w:rsidR="00B923E4" w:rsidRPr="00B923E4" w:rsidRDefault="00A40A59" w:rsidP="00B923E4">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INCEPA</w:t>
            </w:r>
          </w:p>
        </w:tc>
        <w:tc>
          <w:tcPr>
            <w:tcW w:w="1276" w:type="dxa"/>
            <w:tcBorders>
              <w:top w:val="single" w:sz="4" w:space="0" w:color="auto"/>
              <w:left w:val="single" w:sz="4" w:space="0" w:color="auto"/>
              <w:bottom w:val="single" w:sz="4" w:space="0" w:color="auto"/>
              <w:right w:val="single" w:sz="4" w:space="0" w:color="auto"/>
            </w:tcBorders>
          </w:tcPr>
          <w:p w14:paraId="1F556622" w14:textId="78324BE8" w:rsidR="00B923E4" w:rsidRPr="00B923E4" w:rsidRDefault="00A40A59" w:rsidP="00B923E4">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231,00</w:t>
            </w:r>
          </w:p>
        </w:tc>
        <w:tc>
          <w:tcPr>
            <w:tcW w:w="1417" w:type="dxa"/>
            <w:tcBorders>
              <w:top w:val="single" w:sz="4" w:space="0" w:color="auto"/>
              <w:left w:val="single" w:sz="4" w:space="0" w:color="auto"/>
              <w:bottom w:val="single" w:sz="4" w:space="0" w:color="auto"/>
              <w:right w:val="single" w:sz="4" w:space="0" w:color="auto"/>
            </w:tcBorders>
          </w:tcPr>
          <w:p w14:paraId="2A3BFACC" w14:textId="64B820FF" w:rsidR="00B923E4" w:rsidRPr="00B923E4" w:rsidRDefault="00A40A59" w:rsidP="00B923E4">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6.930,00</w:t>
            </w:r>
          </w:p>
        </w:tc>
      </w:tr>
      <w:tr w:rsidR="00B923E4" w:rsidRPr="00B923E4" w14:paraId="1E7CB996" w14:textId="77777777" w:rsidTr="004150CA">
        <w:tc>
          <w:tcPr>
            <w:tcW w:w="817" w:type="dxa"/>
            <w:tcBorders>
              <w:top w:val="single" w:sz="4" w:space="0" w:color="auto"/>
              <w:left w:val="single" w:sz="4" w:space="0" w:color="auto"/>
              <w:bottom w:val="single" w:sz="4" w:space="0" w:color="auto"/>
              <w:right w:val="single" w:sz="4" w:space="0" w:color="auto"/>
            </w:tcBorders>
          </w:tcPr>
          <w:p w14:paraId="28051B69" w14:textId="77777777" w:rsidR="00B923E4" w:rsidRPr="00B923E4" w:rsidRDefault="00B923E4" w:rsidP="00B923E4">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923E4">
              <w:rPr>
                <w:rFonts w:ascii="Times New Roman" w:eastAsia="Times New Roman" w:hAnsi="Times New Roman" w:cs="Arial"/>
                <w:b/>
                <w:i/>
                <w:kern w:val="0"/>
                <w:sz w:val="20"/>
                <w:szCs w:val="20"/>
                <w:lang w:val="pt-PT"/>
                <w14:ligatures w14:val="none"/>
              </w:rPr>
              <w:t>61</w:t>
            </w:r>
          </w:p>
        </w:tc>
        <w:tc>
          <w:tcPr>
            <w:tcW w:w="3686" w:type="dxa"/>
            <w:tcBorders>
              <w:top w:val="single" w:sz="4" w:space="0" w:color="auto"/>
              <w:left w:val="single" w:sz="4" w:space="0" w:color="auto"/>
              <w:bottom w:val="single" w:sz="4" w:space="0" w:color="auto"/>
              <w:right w:val="single" w:sz="4" w:space="0" w:color="auto"/>
            </w:tcBorders>
          </w:tcPr>
          <w:p w14:paraId="66F964C2" w14:textId="77777777" w:rsidR="00B923E4" w:rsidRPr="00B923E4" w:rsidRDefault="00B923E4" w:rsidP="00B923E4">
            <w:pPr>
              <w:widowControl w:val="0"/>
              <w:autoSpaceDE w:val="0"/>
              <w:autoSpaceDN w:val="0"/>
              <w:spacing w:after="0" w:line="240" w:lineRule="auto"/>
              <w:rPr>
                <w:rFonts w:ascii="Times New Roman" w:eastAsia="Times New Roman" w:hAnsi="Times New Roman" w:cs="Arial"/>
                <w:i/>
                <w:kern w:val="0"/>
                <w:sz w:val="20"/>
                <w:szCs w:val="20"/>
                <w:lang w:val="pt-PT"/>
                <w14:ligatures w14:val="none"/>
              </w:rPr>
            </w:pPr>
            <w:r w:rsidRPr="00B923E4">
              <w:rPr>
                <w:rFonts w:ascii="Times New Roman" w:eastAsia="Times New Roman" w:hAnsi="Times New Roman" w:cs="Arial"/>
                <w:i/>
                <w:kern w:val="0"/>
                <w:sz w:val="20"/>
                <w:szCs w:val="20"/>
                <w:lang w:val="pt-PT"/>
                <w14:ligatures w14:val="none"/>
              </w:rPr>
              <w:t>TUBO DE DESCIDA PARA CAIXA DE DESCARGA</w:t>
            </w:r>
          </w:p>
        </w:tc>
        <w:tc>
          <w:tcPr>
            <w:tcW w:w="1559" w:type="dxa"/>
            <w:tcBorders>
              <w:top w:val="single" w:sz="4" w:space="0" w:color="auto"/>
              <w:left w:val="single" w:sz="4" w:space="0" w:color="auto"/>
              <w:bottom w:val="single" w:sz="4" w:space="0" w:color="auto"/>
              <w:right w:val="single" w:sz="4" w:space="0" w:color="auto"/>
            </w:tcBorders>
          </w:tcPr>
          <w:p w14:paraId="089B499C" w14:textId="77777777" w:rsidR="00B923E4" w:rsidRPr="00B923E4" w:rsidRDefault="00B923E4" w:rsidP="00B923E4">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923E4">
              <w:rPr>
                <w:rFonts w:ascii="Times New Roman" w:eastAsia="Times New Roman" w:hAnsi="Times New Roman" w:cs="Arial"/>
                <w:bCs/>
                <w:iCs/>
                <w:kern w:val="0"/>
                <w:sz w:val="20"/>
                <w:szCs w:val="20"/>
                <w:lang w:val="pt-PT"/>
                <w14:ligatures w14:val="none"/>
              </w:rPr>
              <w:t>30 UN</w:t>
            </w:r>
          </w:p>
        </w:tc>
        <w:tc>
          <w:tcPr>
            <w:tcW w:w="992" w:type="dxa"/>
            <w:tcBorders>
              <w:top w:val="single" w:sz="4" w:space="0" w:color="auto"/>
              <w:left w:val="single" w:sz="4" w:space="0" w:color="auto"/>
              <w:bottom w:val="single" w:sz="4" w:space="0" w:color="auto"/>
              <w:right w:val="single" w:sz="4" w:space="0" w:color="auto"/>
            </w:tcBorders>
          </w:tcPr>
          <w:p w14:paraId="4863A510" w14:textId="6D9E89FB" w:rsidR="00B923E4" w:rsidRPr="00B923E4" w:rsidRDefault="00A40A59" w:rsidP="00B923E4">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PLASTUBOS</w:t>
            </w:r>
          </w:p>
        </w:tc>
        <w:tc>
          <w:tcPr>
            <w:tcW w:w="1276" w:type="dxa"/>
            <w:tcBorders>
              <w:top w:val="single" w:sz="4" w:space="0" w:color="auto"/>
              <w:left w:val="single" w:sz="4" w:space="0" w:color="auto"/>
              <w:bottom w:val="single" w:sz="4" w:space="0" w:color="auto"/>
              <w:right w:val="single" w:sz="4" w:space="0" w:color="auto"/>
            </w:tcBorders>
          </w:tcPr>
          <w:p w14:paraId="31C023EA" w14:textId="5329377E" w:rsidR="00B923E4" w:rsidRPr="00B923E4" w:rsidRDefault="00A40A59" w:rsidP="00B923E4">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12,00</w:t>
            </w:r>
          </w:p>
        </w:tc>
        <w:tc>
          <w:tcPr>
            <w:tcW w:w="1417" w:type="dxa"/>
            <w:tcBorders>
              <w:top w:val="single" w:sz="4" w:space="0" w:color="auto"/>
              <w:left w:val="single" w:sz="4" w:space="0" w:color="auto"/>
              <w:bottom w:val="single" w:sz="4" w:space="0" w:color="auto"/>
              <w:right w:val="single" w:sz="4" w:space="0" w:color="auto"/>
            </w:tcBorders>
          </w:tcPr>
          <w:p w14:paraId="332E9E54" w14:textId="38EFA79B" w:rsidR="00B923E4" w:rsidRPr="00B923E4" w:rsidRDefault="00A40A59" w:rsidP="00B923E4">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360,00</w:t>
            </w:r>
          </w:p>
        </w:tc>
      </w:tr>
      <w:tr w:rsidR="00B923E4" w:rsidRPr="00B923E4" w14:paraId="2EEE8A37" w14:textId="77777777" w:rsidTr="004150CA">
        <w:tc>
          <w:tcPr>
            <w:tcW w:w="817" w:type="dxa"/>
            <w:tcBorders>
              <w:top w:val="single" w:sz="4" w:space="0" w:color="auto"/>
              <w:left w:val="single" w:sz="4" w:space="0" w:color="auto"/>
              <w:bottom w:val="single" w:sz="4" w:space="0" w:color="auto"/>
              <w:right w:val="single" w:sz="4" w:space="0" w:color="auto"/>
            </w:tcBorders>
          </w:tcPr>
          <w:p w14:paraId="570D03AD" w14:textId="77777777" w:rsidR="00B923E4" w:rsidRPr="00B923E4" w:rsidRDefault="00B923E4" w:rsidP="00B923E4">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923E4">
              <w:rPr>
                <w:rFonts w:ascii="Times New Roman" w:eastAsia="Times New Roman" w:hAnsi="Times New Roman" w:cs="Arial"/>
                <w:b/>
                <w:i/>
                <w:kern w:val="0"/>
                <w:sz w:val="20"/>
                <w:szCs w:val="20"/>
                <w:lang w:val="pt-PT"/>
                <w14:ligatures w14:val="none"/>
              </w:rPr>
              <w:t>83</w:t>
            </w:r>
          </w:p>
        </w:tc>
        <w:tc>
          <w:tcPr>
            <w:tcW w:w="3686" w:type="dxa"/>
            <w:tcBorders>
              <w:top w:val="single" w:sz="4" w:space="0" w:color="auto"/>
              <w:left w:val="single" w:sz="4" w:space="0" w:color="auto"/>
              <w:bottom w:val="single" w:sz="4" w:space="0" w:color="auto"/>
              <w:right w:val="single" w:sz="4" w:space="0" w:color="auto"/>
            </w:tcBorders>
          </w:tcPr>
          <w:p w14:paraId="2952F5E4" w14:textId="77777777" w:rsidR="00B923E4" w:rsidRPr="00B923E4" w:rsidRDefault="00B923E4" w:rsidP="00B923E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3E4">
              <w:rPr>
                <w:rFonts w:ascii="Times New Roman" w:eastAsia="Times New Roman" w:hAnsi="Times New Roman" w:cs="Times New Roman"/>
                <w:b/>
                <w:color w:val="000000"/>
                <w:kern w:val="0"/>
                <w:sz w:val="20"/>
                <w:szCs w:val="20"/>
                <w:lang w:val="pt-PT" w:eastAsia="pt-BR"/>
                <w14:ligatures w14:val="none"/>
              </w:rPr>
              <w:t>PISO VINILICO EM ROLO/MANTA</w:t>
            </w:r>
          </w:p>
          <w:p w14:paraId="6EAFF0D6" w14:textId="77777777" w:rsidR="00B923E4" w:rsidRPr="00B923E4" w:rsidRDefault="00B923E4" w:rsidP="00B923E4">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B923E4">
              <w:rPr>
                <w:rFonts w:ascii="Times New Roman" w:eastAsia="Times New Roman" w:hAnsi="Times New Roman" w:cs="Times New Roman"/>
                <w:bCs/>
                <w:color w:val="000000"/>
                <w:kern w:val="0"/>
                <w:sz w:val="20"/>
                <w:szCs w:val="20"/>
                <w:lang w:val="pt-PT" w:eastAsia="pt-BR"/>
                <w14:ligatures w14:val="none"/>
              </w:rPr>
              <w:t>Fosco, em cor a definir no momento do pedido 0,7mm largura de 2m</w:t>
            </w:r>
          </w:p>
        </w:tc>
        <w:tc>
          <w:tcPr>
            <w:tcW w:w="1559" w:type="dxa"/>
            <w:tcBorders>
              <w:top w:val="single" w:sz="4" w:space="0" w:color="auto"/>
              <w:left w:val="single" w:sz="4" w:space="0" w:color="auto"/>
              <w:bottom w:val="single" w:sz="4" w:space="0" w:color="auto"/>
              <w:right w:val="single" w:sz="4" w:space="0" w:color="auto"/>
            </w:tcBorders>
          </w:tcPr>
          <w:p w14:paraId="6EB726BE" w14:textId="77777777" w:rsidR="00B923E4" w:rsidRPr="00B923E4" w:rsidRDefault="00B923E4" w:rsidP="00B923E4">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923E4">
              <w:rPr>
                <w:rFonts w:ascii="Times New Roman" w:eastAsia="Times New Roman" w:hAnsi="Times New Roman" w:cs="Times New Roman"/>
                <w:bCs/>
                <w:color w:val="000000"/>
                <w:kern w:val="0"/>
                <w:sz w:val="20"/>
                <w:szCs w:val="20"/>
                <w:lang w:val="pt-PT" w:eastAsia="pt-BR"/>
                <w14:ligatures w14:val="none"/>
              </w:rPr>
              <w:t>150 m²</w:t>
            </w:r>
          </w:p>
        </w:tc>
        <w:tc>
          <w:tcPr>
            <w:tcW w:w="992" w:type="dxa"/>
            <w:tcBorders>
              <w:top w:val="single" w:sz="4" w:space="0" w:color="auto"/>
              <w:left w:val="single" w:sz="4" w:space="0" w:color="auto"/>
              <w:bottom w:val="single" w:sz="4" w:space="0" w:color="auto"/>
              <w:right w:val="single" w:sz="4" w:space="0" w:color="auto"/>
            </w:tcBorders>
          </w:tcPr>
          <w:p w14:paraId="03564189" w14:textId="0C623A85" w:rsidR="00B923E4" w:rsidRPr="00B923E4" w:rsidRDefault="00A40A59" w:rsidP="00B923E4">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KOMECO</w:t>
            </w:r>
          </w:p>
        </w:tc>
        <w:tc>
          <w:tcPr>
            <w:tcW w:w="1276" w:type="dxa"/>
            <w:tcBorders>
              <w:top w:val="single" w:sz="4" w:space="0" w:color="auto"/>
              <w:left w:val="single" w:sz="4" w:space="0" w:color="auto"/>
              <w:bottom w:val="single" w:sz="4" w:space="0" w:color="auto"/>
              <w:right w:val="single" w:sz="4" w:space="0" w:color="auto"/>
            </w:tcBorders>
          </w:tcPr>
          <w:p w14:paraId="1F1CD7A6" w14:textId="6365CDA7" w:rsidR="00B923E4" w:rsidRPr="00B923E4" w:rsidRDefault="00A40A59" w:rsidP="00B923E4">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36,50</w:t>
            </w:r>
          </w:p>
        </w:tc>
        <w:tc>
          <w:tcPr>
            <w:tcW w:w="1417" w:type="dxa"/>
            <w:tcBorders>
              <w:top w:val="single" w:sz="4" w:space="0" w:color="auto"/>
              <w:left w:val="single" w:sz="4" w:space="0" w:color="auto"/>
              <w:bottom w:val="single" w:sz="4" w:space="0" w:color="auto"/>
              <w:right w:val="single" w:sz="4" w:space="0" w:color="auto"/>
            </w:tcBorders>
          </w:tcPr>
          <w:p w14:paraId="3089BB98" w14:textId="3C105805" w:rsidR="00B923E4" w:rsidRPr="00B923E4" w:rsidRDefault="00A40A59" w:rsidP="00B923E4">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5.475,00</w:t>
            </w:r>
          </w:p>
        </w:tc>
      </w:tr>
      <w:tr w:rsidR="00B923E4" w:rsidRPr="00B923E4" w14:paraId="55A6FFD1" w14:textId="77777777" w:rsidTr="004150CA">
        <w:tc>
          <w:tcPr>
            <w:tcW w:w="817" w:type="dxa"/>
            <w:tcBorders>
              <w:top w:val="single" w:sz="4" w:space="0" w:color="auto"/>
              <w:left w:val="single" w:sz="4" w:space="0" w:color="auto"/>
              <w:bottom w:val="single" w:sz="4" w:space="0" w:color="auto"/>
              <w:right w:val="single" w:sz="4" w:space="0" w:color="auto"/>
            </w:tcBorders>
          </w:tcPr>
          <w:p w14:paraId="10392B36" w14:textId="77777777" w:rsidR="00B923E4" w:rsidRPr="00B923E4" w:rsidRDefault="00B923E4" w:rsidP="00B923E4">
            <w:pPr>
              <w:widowControl w:val="0"/>
              <w:autoSpaceDE w:val="0"/>
              <w:autoSpaceDN w:val="0"/>
              <w:spacing w:after="0" w:line="240" w:lineRule="auto"/>
              <w:rPr>
                <w:rFonts w:ascii="Times New Roman" w:eastAsia="Times New Roman" w:hAnsi="Times New Roman" w:cs="Arial"/>
                <w:b/>
                <w:i/>
                <w:kern w:val="0"/>
                <w:sz w:val="20"/>
                <w:szCs w:val="20"/>
                <w:lang w:val="pt-PT"/>
                <w14:ligatures w14:val="none"/>
              </w:rPr>
            </w:pPr>
            <w:r w:rsidRPr="00B923E4">
              <w:rPr>
                <w:rFonts w:ascii="Times New Roman" w:eastAsia="Times New Roman" w:hAnsi="Times New Roman" w:cs="Arial"/>
                <w:b/>
                <w:i/>
                <w:kern w:val="0"/>
                <w:sz w:val="20"/>
                <w:szCs w:val="20"/>
                <w:lang w:val="pt-PT"/>
                <w14:ligatures w14:val="none"/>
              </w:rPr>
              <w:t>84</w:t>
            </w:r>
          </w:p>
        </w:tc>
        <w:tc>
          <w:tcPr>
            <w:tcW w:w="3686" w:type="dxa"/>
            <w:tcBorders>
              <w:top w:val="single" w:sz="4" w:space="0" w:color="auto"/>
              <w:left w:val="single" w:sz="4" w:space="0" w:color="auto"/>
              <w:bottom w:val="single" w:sz="4" w:space="0" w:color="auto"/>
              <w:right w:val="single" w:sz="4" w:space="0" w:color="auto"/>
            </w:tcBorders>
          </w:tcPr>
          <w:p w14:paraId="7C3B782D" w14:textId="77777777" w:rsidR="00B923E4" w:rsidRPr="00B923E4" w:rsidRDefault="00B923E4" w:rsidP="00B923E4">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3E4">
              <w:rPr>
                <w:rFonts w:ascii="Times New Roman" w:eastAsia="Times New Roman" w:hAnsi="Times New Roman" w:cs="Times New Roman"/>
                <w:b/>
                <w:color w:val="000000"/>
                <w:kern w:val="0"/>
                <w:sz w:val="20"/>
                <w:szCs w:val="20"/>
                <w:lang w:val="pt-PT" w:eastAsia="pt-BR"/>
                <w14:ligatures w14:val="none"/>
              </w:rPr>
              <w:t xml:space="preserve">COLA PARA PISO VINILICO </w:t>
            </w:r>
          </w:p>
          <w:p w14:paraId="107E5415" w14:textId="77777777" w:rsidR="00B923E4" w:rsidRPr="00B923E4" w:rsidRDefault="00B923E4" w:rsidP="00B923E4">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B923E4">
              <w:rPr>
                <w:rFonts w:ascii="Times New Roman" w:eastAsia="Times New Roman" w:hAnsi="Times New Roman" w:cs="Times New Roman"/>
                <w:bCs/>
                <w:color w:val="000000"/>
                <w:kern w:val="0"/>
                <w:sz w:val="20"/>
                <w:szCs w:val="20"/>
                <w:lang w:val="pt-PT" w:eastAsia="pt-BR"/>
                <w14:ligatures w14:val="none"/>
              </w:rPr>
              <w:t>Adesivo vinílico atóxico</w:t>
            </w:r>
          </w:p>
          <w:p w14:paraId="596C5550" w14:textId="77777777" w:rsidR="00B923E4" w:rsidRPr="00B923E4" w:rsidRDefault="00B923E4" w:rsidP="00B923E4">
            <w:pPr>
              <w:widowControl w:val="0"/>
              <w:autoSpaceDE w:val="0"/>
              <w:autoSpaceDN w:val="0"/>
              <w:spacing w:after="0" w:line="240" w:lineRule="auto"/>
              <w:rPr>
                <w:rFonts w:ascii="Times New Roman" w:eastAsia="Times New Roman" w:hAnsi="Times New Roman" w:cs="Times New Roman"/>
                <w:bCs/>
                <w:color w:val="000000"/>
                <w:kern w:val="0"/>
                <w:sz w:val="20"/>
                <w:szCs w:val="20"/>
                <w:lang w:val="pt-PT" w:eastAsia="pt-BR"/>
                <w14:ligatures w14:val="none"/>
              </w:rPr>
            </w:pPr>
            <w:r w:rsidRPr="00B923E4">
              <w:rPr>
                <w:rFonts w:ascii="Times New Roman" w:eastAsia="Times New Roman" w:hAnsi="Times New Roman" w:cs="Times New Roman"/>
                <w:bCs/>
                <w:color w:val="000000"/>
                <w:kern w:val="0"/>
                <w:sz w:val="20"/>
                <w:szCs w:val="20"/>
                <w:lang w:val="pt-PT" w:eastAsia="pt-BR"/>
                <w14:ligatures w14:val="none"/>
              </w:rPr>
              <w:t>Pronta para uso</w:t>
            </w:r>
          </w:p>
          <w:p w14:paraId="2C11B3EF" w14:textId="77777777" w:rsidR="00B923E4" w:rsidRPr="00B923E4" w:rsidRDefault="00B923E4" w:rsidP="00B923E4">
            <w:pPr>
              <w:widowControl w:val="0"/>
              <w:autoSpaceDE w:val="0"/>
              <w:autoSpaceDN w:val="0"/>
              <w:spacing w:after="0" w:line="240" w:lineRule="auto"/>
              <w:rPr>
                <w:rFonts w:ascii="Times New Roman" w:eastAsia="Times New Roman" w:hAnsi="Times New Roman" w:cs="Arial"/>
                <w:bCs/>
                <w:kern w:val="0"/>
                <w:sz w:val="20"/>
                <w:szCs w:val="20"/>
                <w:lang w:val="pt-PT"/>
                <w14:ligatures w14:val="none"/>
              </w:rPr>
            </w:pPr>
            <w:r w:rsidRPr="00B923E4">
              <w:rPr>
                <w:rFonts w:ascii="Times New Roman" w:eastAsia="Times New Roman" w:hAnsi="Times New Roman" w:cs="Times New Roman"/>
                <w:b/>
                <w:color w:val="000000"/>
                <w:kern w:val="0"/>
                <w:sz w:val="20"/>
                <w:szCs w:val="20"/>
                <w:lang w:val="pt-PT" w:eastAsia="pt-BR"/>
                <w14:ligatures w14:val="none"/>
              </w:rPr>
              <w:t>Galão de no mínimo 3,5kg</w:t>
            </w:r>
          </w:p>
        </w:tc>
        <w:tc>
          <w:tcPr>
            <w:tcW w:w="1559" w:type="dxa"/>
            <w:tcBorders>
              <w:top w:val="single" w:sz="4" w:space="0" w:color="auto"/>
              <w:left w:val="single" w:sz="4" w:space="0" w:color="auto"/>
              <w:bottom w:val="single" w:sz="4" w:space="0" w:color="auto"/>
              <w:right w:val="single" w:sz="4" w:space="0" w:color="auto"/>
            </w:tcBorders>
          </w:tcPr>
          <w:p w14:paraId="3E309172" w14:textId="77777777" w:rsidR="00B923E4" w:rsidRPr="00B923E4" w:rsidRDefault="00B923E4" w:rsidP="00B923E4">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sidRPr="00B923E4">
              <w:rPr>
                <w:rFonts w:ascii="Times New Roman" w:eastAsia="Times New Roman" w:hAnsi="Times New Roman" w:cs="Arial"/>
                <w:bCs/>
                <w:iCs/>
                <w:kern w:val="0"/>
                <w:sz w:val="20"/>
                <w:szCs w:val="20"/>
                <w:lang w:val="pt-PT"/>
                <w14:ligatures w14:val="none"/>
              </w:rPr>
              <w:t>24Kg</w:t>
            </w:r>
          </w:p>
        </w:tc>
        <w:tc>
          <w:tcPr>
            <w:tcW w:w="992" w:type="dxa"/>
            <w:tcBorders>
              <w:top w:val="single" w:sz="4" w:space="0" w:color="auto"/>
              <w:left w:val="single" w:sz="4" w:space="0" w:color="auto"/>
              <w:bottom w:val="single" w:sz="4" w:space="0" w:color="auto"/>
              <w:right w:val="single" w:sz="4" w:space="0" w:color="auto"/>
            </w:tcBorders>
          </w:tcPr>
          <w:p w14:paraId="6848900A" w14:textId="262C2130" w:rsidR="00B923E4" w:rsidRPr="00B923E4" w:rsidRDefault="00A40A59" w:rsidP="00B923E4">
            <w:pPr>
              <w:widowControl w:val="0"/>
              <w:autoSpaceDE w:val="0"/>
              <w:autoSpaceDN w:val="0"/>
              <w:spacing w:after="0" w:line="240" w:lineRule="auto"/>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RODOQUIMIC</w:t>
            </w:r>
          </w:p>
        </w:tc>
        <w:tc>
          <w:tcPr>
            <w:tcW w:w="1276" w:type="dxa"/>
            <w:tcBorders>
              <w:top w:val="single" w:sz="4" w:space="0" w:color="auto"/>
              <w:left w:val="single" w:sz="4" w:space="0" w:color="auto"/>
              <w:bottom w:val="single" w:sz="4" w:space="0" w:color="auto"/>
              <w:right w:val="single" w:sz="4" w:space="0" w:color="auto"/>
            </w:tcBorders>
          </w:tcPr>
          <w:p w14:paraId="42CAB05E" w14:textId="2E303905" w:rsidR="00B923E4" w:rsidRPr="00B923E4" w:rsidRDefault="00A40A59" w:rsidP="00B923E4">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Pr>
                <w:rFonts w:ascii="Times New Roman" w:eastAsia="Times New Roman" w:hAnsi="Times New Roman" w:cs="Arial"/>
                <w:bCs/>
                <w:iCs/>
                <w:kern w:val="0"/>
                <w:sz w:val="20"/>
                <w:szCs w:val="20"/>
                <w:lang w:val="pt-PT"/>
                <w14:ligatures w14:val="none"/>
              </w:rPr>
              <w:t>134,00</w:t>
            </w:r>
          </w:p>
        </w:tc>
        <w:tc>
          <w:tcPr>
            <w:tcW w:w="1417" w:type="dxa"/>
            <w:tcBorders>
              <w:top w:val="single" w:sz="4" w:space="0" w:color="auto"/>
              <w:left w:val="single" w:sz="4" w:space="0" w:color="auto"/>
              <w:bottom w:val="single" w:sz="4" w:space="0" w:color="auto"/>
              <w:right w:val="single" w:sz="4" w:space="0" w:color="auto"/>
            </w:tcBorders>
          </w:tcPr>
          <w:p w14:paraId="74DCCCBA" w14:textId="7F6E3117" w:rsidR="00B923E4" w:rsidRPr="00B923E4" w:rsidRDefault="00B923E4" w:rsidP="00B923E4">
            <w:pPr>
              <w:widowControl w:val="0"/>
              <w:autoSpaceDE w:val="0"/>
              <w:autoSpaceDN w:val="0"/>
              <w:spacing w:after="0" w:line="240" w:lineRule="auto"/>
              <w:jc w:val="right"/>
              <w:rPr>
                <w:rFonts w:ascii="Times New Roman" w:eastAsia="Times New Roman" w:hAnsi="Times New Roman" w:cs="Arial"/>
                <w:bCs/>
                <w:iCs/>
                <w:kern w:val="0"/>
                <w:sz w:val="20"/>
                <w:szCs w:val="20"/>
                <w:lang w:val="pt-PT"/>
                <w14:ligatures w14:val="none"/>
              </w:rPr>
            </w:pPr>
            <w:r w:rsidRPr="00B923E4">
              <w:rPr>
                <w:rFonts w:ascii="Times New Roman" w:eastAsia="Times New Roman" w:hAnsi="Times New Roman" w:cs="Arial"/>
                <w:bCs/>
                <w:iCs/>
                <w:kern w:val="0"/>
                <w:sz w:val="20"/>
                <w:szCs w:val="20"/>
                <w:lang w:val="pt-PT"/>
                <w14:ligatures w14:val="none"/>
              </w:rPr>
              <w:t>3.</w:t>
            </w:r>
            <w:r w:rsidR="00A40A59">
              <w:rPr>
                <w:rFonts w:ascii="Times New Roman" w:eastAsia="Times New Roman" w:hAnsi="Times New Roman" w:cs="Arial"/>
                <w:bCs/>
                <w:iCs/>
                <w:kern w:val="0"/>
                <w:sz w:val="20"/>
                <w:szCs w:val="20"/>
                <w:lang w:val="pt-PT"/>
                <w14:ligatures w14:val="none"/>
              </w:rPr>
              <w:t>216,00</w:t>
            </w:r>
          </w:p>
        </w:tc>
      </w:tr>
      <w:tr w:rsidR="00B923E4" w:rsidRPr="00B923E4" w14:paraId="57689F4D" w14:textId="77777777" w:rsidTr="004150CA">
        <w:trPr>
          <w:trHeight w:val="167"/>
        </w:trPr>
        <w:tc>
          <w:tcPr>
            <w:tcW w:w="9747" w:type="dxa"/>
            <w:gridSpan w:val="6"/>
            <w:tcBorders>
              <w:top w:val="single" w:sz="4" w:space="0" w:color="auto"/>
              <w:left w:val="single" w:sz="4" w:space="0" w:color="auto"/>
              <w:bottom w:val="single" w:sz="4" w:space="0" w:color="auto"/>
              <w:right w:val="single" w:sz="4" w:space="0" w:color="auto"/>
            </w:tcBorders>
          </w:tcPr>
          <w:p w14:paraId="02B0E5B2" w14:textId="491F427F" w:rsidR="00B923E4" w:rsidRPr="00B923E4" w:rsidRDefault="00B923E4" w:rsidP="00B923E4">
            <w:pPr>
              <w:widowControl w:val="0"/>
              <w:autoSpaceDE w:val="0"/>
              <w:autoSpaceDN w:val="0"/>
              <w:spacing w:after="0" w:line="240" w:lineRule="auto"/>
              <w:jc w:val="center"/>
              <w:rPr>
                <w:rFonts w:ascii="Times New Roman" w:eastAsia="Times New Roman" w:hAnsi="Times New Roman" w:cs="Arial"/>
                <w:b/>
                <w:bCs/>
                <w:iCs/>
                <w:kern w:val="0"/>
                <w:sz w:val="20"/>
                <w:szCs w:val="20"/>
                <w:lang w:val="pt-PT"/>
                <w14:ligatures w14:val="none"/>
              </w:rPr>
            </w:pPr>
            <w:r w:rsidRPr="00B923E4">
              <w:rPr>
                <w:rFonts w:ascii="Times New Roman" w:eastAsia="Times New Roman" w:hAnsi="Times New Roman" w:cs="Arial"/>
                <w:bCs/>
                <w:iCs/>
                <w:kern w:val="0"/>
                <w:sz w:val="20"/>
                <w:szCs w:val="20"/>
                <w:lang w:val="pt-PT"/>
                <w14:ligatures w14:val="none"/>
              </w:rPr>
              <w:t xml:space="preserve">                                     </w:t>
            </w:r>
            <w:r w:rsidRPr="00B923E4">
              <w:rPr>
                <w:rFonts w:ascii="Times New Roman" w:eastAsia="Times New Roman" w:hAnsi="Times New Roman" w:cs="Arial"/>
                <w:b/>
                <w:bCs/>
                <w:iCs/>
                <w:kern w:val="0"/>
                <w:sz w:val="20"/>
                <w:szCs w:val="20"/>
                <w:lang w:val="pt-PT"/>
                <w14:ligatures w14:val="none"/>
              </w:rPr>
              <w:t xml:space="preserve">                                                                                                    Total Geral R</w:t>
            </w:r>
            <w:bookmarkStart w:id="1" w:name="_Hlk188540320"/>
            <w:r w:rsidRPr="00B923E4">
              <w:rPr>
                <w:rFonts w:ascii="Times New Roman" w:eastAsia="Times New Roman" w:hAnsi="Times New Roman" w:cs="Arial"/>
                <w:b/>
                <w:bCs/>
                <w:iCs/>
                <w:kern w:val="0"/>
                <w:sz w:val="20"/>
                <w:szCs w:val="20"/>
                <w:lang w:val="pt-PT"/>
                <w14:ligatures w14:val="none"/>
              </w:rPr>
              <w:t>$:</w:t>
            </w:r>
            <w:bookmarkEnd w:id="1"/>
            <w:r w:rsidRPr="00B923E4">
              <w:rPr>
                <w:rFonts w:ascii="Times New Roman" w:eastAsia="Times New Roman" w:hAnsi="Times New Roman" w:cs="Arial"/>
                <w:b/>
                <w:bCs/>
                <w:iCs/>
                <w:kern w:val="0"/>
                <w:sz w:val="20"/>
                <w:szCs w:val="20"/>
                <w:lang w:val="pt-PT"/>
                <w14:ligatures w14:val="none"/>
              </w:rPr>
              <w:t xml:space="preserve">  </w:t>
            </w:r>
            <w:r w:rsidR="00A40A59">
              <w:rPr>
                <w:rFonts w:ascii="Times New Roman" w:eastAsia="Times New Roman" w:hAnsi="Times New Roman" w:cs="Arial"/>
                <w:b/>
                <w:bCs/>
                <w:iCs/>
                <w:kern w:val="0"/>
                <w:sz w:val="20"/>
                <w:szCs w:val="20"/>
                <w:lang w:val="pt-PT"/>
                <w14:ligatures w14:val="none"/>
              </w:rPr>
              <w:t>15.981,00</w:t>
            </w:r>
            <w:r w:rsidRPr="00B923E4">
              <w:rPr>
                <w:rFonts w:ascii="Times New Roman" w:eastAsia="Times New Roman" w:hAnsi="Times New Roman" w:cs="Arial"/>
                <w:b/>
                <w:bCs/>
                <w:iCs/>
                <w:kern w:val="0"/>
                <w:sz w:val="20"/>
                <w:szCs w:val="20"/>
                <w:lang w:val="pt-PT"/>
                <w14:ligatures w14:val="none"/>
              </w:rPr>
              <w:t xml:space="preserve">  </w:t>
            </w:r>
          </w:p>
        </w:tc>
      </w:tr>
    </w:tbl>
    <w:p w14:paraId="2AF7AF60" w14:textId="77777777" w:rsidR="00553E1B" w:rsidRPr="00553E1B" w:rsidRDefault="00553E1B" w:rsidP="00553E1B">
      <w:pPr>
        <w:widowControl w:val="0"/>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p>
    <w:p w14:paraId="4CD8325A" w14:textId="77777777" w:rsidR="00553E1B" w:rsidRPr="00553E1B" w:rsidRDefault="00553E1B" w:rsidP="00553E1B">
      <w:pPr>
        <w:widowControl w:val="0"/>
        <w:numPr>
          <w:ilvl w:val="0"/>
          <w:numId w:val="8"/>
        </w:numPr>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DA</w:t>
      </w:r>
      <w:r w:rsidRPr="00553E1B">
        <w:rPr>
          <w:rFonts w:ascii="Arial" w:eastAsia="Times New Roman" w:hAnsi="Arial" w:cs="Arial"/>
          <w:b/>
          <w:bCs/>
          <w:spacing w:val="1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ADESÃO</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À</w:t>
      </w:r>
      <w:r w:rsidRPr="00553E1B">
        <w:rPr>
          <w:rFonts w:ascii="Arial" w:eastAsia="Times New Roman" w:hAnsi="Arial" w:cs="Arial"/>
          <w:b/>
          <w:bCs/>
          <w:spacing w:val="1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ATA</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REGISTRO</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8"/>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PREÇOS</w:t>
      </w:r>
    </w:p>
    <w:p w14:paraId="1D108E53" w14:textId="77777777" w:rsidR="00553E1B" w:rsidRPr="00553E1B" w:rsidRDefault="00553E1B" w:rsidP="00553E1B">
      <w:pPr>
        <w:widowControl w:val="0"/>
        <w:numPr>
          <w:ilvl w:val="1"/>
          <w:numId w:val="8"/>
        </w:numPr>
        <w:tabs>
          <w:tab w:val="left" w:pos="426"/>
          <w:tab w:val="left" w:pos="595"/>
        </w:tabs>
        <w:autoSpaceDE w:val="0"/>
        <w:autoSpaceDN w:val="0"/>
        <w:spacing w:after="0" w:line="273"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Não será admitida a adesão à ata de registro de preços decorrente desta licitação, </w:t>
      </w:r>
      <w:r w:rsidRPr="00553E1B">
        <w:rPr>
          <w:rFonts w:ascii="Arial" w:eastAsia="Times New Roman" w:hAnsi="Arial" w:cs="Arial"/>
          <w:kern w:val="0"/>
          <w:sz w:val="23"/>
          <w:szCs w:val="23"/>
          <w:lang w:val="pt-PT"/>
          <w14:ligatures w14:val="none"/>
        </w:rPr>
        <w:lastRenderedPageBreak/>
        <w:t>em razão da capacidade de gerenciamento, atos de controle e administração do órgão acerca do SRP.</w:t>
      </w:r>
    </w:p>
    <w:p w14:paraId="1F30C1A6" w14:textId="77777777" w:rsidR="00553E1B" w:rsidRPr="00553E1B" w:rsidRDefault="00553E1B" w:rsidP="00553E1B">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VIGÊNCIA</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ATA</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REGISTRO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PREÇOS</w:t>
      </w:r>
    </w:p>
    <w:p w14:paraId="2C81B953" w14:textId="77777777" w:rsidR="00553E1B" w:rsidRPr="00553E1B" w:rsidRDefault="00553E1B" w:rsidP="00553E1B">
      <w:pPr>
        <w:widowControl w:val="0"/>
        <w:numPr>
          <w:ilvl w:val="1"/>
          <w:numId w:val="8"/>
        </w:numPr>
        <w:autoSpaceDE w:val="0"/>
        <w:autoSpaceDN w:val="0"/>
        <w:spacing w:after="0" w:line="240" w:lineRule="auto"/>
        <w:jc w:val="both"/>
        <w:rPr>
          <w:rFonts w:ascii="Arial" w:eastAsia="Arial" w:hAnsi="Arial" w:cs="Arial"/>
          <w:color w:val="000000"/>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2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vigência</w:t>
      </w:r>
      <w:r w:rsidRPr="00553E1B">
        <w:rPr>
          <w:rFonts w:ascii="Arial" w:eastAsia="Times New Roman" w:hAnsi="Arial" w:cs="Arial"/>
          <w:spacing w:val="2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ata</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registro</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preços</w:t>
      </w:r>
      <w:r w:rsidRPr="00553E1B">
        <w:rPr>
          <w:rFonts w:ascii="Arial" w:eastAsia="Times New Roman" w:hAnsi="Arial" w:cs="Arial"/>
          <w:spacing w:val="2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27"/>
          <w:kern w:val="0"/>
          <w:sz w:val="23"/>
          <w:szCs w:val="23"/>
          <w:lang w:val="pt-PT"/>
          <w14:ligatures w14:val="none"/>
        </w:rPr>
        <w:t xml:space="preserve"> de 01  ano,</w:t>
      </w:r>
      <w:r w:rsidRPr="00553E1B">
        <w:rPr>
          <w:rFonts w:ascii="Arial" w:eastAsia="Arial" w:hAnsi="Arial" w:cs="Arial"/>
          <w:color w:val="000000"/>
          <w:kern w:val="0"/>
          <w:sz w:val="23"/>
          <w:szCs w:val="23"/>
          <w:lang w:val="pt-PT"/>
          <w14:ligatures w14:val="none"/>
        </w:rPr>
        <w:t xml:space="preserve"> podendo ser prorrogado através de termo aditivo, caso houver saldo nas quantidades s e houver interesse por parte do Município.</w:t>
      </w:r>
    </w:p>
    <w:p w14:paraId="07AF6B97" w14:textId="77777777" w:rsidR="00553E1B" w:rsidRPr="00553E1B" w:rsidRDefault="00553E1B" w:rsidP="00553E1B">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6FBF2970" w14:textId="77777777" w:rsidR="00553E1B" w:rsidRPr="00553E1B" w:rsidRDefault="00553E1B" w:rsidP="00553E1B">
      <w:pPr>
        <w:widowControl w:val="0"/>
        <w:autoSpaceDE w:val="0"/>
        <w:autoSpaceDN w:val="0"/>
        <w:spacing w:after="0" w:line="240" w:lineRule="auto"/>
        <w:ind w:left="231"/>
        <w:jc w:val="both"/>
        <w:rPr>
          <w:rFonts w:ascii="Arial" w:eastAsia="Arial" w:hAnsi="Arial" w:cs="Arial"/>
          <w:color w:val="000000"/>
          <w:kern w:val="0"/>
          <w:sz w:val="23"/>
          <w:szCs w:val="23"/>
          <w:lang w:val="pt-PT"/>
          <w14:ligatures w14:val="none"/>
        </w:rPr>
      </w:pPr>
    </w:p>
    <w:p w14:paraId="13A5A6A0" w14:textId="77777777" w:rsidR="00553E1B" w:rsidRPr="00553E1B" w:rsidRDefault="00553E1B" w:rsidP="00553E1B">
      <w:pPr>
        <w:widowControl w:val="0"/>
        <w:numPr>
          <w:ilvl w:val="0"/>
          <w:numId w:val="8"/>
        </w:numPr>
        <w:tabs>
          <w:tab w:val="left" w:pos="426"/>
          <w:tab w:val="left" w:pos="46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DAS</w:t>
      </w:r>
      <w:r w:rsidRPr="00553E1B">
        <w:rPr>
          <w:rFonts w:ascii="Arial" w:eastAsia="Times New Roman" w:hAnsi="Arial" w:cs="Arial"/>
          <w:b/>
          <w:bCs/>
          <w:spacing w:val="1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ALTERAÇÕES</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2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QUANTITATIVOS</w:t>
      </w:r>
    </w:p>
    <w:p w14:paraId="54F60232" w14:textId="77777777" w:rsidR="00553E1B" w:rsidRPr="00553E1B" w:rsidRDefault="00553E1B" w:rsidP="00553E1B">
      <w:pPr>
        <w:widowControl w:val="0"/>
        <w:numPr>
          <w:ilvl w:val="1"/>
          <w:numId w:val="8"/>
        </w:numPr>
        <w:tabs>
          <w:tab w:val="left" w:pos="426"/>
        </w:tabs>
        <w:autoSpaceDE w:val="0"/>
        <w:autoSpaceDN w:val="0"/>
        <w:spacing w:after="0" w:line="273" w:lineRule="auto"/>
        <w:ind w:right="23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Eventuais alterações contratuais reger-se-ão pela disciplina dos Artigos 124 e seguintes da Lei Federal nº 14.133/2021.</w:t>
      </w:r>
    </w:p>
    <w:p w14:paraId="7CBF093C" w14:textId="77777777" w:rsidR="00553E1B" w:rsidRPr="00553E1B" w:rsidRDefault="00553E1B" w:rsidP="00553E1B">
      <w:pPr>
        <w:widowControl w:val="0"/>
        <w:numPr>
          <w:ilvl w:val="1"/>
          <w:numId w:val="8"/>
        </w:numPr>
        <w:tabs>
          <w:tab w:val="left" w:pos="426"/>
          <w:tab w:val="left" w:pos="597"/>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CONTRATADO é obrigada a aceitar, nas mesmas condições contratuais, os acréscimos ou supressões que se fizerem necessários, até o limite de 25% (vinte e cinco por cento) do valor inicial atualizado do contrato.</w:t>
      </w:r>
    </w:p>
    <w:p w14:paraId="47D2312B" w14:textId="77777777" w:rsidR="00553E1B" w:rsidRPr="00553E1B" w:rsidRDefault="00553E1B" w:rsidP="00553E1B">
      <w:pPr>
        <w:widowControl w:val="0"/>
        <w:numPr>
          <w:ilvl w:val="1"/>
          <w:numId w:val="8"/>
        </w:numPr>
        <w:tabs>
          <w:tab w:val="left" w:pos="426"/>
          <w:tab w:val="left" w:pos="6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65B50786" w14:textId="77777777" w:rsidR="00553E1B" w:rsidRPr="00553E1B" w:rsidRDefault="00553E1B" w:rsidP="00553E1B">
      <w:pPr>
        <w:widowControl w:val="0"/>
        <w:numPr>
          <w:ilvl w:val="1"/>
          <w:numId w:val="8"/>
        </w:numPr>
        <w:tabs>
          <w:tab w:val="left" w:pos="42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6CEE95C4" w14:textId="77777777" w:rsidR="00553E1B" w:rsidRPr="00553E1B" w:rsidRDefault="00553E1B" w:rsidP="00553E1B">
      <w:pPr>
        <w:widowControl w:val="0"/>
        <w:numPr>
          <w:ilvl w:val="1"/>
          <w:numId w:val="7"/>
        </w:numPr>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NEGOCIAÇÃO</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3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REGISTRADOS</w:t>
      </w:r>
    </w:p>
    <w:p w14:paraId="17F4643C" w14:textId="77777777" w:rsidR="00553E1B" w:rsidRPr="00553E1B" w:rsidRDefault="00553E1B" w:rsidP="00553E1B">
      <w:pPr>
        <w:widowControl w:val="0"/>
        <w:numPr>
          <w:ilvl w:val="2"/>
          <w:numId w:val="7"/>
        </w:numPr>
        <w:tabs>
          <w:tab w:val="left" w:pos="426"/>
          <w:tab w:val="left" w:pos="76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5B61828" w14:textId="77777777" w:rsidR="00553E1B" w:rsidRPr="00553E1B" w:rsidRDefault="00553E1B" w:rsidP="00553E1B">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7. DA</w:t>
      </w:r>
      <w:r w:rsidRPr="00553E1B">
        <w:rPr>
          <w:rFonts w:ascii="Arial" w:eastAsia="Times New Roman" w:hAnsi="Arial" w:cs="Arial"/>
          <w:b/>
          <w:bCs/>
          <w:spacing w:val="2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ALTERAÇÃO</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OU</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ATUALIZAÇÃO</w:t>
      </w:r>
      <w:r w:rsidRPr="00553E1B">
        <w:rPr>
          <w:rFonts w:ascii="Arial" w:eastAsia="Times New Roman" w:hAnsi="Arial" w:cs="Arial"/>
          <w:b/>
          <w:bCs/>
          <w:spacing w:val="28"/>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w:t>
      </w:r>
      <w:r w:rsidRPr="00553E1B">
        <w:rPr>
          <w:rFonts w:ascii="Arial" w:eastAsia="Times New Roman" w:hAnsi="Arial" w:cs="Arial"/>
          <w:b/>
          <w:bCs/>
          <w:spacing w:val="26"/>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REGISTRADOS</w:t>
      </w:r>
    </w:p>
    <w:p w14:paraId="05C97F84" w14:textId="77777777" w:rsidR="00553E1B" w:rsidRPr="00553E1B" w:rsidRDefault="00553E1B" w:rsidP="00553E1B">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7.1 Havendo alteração de preços dos materiais, tabelados por órgãos oficiais competentes,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registrados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poderão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reequilibrados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conformidade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modificações ocorridas, conforme restar efetivamente demonstrado.</w:t>
      </w:r>
    </w:p>
    <w:p w14:paraId="1E2D9B49" w14:textId="77777777" w:rsidR="00553E1B" w:rsidRPr="00553E1B" w:rsidRDefault="00553E1B" w:rsidP="00553E1B">
      <w:pPr>
        <w:widowControl w:val="0"/>
        <w:tabs>
          <w:tab w:val="left" w:pos="426"/>
          <w:tab w:val="left" w:pos="602"/>
        </w:tabs>
        <w:autoSpaceDE w:val="0"/>
        <w:autoSpaceDN w:val="0"/>
        <w:spacing w:after="0" w:line="276" w:lineRule="auto"/>
        <w:ind w:right="237"/>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7.2 Na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acima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deverá</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mantida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diferença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apurada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originalmente constante na proposta original e objeto do registro e o preço da tabela da época.</w:t>
      </w:r>
    </w:p>
    <w:p w14:paraId="56AAF910" w14:textId="77777777" w:rsidR="00553E1B" w:rsidRPr="00553E1B" w:rsidRDefault="00553E1B" w:rsidP="00553E1B">
      <w:pPr>
        <w:widowControl w:val="0"/>
        <w:tabs>
          <w:tab w:val="left" w:pos="426"/>
          <w:tab w:val="left" w:pos="746"/>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7.3 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disposto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7.1</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aplica-se,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igualmente,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incidência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novos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impostos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taxas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 de alteração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alíquotas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já</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existentes, 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supervenientes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imprevisíveis, 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previsíveis, de consequências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incalculáveis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impactem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custo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devendo 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pedido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reequilíbrio econômico-financeiro ser analisado na forma do artigo 124, inciso II, alínea “d”, da Lei Federal nº </w:t>
      </w:r>
      <w:r w:rsidRPr="00553E1B">
        <w:rPr>
          <w:rFonts w:ascii="Arial" w:eastAsia="Times New Roman" w:hAnsi="Arial" w:cs="Arial"/>
          <w:spacing w:val="-2"/>
          <w:kern w:val="0"/>
          <w:sz w:val="23"/>
          <w:szCs w:val="23"/>
          <w:lang w:val="pt-PT"/>
          <w14:ligatures w14:val="none"/>
        </w:rPr>
        <w:t>14.133/2021.</w:t>
      </w:r>
    </w:p>
    <w:p w14:paraId="7821C7D4" w14:textId="77777777" w:rsidR="00553E1B" w:rsidRPr="00553E1B" w:rsidRDefault="00553E1B" w:rsidP="00553E1B">
      <w:pPr>
        <w:widowControl w:val="0"/>
        <w:tabs>
          <w:tab w:val="left" w:pos="426"/>
        </w:tabs>
        <w:autoSpaceDE w:val="0"/>
        <w:autoSpaceDN w:val="0"/>
        <w:spacing w:after="0" w:line="273" w:lineRule="auto"/>
        <w:ind w:right="244"/>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8. DO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CANCELAMENTO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REGISTRO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LICITANTE</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VENCEDOR</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DOS</w:t>
      </w:r>
      <w:r w:rsidRPr="00553E1B">
        <w:rPr>
          <w:rFonts w:ascii="Arial" w:eastAsia="Times New Roman" w:hAnsi="Arial" w:cs="Arial"/>
          <w:b/>
          <w:bCs/>
          <w:spacing w:val="80"/>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PREÇOS REGISTRADOS</w:t>
      </w:r>
    </w:p>
    <w:p w14:paraId="42FC1B3C" w14:textId="77777777" w:rsidR="00553E1B" w:rsidRPr="00553E1B" w:rsidRDefault="00553E1B" w:rsidP="00553E1B">
      <w:pPr>
        <w:widowControl w:val="0"/>
        <w:numPr>
          <w:ilvl w:val="1"/>
          <w:numId w:val="30"/>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poderá</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suspenso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cancelado,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facultada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defesa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prévia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interessado,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prazo de 05 (cinco) dias úteis, nos seguintes casos:</w:t>
      </w:r>
    </w:p>
    <w:p w14:paraId="5CAD9327" w14:textId="77777777" w:rsidR="00553E1B" w:rsidRPr="00553E1B" w:rsidRDefault="00553E1B" w:rsidP="00553E1B">
      <w:pPr>
        <w:widowControl w:val="0"/>
        <w:numPr>
          <w:ilvl w:val="0"/>
          <w:numId w:val="6"/>
        </w:numPr>
        <w:tabs>
          <w:tab w:val="left" w:pos="377"/>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b/>
          <w:spacing w:val="-4"/>
          <w:kern w:val="0"/>
          <w:sz w:val="23"/>
          <w:szCs w:val="23"/>
          <w:lang w:val="pt-PT"/>
          <w14:ligatures w14:val="none"/>
        </w:rPr>
        <w:lastRenderedPageBreak/>
        <w:t xml:space="preserve">-  </w:t>
      </w:r>
      <w:r w:rsidRPr="00553E1B">
        <w:rPr>
          <w:rFonts w:ascii="Arial" w:eastAsia="Times New Roman" w:hAnsi="Arial" w:cs="Arial"/>
          <w:kern w:val="0"/>
          <w:sz w:val="23"/>
          <w:szCs w:val="23"/>
          <w:lang w:val="pt-PT"/>
          <w14:ligatures w14:val="none"/>
        </w:rPr>
        <w:t>Pela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quando:</w:t>
      </w:r>
    </w:p>
    <w:p w14:paraId="09F32E84" w14:textId="77777777" w:rsidR="00553E1B" w:rsidRPr="00553E1B" w:rsidRDefault="00553E1B" w:rsidP="00553E1B">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cumprir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exigências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instrumento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convocatório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origem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registro  de preços.</w:t>
      </w:r>
    </w:p>
    <w:p w14:paraId="514C2E48" w14:textId="77777777" w:rsidR="00553E1B" w:rsidRPr="00553E1B" w:rsidRDefault="00553E1B" w:rsidP="00553E1B">
      <w:pPr>
        <w:widowControl w:val="0"/>
        <w:numPr>
          <w:ilvl w:val="1"/>
          <w:numId w:val="6"/>
        </w:numPr>
        <w:tabs>
          <w:tab w:val="left" w:pos="426"/>
          <w:tab w:val="left" w:pos="496"/>
        </w:tabs>
        <w:autoSpaceDE w:val="0"/>
        <w:autoSpaceDN w:val="0"/>
        <w:spacing w:after="0" w:line="273"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fornecedor recusar-se a assinar a ata ou a formalizar contrato decorrente do registro de preços, se a Administração não aceitar sua justificativa.</w:t>
      </w:r>
    </w:p>
    <w:p w14:paraId="72986010" w14:textId="77777777" w:rsidR="00553E1B" w:rsidRPr="00553E1B" w:rsidRDefault="00553E1B" w:rsidP="00553E1B">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fornecedor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rescisão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preços.</w:t>
      </w:r>
    </w:p>
    <w:p w14:paraId="5AAA32D5" w14:textId="77777777" w:rsidR="00553E1B" w:rsidRPr="00553E1B" w:rsidRDefault="00553E1B" w:rsidP="00553E1B">
      <w:pPr>
        <w:widowControl w:val="0"/>
        <w:numPr>
          <w:ilvl w:val="1"/>
          <w:numId w:val="6"/>
        </w:numPr>
        <w:tabs>
          <w:tab w:val="left" w:pos="426"/>
          <w:tab w:val="left" w:pos="508"/>
        </w:tabs>
        <w:autoSpaceDE w:val="0"/>
        <w:autoSpaceDN w:val="0"/>
        <w:spacing w:after="0" w:line="273" w:lineRule="auto"/>
        <w:ind w:right="24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Em qualquer das hipóteses de inexecução total ou parcial do contrato decorrente do registro de </w:t>
      </w:r>
      <w:r w:rsidRPr="00553E1B">
        <w:rPr>
          <w:rFonts w:ascii="Arial" w:eastAsia="Times New Roman" w:hAnsi="Arial" w:cs="Arial"/>
          <w:spacing w:val="-2"/>
          <w:kern w:val="0"/>
          <w:sz w:val="23"/>
          <w:szCs w:val="23"/>
          <w:lang w:val="pt-PT"/>
          <w14:ligatures w14:val="none"/>
        </w:rPr>
        <w:t>preços.</w:t>
      </w:r>
    </w:p>
    <w:p w14:paraId="4E6CFA4F" w14:textId="77777777" w:rsidR="00553E1B" w:rsidRPr="00553E1B" w:rsidRDefault="00553E1B" w:rsidP="00553E1B">
      <w:pPr>
        <w:widowControl w:val="0"/>
        <w:numPr>
          <w:ilvl w:val="1"/>
          <w:numId w:val="6"/>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registrados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apresentarem</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superiores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praticados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mercado.</w:t>
      </w:r>
    </w:p>
    <w:p w14:paraId="45CB75E0" w14:textId="77777777" w:rsidR="00553E1B" w:rsidRPr="00553E1B" w:rsidRDefault="00553E1B" w:rsidP="00553E1B">
      <w:pPr>
        <w:widowControl w:val="0"/>
        <w:numPr>
          <w:ilvl w:val="1"/>
          <w:numId w:val="6"/>
        </w:numPr>
        <w:tabs>
          <w:tab w:val="left" w:pos="426"/>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razões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interesse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público,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devidamente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fundamentadas.</w:t>
      </w:r>
    </w:p>
    <w:p w14:paraId="2975EFAA" w14:textId="77777777" w:rsidR="00553E1B" w:rsidRPr="00553E1B" w:rsidRDefault="00553E1B" w:rsidP="00553E1B">
      <w:pPr>
        <w:widowControl w:val="0"/>
        <w:numPr>
          <w:ilvl w:val="0"/>
          <w:numId w:val="6"/>
        </w:numPr>
        <w:tabs>
          <w:tab w:val="left" w:pos="426"/>
          <w:tab w:val="left" w:pos="482"/>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2C7805B4" w14:textId="77777777" w:rsidR="00553E1B" w:rsidRPr="00553E1B" w:rsidRDefault="00553E1B" w:rsidP="00553E1B">
      <w:pPr>
        <w:widowControl w:val="0"/>
        <w:tabs>
          <w:tab w:val="left" w:pos="426"/>
          <w:tab w:val="left" w:pos="631"/>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137FA608" w14:textId="77777777" w:rsidR="00553E1B" w:rsidRPr="00553E1B" w:rsidRDefault="00553E1B" w:rsidP="00553E1B">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9.DO</w:t>
      </w:r>
      <w:r w:rsidRPr="00553E1B">
        <w:rPr>
          <w:rFonts w:ascii="Arial" w:eastAsia="Times New Roman" w:hAnsi="Arial" w:cs="Arial"/>
          <w:b/>
          <w:bCs/>
          <w:spacing w:val="2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MODELOS</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20"/>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EXECUÇÃO</w:t>
      </w:r>
    </w:p>
    <w:p w14:paraId="23113A01" w14:textId="77777777" w:rsidR="00553E1B" w:rsidRPr="00553E1B" w:rsidRDefault="00553E1B" w:rsidP="00553E1B">
      <w:pPr>
        <w:widowControl w:val="0"/>
        <w:tabs>
          <w:tab w:val="left" w:pos="426"/>
        </w:tabs>
        <w:autoSpaceDE w:val="0"/>
        <w:autoSpaceDN w:val="0"/>
        <w:spacing w:after="0" w:line="240" w:lineRule="auto"/>
        <w:jc w:val="both"/>
        <w:outlineLvl w:val="3"/>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9.1.</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execução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objeto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seguirá</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a seguinte</w:t>
      </w:r>
      <w:r w:rsidRPr="00553E1B">
        <w:rPr>
          <w:rFonts w:ascii="Arial" w:eastAsia="Times New Roman" w:hAnsi="Arial" w:cs="Arial"/>
          <w:b/>
          <w:bCs/>
          <w:spacing w:val="-2"/>
          <w:kern w:val="0"/>
          <w:sz w:val="23"/>
          <w:szCs w:val="23"/>
          <w:lang w:val="pt-PT"/>
          <w14:ligatures w14:val="none"/>
        </w:rPr>
        <w:t xml:space="preserve"> dinâmica:</w:t>
      </w:r>
    </w:p>
    <w:p w14:paraId="66EAFB92" w14:textId="77777777" w:rsidR="00553E1B" w:rsidRPr="00553E1B" w:rsidRDefault="00553E1B" w:rsidP="00553E1B">
      <w:pPr>
        <w:widowControl w:val="0"/>
        <w:numPr>
          <w:ilvl w:val="0"/>
          <w:numId w:val="5"/>
        </w:numPr>
        <w:tabs>
          <w:tab w:val="left" w:pos="426"/>
          <w:tab w:val="left" w:pos="487"/>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FC20D9E" w14:textId="77777777" w:rsidR="00553E1B" w:rsidRPr="00553E1B" w:rsidRDefault="00553E1B" w:rsidP="00553E1B">
      <w:pPr>
        <w:widowControl w:val="0"/>
        <w:numPr>
          <w:ilvl w:val="0"/>
          <w:numId w:val="5"/>
        </w:numPr>
        <w:tabs>
          <w:tab w:val="left" w:pos="426"/>
          <w:tab w:val="left" w:pos="532"/>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O prazo para a entrega dos materiais e/ou produtos é de </w:t>
      </w:r>
      <w:r w:rsidRPr="00553E1B">
        <w:rPr>
          <w:rFonts w:ascii="Arial" w:eastAsia="Times New Roman" w:hAnsi="Arial" w:cs="Arial"/>
          <w:b/>
          <w:kern w:val="0"/>
          <w:sz w:val="23"/>
          <w:szCs w:val="23"/>
          <w:u w:val="single"/>
          <w:lang w:val="pt-PT"/>
          <w14:ligatures w14:val="none"/>
        </w:rPr>
        <w:t>02 (dois) dias úteis</w:t>
      </w:r>
      <w:r w:rsidRPr="00553E1B">
        <w:rPr>
          <w:rFonts w:ascii="Arial" w:eastAsia="Times New Roman" w:hAnsi="Arial" w:cs="Arial"/>
          <w:kern w:val="0"/>
          <w:sz w:val="23"/>
          <w:szCs w:val="23"/>
          <w:lang w:val="pt-PT"/>
          <w14:ligatures w14:val="none"/>
        </w:rPr>
        <w:t>, a contar da emissão da solicitação;</w:t>
      </w:r>
    </w:p>
    <w:p w14:paraId="329150B9" w14:textId="77777777" w:rsidR="00553E1B" w:rsidRPr="00553E1B" w:rsidRDefault="00553E1B" w:rsidP="00553E1B">
      <w:pPr>
        <w:widowControl w:val="0"/>
        <w:numPr>
          <w:ilvl w:val="0"/>
          <w:numId w:val="5"/>
        </w:numPr>
        <w:tabs>
          <w:tab w:val="left" w:pos="426"/>
          <w:tab w:val="left" w:pos="496"/>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 DETENTORA DA ATA deverá fornecer os produtos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materiais conforme especificações,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marcas, validades e preços propostos na licitação, e nas quantidades solicitadas pela Secretaria Municipal de Habitação;</w:t>
      </w:r>
    </w:p>
    <w:p w14:paraId="0BD29962" w14:textId="77777777" w:rsidR="00553E1B" w:rsidRPr="00553E1B" w:rsidRDefault="00553E1B" w:rsidP="00553E1B">
      <w:pPr>
        <w:widowControl w:val="0"/>
        <w:numPr>
          <w:ilvl w:val="0"/>
          <w:numId w:val="5"/>
        </w:numPr>
        <w:tabs>
          <w:tab w:val="left" w:pos="426"/>
          <w:tab w:val="left" w:pos="460"/>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recebidos</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materiais/produtos</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marca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diferente</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adjudicada;</w:t>
      </w:r>
    </w:p>
    <w:p w14:paraId="295305B7" w14:textId="77777777" w:rsidR="00553E1B" w:rsidRPr="00553E1B" w:rsidRDefault="00553E1B" w:rsidP="00553E1B">
      <w:pPr>
        <w:widowControl w:val="0"/>
        <w:numPr>
          <w:ilvl w:val="0"/>
          <w:numId w:val="5"/>
        </w:numPr>
        <w:tabs>
          <w:tab w:val="left" w:pos="426"/>
          <w:tab w:val="left" w:pos="504"/>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710F1166" w14:textId="77777777" w:rsidR="00553E1B" w:rsidRPr="00553E1B" w:rsidRDefault="00553E1B" w:rsidP="00553E1B">
      <w:pPr>
        <w:widowControl w:val="0"/>
        <w:numPr>
          <w:ilvl w:val="0"/>
          <w:numId w:val="5"/>
        </w:numPr>
        <w:tabs>
          <w:tab w:val="left" w:pos="426"/>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 recebimento definitivo não excluirá a responsabilidade da DETENTORA DA ATA pela perfeita qualidade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material/produto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fornecido,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cabendo-lhe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sanar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quaisquer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irregularidades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detectadas,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no prazo de garantia do material/produto, quando da </w:t>
      </w:r>
      <w:r w:rsidRPr="00553E1B">
        <w:rPr>
          <w:rFonts w:ascii="Arial" w:eastAsia="Times New Roman" w:hAnsi="Arial" w:cs="Arial"/>
          <w:kern w:val="0"/>
          <w:sz w:val="23"/>
          <w:szCs w:val="23"/>
          <w:lang w:val="pt-PT"/>
          <w14:ligatures w14:val="none"/>
        </w:rPr>
        <w:lastRenderedPageBreak/>
        <w:t>utilização desse;</w:t>
      </w:r>
    </w:p>
    <w:p w14:paraId="6A1B60AD" w14:textId="77777777" w:rsidR="00553E1B" w:rsidRPr="00553E1B" w:rsidRDefault="00553E1B" w:rsidP="00553E1B">
      <w:pPr>
        <w:widowControl w:val="0"/>
        <w:numPr>
          <w:ilvl w:val="0"/>
          <w:numId w:val="5"/>
        </w:numPr>
        <w:tabs>
          <w:tab w:val="left" w:pos="426"/>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materiais/produtos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deverão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atender</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padrões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mínimos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qualidade</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3758B8F8" w14:textId="77777777" w:rsidR="00553E1B" w:rsidRPr="00553E1B" w:rsidRDefault="00553E1B" w:rsidP="00553E1B">
      <w:pPr>
        <w:widowControl w:val="0"/>
        <w:numPr>
          <w:ilvl w:val="0"/>
          <w:numId w:val="5"/>
        </w:numPr>
        <w:tabs>
          <w:tab w:val="left" w:pos="426"/>
          <w:tab w:val="left" w:pos="508"/>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61BCE00D" w14:textId="77777777" w:rsidR="00553E1B" w:rsidRPr="00553E1B" w:rsidRDefault="00553E1B" w:rsidP="00553E1B">
      <w:pPr>
        <w:widowControl w:val="0"/>
        <w:numPr>
          <w:ilvl w:val="0"/>
          <w:numId w:val="5"/>
        </w:numPr>
        <w:tabs>
          <w:tab w:val="left" w:pos="426"/>
          <w:tab w:val="left" w:pos="489"/>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Deverão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inclusos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preço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todos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custos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despesas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necessários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cumprimento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 xml:space="preserve">objeto, </w:t>
      </w:r>
      <w:r w:rsidRPr="00553E1B">
        <w:rPr>
          <w:rFonts w:ascii="Arial" w:eastAsia="Times New Roman" w:hAnsi="Arial" w:cs="Arial"/>
          <w:kern w:val="0"/>
          <w:sz w:val="23"/>
          <w:szCs w:val="23"/>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5EC4A63"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10. DA</w:t>
      </w:r>
      <w:r w:rsidRPr="00553E1B">
        <w:rPr>
          <w:rFonts w:ascii="Arial" w:eastAsia="Times New Roman" w:hAnsi="Arial" w:cs="Arial"/>
          <w:b/>
          <w:bCs/>
          <w:spacing w:val="10"/>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SUBCONTRATAÇÃO</w:t>
      </w:r>
    </w:p>
    <w:p w14:paraId="74EE6E82"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admitida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subcontratação parcial</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 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contratual.</w:t>
      </w:r>
    </w:p>
    <w:p w14:paraId="7A127A6B" w14:textId="77777777" w:rsidR="00553E1B" w:rsidRPr="00553E1B" w:rsidRDefault="00553E1B" w:rsidP="00553E1B">
      <w:pPr>
        <w:widowControl w:val="0"/>
        <w:numPr>
          <w:ilvl w:val="0"/>
          <w:numId w:val="30"/>
        </w:numPr>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PREÇO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2"/>
          <w:kern w:val="0"/>
          <w:sz w:val="23"/>
          <w:szCs w:val="23"/>
          <w:lang w:val="pt-PT"/>
          <w14:ligatures w14:val="none"/>
        </w:rPr>
        <w:t xml:space="preserve"> PAGAMENTO</w:t>
      </w:r>
    </w:p>
    <w:p w14:paraId="31EF4B31"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b/>
          <w:spacing w:val="-2"/>
          <w:kern w:val="0"/>
          <w:sz w:val="23"/>
          <w:szCs w:val="23"/>
          <w:lang w:val="pt-PT"/>
          <w14:ligatures w14:val="none"/>
        </w:rPr>
        <w:t>11.1 PREÇO</w:t>
      </w:r>
    </w:p>
    <w:p w14:paraId="44245511" w14:textId="292A6E6B" w:rsidR="00553E1B" w:rsidRPr="00553E1B" w:rsidRDefault="00553E1B" w:rsidP="00553E1B">
      <w:pPr>
        <w:widowControl w:val="0"/>
        <w:tabs>
          <w:tab w:val="left" w:pos="426"/>
          <w:tab w:val="left" w:pos="864"/>
        </w:tabs>
        <w:autoSpaceDE w:val="0"/>
        <w:autoSpaceDN w:val="0"/>
        <w:spacing w:after="0" w:line="240" w:lineRule="auto"/>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 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valor</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é</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w:t>
      </w:r>
      <w:r w:rsidRPr="00553E1B">
        <w:rPr>
          <w:rFonts w:ascii="Arial" w:eastAsia="Times New Roman" w:hAnsi="Arial" w:cs="Arial"/>
          <w:spacing w:val="-2"/>
          <w:kern w:val="0"/>
          <w:sz w:val="23"/>
          <w:szCs w:val="23"/>
          <w:lang w:val="pt-PT"/>
          <w14:ligatures w14:val="none"/>
        </w:rPr>
        <w:t xml:space="preserve"> </w:t>
      </w:r>
      <w:r w:rsidR="00D3541D">
        <w:rPr>
          <w:rFonts w:ascii="Arial" w:eastAsia="Times New Roman" w:hAnsi="Arial" w:cs="Arial"/>
          <w:kern w:val="0"/>
          <w:sz w:val="23"/>
          <w:szCs w:val="23"/>
          <w:lang w:val="pt-PT"/>
          <w14:ligatures w14:val="none"/>
        </w:rPr>
        <w:t>15.981,00</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w:t>
      </w:r>
      <w:r w:rsidR="00D3541D">
        <w:rPr>
          <w:rFonts w:ascii="Arial" w:eastAsia="Times New Roman" w:hAnsi="Arial" w:cs="Arial"/>
          <w:kern w:val="0"/>
          <w:sz w:val="23"/>
          <w:szCs w:val="23"/>
          <w:lang w:val="pt-PT"/>
          <w14:ligatures w14:val="none"/>
        </w:rPr>
        <w:t>quinze mil novecentos e oitenta e um reais</w:t>
      </w:r>
      <w:r w:rsidRPr="00553E1B">
        <w:rPr>
          <w:rFonts w:ascii="Arial" w:eastAsia="Times New Roman" w:hAnsi="Arial" w:cs="Arial"/>
          <w:spacing w:val="-5"/>
          <w:kern w:val="0"/>
          <w:sz w:val="23"/>
          <w:szCs w:val="23"/>
          <w:lang w:val="pt-PT"/>
          <w14:ligatures w14:val="none"/>
        </w:rPr>
        <w:t>).</w:t>
      </w:r>
    </w:p>
    <w:p w14:paraId="40E044D8" w14:textId="77777777" w:rsidR="00553E1B" w:rsidRPr="00553E1B" w:rsidRDefault="00553E1B" w:rsidP="00553E1B">
      <w:pPr>
        <w:widowControl w:val="0"/>
        <w:tabs>
          <w:tab w:val="left" w:pos="426"/>
          <w:tab w:val="left" w:pos="1051"/>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6BDD9DF" w14:textId="77777777" w:rsidR="00553E1B" w:rsidRPr="00553E1B" w:rsidRDefault="00553E1B" w:rsidP="00553E1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12. FORMA</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2"/>
          <w:kern w:val="0"/>
          <w:sz w:val="23"/>
          <w:szCs w:val="23"/>
          <w:lang w:val="pt-PT"/>
          <w14:ligatures w14:val="none"/>
        </w:rPr>
        <w:t xml:space="preserve"> PAGAMENTO</w:t>
      </w:r>
    </w:p>
    <w:p w14:paraId="6C5C442F"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 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através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ordem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bancária,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crédito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agência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conta corrente indicados pelo contratado.</w:t>
      </w:r>
    </w:p>
    <w:p w14:paraId="2AB0A8CD"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b) Será</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considerada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constar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emitida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ordem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bancária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para </w:t>
      </w:r>
      <w:r w:rsidRPr="00553E1B">
        <w:rPr>
          <w:rFonts w:ascii="Arial" w:eastAsia="Times New Roman" w:hAnsi="Arial" w:cs="Arial"/>
          <w:spacing w:val="-2"/>
          <w:kern w:val="0"/>
          <w:sz w:val="23"/>
          <w:szCs w:val="23"/>
          <w:lang w:val="pt-PT"/>
          <w14:ligatures w14:val="none"/>
        </w:rPr>
        <w:t>pagamento.</w:t>
      </w:r>
    </w:p>
    <w:p w14:paraId="56487F56"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553E1B">
        <w:rPr>
          <w:rFonts w:ascii="Arial" w:eastAsia="Times New Roman" w:hAnsi="Arial" w:cs="Arial"/>
          <w:b/>
          <w:bCs/>
          <w:spacing w:val="-2"/>
          <w:kern w:val="0"/>
          <w:sz w:val="23"/>
          <w:szCs w:val="23"/>
          <w:lang w:val="pt-PT"/>
          <w14:ligatures w14:val="none"/>
        </w:rPr>
        <w:t xml:space="preserve">13. </w:t>
      </w:r>
      <w:r w:rsidRPr="00553E1B">
        <w:rPr>
          <w:rFonts w:ascii="Arial" w:eastAsia="Times New Roman" w:hAnsi="Arial" w:cs="Arial"/>
          <w:b/>
          <w:bCs/>
          <w:kern w:val="0"/>
          <w:sz w:val="23"/>
          <w:szCs w:val="23"/>
          <w:lang w:val="pt-PT"/>
          <w14:ligatures w14:val="none"/>
        </w:rPr>
        <w:t>PRAZO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PAGAMENTO</w:t>
      </w:r>
    </w:p>
    <w:p w14:paraId="3649EF4B" w14:textId="77777777" w:rsidR="00553E1B" w:rsidRPr="00553E1B" w:rsidRDefault="00553E1B" w:rsidP="00553E1B">
      <w:pPr>
        <w:widowControl w:val="0"/>
        <w:tabs>
          <w:tab w:val="left" w:pos="426"/>
          <w:tab w:val="left" w:pos="856"/>
        </w:tabs>
        <w:autoSpaceDE w:val="0"/>
        <w:autoSpaceDN w:val="0"/>
        <w:spacing w:after="0" w:line="276" w:lineRule="auto"/>
        <w:ind w:right="237"/>
        <w:jc w:val="both"/>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 xml:space="preserve">a) </w:t>
      </w:r>
      <w:r w:rsidRPr="00553E1B">
        <w:rPr>
          <w:rFonts w:ascii="Arial" w:eastAsia="Times New Roman" w:hAnsi="Arial" w:cs="Arial"/>
          <w:kern w:val="0"/>
          <w:sz w:val="23"/>
          <w:szCs w:val="23"/>
          <w:lang w:val="pt-PT"/>
          <w14:ligatures w14:val="none"/>
        </w:rPr>
        <w:t>O pagamento será efetuado em</w:t>
      </w:r>
      <w:r w:rsidRPr="00553E1B">
        <w:rPr>
          <w:rFonts w:ascii="Arial" w:eastAsia="Times New Roman" w:hAnsi="Arial" w:cs="Arial"/>
          <w:b/>
          <w:bCs/>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até 30 (trinta) dias, contados do recebimento dos produtos e da emissão da Nota Fiscal/Fatura.</w:t>
      </w:r>
    </w:p>
    <w:p w14:paraId="4D6DDD0C" w14:textId="77777777" w:rsidR="00553E1B" w:rsidRPr="00553E1B" w:rsidRDefault="00553E1B" w:rsidP="00553E1B">
      <w:pPr>
        <w:widowControl w:val="0"/>
        <w:tabs>
          <w:tab w:val="left" w:pos="426"/>
          <w:tab w:val="left" w:pos="905"/>
        </w:tabs>
        <w:autoSpaceDE w:val="0"/>
        <w:autoSpaceDN w:val="0"/>
        <w:spacing w:after="0" w:line="276"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b) Considera-se ocorrido o recebimento da nota fiscal quando o órgão contratante atestar a execução do objeto do contrato.</w:t>
      </w:r>
    </w:p>
    <w:p w14:paraId="0AC5F62C" w14:textId="77777777" w:rsidR="00553E1B" w:rsidRPr="00553E1B" w:rsidRDefault="00553E1B" w:rsidP="00553E1B">
      <w:pPr>
        <w:widowControl w:val="0"/>
        <w:tabs>
          <w:tab w:val="left" w:pos="426"/>
          <w:tab w:val="left" w:pos="914"/>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b/>
          <w:kern w:val="0"/>
          <w:sz w:val="23"/>
          <w:szCs w:val="23"/>
          <w:lang w:val="pt-PT"/>
          <w14:ligatures w14:val="none"/>
        </w:rPr>
        <w:t xml:space="preserve">c) </w:t>
      </w:r>
      <w:r w:rsidRPr="00553E1B">
        <w:rPr>
          <w:rFonts w:ascii="Arial" w:eastAsia="Times New Roman" w:hAnsi="Arial" w:cs="Arial"/>
          <w:kern w:val="0"/>
          <w:sz w:val="23"/>
          <w:szCs w:val="23"/>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67819D2B" w14:textId="77777777" w:rsidR="00553E1B" w:rsidRPr="00553E1B" w:rsidRDefault="00553E1B" w:rsidP="00553E1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14. CONDIÇÕES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DE</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PAGAMENTO</w:t>
      </w:r>
    </w:p>
    <w:p w14:paraId="72777ABF" w14:textId="77777777" w:rsidR="00553E1B" w:rsidRPr="00553E1B" w:rsidRDefault="00553E1B" w:rsidP="00553E1B">
      <w:pPr>
        <w:widowControl w:val="0"/>
        <w:tabs>
          <w:tab w:val="left" w:pos="426"/>
          <w:tab w:val="left" w:pos="868"/>
        </w:tabs>
        <w:autoSpaceDE w:val="0"/>
        <w:autoSpaceDN w:val="0"/>
        <w:spacing w:after="0" w:line="276" w:lineRule="auto"/>
        <w:ind w:right="229"/>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 As notas fiscais emitidas deverão estar de acordo com os valores unitários e totais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constantes na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passa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integrar</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Edital,</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independente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transcrição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anexação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deverão conter, em local de fácil visualização, a indicação do número da licitação, a fim de se acelerar o trâmite de liberação do documento fiscal para pagamento.</w:t>
      </w:r>
    </w:p>
    <w:p w14:paraId="6CACE273" w14:textId="77777777" w:rsidR="00553E1B" w:rsidRPr="00553E1B" w:rsidRDefault="00553E1B" w:rsidP="00553E1B">
      <w:pPr>
        <w:widowControl w:val="0"/>
        <w:tabs>
          <w:tab w:val="left" w:pos="426"/>
          <w:tab w:val="left" w:pos="807"/>
        </w:tabs>
        <w:autoSpaceDE w:val="0"/>
        <w:autoSpaceDN w:val="0"/>
        <w:spacing w:after="0" w:line="273" w:lineRule="auto"/>
        <w:ind w:right="236"/>
        <w:jc w:val="both"/>
        <w:rPr>
          <w:rFonts w:ascii="Arial" w:eastAsia="Times New Roman" w:hAnsi="Arial" w:cs="Arial"/>
          <w:b/>
          <w:kern w:val="0"/>
          <w:sz w:val="23"/>
          <w:szCs w:val="23"/>
          <w:u w:val="single"/>
          <w:lang w:val="pt-PT"/>
          <w14:ligatures w14:val="none"/>
        </w:rPr>
      </w:pPr>
      <w:r w:rsidRPr="00553E1B">
        <w:rPr>
          <w:rFonts w:ascii="Arial" w:eastAsia="Times New Roman" w:hAnsi="Arial" w:cs="Arial"/>
          <w:b/>
          <w:kern w:val="0"/>
          <w:sz w:val="23"/>
          <w:szCs w:val="23"/>
          <w:u w:val="single"/>
          <w:lang w:val="pt-PT"/>
          <w14:ligatures w14:val="none"/>
        </w:rPr>
        <w:lastRenderedPageBreak/>
        <w:t>b)</w:t>
      </w:r>
      <w:r w:rsidRPr="00553E1B">
        <w:rPr>
          <w:rFonts w:ascii="Arial" w:eastAsia="Times New Roman" w:hAnsi="Arial" w:cs="Arial"/>
          <w:kern w:val="0"/>
          <w:sz w:val="23"/>
          <w:szCs w:val="23"/>
          <w:u w:val="single"/>
          <w:lang w:val="pt-PT"/>
          <w14:ligatures w14:val="none"/>
        </w:rPr>
        <w:t>Os dados bancários da empresa Detedntora da Ata (pessoa jurídica), deverão constar,</w:t>
      </w:r>
      <w:r w:rsidRPr="00553E1B">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u w:val="single"/>
          <w:lang w:val="pt-PT"/>
          <w14:ligatures w14:val="none"/>
        </w:rPr>
        <w:t>obrigatoriamente, no corpo da nota fiscal.</w:t>
      </w:r>
    </w:p>
    <w:p w14:paraId="3F7859BA" w14:textId="77777777" w:rsidR="00553E1B" w:rsidRPr="00553E1B" w:rsidRDefault="00553E1B" w:rsidP="00553E1B">
      <w:pPr>
        <w:widowControl w:val="0"/>
        <w:tabs>
          <w:tab w:val="left" w:pos="426"/>
          <w:tab w:val="left" w:pos="864"/>
        </w:tabs>
        <w:autoSpaceDE w:val="0"/>
        <w:autoSpaceDN w:val="0"/>
        <w:spacing w:after="0" w:line="276" w:lineRule="auto"/>
        <w:ind w:right="23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c)Não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aceitos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boletos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bancários,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somente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efetuados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depósitos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corrente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 nome da Detentora da Ata..</w:t>
      </w:r>
    </w:p>
    <w:p w14:paraId="07170978" w14:textId="77777777" w:rsidR="00553E1B" w:rsidRPr="00553E1B" w:rsidRDefault="00553E1B" w:rsidP="00553E1B">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 xml:space="preserve">d) O pagamento será realizado por meio de ordem bancária, creditada na conta corrente da </w:t>
      </w:r>
      <w:r w:rsidRPr="00553E1B">
        <w:rPr>
          <w:rFonts w:ascii="Arial" w:eastAsia="Times New Roman" w:hAnsi="Arial" w:cs="Arial"/>
          <w:spacing w:val="-2"/>
          <w:kern w:val="0"/>
          <w:sz w:val="23"/>
          <w:szCs w:val="23"/>
          <w:lang w:val="pt-PT"/>
          <w14:ligatures w14:val="none"/>
        </w:rPr>
        <w:t>DETENTORA DA ATA.</w:t>
      </w:r>
    </w:p>
    <w:p w14:paraId="19D2EC5B" w14:textId="77777777" w:rsidR="00553E1B" w:rsidRPr="00553E1B" w:rsidRDefault="00553E1B" w:rsidP="00553E1B">
      <w:pPr>
        <w:widowControl w:val="0"/>
        <w:tabs>
          <w:tab w:val="left" w:pos="426"/>
          <w:tab w:val="left" w:pos="902"/>
        </w:tabs>
        <w:autoSpaceDE w:val="0"/>
        <w:autoSpaceDN w:val="0"/>
        <w:spacing w:after="0" w:line="276" w:lineRule="auto"/>
        <w:ind w:right="239"/>
        <w:jc w:val="both"/>
        <w:rPr>
          <w:rFonts w:ascii="Arial" w:eastAsia="Times New Roman" w:hAnsi="Arial" w:cs="Arial"/>
          <w:b/>
          <w:kern w:val="0"/>
          <w:sz w:val="23"/>
          <w:szCs w:val="23"/>
          <w:lang w:val="pt-PT"/>
          <w14:ligatures w14:val="none"/>
        </w:rPr>
      </w:pPr>
      <w:r w:rsidRPr="00553E1B">
        <w:rPr>
          <w:rFonts w:ascii="Arial" w:eastAsia="Times New Roman" w:hAnsi="Arial" w:cs="Arial"/>
          <w:b/>
          <w:kern w:val="0"/>
          <w:sz w:val="23"/>
          <w:szCs w:val="23"/>
          <w:lang w:val="pt-PT"/>
          <w14:ligatures w14:val="none"/>
        </w:rPr>
        <w:t xml:space="preserve">e) </w:t>
      </w:r>
      <w:r w:rsidRPr="00553E1B">
        <w:rPr>
          <w:rFonts w:ascii="Arial" w:eastAsia="Times New Roman" w:hAnsi="Arial" w:cs="Arial"/>
          <w:kern w:val="0"/>
          <w:sz w:val="23"/>
          <w:szCs w:val="23"/>
          <w:lang w:val="pt-PT"/>
          <w14:ligatures w14:val="none"/>
        </w:rPr>
        <w:t>Nenhum</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efetuado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DETENTORA DA ATA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enquanto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pendente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qualquer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obrigação, sem que isso gere direito de reajustamento de preços, correção monetária ou encargos moratórios.</w:t>
      </w:r>
    </w:p>
    <w:p w14:paraId="4BC21588" w14:textId="77777777" w:rsidR="00553E1B" w:rsidRPr="00553E1B" w:rsidRDefault="00553E1B" w:rsidP="00553E1B">
      <w:pPr>
        <w:widowControl w:val="0"/>
        <w:tabs>
          <w:tab w:val="left" w:pos="426"/>
          <w:tab w:val="left" w:pos="878"/>
        </w:tabs>
        <w:autoSpaceDE w:val="0"/>
        <w:autoSpaceDN w:val="0"/>
        <w:spacing w:after="0" w:line="273"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f)Quando houver glosa parcial do objeto, a Administração deverá comunicar a empresa para que emita a nota fiscal ou fatura com o valor exato dimensionado.</w:t>
      </w:r>
    </w:p>
    <w:p w14:paraId="6FC0DE44" w14:textId="77777777" w:rsidR="00553E1B" w:rsidRPr="00553E1B" w:rsidRDefault="00553E1B" w:rsidP="00553E1B">
      <w:pPr>
        <w:widowControl w:val="0"/>
        <w:tabs>
          <w:tab w:val="left" w:pos="426"/>
          <w:tab w:val="left" w:pos="856"/>
        </w:tabs>
        <w:autoSpaceDE w:val="0"/>
        <w:autoSpaceDN w:val="0"/>
        <w:spacing w:after="0" w:line="276" w:lineRule="auto"/>
        <w:ind w:right="229"/>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g)Havendo</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erro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apresentação</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Nota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Fiscal/Fatura,</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circunstância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impeça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liquidação da despesa, o pagamento ficará sobrestado até que o contratado providencie as medidas saneadoras. Nesta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iniciar-se-á</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após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comprovação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regularização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situação, não acarretando qualquer ônus para a Administração;</w:t>
      </w:r>
    </w:p>
    <w:p w14:paraId="551BCB11" w14:textId="77777777" w:rsidR="00553E1B" w:rsidRPr="00553E1B" w:rsidRDefault="00553E1B" w:rsidP="00553E1B">
      <w:pPr>
        <w:widowControl w:val="0"/>
        <w:tabs>
          <w:tab w:val="left" w:pos="426"/>
          <w:tab w:val="left" w:pos="973"/>
        </w:tabs>
        <w:autoSpaceDE w:val="0"/>
        <w:autoSpaceDN w:val="0"/>
        <w:spacing w:after="0" w:line="276" w:lineRule="auto"/>
        <w:ind w:right="23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h)Havendo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efetiva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realizados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normalmente,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até</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 se decida pela rescisão do contrato, caso o contratado não regularize sua situação.</w:t>
      </w:r>
    </w:p>
    <w:p w14:paraId="264A2877" w14:textId="77777777" w:rsidR="00553E1B" w:rsidRPr="00553E1B" w:rsidRDefault="00553E1B" w:rsidP="00553E1B">
      <w:pPr>
        <w:widowControl w:val="0"/>
        <w:tabs>
          <w:tab w:val="left" w:pos="426"/>
          <w:tab w:val="left" w:pos="978"/>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i)Quando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efetuada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retenção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tributária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legislação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aplicável.</w:t>
      </w:r>
    </w:p>
    <w:p w14:paraId="05FF162E" w14:textId="77777777" w:rsidR="00553E1B" w:rsidRPr="00553E1B" w:rsidRDefault="00553E1B" w:rsidP="00553E1B">
      <w:pPr>
        <w:widowControl w:val="0"/>
        <w:tabs>
          <w:tab w:val="left" w:pos="426"/>
          <w:tab w:val="left" w:pos="973"/>
        </w:tabs>
        <w:autoSpaceDE w:val="0"/>
        <w:autoSpaceDN w:val="0"/>
        <w:spacing w:after="0" w:line="276" w:lineRule="auto"/>
        <w:ind w:right="233"/>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m)Independentemente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percentual</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tributo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inserido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planilha,</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retidos na fonte os percentuais estabelecidos na legislação vigente.</w:t>
      </w:r>
    </w:p>
    <w:p w14:paraId="260297FD" w14:textId="77777777" w:rsidR="00553E1B" w:rsidRPr="00553E1B" w:rsidRDefault="00553E1B" w:rsidP="00553E1B">
      <w:pPr>
        <w:widowControl w:val="0"/>
        <w:tabs>
          <w:tab w:val="left" w:pos="426"/>
          <w:tab w:val="left" w:pos="975"/>
        </w:tabs>
        <w:autoSpaceDE w:val="0"/>
        <w:autoSpaceDN w:val="0"/>
        <w:spacing w:after="0" w:line="276" w:lineRule="auto"/>
        <w:ind w:right="230"/>
        <w:jc w:val="both"/>
        <w:rPr>
          <w:rFonts w:ascii="Arial" w:eastAsia="Times New Roman" w:hAnsi="Arial" w:cs="Arial"/>
          <w:spacing w:val="-2"/>
          <w:kern w:val="0"/>
          <w:sz w:val="23"/>
          <w:szCs w:val="23"/>
          <w:lang w:val="pt-PT"/>
          <w14:ligatures w14:val="none"/>
        </w:rPr>
      </w:pPr>
      <w:r w:rsidRPr="00553E1B">
        <w:rPr>
          <w:rFonts w:ascii="Arial" w:eastAsia="Times New Roman" w:hAnsi="Arial" w:cs="Arial"/>
          <w:kern w:val="0"/>
          <w:sz w:val="23"/>
          <w:szCs w:val="23"/>
          <w:lang w:val="pt-PT"/>
          <w14:ligatures w14:val="none"/>
        </w:rPr>
        <w:t>j)O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regularmente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optante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Simples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Nacional,</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documento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oficial,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faz</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tratamento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tributário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favorecido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referida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Lei </w:t>
      </w:r>
      <w:r w:rsidRPr="00553E1B">
        <w:rPr>
          <w:rFonts w:ascii="Arial" w:eastAsia="Times New Roman" w:hAnsi="Arial" w:cs="Arial"/>
          <w:spacing w:val="-2"/>
          <w:kern w:val="0"/>
          <w:sz w:val="23"/>
          <w:szCs w:val="23"/>
          <w:lang w:val="pt-PT"/>
          <w14:ligatures w14:val="none"/>
        </w:rPr>
        <w:t>Complementar.</w:t>
      </w:r>
    </w:p>
    <w:p w14:paraId="4C8D7E01" w14:textId="77777777" w:rsidR="00553E1B" w:rsidRPr="00553E1B" w:rsidRDefault="00553E1B" w:rsidP="00553E1B">
      <w:pPr>
        <w:widowControl w:val="0"/>
        <w:tabs>
          <w:tab w:val="left" w:pos="426"/>
          <w:tab w:val="left" w:pos="975"/>
        </w:tabs>
        <w:autoSpaceDE w:val="0"/>
        <w:autoSpaceDN w:val="0"/>
        <w:spacing w:after="0" w:line="276" w:lineRule="auto"/>
        <w:ind w:right="230"/>
        <w:jc w:val="both"/>
        <w:rPr>
          <w:rFonts w:ascii="Arial" w:eastAsia="Times New Roman" w:hAnsi="Arial" w:cs="Arial"/>
          <w:kern w:val="0"/>
          <w:sz w:val="23"/>
          <w:szCs w:val="23"/>
          <w:lang w:val="pt-PT"/>
          <w14:ligatures w14:val="none"/>
        </w:rPr>
      </w:pPr>
    </w:p>
    <w:p w14:paraId="6B27D5EF"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15. DO</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REAJUSTE</w:t>
      </w:r>
    </w:p>
    <w:p w14:paraId="72472F67" w14:textId="77777777" w:rsidR="00553E1B" w:rsidRPr="00553E1B" w:rsidRDefault="00553E1B" w:rsidP="00553E1B">
      <w:pPr>
        <w:widowControl w:val="0"/>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 O valor da proposta poderá ser reajustado pelo(s) índice(s) do IPCA após 12 meses com data-base vinculada à data do orçamento estimado.</w:t>
      </w:r>
    </w:p>
    <w:p w14:paraId="2FF26CBE" w14:textId="77777777" w:rsidR="00553E1B" w:rsidRPr="00553E1B" w:rsidRDefault="00553E1B" w:rsidP="00553E1B">
      <w:pPr>
        <w:widowControl w:val="0"/>
        <w:autoSpaceDE w:val="0"/>
        <w:autoSpaceDN w:val="0"/>
        <w:spacing w:after="0" w:line="276" w:lineRule="auto"/>
        <w:rPr>
          <w:rFonts w:ascii="Arial" w:eastAsia="Times New Roman" w:hAnsi="Arial" w:cs="Arial"/>
          <w:kern w:val="0"/>
          <w:sz w:val="23"/>
          <w:szCs w:val="23"/>
          <w:lang w:val="pt-PT"/>
          <w14:ligatures w14:val="none"/>
        </w:rPr>
      </w:pPr>
    </w:p>
    <w:p w14:paraId="02428547"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16. DAS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OBRIGAÇÕES</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DA ADMINISTRAÇÃO</w:t>
      </w:r>
    </w:p>
    <w:p w14:paraId="4CFF9683"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16.1 São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obrigações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 Administração</w:t>
      </w:r>
      <w:r w:rsidRPr="00553E1B">
        <w:rPr>
          <w:rFonts w:ascii="Arial" w:eastAsia="Times New Roman" w:hAnsi="Arial" w:cs="Arial"/>
          <w:spacing w:val="-2"/>
          <w:kern w:val="0"/>
          <w:sz w:val="23"/>
          <w:szCs w:val="23"/>
          <w:lang w:val="pt-PT"/>
          <w14:ligatures w14:val="none"/>
        </w:rPr>
        <w:t>:</w:t>
      </w:r>
    </w:p>
    <w:p w14:paraId="043DEF65" w14:textId="77777777" w:rsidR="00553E1B" w:rsidRPr="00553E1B" w:rsidRDefault="00553E1B" w:rsidP="00553E1B">
      <w:pPr>
        <w:widowControl w:val="0"/>
        <w:tabs>
          <w:tab w:val="left" w:pos="426"/>
          <w:tab w:val="left" w:pos="883"/>
        </w:tabs>
        <w:autoSpaceDE w:val="0"/>
        <w:autoSpaceDN w:val="0"/>
        <w:spacing w:after="0" w:line="276" w:lineRule="auto"/>
        <w:ind w:right="238"/>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a)Exigir o cumprimento de todas as obrigações assumidas pelo Contratado, de acordo com o contrato e seus anexos.</w:t>
      </w:r>
    </w:p>
    <w:p w14:paraId="5715AAF7" w14:textId="77777777" w:rsidR="00553E1B" w:rsidRPr="00553E1B" w:rsidRDefault="00553E1B" w:rsidP="00553E1B">
      <w:pPr>
        <w:widowControl w:val="0"/>
        <w:tabs>
          <w:tab w:val="left" w:pos="426"/>
          <w:tab w:val="left" w:pos="864"/>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b) Receber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condições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estabelecidas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Referência.</w:t>
      </w:r>
    </w:p>
    <w:p w14:paraId="754CA530" w14:textId="77777777" w:rsidR="00553E1B" w:rsidRPr="00553E1B" w:rsidRDefault="00553E1B" w:rsidP="00553E1B">
      <w:pPr>
        <w:widowControl w:val="0"/>
        <w:tabs>
          <w:tab w:val="left" w:pos="426"/>
          <w:tab w:val="left" w:pos="861"/>
        </w:tabs>
        <w:autoSpaceDE w:val="0"/>
        <w:autoSpaceDN w:val="0"/>
        <w:spacing w:after="0" w:line="276" w:lineRule="auto"/>
        <w:ind w:right="234"/>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c) Notificar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escrito,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sobre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vícios,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defeitos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incorreções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verificadas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objeto fornecido, para que seja por ele substituído, reparado ou corrigido, no total ou em parte, às suas </w:t>
      </w:r>
      <w:r w:rsidRPr="00553E1B">
        <w:rPr>
          <w:rFonts w:ascii="Arial" w:eastAsia="Times New Roman" w:hAnsi="Arial" w:cs="Arial"/>
          <w:spacing w:val="-2"/>
          <w:kern w:val="0"/>
          <w:sz w:val="23"/>
          <w:szCs w:val="23"/>
          <w:lang w:val="pt-PT"/>
          <w14:ligatures w14:val="none"/>
        </w:rPr>
        <w:t>expensas.</w:t>
      </w:r>
    </w:p>
    <w:p w14:paraId="186A0C04" w14:textId="77777777" w:rsidR="00553E1B" w:rsidRPr="00553E1B" w:rsidRDefault="00553E1B" w:rsidP="00553E1B">
      <w:pPr>
        <w:widowControl w:val="0"/>
        <w:tabs>
          <w:tab w:val="left" w:pos="426"/>
          <w:tab w:val="left" w:pos="885"/>
        </w:tabs>
        <w:autoSpaceDE w:val="0"/>
        <w:autoSpaceDN w:val="0"/>
        <w:spacing w:after="0" w:line="273" w:lineRule="auto"/>
        <w:ind w:right="233"/>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d)Acompanhar e fiscalizar a execução do presente Contrato e o cumprimento das obrigações pelo Contratado.</w:t>
      </w:r>
    </w:p>
    <w:p w14:paraId="375BA662" w14:textId="77777777" w:rsidR="00553E1B" w:rsidRPr="00553E1B" w:rsidRDefault="00553E1B" w:rsidP="00553E1B">
      <w:pPr>
        <w:widowControl w:val="0"/>
        <w:tabs>
          <w:tab w:val="left" w:pos="426"/>
          <w:tab w:val="left" w:pos="883"/>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lastRenderedPageBreak/>
        <w:t>e)Efetuar o pagamento ao Contratado do valor correspondente ao fornecimento do objeto, no prazo, forma e condições estabelecidos no presente Contrato;</w:t>
      </w:r>
    </w:p>
    <w:p w14:paraId="520AC887" w14:textId="77777777" w:rsidR="00553E1B" w:rsidRPr="00553E1B" w:rsidRDefault="00553E1B" w:rsidP="00553E1B">
      <w:pPr>
        <w:widowControl w:val="0"/>
        <w:tabs>
          <w:tab w:val="left" w:pos="426"/>
          <w:tab w:val="left" w:pos="883"/>
        </w:tabs>
        <w:autoSpaceDE w:val="0"/>
        <w:autoSpaceDN w:val="0"/>
        <w:spacing w:after="0" w:line="276" w:lineRule="auto"/>
        <w:ind w:right="232"/>
        <w:jc w:val="both"/>
        <w:rPr>
          <w:rFonts w:ascii="Arial" w:eastAsia="Times New Roman" w:hAnsi="Arial" w:cs="Arial"/>
          <w:b/>
          <w:kern w:val="0"/>
          <w:sz w:val="23"/>
          <w:szCs w:val="23"/>
          <w:lang w:val="pt-PT"/>
          <w14:ligatures w14:val="none"/>
        </w:rPr>
      </w:pPr>
    </w:p>
    <w:p w14:paraId="02BBD576"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17. DAS</w:t>
      </w:r>
      <w:r w:rsidRPr="00553E1B">
        <w:rPr>
          <w:rFonts w:ascii="Arial" w:eastAsia="Times New Roman" w:hAnsi="Arial" w:cs="Arial"/>
          <w:b/>
          <w:bCs/>
          <w:spacing w:val="2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OBRIGAÇÕES</w:t>
      </w:r>
      <w:r w:rsidRPr="00553E1B">
        <w:rPr>
          <w:rFonts w:ascii="Arial" w:eastAsia="Times New Roman" w:hAnsi="Arial" w:cs="Arial"/>
          <w:b/>
          <w:bCs/>
          <w:spacing w:val="2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w:t>
      </w:r>
      <w:r w:rsidRPr="00553E1B">
        <w:rPr>
          <w:rFonts w:ascii="Arial" w:eastAsia="Times New Roman" w:hAnsi="Arial" w:cs="Arial"/>
          <w:b/>
          <w:bCs/>
          <w:spacing w:val="27"/>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CONTRATADO</w:t>
      </w:r>
    </w:p>
    <w:p w14:paraId="7AF8D15A" w14:textId="77777777" w:rsidR="00553E1B" w:rsidRPr="00553E1B" w:rsidRDefault="00553E1B" w:rsidP="00553E1B">
      <w:pPr>
        <w:widowControl w:val="0"/>
        <w:tabs>
          <w:tab w:val="left" w:pos="426"/>
          <w:tab w:val="left" w:pos="722"/>
        </w:tabs>
        <w:autoSpaceDE w:val="0"/>
        <w:autoSpaceDN w:val="0"/>
        <w:spacing w:after="0" w:line="276" w:lineRule="auto"/>
        <w:ind w:right="237"/>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a)O Contratado deve cumprir todas as obrigações constantes deste Contrato, em seus anexos, assumindo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exclusivamente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seus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riscos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despesas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boa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perfeita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 do objeto, observando, ainda, as obrigações a seguir dispostas:</w:t>
      </w:r>
    </w:p>
    <w:p w14:paraId="36846076" w14:textId="77777777" w:rsidR="00553E1B" w:rsidRPr="00553E1B" w:rsidRDefault="00553E1B" w:rsidP="00553E1B">
      <w:pPr>
        <w:widowControl w:val="0"/>
        <w:numPr>
          <w:ilvl w:val="2"/>
          <w:numId w:val="30"/>
        </w:numPr>
        <w:tabs>
          <w:tab w:val="left" w:pos="426"/>
          <w:tab w:val="left" w:pos="864"/>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Atender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determinações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regulares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emitidas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 Gestor</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 ainda da Autoridade Superior.</w:t>
      </w:r>
    </w:p>
    <w:p w14:paraId="0F755587" w14:textId="77777777" w:rsidR="00553E1B" w:rsidRPr="00553E1B" w:rsidRDefault="00553E1B" w:rsidP="00553E1B">
      <w:pPr>
        <w:widowControl w:val="0"/>
        <w:numPr>
          <w:ilvl w:val="2"/>
          <w:numId w:val="30"/>
        </w:numPr>
        <w:tabs>
          <w:tab w:val="left" w:pos="426"/>
          <w:tab w:val="left" w:pos="859"/>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Reparar,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corrigir,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remover,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reconstruir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substituir,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suas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expensas,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parte,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prazo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fixado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Gestor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e/ou</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serviços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quais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verificarem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vícios,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defeitos ou incorreções resultantes da execução ou dos materiais empregados.</w:t>
      </w:r>
    </w:p>
    <w:p w14:paraId="235EDA89" w14:textId="77777777" w:rsidR="00553E1B" w:rsidRPr="00553E1B" w:rsidRDefault="00553E1B" w:rsidP="00553E1B">
      <w:pPr>
        <w:widowControl w:val="0"/>
        <w:numPr>
          <w:ilvl w:val="2"/>
          <w:numId w:val="30"/>
        </w:numPr>
        <w:tabs>
          <w:tab w:val="left" w:pos="426"/>
          <w:tab w:val="left" w:pos="88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acompanhamento da execução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contratual pela Administração, que ficará autorizado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 descontar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pagamentos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devidos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garantia,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edital,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valor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correspondente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 danos sofridos.</w:t>
      </w:r>
    </w:p>
    <w:p w14:paraId="08F27FFB" w14:textId="77777777" w:rsidR="00553E1B" w:rsidRPr="00553E1B" w:rsidRDefault="00553E1B" w:rsidP="00553E1B">
      <w:pPr>
        <w:widowControl w:val="0"/>
        <w:numPr>
          <w:ilvl w:val="2"/>
          <w:numId w:val="30"/>
        </w:numPr>
        <w:tabs>
          <w:tab w:val="left" w:pos="426"/>
          <w:tab w:val="left" w:pos="861"/>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durante</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vigência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cônjuge,</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companheiro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parente</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linha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5A247B3A" w14:textId="77777777" w:rsidR="00553E1B" w:rsidRPr="00553E1B" w:rsidRDefault="00553E1B" w:rsidP="00553E1B">
      <w:pPr>
        <w:widowControl w:val="0"/>
        <w:numPr>
          <w:ilvl w:val="2"/>
          <w:numId w:val="30"/>
        </w:numPr>
        <w:tabs>
          <w:tab w:val="left" w:pos="426"/>
          <w:tab w:val="left" w:pos="868"/>
        </w:tabs>
        <w:autoSpaceDE w:val="0"/>
        <w:autoSpaceDN w:val="0"/>
        <w:spacing w:after="0" w:line="276" w:lineRule="auto"/>
        <w:ind w:firstLine="284"/>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Prestar todo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esclarecimento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 informação solicitada pela Administração ou por seus prepostos, garantindo-lhes o acesso, a qualquer tempo, ao local dos trabalhos, bem como aos documentos relativos à execução do empreendimento.</w:t>
      </w:r>
    </w:p>
    <w:p w14:paraId="44983F01" w14:textId="77777777" w:rsidR="00553E1B" w:rsidRPr="00553E1B" w:rsidRDefault="00553E1B" w:rsidP="00553E1B">
      <w:pPr>
        <w:widowControl w:val="0"/>
        <w:numPr>
          <w:ilvl w:val="2"/>
          <w:numId w:val="30"/>
        </w:numPr>
        <w:tabs>
          <w:tab w:val="left" w:pos="426"/>
          <w:tab w:val="left" w:pos="1101"/>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1FB5E886" w14:textId="77777777" w:rsidR="00553E1B" w:rsidRPr="00553E1B" w:rsidRDefault="00553E1B" w:rsidP="00553E1B">
      <w:pPr>
        <w:widowControl w:val="0"/>
        <w:numPr>
          <w:ilvl w:val="2"/>
          <w:numId w:val="30"/>
        </w:numPr>
        <w:tabs>
          <w:tab w:val="left" w:pos="426"/>
          <w:tab w:val="left" w:pos="974"/>
        </w:tabs>
        <w:autoSpaceDE w:val="0"/>
        <w:autoSpaceDN w:val="0"/>
        <w:spacing w:after="0" w:line="276" w:lineRule="auto"/>
        <w:ind w:firstLine="426"/>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Arcar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ônus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eventual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equívoco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dimensionamento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quantitativos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sua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inclusive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custos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variáveis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decorrentes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fatores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futuros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incertos,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devendo complementá-los, caso o previsto inicialmente em sua proposta não seja satisfatório para o atendimento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exceto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ocorrer</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algum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eventos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arrolados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Artigo 124, inciso II, alínea “d”, da Lei Federal nº14.133/2021.</w:t>
      </w:r>
    </w:p>
    <w:p w14:paraId="20A62A62" w14:textId="77777777" w:rsidR="00553E1B" w:rsidRPr="00553E1B" w:rsidRDefault="00553E1B" w:rsidP="00553E1B">
      <w:pPr>
        <w:widowControl w:val="0"/>
        <w:tabs>
          <w:tab w:val="left" w:pos="426"/>
          <w:tab w:val="left" w:pos="974"/>
        </w:tabs>
        <w:autoSpaceDE w:val="0"/>
        <w:autoSpaceDN w:val="0"/>
        <w:spacing w:after="0" w:line="276" w:lineRule="auto"/>
        <w:ind w:left="426"/>
        <w:jc w:val="both"/>
        <w:rPr>
          <w:rFonts w:ascii="Arial" w:eastAsia="Times New Roman" w:hAnsi="Arial" w:cs="Arial"/>
          <w:b/>
          <w:kern w:val="0"/>
          <w:sz w:val="23"/>
          <w:szCs w:val="23"/>
          <w:lang w:val="pt-PT"/>
          <w14:ligatures w14:val="none"/>
        </w:rPr>
      </w:pPr>
    </w:p>
    <w:p w14:paraId="21B4B2F1" w14:textId="77777777" w:rsidR="00553E1B" w:rsidRPr="00553E1B" w:rsidRDefault="00553E1B" w:rsidP="00553E1B">
      <w:pPr>
        <w:widowControl w:val="0"/>
        <w:tabs>
          <w:tab w:val="left" w:pos="426"/>
        </w:tabs>
        <w:autoSpaceDE w:val="0"/>
        <w:autoSpaceDN w:val="0"/>
        <w:spacing w:after="0" w:line="255" w:lineRule="exact"/>
        <w:rPr>
          <w:rFonts w:ascii="Arial" w:eastAsia="Times New Roman" w:hAnsi="Arial" w:cs="Arial"/>
          <w:b/>
          <w:kern w:val="0"/>
          <w:sz w:val="23"/>
          <w:szCs w:val="23"/>
          <w:lang w:val="pt-PT"/>
          <w14:ligatures w14:val="none"/>
        </w:rPr>
      </w:pPr>
      <w:r w:rsidRPr="00553E1B">
        <w:rPr>
          <w:rFonts w:ascii="Arial" w:eastAsia="Times New Roman" w:hAnsi="Arial" w:cs="Arial"/>
          <w:b/>
          <w:spacing w:val="27"/>
          <w:kern w:val="0"/>
          <w:sz w:val="23"/>
          <w:szCs w:val="23"/>
          <w:lang w:val="pt-PT"/>
          <w14:ligatures w14:val="none"/>
        </w:rPr>
        <w:t xml:space="preserve">18.  </w:t>
      </w:r>
      <w:r w:rsidRPr="00553E1B">
        <w:rPr>
          <w:rFonts w:ascii="Arial" w:eastAsia="Times New Roman" w:hAnsi="Arial" w:cs="Arial"/>
          <w:b/>
          <w:kern w:val="0"/>
          <w:sz w:val="23"/>
          <w:szCs w:val="23"/>
          <w:lang w:val="pt-PT"/>
          <w14:ligatures w14:val="none"/>
        </w:rPr>
        <w:t>DAS</w:t>
      </w:r>
      <w:r w:rsidRPr="00553E1B">
        <w:rPr>
          <w:rFonts w:ascii="Arial" w:eastAsia="Times New Roman" w:hAnsi="Arial" w:cs="Arial"/>
          <w:b/>
          <w:spacing w:val="2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OBRIGAÇÕES</w:t>
      </w:r>
      <w:r w:rsidRPr="00553E1B">
        <w:rPr>
          <w:rFonts w:ascii="Arial" w:eastAsia="Times New Roman" w:hAnsi="Arial" w:cs="Arial"/>
          <w:b/>
          <w:spacing w:val="26"/>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PERTINENTES</w:t>
      </w:r>
      <w:r w:rsidRPr="00553E1B">
        <w:rPr>
          <w:rFonts w:ascii="Arial" w:eastAsia="Times New Roman" w:hAnsi="Arial" w:cs="Arial"/>
          <w:b/>
          <w:spacing w:val="27"/>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À</w:t>
      </w:r>
      <w:r w:rsidRPr="00553E1B">
        <w:rPr>
          <w:rFonts w:ascii="Arial" w:eastAsia="Times New Roman" w:hAnsi="Arial" w:cs="Arial"/>
          <w:b/>
          <w:spacing w:val="27"/>
          <w:kern w:val="0"/>
          <w:sz w:val="23"/>
          <w:szCs w:val="23"/>
          <w:lang w:val="pt-PT"/>
          <w14:ligatures w14:val="none"/>
        </w:rPr>
        <w:t xml:space="preserve"> </w:t>
      </w:r>
      <w:r w:rsidRPr="00553E1B">
        <w:rPr>
          <w:rFonts w:ascii="Arial" w:eastAsia="Times New Roman" w:hAnsi="Arial" w:cs="Arial"/>
          <w:b/>
          <w:spacing w:val="-4"/>
          <w:kern w:val="0"/>
          <w:sz w:val="23"/>
          <w:szCs w:val="23"/>
          <w:lang w:val="pt-PT"/>
          <w14:ligatures w14:val="none"/>
        </w:rPr>
        <w:t>LGPD</w:t>
      </w:r>
    </w:p>
    <w:p w14:paraId="2C418A04" w14:textId="77777777" w:rsidR="00553E1B" w:rsidRPr="00553E1B" w:rsidRDefault="00553E1B" w:rsidP="00553E1B">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18.1 As partes deverão cumprir a Lei Federal nº13.709, de 14 de agosto de 2018 (LGPD), quanto a todos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pessoais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tenham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acesso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razão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certame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 eventualmente venha a ser firmado, a partir da apresentação da proposta no procedimento de contratação, independentemente de declaração ou de aceitação expressa.</w:t>
      </w:r>
    </w:p>
    <w:p w14:paraId="69587359" w14:textId="77777777" w:rsidR="00553E1B" w:rsidRPr="00553E1B" w:rsidRDefault="00553E1B" w:rsidP="00553E1B">
      <w:pPr>
        <w:widowControl w:val="0"/>
        <w:tabs>
          <w:tab w:val="left" w:pos="426"/>
          <w:tab w:val="left" w:pos="700"/>
        </w:tabs>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lastRenderedPageBreak/>
        <w:t>18.2Os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obtidos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somente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poderão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utilizados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finalidades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justificaram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acesso e de acordo com a boa-fé e com os princípios do Artigo 6º da LGPD.</w:t>
      </w:r>
    </w:p>
    <w:p w14:paraId="014E0A82" w14:textId="77777777" w:rsidR="00553E1B" w:rsidRPr="00553E1B" w:rsidRDefault="00553E1B" w:rsidP="00553E1B">
      <w:pPr>
        <w:widowControl w:val="0"/>
        <w:tabs>
          <w:tab w:val="left" w:pos="426"/>
          <w:tab w:val="left" w:pos="686"/>
        </w:tabs>
        <w:autoSpaceDE w:val="0"/>
        <w:autoSpaceDN w:val="0"/>
        <w:spacing w:after="0" w:line="276"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18.3É</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vedado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compartilhamento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terceiros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obtidos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permitidas</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em </w:t>
      </w:r>
      <w:r w:rsidRPr="00553E1B">
        <w:rPr>
          <w:rFonts w:ascii="Arial" w:eastAsia="Times New Roman" w:hAnsi="Arial" w:cs="Arial"/>
          <w:spacing w:val="-4"/>
          <w:kern w:val="0"/>
          <w:sz w:val="23"/>
          <w:szCs w:val="23"/>
          <w:lang w:val="pt-PT"/>
          <w14:ligatures w14:val="none"/>
        </w:rPr>
        <w:t>Lei.</w:t>
      </w:r>
    </w:p>
    <w:p w14:paraId="29F5C34B" w14:textId="77777777" w:rsidR="00553E1B" w:rsidRPr="00553E1B" w:rsidRDefault="00553E1B" w:rsidP="00553E1B">
      <w:pPr>
        <w:widowControl w:val="0"/>
        <w:tabs>
          <w:tab w:val="left" w:pos="426"/>
          <w:tab w:val="left" w:pos="683"/>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18.4A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deverá</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informada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05</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(cinco)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úteis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sobre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todos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contratos de suboperação firmados ou que venham a ser celebrados pelo Contratado.</w:t>
      </w:r>
    </w:p>
    <w:p w14:paraId="5451D236" w14:textId="77777777" w:rsidR="00553E1B" w:rsidRPr="00553E1B" w:rsidRDefault="00553E1B" w:rsidP="00553E1B">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61FA4F46" w14:textId="77777777" w:rsidR="00553E1B" w:rsidRPr="00553E1B" w:rsidRDefault="00553E1B" w:rsidP="00553E1B">
      <w:pPr>
        <w:widowControl w:val="0"/>
        <w:tabs>
          <w:tab w:val="left" w:pos="426"/>
          <w:tab w:val="left" w:pos="710"/>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18.6É dever do contratado orientar e treinar seus empregados sobre os deveres, requisitos e responsabilidades decorrentes da LGPD.</w:t>
      </w:r>
    </w:p>
    <w:p w14:paraId="5AC016EE" w14:textId="77777777" w:rsidR="00553E1B" w:rsidRPr="00553E1B" w:rsidRDefault="00553E1B" w:rsidP="00553E1B">
      <w:pPr>
        <w:widowControl w:val="0"/>
        <w:tabs>
          <w:tab w:val="left" w:pos="426"/>
          <w:tab w:val="left" w:pos="703"/>
        </w:tabs>
        <w:autoSpaceDE w:val="0"/>
        <w:autoSpaceDN w:val="0"/>
        <w:spacing w:after="0" w:line="276"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18.7O Contratado deverá exigir de suboperadores e subcontratados o cumprimento dos deveres da presente cláusula, permanecendo integralmente responsável por garantir sua observância.</w:t>
      </w:r>
    </w:p>
    <w:p w14:paraId="163C94E3" w14:textId="77777777" w:rsidR="00553E1B" w:rsidRPr="00553E1B" w:rsidRDefault="00553E1B" w:rsidP="00553E1B">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18.8 A Administração poderá realizar diligência para aferir o cumprimento dessa cláusula, devendo o Contratado atender prontamente eventuais pedidos de comprovação formulados.</w:t>
      </w:r>
    </w:p>
    <w:p w14:paraId="2D287593" w14:textId="77777777" w:rsidR="00553E1B" w:rsidRPr="00553E1B" w:rsidRDefault="00553E1B" w:rsidP="00553E1B">
      <w:pPr>
        <w:widowControl w:val="0"/>
        <w:tabs>
          <w:tab w:val="left" w:pos="426"/>
          <w:tab w:val="left" w:pos="70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04334938"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19.DA</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GARANTIA</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 xml:space="preserve">DE </w:t>
      </w:r>
      <w:r w:rsidRPr="00553E1B">
        <w:rPr>
          <w:rFonts w:ascii="Arial" w:eastAsia="Times New Roman" w:hAnsi="Arial" w:cs="Arial"/>
          <w:b/>
          <w:bCs/>
          <w:spacing w:val="-2"/>
          <w:kern w:val="0"/>
          <w:sz w:val="23"/>
          <w:szCs w:val="23"/>
          <w:lang w:val="pt-PT"/>
          <w14:ligatures w14:val="none"/>
        </w:rPr>
        <w:t>EXECUÇÃO</w:t>
      </w:r>
    </w:p>
    <w:p w14:paraId="3E8CA164"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spacing w:val="-2"/>
          <w:kern w:val="0"/>
          <w:sz w:val="23"/>
          <w:szCs w:val="23"/>
          <w:lang w:val="pt-PT"/>
          <w14:ligatures w14:val="none"/>
        </w:rPr>
      </w:pPr>
      <w:r w:rsidRPr="00553E1B">
        <w:rPr>
          <w:rFonts w:ascii="Arial" w:eastAsia="Times New Roman" w:hAnsi="Arial" w:cs="Arial"/>
          <w:kern w:val="0"/>
          <w:sz w:val="23"/>
          <w:szCs w:val="23"/>
          <w:lang w:val="pt-PT"/>
          <w14:ligatures w14:val="none"/>
        </w:rPr>
        <w:t>19.1 Não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haverá</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exigência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garantia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contratual</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execução.</w:t>
      </w:r>
    </w:p>
    <w:p w14:paraId="34184E13"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p>
    <w:p w14:paraId="2377F317"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20. DAS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INFRAÇÕES</w:t>
      </w:r>
      <w:r w:rsidRPr="00553E1B">
        <w:rPr>
          <w:rFonts w:ascii="Arial" w:eastAsia="Times New Roman" w:hAnsi="Arial" w:cs="Arial"/>
          <w:b/>
          <w:bCs/>
          <w:spacing w:val="-4"/>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SANÇÕES</w:t>
      </w:r>
      <w:r w:rsidRPr="00553E1B">
        <w:rPr>
          <w:rFonts w:ascii="Arial" w:eastAsia="Times New Roman" w:hAnsi="Arial" w:cs="Arial"/>
          <w:b/>
          <w:bCs/>
          <w:spacing w:val="-3"/>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ADMINISTRATIVAS</w:t>
      </w:r>
    </w:p>
    <w:p w14:paraId="4BB57812" w14:textId="77777777" w:rsidR="00553E1B" w:rsidRPr="00553E1B" w:rsidRDefault="00553E1B" w:rsidP="00553E1B">
      <w:pPr>
        <w:widowControl w:val="0"/>
        <w:tabs>
          <w:tab w:val="left" w:pos="426"/>
          <w:tab w:val="left" w:pos="691"/>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 Comete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infração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termos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Federal</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nº14.133/2021,</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spacing w:val="-4"/>
          <w:kern w:val="0"/>
          <w:sz w:val="23"/>
          <w:szCs w:val="23"/>
          <w:lang w:val="pt-PT"/>
          <w14:ligatures w14:val="none"/>
        </w:rPr>
        <w:t>que:</w:t>
      </w:r>
    </w:p>
    <w:p w14:paraId="0BCC25A8" w14:textId="77777777" w:rsidR="00553E1B" w:rsidRPr="00553E1B" w:rsidRDefault="00553E1B" w:rsidP="00553E1B">
      <w:pPr>
        <w:widowControl w:val="0"/>
        <w:numPr>
          <w:ilvl w:val="0"/>
          <w:numId w:val="4"/>
        </w:numPr>
        <w:tabs>
          <w:tab w:val="left" w:pos="426"/>
          <w:tab w:val="left" w:pos="480"/>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parcial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contrato;</w:t>
      </w:r>
    </w:p>
    <w:p w14:paraId="31CD4CB6" w14:textId="77777777" w:rsidR="00553E1B" w:rsidRPr="00553E1B" w:rsidRDefault="00553E1B" w:rsidP="00553E1B">
      <w:pPr>
        <w:widowControl w:val="0"/>
        <w:numPr>
          <w:ilvl w:val="0"/>
          <w:numId w:val="4"/>
        </w:numPr>
        <w:tabs>
          <w:tab w:val="left" w:pos="426"/>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parcial</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grave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dano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funcionamento dos serviços públicos ou ao interesse coletivo;</w:t>
      </w:r>
    </w:p>
    <w:p w14:paraId="2C04C22D" w14:textId="77777777" w:rsidR="00553E1B" w:rsidRPr="00553E1B" w:rsidRDefault="00553E1B" w:rsidP="00553E1B">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contrato;</w:t>
      </w:r>
    </w:p>
    <w:p w14:paraId="4D9A0CF1" w14:textId="77777777" w:rsidR="00553E1B" w:rsidRPr="00553E1B" w:rsidRDefault="00553E1B" w:rsidP="00553E1B">
      <w:pPr>
        <w:widowControl w:val="0"/>
        <w:numPr>
          <w:ilvl w:val="0"/>
          <w:numId w:val="4"/>
        </w:numPr>
        <w:tabs>
          <w:tab w:val="left" w:pos="426"/>
          <w:tab w:val="left" w:pos="492"/>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deixar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entregar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documentação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certame;</w:t>
      </w:r>
    </w:p>
    <w:p w14:paraId="29EF562A" w14:textId="77777777" w:rsidR="00553E1B" w:rsidRPr="00553E1B" w:rsidRDefault="00553E1B" w:rsidP="00553E1B">
      <w:pPr>
        <w:widowControl w:val="0"/>
        <w:numPr>
          <w:ilvl w:val="0"/>
          <w:numId w:val="4"/>
        </w:numPr>
        <w:tabs>
          <w:tab w:val="left" w:pos="426"/>
          <w:tab w:val="left" w:pos="467"/>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manter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proposta,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salvo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decorrência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superveniente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devidamente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justificado;</w:t>
      </w:r>
    </w:p>
    <w:p w14:paraId="5DC95037" w14:textId="77777777" w:rsidR="00553E1B" w:rsidRPr="00553E1B" w:rsidRDefault="00553E1B" w:rsidP="00553E1B">
      <w:pPr>
        <w:widowControl w:val="0"/>
        <w:numPr>
          <w:ilvl w:val="0"/>
          <w:numId w:val="4"/>
        </w:numPr>
        <w:tabs>
          <w:tab w:val="left" w:pos="426"/>
          <w:tab w:val="left" w:pos="487"/>
        </w:tabs>
        <w:autoSpaceDE w:val="0"/>
        <w:autoSpaceDN w:val="0"/>
        <w:spacing w:after="0" w:line="276" w:lineRule="auto"/>
        <w:ind w:right="237"/>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celebrar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entregar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documentação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exigida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 convocado dentro do prazo de validade de sua proposta;</w:t>
      </w:r>
    </w:p>
    <w:p w14:paraId="0F172859" w14:textId="77777777" w:rsidR="00553E1B" w:rsidRPr="00553E1B" w:rsidRDefault="00553E1B" w:rsidP="00553E1B">
      <w:pPr>
        <w:widowControl w:val="0"/>
        <w:numPr>
          <w:ilvl w:val="0"/>
          <w:numId w:val="4"/>
        </w:numPr>
        <w:tabs>
          <w:tab w:val="left" w:pos="426"/>
          <w:tab w:val="left" w:pos="470"/>
        </w:tabs>
        <w:autoSpaceDE w:val="0"/>
        <w:autoSpaceDN w:val="0"/>
        <w:spacing w:after="0" w:line="263" w:lineRule="exact"/>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ensejar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retardamento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entrega</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motivo</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justificado;</w:t>
      </w:r>
    </w:p>
    <w:p w14:paraId="0673940F" w14:textId="77777777" w:rsidR="00553E1B" w:rsidRPr="00553E1B" w:rsidRDefault="00553E1B" w:rsidP="00553E1B">
      <w:pPr>
        <w:widowControl w:val="0"/>
        <w:numPr>
          <w:ilvl w:val="0"/>
          <w:numId w:val="4"/>
        </w:numPr>
        <w:tabs>
          <w:tab w:val="left" w:pos="426"/>
          <w:tab w:val="left" w:pos="506"/>
        </w:tabs>
        <w:autoSpaceDE w:val="0"/>
        <w:autoSpaceDN w:val="0"/>
        <w:spacing w:after="0" w:line="276" w:lineRule="auto"/>
        <w:ind w:right="240"/>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apresentar declaração ou documentação falsa exigida para o certame ou prestar declaração falsa durante a dispensa eletrônica ou execução do contrato;</w:t>
      </w:r>
    </w:p>
    <w:p w14:paraId="1B03BFFE" w14:textId="77777777" w:rsidR="00553E1B" w:rsidRPr="00553E1B" w:rsidRDefault="00553E1B" w:rsidP="00553E1B">
      <w:pPr>
        <w:widowControl w:val="0"/>
        <w:numPr>
          <w:ilvl w:val="0"/>
          <w:numId w:val="4"/>
        </w:numPr>
        <w:tabs>
          <w:tab w:val="left" w:pos="426"/>
        </w:tabs>
        <w:autoSpaceDE w:val="0"/>
        <w:autoSpaceDN w:val="0"/>
        <w:spacing w:after="0" w:line="263" w:lineRule="exact"/>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fraudar</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praticar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fraudulento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contrato;</w:t>
      </w:r>
    </w:p>
    <w:p w14:paraId="79E9441E" w14:textId="77777777" w:rsidR="00553E1B" w:rsidRPr="00553E1B" w:rsidRDefault="00553E1B" w:rsidP="00553E1B">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comportar-se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modo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inidôneo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cometer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fraude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qualquer</w:t>
      </w:r>
      <w:r w:rsidRPr="00553E1B">
        <w:rPr>
          <w:rFonts w:ascii="Arial" w:eastAsia="Times New Roman" w:hAnsi="Arial" w:cs="Arial"/>
          <w:spacing w:val="-2"/>
          <w:kern w:val="0"/>
          <w:sz w:val="23"/>
          <w:szCs w:val="23"/>
          <w:lang w:val="pt-PT"/>
          <w14:ligatures w14:val="none"/>
        </w:rPr>
        <w:t xml:space="preserve"> natureza;</w:t>
      </w:r>
    </w:p>
    <w:p w14:paraId="04E732BB" w14:textId="77777777" w:rsidR="00553E1B" w:rsidRPr="00553E1B" w:rsidRDefault="00553E1B" w:rsidP="00553E1B">
      <w:pPr>
        <w:widowControl w:val="0"/>
        <w:numPr>
          <w:ilvl w:val="0"/>
          <w:numId w:val="4"/>
        </w:numPr>
        <w:tabs>
          <w:tab w:val="left" w:pos="426"/>
          <w:tab w:val="left" w:pos="494"/>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t>praticar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ilícitos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vistas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frustrar</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objetivos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contratação;</w:t>
      </w:r>
    </w:p>
    <w:p w14:paraId="3491DEEA" w14:textId="77777777" w:rsidR="00553E1B" w:rsidRPr="00553E1B" w:rsidRDefault="00553E1B" w:rsidP="00553E1B">
      <w:pPr>
        <w:widowControl w:val="0"/>
        <w:numPr>
          <w:ilvl w:val="0"/>
          <w:numId w:val="4"/>
        </w:numPr>
        <w:tabs>
          <w:tab w:val="left" w:pos="426"/>
        </w:tabs>
        <w:autoSpaceDE w:val="0"/>
        <w:autoSpaceDN w:val="0"/>
        <w:spacing w:after="0" w:line="240" w:lineRule="auto"/>
        <w:jc w:val="both"/>
        <w:rPr>
          <w:rFonts w:ascii="Arial" w:eastAsia="Times New Roman" w:hAnsi="Arial" w:cs="Arial"/>
          <w:b/>
          <w:kern w:val="0"/>
          <w:sz w:val="23"/>
          <w:szCs w:val="23"/>
          <w:lang w:val="pt-PT"/>
          <w14:ligatures w14:val="none"/>
        </w:rPr>
      </w:pPr>
      <w:r w:rsidRPr="00553E1B">
        <w:rPr>
          <w:rFonts w:ascii="Arial" w:eastAsia="Times New Roman" w:hAnsi="Arial" w:cs="Arial"/>
          <w:kern w:val="0"/>
          <w:sz w:val="23"/>
          <w:szCs w:val="23"/>
          <w:lang w:val="pt-PT"/>
          <w14:ligatures w14:val="none"/>
        </w:rPr>
        <w:lastRenderedPageBreak/>
        <w:t>praticar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lesivo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 Artigo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5º</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Lei</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Federal</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nº12.846/2013.</w:t>
      </w:r>
    </w:p>
    <w:p w14:paraId="5B218C93" w14:textId="77777777" w:rsidR="00553E1B" w:rsidRPr="00553E1B" w:rsidRDefault="00553E1B" w:rsidP="00553E1B">
      <w:pPr>
        <w:widowControl w:val="0"/>
        <w:tabs>
          <w:tab w:val="left" w:pos="426"/>
          <w:tab w:val="left" w:pos="727"/>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b/>
          <w:bCs/>
          <w:kern w:val="0"/>
          <w:sz w:val="23"/>
          <w:szCs w:val="23"/>
          <w:lang w:val="pt-PT"/>
          <w14:ligatures w14:val="none"/>
        </w:rPr>
        <w:t xml:space="preserve">20.2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responsável</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infrações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acima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descritas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3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seguintes </w:t>
      </w:r>
      <w:r w:rsidRPr="00553E1B">
        <w:rPr>
          <w:rFonts w:ascii="Arial" w:eastAsia="Times New Roman" w:hAnsi="Arial" w:cs="Arial"/>
          <w:spacing w:val="-2"/>
          <w:kern w:val="0"/>
          <w:sz w:val="23"/>
          <w:szCs w:val="23"/>
          <w:lang w:val="pt-PT"/>
          <w14:ligatures w14:val="none"/>
        </w:rPr>
        <w:t>sanções:</w:t>
      </w:r>
    </w:p>
    <w:p w14:paraId="311ACDE0" w14:textId="77777777" w:rsidR="00553E1B" w:rsidRPr="00553E1B" w:rsidRDefault="00553E1B" w:rsidP="00553E1B">
      <w:pPr>
        <w:widowControl w:val="0"/>
        <w:numPr>
          <w:ilvl w:val="0"/>
          <w:numId w:val="3"/>
        </w:numPr>
        <w:tabs>
          <w:tab w:val="left" w:pos="426"/>
          <w:tab w:val="left" w:pos="453"/>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Advertência</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causa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parcial</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sempre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 justificar a imposição de penalidade mais grave.</w:t>
      </w:r>
    </w:p>
    <w:p w14:paraId="6C58E87C" w14:textId="77777777" w:rsidR="00553E1B" w:rsidRPr="00553E1B" w:rsidRDefault="00553E1B" w:rsidP="00553E1B">
      <w:pPr>
        <w:widowControl w:val="0"/>
        <w:numPr>
          <w:ilvl w:val="0"/>
          <w:numId w:val="3"/>
        </w:numPr>
        <w:tabs>
          <w:tab w:val="left" w:pos="426"/>
        </w:tabs>
        <w:autoSpaceDE w:val="0"/>
        <w:autoSpaceDN w:val="0"/>
        <w:spacing w:after="0" w:line="263" w:lineRule="exact"/>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Impedimento</w:t>
      </w:r>
      <w:r w:rsidRPr="00553E1B">
        <w:rPr>
          <w:rFonts w:ascii="Arial" w:eastAsia="Times New Roman" w:hAnsi="Arial" w:cs="Arial"/>
          <w:b/>
          <w:spacing w:val="-1"/>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de</w:t>
      </w:r>
      <w:r w:rsidRPr="00553E1B">
        <w:rPr>
          <w:rFonts w:ascii="Arial" w:eastAsia="Times New Roman" w:hAnsi="Arial" w:cs="Arial"/>
          <w:b/>
          <w:spacing w:val="-2"/>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licitar</w:t>
      </w:r>
      <w:r w:rsidRPr="00553E1B">
        <w:rPr>
          <w:rFonts w:ascii="Arial" w:eastAsia="Times New Roman" w:hAnsi="Arial" w:cs="Arial"/>
          <w:b/>
          <w:spacing w:val="-1"/>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e</w:t>
      </w:r>
      <w:r w:rsidRPr="00553E1B">
        <w:rPr>
          <w:rFonts w:ascii="Arial" w:eastAsia="Times New Roman" w:hAnsi="Arial" w:cs="Arial"/>
          <w:b/>
          <w:spacing w:val="-2"/>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contratar</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praticadas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condutas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descritas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alíneas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b,</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c, </w:t>
      </w:r>
      <w:r w:rsidRPr="00553E1B">
        <w:rPr>
          <w:rFonts w:ascii="Arial" w:eastAsia="Times New Roman" w:hAnsi="Arial" w:cs="Arial"/>
          <w:spacing w:val="-5"/>
          <w:kern w:val="0"/>
          <w:sz w:val="23"/>
          <w:szCs w:val="23"/>
          <w:lang w:val="pt-PT"/>
          <w14:ligatures w14:val="none"/>
        </w:rPr>
        <w:t xml:space="preserve">d,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subitem</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acima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deste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sempre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justificar</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imposição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penalidade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mais </w:t>
      </w:r>
      <w:r w:rsidRPr="00553E1B">
        <w:rPr>
          <w:rFonts w:ascii="Arial" w:eastAsia="Times New Roman" w:hAnsi="Arial" w:cs="Arial"/>
          <w:spacing w:val="-2"/>
          <w:kern w:val="0"/>
          <w:sz w:val="23"/>
          <w:szCs w:val="23"/>
          <w:lang w:val="pt-PT"/>
          <w14:ligatures w14:val="none"/>
        </w:rPr>
        <w:t>grave.</w:t>
      </w:r>
    </w:p>
    <w:p w14:paraId="29DBBC48" w14:textId="77777777" w:rsidR="00553E1B" w:rsidRPr="00553E1B" w:rsidRDefault="00553E1B" w:rsidP="00553E1B">
      <w:pPr>
        <w:widowControl w:val="0"/>
        <w:numPr>
          <w:ilvl w:val="0"/>
          <w:numId w:val="3"/>
        </w:numPr>
        <w:tabs>
          <w:tab w:val="left" w:pos="426"/>
          <w:tab w:val="left" w:pos="635"/>
        </w:tabs>
        <w:autoSpaceDE w:val="0"/>
        <w:autoSpaceDN w:val="0"/>
        <w:spacing w:after="0" w:line="276" w:lineRule="auto"/>
        <w:ind w:right="230"/>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Declaração de inidoneidade para</w:t>
      </w:r>
      <w:r w:rsidRPr="00553E1B">
        <w:rPr>
          <w:rFonts w:ascii="Arial" w:eastAsia="Times New Roman" w:hAnsi="Arial" w:cs="Arial"/>
          <w:b/>
          <w:spacing w:val="-1"/>
          <w:kern w:val="0"/>
          <w:sz w:val="23"/>
          <w:szCs w:val="23"/>
          <w:lang w:val="pt-PT"/>
          <w14:ligatures w14:val="none"/>
        </w:rPr>
        <w:t xml:space="preserve"> </w:t>
      </w:r>
      <w:r w:rsidRPr="00553E1B">
        <w:rPr>
          <w:rFonts w:ascii="Arial" w:eastAsia="Times New Roman" w:hAnsi="Arial" w:cs="Arial"/>
          <w:b/>
          <w:kern w:val="0"/>
          <w:sz w:val="23"/>
          <w:szCs w:val="23"/>
          <w:lang w:val="pt-PT"/>
          <w14:ligatures w14:val="none"/>
        </w:rPr>
        <w:t>licitar e contratar</w:t>
      </w:r>
      <w:r w:rsidRPr="00553E1B">
        <w:rPr>
          <w:rFonts w:ascii="Arial" w:eastAsia="Times New Roman" w:hAnsi="Arial" w:cs="Arial"/>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DD2EAE6" w14:textId="77777777" w:rsidR="00553E1B" w:rsidRPr="00553E1B" w:rsidRDefault="00553E1B" w:rsidP="00553E1B">
      <w:pPr>
        <w:widowControl w:val="0"/>
        <w:numPr>
          <w:ilvl w:val="0"/>
          <w:numId w:val="3"/>
        </w:numPr>
        <w:tabs>
          <w:tab w:val="left" w:pos="426"/>
          <w:tab w:val="left" w:pos="619"/>
        </w:tabs>
        <w:autoSpaceDE w:val="0"/>
        <w:autoSpaceDN w:val="0"/>
        <w:spacing w:after="0" w:line="264" w:lineRule="exact"/>
        <w:jc w:val="both"/>
        <w:outlineLvl w:val="3"/>
        <w:rPr>
          <w:rFonts w:ascii="Arial" w:eastAsia="Times New Roman" w:hAnsi="Arial" w:cs="Arial"/>
          <w:b/>
          <w:bCs/>
          <w:kern w:val="0"/>
          <w:sz w:val="23"/>
          <w:szCs w:val="23"/>
          <w:lang w:val="pt-PT"/>
          <w14:ligatures w14:val="none"/>
        </w:rPr>
      </w:pPr>
      <w:r w:rsidRPr="00553E1B">
        <w:rPr>
          <w:rFonts w:ascii="Arial" w:eastAsia="Times New Roman" w:hAnsi="Arial" w:cs="Arial"/>
          <w:b/>
          <w:bCs/>
          <w:spacing w:val="-2"/>
          <w:kern w:val="0"/>
          <w:sz w:val="23"/>
          <w:szCs w:val="23"/>
          <w:lang w:val="pt-PT"/>
          <w14:ligatures w14:val="none"/>
        </w:rPr>
        <w:t>Multa:</w:t>
      </w:r>
    </w:p>
    <w:p w14:paraId="4F8A641A" w14:textId="77777777" w:rsidR="00553E1B" w:rsidRPr="00553E1B" w:rsidRDefault="00553E1B" w:rsidP="00553E1B">
      <w:pPr>
        <w:widowControl w:val="0"/>
        <w:numPr>
          <w:ilvl w:val="1"/>
          <w:numId w:val="3"/>
        </w:numPr>
        <w:tabs>
          <w:tab w:val="left" w:pos="426"/>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0B2F1EAD" w14:textId="77777777" w:rsidR="00553E1B" w:rsidRPr="00553E1B" w:rsidRDefault="00553E1B" w:rsidP="00553E1B">
      <w:pPr>
        <w:widowControl w:val="0"/>
        <w:tabs>
          <w:tab w:val="left" w:pos="426"/>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b/>
          <w:kern w:val="0"/>
          <w:sz w:val="23"/>
          <w:szCs w:val="23"/>
          <w:lang w:val="pt-PT"/>
          <w14:ligatures w14:val="none"/>
        </w:rPr>
        <w:t>a)</w:t>
      </w:r>
      <w:r w:rsidRPr="00553E1B">
        <w:rPr>
          <w:rFonts w:ascii="Arial" w:eastAsia="Times New Roman" w:hAnsi="Arial" w:cs="Arial"/>
          <w:b/>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atraso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superior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30</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(trinta)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dias</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autoriza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Administração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promover</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rescisão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 descumprimento ou cumprimento irregular de suas cláusulas, conforme dispõe o inciso I do Artigo 137 da Lei Federal nº14.133/2021.</w:t>
      </w:r>
    </w:p>
    <w:p w14:paraId="29B89589" w14:textId="77777777" w:rsidR="00553E1B" w:rsidRPr="00553E1B" w:rsidRDefault="00553E1B" w:rsidP="00553E1B">
      <w:pPr>
        <w:widowControl w:val="0"/>
        <w:numPr>
          <w:ilvl w:val="1"/>
          <w:numId w:val="3"/>
        </w:numPr>
        <w:tabs>
          <w:tab w:val="left" w:pos="426"/>
        </w:tabs>
        <w:autoSpaceDE w:val="0"/>
        <w:autoSpaceDN w:val="0"/>
        <w:spacing w:after="0" w:line="276" w:lineRule="auto"/>
        <w:ind w:right="235"/>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compensatória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15</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(quinze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cento)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sobre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valor</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inexecução total do objeto, podendo, também, ser rescindido o contrato.</w:t>
      </w:r>
    </w:p>
    <w:p w14:paraId="294D7593" w14:textId="77777777" w:rsidR="00553E1B" w:rsidRPr="00553E1B" w:rsidRDefault="00553E1B" w:rsidP="00553E1B">
      <w:pPr>
        <w:widowControl w:val="0"/>
        <w:tabs>
          <w:tab w:val="left" w:pos="426"/>
          <w:tab w:val="left" w:pos="693"/>
        </w:tabs>
        <w:autoSpaceDE w:val="0"/>
        <w:autoSpaceDN w:val="0"/>
        <w:spacing w:after="0" w:line="276" w:lineRule="auto"/>
        <w:ind w:right="240"/>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20.3Aplicação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neste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exclui,</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hipótese</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alguma,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obrigação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reparação integral do dano causado à Administração.</w:t>
      </w:r>
    </w:p>
    <w:p w14:paraId="1BA442D9" w14:textId="77777777" w:rsidR="00553E1B" w:rsidRPr="00553E1B" w:rsidRDefault="00553E1B" w:rsidP="00553E1B">
      <w:pPr>
        <w:widowControl w:val="0"/>
        <w:tabs>
          <w:tab w:val="left" w:pos="426"/>
          <w:tab w:val="left" w:pos="695"/>
        </w:tabs>
        <w:autoSpaceDE w:val="0"/>
        <w:autoSpaceDN w:val="0"/>
        <w:spacing w:after="0" w:line="273" w:lineRule="auto"/>
        <w:ind w:right="24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20.4 Todas as sanções previstas neste Contrato poderão ser</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 cumulativamente com a</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multa (Artigo 156, §7º da Lei Federal nº14.131/2021).</w:t>
      </w:r>
    </w:p>
    <w:p w14:paraId="07A54C63" w14:textId="77777777" w:rsidR="00553E1B" w:rsidRPr="00553E1B" w:rsidRDefault="00553E1B" w:rsidP="00553E1B">
      <w:pPr>
        <w:widowControl w:val="0"/>
        <w:tabs>
          <w:tab w:val="left" w:pos="426"/>
          <w:tab w:val="left" w:pos="691"/>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20.5 Antes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aplicação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multa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facultada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defesa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interessado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15</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(quinze)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dias úteis, contado da data de sua intimação.</w:t>
      </w:r>
    </w:p>
    <w:p w14:paraId="6B70255D" w14:textId="77777777" w:rsidR="00553E1B" w:rsidRPr="00553E1B" w:rsidRDefault="00553E1B" w:rsidP="00553E1B">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485651DA" w14:textId="77777777" w:rsidR="00553E1B" w:rsidRPr="00553E1B" w:rsidRDefault="00553E1B" w:rsidP="00553E1B">
      <w:pPr>
        <w:widowControl w:val="0"/>
        <w:tabs>
          <w:tab w:val="left" w:pos="426"/>
          <w:tab w:val="left" w:pos="744"/>
        </w:tabs>
        <w:autoSpaceDE w:val="0"/>
        <w:autoSpaceDN w:val="0"/>
        <w:spacing w:after="0" w:line="276" w:lineRule="auto"/>
        <w:ind w:right="23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328EF5C8" w14:textId="77777777" w:rsidR="00553E1B" w:rsidRPr="00553E1B" w:rsidRDefault="00553E1B" w:rsidP="00553E1B">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20.8 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aplicação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realizar-se-á</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processo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administrativo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assegure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contraditório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ampla</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defesa</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observando-se</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procedimento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previsto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caput</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parágrafos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Artigo 158 da Lei Federal nº 14.133/2021, para as penalidades de impedimento de licitar e contratar e de declaração de inidoneidade para licitar ou contratar.</w:t>
      </w:r>
    </w:p>
    <w:p w14:paraId="3177CE7A" w14:textId="77777777" w:rsidR="00553E1B" w:rsidRPr="00553E1B" w:rsidRDefault="00553E1B" w:rsidP="00553E1B">
      <w:pPr>
        <w:widowControl w:val="0"/>
        <w:tabs>
          <w:tab w:val="left" w:pos="426"/>
          <w:tab w:val="left" w:pos="691"/>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20.9 Na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aplicação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considerados:</w:t>
      </w:r>
    </w:p>
    <w:p w14:paraId="5C38E979"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natureza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gravidade</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infração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cometida;</w:t>
      </w:r>
    </w:p>
    <w:p w14:paraId="0E61A7EB"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peculiaridades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concreto;</w:t>
      </w:r>
    </w:p>
    <w:p w14:paraId="5373977F"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circunstâncias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agravantes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atenuantes;</w:t>
      </w:r>
    </w:p>
    <w:p w14:paraId="1487B4A9" w14:textId="77777777" w:rsidR="00553E1B" w:rsidRPr="00553E1B" w:rsidRDefault="00553E1B" w:rsidP="00553E1B">
      <w:pPr>
        <w:widowControl w:val="0"/>
        <w:numPr>
          <w:ilvl w:val="0"/>
          <w:numId w:val="2"/>
        </w:numPr>
        <w:tabs>
          <w:tab w:val="left" w:pos="426"/>
          <w:tab w:val="left" w:pos="939"/>
        </w:tabs>
        <w:autoSpaceDE w:val="0"/>
        <w:autoSpaceDN w:val="0"/>
        <w:spacing w:after="0" w:line="240" w:lineRule="auto"/>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lastRenderedPageBreak/>
        <w:t>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danos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dela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provierem</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Contratante;</w:t>
      </w:r>
    </w:p>
    <w:p w14:paraId="352A82D9" w14:textId="77777777" w:rsidR="00553E1B" w:rsidRPr="00553E1B" w:rsidRDefault="00553E1B" w:rsidP="00553E1B">
      <w:pPr>
        <w:widowControl w:val="0"/>
        <w:numPr>
          <w:ilvl w:val="0"/>
          <w:numId w:val="2"/>
        </w:numPr>
        <w:tabs>
          <w:tab w:val="left" w:pos="426"/>
          <w:tab w:val="left" w:pos="939"/>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implantação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aperfeiçoamento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programa</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integridade,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conforme</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normas</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orientações dos órgãos de controle.</w:t>
      </w:r>
    </w:p>
    <w:p w14:paraId="3AEA954D" w14:textId="77777777" w:rsidR="00553E1B" w:rsidRPr="00553E1B" w:rsidRDefault="00553E1B" w:rsidP="00553E1B">
      <w:pPr>
        <w:widowControl w:val="0"/>
        <w:tabs>
          <w:tab w:val="left" w:pos="426"/>
          <w:tab w:val="left" w:pos="810"/>
        </w:tabs>
        <w:autoSpaceDE w:val="0"/>
        <w:autoSpaceDN w:val="0"/>
        <w:spacing w:after="0" w:line="276" w:lineRule="auto"/>
        <w:ind w:right="22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546E75FA" w14:textId="77777777" w:rsidR="00553E1B" w:rsidRPr="00553E1B" w:rsidRDefault="00553E1B" w:rsidP="00553E1B">
      <w:pPr>
        <w:widowControl w:val="0"/>
        <w:tabs>
          <w:tab w:val="left" w:pos="426"/>
          <w:tab w:val="left" w:pos="818"/>
        </w:tabs>
        <w:autoSpaceDE w:val="0"/>
        <w:autoSpaceDN w:val="0"/>
        <w:spacing w:after="0" w:line="276" w:lineRule="auto"/>
        <w:ind w:right="231"/>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20.11 A personalidade jurídica do Contratado poderá ser desconsiderada sempre que utilizada com abuso do direito para facilitar, encobrir ou dissimular a prática dos atos ilícitos previstos neste Contrato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provocar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confusão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patrimonial,</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nesse</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todos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efeitos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8"/>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direito,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com 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Contratado,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observados, em todos</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casos, o contraditório,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ampla defesa e a obrigatoriedade de análise jurídica prévia.</w:t>
      </w:r>
    </w:p>
    <w:p w14:paraId="2CB0CAD8" w14:textId="77777777" w:rsidR="00553E1B" w:rsidRPr="00553E1B" w:rsidRDefault="00553E1B" w:rsidP="00553E1B">
      <w:pPr>
        <w:widowControl w:val="0"/>
        <w:tabs>
          <w:tab w:val="left" w:pos="426"/>
          <w:tab w:val="left" w:pos="872"/>
        </w:tabs>
        <w:autoSpaceDE w:val="0"/>
        <w:autoSpaceDN w:val="0"/>
        <w:spacing w:after="0" w:line="276" w:lineRule="auto"/>
        <w:ind w:right="232"/>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20.12 O Contratante deverá, no prazo máximo 15 (quinze) dias úteis, contado da data de aplicação da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sanção,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informar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manter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atualizados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dados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relativos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às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sanções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ela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aplicadas,</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fins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publicidade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Cadastro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Nacional</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Empresas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Inidôneas</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Suspensas</w:t>
      </w:r>
      <w:r w:rsidRPr="00553E1B">
        <w:rPr>
          <w:rFonts w:ascii="Arial" w:eastAsia="Times New Roman" w:hAnsi="Arial" w:cs="Arial"/>
          <w:spacing w:val="-1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(CEIS)</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Cadastro</w:t>
      </w:r>
      <w:r w:rsidRPr="00553E1B">
        <w:rPr>
          <w:rFonts w:ascii="Arial" w:eastAsia="Times New Roman" w:hAnsi="Arial" w:cs="Arial"/>
          <w:spacing w:val="-1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Nacional de Empresas Punidas (CNEP), instituídos no âmbito do Poder Executivo Federal.</w:t>
      </w:r>
    </w:p>
    <w:p w14:paraId="15627DD7" w14:textId="77777777" w:rsidR="00553E1B" w:rsidRPr="00553E1B" w:rsidRDefault="00553E1B" w:rsidP="00553E1B">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20.13 As sanções de impedimento de licitar e contratar e declaração de inidoneidade para licitar ou contratar são passíveis de reabilitação na forma do Artigo 163 da Lei Federal nº 14.133/21.</w:t>
      </w:r>
    </w:p>
    <w:p w14:paraId="7E824B83" w14:textId="77777777" w:rsidR="00553E1B" w:rsidRPr="00553E1B" w:rsidRDefault="00553E1B" w:rsidP="00553E1B">
      <w:pPr>
        <w:widowControl w:val="0"/>
        <w:tabs>
          <w:tab w:val="left" w:pos="426"/>
          <w:tab w:val="left" w:pos="815"/>
        </w:tabs>
        <w:autoSpaceDE w:val="0"/>
        <w:autoSpaceDN w:val="0"/>
        <w:spacing w:after="0" w:line="273" w:lineRule="auto"/>
        <w:ind w:right="237"/>
        <w:jc w:val="both"/>
        <w:rPr>
          <w:rFonts w:ascii="Arial" w:eastAsia="Times New Roman" w:hAnsi="Arial" w:cs="Arial"/>
          <w:kern w:val="0"/>
          <w:sz w:val="23"/>
          <w:szCs w:val="23"/>
          <w:lang w:val="pt-PT"/>
          <w14:ligatures w14:val="none"/>
        </w:rPr>
      </w:pPr>
    </w:p>
    <w:p w14:paraId="6797D972"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21. DA</w:t>
      </w:r>
      <w:r w:rsidRPr="00553E1B">
        <w:rPr>
          <w:rFonts w:ascii="Arial" w:eastAsia="Times New Roman" w:hAnsi="Arial" w:cs="Arial"/>
          <w:b/>
          <w:bCs/>
          <w:spacing w:val="22"/>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EXTINÇÃO</w:t>
      </w:r>
      <w:r w:rsidRPr="00553E1B">
        <w:rPr>
          <w:rFonts w:ascii="Arial" w:eastAsia="Times New Roman" w:hAnsi="Arial" w:cs="Arial"/>
          <w:b/>
          <w:bCs/>
          <w:spacing w:val="25"/>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CONTRATUAL</w:t>
      </w:r>
    </w:p>
    <w:p w14:paraId="477DEA2B" w14:textId="77777777" w:rsidR="00553E1B" w:rsidRPr="00553E1B" w:rsidRDefault="00553E1B" w:rsidP="00553E1B">
      <w:pPr>
        <w:widowControl w:val="0"/>
        <w:tabs>
          <w:tab w:val="left" w:pos="426"/>
          <w:tab w:val="left" w:pos="710"/>
        </w:tabs>
        <w:autoSpaceDE w:val="0"/>
        <w:autoSpaceDN w:val="0"/>
        <w:spacing w:after="0" w:line="273"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21.1 A ata se extingue quando vencido o prazo nele estipulado, independentemente de terem sido cumpridas ou não as obrigações de ambas as partes contraentes.</w:t>
      </w:r>
    </w:p>
    <w:p w14:paraId="448D41D9" w14:textId="77777777" w:rsidR="00553E1B" w:rsidRPr="00553E1B" w:rsidRDefault="00553E1B" w:rsidP="00553E1B">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21.2 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pode</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extinto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antes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prazo</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nele</w:t>
      </w:r>
      <w:r w:rsidRPr="00553E1B">
        <w:rPr>
          <w:rFonts w:ascii="Arial" w:eastAsia="Times New Roman" w:hAnsi="Arial" w:cs="Arial"/>
          <w:spacing w:val="-1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fixado,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sem</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ônus</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Contratante,</w:t>
      </w:r>
      <w:r w:rsidRPr="00553E1B">
        <w:rPr>
          <w:rFonts w:ascii="Arial" w:eastAsia="Times New Roman" w:hAnsi="Arial" w:cs="Arial"/>
          <w:spacing w:val="-1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1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 não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dispuser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créditos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orçamentários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sua</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continuidade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ou</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quando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entender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7"/>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contrato</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 mais lhe oferece vantagem.</w:t>
      </w:r>
    </w:p>
    <w:p w14:paraId="7A23ED95" w14:textId="77777777" w:rsidR="00553E1B" w:rsidRPr="00553E1B" w:rsidRDefault="00553E1B" w:rsidP="00553E1B">
      <w:pPr>
        <w:widowControl w:val="0"/>
        <w:tabs>
          <w:tab w:val="left" w:pos="426"/>
          <w:tab w:val="left" w:pos="683"/>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4F5E5F78"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22. DA</w:t>
      </w:r>
      <w:r w:rsidRPr="00553E1B">
        <w:rPr>
          <w:rFonts w:ascii="Arial" w:eastAsia="Times New Roman" w:hAnsi="Arial" w:cs="Arial"/>
          <w:b/>
          <w:bCs/>
          <w:spacing w:val="21"/>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DOTAÇÃO</w:t>
      </w:r>
      <w:r w:rsidRPr="00553E1B">
        <w:rPr>
          <w:rFonts w:ascii="Arial" w:eastAsia="Times New Roman" w:hAnsi="Arial" w:cs="Arial"/>
          <w:b/>
          <w:bCs/>
          <w:spacing w:val="25"/>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ORÇAMENTÁRIA</w:t>
      </w:r>
    </w:p>
    <w:p w14:paraId="72815FA0" w14:textId="77777777" w:rsidR="00553E1B" w:rsidRPr="00553E1B" w:rsidRDefault="00553E1B" w:rsidP="00553E1B">
      <w:pPr>
        <w:widowControl w:val="0"/>
        <w:tabs>
          <w:tab w:val="left" w:pos="426"/>
          <w:tab w:val="left" w:pos="741"/>
        </w:tabs>
        <w:autoSpaceDE w:val="0"/>
        <w:autoSpaceDN w:val="0"/>
        <w:spacing w:after="0" w:line="276" w:lineRule="auto"/>
        <w:ind w:right="239"/>
        <w:jc w:val="both"/>
        <w:rPr>
          <w:rFonts w:ascii="Arial" w:eastAsia="Calibri"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 xml:space="preserve">As despesas decorrentes da presente contratação correrão à conta de recursos específicos consignados no Orçamento deste exercício, </w:t>
      </w:r>
      <w:r w:rsidRPr="00553E1B">
        <w:rPr>
          <w:rFonts w:ascii="Arial" w:eastAsia="Calibri" w:hAnsi="Arial" w:cs="Arial"/>
          <w:kern w:val="0"/>
          <w:sz w:val="23"/>
          <w:szCs w:val="23"/>
          <w:lang w:val="pt-PT"/>
          <w14:ligatures w14:val="none"/>
        </w:rPr>
        <w:t xml:space="preserve">Será informada por ocasião da Autorização de Fornecimento – AF. </w:t>
      </w:r>
    </w:p>
    <w:p w14:paraId="683E5F94" w14:textId="77777777" w:rsidR="00553E1B" w:rsidRPr="00553E1B" w:rsidRDefault="00553E1B" w:rsidP="00553E1B">
      <w:pPr>
        <w:widowControl w:val="0"/>
        <w:tabs>
          <w:tab w:val="left" w:pos="426"/>
          <w:tab w:val="left" w:pos="741"/>
        </w:tabs>
        <w:autoSpaceDE w:val="0"/>
        <w:autoSpaceDN w:val="0"/>
        <w:spacing w:after="0" w:line="276" w:lineRule="auto"/>
        <w:ind w:right="239"/>
        <w:jc w:val="both"/>
        <w:rPr>
          <w:rFonts w:ascii="Arial" w:eastAsia="Times New Roman" w:hAnsi="Arial" w:cs="Arial"/>
          <w:kern w:val="0"/>
          <w:sz w:val="23"/>
          <w:szCs w:val="23"/>
          <w:lang w:val="pt-PT"/>
          <w14:ligatures w14:val="none"/>
        </w:rPr>
      </w:pPr>
    </w:p>
    <w:p w14:paraId="3BE5A4AE"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23. DOS</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kern w:val="0"/>
          <w:sz w:val="23"/>
          <w:szCs w:val="23"/>
          <w:lang w:val="pt-PT"/>
          <w14:ligatures w14:val="none"/>
        </w:rPr>
        <w:t>CASOS</w:t>
      </w:r>
      <w:r w:rsidRPr="00553E1B">
        <w:rPr>
          <w:rFonts w:ascii="Arial" w:eastAsia="Times New Roman" w:hAnsi="Arial" w:cs="Arial"/>
          <w:b/>
          <w:bCs/>
          <w:spacing w:val="19"/>
          <w:kern w:val="0"/>
          <w:sz w:val="23"/>
          <w:szCs w:val="23"/>
          <w:lang w:val="pt-PT"/>
          <w14:ligatures w14:val="none"/>
        </w:rPr>
        <w:t xml:space="preserve"> </w:t>
      </w:r>
      <w:r w:rsidRPr="00553E1B">
        <w:rPr>
          <w:rFonts w:ascii="Arial" w:eastAsia="Times New Roman" w:hAnsi="Arial" w:cs="Arial"/>
          <w:b/>
          <w:bCs/>
          <w:spacing w:val="-2"/>
          <w:kern w:val="0"/>
          <w:sz w:val="23"/>
          <w:szCs w:val="23"/>
          <w:lang w:val="pt-PT"/>
          <w14:ligatures w14:val="none"/>
        </w:rPr>
        <w:t>OMISSOS</w:t>
      </w:r>
    </w:p>
    <w:p w14:paraId="73EB80F9" w14:textId="77777777" w:rsidR="00553E1B" w:rsidRPr="00553E1B" w:rsidRDefault="00553E1B" w:rsidP="00553E1B">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2CBFC186" w14:textId="77777777" w:rsidR="00553E1B" w:rsidRPr="00553E1B" w:rsidRDefault="00553E1B" w:rsidP="00553E1B">
      <w:pPr>
        <w:widowControl w:val="0"/>
        <w:tabs>
          <w:tab w:val="left" w:pos="426"/>
          <w:tab w:val="left" w:pos="703"/>
        </w:tabs>
        <w:autoSpaceDE w:val="0"/>
        <w:autoSpaceDN w:val="0"/>
        <w:spacing w:after="0" w:line="276" w:lineRule="auto"/>
        <w:ind w:right="227"/>
        <w:jc w:val="both"/>
        <w:rPr>
          <w:rFonts w:ascii="Arial" w:eastAsia="Times New Roman" w:hAnsi="Arial" w:cs="Arial"/>
          <w:kern w:val="0"/>
          <w:sz w:val="23"/>
          <w:szCs w:val="23"/>
          <w:lang w:val="pt-PT"/>
          <w14:ligatures w14:val="none"/>
        </w:rPr>
      </w:pPr>
    </w:p>
    <w:p w14:paraId="53700F44" w14:textId="77777777" w:rsidR="00553E1B" w:rsidRPr="00553E1B" w:rsidRDefault="00553E1B" w:rsidP="00553E1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lastRenderedPageBreak/>
        <w:t>24. DA</w:t>
      </w:r>
      <w:r w:rsidRPr="00553E1B">
        <w:rPr>
          <w:rFonts w:ascii="Arial" w:eastAsia="Times New Roman" w:hAnsi="Arial" w:cs="Arial"/>
          <w:b/>
          <w:bCs/>
          <w:spacing w:val="-2"/>
          <w:kern w:val="0"/>
          <w:sz w:val="23"/>
          <w:szCs w:val="23"/>
          <w:lang w:val="pt-PT"/>
          <w14:ligatures w14:val="none"/>
        </w:rPr>
        <w:t xml:space="preserve"> FISCALIZAÇÃO</w:t>
      </w:r>
    </w:p>
    <w:p w14:paraId="0D067886" w14:textId="753E13C9" w:rsidR="00553E1B" w:rsidRPr="00553E1B" w:rsidRDefault="00553E1B" w:rsidP="00553E1B">
      <w:pPr>
        <w:widowControl w:val="0"/>
        <w:tabs>
          <w:tab w:val="left" w:pos="426"/>
          <w:tab w:val="left" w:pos="763"/>
          <w:tab w:val="left" w:pos="2722"/>
          <w:tab w:val="left" w:pos="3375"/>
          <w:tab w:val="left" w:pos="3998"/>
          <w:tab w:val="left" w:pos="5162"/>
          <w:tab w:val="left" w:pos="6888"/>
        </w:tabs>
        <w:autoSpaceDE w:val="0"/>
        <w:autoSpaceDN w:val="0"/>
        <w:spacing w:after="0" w:line="276" w:lineRule="auto"/>
        <w:ind w:right="226"/>
        <w:jc w:val="both"/>
        <w:rPr>
          <w:rFonts w:ascii="Arial" w:eastAsia="Times New Roman" w:hAnsi="Arial" w:cs="Arial"/>
          <w:kern w:val="0"/>
          <w:sz w:val="23"/>
          <w:szCs w:val="23"/>
          <w:lang w:val="pt-PT"/>
          <w14:ligatures w14:val="none"/>
        </w:rPr>
      </w:pPr>
      <w:r w:rsidRPr="00553E1B">
        <w:rPr>
          <w:rFonts w:ascii="Arial" w:eastAsia="Times New Roman" w:hAnsi="Arial" w:cs="Arial"/>
          <w:noProof/>
          <w:kern w:val="0"/>
          <w:sz w:val="23"/>
          <w:szCs w:val="23"/>
          <w:lang w:eastAsia="pt-BR"/>
          <w14:ligatures w14:val="none"/>
        </w:rPr>
        <mc:AlternateContent>
          <mc:Choice Requires="wps">
            <w:drawing>
              <wp:anchor distT="0" distB="0" distL="0" distR="0" simplePos="0" relativeHeight="251659264" behindDoc="0" locked="0" layoutInCell="1" allowOverlap="1" wp14:anchorId="2F52C61E" wp14:editId="15873941">
                <wp:simplePos x="0" y="0"/>
                <wp:positionH relativeFrom="page">
                  <wp:posOffset>972616</wp:posOffset>
                </wp:positionH>
                <wp:positionV relativeFrom="paragraph">
                  <wp:posOffset>576656</wp:posOffset>
                </wp:positionV>
                <wp:extent cx="1097280" cy="1270"/>
                <wp:effectExtent l="0" t="0" r="0" b="0"/>
                <wp:wrapNone/>
                <wp:docPr id="134"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3D8A20" id="Forma Livre: Forma 7" o:spid="_x0000_s1026" style="position:absolute;margin-left:76.6pt;margin-top:45.4pt;width:86.4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" path="m,l1097280,e" filled="f" strokeweight=".16497mm">
                <v:path arrowok="t"/>
                <w10:wrap anchorx="page"/>
              </v:shape>
            </w:pict>
          </mc:Fallback>
        </mc:AlternateContent>
      </w:r>
      <w:r w:rsidRPr="00553E1B">
        <w:rPr>
          <w:rFonts w:ascii="Arial" w:eastAsia="Times New Roman" w:hAnsi="Arial" w:cs="Arial"/>
          <w:kern w:val="0"/>
          <w:sz w:val="23"/>
          <w:szCs w:val="23"/>
          <w:lang w:val="pt-PT"/>
          <w14:ligatures w14:val="none"/>
        </w:rPr>
        <w:t>A</w:t>
      </w:r>
      <w:r w:rsidRPr="00553E1B">
        <w:rPr>
          <w:rFonts w:ascii="Arial" w:eastAsia="Times New Roman" w:hAnsi="Arial" w:cs="Arial"/>
          <w:spacing w:val="6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fiscalização</w:t>
      </w:r>
      <w:r w:rsidRPr="00553E1B">
        <w:rPr>
          <w:rFonts w:ascii="Arial" w:eastAsia="Times New Roman" w:hAnsi="Arial" w:cs="Arial"/>
          <w:spacing w:val="7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pela</w:t>
      </w:r>
      <w:r w:rsidRPr="00553E1B">
        <w:rPr>
          <w:rFonts w:ascii="Arial" w:eastAsia="Times New Roman" w:hAnsi="Arial" w:cs="Arial"/>
          <w:spacing w:val="6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totalidade</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prestação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serviços</w:t>
      </w:r>
      <w:r w:rsidRPr="00553E1B">
        <w:rPr>
          <w:rFonts w:ascii="Arial" w:eastAsia="Times New Roman" w:hAnsi="Arial" w:cs="Arial"/>
          <w:spacing w:val="69"/>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objeto</w:t>
      </w:r>
      <w:r w:rsidRPr="00553E1B">
        <w:rPr>
          <w:rFonts w:ascii="Arial" w:eastAsia="Times New Roman" w:hAnsi="Arial" w:cs="Arial"/>
          <w:spacing w:val="7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7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Instrumento Administrativo,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será</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realizada</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pelo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Município</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Contratante</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através</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do(s)</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u w:val="single"/>
          <w:lang w:val="pt-PT"/>
          <w14:ligatures w14:val="none"/>
        </w:rPr>
        <w:t>GESTOR(ES)</w:t>
      </w:r>
      <w:r w:rsidRPr="00553E1B">
        <w:rPr>
          <w:rFonts w:ascii="Arial" w:eastAsia="Times New Roman" w:hAnsi="Arial" w:cs="Arial"/>
          <w:kern w:val="0"/>
          <w:sz w:val="23"/>
          <w:szCs w:val="23"/>
          <w:lang w:val="pt-PT"/>
          <w14:ligatures w14:val="none"/>
        </w:rPr>
        <w:t>,</w:t>
      </w:r>
      <w:r w:rsidRPr="00553E1B">
        <w:rPr>
          <w:rFonts w:ascii="Arial" w:eastAsia="Times New Roman" w:hAnsi="Arial" w:cs="Arial"/>
          <w:spacing w:val="80"/>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SR.</w:t>
      </w:r>
      <w:r w:rsidRPr="00553E1B">
        <w:rPr>
          <w:rFonts w:ascii="Arial" w:eastAsia="Times New Roman" w:hAnsi="Arial" w:cs="Arial"/>
          <w:spacing w:val="40"/>
          <w:kern w:val="0"/>
          <w:sz w:val="23"/>
          <w:szCs w:val="23"/>
          <w:lang w:val="pt-PT"/>
          <w14:ligatures w14:val="none"/>
        </w:rPr>
        <w:t xml:space="preserve"> </w:t>
      </w:r>
      <w:r w:rsidRPr="00553E1B">
        <w:rPr>
          <w:rFonts w:ascii="Arial" w:eastAsia="Times New Roman" w:hAnsi="Arial" w:cs="Arial"/>
          <w:spacing w:val="-10"/>
          <w:kern w:val="0"/>
          <w:sz w:val="23"/>
          <w:szCs w:val="23"/>
          <w:lang w:val="pt-PT"/>
          <w14:ligatures w14:val="none"/>
        </w:rPr>
        <w:t>(</w:t>
      </w:r>
      <w:r w:rsidR="00CD20DF">
        <w:rPr>
          <w:rFonts w:ascii="Arial" w:eastAsia="Times New Roman" w:hAnsi="Arial" w:cs="Arial"/>
          <w:spacing w:val="-10"/>
          <w:kern w:val="0"/>
          <w:sz w:val="23"/>
          <w:szCs w:val="23"/>
          <w:lang w:val="pt-PT"/>
          <w14:ligatures w14:val="none"/>
        </w:rPr>
        <w:t>Mirna Cristiane Steilmann, portaria: 041/2025</w:t>
      </w:r>
      <w:r w:rsidRPr="00553E1B">
        <w:rPr>
          <w:rFonts w:ascii="Arial" w:eastAsia="Times New Roman" w:hAnsi="Arial" w:cs="Arial"/>
          <w:spacing w:val="-6"/>
          <w:kern w:val="0"/>
          <w:sz w:val="23"/>
          <w:szCs w:val="23"/>
          <w:lang w:val="pt-PT"/>
          <w14:ligatures w14:val="none"/>
        </w:rPr>
        <w:t>),</w:t>
      </w:r>
      <w:r w:rsidRPr="00553E1B">
        <w:rPr>
          <w:rFonts w:ascii="Arial" w:eastAsia="Times New Roman" w:hAnsi="Arial" w:cs="Arial"/>
          <w:kern w:val="0"/>
          <w:sz w:val="23"/>
          <w:szCs w:val="23"/>
          <w:lang w:val="pt-PT"/>
          <w14:ligatures w14:val="none"/>
        </w:rPr>
        <w:tab/>
      </w:r>
      <w:r w:rsidRPr="00553E1B">
        <w:rPr>
          <w:rFonts w:ascii="Arial" w:eastAsia="Times New Roman" w:hAnsi="Arial" w:cs="Arial"/>
          <w:spacing w:val="-10"/>
          <w:kern w:val="0"/>
          <w:sz w:val="23"/>
          <w:szCs w:val="23"/>
          <w:lang w:val="pt-PT"/>
          <w14:ligatures w14:val="none"/>
        </w:rPr>
        <w:t>e</w:t>
      </w:r>
      <w:r w:rsidRPr="00553E1B">
        <w:rPr>
          <w:rFonts w:ascii="Arial" w:eastAsia="Times New Roman" w:hAnsi="Arial" w:cs="Arial"/>
          <w:kern w:val="0"/>
          <w:sz w:val="23"/>
          <w:szCs w:val="23"/>
          <w:lang w:val="pt-PT"/>
          <w14:ligatures w14:val="none"/>
        </w:rPr>
        <w:tab/>
      </w:r>
      <w:r w:rsidRPr="00553E1B">
        <w:rPr>
          <w:rFonts w:ascii="Arial" w:eastAsia="Times New Roman" w:hAnsi="Arial" w:cs="Arial"/>
          <w:spacing w:val="-2"/>
          <w:kern w:val="0"/>
          <w:sz w:val="23"/>
          <w:szCs w:val="23"/>
          <w:lang w:val="pt-PT"/>
          <w14:ligatures w14:val="none"/>
        </w:rPr>
        <w:t>pelo(s)</w:t>
      </w:r>
      <w:r w:rsidRPr="00553E1B">
        <w:rPr>
          <w:rFonts w:ascii="Arial" w:eastAsia="Times New Roman" w:hAnsi="Arial" w:cs="Arial"/>
          <w:kern w:val="0"/>
          <w:sz w:val="23"/>
          <w:szCs w:val="23"/>
          <w:lang w:val="pt-PT"/>
          <w14:ligatures w14:val="none"/>
        </w:rPr>
        <w:tab/>
      </w:r>
      <w:r w:rsidRPr="00553E1B">
        <w:rPr>
          <w:rFonts w:ascii="Arial" w:eastAsia="Times New Roman" w:hAnsi="Arial" w:cs="Arial"/>
          <w:spacing w:val="-2"/>
          <w:kern w:val="0"/>
          <w:sz w:val="23"/>
          <w:szCs w:val="23"/>
          <w:u w:val="single"/>
          <w:lang w:val="pt-PT"/>
          <w14:ligatures w14:val="none"/>
        </w:rPr>
        <w:t>FISCAL(IS)</w:t>
      </w:r>
      <w:r w:rsidRPr="00553E1B">
        <w:rPr>
          <w:rFonts w:ascii="Arial" w:eastAsia="Times New Roman" w:hAnsi="Arial" w:cs="Arial"/>
          <w:spacing w:val="-2"/>
          <w:kern w:val="0"/>
          <w:sz w:val="23"/>
          <w:szCs w:val="23"/>
          <w:lang w:val="pt-PT"/>
          <w14:ligatures w14:val="none"/>
        </w:rPr>
        <w:t>,</w:t>
      </w:r>
      <w:r w:rsidRPr="00553E1B">
        <w:rPr>
          <w:rFonts w:ascii="Arial" w:eastAsia="Times New Roman" w:hAnsi="Arial" w:cs="Arial"/>
          <w:kern w:val="0"/>
          <w:sz w:val="23"/>
          <w:szCs w:val="23"/>
          <w:lang w:val="pt-PT"/>
          <w14:ligatures w14:val="none"/>
        </w:rPr>
        <w:t xml:space="preserve"> </w:t>
      </w:r>
      <w:r w:rsidRPr="00553E1B">
        <w:rPr>
          <w:rFonts w:ascii="Arial" w:eastAsia="Times New Roman" w:hAnsi="Arial" w:cs="Arial"/>
          <w:spacing w:val="-4"/>
          <w:kern w:val="0"/>
          <w:sz w:val="23"/>
          <w:szCs w:val="23"/>
          <w:lang w:val="pt-PT"/>
          <w14:ligatures w14:val="none"/>
        </w:rPr>
        <w:t>SR.</w:t>
      </w:r>
    </w:p>
    <w:p w14:paraId="4C4A77D5" w14:textId="698A0AF1" w:rsidR="00553E1B" w:rsidRPr="00553E1B" w:rsidRDefault="00553E1B" w:rsidP="00553E1B">
      <w:pPr>
        <w:widowControl w:val="0"/>
        <w:tabs>
          <w:tab w:val="left" w:pos="426"/>
          <w:tab w:val="left" w:pos="2701"/>
          <w:tab w:val="left" w:pos="5080"/>
        </w:tabs>
        <w:autoSpaceDE w:val="0"/>
        <w:autoSpaceDN w:val="0"/>
        <w:spacing w:after="0" w:line="240" w:lineRule="auto"/>
        <w:jc w:val="both"/>
        <w:rPr>
          <w:rFonts w:ascii="Arial" w:eastAsia="Times New Roman" w:hAnsi="Arial" w:cs="Arial"/>
          <w:spacing w:val="-5"/>
          <w:kern w:val="0"/>
          <w:sz w:val="23"/>
          <w:szCs w:val="23"/>
          <w:lang w:val="pt-PT"/>
          <w14:ligatures w14:val="none"/>
        </w:rPr>
      </w:pPr>
      <w:r w:rsidRPr="00553E1B">
        <w:rPr>
          <w:rFonts w:ascii="Arial" w:eastAsia="Times New Roman" w:hAnsi="Arial" w:cs="Arial"/>
          <w:kern w:val="0"/>
          <w:sz w:val="23"/>
          <w:szCs w:val="23"/>
          <w:u w:val="single"/>
          <w:lang w:val="pt-PT"/>
          <w14:ligatures w14:val="none"/>
        </w:rPr>
        <w:tab/>
      </w:r>
      <w:r w:rsidRPr="00553E1B">
        <w:rPr>
          <w:rFonts w:ascii="Arial" w:eastAsia="Times New Roman" w:hAnsi="Arial" w:cs="Arial"/>
          <w:spacing w:val="-10"/>
          <w:kern w:val="0"/>
          <w:sz w:val="23"/>
          <w:szCs w:val="23"/>
          <w:lang w:val="pt-PT"/>
          <w14:ligatures w14:val="none"/>
        </w:rPr>
        <w:t>(</w:t>
      </w:r>
      <w:r w:rsidR="00CD20DF">
        <w:rPr>
          <w:rFonts w:ascii="Arial" w:eastAsia="Times New Roman" w:hAnsi="Arial" w:cs="Arial"/>
          <w:kern w:val="0"/>
          <w:sz w:val="23"/>
          <w:szCs w:val="23"/>
          <w:u w:val="single"/>
          <w:lang w:val="pt-PT"/>
          <w14:ligatures w14:val="none"/>
        </w:rPr>
        <w:t>Diego Afonso Calson, portaria: 083/2025</w:t>
      </w:r>
      <w:r w:rsidRPr="00553E1B">
        <w:rPr>
          <w:rFonts w:ascii="Arial" w:eastAsia="Times New Roman" w:hAnsi="Arial" w:cs="Arial"/>
          <w:spacing w:val="-5"/>
          <w:kern w:val="0"/>
          <w:sz w:val="23"/>
          <w:szCs w:val="23"/>
          <w:lang w:val="pt-PT"/>
          <w14:ligatures w14:val="none"/>
        </w:rPr>
        <w:t>).</w:t>
      </w:r>
    </w:p>
    <w:p w14:paraId="5FE40756" w14:textId="77777777" w:rsidR="00553E1B" w:rsidRPr="00553E1B" w:rsidRDefault="00553E1B" w:rsidP="00553E1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49FA49BB" w14:textId="77777777" w:rsidR="00553E1B" w:rsidRPr="00553E1B" w:rsidRDefault="00553E1B" w:rsidP="00553E1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sz w:val="23"/>
          <w:szCs w:val="23"/>
          <w:lang w:val="pt-PT"/>
          <w14:ligatures w14:val="none"/>
        </w:rPr>
      </w:pPr>
    </w:p>
    <w:p w14:paraId="21EB5C75"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25. DA</w:t>
      </w:r>
      <w:r w:rsidRPr="00553E1B">
        <w:rPr>
          <w:rFonts w:ascii="Arial" w:eastAsia="Times New Roman" w:hAnsi="Arial" w:cs="Arial"/>
          <w:b/>
          <w:bCs/>
          <w:spacing w:val="-2"/>
          <w:kern w:val="0"/>
          <w:sz w:val="23"/>
          <w:szCs w:val="23"/>
          <w:lang w:val="pt-PT"/>
          <w14:ligatures w14:val="none"/>
        </w:rPr>
        <w:t xml:space="preserve"> PUBLICAÇÃO</w:t>
      </w:r>
    </w:p>
    <w:p w14:paraId="5D46BFF5" w14:textId="77777777" w:rsidR="00553E1B" w:rsidRPr="00553E1B" w:rsidRDefault="00553E1B" w:rsidP="00553E1B">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Incumbirá à CONTRATANTE providenciar a publicação deste instrumento nos termos e condições previstas na Lei Federal nº 14.133/2021.</w:t>
      </w:r>
    </w:p>
    <w:p w14:paraId="7E3EF078" w14:textId="77777777" w:rsidR="00553E1B" w:rsidRPr="00553E1B" w:rsidRDefault="00553E1B" w:rsidP="00553E1B">
      <w:pPr>
        <w:widowControl w:val="0"/>
        <w:tabs>
          <w:tab w:val="left" w:pos="426"/>
          <w:tab w:val="left" w:pos="744"/>
        </w:tabs>
        <w:autoSpaceDE w:val="0"/>
        <w:autoSpaceDN w:val="0"/>
        <w:spacing w:after="0" w:line="276" w:lineRule="auto"/>
        <w:ind w:right="238"/>
        <w:jc w:val="both"/>
        <w:rPr>
          <w:rFonts w:ascii="Arial" w:eastAsia="Times New Roman" w:hAnsi="Arial" w:cs="Arial"/>
          <w:kern w:val="0"/>
          <w:sz w:val="23"/>
          <w:szCs w:val="23"/>
          <w:lang w:val="pt-PT"/>
          <w14:ligatures w14:val="none"/>
        </w:rPr>
      </w:pPr>
    </w:p>
    <w:p w14:paraId="4F9C1CF6" w14:textId="77777777" w:rsidR="00553E1B" w:rsidRPr="00553E1B" w:rsidRDefault="00553E1B" w:rsidP="00553E1B">
      <w:pPr>
        <w:widowControl w:val="0"/>
        <w:tabs>
          <w:tab w:val="left" w:pos="426"/>
        </w:tabs>
        <w:autoSpaceDE w:val="0"/>
        <w:autoSpaceDN w:val="0"/>
        <w:spacing w:after="0" w:line="240" w:lineRule="auto"/>
        <w:jc w:val="both"/>
        <w:outlineLvl w:val="2"/>
        <w:rPr>
          <w:rFonts w:ascii="Arial" w:eastAsia="Times New Roman" w:hAnsi="Arial" w:cs="Arial"/>
          <w:b/>
          <w:bCs/>
          <w:kern w:val="0"/>
          <w:sz w:val="23"/>
          <w:szCs w:val="23"/>
          <w:lang w:val="pt-PT"/>
          <w14:ligatures w14:val="none"/>
        </w:rPr>
      </w:pPr>
      <w:r w:rsidRPr="00553E1B">
        <w:rPr>
          <w:rFonts w:ascii="Arial" w:eastAsia="Times New Roman" w:hAnsi="Arial" w:cs="Arial"/>
          <w:b/>
          <w:bCs/>
          <w:kern w:val="0"/>
          <w:sz w:val="23"/>
          <w:szCs w:val="23"/>
          <w:lang w:val="pt-PT"/>
          <w14:ligatures w14:val="none"/>
        </w:rPr>
        <w:t>26. DO</w:t>
      </w:r>
      <w:r w:rsidRPr="00553E1B">
        <w:rPr>
          <w:rFonts w:ascii="Arial" w:eastAsia="Times New Roman" w:hAnsi="Arial" w:cs="Arial"/>
          <w:b/>
          <w:bCs/>
          <w:spacing w:val="-1"/>
          <w:kern w:val="0"/>
          <w:sz w:val="23"/>
          <w:szCs w:val="23"/>
          <w:lang w:val="pt-PT"/>
          <w14:ligatures w14:val="none"/>
        </w:rPr>
        <w:t xml:space="preserve"> </w:t>
      </w:r>
      <w:r w:rsidRPr="00553E1B">
        <w:rPr>
          <w:rFonts w:ascii="Arial" w:eastAsia="Times New Roman" w:hAnsi="Arial" w:cs="Arial"/>
          <w:b/>
          <w:bCs/>
          <w:spacing w:val="-4"/>
          <w:kern w:val="0"/>
          <w:sz w:val="23"/>
          <w:szCs w:val="23"/>
          <w:lang w:val="pt-PT"/>
          <w14:ligatures w14:val="none"/>
        </w:rPr>
        <w:t>FORO</w:t>
      </w:r>
    </w:p>
    <w:p w14:paraId="330FDC77" w14:textId="77777777" w:rsidR="00553E1B" w:rsidRPr="00553E1B" w:rsidRDefault="00553E1B" w:rsidP="00553E1B">
      <w:pPr>
        <w:widowControl w:val="0"/>
        <w:tabs>
          <w:tab w:val="left" w:pos="426"/>
          <w:tab w:val="left" w:pos="693"/>
        </w:tabs>
        <w:autoSpaceDE w:val="0"/>
        <w:autoSpaceDN w:val="0"/>
        <w:spacing w:after="0" w:line="276" w:lineRule="auto"/>
        <w:ind w:right="228"/>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ab/>
        <w:t>Fica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eleito pelas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partes, em comum acordo, o Foro da Comarca 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Tenente Portela- RS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 dirimir os</w:t>
      </w:r>
      <w:r w:rsidRPr="00553E1B">
        <w:rPr>
          <w:rFonts w:ascii="Arial" w:eastAsia="Times New Roman" w:hAnsi="Arial" w:cs="Arial"/>
          <w:spacing w:val="-1"/>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litígios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decorrerem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execução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deste Termo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 Contrato Administrativo 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não</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possam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ser compostos pela conciliação, conforme Artigo 92, §1º da Lei Federal nº 14.133/21.</w:t>
      </w:r>
    </w:p>
    <w:p w14:paraId="02898592" w14:textId="77777777" w:rsidR="00553E1B" w:rsidRPr="00553E1B" w:rsidRDefault="00553E1B" w:rsidP="00553E1B">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assim,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estarem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justas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 acordadas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as</w:t>
      </w:r>
      <w:r w:rsidRPr="00553E1B">
        <w:rPr>
          <w:rFonts w:ascii="Arial" w:eastAsia="Times New Roman" w:hAnsi="Arial" w:cs="Arial"/>
          <w:spacing w:val="-3"/>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partes,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firmam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instrumento,</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em</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02</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(duas)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vias, 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igual</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teor</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forma,</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juntamente</w:t>
      </w:r>
      <w:r w:rsidRPr="00553E1B">
        <w:rPr>
          <w:rFonts w:ascii="Arial" w:eastAsia="Times New Roman" w:hAnsi="Arial" w:cs="Arial"/>
          <w:spacing w:val="-4"/>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na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presença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02</w:t>
      </w:r>
      <w:r w:rsidRPr="00553E1B">
        <w:rPr>
          <w:rFonts w:ascii="Arial" w:eastAsia="Times New Roman" w:hAnsi="Arial" w:cs="Arial"/>
          <w:spacing w:val="-5"/>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(duas)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testemunhas,</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para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que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gere</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seus</w:t>
      </w:r>
      <w:r w:rsidRPr="00553E1B">
        <w:rPr>
          <w:rFonts w:ascii="Arial" w:eastAsia="Times New Roman" w:hAnsi="Arial" w:cs="Arial"/>
          <w:spacing w:val="-6"/>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jurídicos e legais efeitos.</w:t>
      </w:r>
    </w:p>
    <w:p w14:paraId="70D5D853" w14:textId="77777777" w:rsidR="00553E1B" w:rsidRPr="00553E1B" w:rsidRDefault="00553E1B" w:rsidP="00553E1B">
      <w:pPr>
        <w:widowControl w:val="0"/>
        <w:tabs>
          <w:tab w:val="left" w:pos="426"/>
        </w:tabs>
        <w:autoSpaceDE w:val="0"/>
        <w:autoSpaceDN w:val="0"/>
        <w:spacing w:after="0" w:line="276" w:lineRule="auto"/>
        <w:ind w:right="234"/>
        <w:jc w:val="both"/>
        <w:rPr>
          <w:rFonts w:ascii="Arial" w:eastAsia="Times New Roman" w:hAnsi="Arial" w:cs="Arial"/>
          <w:kern w:val="0"/>
          <w:sz w:val="23"/>
          <w:szCs w:val="23"/>
          <w:lang w:val="pt-PT"/>
          <w14:ligatures w14:val="none"/>
        </w:rPr>
      </w:pPr>
    </w:p>
    <w:p w14:paraId="56D8E163" w14:textId="55C290A4" w:rsidR="00553E1B" w:rsidRPr="00553E1B" w:rsidRDefault="00553E1B" w:rsidP="00553E1B">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r w:rsidRPr="00553E1B">
        <w:rPr>
          <w:rFonts w:ascii="Arial" w:eastAsia="Times New Roman" w:hAnsi="Arial" w:cs="Arial"/>
          <w:kern w:val="0"/>
          <w:sz w:val="23"/>
          <w:szCs w:val="23"/>
          <w:lang w:val="pt-PT"/>
          <w14:ligatures w14:val="none"/>
        </w:rPr>
        <w:t xml:space="preserve">Miraguaí – RS, </w:t>
      </w:r>
      <w:r w:rsidR="00CD20DF">
        <w:rPr>
          <w:rFonts w:ascii="Arial" w:eastAsia="Times New Roman" w:hAnsi="Arial" w:cs="Arial"/>
          <w:kern w:val="0"/>
          <w:sz w:val="23"/>
          <w:szCs w:val="23"/>
          <w:u w:val="single"/>
          <w:lang w:val="pt-PT"/>
          <w14:ligatures w14:val="none"/>
        </w:rPr>
        <w:t xml:space="preserve">28 </w:t>
      </w:r>
      <w:r w:rsidRPr="00553E1B">
        <w:rPr>
          <w:rFonts w:ascii="Arial" w:eastAsia="Times New Roman" w:hAnsi="Arial" w:cs="Arial"/>
          <w:kern w:val="0"/>
          <w:sz w:val="23"/>
          <w:szCs w:val="23"/>
          <w:lang w:val="pt-PT"/>
          <w14:ligatures w14:val="none"/>
        </w:rPr>
        <w:t xml:space="preserve">de </w:t>
      </w:r>
      <w:r w:rsidR="00CD20DF">
        <w:rPr>
          <w:rFonts w:ascii="Arial" w:eastAsia="Times New Roman" w:hAnsi="Arial" w:cs="Arial"/>
          <w:kern w:val="0"/>
          <w:sz w:val="23"/>
          <w:szCs w:val="23"/>
          <w:u w:val="single"/>
          <w:lang w:val="pt-PT"/>
          <w14:ligatures w14:val="none"/>
        </w:rPr>
        <w:t xml:space="preserve">fevereiro </w:t>
      </w:r>
      <w:r w:rsidRPr="00553E1B">
        <w:rPr>
          <w:rFonts w:ascii="Arial" w:eastAsia="Times New Roman" w:hAnsi="Arial" w:cs="Arial"/>
          <w:kern w:val="0"/>
          <w:sz w:val="23"/>
          <w:szCs w:val="23"/>
          <w:lang w:val="pt-PT"/>
          <w14:ligatures w14:val="none"/>
        </w:rPr>
        <w:t xml:space="preserve">de </w:t>
      </w:r>
      <w:r w:rsidRPr="00553E1B">
        <w:rPr>
          <w:rFonts w:ascii="Arial" w:eastAsia="Times New Roman" w:hAnsi="Arial" w:cs="Arial"/>
          <w:spacing w:val="-2"/>
          <w:kern w:val="0"/>
          <w:sz w:val="23"/>
          <w:szCs w:val="23"/>
          <w:lang w:val="pt-PT"/>
          <w14:ligatures w14:val="none"/>
        </w:rPr>
        <w:t>2025.</w:t>
      </w:r>
    </w:p>
    <w:p w14:paraId="594B7FD6" w14:textId="77777777" w:rsidR="00553E1B" w:rsidRPr="00553E1B" w:rsidRDefault="00553E1B" w:rsidP="00553E1B">
      <w:pPr>
        <w:widowControl w:val="0"/>
        <w:tabs>
          <w:tab w:val="left" w:pos="426"/>
        </w:tabs>
        <w:autoSpaceDE w:val="0"/>
        <w:autoSpaceDN w:val="0"/>
        <w:spacing w:after="0" w:line="276" w:lineRule="auto"/>
        <w:ind w:right="234"/>
        <w:jc w:val="center"/>
        <w:rPr>
          <w:rFonts w:ascii="Arial" w:eastAsia="Times New Roman" w:hAnsi="Arial" w:cs="Arial"/>
          <w:spacing w:val="-2"/>
          <w:kern w:val="0"/>
          <w:sz w:val="23"/>
          <w:szCs w:val="23"/>
          <w:lang w:val="pt-PT"/>
          <w14:ligatures w14:val="none"/>
        </w:rPr>
      </w:pPr>
    </w:p>
    <w:p w14:paraId="40740BA9" w14:textId="7479F665" w:rsidR="00553E1B" w:rsidRPr="00553E1B" w:rsidRDefault="00553E1B" w:rsidP="00553E1B">
      <w:pPr>
        <w:widowControl w:val="0"/>
        <w:tabs>
          <w:tab w:val="left" w:pos="426"/>
        </w:tabs>
        <w:autoSpaceDE w:val="0"/>
        <w:autoSpaceDN w:val="0"/>
        <w:spacing w:after="0" w:line="276" w:lineRule="auto"/>
        <w:ind w:right="234"/>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_______________________</w:t>
      </w:r>
      <w:r w:rsidR="00E92C2E">
        <w:rPr>
          <w:rFonts w:ascii="Arial" w:eastAsia="Times New Roman" w:hAnsi="Arial" w:cs="Arial"/>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            ________________________</w:t>
      </w:r>
    </w:p>
    <w:p w14:paraId="3EF020D8" w14:textId="3AF0607D" w:rsidR="00553E1B" w:rsidRPr="00553E1B" w:rsidRDefault="00553E1B" w:rsidP="00553E1B">
      <w:pPr>
        <w:widowControl w:val="0"/>
        <w:tabs>
          <w:tab w:val="left" w:pos="426"/>
          <w:tab w:val="left" w:pos="5310"/>
        </w:tabs>
        <w:autoSpaceDE w:val="0"/>
        <w:autoSpaceDN w:val="0"/>
        <w:spacing w:after="0" w:line="240" w:lineRule="auto"/>
        <w:ind w:right="140"/>
        <w:rPr>
          <w:rFonts w:ascii="Arial" w:eastAsia="Times New Roman" w:hAnsi="Arial" w:cs="Arial"/>
          <w:kern w:val="0"/>
          <w:sz w:val="23"/>
          <w:szCs w:val="23"/>
          <w:lang w:val="pt-PT"/>
          <w14:ligatures w14:val="none"/>
        </w:rPr>
      </w:pPr>
      <w:r w:rsidRPr="00553E1B">
        <w:rPr>
          <w:rFonts w:ascii="Arial" w:eastAsia="Times New Roman" w:hAnsi="Arial" w:cs="Arial"/>
          <w:spacing w:val="-3"/>
          <w:kern w:val="0"/>
          <w:sz w:val="23"/>
          <w:szCs w:val="23"/>
          <w:lang w:val="pt-PT"/>
          <w14:ligatures w14:val="none"/>
        </w:rPr>
        <w:t xml:space="preserve"> </w:t>
      </w:r>
      <w:r w:rsidR="00E92C2E" w:rsidRPr="00553E1B">
        <w:rPr>
          <w:rFonts w:ascii="Arial" w:eastAsia="Times New Roman" w:hAnsi="Arial" w:cs="Arial"/>
          <w:b/>
          <w:kern w:val="0"/>
          <w:sz w:val="23"/>
          <w:szCs w:val="23"/>
          <w:u w:val="single"/>
          <w:lang w:val="pt-PT"/>
          <w14:ligatures w14:val="none"/>
        </w:rPr>
        <w:t>LEONIR HARTK</w:t>
      </w:r>
      <w:r w:rsidRPr="00553E1B">
        <w:rPr>
          <w:rFonts w:ascii="Arial" w:eastAsia="Times New Roman" w:hAnsi="Arial" w:cs="Arial"/>
          <w:spacing w:val="-2"/>
          <w:kern w:val="0"/>
          <w:sz w:val="23"/>
          <w:szCs w:val="23"/>
          <w:lang w:val="pt-PT"/>
          <w14:ligatures w14:val="none"/>
        </w:rPr>
        <w:t xml:space="preserve">  </w:t>
      </w:r>
      <w:r w:rsidR="00E92C2E">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spacing w:val="-2"/>
          <w:kern w:val="0"/>
          <w:sz w:val="23"/>
          <w:szCs w:val="23"/>
          <w:lang w:val="pt-PT"/>
          <w14:ligatures w14:val="none"/>
        </w:rPr>
        <w:t xml:space="preserve">         </w:t>
      </w:r>
      <w:r w:rsidR="00D3541D">
        <w:rPr>
          <w:rFonts w:ascii="Arial" w:eastAsia="Times New Roman" w:hAnsi="Arial" w:cs="Arial"/>
          <w:b/>
          <w:bCs/>
          <w:spacing w:val="-2"/>
          <w:kern w:val="0"/>
          <w:sz w:val="23"/>
          <w:szCs w:val="23"/>
          <w:lang w:val="pt-PT"/>
          <w14:ligatures w14:val="none"/>
        </w:rPr>
        <w:t>LOJAS WAGNER DE MIRAGUAÍ LTDA</w:t>
      </w:r>
      <w:r w:rsidRPr="00553E1B">
        <w:rPr>
          <w:rFonts w:ascii="Arial" w:eastAsia="Times New Roman" w:hAnsi="Arial" w:cs="Arial"/>
          <w:spacing w:val="-2"/>
          <w:kern w:val="0"/>
          <w:sz w:val="23"/>
          <w:szCs w:val="23"/>
          <w:lang w:val="pt-PT"/>
          <w14:ligatures w14:val="none"/>
        </w:rPr>
        <w:t xml:space="preserve">           </w:t>
      </w:r>
      <w:r w:rsidRPr="00553E1B">
        <w:rPr>
          <w:rFonts w:ascii="Arial" w:eastAsia="Times New Roman" w:hAnsi="Arial" w:cs="Arial"/>
          <w:kern w:val="0"/>
          <w:sz w:val="23"/>
          <w:szCs w:val="23"/>
          <w:lang w:val="pt-PT"/>
          <w14:ligatures w14:val="none"/>
        </w:rPr>
        <w:t xml:space="preserve"> </w:t>
      </w:r>
    </w:p>
    <w:p w14:paraId="7F70ED86" w14:textId="4A3799AB" w:rsidR="009A19EF" w:rsidRPr="00B36F7F" w:rsidRDefault="00E92C2E" w:rsidP="00E92C2E">
      <w:pPr>
        <w:widowControl w:val="0"/>
        <w:tabs>
          <w:tab w:val="left" w:pos="426"/>
          <w:tab w:val="center" w:pos="4535"/>
        </w:tabs>
        <w:autoSpaceDE w:val="0"/>
        <w:autoSpaceDN w:val="0"/>
        <w:spacing w:after="0" w:line="240" w:lineRule="auto"/>
        <w:rPr>
          <w:rFonts w:ascii="Arial" w:eastAsia="Times New Roman" w:hAnsi="Arial" w:cs="Arial"/>
          <w:b/>
          <w:bCs/>
          <w:kern w:val="0"/>
          <w:sz w:val="23"/>
          <w:szCs w:val="23"/>
          <w:lang w:val="pt-PT"/>
          <w14:ligatures w14:val="none"/>
        </w:rPr>
      </w:pPr>
      <w:r>
        <w:rPr>
          <w:rFonts w:ascii="Arial" w:eastAsia="Times New Roman" w:hAnsi="Arial" w:cs="Arial"/>
          <w:kern w:val="0"/>
          <w:sz w:val="23"/>
          <w:szCs w:val="23"/>
          <w:lang w:val="pt-PT"/>
          <w14:ligatures w14:val="none"/>
        </w:rPr>
        <w:t>Prefeito municipal</w:t>
      </w:r>
      <w:r>
        <w:rPr>
          <w:rFonts w:ascii="Arial" w:eastAsia="Times New Roman" w:hAnsi="Arial" w:cs="Arial"/>
          <w:kern w:val="0"/>
          <w:sz w:val="23"/>
          <w:szCs w:val="23"/>
          <w:lang w:val="pt-PT"/>
          <w14:ligatures w14:val="none"/>
        </w:rPr>
        <w:tab/>
        <w:t xml:space="preserve">                                                   </w:t>
      </w:r>
    </w:p>
    <w:p w14:paraId="1943F576" w14:textId="70DC4EE9" w:rsidR="00E92C2E" w:rsidRDefault="009A19EF" w:rsidP="009A19EF">
      <w:pPr>
        <w:widowControl w:val="0"/>
        <w:tabs>
          <w:tab w:val="left" w:pos="426"/>
          <w:tab w:val="center" w:pos="4535"/>
        </w:tabs>
        <w:autoSpaceDE w:val="0"/>
        <w:autoSpaceDN w:val="0"/>
        <w:spacing w:after="0" w:line="240" w:lineRule="auto"/>
        <w:jc w:val="center"/>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 xml:space="preserve">                                                   CNPJ/CPF: </w:t>
      </w:r>
      <w:r w:rsidR="00D3541D">
        <w:rPr>
          <w:rFonts w:ascii="Arial" w:eastAsia="Times New Roman" w:hAnsi="Arial" w:cs="Arial"/>
          <w:kern w:val="0"/>
          <w:sz w:val="23"/>
          <w:szCs w:val="23"/>
          <w:lang w:val="pt-PT"/>
          <w14:ligatures w14:val="none"/>
        </w:rPr>
        <w:t>05.304.073/0001-90</w:t>
      </w:r>
    </w:p>
    <w:p w14:paraId="39F85BA9" w14:textId="77777777" w:rsidR="00E92C2E" w:rsidRDefault="00E92C2E" w:rsidP="00553E1B">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63E6A2A8" w14:textId="24050FB0" w:rsidR="00E92C2E" w:rsidRDefault="00E92C2E" w:rsidP="00E92C2E">
      <w:pPr>
        <w:widowControl w:val="0"/>
        <w:tabs>
          <w:tab w:val="left" w:pos="426"/>
          <w:tab w:val="center" w:pos="4535"/>
        </w:tabs>
        <w:autoSpaceDE w:val="0"/>
        <w:autoSpaceDN w:val="0"/>
        <w:spacing w:after="0" w:line="240" w:lineRule="auto"/>
        <w:rPr>
          <w:rFonts w:ascii="Arial" w:eastAsia="Times New Roman" w:hAnsi="Arial" w:cs="Arial"/>
          <w:kern w:val="0"/>
          <w:sz w:val="23"/>
          <w:szCs w:val="23"/>
          <w:lang w:val="pt-PT"/>
          <w14:ligatures w14:val="none"/>
        </w:rPr>
      </w:pPr>
      <w:r>
        <w:rPr>
          <w:rFonts w:ascii="Arial" w:eastAsia="Times New Roman" w:hAnsi="Arial" w:cs="Arial"/>
          <w:kern w:val="0"/>
          <w:sz w:val="23"/>
          <w:szCs w:val="23"/>
          <w:lang w:val="pt-PT"/>
          <w14:ligatures w14:val="none"/>
        </w:rPr>
        <w:t>Contratante:</w:t>
      </w:r>
      <w:r>
        <w:rPr>
          <w:rFonts w:ascii="Arial" w:eastAsia="Times New Roman" w:hAnsi="Arial" w:cs="Arial"/>
          <w:kern w:val="0"/>
          <w:sz w:val="23"/>
          <w:szCs w:val="23"/>
          <w:lang w:val="pt-PT"/>
          <w14:ligatures w14:val="none"/>
        </w:rPr>
        <w:tab/>
        <w:t xml:space="preserve">                    Contratada:</w:t>
      </w:r>
    </w:p>
    <w:p w14:paraId="58116B55" w14:textId="77777777" w:rsidR="00E92C2E" w:rsidRPr="00553E1B" w:rsidRDefault="00E92C2E" w:rsidP="00553E1B">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p>
    <w:p w14:paraId="039159F5" w14:textId="30A7AABD" w:rsidR="00553E1B" w:rsidRPr="00553E1B" w:rsidRDefault="00553E1B" w:rsidP="00553E1B">
      <w:pPr>
        <w:widowControl w:val="0"/>
        <w:tabs>
          <w:tab w:val="left" w:pos="426"/>
        </w:tabs>
        <w:autoSpaceDE w:val="0"/>
        <w:autoSpaceDN w:val="0"/>
        <w:spacing w:after="0" w:line="240" w:lineRule="auto"/>
        <w:rPr>
          <w:rFonts w:ascii="Arial" w:eastAsia="Times New Roman" w:hAnsi="Arial" w:cs="Arial"/>
          <w:spacing w:val="-2"/>
          <w:kern w:val="0"/>
          <w:sz w:val="23"/>
          <w:szCs w:val="23"/>
          <w:lang w:val="pt-PT"/>
          <w14:ligatures w14:val="none"/>
        </w:rPr>
      </w:pPr>
      <w:r w:rsidRPr="00553E1B">
        <w:rPr>
          <w:rFonts w:ascii="Arial" w:eastAsia="Times New Roman" w:hAnsi="Arial" w:cs="Arial"/>
          <w:spacing w:val="-2"/>
          <w:kern w:val="0"/>
          <w:sz w:val="23"/>
          <w:szCs w:val="23"/>
          <w:lang w:val="pt-PT"/>
          <w14:ligatures w14:val="none"/>
        </w:rPr>
        <w:t>Testemunha</w:t>
      </w:r>
      <w:r w:rsidR="00E92C2E">
        <w:rPr>
          <w:rFonts w:ascii="Arial" w:eastAsia="Times New Roman" w:hAnsi="Arial" w:cs="Arial"/>
          <w:spacing w:val="-2"/>
          <w:kern w:val="0"/>
          <w:sz w:val="23"/>
          <w:szCs w:val="23"/>
          <w:lang w:val="pt-PT"/>
          <w14:ligatures w14:val="none"/>
        </w:rPr>
        <w:t>:</w:t>
      </w:r>
    </w:p>
    <w:p w14:paraId="7A34AF97" w14:textId="426BAB1A" w:rsidR="00553E1B" w:rsidRPr="00553E1B" w:rsidRDefault="00553E1B" w:rsidP="00553E1B">
      <w:pPr>
        <w:widowControl w:val="0"/>
        <w:tabs>
          <w:tab w:val="left" w:pos="426"/>
        </w:tabs>
        <w:autoSpaceDE w:val="0"/>
        <w:autoSpaceDN w:val="0"/>
        <w:spacing w:after="0" w:line="240" w:lineRule="auto"/>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________________________</w:t>
      </w:r>
    </w:p>
    <w:p w14:paraId="52413EC6" w14:textId="77777777" w:rsidR="00553E1B" w:rsidRPr="00553E1B" w:rsidRDefault="00553E1B" w:rsidP="00553E1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CPF nº</w:t>
      </w:r>
    </w:p>
    <w:p w14:paraId="2C1202C7" w14:textId="77777777" w:rsidR="00553E1B" w:rsidRPr="00553E1B" w:rsidRDefault="00553E1B" w:rsidP="00553E1B">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p>
    <w:p w14:paraId="4A0165C2" w14:textId="11C4378E" w:rsidR="00553E1B" w:rsidRPr="00553E1B" w:rsidRDefault="00553E1B" w:rsidP="00553E1B">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________________________</w:t>
      </w:r>
    </w:p>
    <w:p w14:paraId="32A998AC" w14:textId="77777777" w:rsidR="00553E1B" w:rsidRPr="00553E1B" w:rsidRDefault="00553E1B" w:rsidP="00553E1B">
      <w:pPr>
        <w:widowControl w:val="0"/>
        <w:numPr>
          <w:ilvl w:val="0"/>
          <w:numId w:val="1"/>
        </w:numPr>
        <w:tabs>
          <w:tab w:val="left" w:pos="426"/>
          <w:tab w:val="left" w:pos="939"/>
          <w:tab w:val="left" w:pos="5134"/>
        </w:tabs>
        <w:autoSpaceDE w:val="0"/>
        <w:autoSpaceDN w:val="0"/>
        <w:spacing w:after="0" w:line="276" w:lineRule="auto"/>
        <w:ind w:right="4569"/>
        <w:jc w:val="both"/>
        <w:rPr>
          <w:rFonts w:ascii="Arial" w:eastAsia="Times New Roman" w:hAnsi="Arial" w:cs="Arial"/>
          <w:kern w:val="0"/>
          <w:sz w:val="23"/>
          <w:szCs w:val="23"/>
          <w:lang w:val="pt-PT"/>
          <w14:ligatures w14:val="none"/>
        </w:rPr>
      </w:pPr>
      <w:r w:rsidRPr="00553E1B">
        <w:rPr>
          <w:rFonts w:ascii="Arial" w:eastAsia="Times New Roman" w:hAnsi="Arial" w:cs="Arial"/>
          <w:kern w:val="0"/>
          <w:sz w:val="23"/>
          <w:szCs w:val="23"/>
          <w:lang w:val="pt-PT"/>
          <w14:ligatures w14:val="none"/>
        </w:rPr>
        <w:t>CPF nº</w:t>
      </w:r>
    </w:p>
    <w:p w14:paraId="38A4B72D" w14:textId="77777777" w:rsidR="00AA32ED" w:rsidRDefault="00AA32ED"/>
    <w:sectPr w:rsidR="00AA32ED" w:rsidSect="00553E1B">
      <w:headerReference w:type="default" r:id="rId7"/>
      <w:footerReference w:type="default" r:id="rId8"/>
      <w:pgSz w:w="11906" w:h="16838"/>
      <w:pgMar w:top="2552" w:right="1134" w:bottom="141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988733" w14:textId="77777777" w:rsidR="00367BAF" w:rsidRDefault="00367BAF">
      <w:pPr>
        <w:spacing w:after="0" w:line="240" w:lineRule="auto"/>
      </w:pPr>
      <w:r>
        <w:separator/>
      </w:r>
    </w:p>
  </w:endnote>
  <w:endnote w:type="continuationSeparator" w:id="0">
    <w:p w14:paraId="2BF84A4A" w14:textId="77777777" w:rsidR="00367BAF" w:rsidRDefault="00367B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3E0DE" w14:textId="77777777" w:rsidR="00B36F7F" w:rsidRDefault="00B36F7F">
    <w:pPr>
      <w:pStyle w:val="Corpodetexto"/>
      <w:spacing w:line="14" w:lineRule="auto"/>
      <w:ind w:left="0"/>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1CDBA6" w14:textId="77777777" w:rsidR="00367BAF" w:rsidRDefault="00367BAF">
      <w:pPr>
        <w:spacing w:after="0" w:line="240" w:lineRule="auto"/>
      </w:pPr>
      <w:r>
        <w:separator/>
      </w:r>
    </w:p>
  </w:footnote>
  <w:footnote w:type="continuationSeparator" w:id="0">
    <w:p w14:paraId="32C48AC3" w14:textId="77777777" w:rsidR="00367BAF" w:rsidRDefault="00367B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C299B" w14:textId="77777777" w:rsidR="00B36F7F" w:rsidRDefault="00B36F7F">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EB34F1F4"/>
    <w:lvl w:ilvl="0" w:tplc="C89C88B2">
      <w:start w:val="1"/>
      <w:numFmt w:val="upperRoman"/>
      <w:lvlText w:val="%1-"/>
      <w:lvlJc w:val="left"/>
      <w:pPr>
        <w:ind w:left="708" w:hanging="708"/>
      </w:pPr>
      <w:rPr>
        <w:rFonts w:ascii="Arial" w:eastAsia="Times New Roman" w:hAnsi="Arial" w:cs="Arial"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121557AA"/>
    <w:multiLevelType w:val="multilevel"/>
    <w:tmpl w:val="B6CAEB70"/>
    <w:lvl w:ilvl="0">
      <w:start w:val="1"/>
      <w:numFmt w:val="decimal"/>
      <w:lvlText w:val="%1."/>
      <w:lvlJc w:val="left"/>
      <w:pPr>
        <w:ind w:left="360" w:hanging="360"/>
      </w:pPr>
      <w:rPr>
        <w:vertAlign w:val="baseline"/>
      </w:rPr>
    </w:lvl>
    <w:lvl w:ilvl="1">
      <w:start w:val="1"/>
      <w:numFmt w:val="lowerLetter"/>
      <w:lvlText w:val="%2."/>
      <w:lvlJc w:val="left"/>
      <w:pPr>
        <w:ind w:left="1648" w:hanging="360"/>
      </w:pPr>
      <w:rPr>
        <w:vertAlign w:val="baseline"/>
      </w:rPr>
    </w:lvl>
    <w:lvl w:ilvl="2">
      <w:start w:val="1"/>
      <w:numFmt w:val="lowerRoman"/>
      <w:lvlText w:val="%3."/>
      <w:lvlJc w:val="right"/>
      <w:pPr>
        <w:ind w:left="2368" w:hanging="180"/>
      </w:pPr>
      <w:rPr>
        <w:vertAlign w:val="baseline"/>
      </w:rPr>
    </w:lvl>
    <w:lvl w:ilvl="3">
      <w:start w:val="1"/>
      <w:numFmt w:val="decimal"/>
      <w:lvlText w:val="%4."/>
      <w:lvlJc w:val="left"/>
      <w:pPr>
        <w:ind w:left="3088" w:hanging="360"/>
      </w:pPr>
      <w:rPr>
        <w:vertAlign w:val="baseline"/>
      </w:rPr>
    </w:lvl>
    <w:lvl w:ilvl="4">
      <w:start w:val="1"/>
      <w:numFmt w:val="lowerLetter"/>
      <w:lvlText w:val="%5."/>
      <w:lvlJc w:val="left"/>
      <w:pPr>
        <w:ind w:left="3808" w:hanging="360"/>
      </w:pPr>
      <w:rPr>
        <w:vertAlign w:val="baseline"/>
      </w:rPr>
    </w:lvl>
    <w:lvl w:ilvl="5">
      <w:start w:val="1"/>
      <w:numFmt w:val="lowerRoman"/>
      <w:lvlText w:val="%6."/>
      <w:lvlJc w:val="right"/>
      <w:pPr>
        <w:ind w:left="4528" w:hanging="180"/>
      </w:pPr>
      <w:rPr>
        <w:vertAlign w:val="baseline"/>
      </w:rPr>
    </w:lvl>
    <w:lvl w:ilvl="6">
      <w:start w:val="1"/>
      <w:numFmt w:val="decimal"/>
      <w:lvlText w:val="%7."/>
      <w:lvlJc w:val="left"/>
      <w:pPr>
        <w:ind w:left="5248" w:hanging="360"/>
      </w:pPr>
      <w:rPr>
        <w:vertAlign w:val="baseline"/>
      </w:rPr>
    </w:lvl>
    <w:lvl w:ilvl="7">
      <w:start w:val="1"/>
      <w:numFmt w:val="lowerLetter"/>
      <w:lvlText w:val="%8."/>
      <w:lvlJc w:val="left"/>
      <w:pPr>
        <w:ind w:left="5968" w:hanging="360"/>
      </w:pPr>
      <w:rPr>
        <w:vertAlign w:val="baseline"/>
      </w:rPr>
    </w:lvl>
    <w:lvl w:ilvl="8">
      <w:start w:val="1"/>
      <w:numFmt w:val="lowerRoman"/>
      <w:lvlText w:val="%9."/>
      <w:lvlJc w:val="right"/>
      <w:pPr>
        <w:ind w:left="6688" w:hanging="180"/>
      </w:pPr>
      <w:rPr>
        <w:vertAlign w:val="baseline"/>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1636393"/>
    <w:multiLevelType w:val="hybridMultilevel"/>
    <w:tmpl w:val="3C28278A"/>
    <w:lvl w:ilvl="0" w:tplc="CAE2EE9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8F212A"/>
    <w:multiLevelType w:val="hybridMultilevel"/>
    <w:tmpl w:val="F3EE895A"/>
    <w:lvl w:ilvl="0" w:tplc="BD62F94E">
      <w:start w:val="1"/>
      <w:numFmt w:val="upperRoman"/>
      <w:lvlText w:val="%1"/>
      <w:lvlJc w:val="left"/>
      <w:pPr>
        <w:ind w:left="366" w:hanging="135"/>
      </w:pPr>
      <w:rPr>
        <w:rFonts w:ascii="Arial" w:eastAsia="Times New Roman" w:hAnsi="Arial" w:cs="Arial"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10" w15:restartNumberingAfterBreak="0">
    <w:nsid w:val="382A5604"/>
    <w:multiLevelType w:val="multilevel"/>
    <w:tmpl w:val="80F01666"/>
    <w:lvl w:ilvl="0">
      <w:start w:val="9"/>
      <w:numFmt w:val="decimal"/>
      <w:lvlText w:val="%1"/>
      <w:lvlJc w:val="left"/>
      <w:pPr>
        <w:ind w:left="480" w:hanging="480"/>
      </w:pPr>
      <w:rPr>
        <w:rFonts w:hint="default"/>
      </w:rPr>
    </w:lvl>
    <w:lvl w:ilvl="1">
      <w:start w:val="1"/>
      <w:numFmt w:val="decimal"/>
      <w:lvlText w:val="%1.%2"/>
      <w:lvlJc w:val="left"/>
      <w:pPr>
        <w:ind w:left="1615" w:hanging="480"/>
      </w:pPr>
      <w:rPr>
        <w:rFonts w:hint="default"/>
        <w:b/>
        <w:bCs/>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2"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3"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4"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5"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6"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7" w15:restartNumberingAfterBreak="0">
    <w:nsid w:val="4CAC2B1E"/>
    <w:multiLevelType w:val="hybridMultilevel"/>
    <w:tmpl w:val="772AE080"/>
    <w:lvl w:ilvl="0" w:tplc="3F16A0C8">
      <w:start w:val="1"/>
      <w:numFmt w:val="upperRoman"/>
      <w:lvlText w:val="%1"/>
      <w:lvlJc w:val="left"/>
      <w:pPr>
        <w:ind w:left="231" w:hanging="156"/>
      </w:pPr>
      <w:rPr>
        <w:rFonts w:ascii="Arial" w:eastAsia="Times New Roman" w:hAnsi="Arial" w:cs="Arial"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8"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9"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20"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21"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2"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3"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4"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5"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6"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7"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9349FD"/>
    <w:multiLevelType w:val="hybridMultilevel"/>
    <w:tmpl w:val="DE22631E"/>
    <w:lvl w:ilvl="0" w:tplc="E2E6110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88547BC"/>
    <w:multiLevelType w:val="hybridMultilevel"/>
    <w:tmpl w:val="BF4EB38C"/>
    <w:lvl w:ilvl="0" w:tplc="0416000F">
      <w:start w:val="9"/>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num w:numId="1" w16cid:durableId="1878928278">
    <w:abstractNumId w:val="26"/>
  </w:num>
  <w:num w:numId="2" w16cid:durableId="812908964">
    <w:abstractNumId w:val="21"/>
  </w:num>
  <w:num w:numId="3" w16cid:durableId="945963078">
    <w:abstractNumId w:val="24"/>
  </w:num>
  <w:num w:numId="4" w16cid:durableId="749083449">
    <w:abstractNumId w:val="27"/>
  </w:num>
  <w:num w:numId="5" w16cid:durableId="1974627875">
    <w:abstractNumId w:val="18"/>
  </w:num>
  <w:num w:numId="6" w16cid:durableId="1098646224">
    <w:abstractNumId w:val="2"/>
  </w:num>
  <w:num w:numId="7" w16cid:durableId="791291081">
    <w:abstractNumId w:val="6"/>
  </w:num>
  <w:num w:numId="8" w16cid:durableId="310525252">
    <w:abstractNumId w:val="22"/>
  </w:num>
  <w:num w:numId="9" w16cid:durableId="364597866">
    <w:abstractNumId w:val="16"/>
  </w:num>
  <w:num w:numId="10" w16cid:durableId="306056248">
    <w:abstractNumId w:val="12"/>
  </w:num>
  <w:num w:numId="11" w16cid:durableId="2059206900">
    <w:abstractNumId w:val="23"/>
  </w:num>
  <w:num w:numId="12" w16cid:durableId="1200508064">
    <w:abstractNumId w:val="33"/>
  </w:num>
  <w:num w:numId="13" w16cid:durableId="13074196">
    <w:abstractNumId w:val="19"/>
  </w:num>
  <w:num w:numId="14" w16cid:durableId="1658070077">
    <w:abstractNumId w:val="11"/>
  </w:num>
  <w:num w:numId="15" w16cid:durableId="983267821">
    <w:abstractNumId w:val="5"/>
  </w:num>
  <w:num w:numId="16" w16cid:durableId="905804374">
    <w:abstractNumId w:val="7"/>
  </w:num>
  <w:num w:numId="17" w16cid:durableId="1041200213">
    <w:abstractNumId w:val="25"/>
  </w:num>
  <w:num w:numId="18" w16cid:durableId="47579963">
    <w:abstractNumId w:val="4"/>
  </w:num>
  <w:num w:numId="19" w16cid:durableId="131214888">
    <w:abstractNumId w:val="0"/>
  </w:num>
  <w:num w:numId="20" w16cid:durableId="1478647518">
    <w:abstractNumId w:val="15"/>
  </w:num>
  <w:num w:numId="21" w16cid:durableId="739443678">
    <w:abstractNumId w:val="14"/>
  </w:num>
  <w:num w:numId="22" w16cid:durableId="306054725">
    <w:abstractNumId w:val="29"/>
  </w:num>
  <w:num w:numId="23" w16cid:durableId="948779537">
    <w:abstractNumId w:val="9"/>
  </w:num>
  <w:num w:numId="24" w16cid:durableId="1790663582">
    <w:abstractNumId w:val="1"/>
  </w:num>
  <w:num w:numId="25" w16cid:durableId="192809641">
    <w:abstractNumId w:val="17"/>
  </w:num>
  <w:num w:numId="26" w16cid:durableId="1648389824">
    <w:abstractNumId w:val="28"/>
  </w:num>
  <w:num w:numId="27" w16cid:durableId="292180940">
    <w:abstractNumId w:val="20"/>
  </w:num>
  <w:num w:numId="28" w16cid:durableId="53163443">
    <w:abstractNumId w:val="13"/>
  </w:num>
  <w:num w:numId="29" w16cid:durableId="857229933">
    <w:abstractNumId w:val="31"/>
  </w:num>
  <w:num w:numId="30" w16cid:durableId="2099207150">
    <w:abstractNumId w:val="32"/>
  </w:num>
  <w:num w:numId="31" w16cid:durableId="626158231">
    <w:abstractNumId w:val="3"/>
  </w:num>
  <w:num w:numId="32" w16cid:durableId="1414739855">
    <w:abstractNumId w:val="30"/>
  </w:num>
  <w:num w:numId="33" w16cid:durableId="925502211">
    <w:abstractNumId w:val="10"/>
  </w:num>
  <w:num w:numId="34" w16cid:durableId="214607304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3E1B"/>
    <w:rsid w:val="000C166B"/>
    <w:rsid w:val="000D12B5"/>
    <w:rsid w:val="0024036D"/>
    <w:rsid w:val="00367BAF"/>
    <w:rsid w:val="003F4167"/>
    <w:rsid w:val="00503C3F"/>
    <w:rsid w:val="00553E1B"/>
    <w:rsid w:val="00652697"/>
    <w:rsid w:val="00655F3B"/>
    <w:rsid w:val="00822D74"/>
    <w:rsid w:val="00873514"/>
    <w:rsid w:val="009A19EF"/>
    <w:rsid w:val="00A27CEA"/>
    <w:rsid w:val="00A40A59"/>
    <w:rsid w:val="00AA32ED"/>
    <w:rsid w:val="00B1037C"/>
    <w:rsid w:val="00B36F7F"/>
    <w:rsid w:val="00B923E4"/>
    <w:rsid w:val="00C976A0"/>
    <w:rsid w:val="00CD20DF"/>
    <w:rsid w:val="00CD2348"/>
    <w:rsid w:val="00D3541D"/>
    <w:rsid w:val="00DE6A7F"/>
    <w:rsid w:val="00E92C2E"/>
    <w:rsid w:val="00EC6C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76991"/>
  <w15:chartTrackingRefBased/>
  <w15:docId w15:val="{ECE92107-10FA-4C58-BAAE-AA3344149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qFormat/>
    <w:rsid w:val="00553E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553E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553E1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553E1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nhideWhenUsed/>
    <w:qFormat/>
    <w:rsid w:val="00553E1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nhideWhenUsed/>
    <w:qFormat/>
    <w:rsid w:val="00553E1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553E1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53E1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53E1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53E1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553E1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553E1B"/>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553E1B"/>
    <w:rPr>
      <w:rFonts w:eastAsiaTheme="majorEastAsia" w:cstheme="majorBidi"/>
      <w:i/>
      <w:iCs/>
      <w:color w:val="2F5496" w:themeColor="accent1" w:themeShade="BF"/>
    </w:rPr>
  </w:style>
  <w:style w:type="character" w:customStyle="1" w:styleId="Ttulo5Char">
    <w:name w:val="Título 5 Char"/>
    <w:basedOn w:val="Fontepargpadro"/>
    <w:link w:val="Ttulo5"/>
    <w:rsid w:val="00553E1B"/>
    <w:rPr>
      <w:rFonts w:eastAsiaTheme="majorEastAsia" w:cstheme="majorBidi"/>
      <w:color w:val="2F5496" w:themeColor="accent1" w:themeShade="BF"/>
    </w:rPr>
  </w:style>
  <w:style w:type="character" w:customStyle="1" w:styleId="Ttulo6Char">
    <w:name w:val="Título 6 Char"/>
    <w:basedOn w:val="Fontepargpadro"/>
    <w:link w:val="Ttulo6"/>
    <w:rsid w:val="00553E1B"/>
    <w:rPr>
      <w:rFonts w:eastAsiaTheme="majorEastAsia" w:cstheme="majorBidi"/>
      <w:i/>
      <w:iCs/>
      <w:color w:val="595959" w:themeColor="text1" w:themeTint="A6"/>
    </w:rPr>
  </w:style>
  <w:style w:type="character" w:customStyle="1" w:styleId="Ttulo7Char">
    <w:name w:val="Título 7 Char"/>
    <w:basedOn w:val="Fontepargpadro"/>
    <w:link w:val="Ttulo7"/>
    <w:rsid w:val="00553E1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53E1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53E1B"/>
    <w:rPr>
      <w:rFonts w:eastAsiaTheme="majorEastAsia" w:cstheme="majorBidi"/>
      <w:color w:val="272727" w:themeColor="text1" w:themeTint="D8"/>
    </w:rPr>
  </w:style>
  <w:style w:type="paragraph" w:styleId="Ttulo">
    <w:name w:val="Title"/>
    <w:basedOn w:val="Normal"/>
    <w:next w:val="Normal"/>
    <w:link w:val="TtuloChar"/>
    <w:qFormat/>
    <w:rsid w:val="00553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53E1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553E1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553E1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53E1B"/>
    <w:pPr>
      <w:spacing w:before="160"/>
      <w:jc w:val="center"/>
    </w:pPr>
    <w:rPr>
      <w:i/>
      <w:iCs/>
      <w:color w:val="404040" w:themeColor="text1" w:themeTint="BF"/>
    </w:rPr>
  </w:style>
  <w:style w:type="character" w:customStyle="1" w:styleId="CitaoChar">
    <w:name w:val="Citação Char"/>
    <w:basedOn w:val="Fontepargpadro"/>
    <w:link w:val="Citao"/>
    <w:uiPriority w:val="29"/>
    <w:rsid w:val="00553E1B"/>
    <w:rPr>
      <w:i/>
      <w:iCs/>
      <w:color w:val="404040" w:themeColor="text1" w:themeTint="BF"/>
    </w:rPr>
  </w:style>
  <w:style w:type="paragraph" w:styleId="PargrafodaLista">
    <w:name w:val="List Paragraph"/>
    <w:basedOn w:val="Normal"/>
    <w:uiPriority w:val="34"/>
    <w:qFormat/>
    <w:rsid w:val="00553E1B"/>
    <w:pPr>
      <w:ind w:left="720"/>
      <w:contextualSpacing/>
    </w:pPr>
  </w:style>
  <w:style w:type="character" w:styleId="nfaseIntensa">
    <w:name w:val="Intense Emphasis"/>
    <w:basedOn w:val="Fontepargpadro"/>
    <w:uiPriority w:val="21"/>
    <w:qFormat/>
    <w:rsid w:val="00553E1B"/>
    <w:rPr>
      <w:i/>
      <w:iCs/>
      <w:color w:val="2F5496" w:themeColor="accent1" w:themeShade="BF"/>
    </w:rPr>
  </w:style>
  <w:style w:type="paragraph" w:styleId="CitaoIntensa">
    <w:name w:val="Intense Quote"/>
    <w:basedOn w:val="Normal"/>
    <w:next w:val="Normal"/>
    <w:link w:val="CitaoIntensaChar"/>
    <w:uiPriority w:val="30"/>
    <w:qFormat/>
    <w:rsid w:val="00553E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553E1B"/>
    <w:rPr>
      <w:i/>
      <w:iCs/>
      <w:color w:val="2F5496" w:themeColor="accent1" w:themeShade="BF"/>
    </w:rPr>
  </w:style>
  <w:style w:type="character" w:styleId="RefernciaIntensa">
    <w:name w:val="Intense Reference"/>
    <w:basedOn w:val="Fontepargpadro"/>
    <w:uiPriority w:val="32"/>
    <w:qFormat/>
    <w:rsid w:val="00553E1B"/>
    <w:rPr>
      <w:b/>
      <w:bCs/>
      <w:smallCaps/>
      <w:color w:val="2F5496" w:themeColor="accent1" w:themeShade="BF"/>
      <w:spacing w:val="5"/>
    </w:rPr>
  </w:style>
  <w:style w:type="numbering" w:customStyle="1" w:styleId="Semlista1">
    <w:name w:val="Sem lista1"/>
    <w:next w:val="Semlista"/>
    <w:uiPriority w:val="99"/>
    <w:semiHidden/>
    <w:unhideWhenUsed/>
    <w:rsid w:val="00553E1B"/>
  </w:style>
  <w:style w:type="table" w:customStyle="1" w:styleId="NormalTable0">
    <w:name w:val="Normal Table0"/>
    <w:uiPriority w:val="2"/>
    <w:semiHidden/>
    <w:unhideWhenUsed/>
    <w:qFormat/>
    <w:rsid w:val="00553E1B"/>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553E1B"/>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553E1B"/>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553E1B"/>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553E1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553E1B"/>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553E1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553E1B"/>
    <w:rPr>
      <w:rFonts w:ascii="Times New Roman" w:eastAsia="Times New Roman" w:hAnsi="Times New Roman" w:cs="Times New Roman"/>
      <w:kern w:val="0"/>
      <w:lang w:val="pt-PT"/>
      <w14:ligatures w14:val="none"/>
    </w:rPr>
  </w:style>
  <w:style w:type="character" w:customStyle="1" w:styleId="Hyperlink1">
    <w:name w:val="Hyperlink1"/>
    <w:basedOn w:val="Fontepargpadro"/>
    <w:unhideWhenUsed/>
    <w:rsid w:val="00553E1B"/>
    <w:rPr>
      <w:color w:val="0563C1"/>
      <w:u w:val="single"/>
    </w:rPr>
  </w:style>
  <w:style w:type="character" w:customStyle="1" w:styleId="MenoPendente1">
    <w:name w:val="Menção Pendente1"/>
    <w:basedOn w:val="Fontepargpadro"/>
    <w:uiPriority w:val="99"/>
    <w:semiHidden/>
    <w:unhideWhenUsed/>
    <w:rsid w:val="00553E1B"/>
    <w:rPr>
      <w:color w:val="605E5C"/>
      <w:shd w:val="clear" w:color="auto" w:fill="E1DFDD"/>
    </w:rPr>
  </w:style>
  <w:style w:type="character" w:styleId="Nmerodepgina">
    <w:name w:val="page number"/>
    <w:basedOn w:val="Fontepargpadro"/>
    <w:rsid w:val="00553E1B"/>
  </w:style>
  <w:style w:type="paragraph" w:styleId="Textoembloco">
    <w:name w:val="Block Text"/>
    <w:basedOn w:val="Normal"/>
    <w:rsid w:val="00553E1B"/>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553E1B"/>
    <w:rPr>
      <w:vertAlign w:val="superscript"/>
    </w:rPr>
  </w:style>
  <w:style w:type="paragraph" w:styleId="Textodenotaderodap">
    <w:name w:val="footnote text"/>
    <w:basedOn w:val="Normal"/>
    <w:link w:val="TextodenotaderodapChar"/>
    <w:rsid w:val="00553E1B"/>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553E1B"/>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553E1B"/>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553E1B"/>
    <w:rPr>
      <w:rFonts w:ascii="Tahoma" w:eastAsia="Times New Roman" w:hAnsi="Tahoma" w:cs="Tahoma"/>
      <w:kern w:val="0"/>
      <w:sz w:val="16"/>
      <w:szCs w:val="16"/>
      <w:lang w:eastAsia="pt-BR"/>
      <w14:ligatures w14:val="none"/>
    </w:rPr>
  </w:style>
  <w:style w:type="table" w:styleId="Tabelacomgrade">
    <w:name w:val="Table Grid"/>
    <w:basedOn w:val="Tabelanormal"/>
    <w:rsid w:val="00553E1B"/>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553E1B"/>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unhideWhenUsed/>
    <w:rsid w:val="00553E1B"/>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rsid w:val="00553E1B"/>
    <w:rPr>
      <w:rFonts w:ascii="Times New Roman" w:eastAsia="Times New Roman" w:hAnsi="Times New Roman" w:cs="Times New Roman"/>
      <w:kern w:val="0"/>
      <w:sz w:val="24"/>
      <w:szCs w:val="24"/>
      <w:lang w:eastAsia="pt-BR"/>
      <w14:ligatures w14:val="none"/>
    </w:rPr>
  </w:style>
  <w:style w:type="paragraph" w:customStyle="1" w:styleId="Default">
    <w:name w:val="Default"/>
    <w:rsid w:val="00553E1B"/>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uiPriority w:val="99"/>
    <w:semiHidden/>
    <w:unhideWhenUsed/>
    <w:rsid w:val="00553E1B"/>
  </w:style>
  <w:style w:type="paragraph" w:styleId="SemEspaamento">
    <w:name w:val="No Spacing"/>
    <w:uiPriority w:val="1"/>
    <w:qFormat/>
    <w:rsid w:val="00553E1B"/>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553E1B"/>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553E1B"/>
  </w:style>
  <w:style w:type="character" w:styleId="nfase">
    <w:name w:val="Emphasis"/>
    <w:uiPriority w:val="20"/>
    <w:qFormat/>
    <w:rsid w:val="00553E1B"/>
    <w:rPr>
      <w:i/>
      <w:iCs/>
    </w:rPr>
  </w:style>
  <w:style w:type="character" w:customStyle="1" w:styleId="st">
    <w:name w:val="st"/>
    <w:rsid w:val="00553E1B"/>
  </w:style>
  <w:style w:type="table" w:customStyle="1" w:styleId="Tabelacomgrade1">
    <w:name w:val="Tabela com grade1"/>
    <w:basedOn w:val="Tabelanormal"/>
    <w:next w:val="Tabelacomgrade"/>
    <w:uiPriority w:val="59"/>
    <w:rsid w:val="00553E1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553E1B"/>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qFormat/>
    <w:rsid w:val="00553E1B"/>
    <w:rPr>
      <w:b/>
      <w:bCs/>
    </w:rPr>
  </w:style>
  <w:style w:type="character" w:styleId="HiperlinkVisitado">
    <w:name w:val="FollowedHyperlink"/>
    <w:uiPriority w:val="99"/>
    <w:unhideWhenUsed/>
    <w:rsid w:val="00553E1B"/>
    <w:rPr>
      <w:color w:val="800080"/>
      <w:u w:val="single"/>
    </w:rPr>
  </w:style>
  <w:style w:type="character" w:customStyle="1" w:styleId="apple-converted-space">
    <w:name w:val="apple-converted-space"/>
    <w:rsid w:val="00553E1B"/>
  </w:style>
  <w:style w:type="numbering" w:customStyle="1" w:styleId="Semlista2">
    <w:name w:val="Sem lista2"/>
    <w:next w:val="Semlista"/>
    <w:uiPriority w:val="99"/>
    <w:semiHidden/>
    <w:unhideWhenUsed/>
    <w:rsid w:val="00553E1B"/>
  </w:style>
  <w:style w:type="character" w:customStyle="1" w:styleId="ng-binding">
    <w:name w:val="ng-binding"/>
    <w:rsid w:val="00553E1B"/>
  </w:style>
  <w:style w:type="numbering" w:customStyle="1" w:styleId="Semlista111">
    <w:name w:val="Sem lista111"/>
    <w:next w:val="Semlista"/>
    <w:uiPriority w:val="99"/>
    <w:semiHidden/>
    <w:rsid w:val="00553E1B"/>
  </w:style>
  <w:style w:type="table" w:customStyle="1" w:styleId="Tabelacomgrade11">
    <w:name w:val="Tabela com grade11"/>
    <w:basedOn w:val="Tabelanormal"/>
    <w:next w:val="Tabelacomgrade"/>
    <w:rsid w:val="00553E1B"/>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553E1B"/>
  </w:style>
  <w:style w:type="paragraph" w:customStyle="1" w:styleId="msonormal0">
    <w:name w:val="msonormal"/>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unhideWhenUsed/>
    <w:qFormat/>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unhideWhenUsed/>
    <w:rsid w:val="00553E1B"/>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553E1B"/>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553E1B"/>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553E1B"/>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553E1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553E1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553E1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553E1B"/>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553E1B"/>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553E1B"/>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553E1B"/>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553E1B"/>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553E1B"/>
    <w:pPr>
      <w:jc w:val="center"/>
    </w:pPr>
    <w:rPr>
      <w:b/>
      <w:bCs/>
    </w:rPr>
  </w:style>
  <w:style w:type="paragraph" w:customStyle="1" w:styleId="Contedodequadro">
    <w:name w:val="Conteúdo de quadro"/>
    <w:basedOn w:val="Corpodetexto"/>
    <w:rsid w:val="00553E1B"/>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553E1B"/>
    <w:pPr>
      <w:jc w:val="center"/>
    </w:pPr>
    <w:rPr>
      <w:b/>
      <w:bCs/>
    </w:rPr>
  </w:style>
  <w:style w:type="paragraph" w:customStyle="1" w:styleId="Contedodoquadro">
    <w:name w:val="Conteúdo do quadro"/>
    <w:basedOn w:val="Corpodetexto"/>
    <w:rsid w:val="00553E1B"/>
    <w:pPr>
      <w:suppressAutoHyphens/>
      <w:autoSpaceDE/>
      <w:autoSpaceDN/>
      <w:ind w:left="0"/>
      <w:jc w:val="both"/>
    </w:pPr>
    <w:rPr>
      <w:sz w:val="28"/>
      <w:szCs w:val="20"/>
      <w:lang w:val="pt-BR" w:eastAsia="zh-CN"/>
    </w:rPr>
  </w:style>
  <w:style w:type="paragraph" w:customStyle="1" w:styleId="Textoembloco1">
    <w:name w:val="Texto em bloco1"/>
    <w:basedOn w:val="Normal"/>
    <w:rsid w:val="00553E1B"/>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553E1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unhideWhenUsed/>
    <w:rsid w:val="00553E1B"/>
    <w:rPr>
      <w:vertAlign w:val="superscript"/>
    </w:rPr>
  </w:style>
  <w:style w:type="character" w:customStyle="1" w:styleId="WW8Num1z0">
    <w:name w:val="WW8Num1z0"/>
    <w:rsid w:val="00553E1B"/>
  </w:style>
  <w:style w:type="character" w:customStyle="1" w:styleId="WW8Num1z1">
    <w:name w:val="WW8Num1z1"/>
    <w:rsid w:val="00553E1B"/>
  </w:style>
  <w:style w:type="character" w:customStyle="1" w:styleId="WW8Num1z2">
    <w:name w:val="WW8Num1z2"/>
    <w:rsid w:val="00553E1B"/>
  </w:style>
  <w:style w:type="character" w:customStyle="1" w:styleId="WW8Num1z3">
    <w:name w:val="WW8Num1z3"/>
    <w:rsid w:val="00553E1B"/>
  </w:style>
  <w:style w:type="character" w:customStyle="1" w:styleId="WW8Num1z4">
    <w:name w:val="WW8Num1z4"/>
    <w:rsid w:val="00553E1B"/>
  </w:style>
  <w:style w:type="character" w:customStyle="1" w:styleId="WW8Num1z5">
    <w:name w:val="WW8Num1z5"/>
    <w:rsid w:val="00553E1B"/>
  </w:style>
  <w:style w:type="character" w:customStyle="1" w:styleId="WW8Num1z6">
    <w:name w:val="WW8Num1z6"/>
    <w:rsid w:val="00553E1B"/>
  </w:style>
  <w:style w:type="character" w:customStyle="1" w:styleId="WW8Num1z7">
    <w:name w:val="WW8Num1z7"/>
    <w:rsid w:val="00553E1B"/>
  </w:style>
  <w:style w:type="character" w:customStyle="1" w:styleId="WW8Num1z8">
    <w:name w:val="WW8Num1z8"/>
    <w:rsid w:val="00553E1B"/>
  </w:style>
  <w:style w:type="character" w:customStyle="1" w:styleId="Fontepargpadro4">
    <w:name w:val="Fonte parág. padrão4"/>
    <w:rsid w:val="00553E1B"/>
  </w:style>
  <w:style w:type="character" w:customStyle="1" w:styleId="Absatz-Standardschriftart">
    <w:name w:val="Absatz-Standardschriftart"/>
    <w:rsid w:val="00553E1B"/>
  </w:style>
  <w:style w:type="character" w:customStyle="1" w:styleId="Fontepargpadro3">
    <w:name w:val="Fonte parág. padrão3"/>
    <w:rsid w:val="00553E1B"/>
  </w:style>
  <w:style w:type="character" w:customStyle="1" w:styleId="WW-Absatz-Standardschriftart">
    <w:name w:val="WW-Absatz-Standardschriftart"/>
    <w:rsid w:val="00553E1B"/>
  </w:style>
  <w:style w:type="character" w:customStyle="1" w:styleId="Fontepargpadro2">
    <w:name w:val="Fonte parág. padrão2"/>
    <w:rsid w:val="00553E1B"/>
  </w:style>
  <w:style w:type="character" w:customStyle="1" w:styleId="WW-Absatz-Standardschriftart1">
    <w:name w:val="WW-Absatz-Standardschriftart1"/>
    <w:rsid w:val="00553E1B"/>
  </w:style>
  <w:style w:type="character" w:customStyle="1" w:styleId="WW-Absatz-Standardschriftart11">
    <w:name w:val="WW-Absatz-Standardschriftart11"/>
    <w:rsid w:val="00553E1B"/>
  </w:style>
  <w:style w:type="character" w:customStyle="1" w:styleId="WW-Absatz-Standardschriftart111">
    <w:name w:val="WW-Absatz-Standardschriftart111"/>
    <w:rsid w:val="00553E1B"/>
  </w:style>
  <w:style w:type="character" w:customStyle="1" w:styleId="WW-Absatz-Standardschriftart1111">
    <w:name w:val="WW-Absatz-Standardschriftart1111"/>
    <w:rsid w:val="00553E1B"/>
  </w:style>
  <w:style w:type="character" w:customStyle="1" w:styleId="WW-Absatz-Standardschriftart11111">
    <w:name w:val="WW-Absatz-Standardschriftart11111"/>
    <w:rsid w:val="00553E1B"/>
  </w:style>
  <w:style w:type="character" w:customStyle="1" w:styleId="Fontepargpadro1">
    <w:name w:val="Fonte parág. padrão1"/>
    <w:rsid w:val="00553E1B"/>
  </w:style>
  <w:style w:type="character" w:customStyle="1" w:styleId="Caracteresdenotaderodap">
    <w:name w:val="Caracteres de nota de rodapé"/>
    <w:rsid w:val="00553E1B"/>
    <w:rPr>
      <w:vertAlign w:val="superscript"/>
    </w:rPr>
  </w:style>
  <w:style w:type="character" w:customStyle="1" w:styleId="Refdenotaderodap1">
    <w:name w:val="Ref. de nota de rodapé1"/>
    <w:rsid w:val="00553E1B"/>
    <w:rPr>
      <w:vertAlign w:val="superscript"/>
    </w:rPr>
  </w:style>
  <w:style w:type="character" w:customStyle="1" w:styleId="Caracteresdenotadefim">
    <w:name w:val="Caracteres de nota de fim"/>
    <w:rsid w:val="00553E1B"/>
    <w:rPr>
      <w:vertAlign w:val="superscript"/>
    </w:rPr>
  </w:style>
  <w:style w:type="character" w:customStyle="1" w:styleId="WW-Caracteresdenotadefim">
    <w:name w:val="WW-Caracteres de nota de fim"/>
    <w:rsid w:val="00553E1B"/>
  </w:style>
  <w:style w:type="character" w:customStyle="1" w:styleId="Smbolosdenumerao">
    <w:name w:val="Símbolos de numeração"/>
    <w:rsid w:val="00553E1B"/>
  </w:style>
  <w:style w:type="character" w:customStyle="1" w:styleId="Refdenotadefim1">
    <w:name w:val="Ref. de nota de fim1"/>
    <w:rsid w:val="00553E1B"/>
    <w:rPr>
      <w:vertAlign w:val="superscript"/>
    </w:rPr>
  </w:style>
  <w:style w:type="character" w:customStyle="1" w:styleId="Refdenotaderodap2">
    <w:name w:val="Ref. de nota de rodapé2"/>
    <w:rsid w:val="00553E1B"/>
    <w:rPr>
      <w:vertAlign w:val="superscript"/>
    </w:rPr>
  </w:style>
  <w:style w:type="character" w:customStyle="1" w:styleId="Refdenotadefim2">
    <w:name w:val="Ref. de nota de fim2"/>
    <w:rsid w:val="00553E1B"/>
    <w:rPr>
      <w:vertAlign w:val="superscript"/>
    </w:rPr>
  </w:style>
  <w:style w:type="character" w:customStyle="1" w:styleId="Refdenotaderodap3">
    <w:name w:val="Ref. de nota de rodapé3"/>
    <w:rsid w:val="00553E1B"/>
    <w:rPr>
      <w:vertAlign w:val="superscript"/>
    </w:rPr>
  </w:style>
  <w:style w:type="character" w:customStyle="1" w:styleId="Refdenotadefim3">
    <w:name w:val="Ref. de nota de fim3"/>
    <w:rsid w:val="00553E1B"/>
    <w:rPr>
      <w:vertAlign w:val="superscript"/>
    </w:rPr>
  </w:style>
  <w:style w:type="character" w:customStyle="1" w:styleId="Refdenotaderodap5">
    <w:name w:val="Ref. de nota de rodapé5"/>
    <w:rsid w:val="00553E1B"/>
    <w:rPr>
      <w:vertAlign w:val="superscript"/>
    </w:rPr>
  </w:style>
  <w:style w:type="character" w:customStyle="1" w:styleId="WW8Num2z0">
    <w:name w:val="WW8Num2z0"/>
    <w:rsid w:val="00553E1B"/>
    <w:rPr>
      <w:rFonts w:ascii="Monotype Sorts" w:hAnsi="Monotype Sorts" w:hint="default"/>
    </w:rPr>
  </w:style>
  <w:style w:type="character" w:customStyle="1" w:styleId="WW8Num3z0">
    <w:name w:val="WW8Num3z0"/>
    <w:rsid w:val="00553E1B"/>
    <w:rPr>
      <w:b/>
      <w:bCs w:val="0"/>
    </w:rPr>
  </w:style>
  <w:style w:type="character" w:customStyle="1" w:styleId="WW8Num4z0">
    <w:name w:val="WW8Num4z0"/>
    <w:rsid w:val="00553E1B"/>
    <w:rPr>
      <w:rFonts w:ascii="Times New Roman" w:eastAsia="Times New Roman" w:hAnsi="Times New Roman" w:cs="Times New Roman" w:hint="default"/>
    </w:rPr>
  </w:style>
  <w:style w:type="character" w:customStyle="1" w:styleId="WW8Num4z1">
    <w:name w:val="WW8Num4z1"/>
    <w:rsid w:val="00553E1B"/>
    <w:rPr>
      <w:rFonts w:ascii="Courier New" w:hAnsi="Courier New" w:cs="Courier New" w:hint="default"/>
    </w:rPr>
  </w:style>
  <w:style w:type="character" w:customStyle="1" w:styleId="WW8Num4z2">
    <w:name w:val="WW8Num4z2"/>
    <w:rsid w:val="00553E1B"/>
    <w:rPr>
      <w:rFonts w:ascii="Wingdings" w:hAnsi="Wingdings" w:hint="default"/>
    </w:rPr>
  </w:style>
  <w:style w:type="character" w:customStyle="1" w:styleId="WW8Num4z3">
    <w:name w:val="WW8Num4z3"/>
    <w:rsid w:val="00553E1B"/>
    <w:rPr>
      <w:rFonts w:ascii="Symbol" w:hAnsi="Symbol" w:hint="default"/>
    </w:rPr>
  </w:style>
  <w:style w:type="character" w:customStyle="1" w:styleId="WW8Num5z0">
    <w:name w:val="WW8Num5z0"/>
    <w:rsid w:val="00553E1B"/>
    <w:rPr>
      <w:rFonts w:ascii="Times New Roman" w:hAnsi="Times New Roman" w:cs="Times New Roman" w:hint="default"/>
      <w:b/>
      <w:bCs w:val="0"/>
    </w:rPr>
  </w:style>
  <w:style w:type="character" w:customStyle="1" w:styleId="WW8Num6z0">
    <w:name w:val="WW8Num6z0"/>
    <w:rsid w:val="00553E1B"/>
    <w:rPr>
      <w:b/>
      <w:bCs w:val="0"/>
    </w:rPr>
  </w:style>
  <w:style w:type="character" w:customStyle="1" w:styleId="WW8Num7z0">
    <w:name w:val="WW8Num7z0"/>
    <w:rsid w:val="00553E1B"/>
    <w:rPr>
      <w:b/>
      <w:bCs w:val="0"/>
    </w:rPr>
  </w:style>
  <w:style w:type="paragraph" w:customStyle="1" w:styleId="WW-Corpodetexto3">
    <w:name w:val="WW-Corpo de texto 3"/>
    <w:basedOn w:val="Normal"/>
    <w:rsid w:val="00553E1B"/>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553E1B"/>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customStyle="1" w:styleId="a-irr-headerlabel">
    <w:name w:val="a-irr-headerlabel"/>
    <w:basedOn w:val="Fontepargpadro"/>
    <w:rsid w:val="00553E1B"/>
  </w:style>
  <w:style w:type="numbering" w:customStyle="1" w:styleId="Semlista3">
    <w:name w:val="Sem lista3"/>
    <w:next w:val="Semlista"/>
    <w:uiPriority w:val="99"/>
    <w:semiHidden/>
    <w:unhideWhenUsed/>
    <w:rsid w:val="00553E1B"/>
  </w:style>
  <w:style w:type="table" w:customStyle="1" w:styleId="Tabelacomgrade2">
    <w:name w:val="Tabela com grade2"/>
    <w:basedOn w:val="Tabelanormal"/>
    <w:next w:val="Tabelacomgrade"/>
    <w:uiPriority w:val="59"/>
    <w:rsid w:val="00553E1B"/>
    <w:pPr>
      <w:spacing w:after="0" w:line="240" w:lineRule="auto"/>
      <w:jc w:val="center"/>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next w:val="SombreamentoClaro"/>
    <w:uiPriority w:val="60"/>
    <w:rsid w:val="00553E1B"/>
    <w:pPr>
      <w:spacing w:after="0" w:line="240" w:lineRule="auto"/>
      <w:jc w:val="center"/>
    </w:pPr>
    <w:rPr>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fontestextoswhite">
    <w:name w:val="fontes_textos_white"/>
    <w:rsid w:val="00553E1B"/>
  </w:style>
  <w:style w:type="table" w:customStyle="1" w:styleId="TableNormal">
    <w:name w:val="Table Normal"/>
    <w:rsid w:val="00553E1B"/>
    <w:pPr>
      <w:spacing w:after="0" w:line="240" w:lineRule="auto"/>
    </w:pPr>
    <w:rPr>
      <w:rFonts w:ascii="Arial" w:eastAsia="Arial" w:hAnsi="Arial" w:cs="Arial"/>
      <w:kern w:val="0"/>
      <w:sz w:val="26"/>
      <w:szCs w:val="26"/>
      <w:lang w:eastAsia="pt-BR"/>
      <w14:ligatures w14:val="none"/>
    </w:rPr>
    <w:tblPr>
      <w:tblCellMar>
        <w:top w:w="0" w:type="dxa"/>
        <w:left w:w="0" w:type="dxa"/>
        <w:bottom w:w="0" w:type="dxa"/>
        <w:right w:w="0" w:type="dxa"/>
      </w:tblCellMar>
    </w:tblPr>
  </w:style>
  <w:style w:type="table" w:customStyle="1" w:styleId="1">
    <w:name w:val="1"/>
    <w:basedOn w:val="TableNormal"/>
    <w:rsid w:val="00553E1B"/>
    <w:tblPr>
      <w:tblStyleRowBandSize w:val="1"/>
      <w:tblStyleColBandSize w:val="1"/>
      <w:tblCellMar>
        <w:left w:w="108" w:type="dxa"/>
        <w:right w:w="108" w:type="dxa"/>
      </w:tblCellMar>
    </w:tblPr>
  </w:style>
  <w:style w:type="numbering" w:customStyle="1" w:styleId="Semlista4">
    <w:name w:val="Sem lista4"/>
    <w:next w:val="Semlista"/>
    <w:uiPriority w:val="99"/>
    <w:semiHidden/>
    <w:unhideWhenUsed/>
    <w:rsid w:val="00553E1B"/>
  </w:style>
  <w:style w:type="numbering" w:customStyle="1" w:styleId="Semlista12">
    <w:name w:val="Sem lista12"/>
    <w:next w:val="Semlista"/>
    <w:uiPriority w:val="99"/>
    <w:semiHidden/>
    <w:unhideWhenUsed/>
    <w:rsid w:val="00553E1B"/>
  </w:style>
  <w:style w:type="numbering" w:customStyle="1" w:styleId="Semlista21">
    <w:name w:val="Sem lista21"/>
    <w:next w:val="Semlista"/>
    <w:uiPriority w:val="99"/>
    <w:semiHidden/>
    <w:rsid w:val="00553E1B"/>
  </w:style>
  <w:style w:type="table" w:customStyle="1" w:styleId="Tabelacomgrade12">
    <w:name w:val="Tabela com grade12"/>
    <w:basedOn w:val="Tabelanormal"/>
    <w:next w:val="Tabelacomgrade"/>
    <w:uiPriority w:val="59"/>
    <w:rsid w:val="00553E1B"/>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553E1B"/>
    <w:rPr>
      <w:color w:val="605E5C"/>
      <w:shd w:val="clear" w:color="auto" w:fill="E1DFDD"/>
    </w:rPr>
  </w:style>
  <w:style w:type="character" w:styleId="Hyperlink">
    <w:name w:val="Hyperlink"/>
    <w:basedOn w:val="Fontepargpadro"/>
    <w:uiPriority w:val="99"/>
    <w:semiHidden/>
    <w:unhideWhenUsed/>
    <w:rsid w:val="00553E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10</Pages>
  <Words>3960</Words>
  <Characters>21387</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5</cp:revision>
  <cp:lastPrinted>2025-03-05T11:22:00Z</cp:lastPrinted>
  <dcterms:created xsi:type="dcterms:W3CDTF">2025-02-28T13:53:00Z</dcterms:created>
  <dcterms:modified xsi:type="dcterms:W3CDTF">2025-03-05T12:04:00Z</dcterms:modified>
</cp:coreProperties>
</file>