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E44A3" w14:textId="54A8CCDE" w:rsidR="009D25A6" w:rsidRPr="009D25A6" w:rsidRDefault="009D25A6" w:rsidP="009D25A6">
      <w:pPr>
        <w:widowControl w:val="0"/>
        <w:tabs>
          <w:tab w:val="left" w:pos="426"/>
        </w:tabs>
        <w:autoSpaceDE w:val="0"/>
        <w:autoSpaceDN w:val="0"/>
        <w:spacing w:after="0" w:line="240" w:lineRule="auto"/>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p>
    <w:p w14:paraId="0B7BD897" w14:textId="77777777" w:rsidR="009D25A6" w:rsidRPr="009D25A6" w:rsidRDefault="009D25A6" w:rsidP="009D25A6">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2930D540" w14:textId="0C318EB4" w:rsidR="009D25A6" w:rsidRPr="009D25A6" w:rsidRDefault="009D25A6" w:rsidP="009D25A6">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ATA DE REGISTRO DE PREÇOS Nº </w:t>
      </w:r>
      <w:r w:rsidR="00297408">
        <w:rPr>
          <w:rFonts w:ascii="Arial" w:eastAsia="Times New Roman" w:hAnsi="Arial" w:cs="Arial"/>
          <w:b/>
          <w:kern w:val="0"/>
          <w:sz w:val="23"/>
          <w:szCs w:val="23"/>
          <w:u w:val="single"/>
          <w:lang w:val="pt-PT"/>
          <w14:ligatures w14:val="none"/>
        </w:rPr>
        <w:t>10</w:t>
      </w:r>
      <w:r w:rsidR="007C2BCA">
        <w:rPr>
          <w:rFonts w:ascii="Arial" w:eastAsia="Times New Roman" w:hAnsi="Arial" w:cs="Arial"/>
          <w:b/>
          <w:kern w:val="0"/>
          <w:sz w:val="23"/>
          <w:szCs w:val="23"/>
          <w:u w:val="single"/>
          <w:lang w:val="pt-PT"/>
          <w14:ligatures w14:val="none"/>
        </w:rPr>
        <w:t>7</w:t>
      </w:r>
      <w:r w:rsidR="00C144BC">
        <w:rPr>
          <w:rFonts w:ascii="Arial" w:eastAsia="Times New Roman" w:hAnsi="Arial" w:cs="Arial"/>
          <w:b/>
          <w:kern w:val="0"/>
          <w:sz w:val="23"/>
          <w:szCs w:val="23"/>
          <w:u w:val="single"/>
          <w:lang w:val="pt-PT"/>
          <w14:ligatures w14:val="none"/>
        </w:rPr>
        <w:t xml:space="preserve"> </w:t>
      </w:r>
      <w:r w:rsidRPr="009D25A6">
        <w:rPr>
          <w:rFonts w:ascii="Arial" w:eastAsia="Times New Roman" w:hAnsi="Arial" w:cs="Arial"/>
          <w:b/>
          <w:spacing w:val="-2"/>
          <w:kern w:val="0"/>
          <w:sz w:val="23"/>
          <w:szCs w:val="23"/>
          <w:lang w:val="pt-PT"/>
          <w14:ligatures w14:val="none"/>
        </w:rPr>
        <w:t xml:space="preserve">/2025 </w:t>
      </w:r>
      <w:r w:rsidRPr="009D25A6">
        <w:rPr>
          <w:rFonts w:ascii="Arial" w:eastAsia="Times New Roman" w:hAnsi="Arial" w:cs="Arial"/>
          <w:b/>
          <w:kern w:val="0"/>
          <w:sz w:val="23"/>
          <w:szCs w:val="23"/>
          <w:lang w:val="pt-PT"/>
          <w14:ligatures w14:val="none"/>
        </w:rPr>
        <w:t>ORIUNDO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PROCESSO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ADMINISTRATIVO</w:t>
      </w:r>
      <w:r w:rsidRPr="009D25A6">
        <w:rPr>
          <w:rFonts w:ascii="Arial" w:eastAsia="Times New Roman" w:hAnsi="Arial" w:cs="Arial"/>
          <w:b/>
          <w:spacing w:val="-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Nº</w:t>
      </w:r>
      <w:r w:rsidRPr="009D25A6">
        <w:rPr>
          <w:rFonts w:ascii="Arial" w:eastAsia="Times New Roman" w:hAnsi="Arial" w:cs="Arial"/>
          <w:b/>
          <w:spacing w:val="-5"/>
          <w:kern w:val="0"/>
          <w:sz w:val="23"/>
          <w:szCs w:val="23"/>
          <w:lang w:val="pt-PT"/>
          <w14:ligatures w14:val="none"/>
        </w:rPr>
        <w:t xml:space="preserve"> 55/2025,</w:t>
      </w:r>
      <w:r w:rsidRPr="009D25A6">
        <w:rPr>
          <w:rFonts w:ascii="Arial" w:eastAsia="Times New Roman" w:hAnsi="Arial" w:cs="Arial"/>
          <w:b/>
          <w:kern w:val="0"/>
          <w:sz w:val="23"/>
          <w:szCs w:val="23"/>
          <w:lang w:val="pt-PT"/>
          <w14:ligatures w14:val="none"/>
        </w:rPr>
        <w:t xml:space="preserve"> DO EDITAL DE PREGÃO PRESENCIAL Nº 29/2025.</w:t>
      </w:r>
    </w:p>
    <w:p w14:paraId="5171BB29" w14:textId="77777777"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b/>
          <w:kern w:val="0"/>
          <w:sz w:val="4"/>
          <w:szCs w:val="4"/>
          <w:lang w:val="pt-PT"/>
          <w14:ligatures w14:val="none"/>
        </w:rPr>
      </w:pPr>
    </w:p>
    <w:p w14:paraId="1325F59B" w14:textId="68560D12" w:rsidR="009D25A6" w:rsidRPr="009D25A6" w:rsidRDefault="009D25A6" w:rsidP="009D25A6">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O MUNICÍPO DE MIRAGUAÍ-RS, </w:t>
      </w:r>
      <w:r w:rsidRPr="009D25A6">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9D25A6">
        <w:rPr>
          <w:rFonts w:ascii="Arial" w:eastAsia="Times New Roman" w:hAnsi="Arial" w:cs="Arial"/>
          <w:b/>
          <w:kern w:val="0"/>
          <w:sz w:val="23"/>
          <w:szCs w:val="23"/>
          <w:u w:val="single"/>
          <w:lang w:val="pt-PT"/>
          <w14:ligatures w14:val="none"/>
        </w:rPr>
        <w:t>Sr. LEONIR HARTK</w:t>
      </w:r>
      <w:r w:rsidRPr="009D25A6">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222D7E">
        <w:rPr>
          <w:rFonts w:ascii="Arial" w:eastAsia="Times New Roman" w:hAnsi="Arial" w:cs="Arial"/>
          <w:kern w:val="0"/>
          <w:sz w:val="23"/>
          <w:szCs w:val="23"/>
          <w:lang w:val="pt-PT"/>
          <w14:ligatures w14:val="none"/>
        </w:rPr>
        <w:t>ELIETE BEATRIZ HAUPENTHAL &amp; CIA LTDA</w:t>
      </w:r>
      <w:r w:rsidRPr="009D25A6">
        <w:rPr>
          <w:rFonts w:ascii="Arial" w:eastAsia="Times New Roman" w:hAnsi="Arial" w:cs="Arial"/>
          <w:kern w:val="0"/>
          <w:sz w:val="23"/>
          <w:szCs w:val="23"/>
          <w:lang w:val="pt-PT"/>
          <w14:ligatures w14:val="none"/>
        </w:rPr>
        <w:t xml:space="preserve">, </w:t>
      </w:r>
      <w:r w:rsidR="00CA58B7">
        <w:rPr>
          <w:rFonts w:ascii="Arial" w:eastAsia="Times New Roman" w:hAnsi="Arial" w:cs="Arial"/>
          <w:kern w:val="0"/>
          <w:sz w:val="23"/>
          <w:szCs w:val="23"/>
          <w:lang w:val="pt-PT"/>
          <w14:ligatures w14:val="none"/>
        </w:rPr>
        <w:t xml:space="preserve">nome Fantasia </w:t>
      </w:r>
      <w:r w:rsidR="00222D7E">
        <w:rPr>
          <w:rFonts w:ascii="Arial" w:eastAsia="Times New Roman" w:hAnsi="Arial" w:cs="Arial"/>
          <w:kern w:val="0"/>
          <w:sz w:val="23"/>
          <w:szCs w:val="23"/>
          <w:lang w:val="pt-PT"/>
          <w14:ligatures w14:val="none"/>
        </w:rPr>
        <w:t>DISTRIBUIDORA NOVA ERA</w:t>
      </w:r>
      <w:r w:rsidR="00CA58B7">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 jurídica de direito privado,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inscrito(a) no CNPJ/MF</w:t>
      </w:r>
      <w:r w:rsidRPr="009D25A6">
        <w:rPr>
          <w:rFonts w:ascii="Arial" w:eastAsia="Times New Roman" w:hAnsi="Arial" w:cs="Arial"/>
          <w:spacing w:val="3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w:t>
      </w:r>
      <w:r w:rsidRPr="009D25A6">
        <w:rPr>
          <w:rFonts w:ascii="Arial" w:eastAsia="Times New Roman" w:hAnsi="Arial" w:cs="Arial"/>
          <w:spacing w:val="3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w:t>
      </w:r>
      <w:r w:rsidRPr="009D25A6">
        <w:rPr>
          <w:rFonts w:ascii="Arial" w:eastAsia="Times New Roman" w:hAnsi="Arial" w:cs="Arial"/>
          <w:spacing w:val="32"/>
          <w:kern w:val="0"/>
          <w:sz w:val="23"/>
          <w:szCs w:val="23"/>
          <w:lang w:val="pt-PT"/>
          <w14:ligatures w14:val="none"/>
        </w:rPr>
        <w:t xml:space="preserve"> </w:t>
      </w:r>
      <w:r w:rsidR="00222D7E">
        <w:rPr>
          <w:rFonts w:ascii="Arial" w:eastAsia="Times New Roman" w:hAnsi="Arial" w:cs="Arial"/>
          <w:kern w:val="0"/>
          <w:sz w:val="23"/>
          <w:szCs w:val="23"/>
          <w:lang w:val="pt-PT"/>
          <w14:ligatures w14:val="none"/>
        </w:rPr>
        <w:t>04.319.261/0001-18</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sediado(a)</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2"/>
          <w:kern w:val="0"/>
          <w:sz w:val="23"/>
          <w:szCs w:val="23"/>
          <w:lang w:val="pt-PT"/>
          <w14:ligatures w14:val="none"/>
        </w:rPr>
        <w:t xml:space="preserve"> </w:t>
      </w:r>
      <w:r w:rsidR="00CA58B7">
        <w:rPr>
          <w:rFonts w:ascii="Arial" w:eastAsia="Times New Roman" w:hAnsi="Arial" w:cs="Arial"/>
          <w:kern w:val="0"/>
          <w:sz w:val="23"/>
          <w:szCs w:val="23"/>
          <w:lang w:val="pt-PT"/>
          <w14:ligatures w14:val="none"/>
        </w:rPr>
        <w:t xml:space="preserve">Rua </w:t>
      </w:r>
      <w:r w:rsidR="00222D7E">
        <w:rPr>
          <w:rFonts w:ascii="Arial" w:eastAsia="Times New Roman" w:hAnsi="Arial" w:cs="Arial"/>
          <w:kern w:val="0"/>
          <w:sz w:val="23"/>
          <w:szCs w:val="23"/>
          <w:lang w:val="pt-PT"/>
          <w14:ligatures w14:val="none"/>
        </w:rPr>
        <w:t xml:space="preserve"> Dona Antoninha </w:t>
      </w:r>
      <w:r w:rsidR="00297408" w:rsidRPr="009D25A6">
        <w:rPr>
          <w:rFonts w:ascii="Arial" w:eastAsia="Times New Roman" w:hAnsi="Arial" w:cs="Arial"/>
          <w:kern w:val="0"/>
          <w:sz w:val="23"/>
          <w:szCs w:val="23"/>
          <w:lang w:val="pt-PT"/>
          <w14:ligatures w14:val="none"/>
        </w:rPr>
        <w:t>nº</w:t>
      </w:r>
      <w:r w:rsidR="00297408">
        <w:rPr>
          <w:rFonts w:ascii="Arial" w:eastAsia="Times New Roman" w:hAnsi="Arial" w:cs="Arial"/>
          <w:kern w:val="0"/>
          <w:sz w:val="23"/>
          <w:szCs w:val="23"/>
          <w:lang w:val="pt-PT"/>
          <w14:ligatures w14:val="none"/>
        </w:rPr>
        <w:t xml:space="preserve"> </w:t>
      </w:r>
      <w:r w:rsidR="00222D7E">
        <w:rPr>
          <w:rFonts w:ascii="Arial" w:eastAsia="Times New Roman" w:hAnsi="Arial" w:cs="Arial"/>
          <w:kern w:val="0"/>
          <w:sz w:val="23"/>
          <w:szCs w:val="23"/>
          <w:lang w:val="pt-PT"/>
          <w14:ligatures w14:val="none"/>
        </w:rPr>
        <w:t>793</w:t>
      </w:r>
      <w:r w:rsidR="00297408">
        <w:rPr>
          <w:rFonts w:ascii="Arial" w:eastAsia="Times New Roman" w:hAnsi="Arial" w:cs="Arial"/>
          <w:kern w:val="0"/>
          <w:sz w:val="23"/>
          <w:szCs w:val="23"/>
          <w:lang w:val="pt-PT"/>
          <w14:ligatures w14:val="none"/>
        </w:rPr>
        <w:t xml:space="preserve"> </w:t>
      </w:r>
      <w:r w:rsidR="00222D7E">
        <w:rPr>
          <w:rFonts w:ascii="Arial" w:eastAsia="Times New Roman" w:hAnsi="Arial" w:cs="Arial"/>
          <w:kern w:val="0"/>
          <w:sz w:val="23"/>
          <w:szCs w:val="23"/>
          <w:lang w:val="pt-PT"/>
          <w14:ligatures w14:val="none"/>
        </w:rPr>
        <w:t>Centro</w:t>
      </w:r>
      <w:r w:rsidR="00CA58B7">
        <w:rPr>
          <w:rFonts w:ascii="Arial" w:eastAsia="Times New Roman" w:hAnsi="Arial" w:cs="Arial"/>
          <w:kern w:val="0"/>
          <w:sz w:val="23"/>
          <w:szCs w:val="23"/>
          <w:lang w:val="pt-PT"/>
          <w14:ligatures w14:val="none"/>
        </w:rPr>
        <w:t>,</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2"/>
          <w:kern w:val="0"/>
          <w:sz w:val="23"/>
          <w:szCs w:val="23"/>
          <w:lang w:val="pt-PT"/>
          <w14:ligatures w14:val="none"/>
        </w:rPr>
        <w:t xml:space="preserve"> </w:t>
      </w:r>
      <w:r w:rsidR="00222D7E">
        <w:rPr>
          <w:rFonts w:ascii="Arial" w:eastAsia="Times New Roman" w:hAnsi="Arial" w:cs="Arial"/>
          <w:spacing w:val="-2"/>
          <w:kern w:val="0"/>
          <w:sz w:val="23"/>
          <w:szCs w:val="23"/>
          <w:lang w:val="pt-PT"/>
          <w14:ligatures w14:val="none"/>
        </w:rPr>
        <w:t>São Jose do Inhacora</w:t>
      </w:r>
      <w:r w:rsidR="00297408">
        <w:rPr>
          <w:rFonts w:ascii="Arial" w:eastAsia="Times New Roman" w:hAnsi="Arial" w:cs="Arial"/>
          <w:spacing w:val="-2"/>
          <w:kern w:val="0"/>
          <w:sz w:val="23"/>
          <w:szCs w:val="23"/>
          <w:lang w:val="pt-PT"/>
          <w14:ligatures w14:val="none"/>
        </w:rPr>
        <w:t>/RS</w:t>
      </w:r>
      <w:r w:rsidRPr="009D25A6">
        <w:rPr>
          <w:rFonts w:ascii="Arial" w:eastAsia="Times New Roman" w:hAnsi="Arial" w:cs="Arial"/>
          <w:kern w:val="0"/>
          <w:sz w:val="23"/>
          <w:szCs w:val="23"/>
          <w:lang w:val="pt-PT"/>
          <w14:ligatures w14:val="none"/>
        </w:rPr>
        <w:t xml:space="preserve"> doravante designada DETENTORA DA ATA, neste ato representad</w:t>
      </w:r>
      <w:r w:rsidR="00B46DFC">
        <w:rPr>
          <w:rFonts w:ascii="Arial" w:eastAsia="Times New Roman" w:hAnsi="Arial" w:cs="Arial"/>
          <w:kern w:val="0"/>
          <w:sz w:val="23"/>
          <w:szCs w:val="23"/>
          <w:lang w:val="pt-PT"/>
          <w14:ligatures w14:val="none"/>
        </w:rPr>
        <w:t>a pel</w:t>
      </w:r>
      <w:r w:rsidR="00AB60D3">
        <w:rPr>
          <w:rFonts w:ascii="Arial" w:eastAsia="Times New Roman" w:hAnsi="Arial" w:cs="Arial"/>
          <w:kern w:val="0"/>
          <w:sz w:val="23"/>
          <w:szCs w:val="23"/>
          <w:lang w:val="pt-PT"/>
          <w14:ligatures w14:val="none"/>
        </w:rPr>
        <w:t>o</w:t>
      </w:r>
      <w:r w:rsidR="00B46DFC">
        <w:rPr>
          <w:rFonts w:ascii="Arial" w:eastAsia="Times New Roman" w:hAnsi="Arial" w:cs="Arial"/>
          <w:kern w:val="0"/>
          <w:sz w:val="23"/>
          <w:szCs w:val="23"/>
          <w:lang w:val="pt-PT"/>
          <w14:ligatures w14:val="none"/>
        </w:rPr>
        <w:t xml:space="preserve"> Sr. </w:t>
      </w:r>
      <w:r w:rsidR="00AB60D3">
        <w:rPr>
          <w:rFonts w:ascii="Arial" w:eastAsia="Times New Roman" w:hAnsi="Arial" w:cs="Arial"/>
          <w:kern w:val="0"/>
          <w:sz w:val="23"/>
          <w:szCs w:val="23"/>
          <w:lang w:val="pt-PT"/>
          <w14:ligatures w14:val="none"/>
        </w:rPr>
        <w:t>LEANDRO ALBERTO KERBER</w:t>
      </w:r>
      <w:r w:rsidRPr="009D25A6">
        <w:rPr>
          <w:rFonts w:ascii="Arial" w:eastAsia="Times New Roman" w:hAnsi="Arial" w:cs="Arial"/>
          <w:kern w:val="0"/>
          <w:sz w:val="23"/>
          <w:szCs w:val="23"/>
          <w:lang w:val="pt-PT"/>
          <w14:ligatures w14:val="none"/>
        </w:rPr>
        <w:t xml:space="preserve">  </w:t>
      </w:r>
      <w:r w:rsidR="00297408">
        <w:rPr>
          <w:rFonts w:ascii="Arial" w:eastAsia="Times New Roman" w:hAnsi="Arial" w:cs="Arial"/>
          <w:kern w:val="0"/>
          <w:sz w:val="23"/>
          <w:szCs w:val="23"/>
          <w:lang w:val="pt-PT"/>
          <w14:ligatures w14:val="none"/>
        </w:rPr>
        <w:t xml:space="preserve"> portador do CPF</w:t>
      </w:r>
      <w:r w:rsidR="00297408" w:rsidRPr="00297408">
        <w:rPr>
          <w:rFonts w:ascii="Arial" w:eastAsia="Times New Roman" w:hAnsi="Arial" w:cs="Arial"/>
          <w:kern w:val="0"/>
          <w:sz w:val="23"/>
          <w:szCs w:val="23"/>
          <w:lang w:val="pt-PT"/>
          <w14:ligatures w14:val="none"/>
        </w:rPr>
        <w:t xml:space="preserve"> </w:t>
      </w:r>
      <w:r w:rsidR="00297408" w:rsidRPr="009D25A6">
        <w:rPr>
          <w:rFonts w:ascii="Arial" w:eastAsia="Times New Roman" w:hAnsi="Arial" w:cs="Arial"/>
          <w:kern w:val="0"/>
          <w:sz w:val="23"/>
          <w:szCs w:val="23"/>
          <w:lang w:val="pt-PT"/>
          <w14:ligatures w14:val="none"/>
        </w:rPr>
        <w:t>sob nº</w:t>
      </w:r>
      <w:r w:rsidR="00297408">
        <w:rPr>
          <w:rFonts w:ascii="Arial" w:eastAsia="Times New Roman" w:hAnsi="Arial" w:cs="Arial"/>
          <w:kern w:val="0"/>
          <w:sz w:val="23"/>
          <w:szCs w:val="23"/>
          <w:lang w:val="pt-PT"/>
          <w14:ligatures w14:val="none"/>
        </w:rPr>
        <w:t xml:space="preserve"> </w:t>
      </w:r>
      <w:r w:rsidR="00AB60D3">
        <w:rPr>
          <w:rFonts w:ascii="Arial" w:eastAsia="Times New Roman" w:hAnsi="Arial" w:cs="Arial"/>
          <w:kern w:val="0"/>
          <w:sz w:val="23"/>
          <w:szCs w:val="23"/>
          <w:lang w:val="pt-PT"/>
          <w14:ligatures w14:val="none"/>
        </w:rPr>
        <w:t>770.863.410-53</w:t>
      </w:r>
      <w:r w:rsidRPr="009D25A6">
        <w:rPr>
          <w:rFonts w:ascii="Arial" w:eastAsia="Times New Roman" w:hAnsi="Arial" w:cs="Arial"/>
          <w:kern w:val="0"/>
          <w:sz w:val="23"/>
          <w:szCs w:val="23"/>
          <w:lang w:val="pt-PT"/>
          <w14:ligatures w14:val="none"/>
        </w:rPr>
        <w:t>, conforme atos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constitutivos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bCs/>
          <w:kern w:val="0"/>
          <w:sz w:val="23"/>
          <w:szCs w:val="23"/>
          <w:lang w:val="pt-PT"/>
          <w14:ligatures w14:val="none"/>
        </w:rPr>
        <w:t>OU</w:t>
      </w:r>
      <w:r w:rsidRPr="009D25A6">
        <w:rPr>
          <w:rFonts w:ascii="Arial" w:eastAsia="Times New Roman" w:hAnsi="Arial" w:cs="Arial"/>
          <w:b/>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procuração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autos</w:t>
      </w:r>
      <w:r w:rsidRPr="009D25A6">
        <w:rPr>
          <w:rFonts w:ascii="Arial" w:eastAsia="Times New Roman" w:hAnsi="Arial" w:cs="Arial"/>
          <w:i/>
          <w:kern w:val="0"/>
          <w:sz w:val="23"/>
          <w:szCs w:val="23"/>
          <w:lang w:val="pt-PT"/>
          <w14:ligatures w14:val="none"/>
        </w:rPr>
        <w:t>,</w:t>
      </w:r>
      <w:r w:rsidRPr="009D25A6">
        <w:rPr>
          <w:rFonts w:ascii="Arial" w:eastAsia="Times New Roman" w:hAnsi="Arial" w:cs="Arial"/>
          <w:i/>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observância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disposições da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3"/>
          <w:kern w:val="0"/>
          <w:sz w:val="23"/>
          <w:szCs w:val="23"/>
          <w:lang w:val="pt-PT"/>
          <w14:ligatures w14:val="none"/>
        </w:rPr>
        <w:t xml:space="preserve"> Decreto Municipal nº 2.374 de 28/12/2023</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resolvem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quantidade(s)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cotada(s),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licitação,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em conformidade com as disposições a seguir:</w:t>
      </w:r>
    </w:p>
    <w:p w14:paraId="324BE964"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10"/>
          <w:szCs w:val="10"/>
          <w:lang w:val="pt-PT"/>
          <w14:ligatures w14:val="none"/>
        </w:rPr>
      </w:pPr>
    </w:p>
    <w:p w14:paraId="25457001"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OBJETO</w:t>
      </w:r>
    </w:p>
    <w:p w14:paraId="73E6A58F" w14:textId="77777777" w:rsidR="009D25A6" w:rsidRPr="009D25A6" w:rsidRDefault="009D25A6" w:rsidP="009D25A6">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objeto do presente instrumento é o </w:t>
      </w:r>
      <w:r w:rsidRPr="009D25A6">
        <w:rPr>
          <w:rFonts w:ascii="Arial" w:eastAsia="Times New Roman" w:hAnsi="Arial" w:cs="Arial"/>
          <w:b/>
          <w:kern w:val="0"/>
          <w:sz w:val="23"/>
          <w:szCs w:val="23"/>
          <w:lang w:val="pt-PT"/>
          <w14:ligatures w14:val="none"/>
        </w:rPr>
        <w:t>AQUISIÇÃO DE MATERIAIS E EQUIPAMENTOS DE INFORMÁRICA PARA AS DIVERSAS SECRETARIAS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Referência,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 Edital de Pregão Presencial nº 25/2025.</w:t>
      </w:r>
    </w:p>
    <w:p w14:paraId="726A5EED"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ESPECIFICAÇÕES</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3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QUANTITATIVOS.</w:t>
      </w:r>
    </w:p>
    <w:p w14:paraId="75C88D3A" w14:textId="77777777" w:rsidR="009D25A6" w:rsidRPr="009D25A6" w:rsidRDefault="009D25A6" w:rsidP="009D25A6">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preço registrado, as especificações do objeto, as quantidades de cada item,</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demais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ofertadas</w:t>
      </w:r>
      <w:r w:rsidRPr="009D25A6">
        <w:rPr>
          <w:rFonts w:ascii="Arial" w:eastAsia="Times New Roman" w:hAnsi="Arial" w:cs="Arial"/>
          <w:spacing w:val="3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seguem:</w:t>
      </w:r>
    </w:p>
    <w:p w14:paraId="7910CBB6" w14:textId="77777777" w:rsidR="007C5B14" w:rsidRDefault="007C5B14" w:rsidP="007C5B14">
      <w:pPr>
        <w:tabs>
          <w:tab w:val="left" w:pos="426"/>
        </w:tabs>
        <w:jc w:val="both"/>
        <w:rPr>
          <w:rFonts w:ascii="Arial" w:eastAsia="Calibri" w:hAnsi="Arial" w:cs="Arial"/>
          <w:sz w:val="23"/>
          <w:szCs w:val="23"/>
        </w:rPr>
      </w:pPr>
    </w:p>
    <w:p w14:paraId="57224F4E" w14:textId="77777777" w:rsidR="00B46DFC" w:rsidRPr="00B46DFC" w:rsidRDefault="00B46DFC" w:rsidP="00B46DFC">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p w14:paraId="71A3CE9D" w14:textId="77777777" w:rsidR="00AB60D3" w:rsidRPr="00AB60D3" w:rsidRDefault="00AB60D3" w:rsidP="00AB60D3">
      <w:pPr>
        <w:widowControl w:val="0"/>
        <w:autoSpaceDE w:val="0"/>
        <w:autoSpaceDN w:val="0"/>
        <w:spacing w:after="0" w:line="240" w:lineRule="auto"/>
        <w:ind w:firstLine="425"/>
        <w:jc w:val="both"/>
        <w:rPr>
          <w:rFonts w:ascii="Arial" w:eastAsia="Arial" w:hAnsi="Arial" w:cs="Arial"/>
          <w:kern w:val="0"/>
          <w:sz w:val="24"/>
          <w:szCs w:val="24"/>
          <w:lang w:val="pt-PT"/>
          <w14:ligatures w14:val="none"/>
        </w:rPr>
      </w:pPr>
    </w:p>
    <w:tbl>
      <w:tblPr>
        <w:tblStyle w:val="Tabelacomgrade"/>
        <w:tblW w:w="9776" w:type="dxa"/>
        <w:tblLook w:val="04A0" w:firstRow="1" w:lastRow="0" w:firstColumn="1" w:lastColumn="0" w:noHBand="0" w:noVBand="1"/>
      </w:tblPr>
      <w:tblGrid>
        <w:gridCol w:w="835"/>
        <w:gridCol w:w="989"/>
        <w:gridCol w:w="3276"/>
        <w:gridCol w:w="1675"/>
        <w:gridCol w:w="1483"/>
        <w:gridCol w:w="1518"/>
      </w:tblGrid>
      <w:tr w:rsidR="00AB60D3" w:rsidRPr="00AB60D3" w14:paraId="33C1D299" w14:textId="77777777" w:rsidTr="00AB60D3">
        <w:tc>
          <w:tcPr>
            <w:tcW w:w="842" w:type="dxa"/>
          </w:tcPr>
          <w:p w14:paraId="343A5CA4" w14:textId="77777777" w:rsidR="00AB60D3" w:rsidRPr="00AB60D3" w:rsidRDefault="00AB60D3" w:rsidP="00AB60D3">
            <w:pPr>
              <w:widowControl w:val="0"/>
              <w:autoSpaceDE w:val="0"/>
              <w:autoSpaceDN w:val="0"/>
              <w:rPr>
                <w:lang w:val="pt-PT"/>
              </w:rPr>
            </w:pPr>
            <w:bookmarkStart w:id="0" w:name="_Hlk199925094"/>
            <w:r w:rsidRPr="00AB60D3">
              <w:rPr>
                <w:b/>
                <w:bCs/>
                <w:lang w:val="pt-PT"/>
              </w:rPr>
              <w:t>ITEM</w:t>
            </w:r>
          </w:p>
        </w:tc>
        <w:tc>
          <w:tcPr>
            <w:tcW w:w="989" w:type="dxa"/>
          </w:tcPr>
          <w:p w14:paraId="3E00BFF1" w14:textId="77777777" w:rsidR="00AB60D3" w:rsidRPr="00AB60D3" w:rsidRDefault="00AB60D3" w:rsidP="00AB60D3">
            <w:pPr>
              <w:widowControl w:val="0"/>
              <w:autoSpaceDE w:val="0"/>
              <w:autoSpaceDN w:val="0"/>
              <w:rPr>
                <w:lang w:val="pt-PT"/>
              </w:rPr>
            </w:pPr>
            <w:r w:rsidRPr="00AB60D3">
              <w:rPr>
                <w:b/>
                <w:bCs/>
                <w:lang w:val="pt-PT"/>
              </w:rPr>
              <w:t>QUANT.</w:t>
            </w:r>
          </w:p>
        </w:tc>
        <w:tc>
          <w:tcPr>
            <w:tcW w:w="3794" w:type="dxa"/>
            <w:tcBorders>
              <w:right w:val="single" w:sz="4" w:space="0" w:color="auto"/>
            </w:tcBorders>
          </w:tcPr>
          <w:p w14:paraId="3DD05B84" w14:textId="77777777" w:rsidR="00AB60D3" w:rsidRPr="00AB60D3" w:rsidRDefault="00AB60D3" w:rsidP="00AB60D3">
            <w:pPr>
              <w:widowControl w:val="0"/>
              <w:autoSpaceDE w:val="0"/>
              <w:autoSpaceDN w:val="0"/>
              <w:ind w:firstLine="425"/>
              <w:jc w:val="center"/>
              <w:rPr>
                <w:lang w:val="pt-PT"/>
              </w:rPr>
            </w:pPr>
            <w:r w:rsidRPr="00AB60D3">
              <w:rPr>
                <w:b/>
                <w:bCs/>
                <w:lang w:val="pt-PT"/>
              </w:rPr>
              <w:t>DESCRIÇÃO</w:t>
            </w:r>
          </w:p>
        </w:tc>
        <w:tc>
          <w:tcPr>
            <w:tcW w:w="1033" w:type="dxa"/>
            <w:tcBorders>
              <w:left w:val="single" w:sz="4" w:space="0" w:color="auto"/>
            </w:tcBorders>
          </w:tcPr>
          <w:p w14:paraId="0F1C5048" w14:textId="46406E16" w:rsidR="00AB60D3" w:rsidRPr="00AB60D3" w:rsidRDefault="00AB60D3" w:rsidP="00AB60D3">
            <w:pPr>
              <w:widowControl w:val="0"/>
              <w:autoSpaceDE w:val="0"/>
              <w:autoSpaceDN w:val="0"/>
              <w:jc w:val="center"/>
              <w:rPr>
                <w:b/>
                <w:bCs/>
                <w:lang w:val="pt-PT"/>
              </w:rPr>
            </w:pPr>
            <w:r w:rsidRPr="00AB60D3">
              <w:rPr>
                <w:b/>
                <w:bCs/>
                <w:lang w:val="pt-PT"/>
              </w:rPr>
              <w:t>MARCA</w:t>
            </w:r>
          </w:p>
        </w:tc>
        <w:tc>
          <w:tcPr>
            <w:tcW w:w="1559" w:type="dxa"/>
          </w:tcPr>
          <w:p w14:paraId="7D539E0F" w14:textId="071A1821" w:rsidR="00AB60D3" w:rsidRPr="00AB60D3" w:rsidRDefault="00AB60D3" w:rsidP="00AB60D3">
            <w:pPr>
              <w:widowControl w:val="0"/>
              <w:autoSpaceDE w:val="0"/>
              <w:autoSpaceDN w:val="0"/>
              <w:rPr>
                <w:lang w:val="pt-PT"/>
              </w:rPr>
            </w:pPr>
            <w:r w:rsidRPr="00AB60D3">
              <w:rPr>
                <w:b/>
                <w:bCs/>
                <w:lang w:val="pt-PT"/>
              </w:rPr>
              <w:t>PREÇO MÉDIO UNIT. (R$)</w:t>
            </w:r>
          </w:p>
        </w:tc>
        <w:tc>
          <w:tcPr>
            <w:tcW w:w="1559" w:type="dxa"/>
          </w:tcPr>
          <w:p w14:paraId="0BE38DC1" w14:textId="77777777" w:rsidR="00AB60D3" w:rsidRPr="00AB60D3" w:rsidRDefault="00AB60D3" w:rsidP="00AB60D3">
            <w:pPr>
              <w:widowControl w:val="0"/>
              <w:autoSpaceDE w:val="0"/>
              <w:autoSpaceDN w:val="0"/>
              <w:rPr>
                <w:lang w:val="pt-PT"/>
              </w:rPr>
            </w:pPr>
            <w:r w:rsidRPr="00AB60D3">
              <w:rPr>
                <w:b/>
                <w:bCs/>
                <w:lang w:val="pt-PT"/>
              </w:rPr>
              <w:t>VALOR TOTAL (R$)</w:t>
            </w:r>
          </w:p>
        </w:tc>
      </w:tr>
      <w:tr w:rsidR="00AB60D3" w:rsidRPr="00AB60D3" w14:paraId="13628C25" w14:textId="77777777" w:rsidTr="00AB60D3">
        <w:tc>
          <w:tcPr>
            <w:tcW w:w="842" w:type="dxa"/>
          </w:tcPr>
          <w:p w14:paraId="09D8E196" w14:textId="77777777" w:rsidR="00AB60D3" w:rsidRPr="00AB60D3" w:rsidRDefault="00AB60D3" w:rsidP="00AB60D3">
            <w:pPr>
              <w:widowControl w:val="0"/>
              <w:autoSpaceDE w:val="0"/>
              <w:autoSpaceDN w:val="0"/>
              <w:ind w:firstLine="425"/>
              <w:jc w:val="both"/>
              <w:rPr>
                <w:sz w:val="18"/>
                <w:szCs w:val="18"/>
                <w:lang w:val="pt-PT"/>
              </w:rPr>
            </w:pPr>
            <w:r w:rsidRPr="00AB60D3">
              <w:rPr>
                <w:sz w:val="18"/>
                <w:szCs w:val="18"/>
                <w:lang w:val="pt-PT"/>
              </w:rPr>
              <w:t>13</w:t>
            </w:r>
          </w:p>
        </w:tc>
        <w:tc>
          <w:tcPr>
            <w:tcW w:w="989" w:type="dxa"/>
          </w:tcPr>
          <w:p w14:paraId="6052E1FA" w14:textId="77777777" w:rsidR="00AB60D3" w:rsidRPr="00AB60D3" w:rsidRDefault="00AB60D3" w:rsidP="00AB60D3">
            <w:pPr>
              <w:widowControl w:val="0"/>
              <w:autoSpaceDE w:val="0"/>
              <w:autoSpaceDN w:val="0"/>
              <w:ind w:firstLine="425"/>
              <w:jc w:val="both"/>
              <w:rPr>
                <w:lang w:val="pt-PT"/>
              </w:rPr>
            </w:pPr>
            <w:r w:rsidRPr="00AB60D3">
              <w:rPr>
                <w:b/>
                <w:sz w:val="18"/>
                <w:szCs w:val="18"/>
                <w:lang w:val="pt-PT"/>
              </w:rPr>
              <w:t>08</w:t>
            </w:r>
          </w:p>
        </w:tc>
        <w:tc>
          <w:tcPr>
            <w:tcW w:w="3794" w:type="dxa"/>
            <w:tcBorders>
              <w:right w:val="single" w:sz="4" w:space="0" w:color="auto"/>
            </w:tcBorders>
          </w:tcPr>
          <w:p w14:paraId="66B40D48" w14:textId="77777777" w:rsidR="00AB60D3" w:rsidRPr="00AB60D3" w:rsidRDefault="00AB60D3" w:rsidP="00AB60D3">
            <w:pPr>
              <w:widowControl w:val="0"/>
              <w:autoSpaceDE w:val="0"/>
              <w:autoSpaceDN w:val="0"/>
              <w:rPr>
                <w:lang w:val="pt-PT"/>
              </w:rPr>
            </w:pPr>
            <w:r w:rsidRPr="00AB60D3">
              <w:rPr>
                <w:b/>
                <w:bCs/>
                <w:lang w:val="pt-PT"/>
              </w:rPr>
              <w:t>PROJETOR MULTIMÍDIA NO MÍNIMO 3000 LUMENS</w:t>
            </w:r>
            <w:r w:rsidRPr="00AB60D3">
              <w:rPr>
                <w:lang w:val="pt-PT"/>
              </w:rPr>
              <w:t xml:space="preserve"> </w:t>
            </w:r>
          </w:p>
          <w:p w14:paraId="246E7EB7" w14:textId="77777777" w:rsidR="00AB60D3" w:rsidRPr="00AB60D3" w:rsidRDefault="00AB60D3" w:rsidP="00AB60D3">
            <w:pPr>
              <w:widowControl w:val="0"/>
              <w:autoSpaceDE w:val="0"/>
              <w:autoSpaceDN w:val="0"/>
              <w:rPr>
                <w:lang w:val="pt-PT"/>
              </w:rPr>
            </w:pPr>
            <w:r w:rsidRPr="00AB60D3">
              <w:rPr>
                <w:lang w:val="pt-PT"/>
              </w:rPr>
              <w:t>Modo de projeção: Frontal/Traseiro/Instalado no teto</w:t>
            </w:r>
          </w:p>
          <w:p w14:paraId="3DFFFA1D" w14:textId="77777777" w:rsidR="00AB60D3" w:rsidRPr="00AB60D3" w:rsidRDefault="00AB60D3" w:rsidP="00AB60D3">
            <w:pPr>
              <w:widowControl w:val="0"/>
              <w:autoSpaceDE w:val="0"/>
              <w:autoSpaceDN w:val="0"/>
              <w:rPr>
                <w:lang w:val="pt-PT"/>
              </w:rPr>
            </w:pPr>
            <w:r w:rsidRPr="00AB60D3">
              <w:rPr>
                <w:lang w:val="pt-PT"/>
              </w:rPr>
              <w:t>Número de pixels: 1,024,000 dots (1280 x 800) x 3</w:t>
            </w:r>
          </w:p>
          <w:p w14:paraId="202AF6E4" w14:textId="77777777" w:rsidR="00AB60D3" w:rsidRPr="00AB60D3" w:rsidRDefault="00AB60D3" w:rsidP="00AB60D3">
            <w:pPr>
              <w:widowControl w:val="0"/>
              <w:autoSpaceDE w:val="0"/>
              <w:autoSpaceDN w:val="0"/>
              <w:rPr>
                <w:lang w:val="pt-PT"/>
              </w:rPr>
            </w:pPr>
            <w:r w:rsidRPr="00AB60D3">
              <w:rPr>
                <w:lang w:val="pt-PT"/>
              </w:rPr>
              <w:t>Resolução nativa: WXGA</w:t>
            </w:r>
          </w:p>
          <w:p w14:paraId="2B4E3FD4" w14:textId="77777777" w:rsidR="00AB60D3" w:rsidRPr="00AB60D3" w:rsidRDefault="00AB60D3" w:rsidP="00AB60D3">
            <w:pPr>
              <w:widowControl w:val="0"/>
              <w:autoSpaceDE w:val="0"/>
              <w:autoSpaceDN w:val="0"/>
              <w:rPr>
                <w:lang w:val="pt-PT"/>
              </w:rPr>
            </w:pPr>
            <w:r w:rsidRPr="00AB60D3">
              <w:rPr>
                <w:lang w:val="pt-PT"/>
              </w:rPr>
              <w:t>Relação de aspecto: 16:10</w:t>
            </w:r>
          </w:p>
          <w:p w14:paraId="73F367ED" w14:textId="77777777" w:rsidR="00AB60D3" w:rsidRPr="00AB60D3" w:rsidRDefault="00AB60D3" w:rsidP="00AB60D3">
            <w:pPr>
              <w:widowControl w:val="0"/>
              <w:autoSpaceDE w:val="0"/>
              <w:autoSpaceDN w:val="0"/>
              <w:rPr>
                <w:lang w:val="pt-PT"/>
              </w:rPr>
            </w:pPr>
            <w:r w:rsidRPr="00AB60D3">
              <w:rPr>
                <w:lang w:val="pt-PT"/>
              </w:rPr>
              <w:t>Brilho em cores: 3.000 lúmens</w:t>
            </w:r>
          </w:p>
          <w:p w14:paraId="5BE6ECFA" w14:textId="77777777" w:rsidR="00AB60D3" w:rsidRPr="00AB60D3" w:rsidRDefault="00AB60D3" w:rsidP="00AB60D3">
            <w:pPr>
              <w:widowControl w:val="0"/>
              <w:autoSpaceDE w:val="0"/>
              <w:autoSpaceDN w:val="0"/>
              <w:rPr>
                <w:lang w:val="pt-PT"/>
              </w:rPr>
            </w:pPr>
            <w:r w:rsidRPr="00AB60D3">
              <w:rPr>
                <w:lang w:val="pt-PT"/>
              </w:rPr>
              <w:t>Brilho em branco: 3.000 lúmens</w:t>
            </w:r>
          </w:p>
          <w:p w14:paraId="451E12A7" w14:textId="77777777" w:rsidR="00AB60D3" w:rsidRPr="00AB60D3" w:rsidRDefault="00AB60D3" w:rsidP="00AB60D3">
            <w:pPr>
              <w:widowControl w:val="0"/>
              <w:autoSpaceDE w:val="0"/>
              <w:autoSpaceDN w:val="0"/>
              <w:rPr>
                <w:lang w:val="pt-PT"/>
              </w:rPr>
            </w:pPr>
            <w:r w:rsidRPr="00AB60D3">
              <w:rPr>
                <w:lang w:val="pt-PT"/>
              </w:rPr>
              <w:t>Relação de contraste: Até 350:1</w:t>
            </w:r>
          </w:p>
          <w:p w14:paraId="2DBE76B9" w14:textId="77777777" w:rsidR="00AB60D3" w:rsidRPr="00AB60D3" w:rsidRDefault="00AB60D3" w:rsidP="00AB60D3">
            <w:pPr>
              <w:widowControl w:val="0"/>
              <w:autoSpaceDE w:val="0"/>
              <w:autoSpaceDN w:val="0"/>
              <w:rPr>
                <w:lang w:val="pt-PT"/>
              </w:rPr>
            </w:pPr>
            <w:r w:rsidRPr="00AB60D3">
              <w:rPr>
                <w:lang w:val="pt-PT"/>
              </w:rPr>
              <w:t>Reprodução de cores: Até 16.77 Milhões de cores</w:t>
            </w:r>
          </w:p>
          <w:p w14:paraId="7EDD59D1" w14:textId="77777777" w:rsidR="00AB60D3" w:rsidRPr="00AB60D3" w:rsidRDefault="00AB60D3" w:rsidP="00AB60D3">
            <w:pPr>
              <w:widowControl w:val="0"/>
              <w:autoSpaceDE w:val="0"/>
              <w:autoSpaceDN w:val="0"/>
              <w:rPr>
                <w:lang w:val="pt-PT"/>
              </w:rPr>
            </w:pPr>
            <w:r w:rsidRPr="00AB60D3">
              <w:rPr>
                <w:lang w:val="pt-PT"/>
              </w:rPr>
              <w:lastRenderedPageBreak/>
              <w:t>Alto-falante: Mono 5W</w:t>
            </w:r>
          </w:p>
          <w:p w14:paraId="0CCB9320" w14:textId="77777777" w:rsidR="00AB60D3" w:rsidRPr="00AB60D3" w:rsidRDefault="00AB60D3" w:rsidP="00AB60D3">
            <w:pPr>
              <w:widowControl w:val="0"/>
              <w:autoSpaceDE w:val="0"/>
              <w:autoSpaceDN w:val="0"/>
              <w:rPr>
                <w:lang w:val="pt-PT"/>
              </w:rPr>
            </w:pPr>
            <w:r w:rsidRPr="00AB60D3">
              <w:rPr>
                <w:lang w:val="pt-PT"/>
              </w:rPr>
              <w:t>Ruído do ventilador: 29 dB/38 dB</w:t>
            </w:r>
          </w:p>
          <w:p w14:paraId="78D7F130" w14:textId="77777777" w:rsidR="00AB60D3" w:rsidRPr="00AB60D3" w:rsidRDefault="00AB60D3" w:rsidP="00AB60D3">
            <w:pPr>
              <w:widowControl w:val="0"/>
              <w:autoSpaceDE w:val="0"/>
              <w:autoSpaceDN w:val="0"/>
              <w:rPr>
                <w:lang w:val="pt-PT"/>
              </w:rPr>
            </w:pPr>
            <w:r w:rsidRPr="00AB60D3">
              <w:rPr>
                <w:lang w:val="pt-PT"/>
              </w:rPr>
              <w:t>Lente de projeção</w:t>
            </w:r>
          </w:p>
          <w:p w14:paraId="0F4CB1FB" w14:textId="77777777" w:rsidR="00AB60D3" w:rsidRPr="00AB60D3" w:rsidRDefault="00AB60D3" w:rsidP="00AB60D3">
            <w:pPr>
              <w:widowControl w:val="0"/>
              <w:autoSpaceDE w:val="0"/>
              <w:autoSpaceDN w:val="0"/>
              <w:rPr>
                <w:lang w:val="pt-PT"/>
              </w:rPr>
            </w:pPr>
            <w:r w:rsidRPr="00AB60D3">
              <w:rPr>
                <w:lang w:val="pt-PT"/>
              </w:rPr>
              <w:t>Tipo: Zoom Digital / Foco(Manual)</w:t>
            </w:r>
          </w:p>
          <w:p w14:paraId="0C54A142" w14:textId="77777777" w:rsidR="00AB60D3" w:rsidRPr="00AB60D3" w:rsidRDefault="00AB60D3" w:rsidP="00AB60D3">
            <w:pPr>
              <w:widowControl w:val="0"/>
              <w:autoSpaceDE w:val="0"/>
              <w:autoSpaceDN w:val="0"/>
              <w:rPr>
                <w:lang w:val="pt-PT"/>
              </w:rPr>
            </w:pPr>
            <w:r w:rsidRPr="00AB60D3">
              <w:rPr>
                <w:lang w:val="pt-PT"/>
              </w:rPr>
              <w:t>Número-F: 1,44</w:t>
            </w:r>
          </w:p>
          <w:p w14:paraId="25BB27DC" w14:textId="77777777" w:rsidR="00AB60D3" w:rsidRPr="00AB60D3" w:rsidRDefault="00AB60D3" w:rsidP="00AB60D3">
            <w:pPr>
              <w:widowControl w:val="0"/>
              <w:autoSpaceDE w:val="0"/>
              <w:autoSpaceDN w:val="0"/>
              <w:rPr>
                <w:lang w:val="pt-PT"/>
              </w:rPr>
            </w:pPr>
            <w:r w:rsidRPr="00AB60D3">
              <w:rPr>
                <w:lang w:val="pt-PT"/>
              </w:rPr>
              <w:t>Zoom: 1,0-1,35</w:t>
            </w:r>
          </w:p>
          <w:p w14:paraId="17F4F652" w14:textId="77777777" w:rsidR="00AB60D3" w:rsidRPr="00AB60D3" w:rsidRDefault="00AB60D3" w:rsidP="00AB60D3">
            <w:pPr>
              <w:widowControl w:val="0"/>
              <w:autoSpaceDE w:val="0"/>
              <w:autoSpaceDN w:val="0"/>
              <w:rPr>
                <w:lang w:val="pt-PT"/>
              </w:rPr>
            </w:pPr>
            <w:r w:rsidRPr="00AB60D3">
              <w:rPr>
                <w:lang w:val="pt-PT"/>
              </w:rPr>
              <w:t>Distância focal: 16,4mm</w:t>
            </w:r>
          </w:p>
          <w:p w14:paraId="2B9A61A3" w14:textId="77777777" w:rsidR="00AB60D3" w:rsidRPr="00AB60D3" w:rsidRDefault="00AB60D3" w:rsidP="00AB60D3">
            <w:pPr>
              <w:widowControl w:val="0"/>
              <w:autoSpaceDE w:val="0"/>
              <w:autoSpaceDN w:val="0"/>
              <w:rPr>
                <w:lang w:val="pt-PT"/>
              </w:rPr>
            </w:pPr>
            <w:r w:rsidRPr="00AB60D3">
              <w:rPr>
                <w:lang w:val="pt-PT"/>
              </w:rPr>
              <w:t>Relação de alcance: 1,19-1,61</w:t>
            </w:r>
          </w:p>
          <w:p w14:paraId="5CA06661" w14:textId="77777777" w:rsidR="00AB60D3" w:rsidRPr="00AB60D3" w:rsidRDefault="00AB60D3" w:rsidP="00AB60D3">
            <w:pPr>
              <w:widowControl w:val="0"/>
              <w:autoSpaceDE w:val="0"/>
              <w:autoSpaceDN w:val="0"/>
              <w:rPr>
                <w:lang w:val="pt-PT"/>
              </w:rPr>
            </w:pPr>
            <w:r w:rsidRPr="00AB60D3">
              <w:rPr>
                <w:lang w:val="pt-PT"/>
              </w:rPr>
              <w:t>Tamanho da imagem: 25" à 378" (0,91m-10,42m)</w:t>
            </w:r>
          </w:p>
          <w:p w14:paraId="108491F9" w14:textId="77777777" w:rsidR="00AB60D3" w:rsidRPr="00AB60D3" w:rsidRDefault="00AB60D3" w:rsidP="00AB60D3">
            <w:pPr>
              <w:widowControl w:val="0"/>
              <w:autoSpaceDE w:val="0"/>
              <w:autoSpaceDN w:val="0"/>
              <w:rPr>
                <w:lang w:val="pt-PT"/>
              </w:rPr>
            </w:pPr>
            <w:r w:rsidRPr="00AB60D3">
              <w:rPr>
                <w:lang w:val="pt-PT"/>
              </w:rPr>
              <w:t>Distância de projeção para imagem padrão 60": 1,64m</w:t>
            </w:r>
          </w:p>
          <w:p w14:paraId="48E0C52A" w14:textId="77777777" w:rsidR="00AB60D3" w:rsidRPr="00AB60D3" w:rsidRDefault="00AB60D3" w:rsidP="00AB60D3">
            <w:pPr>
              <w:widowControl w:val="0"/>
              <w:autoSpaceDE w:val="0"/>
              <w:autoSpaceDN w:val="0"/>
              <w:rPr>
                <w:lang w:val="pt-PT"/>
              </w:rPr>
            </w:pPr>
            <w:r w:rsidRPr="00AB60D3">
              <w:rPr>
                <w:lang w:val="pt-PT"/>
              </w:rPr>
              <w:t>Correção de Keystone: Vertical: +-30 graus , Horizontal: +-30 graus</w:t>
            </w:r>
          </w:p>
          <w:p w14:paraId="71F8AF93" w14:textId="77777777" w:rsidR="00AB60D3" w:rsidRPr="00AB60D3" w:rsidRDefault="00AB60D3" w:rsidP="00AB60D3">
            <w:pPr>
              <w:widowControl w:val="0"/>
              <w:autoSpaceDE w:val="0"/>
              <w:autoSpaceDN w:val="0"/>
              <w:rPr>
                <w:lang w:val="pt-PT"/>
              </w:rPr>
            </w:pPr>
            <w:r w:rsidRPr="00AB60D3">
              <w:rPr>
                <w:lang w:val="pt-PT"/>
              </w:rPr>
              <w:t>Quick Conner: sim</w:t>
            </w:r>
          </w:p>
          <w:p w14:paraId="6C749A01" w14:textId="77777777" w:rsidR="00AB60D3" w:rsidRPr="00AB60D3" w:rsidRDefault="00AB60D3" w:rsidP="00AB60D3">
            <w:pPr>
              <w:widowControl w:val="0"/>
              <w:autoSpaceDE w:val="0"/>
              <w:autoSpaceDN w:val="0"/>
              <w:rPr>
                <w:lang w:val="pt-PT"/>
              </w:rPr>
            </w:pPr>
            <w:r w:rsidRPr="00AB60D3">
              <w:rPr>
                <w:lang w:val="pt-PT"/>
              </w:rPr>
              <w:t>Energia</w:t>
            </w:r>
          </w:p>
          <w:p w14:paraId="5044FF17" w14:textId="77777777" w:rsidR="00AB60D3" w:rsidRPr="00AB60D3" w:rsidRDefault="00AB60D3" w:rsidP="00AB60D3">
            <w:pPr>
              <w:widowControl w:val="0"/>
              <w:autoSpaceDE w:val="0"/>
              <w:autoSpaceDN w:val="0"/>
              <w:rPr>
                <w:lang w:val="pt-PT"/>
              </w:rPr>
            </w:pPr>
            <w:r w:rsidRPr="00AB60D3">
              <w:rPr>
                <w:lang w:val="pt-PT"/>
              </w:rPr>
              <w:t>Tensão da fonte de alimentação: 100 V à 240 V AC +/- 10%, 50hz/ 60Hz</w:t>
            </w:r>
          </w:p>
          <w:p w14:paraId="01FAF066" w14:textId="77777777" w:rsidR="00AB60D3" w:rsidRPr="00AB60D3" w:rsidRDefault="00AB60D3" w:rsidP="00AB60D3">
            <w:pPr>
              <w:widowControl w:val="0"/>
              <w:autoSpaceDE w:val="0"/>
              <w:autoSpaceDN w:val="0"/>
              <w:rPr>
                <w:lang w:val="pt-PT"/>
              </w:rPr>
            </w:pPr>
            <w:r w:rsidRPr="00AB60D3">
              <w:rPr>
                <w:lang w:val="pt-PT"/>
              </w:rPr>
              <w:t>Tipo de fonte de iluminação: Lâmpada / 188 W UHE</w:t>
            </w:r>
          </w:p>
          <w:p w14:paraId="12E520C5" w14:textId="77777777" w:rsidR="00AB60D3" w:rsidRPr="00AB60D3" w:rsidRDefault="00AB60D3" w:rsidP="00AB60D3">
            <w:pPr>
              <w:widowControl w:val="0"/>
              <w:autoSpaceDE w:val="0"/>
              <w:autoSpaceDN w:val="0"/>
              <w:rPr>
                <w:lang w:val="pt-PT"/>
              </w:rPr>
            </w:pPr>
            <w:r w:rsidRPr="00AB60D3">
              <w:rPr>
                <w:lang w:val="pt-PT"/>
              </w:rPr>
              <w:t>Vida útil da fonte de iluminação: Eco Mode - 12.000 hrs / Normal Mode: 6.000 hrs</w:t>
            </w:r>
          </w:p>
          <w:p w14:paraId="7B26E362" w14:textId="77777777" w:rsidR="00AB60D3" w:rsidRPr="00AB60D3" w:rsidRDefault="00AB60D3" w:rsidP="00AB60D3">
            <w:pPr>
              <w:widowControl w:val="0"/>
              <w:autoSpaceDE w:val="0"/>
              <w:autoSpaceDN w:val="0"/>
              <w:rPr>
                <w:lang w:val="pt-PT"/>
              </w:rPr>
            </w:pPr>
            <w:r w:rsidRPr="00AB60D3">
              <w:rPr>
                <w:lang w:val="pt-PT"/>
              </w:rPr>
              <w:t>Consumo de energia: Eco Mode - 223 W / Normal Mode: 284 W</w:t>
            </w:r>
          </w:p>
          <w:p w14:paraId="1DEE11D4" w14:textId="77777777" w:rsidR="00AB60D3" w:rsidRPr="00AB60D3" w:rsidRDefault="00AB60D3" w:rsidP="00AB60D3">
            <w:pPr>
              <w:widowControl w:val="0"/>
              <w:autoSpaceDE w:val="0"/>
              <w:autoSpaceDN w:val="0"/>
              <w:rPr>
                <w:lang w:val="pt-PT"/>
              </w:rPr>
            </w:pPr>
            <w:r w:rsidRPr="00AB60D3">
              <w:rPr>
                <w:lang w:val="pt-PT"/>
              </w:rPr>
              <w:t>Conectividade</w:t>
            </w:r>
          </w:p>
          <w:p w14:paraId="512EA2CB" w14:textId="77777777" w:rsidR="00AB60D3" w:rsidRPr="00AB60D3" w:rsidRDefault="00AB60D3" w:rsidP="00AB60D3">
            <w:pPr>
              <w:widowControl w:val="0"/>
              <w:autoSpaceDE w:val="0"/>
              <w:autoSpaceDN w:val="0"/>
              <w:rPr>
                <w:lang w:val="pt-PT"/>
              </w:rPr>
            </w:pPr>
            <w:r w:rsidRPr="00AB60D3">
              <w:rPr>
                <w:lang w:val="pt-PT"/>
              </w:rPr>
              <w:t>HDMI: x 1</w:t>
            </w:r>
          </w:p>
          <w:p w14:paraId="0528291B" w14:textId="77777777" w:rsidR="00AB60D3" w:rsidRPr="00AB60D3" w:rsidRDefault="00AB60D3" w:rsidP="00AB60D3">
            <w:pPr>
              <w:widowControl w:val="0"/>
              <w:autoSpaceDE w:val="0"/>
              <w:autoSpaceDN w:val="0"/>
              <w:rPr>
                <w:lang w:val="pt-PT"/>
              </w:rPr>
            </w:pPr>
            <w:r w:rsidRPr="00AB60D3">
              <w:rPr>
                <w:lang w:val="pt-PT"/>
              </w:rPr>
              <w:t>USB Tipo A ( adaptador wireless, atualização de firmware, copiar config OSD): x 1</w:t>
            </w:r>
          </w:p>
          <w:p w14:paraId="70BD9EBD" w14:textId="77777777" w:rsidR="00AB60D3" w:rsidRPr="00AB60D3" w:rsidRDefault="00AB60D3" w:rsidP="00AB60D3">
            <w:pPr>
              <w:widowControl w:val="0"/>
              <w:autoSpaceDE w:val="0"/>
              <w:autoSpaceDN w:val="0"/>
              <w:textAlignment w:val="baseline"/>
              <w:rPr>
                <w:b/>
                <w:lang w:val="pt-PT"/>
              </w:rPr>
            </w:pPr>
            <w:r w:rsidRPr="00AB60D3">
              <w:rPr>
                <w:lang w:val="pt-PT"/>
              </w:rPr>
              <w:t>USB Tipo B: x 1</w:t>
            </w:r>
            <w:r w:rsidRPr="00AB60D3">
              <w:rPr>
                <w:lang w:val="pt-PT"/>
              </w:rPr>
              <w:br/>
            </w:r>
            <w:r w:rsidRPr="00AB60D3">
              <w:rPr>
                <w:b/>
                <w:lang w:val="pt-PT"/>
              </w:rPr>
              <w:t>APRESENTAR PROSPECTO</w:t>
            </w:r>
          </w:p>
          <w:p w14:paraId="357F9FC3" w14:textId="77777777" w:rsidR="00AB60D3" w:rsidRPr="00AB60D3" w:rsidRDefault="00AB60D3" w:rsidP="00AB60D3">
            <w:pPr>
              <w:widowControl w:val="0"/>
              <w:autoSpaceDE w:val="0"/>
              <w:autoSpaceDN w:val="0"/>
              <w:ind w:firstLine="425"/>
              <w:jc w:val="both"/>
              <w:rPr>
                <w:lang w:val="pt-PT"/>
              </w:rPr>
            </w:pPr>
            <w:r w:rsidRPr="00AB60D3">
              <w:rPr>
                <w:b/>
                <w:lang w:val="pt-PT"/>
              </w:rPr>
              <w:t>GARANTIA 12 MESES</w:t>
            </w:r>
          </w:p>
        </w:tc>
        <w:tc>
          <w:tcPr>
            <w:tcW w:w="1033" w:type="dxa"/>
            <w:tcBorders>
              <w:left w:val="single" w:sz="4" w:space="0" w:color="auto"/>
            </w:tcBorders>
          </w:tcPr>
          <w:p w14:paraId="053EF7DA" w14:textId="39ED561D" w:rsidR="00AB60D3" w:rsidRPr="00AB60D3" w:rsidRDefault="00AB60D3" w:rsidP="00AB60D3">
            <w:pPr>
              <w:widowControl w:val="0"/>
              <w:autoSpaceDE w:val="0"/>
              <w:autoSpaceDN w:val="0"/>
              <w:ind w:firstLine="425"/>
              <w:jc w:val="both"/>
              <w:rPr>
                <w:lang w:val="pt-PT"/>
              </w:rPr>
            </w:pPr>
            <w:r>
              <w:rPr>
                <w:lang w:val="pt-PT"/>
              </w:rPr>
              <w:lastRenderedPageBreak/>
              <w:t>EPSON/CO-WO</w:t>
            </w:r>
          </w:p>
        </w:tc>
        <w:tc>
          <w:tcPr>
            <w:tcW w:w="1559" w:type="dxa"/>
          </w:tcPr>
          <w:p w14:paraId="7C20D347" w14:textId="7CCF9356" w:rsidR="00AB60D3" w:rsidRPr="00AB60D3" w:rsidRDefault="00AB60D3" w:rsidP="00AB60D3">
            <w:pPr>
              <w:widowControl w:val="0"/>
              <w:autoSpaceDE w:val="0"/>
              <w:autoSpaceDN w:val="0"/>
              <w:ind w:firstLine="425"/>
              <w:jc w:val="right"/>
              <w:rPr>
                <w:lang w:val="pt-PT"/>
              </w:rPr>
            </w:pPr>
            <w:r>
              <w:rPr>
                <w:lang w:val="pt-PT"/>
              </w:rPr>
              <w:t>3.128,00</w:t>
            </w:r>
          </w:p>
        </w:tc>
        <w:tc>
          <w:tcPr>
            <w:tcW w:w="1559" w:type="dxa"/>
          </w:tcPr>
          <w:p w14:paraId="12564A06" w14:textId="5670F349" w:rsidR="00AB60D3" w:rsidRPr="00AB60D3" w:rsidRDefault="00AB60D3" w:rsidP="00AB60D3">
            <w:pPr>
              <w:widowControl w:val="0"/>
              <w:autoSpaceDE w:val="0"/>
              <w:autoSpaceDN w:val="0"/>
              <w:ind w:firstLine="425"/>
              <w:jc w:val="right"/>
              <w:rPr>
                <w:lang w:val="pt-PT"/>
              </w:rPr>
            </w:pPr>
            <w:r>
              <w:rPr>
                <w:lang w:val="pt-PT"/>
              </w:rPr>
              <w:t>25.024,00</w:t>
            </w:r>
          </w:p>
        </w:tc>
      </w:tr>
      <w:tr w:rsidR="00AB60D3" w:rsidRPr="00AB60D3" w14:paraId="124DABBB" w14:textId="77777777" w:rsidTr="00E875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30"/>
        </w:trPr>
        <w:tc>
          <w:tcPr>
            <w:tcW w:w="9776" w:type="dxa"/>
            <w:gridSpan w:val="6"/>
          </w:tcPr>
          <w:p w14:paraId="46A71140" w14:textId="32A33748" w:rsidR="00AB60D3" w:rsidRPr="00AB60D3" w:rsidRDefault="00AB60D3" w:rsidP="00AB60D3">
            <w:pPr>
              <w:widowControl w:val="0"/>
              <w:autoSpaceDE w:val="0"/>
              <w:autoSpaceDN w:val="0"/>
              <w:rPr>
                <w:rFonts w:ascii="Arial" w:eastAsia="Arial" w:hAnsi="Arial" w:cs="Arial"/>
                <w:b/>
                <w:color w:val="000000"/>
                <w:lang w:val="pt-PT"/>
              </w:rPr>
            </w:pPr>
            <w:r w:rsidRPr="00AB60D3">
              <w:rPr>
                <w:rFonts w:ascii="Arial" w:eastAsia="Arial" w:hAnsi="Arial" w:cs="Arial"/>
                <w:b/>
                <w:color w:val="000000"/>
                <w:lang w:val="pt-PT"/>
              </w:rPr>
              <w:t xml:space="preserve">Valor Total: R$ </w:t>
            </w:r>
            <w:bookmarkStart w:id="1" w:name="_Hlk199926736"/>
            <w:r w:rsidR="00822E1D">
              <w:rPr>
                <w:rFonts w:ascii="Arial" w:eastAsia="Arial" w:hAnsi="Arial" w:cs="Arial"/>
                <w:b/>
                <w:color w:val="000000"/>
                <w:lang w:val="pt-PT"/>
              </w:rPr>
              <w:t>25.024,00</w:t>
            </w:r>
            <w:r w:rsidRPr="00AB60D3">
              <w:rPr>
                <w:rFonts w:ascii="Arial" w:eastAsia="Arial" w:hAnsi="Arial" w:cs="Arial"/>
                <w:b/>
                <w:color w:val="000000"/>
                <w:lang w:val="pt-PT"/>
              </w:rPr>
              <w:t xml:space="preserve"> (</w:t>
            </w:r>
            <w:r w:rsidR="00822E1D">
              <w:rPr>
                <w:rFonts w:ascii="Arial" w:eastAsia="Arial" w:hAnsi="Arial" w:cs="Arial"/>
                <w:b/>
                <w:color w:val="000000"/>
                <w:lang w:val="pt-PT"/>
              </w:rPr>
              <w:t xml:space="preserve">vinte e cinco mil vinte e quatro reais </w:t>
            </w:r>
            <w:r w:rsidRPr="00AB60D3">
              <w:rPr>
                <w:rFonts w:ascii="Arial" w:eastAsia="Arial" w:hAnsi="Arial" w:cs="Arial"/>
                <w:b/>
                <w:color w:val="000000"/>
                <w:lang w:val="pt-PT"/>
              </w:rPr>
              <w:t>)</w:t>
            </w:r>
            <w:bookmarkEnd w:id="1"/>
          </w:p>
        </w:tc>
      </w:tr>
    </w:tbl>
    <w:bookmarkEnd w:id="0"/>
    <w:p w14:paraId="48C1D27D" w14:textId="77777777" w:rsidR="00AB60D3" w:rsidRPr="00AB60D3" w:rsidRDefault="00AB60D3" w:rsidP="00AB60D3">
      <w:pPr>
        <w:widowControl w:val="0"/>
        <w:autoSpaceDE w:val="0"/>
        <w:autoSpaceDN w:val="0"/>
        <w:spacing w:after="0" w:line="360" w:lineRule="auto"/>
        <w:jc w:val="both"/>
        <w:rPr>
          <w:rFonts w:ascii="Arial" w:eastAsia="Arial" w:hAnsi="Arial" w:cs="Arial"/>
          <w:b/>
          <w:color w:val="000000"/>
          <w:kern w:val="0"/>
          <w:sz w:val="24"/>
          <w:szCs w:val="24"/>
          <w:lang w:val="pt-PT"/>
          <w14:ligatures w14:val="none"/>
        </w:rPr>
      </w:pPr>
      <w:r w:rsidRPr="00AB60D3">
        <w:rPr>
          <w:rFonts w:ascii="Arial" w:eastAsia="Arial" w:hAnsi="Arial" w:cs="Arial"/>
          <w:b/>
          <w:color w:val="000000"/>
          <w:kern w:val="0"/>
          <w:sz w:val="24"/>
          <w:szCs w:val="24"/>
          <w:lang w:val="pt-PT"/>
          <w14:ligatures w14:val="none"/>
        </w:rPr>
        <w:t xml:space="preserve"> </w:t>
      </w:r>
    </w:p>
    <w:p w14:paraId="29DECFE6" w14:textId="77777777" w:rsidR="009D25A6" w:rsidRPr="009D25A6" w:rsidRDefault="009D25A6" w:rsidP="009D25A6">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6E8756B7" w14:textId="77777777" w:rsidR="009D25A6" w:rsidRPr="009D25A6" w:rsidRDefault="009D25A6" w:rsidP="009D25A6">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ADESÃO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À</w:t>
      </w:r>
      <w:r w:rsidRPr="009D25A6">
        <w:rPr>
          <w:rFonts w:ascii="Arial" w:eastAsia="Times New Roman" w:hAnsi="Arial" w:cs="Arial"/>
          <w:b/>
          <w:bCs/>
          <w:spacing w:val="1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8"/>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591690E8" w14:textId="77777777" w:rsidR="009D25A6" w:rsidRPr="009D25A6" w:rsidRDefault="009D25A6" w:rsidP="009D25A6">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51C1F9CF"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VIGÊNCIA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ATA</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PREÇOS</w:t>
      </w:r>
    </w:p>
    <w:p w14:paraId="199958C3" w14:textId="77777777" w:rsidR="009D25A6" w:rsidRPr="009D25A6" w:rsidRDefault="009D25A6" w:rsidP="009D25A6">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ata</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2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7"/>
          <w:kern w:val="0"/>
          <w:sz w:val="23"/>
          <w:szCs w:val="23"/>
          <w:lang w:val="pt-PT"/>
          <w14:ligatures w14:val="none"/>
        </w:rPr>
        <w:t xml:space="preserve"> de 01  ano,</w:t>
      </w:r>
      <w:r w:rsidRPr="009D25A6">
        <w:rPr>
          <w:rFonts w:ascii="Arial" w:eastAsia="Arial" w:hAnsi="Arial" w:cs="Arial"/>
          <w:color w:val="000000"/>
          <w:kern w:val="0"/>
          <w:sz w:val="23"/>
          <w:szCs w:val="23"/>
          <w:lang w:val="pt-PT"/>
          <w14:ligatures w14:val="none"/>
        </w:rPr>
        <w:t xml:space="preserve"> renovando-se também os quantitativos da ata. </w:t>
      </w:r>
    </w:p>
    <w:p w14:paraId="2AEEED29" w14:textId="77777777" w:rsidR="009D25A6" w:rsidRPr="009D25A6" w:rsidRDefault="009D25A6" w:rsidP="009D25A6">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2B0CF9D7" w14:textId="77777777" w:rsidR="009D25A6" w:rsidRPr="009D25A6" w:rsidRDefault="009D25A6" w:rsidP="009D25A6">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DAS</w:t>
      </w:r>
      <w:r w:rsidRPr="009D25A6">
        <w:rPr>
          <w:rFonts w:ascii="Arial" w:eastAsia="Times New Roman" w:hAnsi="Arial" w:cs="Arial"/>
          <w:b/>
          <w:bCs/>
          <w:spacing w:val="1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ALTERAÇÕES</w:t>
      </w:r>
      <w:r w:rsidRPr="009D25A6">
        <w:rPr>
          <w:rFonts w:ascii="Arial" w:eastAsia="Times New Roman" w:hAnsi="Arial" w:cs="Arial"/>
          <w:b/>
          <w:bCs/>
          <w:spacing w:val="28"/>
          <w:kern w:val="0"/>
          <w:sz w:val="23"/>
          <w:szCs w:val="23"/>
          <w:lang w:val="pt-PT"/>
          <w14:ligatures w14:val="none"/>
        </w:rPr>
        <w:t xml:space="preserve"> </w:t>
      </w:r>
    </w:p>
    <w:p w14:paraId="2BD96C92" w14:textId="77777777" w:rsidR="009D25A6" w:rsidRPr="009D25A6" w:rsidRDefault="009D25A6" w:rsidP="009D25A6">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4F26F11C" w14:textId="77777777" w:rsidR="009D25A6" w:rsidRPr="009D25A6" w:rsidRDefault="009D25A6" w:rsidP="009D25A6">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NEGOCIAÇÃO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23FC915F" w14:textId="77777777" w:rsidR="009D25A6" w:rsidRPr="009D25A6" w:rsidRDefault="009D25A6" w:rsidP="009D25A6">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Na hipótese de o preço de mercado tornar-se superior ao preço registrado e o fornecedor não poder cumprir as obrigações estabelecidas na ata, será facultado ao </w:t>
      </w:r>
      <w:r w:rsidRPr="009D25A6">
        <w:rPr>
          <w:rFonts w:ascii="Arial" w:eastAsia="Times New Roman" w:hAnsi="Arial" w:cs="Arial"/>
          <w:kern w:val="0"/>
          <w:sz w:val="23"/>
          <w:szCs w:val="23"/>
          <w:lang w:val="pt-PT"/>
          <w14:ligatures w14:val="none"/>
        </w:rPr>
        <w:lastRenderedPageBreak/>
        <w:t>fornecedor requerer ao gerenciador a alteração do preço registrado, mediante comprovação de fato superveniente que supostamente o impossibilite de cumprir o compromisso.</w:t>
      </w:r>
    </w:p>
    <w:p w14:paraId="2B61A6F4" w14:textId="77777777" w:rsidR="009D25A6" w:rsidRPr="009D25A6" w:rsidRDefault="009D25A6" w:rsidP="009D25A6">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7. DA</w:t>
      </w:r>
      <w:r w:rsidRPr="009D25A6">
        <w:rPr>
          <w:rFonts w:ascii="Arial" w:eastAsia="Times New Roman" w:hAnsi="Arial" w:cs="Arial"/>
          <w:b/>
          <w:bCs/>
          <w:spacing w:val="2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ALTERAÇÃO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OU</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ATUALIZAÇÃO</w:t>
      </w:r>
      <w:r w:rsidRPr="009D25A6">
        <w:rPr>
          <w:rFonts w:ascii="Arial" w:eastAsia="Times New Roman" w:hAnsi="Arial" w:cs="Arial"/>
          <w:b/>
          <w:bCs/>
          <w:spacing w:val="28"/>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w:t>
      </w:r>
      <w:r w:rsidRPr="009D25A6">
        <w:rPr>
          <w:rFonts w:ascii="Arial" w:eastAsia="Times New Roman" w:hAnsi="Arial" w:cs="Arial"/>
          <w:b/>
          <w:bCs/>
          <w:spacing w:val="26"/>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REGISTRADOS</w:t>
      </w:r>
    </w:p>
    <w:p w14:paraId="5C4EB661"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7.1 Havendo alteração de preços dos materiais, tabelados por órgãos oficiais competentes,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reequilibrados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modificações ocorridas, conforme restar efetivamente demonstrado.</w:t>
      </w:r>
    </w:p>
    <w:p w14:paraId="52B79BFA" w14:textId="77777777" w:rsidR="009D25A6" w:rsidRPr="009D25A6" w:rsidRDefault="009D25A6" w:rsidP="009D25A6">
      <w:pPr>
        <w:widowControl w:val="0"/>
        <w:tabs>
          <w:tab w:val="left" w:pos="426"/>
          <w:tab w:val="left" w:pos="60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7.2 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diferença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apurada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originalmente constante na proposta original e objeto do registro e o preço da tabela da época.</w:t>
      </w:r>
    </w:p>
    <w:p w14:paraId="68E79F82" w14:textId="77777777" w:rsidR="009D25A6" w:rsidRPr="009D25A6" w:rsidRDefault="009D25A6" w:rsidP="009D25A6">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7.3 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disposto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7.1</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aplica-se,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igualmente,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incidência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novos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impostos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taxas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de alteração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alíquotas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existentes,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imprevisíveis, 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previsíveis, de consequências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incalculáveis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impactem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pedido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9D25A6">
        <w:rPr>
          <w:rFonts w:ascii="Arial" w:eastAsia="Times New Roman" w:hAnsi="Arial" w:cs="Arial"/>
          <w:spacing w:val="-2"/>
          <w:kern w:val="0"/>
          <w:sz w:val="23"/>
          <w:szCs w:val="23"/>
          <w:lang w:val="pt-PT"/>
          <w14:ligatures w14:val="none"/>
        </w:rPr>
        <w:t>14.133/2021.</w:t>
      </w:r>
    </w:p>
    <w:p w14:paraId="18DF2854" w14:textId="77777777" w:rsidR="009D25A6" w:rsidRPr="009D25A6" w:rsidRDefault="009D25A6" w:rsidP="009D25A6">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8. 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CANCELAMENTO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REGISTRO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LICITANTE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VENCEDOR</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DOS</w:t>
      </w:r>
      <w:r w:rsidRPr="009D25A6">
        <w:rPr>
          <w:rFonts w:ascii="Arial" w:eastAsia="Times New Roman" w:hAnsi="Arial" w:cs="Arial"/>
          <w:b/>
          <w:bCs/>
          <w:spacing w:val="80"/>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PREÇOS REGISTRADOS</w:t>
      </w:r>
    </w:p>
    <w:p w14:paraId="441AD9C9" w14:textId="77777777" w:rsidR="009D25A6" w:rsidRPr="009D25A6" w:rsidRDefault="009D25A6" w:rsidP="009D25A6">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cancelado,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prévia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05 (cinco) dias úteis, nos seguintes casos:</w:t>
      </w:r>
    </w:p>
    <w:p w14:paraId="5521C17F" w14:textId="77777777" w:rsidR="009D25A6" w:rsidRPr="009D25A6" w:rsidRDefault="009D25A6" w:rsidP="009D25A6">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b/>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quando:</w:t>
      </w:r>
    </w:p>
    <w:p w14:paraId="0B08F7F0"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convocatório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origem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registro  de preços.</w:t>
      </w:r>
    </w:p>
    <w:p w14:paraId="721C5AA5" w14:textId="77777777" w:rsidR="009D25A6" w:rsidRPr="009D25A6" w:rsidRDefault="009D25A6" w:rsidP="009D25A6">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44CE6F71"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fornecedor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preços.</w:t>
      </w:r>
    </w:p>
    <w:p w14:paraId="3E961380" w14:textId="77777777" w:rsidR="009D25A6" w:rsidRPr="009D25A6" w:rsidRDefault="009D25A6" w:rsidP="009D25A6">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9D25A6">
        <w:rPr>
          <w:rFonts w:ascii="Arial" w:eastAsia="Times New Roman" w:hAnsi="Arial" w:cs="Arial"/>
          <w:spacing w:val="-2"/>
          <w:kern w:val="0"/>
          <w:sz w:val="23"/>
          <w:szCs w:val="23"/>
          <w:lang w:val="pt-PT"/>
          <w14:ligatures w14:val="none"/>
        </w:rPr>
        <w:t>preços.</w:t>
      </w:r>
    </w:p>
    <w:p w14:paraId="1E76D9FD" w14:textId="77777777" w:rsidR="009D25A6" w:rsidRPr="009D25A6" w:rsidRDefault="009D25A6" w:rsidP="009D25A6">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registrados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apresentarem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mercado.</w:t>
      </w:r>
    </w:p>
    <w:p w14:paraId="50957322" w14:textId="77777777" w:rsidR="009D25A6" w:rsidRPr="009D25A6" w:rsidRDefault="009D25A6" w:rsidP="009D25A6">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razões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público,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fundamentadas.</w:t>
      </w:r>
    </w:p>
    <w:p w14:paraId="106ED059" w14:textId="77777777" w:rsidR="009D25A6" w:rsidRPr="009D25A6" w:rsidRDefault="009D25A6" w:rsidP="009D25A6">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063B9684" w14:textId="77777777" w:rsidR="009D25A6" w:rsidRPr="009D25A6" w:rsidRDefault="009D25A6" w:rsidP="009D25A6">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709F190" w14:textId="77777777" w:rsidR="009D25A6" w:rsidRPr="009D25A6" w:rsidRDefault="009D25A6" w:rsidP="009D25A6">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9.DO</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MODELOS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EXECUÇÃO</w:t>
      </w:r>
    </w:p>
    <w:p w14:paraId="1384F037" w14:textId="77777777" w:rsidR="009D25A6" w:rsidRPr="009D25A6" w:rsidRDefault="009D25A6" w:rsidP="009D25A6">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9.1.</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execução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objeto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seguirá</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a seguinte</w:t>
      </w:r>
      <w:r w:rsidRPr="009D25A6">
        <w:rPr>
          <w:rFonts w:ascii="Arial" w:eastAsia="Times New Roman" w:hAnsi="Arial" w:cs="Arial"/>
          <w:b/>
          <w:bCs/>
          <w:spacing w:val="-2"/>
          <w:kern w:val="0"/>
          <w:sz w:val="23"/>
          <w:szCs w:val="23"/>
          <w:lang w:val="pt-PT"/>
          <w14:ligatures w14:val="none"/>
        </w:rPr>
        <w:t xml:space="preserve"> dinâmica:</w:t>
      </w:r>
    </w:p>
    <w:p w14:paraId="6E002BB8" w14:textId="77777777" w:rsidR="009D25A6" w:rsidRPr="009D25A6" w:rsidRDefault="009D25A6" w:rsidP="009D25A6">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179A2576" w14:textId="77777777" w:rsidR="009D25A6" w:rsidRPr="009D25A6" w:rsidRDefault="009D25A6" w:rsidP="009D25A6">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O prazo para a entrega dos materiais e/ou produtos é de </w:t>
      </w:r>
      <w:r w:rsidRPr="009D25A6">
        <w:rPr>
          <w:rFonts w:ascii="Arial" w:eastAsia="Times New Roman" w:hAnsi="Arial" w:cs="Arial"/>
          <w:b/>
          <w:kern w:val="0"/>
          <w:sz w:val="23"/>
          <w:szCs w:val="23"/>
          <w:u w:val="single"/>
          <w:lang w:val="pt-PT"/>
          <w14:ligatures w14:val="none"/>
        </w:rPr>
        <w:t>15 (quinze) dias</w:t>
      </w:r>
      <w:r w:rsidRPr="009D25A6">
        <w:rPr>
          <w:rFonts w:ascii="Arial" w:eastAsia="Times New Roman" w:hAnsi="Arial" w:cs="Arial"/>
          <w:kern w:val="0"/>
          <w:sz w:val="23"/>
          <w:szCs w:val="23"/>
          <w:lang w:val="pt-PT"/>
          <w14:ligatures w14:val="none"/>
        </w:rPr>
        <w:t>, a contar da emissão da solicitação;</w:t>
      </w:r>
    </w:p>
    <w:p w14:paraId="0F9BDDD6" w14:textId="77777777" w:rsidR="009D25A6" w:rsidRPr="009D25A6" w:rsidRDefault="009D25A6" w:rsidP="009D25A6">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DETENTORA DA ATA deverá fornecer os produtos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 conforme especificações,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marcas, validades e preços propostos na licitação, e nas quantidades solicitadas pelas Secretarias Municipais;</w:t>
      </w:r>
    </w:p>
    <w:p w14:paraId="699A1688" w14:textId="77777777" w:rsidR="009D25A6" w:rsidRPr="009D25A6" w:rsidRDefault="009D25A6" w:rsidP="009D25A6">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recebidos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marca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diferente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adjudicada;</w:t>
      </w:r>
    </w:p>
    <w:p w14:paraId="575F5DA9" w14:textId="77777777" w:rsidR="009D25A6" w:rsidRPr="009D25A6" w:rsidRDefault="009D25A6" w:rsidP="009D25A6">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098F8B6" w14:textId="77777777" w:rsidR="009D25A6" w:rsidRPr="009D25A6" w:rsidRDefault="009D25A6" w:rsidP="009D25A6">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 recebimento definitivo não excluirá a responsabilidade da DETENTORA DA ATA pela perfeita qualidade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material/produto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fornecido,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cabendo-lhe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quaisquer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irregularidades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detectadas,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 de garantia do material/produto, quando da utilização desse;</w:t>
      </w:r>
    </w:p>
    <w:p w14:paraId="078A0934" w14:textId="77777777" w:rsidR="009D25A6" w:rsidRPr="009D25A6" w:rsidRDefault="009D25A6" w:rsidP="009D25A6">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materiais/produtos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padrões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mínimos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qualidade</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558FD460" w14:textId="77777777" w:rsidR="009D25A6" w:rsidRPr="009D25A6" w:rsidRDefault="009D25A6" w:rsidP="009D25A6">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09D34CF8" w14:textId="77777777" w:rsidR="009D25A6" w:rsidRPr="009D25A6" w:rsidRDefault="009D25A6" w:rsidP="009D25A6">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Deverão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preço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necessários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cumprimento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 xml:space="preserve">objeto, </w:t>
      </w:r>
      <w:r w:rsidRPr="009D25A6">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A3C790C"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10. DA</w:t>
      </w:r>
      <w:r w:rsidRPr="009D25A6">
        <w:rPr>
          <w:rFonts w:ascii="Arial" w:eastAsia="Times New Roman" w:hAnsi="Arial" w:cs="Arial"/>
          <w:b/>
          <w:bCs/>
          <w:spacing w:val="10"/>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SUBCONTRATAÇÃO</w:t>
      </w:r>
    </w:p>
    <w:p w14:paraId="4CFC889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admitida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subcontratação parcial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 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contratual.</w:t>
      </w:r>
    </w:p>
    <w:p w14:paraId="0F11E546" w14:textId="77777777" w:rsidR="009D25A6" w:rsidRPr="009D25A6" w:rsidRDefault="009D25A6" w:rsidP="009D25A6">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PREÇO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2"/>
          <w:kern w:val="0"/>
          <w:sz w:val="23"/>
          <w:szCs w:val="23"/>
          <w:lang w:val="pt-PT"/>
          <w14:ligatures w14:val="none"/>
        </w:rPr>
        <w:t xml:space="preserve"> PAGAMENTO</w:t>
      </w:r>
    </w:p>
    <w:p w14:paraId="3C957A08"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
          <w:kern w:val="0"/>
          <w:sz w:val="23"/>
          <w:szCs w:val="23"/>
          <w:lang w:val="pt-PT"/>
          <w14:ligatures w14:val="none"/>
        </w:rPr>
        <w:t>11.1 PREÇO</w:t>
      </w:r>
    </w:p>
    <w:p w14:paraId="4D77694F" w14:textId="0B70B48E"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é</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w:t>
      </w:r>
      <w:r w:rsidRPr="009D25A6">
        <w:rPr>
          <w:rFonts w:ascii="Arial" w:eastAsia="Times New Roman" w:hAnsi="Arial" w:cs="Arial"/>
          <w:spacing w:val="-2"/>
          <w:kern w:val="0"/>
          <w:sz w:val="23"/>
          <w:szCs w:val="23"/>
          <w:lang w:val="pt-PT"/>
          <w14:ligatures w14:val="none"/>
        </w:rPr>
        <w:t xml:space="preserve"> </w:t>
      </w:r>
      <w:r w:rsidR="00822E1D">
        <w:rPr>
          <w:rFonts w:ascii="Arial" w:eastAsia="Times New Roman" w:hAnsi="Arial" w:cs="Arial"/>
          <w:kern w:val="0"/>
          <w:sz w:val="23"/>
          <w:szCs w:val="23"/>
          <w:lang w:val="pt-PT"/>
          <w14:ligatures w14:val="none"/>
        </w:rPr>
        <w:t>25.024,00</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00822E1D">
        <w:rPr>
          <w:rFonts w:ascii="Arial" w:eastAsia="Times New Roman" w:hAnsi="Arial" w:cs="Arial"/>
          <w:kern w:val="0"/>
          <w:sz w:val="23"/>
          <w:szCs w:val="23"/>
          <w:lang w:val="pt-PT"/>
          <w14:ligatures w14:val="none"/>
        </w:rPr>
        <w:t>vinte e cinco mil vinte e quatro reais</w:t>
      </w:r>
      <w:r w:rsidRPr="009D25A6">
        <w:rPr>
          <w:rFonts w:ascii="Arial" w:eastAsia="Times New Roman" w:hAnsi="Arial" w:cs="Arial"/>
          <w:spacing w:val="-5"/>
          <w:kern w:val="0"/>
          <w:sz w:val="23"/>
          <w:szCs w:val="23"/>
          <w:lang w:val="pt-PT"/>
          <w14:ligatures w14:val="none"/>
        </w:rPr>
        <w:t>).</w:t>
      </w:r>
    </w:p>
    <w:p w14:paraId="790FE4D2" w14:textId="77777777" w:rsidR="009D25A6" w:rsidRPr="009D25A6" w:rsidRDefault="009D25A6" w:rsidP="009D25A6">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CA466B"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lastRenderedPageBreak/>
        <w:t>12. FORMA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2"/>
          <w:kern w:val="0"/>
          <w:sz w:val="23"/>
          <w:szCs w:val="23"/>
          <w:lang w:val="pt-PT"/>
          <w14:ligatures w14:val="none"/>
        </w:rPr>
        <w:t xml:space="preserve"> PAGAMENTO</w:t>
      </w:r>
    </w:p>
    <w:p w14:paraId="77FC7A11"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agência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 corrente indicados pelo contratado.</w:t>
      </w:r>
    </w:p>
    <w:p w14:paraId="2BE3E07A"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Será</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considerada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ordem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para </w:t>
      </w:r>
      <w:r w:rsidRPr="009D25A6">
        <w:rPr>
          <w:rFonts w:ascii="Arial" w:eastAsia="Times New Roman" w:hAnsi="Arial" w:cs="Arial"/>
          <w:spacing w:val="-2"/>
          <w:kern w:val="0"/>
          <w:sz w:val="23"/>
          <w:szCs w:val="23"/>
          <w:lang w:val="pt-PT"/>
          <w14:ligatures w14:val="none"/>
        </w:rPr>
        <w:t>pagamento.</w:t>
      </w:r>
    </w:p>
    <w:p w14:paraId="60277D5D"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 xml:space="preserve">13. </w:t>
      </w:r>
      <w:r w:rsidRPr="009D25A6">
        <w:rPr>
          <w:rFonts w:ascii="Arial" w:eastAsia="Times New Roman" w:hAnsi="Arial" w:cs="Arial"/>
          <w:b/>
          <w:bCs/>
          <w:kern w:val="0"/>
          <w:sz w:val="23"/>
          <w:szCs w:val="23"/>
          <w:lang w:val="pt-PT"/>
          <w14:ligatures w14:val="none"/>
        </w:rPr>
        <w:t>PRAZO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660138D7" w14:textId="77777777" w:rsidR="009D25A6" w:rsidRPr="009D25A6" w:rsidRDefault="009D25A6" w:rsidP="009D25A6">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a) </w:t>
      </w:r>
      <w:r w:rsidRPr="009D25A6">
        <w:rPr>
          <w:rFonts w:ascii="Arial" w:eastAsia="Times New Roman" w:hAnsi="Arial" w:cs="Arial"/>
          <w:kern w:val="0"/>
          <w:sz w:val="23"/>
          <w:szCs w:val="23"/>
          <w:lang w:val="pt-PT"/>
          <w14:ligatures w14:val="none"/>
        </w:rPr>
        <w:t>O pagamento será efetuado em</w:t>
      </w:r>
      <w:r w:rsidRPr="009D25A6">
        <w:rPr>
          <w:rFonts w:ascii="Arial" w:eastAsia="Times New Roman" w:hAnsi="Arial" w:cs="Arial"/>
          <w:b/>
          <w:bCs/>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 30 (trinta) dias, contados do recebimento dos produtos e da emissão da Nota Fiscal/Fatura.</w:t>
      </w:r>
    </w:p>
    <w:p w14:paraId="57EE8B10" w14:textId="77777777" w:rsidR="009D25A6" w:rsidRPr="009D25A6" w:rsidRDefault="009D25A6" w:rsidP="009D25A6">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7559C16C" w14:textId="77777777" w:rsidR="009D25A6" w:rsidRPr="009D25A6" w:rsidRDefault="009D25A6" w:rsidP="009D25A6">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c) </w:t>
      </w:r>
      <w:r w:rsidRPr="009D25A6">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0F5E398F" w14:textId="77777777" w:rsidR="009D25A6" w:rsidRPr="009D25A6" w:rsidRDefault="009D25A6" w:rsidP="009D25A6">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14. CONDIÇÕES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DE</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PAGAMENTO</w:t>
      </w:r>
    </w:p>
    <w:p w14:paraId="2CD2D707" w14:textId="77777777" w:rsidR="009D25A6" w:rsidRPr="009D25A6" w:rsidRDefault="009D25A6" w:rsidP="009D25A6">
      <w:pPr>
        <w:widowControl w:val="0"/>
        <w:tabs>
          <w:tab w:val="left" w:pos="426"/>
          <w:tab w:val="left" w:pos="868"/>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 As notas fiscais emitidas deverão estar de acordo com os valores unitários e totais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constantes na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passa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integrar</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independente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transcrição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anexação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2F8FE43C" w14:textId="77777777" w:rsidR="009D25A6" w:rsidRPr="009D25A6" w:rsidRDefault="009D25A6" w:rsidP="009D25A6">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9D25A6">
        <w:rPr>
          <w:rFonts w:ascii="Arial" w:eastAsia="Times New Roman" w:hAnsi="Arial" w:cs="Arial"/>
          <w:b/>
          <w:kern w:val="0"/>
          <w:sz w:val="23"/>
          <w:szCs w:val="23"/>
          <w:u w:val="single"/>
          <w:lang w:val="pt-PT"/>
          <w14:ligatures w14:val="none"/>
        </w:rPr>
        <w:t>b)</w:t>
      </w:r>
      <w:r w:rsidRPr="009D25A6">
        <w:rPr>
          <w:rFonts w:ascii="Arial" w:eastAsia="Times New Roman" w:hAnsi="Arial" w:cs="Arial"/>
          <w:kern w:val="0"/>
          <w:sz w:val="23"/>
          <w:szCs w:val="23"/>
          <w:u w:val="single"/>
          <w:lang w:val="pt-PT"/>
          <w14:ligatures w14:val="none"/>
        </w:rPr>
        <w:t>Os dados bancários da empresa Detedntora da Ata (pessoa jurídica), deverão constar,</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obrigatoriamente, no corpo da nota fiscal.</w:t>
      </w:r>
    </w:p>
    <w:p w14:paraId="3E33B095" w14:textId="77777777" w:rsidR="009D25A6" w:rsidRPr="009D25A6" w:rsidRDefault="009D25A6" w:rsidP="009D25A6">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aceitos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boletos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bancários,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depósitos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 nome da Detentora da Ata..</w:t>
      </w:r>
    </w:p>
    <w:p w14:paraId="600A1559"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d) O pagamento será realizado por meio de ordem bancária, creditada na conta corrente da </w:t>
      </w:r>
      <w:r w:rsidRPr="009D25A6">
        <w:rPr>
          <w:rFonts w:ascii="Arial" w:eastAsia="Times New Roman" w:hAnsi="Arial" w:cs="Arial"/>
          <w:spacing w:val="-2"/>
          <w:kern w:val="0"/>
          <w:sz w:val="23"/>
          <w:szCs w:val="23"/>
          <w:lang w:val="pt-PT"/>
          <w14:ligatures w14:val="none"/>
        </w:rPr>
        <w:t>DETENTORA DA ATA.</w:t>
      </w:r>
    </w:p>
    <w:p w14:paraId="7DE1F3A2" w14:textId="77777777" w:rsidR="009D25A6" w:rsidRPr="009D25A6" w:rsidRDefault="009D25A6" w:rsidP="009D25A6">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9D25A6">
        <w:rPr>
          <w:rFonts w:ascii="Arial" w:eastAsia="Times New Roman" w:hAnsi="Arial" w:cs="Arial"/>
          <w:b/>
          <w:kern w:val="0"/>
          <w:sz w:val="23"/>
          <w:szCs w:val="23"/>
          <w:lang w:val="pt-PT"/>
          <w14:ligatures w14:val="none"/>
        </w:rPr>
        <w:t xml:space="preserve">e) </w:t>
      </w:r>
      <w:r w:rsidRPr="009D25A6">
        <w:rPr>
          <w:rFonts w:ascii="Arial" w:eastAsia="Times New Roman" w:hAnsi="Arial" w:cs="Arial"/>
          <w:kern w:val="0"/>
          <w:sz w:val="23"/>
          <w:szCs w:val="23"/>
          <w:lang w:val="pt-PT"/>
          <w14:ligatures w14:val="none"/>
        </w:rPr>
        <w:t>Nenhum</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DETENTORA DA ATA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enquanto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pendente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604C9B2A" w14:textId="77777777" w:rsidR="009D25A6" w:rsidRPr="009D25A6" w:rsidRDefault="009D25A6" w:rsidP="009D25A6">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75E98A46" w14:textId="77777777" w:rsidR="009D25A6" w:rsidRPr="009D25A6" w:rsidRDefault="009D25A6" w:rsidP="009D25A6">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g)Havendo</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erro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apresentação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Nota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Fiscal/Fatura,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impeça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iniciar-se-á</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após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comprovação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regularização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situação, não acarretando qualquer ônus para a Administração;</w:t>
      </w:r>
    </w:p>
    <w:p w14:paraId="1B6A8E7A" w14:textId="77777777" w:rsidR="009D25A6" w:rsidRPr="009D25A6" w:rsidRDefault="009D25A6" w:rsidP="009D25A6">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h)Havendo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efetiva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normalmente,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até</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se decida pela rescisão do contrato, caso o contratado não regularize sua situação.</w:t>
      </w:r>
    </w:p>
    <w:p w14:paraId="61E8994A" w14:textId="77777777" w:rsidR="009D25A6" w:rsidRPr="009D25A6" w:rsidRDefault="009D25A6" w:rsidP="009D25A6">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i)Quando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efetuada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retenção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legislação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aplicável.</w:t>
      </w:r>
    </w:p>
    <w:p w14:paraId="334D83DA" w14:textId="77777777" w:rsidR="009D25A6" w:rsidRPr="009D25A6" w:rsidRDefault="009D25A6" w:rsidP="009D25A6">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m)Independentemente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percentual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inserido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planilha,</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retidos na fonte os percentuais estabelecidos na legislação vigente.</w:t>
      </w:r>
    </w:p>
    <w:p w14:paraId="3FC7FF1D"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j)O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regularmente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optante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Simples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lastRenderedPageBreak/>
        <w:t>Complementar nº123/2006, não sofrerá a retenção tributária quanto aos impostos e contribuições abrangidos por aquele regime. No entanto, o pagamento ficará condicionado à apresentação de comprovação, por meio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oficial,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faz</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tratamento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tributário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favorecido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referida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Lei </w:t>
      </w:r>
      <w:r w:rsidRPr="009D25A6">
        <w:rPr>
          <w:rFonts w:ascii="Arial" w:eastAsia="Times New Roman" w:hAnsi="Arial" w:cs="Arial"/>
          <w:spacing w:val="-2"/>
          <w:kern w:val="0"/>
          <w:sz w:val="23"/>
          <w:szCs w:val="23"/>
          <w:lang w:val="pt-PT"/>
          <w14:ligatures w14:val="none"/>
        </w:rPr>
        <w:t>Complementar.</w:t>
      </w:r>
    </w:p>
    <w:p w14:paraId="7692C8DC" w14:textId="77777777" w:rsidR="009D25A6" w:rsidRPr="009D25A6" w:rsidRDefault="009D25A6" w:rsidP="009D25A6">
      <w:pPr>
        <w:widowControl w:val="0"/>
        <w:tabs>
          <w:tab w:val="left" w:pos="426"/>
          <w:tab w:val="left" w:pos="975"/>
        </w:tabs>
        <w:autoSpaceDE w:val="0"/>
        <w:autoSpaceDN w:val="0"/>
        <w:spacing w:after="0" w:line="276" w:lineRule="auto"/>
        <w:ind w:right="230"/>
        <w:jc w:val="both"/>
        <w:rPr>
          <w:rFonts w:ascii="Arial" w:eastAsia="Times New Roman" w:hAnsi="Arial" w:cs="Arial"/>
          <w:kern w:val="0"/>
          <w:sz w:val="4"/>
          <w:szCs w:val="4"/>
          <w:lang w:val="pt-PT"/>
          <w14:ligatures w14:val="none"/>
        </w:rPr>
      </w:pPr>
    </w:p>
    <w:p w14:paraId="78308B2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15. DO</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REAJUSTE</w:t>
      </w:r>
    </w:p>
    <w:p w14:paraId="7956E194"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1518F490" w14:textId="77777777" w:rsidR="009D25A6" w:rsidRPr="009D25A6" w:rsidRDefault="009D25A6" w:rsidP="009D25A6">
      <w:pPr>
        <w:widowControl w:val="0"/>
        <w:autoSpaceDE w:val="0"/>
        <w:autoSpaceDN w:val="0"/>
        <w:spacing w:after="0" w:line="276" w:lineRule="auto"/>
        <w:jc w:val="both"/>
        <w:rPr>
          <w:rFonts w:ascii="Arial" w:eastAsia="Times New Roman" w:hAnsi="Arial" w:cs="Arial"/>
          <w:kern w:val="0"/>
          <w:sz w:val="4"/>
          <w:szCs w:val="4"/>
          <w:lang w:val="pt-PT"/>
          <w14:ligatures w14:val="none"/>
        </w:rPr>
      </w:pPr>
    </w:p>
    <w:p w14:paraId="796AED4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16.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DA ADMINISTRAÇÃO</w:t>
      </w:r>
    </w:p>
    <w:p w14:paraId="161DF379"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16.1 São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 Administração</w:t>
      </w:r>
      <w:r w:rsidRPr="009D25A6">
        <w:rPr>
          <w:rFonts w:ascii="Arial" w:eastAsia="Times New Roman" w:hAnsi="Arial" w:cs="Arial"/>
          <w:spacing w:val="-2"/>
          <w:kern w:val="0"/>
          <w:sz w:val="23"/>
          <w:szCs w:val="23"/>
          <w:lang w:val="pt-PT"/>
          <w14:ligatures w14:val="none"/>
        </w:rPr>
        <w:t>:</w:t>
      </w:r>
    </w:p>
    <w:p w14:paraId="16121671" w14:textId="77777777" w:rsidR="009D25A6" w:rsidRPr="009D25A6" w:rsidRDefault="009D25A6" w:rsidP="009D25A6">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4EF3AA57" w14:textId="77777777" w:rsidR="009D25A6" w:rsidRPr="009D25A6" w:rsidRDefault="009D25A6" w:rsidP="009D25A6">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b) Receber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condições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estabelecidas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Referência.</w:t>
      </w:r>
    </w:p>
    <w:p w14:paraId="74DABBC5" w14:textId="77777777" w:rsidR="009D25A6" w:rsidRPr="009D25A6" w:rsidRDefault="009D25A6" w:rsidP="009D25A6">
      <w:pPr>
        <w:widowControl w:val="0"/>
        <w:tabs>
          <w:tab w:val="left" w:pos="426"/>
          <w:tab w:val="left" w:pos="861"/>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 Notificar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escrito,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incorreções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9D25A6">
        <w:rPr>
          <w:rFonts w:ascii="Arial" w:eastAsia="Times New Roman" w:hAnsi="Arial" w:cs="Arial"/>
          <w:spacing w:val="-2"/>
          <w:kern w:val="0"/>
          <w:sz w:val="23"/>
          <w:szCs w:val="23"/>
          <w:lang w:val="pt-PT"/>
          <w14:ligatures w14:val="none"/>
        </w:rPr>
        <w:t>expensas.</w:t>
      </w:r>
    </w:p>
    <w:p w14:paraId="0662718D" w14:textId="77777777" w:rsidR="009D25A6" w:rsidRPr="009D25A6" w:rsidRDefault="009D25A6" w:rsidP="009D25A6">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09AAE0CE"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e)Efetuar o pagamento ao Contratado do valor correspondente ao fornecimento do objeto, no prazo, forma e condições estabelecidos no presente Contrato;</w:t>
      </w:r>
    </w:p>
    <w:p w14:paraId="7B7EE33F" w14:textId="77777777" w:rsidR="009D25A6" w:rsidRPr="009D25A6" w:rsidRDefault="009D25A6" w:rsidP="009D25A6">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4"/>
          <w:szCs w:val="4"/>
          <w:lang w:val="pt-PT"/>
          <w14:ligatures w14:val="none"/>
        </w:rPr>
      </w:pPr>
    </w:p>
    <w:p w14:paraId="4DE0F2BA"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17. DAS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OBRIGAÇÕES</w:t>
      </w:r>
      <w:r w:rsidRPr="009D25A6">
        <w:rPr>
          <w:rFonts w:ascii="Arial" w:eastAsia="Times New Roman" w:hAnsi="Arial" w:cs="Arial"/>
          <w:b/>
          <w:bCs/>
          <w:spacing w:val="2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w:t>
      </w:r>
      <w:r w:rsidRPr="009D25A6">
        <w:rPr>
          <w:rFonts w:ascii="Arial" w:eastAsia="Times New Roman" w:hAnsi="Arial" w:cs="Arial"/>
          <w:b/>
          <w:bCs/>
          <w:spacing w:val="27"/>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CONTRATADO</w:t>
      </w:r>
    </w:p>
    <w:p w14:paraId="49CCB9BD" w14:textId="77777777" w:rsidR="009D25A6" w:rsidRPr="009D25A6" w:rsidRDefault="009D25A6" w:rsidP="009D25A6">
      <w:pPr>
        <w:widowControl w:val="0"/>
        <w:tabs>
          <w:tab w:val="left" w:pos="426"/>
          <w:tab w:val="left" w:pos="722"/>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a)O Contratado deve cumprir todas as obrigações constantes deste Contrato, em seus anexos, assumindo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exclusivamente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riscos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despesas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boa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perfeita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 do objeto, observando, ainda, as obrigações a seguir dispostas:</w:t>
      </w:r>
    </w:p>
    <w:p w14:paraId="4DFE5E47" w14:textId="77777777" w:rsidR="009D25A6" w:rsidRPr="009D25A6" w:rsidRDefault="009D25A6" w:rsidP="009D25A6">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Atender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determinações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regulares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emitidas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 Gestor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ainda da Autoridade Superior.</w:t>
      </w:r>
    </w:p>
    <w:p w14:paraId="3273A2BC" w14:textId="77777777" w:rsidR="009D25A6" w:rsidRPr="009D25A6" w:rsidRDefault="009D25A6" w:rsidP="009D25A6">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Reparar,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corrigir,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remover,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reconstruir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substituir,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expensas,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Gestor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e/ou</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verificarem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vícios,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defeitos ou incorreções resultantes da execução ou dos materiais empregados.</w:t>
      </w:r>
    </w:p>
    <w:p w14:paraId="1936D114" w14:textId="77777777" w:rsidR="009D25A6" w:rsidRPr="009D25A6" w:rsidRDefault="009D25A6" w:rsidP="009D25A6">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acompanhamento da execução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 pela Administração, que ficará autorizado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 descontar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pagamentos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edital,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correspondente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 danos sofridos.</w:t>
      </w:r>
    </w:p>
    <w:p w14:paraId="66FFAA61" w14:textId="77777777" w:rsidR="009D25A6" w:rsidRPr="009D25A6" w:rsidRDefault="009D25A6" w:rsidP="009D25A6">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durante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vigência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cônjuge,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companheiro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parente</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linha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9383B54" w14:textId="77777777" w:rsidR="009D25A6" w:rsidRPr="009D25A6" w:rsidRDefault="009D25A6" w:rsidP="009D25A6">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Prestar todo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esclarecimento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7D48FB86" w14:textId="77777777" w:rsidR="009D25A6" w:rsidRPr="009D25A6" w:rsidRDefault="009D25A6" w:rsidP="009D25A6">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 xml:space="preserve">Manter durante toda a vigência do contrato, em compatibilidade com as </w:t>
      </w:r>
      <w:r w:rsidRPr="009D25A6">
        <w:rPr>
          <w:rFonts w:ascii="Arial" w:eastAsia="Times New Roman" w:hAnsi="Arial" w:cs="Arial"/>
          <w:kern w:val="0"/>
          <w:sz w:val="23"/>
          <w:szCs w:val="23"/>
          <w:lang w:val="pt-PT"/>
          <w14:ligatures w14:val="none"/>
        </w:rPr>
        <w:lastRenderedPageBreak/>
        <w:t>obrigações assumidas, todas as condições exigidas para habilitação na licitação, ou para qualificação, na contratação direta.</w:t>
      </w:r>
    </w:p>
    <w:p w14:paraId="73E6472D" w14:textId="77777777" w:rsidR="009D25A6" w:rsidRPr="009D25A6" w:rsidRDefault="009D25A6" w:rsidP="009D25A6">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Arcar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eventual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equívoco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dimensionamento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quantitativos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sua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inclusive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custos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variáveis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decorrentes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fatores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futuros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incertos,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exceto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ocorrer</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eventos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arrolados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 124, inciso II, alínea “d”, da Lei Federal nº14.133/2021.</w:t>
      </w:r>
    </w:p>
    <w:p w14:paraId="64458128" w14:textId="77777777" w:rsidR="009D25A6" w:rsidRPr="009D25A6" w:rsidRDefault="009D25A6" w:rsidP="009D25A6">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10"/>
          <w:szCs w:val="10"/>
          <w:lang w:val="pt-PT"/>
          <w14:ligatures w14:val="none"/>
        </w:rPr>
      </w:pPr>
    </w:p>
    <w:p w14:paraId="5978C674" w14:textId="77777777" w:rsidR="009D25A6" w:rsidRPr="009D25A6" w:rsidRDefault="009D25A6" w:rsidP="009D25A6">
      <w:pPr>
        <w:widowControl w:val="0"/>
        <w:tabs>
          <w:tab w:val="left" w:pos="426"/>
        </w:tabs>
        <w:autoSpaceDE w:val="0"/>
        <w:autoSpaceDN w:val="0"/>
        <w:spacing w:after="0" w:line="255"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b/>
          <w:spacing w:val="27"/>
          <w:kern w:val="0"/>
          <w:sz w:val="23"/>
          <w:szCs w:val="23"/>
          <w:lang w:val="pt-PT"/>
          <w14:ligatures w14:val="none"/>
        </w:rPr>
        <w:t xml:space="preserve">18.  </w:t>
      </w:r>
      <w:r w:rsidRPr="009D25A6">
        <w:rPr>
          <w:rFonts w:ascii="Arial" w:eastAsia="Times New Roman" w:hAnsi="Arial" w:cs="Arial"/>
          <w:b/>
          <w:kern w:val="0"/>
          <w:sz w:val="23"/>
          <w:szCs w:val="23"/>
          <w:lang w:val="pt-PT"/>
          <w14:ligatures w14:val="none"/>
        </w:rPr>
        <w:t>DAS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OBRIGAÇÕES</w:t>
      </w:r>
      <w:r w:rsidRPr="009D25A6">
        <w:rPr>
          <w:rFonts w:ascii="Arial" w:eastAsia="Times New Roman" w:hAnsi="Arial" w:cs="Arial"/>
          <w:b/>
          <w:spacing w:val="26"/>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PERTINENTES</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À</w:t>
      </w:r>
      <w:r w:rsidRPr="009D25A6">
        <w:rPr>
          <w:rFonts w:ascii="Arial" w:eastAsia="Times New Roman" w:hAnsi="Arial" w:cs="Arial"/>
          <w:b/>
          <w:spacing w:val="27"/>
          <w:kern w:val="0"/>
          <w:sz w:val="23"/>
          <w:szCs w:val="23"/>
          <w:lang w:val="pt-PT"/>
          <w14:ligatures w14:val="none"/>
        </w:rPr>
        <w:t xml:space="preserve"> </w:t>
      </w:r>
      <w:r w:rsidRPr="009D25A6">
        <w:rPr>
          <w:rFonts w:ascii="Arial" w:eastAsia="Times New Roman" w:hAnsi="Arial" w:cs="Arial"/>
          <w:b/>
          <w:spacing w:val="-4"/>
          <w:kern w:val="0"/>
          <w:sz w:val="23"/>
          <w:szCs w:val="23"/>
          <w:lang w:val="pt-PT"/>
          <w14:ligatures w14:val="none"/>
        </w:rPr>
        <w:t>LGPD</w:t>
      </w:r>
    </w:p>
    <w:p w14:paraId="096231B3"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18.1 As partes deverão cumprir a Lei Federal nº13.709, de 14 de agosto de 2018 (LGPD), quanto a todos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pessoais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tenham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razão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certame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1719668A" w14:textId="77777777" w:rsidR="009D25A6" w:rsidRPr="009D25A6" w:rsidRDefault="009D25A6" w:rsidP="009D25A6">
      <w:pPr>
        <w:widowControl w:val="0"/>
        <w:tabs>
          <w:tab w:val="left" w:pos="426"/>
          <w:tab w:val="left" w:pos="70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18.2Os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poderão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utilizados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finalidades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justificaram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acesso e de acordo com a boa-fé e com os princípios do Artigo 6º da LGPD.</w:t>
      </w:r>
    </w:p>
    <w:p w14:paraId="447F6CB0" w14:textId="77777777" w:rsidR="009D25A6" w:rsidRPr="009D25A6" w:rsidRDefault="009D25A6" w:rsidP="009D25A6">
      <w:pPr>
        <w:widowControl w:val="0"/>
        <w:tabs>
          <w:tab w:val="left" w:pos="426"/>
          <w:tab w:val="left" w:pos="686"/>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18.3É</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vedado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compartilhamento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terceiros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obtidos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permitidas</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em </w:t>
      </w:r>
      <w:r w:rsidRPr="009D25A6">
        <w:rPr>
          <w:rFonts w:ascii="Arial" w:eastAsia="Times New Roman" w:hAnsi="Arial" w:cs="Arial"/>
          <w:spacing w:val="-4"/>
          <w:kern w:val="0"/>
          <w:sz w:val="23"/>
          <w:szCs w:val="23"/>
          <w:lang w:val="pt-PT"/>
          <w14:ligatures w14:val="none"/>
        </w:rPr>
        <w:t>Lei.</w:t>
      </w:r>
    </w:p>
    <w:p w14:paraId="67796A63" w14:textId="77777777" w:rsidR="009D25A6" w:rsidRPr="009D25A6" w:rsidRDefault="009D25A6" w:rsidP="009D25A6">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18.4A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deverá</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05</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(cinco)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úteis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contratos de suboperação firmados ou que venham a ser celebrados pelo Contratado.</w:t>
      </w:r>
    </w:p>
    <w:p w14:paraId="37F338A0"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D011BE" w14:textId="77777777" w:rsidR="009D25A6" w:rsidRPr="009D25A6" w:rsidRDefault="009D25A6" w:rsidP="009D25A6">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314561AB" w14:textId="77777777" w:rsidR="009D25A6" w:rsidRPr="009D25A6" w:rsidRDefault="009D25A6" w:rsidP="009D25A6">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4DC0A713"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72D66874" w14:textId="77777777" w:rsidR="009D25A6" w:rsidRPr="009D25A6" w:rsidRDefault="009D25A6" w:rsidP="009D25A6">
      <w:pPr>
        <w:widowControl w:val="0"/>
        <w:tabs>
          <w:tab w:val="left" w:pos="426"/>
          <w:tab w:val="left" w:pos="70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26722134"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19.DA</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GARANTIA</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 xml:space="preserve">DE </w:t>
      </w:r>
      <w:r w:rsidRPr="009D25A6">
        <w:rPr>
          <w:rFonts w:ascii="Arial" w:eastAsia="Times New Roman" w:hAnsi="Arial" w:cs="Arial"/>
          <w:b/>
          <w:bCs/>
          <w:spacing w:val="-2"/>
          <w:kern w:val="0"/>
          <w:sz w:val="23"/>
          <w:szCs w:val="23"/>
          <w:lang w:val="pt-PT"/>
          <w14:ligatures w14:val="none"/>
        </w:rPr>
        <w:t>EXECUÇÃO</w:t>
      </w:r>
    </w:p>
    <w:p w14:paraId="0370937F"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19.1 Não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haverá</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exigência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garantia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contratual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execução.</w:t>
      </w:r>
    </w:p>
    <w:p w14:paraId="10D72D2E"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10"/>
          <w:szCs w:val="10"/>
          <w:lang w:val="pt-PT"/>
          <w14:ligatures w14:val="none"/>
        </w:rPr>
      </w:pPr>
    </w:p>
    <w:p w14:paraId="29ED007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20. DAS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INFRAÇÕES</w:t>
      </w:r>
      <w:r w:rsidRPr="009D25A6">
        <w:rPr>
          <w:rFonts w:ascii="Arial" w:eastAsia="Times New Roman" w:hAnsi="Arial" w:cs="Arial"/>
          <w:b/>
          <w:bCs/>
          <w:spacing w:val="-4"/>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SANÇÕES</w:t>
      </w:r>
      <w:r w:rsidRPr="009D25A6">
        <w:rPr>
          <w:rFonts w:ascii="Arial" w:eastAsia="Times New Roman" w:hAnsi="Arial" w:cs="Arial"/>
          <w:b/>
          <w:bCs/>
          <w:spacing w:val="-3"/>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ADMINISTRATIVAS</w:t>
      </w:r>
    </w:p>
    <w:p w14:paraId="0437F5BB" w14:textId="77777777" w:rsidR="009D25A6" w:rsidRPr="009D25A6" w:rsidRDefault="009D25A6" w:rsidP="009D25A6">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 Comete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termos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nº14.133/2021,</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que:</w:t>
      </w:r>
    </w:p>
    <w:p w14:paraId="71DABD41" w14:textId="77777777" w:rsidR="009D25A6" w:rsidRPr="009D25A6" w:rsidRDefault="009D25A6" w:rsidP="009D25A6">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6F9B5AE6" w14:textId="77777777" w:rsidR="009D25A6" w:rsidRPr="009D25A6" w:rsidRDefault="009D25A6" w:rsidP="009D25A6">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funcionamento dos serviços públicos ou ao interesse coletivo;</w:t>
      </w:r>
    </w:p>
    <w:p w14:paraId="35FB2629"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7EF3CF6D" w14:textId="77777777" w:rsidR="009D25A6" w:rsidRPr="009D25A6" w:rsidRDefault="009D25A6" w:rsidP="009D25A6">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deixar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certame;</w:t>
      </w:r>
    </w:p>
    <w:p w14:paraId="6A699550" w14:textId="77777777" w:rsidR="009D25A6" w:rsidRPr="009D25A6" w:rsidRDefault="009D25A6" w:rsidP="009D25A6">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proposta,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salvo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decorrência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superveniente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devidamente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6F91FCB2" w14:textId="77777777" w:rsidR="009D25A6" w:rsidRPr="009D25A6" w:rsidRDefault="009D25A6" w:rsidP="009D25A6">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celebrar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documentação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exigida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 convocado dentro do prazo de validade de sua proposta;</w:t>
      </w:r>
    </w:p>
    <w:p w14:paraId="4E982250" w14:textId="77777777" w:rsidR="009D25A6" w:rsidRPr="009D25A6" w:rsidRDefault="009D25A6" w:rsidP="009D25A6">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ensejar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retardamento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entrega</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motivo</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justificado;</w:t>
      </w:r>
    </w:p>
    <w:p w14:paraId="3D693566" w14:textId="77777777" w:rsidR="009D25A6" w:rsidRPr="009D25A6" w:rsidRDefault="009D25A6" w:rsidP="009D25A6">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083257D6" w14:textId="77777777" w:rsidR="009D25A6" w:rsidRPr="009D25A6" w:rsidRDefault="009D25A6" w:rsidP="009D25A6">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fraudar</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fraudulento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contrato;</w:t>
      </w:r>
    </w:p>
    <w:p w14:paraId="0E604EB0"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comportar-se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modo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cometer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fraude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qualquer</w:t>
      </w:r>
      <w:r w:rsidRPr="009D25A6">
        <w:rPr>
          <w:rFonts w:ascii="Arial" w:eastAsia="Times New Roman" w:hAnsi="Arial" w:cs="Arial"/>
          <w:spacing w:val="-2"/>
          <w:kern w:val="0"/>
          <w:sz w:val="23"/>
          <w:szCs w:val="23"/>
          <w:lang w:val="pt-PT"/>
          <w14:ligatures w14:val="none"/>
        </w:rPr>
        <w:t xml:space="preserve"> natureza;</w:t>
      </w:r>
    </w:p>
    <w:p w14:paraId="1FB77448" w14:textId="77777777" w:rsidR="009D25A6" w:rsidRPr="009D25A6" w:rsidRDefault="009D25A6" w:rsidP="009D25A6">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ilícitos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vistas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frustrar</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objetivos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contratação;</w:t>
      </w:r>
    </w:p>
    <w:p w14:paraId="5BF4A66D" w14:textId="77777777" w:rsidR="009D25A6" w:rsidRPr="009D25A6" w:rsidRDefault="009D25A6" w:rsidP="009D25A6">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9D25A6">
        <w:rPr>
          <w:rFonts w:ascii="Arial" w:eastAsia="Times New Roman" w:hAnsi="Arial" w:cs="Arial"/>
          <w:kern w:val="0"/>
          <w:sz w:val="23"/>
          <w:szCs w:val="23"/>
          <w:lang w:val="pt-PT"/>
          <w14:ligatures w14:val="none"/>
        </w:rPr>
        <w:t>praticar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lesivo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 Artigo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5º</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Lei</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Federal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nº12.846/2013.</w:t>
      </w:r>
    </w:p>
    <w:p w14:paraId="53A18D3F" w14:textId="77777777" w:rsidR="009D25A6" w:rsidRPr="009D25A6" w:rsidRDefault="009D25A6" w:rsidP="009D25A6">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b/>
          <w:bCs/>
          <w:kern w:val="0"/>
          <w:sz w:val="23"/>
          <w:szCs w:val="23"/>
          <w:lang w:val="pt-PT"/>
          <w14:ligatures w14:val="none"/>
        </w:rPr>
        <w:t xml:space="preserve">20.2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responsável</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infrações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seguintes </w:t>
      </w:r>
      <w:r w:rsidRPr="009D25A6">
        <w:rPr>
          <w:rFonts w:ascii="Arial" w:eastAsia="Times New Roman" w:hAnsi="Arial" w:cs="Arial"/>
          <w:spacing w:val="-2"/>
          <w:kern w:val="0"/>
          <w:sz w:val="23"/>
          <w:szCs w:val="23"/>
          <w:lang w:val="pt-PT"/>
          <w14:ligatures w14:val="none"/>
        </w:rPr>
        <w:t>sanções:</w:t>
      </w:r>
    </w:p>
    <w:p w14:paraId="77B48812" w14:textId="77777777" w:rsidR="009D25A6" w:rsidRPr="009D25A6" w:rsidRDefault="009D25A6" w:rsidP="009D25A6">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Advertência</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causa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parcial</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 justificar a imposição de penalidade mais grave.</w:t>
      </w:r>
    </w:p>
    <w:p w14:paraId="63D500BD" w14:textId="77777777" w:rsidR="009D25A6" w:rsidRPr="009D25A6" w:rsidRDefault="009D25A6" w:rsidP="009D25A6">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Impedimento</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de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e</w:t>
      </w:r>
      <w:r w:rsidRPr="009D25A6">
        <w:rPr>
          <w:rFonts w:ascii="Arial" w:eastAsia="Times New Roman" w:hAnsi="Arial" w:cs="Arial"/>
          <w:b/>
          <w:spacing w:val="-2"/>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contratar</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praticadas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condutas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descritas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alíneas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b,</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c, </w:t>
      </w:r>
      <w:r w:rsidRPr="009D25A6">
        <w:rPr>
          <w:rFonts w:ascii="Arial" w:eastAsia="Times New Roman" w:hAnsi="Arial" w:cs="Arial"/>
          <w:spacing w:val="-5"/>
          <w:kern w:val="0"/>
          <w:sz w:val="23"/>
          <w:szCs w:val="23"/>
          <w:lang w:val="pt-PT"/>
          <w14:ligatures w14:val="none"/>
        </w:rPr>
        <w:t xml:space="preserve">d,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subitem</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acima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sempre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justificar</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imposição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penalidade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mais </w:t>
      </w:r>
      <w:r w:rsidRPr="009D25A6">
        <w:rPr>
          <w:rFonts w:ascii="Arial" w:eastAsia="Times New Roman" w:hAnsi="Arial" w:cs="Arial"/>
          <w:spacing w:val="-2"/>
          <w:kern w:val="0"/>
          <w:sz w:val="23"/>
          <w:szCs w:val="23"/>
          <w:lang w:val="pt-PT"/>
          <w14:ligatures w14:val="none"/>
        </w:rPr>
        <w:t>grave.</w:t>
      </w:r>
    </w:p>
    <w:p w14:paraId="7D8A4991" w14:textId="77777777" w:rsidR="009D25A6" w:rsidRPr="009D25A6" w:rsidRDefault="009D25A6" w:rsidP="009D25A6">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Declaração de inidoneidade para</w:t>
      </w:r>
      <w:r w:rsidRPr="009D25A6">
        <w:rPr>
          <w:rFonts w:ascii="Arial" w:eastAsia="Times New Roman" w:hAnsi="Arial" w:cs="Arial"/>
          <w:b/>
          <w:spacing w:val="-1"/>
          <w:kern w:val="0"/>
          <w:sz w:val="23"/>
          <w:szCs w:val="23"/>
          <w:lang w:val="pt-PT"/>
          <w14:ligatures w14:val="none"/>
        </w:rPr>
        <w:t xml:space="preserve"> </w:t>
      </w:r>
      <w:r w:rsidRPr="009D25A6">
        <w:rPr>
          <w:rFonts w:ascii="Arial" w:eastAsia="Times New Roman" w:hAnsi="Arial" w:cs="Arial"/>
          <w:b/>
          <w:kern w:val="0"/>
          <w:sz w:val="23"/>
          <w:szCs w:val="23"/>
          <w:lang w:val="pt-PT"/>
          <w14:ligatures w14:val="none"/>
        </w:rPr>
        <w:t>licitar e contratar</w:t>
      </w:r>
      <w:r w:rsidRPr="009D25A6">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3D3549FE" w14:textId="77777777" w:rsidR="009D25A6" w:rsidRPr="009D25A6" w:rsidRDefault="009D25A6" w:rsidP="009D25A6">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9D25A6">
        <w:rPr>
          <w:rFonts w:ascii="Arial" w:eastAsia="Times New Roman" w:hAnsi="Arial" w:cs="Arial"/>
          <w:b/>
          <w:bCs/>
          <w:spacing w:val="-2"/>
          <w:kern w:val="0"/>
          <w:sz w:val="23"/>
          <w:szCs w:val="23"/>
          <w:lang w:val="pt-PT"/>
          <w14:ligatures w14:val="none"/>
        </w:rPr>
        <w:t>Multa:</w:t>
      </w:r>
    </w:p>
    <w:p w14:paraId="40647B1A" w14:textId="77777777" w:rsidR="009D25A6" w:rsidRPr="009D25A6" w:rsidRDefault="009D25A6" w:rsidP="009D25A6">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69D36883" w14:textId="77777777" w:rsidR="009D25A6" w:rsidRPr="009D25A6" w:rsidRDefault="009D25A6" w:rsidP="009D25A6">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b/>
          <w:kern w:val="0"/>
          <w:sz w:val="23"/>
          <w:szCs w:val="23"/>
          <w:lang w:val="pt-PT"/>
          <w14:ligatures w14:val="none"/>
        </w:rPr>
        <w:t>a)</w:t>
      </w:r>
      <w:r w:rsidRPr="009D25A6">
        <w:rPr>
          <w:rFonts w:ascii="Arial" w:eastAsia="Times New Roman" w:hAnsi="Arial" w:cs="Arial"/>
          <w:b/>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atraso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superior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30</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(trinta)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autoriza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Administração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promover</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rescisão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6E5D6226" w14:textId="77777777" w:rsidR="009D25A6" w:rsidRPr="009D25A6" w:rsidRDefault="009D25A6" w:rsidP="009D25A6">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compensatória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cento)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sobre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valor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inexecução total do objeto, podendo, também, ser rescindido o contrato.</w:t>
      </w:r>
    </w:p>
    <w:p w14:paraId="0F8B2F9D" w14:textId="77777777" w:rsidR="009D25A6" w:rsidRPr="009D25A6" w:rsidRDefault="009D25A6" w:rsidP="009D25A6">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20.3Aplicação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neste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exclui,</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hipótese</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alguma,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obrigação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reparação integral do dano causado à Administração.</w:t>
      </w:r>
    </w:p>
    <w:p w14:paraId="69AE4B69" w14:textId="77777777" w:rsidR="009D25A6" w:rsidRPr="009D25A6" w:rsidRDefault="009D25A6" w:rsidP="009D25A6">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20.4 Todas as sanções previstas neste Contrato poderão ser</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cumulativamente com a</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 (Artigo 156, §7º da Lei Federal nº14.131/2021).</w:t>
      </w:r>
    </w:p>
    <w:p w14:paraId="5E8FEFE2" w14:textId="77777777" w:rsidR="009D25A6" w:rsidRPr="009D25A6" w:rsidRDefault="009D25A6" w:rsidP="009D25A6">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20.5 Antes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multa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facultada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interessado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15</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(quinze)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dias úteis, contado da data de sua intimação.</w:t>
      </w:r>
    </w:p>
    <w:p w14:paraId="52F28ACA"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DC3517B" w14:textId="77777777" w:rsidR="009D25A6" w:rsidRPr="009D25A6" w:rsidRDefault="009D25A6" w:rsidP="009D25A6">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lastRenderedPageBreak/>
        <w:t>20.7 Previamente ao encaminhamento à cobrança judicial, a multa poderá ser recolhida administrativamente no prazo máximo de 10 (dez) dias, a contar da data do recebimento da comunicação enviada pela autoridade competente.</w:t>
      </w:r>
    </w:p>
    <w:p w14:paraId="0919BD52"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20.8 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realizar-se-á</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processo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administrativo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assegure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contraditório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defesa</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observando-se</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procedimento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previsto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caput</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parágrafos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B8099E7" w14:textId="77777777" w:rsidR="009D25A6" w:rsidRPr="009D25A6" w:rsidRDefault="009D25A6" w:rsidP="009D25A6">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20.9 Na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aplicação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considerados:</w:t>
      </w:r>
    </w:p>
    <w:p w14:paraId="4F9D05B7"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natureza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gravidade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infração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cometida;</w:t>
      </w:r>
    </w:p>
    <w:p w14:paraId="55F10C4E"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peculiaridades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concreto;</w:t>
      </w:r>
    </w:p>
    <w:p w14:paraId="1B71E979"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circunstâncias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agravantes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atenuantes;</w:t>
      </w:r>
    </w:p>
    <w:p w14:paraId="7C169853" w14:textId="77777777" w:rsidR="009D25A6" w:rsidRPr="009D25A6" w:rsidRDefault="009D25A6" w:rsidP="009D25A6">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danos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dela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provierem</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w:t>
      </w:r>
    </w:p>
    <w:p w14:paraId="09DEB266" w14:textId="77777777" w:rsidR="009D25A6" w:rsidRPr="009D25A6" w:rsidRDefault="009D25A6" w:rsidP="009D25A6">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implantação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aperfeiçoamento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programa</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integridade,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conforme</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normas</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orientações dos órgãos de controle.</w:t>
      </w:r>
    </w:p>
    <w:p w14:paraId="3F6EAB7A" w14:textId="77777777" w:rsidR="009D25A6" w:rsidRPr="009D25A6" w:rsidRDefault="009D25A6" w:rsidP="009D25A6">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3B5388C" w14:textId="77777777" w:rsidR="009D25A6" w:rsidRPr="009D25A6" w:rsidRDefault="009D25A6" w:rsidP="009D25A6">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provocar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confusão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patrimonial,</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nesse</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todos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efeitos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8"/>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direito,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com 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observados, em todos</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casos, o contraditório,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ampla defesa e a obrigatoriedade de análise jurídica prévia.</w:t>
      </w:r>
    </w:p>
    <w:p w14:paraId="2A470271" w14:textId="77777777" w:rsidR="009D25A6" w:rsidRPr="009D25A6" w:rsidRDefault="009D25A6" w:rsidP="009D25A6">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20.12 O Contratante deverá, no prazo máximo 15 (quinze) dias úteis, contado da data de aplicação da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sanção,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informar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manter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atualizados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dados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relativos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às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sanções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aplicadas,</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fins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publicidade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Empresas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Inidôneas</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Suspensas</w:t>
      </w:r>
      <w:r w:rsidRPr="009D25A6">
        <w:rPr>
          <w:rFonts w:ascii="Arial" w:eastAsia="Times New Roman" w:hAnsi="Arial" w:cs="Arial"/>
          <w:spacing w:val="-1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(CEIS)</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Cadastro</w:t>
      </w:r>
      <w:r w:rsidRPr="009D25A6">
        <w:rPr>
          <w:rFonts w:ascii="Arial" w:eastAsia="Times New Roman" w:hAnsi="Arial" w:cs="Arial"/>
          <w:spacing w:val="-1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Nacional de Empresas Punidas (CNEP), instituídos no âmbito do Poder Executivo Federal.</w:t>
      </w:r>
    </w:p>
    <w:p w14:paraId="013569A5"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9228214" w14:textId="77777777" w:rsidR="009D25A6" w:rsidRPr="009D25A6" w:rsidRDefault="009D25A6" w:rsidP="009D25A6">
      <w:pPr>
        <w:widowControl w:val="0"/>
        <w:tabs>
          <w:tab w:val="left" w:pos="426"/>
          <w:tab w:val="left" w:pos="815"/>
        </w:tabs>
        <w:autoSpaceDE w:val="0"/>
        <w:autoSpaceDN w:val="0"/>
        <w:spacing w:after="0" w:line="273" w:lineRule="auto"/>
        <w:ind w:right="237"/>
        <w:jc w:val="both"/>
        <w:rPr>
          <w:rFonts w:ascii="Arial" w:eastAsia="Times New Roman" w:hAnsi="Arial" w:cs="Arial"/>
          <w:kern w:val="0"/>
          <w:sz w:val="10"/>
          <w:szCs w:val="10"/>
          <w:lang w:val="pt-PT"/>
          <w14:ligatures w14:val="none"/>
        </w:rPr>
      </w:pPr>
    </w:p>
    <w:p w14:paraId="3BE540BD"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21. DA</w:t>
      </w:r>
      <w:r w:rsidRPr="009D25A6">
        <w:rPr>
          <w:rFonts w:ascii="Arial" w:eastAsia="Times New Roman" w:hAnsi="Arial" w:cs="Arial"/>
          <w:b/>
          <w:bCs/>
          <w:spacing w:val="22"/>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EXTINÇÃO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CONTRATUAL</w:t>
      </w:r>
    </w:p>
    <w:p w14:paraId="64F16142" w14:textId="77777777" w:rsidR="009D25A6" w:rsidRPr="009D25A6" w:rsidRDefault="009D25A6" w:rsidP="009D25A6">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1B2D0F93"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21.2 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pode</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extinto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antes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prazo</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nele</w:t>
      </w:r>
      <w:r w:rsidRPr="009D25A6">
        <w:rPr>
          <w:rFonts w:ascii="Arial" w:eastAsia="Times New Roman" w:hAnsi="Arial" w:cs="Arial"/>
          <w:spacing w:val="-1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fixado,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sem</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ônus</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1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1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 não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dispuser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créditos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orçamentários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sua</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continuidade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ou</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quando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entender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7"/>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contrato</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 mais lhe oferece vantagem.</w:t>
      </w:r>
    </w:p>
    <w:p w14:paraId="2ABB31C7" w14:textId="77777777" w:rsidR="009D25A6" w:rsidRPr="009D25A6" w:rsidRDefault="009D25A6" w:rsidP="009D25A6">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6A715BAF"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22. DA</w:t>
      </w:r>
      <w:r w:rsidRPr="009D25A6">
        <w:rPr>
          <w:rFonts w:ascii="Arial" w:eastAsia="Times New Roman" w:hAnsi="Arial" w:cs="Arial"/>
          <w:b/>
          <w:bCs/>
          <w:spacing w:val="21"/>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DOTAÇÃO</w:t>
      </w:r>
      <w:r w:rsidRPr="009D25A6">
        <w:rPr>
          <w:rFonts w:ascii="Arial" w:eastAsia="Times New Roman" w:hAnsi="Arial" w:cs="Arial"/>
          <w:b/>
          <w:bCs/>
          <w:spacing w:val="25"/>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ORÇAMENTÁRIA</w:t>
      </w:r>
    </w:p>
    <w:p w14:paraId="19D731DA"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9D25A6">
        <w:rPr>
          <w:rFonts w:ascii="Arial" w:eastAsia="Calibri" w:hAnsi="Arial" w:cs="Arial"/>
          <w:kern w:val="0"/>
          <w:sz w:val="23"/>
          <w:szCs w:val="23"/>
          <w:lang w:val="pt-PT"/>
          <w14:ligatures w14:val="none"/>
        </w:rPr>
        <w:t xml:space="preserve">Será informada por ocasião da Autorização de Fornecimento – AF. </w:t>
      </w:r>
    </w:p>
    <w:p w14:paraId="6FA03389" w14:textId="77777777" w:rsidR="009D25A6" w:rsidRPr="009D25A6" w:rsidRDefault="009D25A6" w:rsidP="009D25A6">
      <w:pPr>
        <w:widowControl w:val="0"/>
        <w:tabs>
          <w:tab w:val="left" w:pos="426"/>
          <w:tab w:val="left" w:pos="741"/>
        </w:tabs>
        <w:autoSpaceDE w:val="0"/>
        <w:autoSpaceDN w:val="0"/>
        <w:spacing w:after="0" w:line="276" w:lineRule="auto"/>
        <w:ind w:right="239"/>
        <w:jc w:val="both"/>
        <w:rPr>
          <w:rFonts w:ascii="Arial" w:eastAsia="Times New Roman" w:hAnsi="Arial" w:cs="Arial"/>
          <w:kern w:val="0"/>
          <w:sz w:val="10"/>
          <w:szCs w:val="10"/>
          <w:lang w:val="pt-PT"/>
          <w14:ligatures w14:val="none"/>
        </w:rPr>
      </w:pPr>
    </w:p>
    <w:p w14:paraId="6FE60993"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23. DOS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kern w:val="0"/>
          <w:sz w:val="23"/>
          <w:szCs w:val="23"/>
          <w:lang w:val="pt-PT"/>
          <w14:ligatures w14:val="none"/>
        </w:rPr>
        <w:t>CASOS</w:t>
      </w:r>
      <w:r w:rsidRPr="009D25A6">
        <w:rPr>
          <w:rFonts w:ascii="Arial" w:eastAsia="Times New Roman" w:hAnsi="Arial" w:cs="Arial"/>
          <w:b/>
          <w:bCs/>
          <w:spacing w:val="19"/>
          <w:kern w:val="0"/>
          <w:sz w:val="23"/>
          <w:szCs w:val="23"/>
          <w:lang w:val="pt-PT"/>
          <w14:ligatures w14:val="none"/>
        </w:rPr>
        <w:t xml:space="preserve"> </w:t>
      </w:r>
      <w:r w:rsidRPr="009D25A6">
        <w:rPr>
          <w:rFonts w:ascii="Arial" w:eastAsia="Times New Roman" w:hAnsi="Arial" w:cs="Arial"/>
          <w:b/>
          <w:bCs/>
          <w:spacing w:val="-2"/>
          <w:kern w:val="0"/>
          <w:sz w:val="23"/>
          <w:szCs w:val="23"/>
          <w:lang w:val="pt-PT"/>
          <w14:ligatures w14:val="none"/>
        </w:rPr>
        <w:t>OMISSOS</w:t>
      </w:r>
    </w:p>
    <w:p w14:paraId="670A418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F803B33" w14:textId="77777777" w:rsidR="009D25A6" w:rsidRPr="009D25A6" w:rsidRDefault="009D25A6" w:rsidP="009D25A6">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456BC9A0" w14:textId="77777777" w:rsidR="009D25A6" w:rsidRPr="009D25A6" w:rsidRDefault="009D25A6" w:rsidP="009D25A6">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24. DA</w:t>
      </w:r>
      <w:r w:rsidRPr="009D25A6">
        <w:rPr>
          <w:rFonts w:ascii="Arial" w:eastAsia="Times New Roman" w:hAnsi="Arial" w:cs="Arial"/>
          <w:b/>
          <w:bCs/>
          <w:spacing w:val="-2"/>
          <w:kern w:val="0"/>
          <w:sz w:val="23"/>
          <w:szCs w:val="23"/>
          <w:lang w:val="pt-PT"/>
          <w14:ligatures w14:val="none"/>
        </w:rPr>
        <w:t xml:space="preserve"> FISCALIZAÇÃO</w:t>
      </w:r>
    </w:p>
    <w:p w14:paraId="5322DE82" w14:textId="5272BC64" w:rsidR="009D25A6" w:rsidRPr="009D25A6" w:rsidRDefault="009D25A6" w:rsidP="009D25A6">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9D25A6">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6432E5DA" wp14:editId="0FA8C0D4">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8D7B26"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D25A6">
        <w:rPr>
          <w:rFonts w:ascii="Arial" w:eastAsia="Times New Roman" w:hAnsi="Arial" w:cs="Arial"/>
          <w:kern w:val="0"/>
          <w:sz w:val="23"/>
          <w:szCs w:val="23"/>
          <w:lang w:val="pt-PT"/>
          <w14:ligatures w14:val="none"/>
        </w:rPr>
        <w:t>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fiscalização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pela</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totalidade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prestação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serviços</w:t>
      </w:r>
      <w:r w:rsidRPr="009D25A6">
        <w:rPr>
          <w:rFonts w:ascii="Arial" w:eastAsia="Times New Roman" w:hAnsi="Arial" w:cs="Arial"/>
          <w:spacing w:val="69"/>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objeto</w:t>
      </w:r>
      <w:r w:rsidRPr="009D25A6">
        <w:rPr>
          <w:rFonts w:ascii="Arial" w:eastAsia="Times New Roman" w:hAnsi="Arial" w:cs="Arial"/>
          <w:spacing w:val="7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7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 Administrativo,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será</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realizada</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pelo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Município</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Contratante</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através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do(s)</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u w:val="single"/>
          <w:lang w:val="pt-PT"/>
          <w14:ligatures w14:val="none"/>
        </w:rPr>
        <w:t>GESTOR(ES)</w:t>
      </w:r>
      <w:r w:rsidRPr="009D25A6">
        <w:rPr>
          <w:rFonts w:ascii="Arial" w:eastAsia="Times New Roman" w:hAnsi="Arial" w:cs="Arial"/>
          <w:kern w:val="0"/>
          <w:sz w:val="23"/>
          <w:szCs w:val="23"/>
          <w:lang w:val="pt-PT"/>
          <w14:ligatures w14:val="none"/>
        </w:rPr>
        <w:t>,</w:t>
      </w:r>
      <w:r w:rsidRPr="009D25A6">
        <w:rPr>
          <w:rFonts w:ascii="Arial" w:eastAsia="Times New Roman" w:hAnsi="Arial" w:cs="Arial"/>
          <w:spacing w:val="80"/>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SR.</w:t>
      </w:r>
      <w:r w:rsidRPr="009D25A6">
        <w:rPr>
          <w:rFonts w:ascii="Arial" w:eastAsia="Times New Roman" w:hAnsi="Arial" w:cs="Arial"/>
          <w:spacing w:val="40"/>
          <w:kern w:val="0"/>
          <w:sz w:val="23"/>
          <w:szCs w:val="23"/>
          <w:lang w:val="pt-PT"/>
          <w14:ligatures w14:val="none"/>
        </w:rPr>
        <w:t xml:space="preserve"> </w:t>
      </w:r>
      <w:r w:rsidRPr="009D25A6">
        <w:rPr>
          <w:rFonts w:ascii="Arial" w:eastAsia="Times New Roman" w:hAnsi="Arial" w:cs="Arial"/>
          <w:spacing w:val="-10"/>
          <w:kern w:val="0"/>
          <w:sz w:val="23"/>
          <w:szCs w:val="23"/>
          <w:lang w:val="pt-PT"/>
          <w14:ligatures w14:val="none"/>
        </w:rPr>
        <w:t>(</w:t>
      </w:r>
      <w:r w:rsidR="00BA5B4E">
        <w:rPr>
          <w:rFonts w:ascii="Arial" w:eastAsia="Times New Roman" w:hAnsi="Arial" w:cs="Arial"/>
          <w:kern w:val="0"/>
          <w:sz w:val="23"/>
          <w:szCs w:val="23"/>
          <w:u w:val="single"/>
          <w:lang w:val="pt-PT"/>
          <w14:ligatures w14:val="none"/>
        </w:rPr>
        <w:t>MIRNA CRISTIANE STEILMANN, PORTARIA 041/2025</w:t>
      </w:r>
      <w:r w:rsidRPr="009D25A6">
        <w:rPr>
          <w:rFonts w:ascii="Arial" w:eastAsia="Times New Roman" w:hAnsi="Arial" w:cs="Arial"/>
          <w:spacing w:val="-6"/>
          <w:kern w:val="0"/>
          <w:sz w:val="23"/>
          <w:szCs w:val="23"/>
          <w:lang w:val="pt-PT"/>
          <w14:ligatures w14:val="none"/>
        </w:rPr>
        <w:t>),</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10"/>
          <w:kern w:val="0"/>
          <w:sz w:val="23"/>
          <w:szCs w:val="23"/>
          <w:lang w:val="pt-PT"/>
          <w14:ligatures w14:val="none"/>
        </w:rPr>
        <w:t>e</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lang w:val="pt-PT"/>
          <w14:ligatures w14:val="none"/>
        </w:rPr>
        <w:t>pelo(s)</w:t>
      </w:r>
      <w:r w:rsidRPr="009D25A6">
        <w:rPr>
          <w:rFonts w:ascii="Arial" w:eastAsia="Times New Roman" w:hAnsi="Arial" w:cs="Arial"/>
          <w:kern w:val="0"/>
          <w:sz w:val="23"/>
          <w:szCs w:val="23"/>
          <w:lang w:val="pt-PT"/>
          <w14:ligatures w14:val="none"/>
        </w:rPr>
        <w:tab/>
      </w:r>
      <w:r w:rsidRPr="009D25A6">
        <w:rPr>
          <w:rFonts w:ascii="Arial" w:eastAsia="Times New Roman" w:hAnsi="Arial" w:cs="Arial"/>
          <w:spacing w:val="-2"/>
          <w:kern w:val="0"/>
          <w:sz w:val="23"/>
          <w:szCs w:val="23"/>
          <w:u w:val="single"/>
          <w:lang w:val="pt-PT"/>
          <w14:ligatures w14:val="none"/>
        </w:rPr>
        <w:t>FISCAL(IS)</w:t>
      </w:r>
      <w:r w:rsidRPr="009D25A6">
        <w:rPr>
          <w:rFonts w:ascii="Arial" w:eastAsia="Times New Roman" w:hAnsi="Arial" w:cs="Arial"/>
          <w:spacing w:val="-2"/>
          <w:kern w:val="0"/>
          <w:sz w:val="23"/>
          <w:szCs w:val="23"/>
          <w:lang w:val="pt-PT"/>
          <w14:ligatures w14:val="none"/>
        </w:rPr>
        <w:t>,</w:t>
      </w:r>
      <w:r w:rsidRPr="009D25A6">
        <w:rPr>
          <w:rFonts w:ascii="Arial" w:eastAsia="Times New Roman" w:hAnsi="Arial" w:cs="Arial"/>
          <w:kern w:val="0"/>
          <w:sz w:val="23"/>
          <w:szCs w:val="23"/>
          <w:lang w:val="pt-PT"/>
          <w14:ligatures w14:val="none"/>
        </w:rPr>
        <w:t xml:space="preserve"> </w:t>
      </w:r>
      <w:r w:rsidRPr="009D25A6">
        <w:rPr>
          <w:rFonts w:ascii="Arial" w:eastAsia="Times New Roman" w:hAnsi="Arial" w:cs="Arial"/>
          <w:spacing w:val="-4"/>
          <w:kern w:val="0"/>
          <w:sz w:val="23"/>
          <w:szCs w:val="23"/>
          <w:lang w:val="pt-PT"/>
          <w14:ligatures w14:val="none"/>
        </w:rPr>
        <w:t>SR.</w:t>
      </w:r>
    </w:p>
    <w:p w14:paraId="7BBF03D4" w14:textId="6E101B04"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9D25A6">
        <w:rPr>
          <w:rFonts w:ascii="Arial" w:eastAsia="Times New Roman" w:hAnsi="Arial" w:cs="Arial"/>
          <w:kern w:val="0"/>
          <w:sz w:val="23"/>
          <w:szCs w:val="23"/>
          <w:u w:val="single"/>
          <w:lang w:val="pt-PT"/>
          <w14:ligatures w14:val="none"/>
        </w:rPr>
        <w:tab/>
      </w:r>
      <w:r w:rsidRPr="009D25A6">
        <w:rPr>
          <w:rFonts w:ascii="Arial" w:eastAsia="Times New Roman" w:hAnsi="Arial" w:cs="Arial"/>
          <w:spacing w:val="-10"/>
          <w:kern w:val="0"/>
          <w:sz w:val="23"/>
          <w:szCs w:val="23"/>
          <w:lang w:val="pt-PT"/>
          <w14:ligatures w14:val="none"/>
        </w:rPr>
        <w:t>(</w:t>
      </w:r>
      <w:r w:rsidRPr="009D25A6">
        <w:rPr>
          <w:rFonts w:ascii="Arial" w:eastAsia="Times New Roman" w:hAnsi="Arial" w:cs="Arial"/>
          <w:kern w:val="0"/>
          <w:sz w:val="23"/>
          <w:szCs w:val="23"/>
          <w:u w:val="single"/>
          <w:lang w:val="pt-PT"/>
          <w14:ligatures w14:val="none"/>
        </w:rPr>
        <w:t xml:space="preserve"> </w:t>
      </w:r>
      <w:r w:rsidR="00BA5B4E">
        <w:rPr>
          <w:rFonts w:ascii="Arial" w:eastAsia="Times New Roman" w:hAnsi="Arial" w:cs="Arial"/>
          <w:kern w:val="0"/>
          <w:sz w:val="23"/>
          <w:szCs w:val="23"/>
          <w:u w:val="single"/>
          <w:lang w:val="pt-PT"/>
          <w14:ligatures w14:val="none"/>
        </w:rPr>
        <w:t>FLÁVIO VENZO, PORTARIA 049/2025</w:t>
      </w:r>
      <w:r w:rsidRPr="009D25A6">
        <w:rPr>
          <w:rFonts w:ascii="Arial" w:eastAsia="Times New Roman" w:hAnsi="Arial" w:cs="Arial"/>
          <w:spacing w:val="-5"/>
          <w:kern w:val="0"/>
          <w:sz w:val="23"/>
          <w:szCs w:val="23"/>
          <w:lang w:val="pt-PT"/>
          <w14:ligatures w14:val="none"/>
        </w:rPr>
        <w:t>).</w:t>
      </w:r>
    </w:p>
    <w:p w14:paraId="6A02DDB7"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0B009F82" w14:textId="77777777" w:rsidR="009D25A6" w:rsidRPr="009D25A6" w:rsidRDefault="009D25A6" w:rsidP="009D25A6">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10"/>
          <w:szCs w:val="10"/>
          <w:lang w:val="pt-PT"/>
          <w14:ligatures w14:val="none"/>
        </w:rPr>
      </w:pPr>
    </w:p>
    <w:p w14:paraId="31F3F287"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25. DA</w:t>
      </w:r>
      <w:r w:rsidRPr="009D25A6">
        <w:rPr>
          <w:rFonts w:ascii="Arial" w:eastAsia="Times New Roman" w:hAnsi="Arial" w:cs="Arial"/>
          <w:b/>
          <w:bCs/>
          <w:spacing w:val="-2"/>
          <w:kern w:val="0"/>
          <w:sz w:val="23"/>
          <w:szCs w:val="23"/>
          <w:lang w:val="pt-PT"/>
          <w14:ligatures w14:val="none"/>
        </w:rPr>
        <w:t xml:space="preserve"> PUBLICAÇÃO</w:t>
      </w:r>
    </w:p>
    <w:p w14:paraId="76ABF6A3"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3E21C400" w14:textId="77777777" w:rsidR="009D25A6" w:rsidRPr="009D25A6" w:rsidRDefault="009D25A6" w:rsidP="009D25A6">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30690659" w14:textId="77777777" w:rsidR="009D25A6" w:rsidRPr="009D25A6" w:rsidRDefault="009D25A6" w:rsidP="009D25A6">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9D25A6">
        <w:rPr>
          <w:rFonts w:ascii="Arial" w:eastAsia="Times New Roman" w:hAnsi="Arial" w:cs="Arial"/>
          <w:b/>
          <w:bCs/>
          <w:kern w:val="0"/>
          <w:sz w:val="23"/>
          <w:szCs w:val="23"/>
          <w:lang w:val="pt-PT"/>
          <w14:ligatures w14:val="none"/>
        </w:rPr>
        <w:t>26. DO</w:t>
      </w:r>
      <w:r w:rsidRPr="009D25A6">
        <w:rPr>
          <w:rFonts w:ascii="Arial" w:eastAsia="Times New Roman" w:hAnsi="Arial" w:cs="Arial"/>
          <w:b/>
          <w:bCs/>
          <w:spacing w:val="-1"/>
          <w:kern w:val="0"/>
          <w:sz w:val="23"/>
          <w:szCs w:val="23"/>
          <w:lang w:val="pt-PT"/>
          <w14:ligatures w14:val="none"/>
        </w:rPr>
        <w:t xml:space="preserve"> </w:t>
      </w:r>
      <w:r w:rsidRPr="009D25A6">
        <w:rPr>
          <w:rFonts w:ascii="Arial" w:eastAsia="Times New Roman" w:hAnsi="Arial" w:cs="Arial"/>
          <w:b/>
          <w:bCs/>
          <w:spacing w:val="-4"/>
          <w:kern w:val="0"/>
          <w:sz w:val="23"/>
          <w:szCs w:val="23"/>
          <w:lang w:val="pt-PT"/>
          <w14:ligatures w14:val="none"/>
        </w:rPr>
        <w:t>FORO</w:t>
      </w:r>
    </w:p>
    <w:p w14:paraId="48254FB6" w14:textId="77777777" w:rsidR="009D25A6" w:rsidRPr="009D25A6" w:rsidRDefault="009D25A6" w:rsidP="009D25A6">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ab/>
        <w:t>Fica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eleito pelas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 em comum acordo, o Foro da Comarca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Tenente Portela- RS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 dirimir os</w:t>
      </w:r>
      <w:r w:rsidRPr="009D25A6">
        <w:rPr>
          <w:rFonts w:ascii="Arial" w:eastAsia="Times New Roman" w:hAnsi="Arial" w:cs="Arial"/>
          <w:spacing w:val="-1"/>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litígios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decorrerem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execução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deste Termo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 Contrato Administrativo 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não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possam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ser compostos pela conciliação, conforme Artigo 92, §1º da Lei Federal nº 14.133/21.</w:t>
      </w:r>
    </w:p>
    <w:p w14:paraId="5A6FC89D"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assim,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estarem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justas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 acordadas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as</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partes,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firmam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instrumento,</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em</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vias, 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igual</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teor</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forma,</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juntamente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na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presença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02</w:t>
      </w:r>
      <w:r w:rsidRPr="009D25A6">
        <w:rPr>
          <w:rFonts w:ascii="Arial" w:eastAsia="Times New Roman" w:hAnsi="Arial" w:cs="Arial"/>
          <w:spacing w:val="-5"/>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(duas)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testemunhas,</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para</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que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gere</w:t>
      </w:r>
      <w:r w:rsidRPr="009D25A6">
        <w:rPr>
          <w:rFonts w:ascii="Arial" w:eastAsia="Times New Roman" w:hAnsi="Arial" w:cs="Arial"/>
          <w:spacing w:val="-2"/>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seus</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jurídicos e legais efeitos.</w:t>
      </w:r>
    </w:p>
    <w:p w14:paraId="0D702487"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2235FB54" w14:textId="56FAF7A4"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r w:rsidRPr="009D25A6">
        <w:rPr>
          <w:rFonts w:ascii="Arial" w:eastAsia="Times New Roman" w:hAnsi="Arial" w:cs="Arial"/>
          <w:kern w:val="0"/>
          <w:sz w:val="23"/>
          <w:szCs w:val="23"/>
          <w:lang w:val="pt-PT"/>
          <w14:ligatures w14:val="none"/>
        </w:rPr>
        <w:t xml:space="preserve">Miraguaí – RS, </w:t>
      </w:r>
      <w:r w:rsidR="00BA5B4E">
        <w:rPr>
          <w:rFonts w:ascii="Arial" w:eastAsia="Times New Roman" w:hAnsi="Arial" w:cs="Arial"/>
          <w:kern w:val="0"/>
          <w:sz w:val="23"/>
          <w:szCs w:val="23"/>
          <w:u w:val="single"/>
          <w:lang w:val="pt-PT"/>
          <w14:ligatures w14:val="none"/>
        </w:rPr>
        <w:t xml:space="preserve">01 </w:t>
      </w:r>
      <w:r w:rsidRPr="009D25A6">
        <w:rPr>
          <w:rFonts w:ascii="Arial" w:eastAsia="Times New Roman" w:hAnsi="Arial" w:cs="Arial"/>
          <w:kern w:val="0"/>
          <w:sz w:val="23"/>
          <w:szCs w:val="23"/>
          <w:lang w:val="pt-PT"/>
          <w14:ligatures w14:val="none"/>
        </w:rPr>
        <w:t xml:space="preserve">de </w:t>
      </w:r>
      <w:r w:rsidR="00BA5B4E">
        <w:rPr>
          <w:rFonts w:ascii="Arial" w:eastAsia="Times New Roman" w:hAnsi="Arial" w:cs="Arial"/>
          <w:kern w:val="0"/>
          <w:sz w:val="23"/>
          <w:szCs w:val="23"/>
          <w:u w:val="single"/>
          <w:lang w:val="pt-PT"/>
          <w14:ligatures w14:val="none"/>
        </w:rPr>
        <w:t xml:space="preserve">julho </w:t>
      </w:r>
      <w:r w:rsidRPr="009D25A6">
        <w:rPr>
          <w:rFonts w:ascii="Arial" w:eastAsia="Times New Roman" w:hAnsi="Arial" w:cs="Arial"/>
          <w:kern w:val="0"/>
          <w:sz w:val="23"/>
          <w:szCs w:val="23"/>
          <w:lang w:val="pt-PT"/>
          <w14:ligatures w14:val="none"/>
        </w:rPr>
        <w:t xml:space="preserve">de </w:t>
      </w:r>
      <w:r w:rsidRPr="009D25A6">
        <w:rPr>
          <w:rFonts w:ascii="Arial" w:eastAsia="Times New Roman" w:hAnsi="Arial" w:cs="Arial"/>
          <w:spacing w:val="-2"/>
          <w:kern w:val="0"/>
          <w:sz w:val="23"/>
          <w:szCs w:val="23"/>
          <w:lang w:val="pt-PT"/>
          <w14:ligatures w14:val="none"/>
        </w:rPr>
        <w:t>2025.</w:t>
      </w:r>
    </w:p>
    <w:p w14:paraId="0BF78668" w14:textId="77777777"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spacing w:val="-2"/>
          <w:kern w:val="0"/>
          <w:sz w:val="23"/>
          <w:szCs w:val="23"/>
          <w:lang w:val="pt-PT"/>
          <w14:ligatures w14:val="none"/>
        </w:rPr>
      </w:pPr>
    </w:p>
    <w:p w14:paraId="31EC02CC" w14:textId="62D31F80" w:rsidR="009D25A6" w:rsidRPr="009D25A6" w:rsidRDefault="009D25A6" w:rsidP="009D25A6">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r w:rsidR="008257E4">
        <w:rPr>
          <w:rFonts w:ascii="Arial" w:eastAsia="Times New Roman" w:hAnsi="Arial" w:cs="Arial"/>
          <w:kern w:val="0"/>
          <w:sz w:val="23"/>
          <w:szCs w:val="23"/>
          <w:lang w:val="pt-PT"/>
          <w14:ligatures w14:val="none"/>
        </w:rPr>
        <w:t>____</w:t>
      </w:r>
      <w:r w:rsidRPr="009D25A6">
        <w:rPr>
          <w:rFonts w:ascii="Arial" w:eastAsia="Times New Roman" w:hAnsi="Arial" w:cs="Arial"/>
          <w:kern w:val="0"/>
          <w:sz w:val="23"/>
          <w:szCs w:val="23"/>
          <w:lang w:val="pt-PT"/>
          <w14:ligatures w14:val="none"/>
        </w:rPr>
        <w:t xml:space="preserve">            ________________________</w:t>
      </w:r>
      <w:r w:rsidR="008257E4">
        <w:rPr>
          <w:rFonts w:ascii="Arial" w:eastAsia="Times New Roman" w:hAnsi="Arial" w:cs="Arial"/>
          <w:kern w:val="0"/>
          <w:sz w:val="23"/>
          <w:szCs w:val="23"/>
          <w:lang w:val="pt-PT"/>
          <w14:ligatures w14:val="none"/>
        </w:rPr>
        <w:t>______</w:t>
      </w:r>
    </w:p>
    <w:p w14:paraId="46341CBB" w14:textId="6A87B0AF" w:rsidR="009D25A6" w:rsidRPr="009D25A6" w:rsidRDefault="009D25A6" w:rsidP="009D25A6">
      <w:pPr>
        <w:widowControl w:val="0"/>
        <w:tabs>
          <w:tab w:val="left" w:pos="426"/>
          <w:tab w:val="left" w:pos="5310"/>
        </w:tabs>
        <w:autoSpaceDE w:val="0"/>
        <w:autoSpaceDN w:val="0"/>
        <w:spacing w:after="0" w:line="240" w:lineRule="auto"/>
        <w:ind w:right="140"/>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Representante</w:t>
      </w:r>
      <w:r w:rsidRPr="009D25A6">
        <w:rPr>
          <w:rFonts w:ascii="Arial" w:eastAsia="Times New Roman" w:hAnsi="Arial" w:cs="Arial"/>
          <w:spacing w:val="-6"/>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do</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spacing w:val="-2"/>
          <w:kern w:val="0"/>
          <w:sz w:val="23"/>
          <w:szCs w:val="23"/>
          <w:lang w:val="pt-PT"/>
          <w14:ligatures w14:val="none"/>
        </w:rPr>
        <w:t>CONTRATANTE                R</w:t>
      </w:r>
      <w:r w:rsidRPr="009D25A6">
        <w:rPr>
          <w:rFonts w:ascii="Arial" w:eastAsia="Times New Roman" w:hAnsi="Arial" w:cs="Arial"/>
          <w:kern w:val="0"/>
          <w:sz w:val="23"/>
          <w:szCs w:val="23"/>
          <w:lang w:val="pt-PT"/>
          <w14:ligatures w14:val="none"/>
        </w:rPr>
        <w:t>epresentante</w:t>
      </w:r>
      <w:r w:rsidRPr="009D25A6">
        <w:rPr>
          <w:rFonts w:ascii="Arial" w:eastAsia="Times New Roman" w:hAnsi="Arial" w:cs="Arial"/>
          <w:spacing w:val="-4"/>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legal</w:t>
      </w:r>
      <w:r w:rsidRPr="009D25A6">
        <w:rPr>
          <w:rFonts w:ascii="Arial" w:eastAsia="Times New Roman" w:hAnsi="Arial" w:cs="Arial"/>
          <w:spacing w:val="-3"/>
          <w:kern w:val="0"/>
          <w:sz w:val="23"/>
          <w:szCs w:val="23"/>
          <w:lang w:val="pt-PT"/>
          <w14:ligatures w14:val="none"/>
        </w:rPr>
        <w:t xml:space="preserve"> </w:t>
      </w:r>
      <w:r w:rsidRPr="009D25A6">
        <w:rPr>
          <w:rFonts w:ascii="Arial" w:eastAsia="Times New Roman" w:hAnsi="Arial" w:cs="Arial"/>
          <w:kern w:val="0"/>
          <w:sz w:val="23"/>
          <w:szCs w:val="23"/>
          <w:lang w:val="pt-PT"/>
          <w14:ligatures w14:val="none"/>
        </w:rPr>
        <w:t xml:space="preserve">do </w:t>
      </w:r>
      <w:r w:rsidRPr="009D25A6">
        <w:rPr>
          <w:rFonts w:ascii="Arial" w:eastAsia="Times New Roman" w:hAnsi="Arial" w:cs="Arial"/>
          <w:spacing w:val="-2"/>
          <w:kern w:val="0"/>
          <w:sz w:val="23"/>
          <w:szCs w:val="23"/>
          <w:lang w:val="pt-PT"/>
          <w14:ligatures w14:val="none"/>
        </w:rPr>
        <w:t>CONTRATADO</w:t>
      </w:r>
    </w:p>
    <w:p w14:paraId="583F1CDB" w14:textId="11A1820E" w:rsidR="009D25A6" w:rsidRDefault="008257E4" w:rsidP="008257E4">
      <w:pPr>
        <w:widowControl w:val="0"/>
        <w:tabs>
          <w:tab w:val="left" w:pos="426"/>
          <w:tab w:val="left" w:pos="5310"/>
        </w:tabs>
        <w:autoSpaceDE w:val="0"/>
        <w:autoSpaceDN w:val="0"/>
        <w:spacing w:after="0" w:line="240" w:lineRule="auto"/>
        <w:rPr>
          <w:rFonts w:ascii="Arial" w:eastAsia="Times New Roman" w:hAnsi="Arial" w:cs="Arial"/>
          <w:b/>
          <w:bCs/>
          <w:kern w:val="0"/>
          <w:sz w:val="23"/>
          <w:szCs w:val="23"/>
          <w:lang w:val="pt-PT"/>
          <w14:ligatures w14:val="none"/>
        </w:rPr>
      </w:pPr>
      <w:r w:rsidRPr="008257E4">
        <w:rPr>
          <w:rFonts w:ascii="Arial" w:eastAsia="Times New Roman" w:hAnsi="Arial" w:cs="Arial"/>
          <w:b/>
          <w:bCs/>
          <w:kern w:val="0"/>
          <w:sz w:val="23"/>
          <w:szCs w:val="23"/>
          <w:lang w:val="pt-PT"/>
          <w14:ligatures w14:val="none"/>
        </w:rPr>
        <w:t>LEONIR HARTK</w:t>
      </w:r>
      <w:r>
        <w:rPr>
          <w:rFonts w:ascii="Arial" w:eastAsia="Times New Roman" w:hAnsi="Arial" w:cs="Arial"/>
          <w:kern w:val="0"/>
          <w:sz w:val="23"/>
          <w:szCs w:val="23"/>
          <w:lang w:val="pt-PT"/>
          <w14:ligatures w14:val="none"/>
        </w:rPr>
        <w:tab/>
      </w:r>
      <w:r w:rsidR="00822E1D">
        <w:rPr>
          <w:rFonts w:ascii="Arial" w:eastAsia="Times New Roman" w:hAnsi="Arial" w:cs="Arial"/>
          <w:b/>
          <w:bCs/>
          <w:kern w:val="0"/>
          <w:sz w:val="23"/>
          <w:szCs w:val="23"/>
          <w:lang w:val="pt-PT"/>
          <w14:ligatures w14:val="none"/>
        </w:rPr>
        <w:t>ELIETE BATRIZ HAUPENTHAL</w:t>
      </w:r>
    </w:p>
    <w:p w14:paraId="6D7BA958" w14:textId="57FC03B7" w:rsidR="00267DFF" w:rsidRPr="00267DFF" w:rsidRDefault="00267DFF" w:rsidP="00267DFF">
      <w:pPr>
        <w:widowControl w:val="0"/>
        <w:tabs>
          <w:tab w:val="left" w:pos="5310"/>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ab/>
      </w:r>
      <w:r w:rsidR="00822E1D">
        <w:rPr>
          <w:rFonts w:ascii="Arial" w:eastAsia="Times New Roman" w:hAnsi="Arial" w:cs="Arial"/>
          <w:b/>
          <w:bCs/>
          <w:kern w:val="0"/>
          <w:sz w:val="23"/>
          <w:szCs w:val="23"/>
          <w:lang w:val="pt-PT"/>
          <w14:ligatures w14:val="none"/>
        </w:rPr>
        <w:t>&amp; CIA LTDA</w:t>
      </w:r>
    </w:p>
    <w:p w14:paraId="3B4826AB" w14:textId="11B7726D" w:rsidR="008257E4" w:rsidRDefault="008257E4" w:rsidP="008257E4">
      <w:pPr>
        <w:widowControl w:val="0"/>
        <w:tabs>
          <w:tab w:val="left" w:pos="426"/>
          <w:tab w:val="left" w:pos="5310"/>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CNPJ:</w:t>
      </w:r>
      <w:r w:rsidR="00822E1D">
        <w:rPr>
          <w:rFonts w:ascii="Arial" w:eastAsia="Times New Roman" w:hAnsi="Arial" w:cs="Arial"/>
          <w:kern w:val="0"/>
          <w:sz w:val="23"/>
          <w:szCs w:val="23"/>
          <w:lang w:val="pt-PT"/>
          <w14:ligatures w14:val="none"/>
        </w:rPr>
        <w:t>07.319.261/0001-18</w:t>
      </w:r>
    </w:p>
    <w:p w14:paraId="7EF31017" w14:textId="77777777" w:rsidR="008257E4" w:rsidRPr="009D25A6" w:rsidRDefault="008257E4"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842DF1E"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9D25A6">
        <w:rPr>
          <w:rFonts w:ascii="Arial" w:eastAsia="Times New Roman" w:hAnsi="Arial" w:cs="Arial"/>
          <w:spacing w:val="-2"/>
          <w:kern w:val="0"/>
          <w:sz w:val="23"/>
          <w:szCs w:val="23"/>
          <w:lang w:val="pt-PT"/>
          <w14:ligatures w14:val="none"/>
        </w:rPr>
        <w:t>Testemunhas:</w:t>
      </w:r>
    </w:p>
    <w:p w14:paraId="08764869"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p>
    <w:p w14:paraId="3CC494B3" w14:textId="77777777" w:rsidR="009D25A6" w:rsidRPr="009D25A6" w:rsidRDefault="009D25A6" w:rsidP="009D25A6">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w:t>
      </w:r>
    </w:p>
    <w:p w14:paraId="5C89657A"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1E06D9FB"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07E531CD" w14:textId="77777777" w:rsidR="009D25A6" w:rsidRPr="009D25A6" w:rsidRDefault="009D25A6" w:rsidP="009D25A6">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______________________________</w:t>
      </w:r>
    </w:p>
    <w:p w14:paraId="7EB4411D" w14:textId="77777777" w:rsidR="009D25A6" w:rsidRPr="009D25A6" w:rsidRDefault="009D25A6" w:rsidP="009D25A6">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9D25A6">
        <w:rPr>
          <w:rFonts w:ascii="Arial" w:eastAsia="Times New Roman" w:hAnsi="Arial" w:cs="Arial"/>
          <w:kern w:val="0"/>
          <w:sz w:val="23"/>
          <w:szCs w:val="23"/>
          <w:lang w:val="pt-PT"/>
          <w14:ligatures w14:val="none"/>
        </w:rPr>
        <w:t>CPF nº</w:t>
      </w:r>
    </w:p>
    <w:p w14:paraId="3708D8D1" w14:textId="77777777" w:rsidR="00AA32ED" w:rsidRDefault="00AA32ED"/>
    <w:sectPr w:rsidR="00AA32ED" w:rsidSect="009D25A6">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3656D" w14:textId="77777777" w:rsidR="00822E1D" w:rsidRDefault="00822E1D">
      <w:pPr>
        <w:spacing w:after="0" w:line="240" w:lineRule="auto"/>
      </w:pPr>
      <w:r>
        <w:separator/>
      </w:r>
    </w:p>
  </w:endnote>
  <w:endnote w:type="continuationSeparator" w:id="0">
    <w:p w14:paraId="2A03A9E6" w14:textId="77777777" w:rsidR="00822E1D" w:rsidRDefault="00822E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7EEF9" w14:textId="77777777" w:rsidR="00482BF0" w:rsidRDefault="00482BF0">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3F7A1" w14:textId="77777777" w:rsidR="00822E1D" w:rsidRDefault="00822E1D">
      <w:pPr>
        <w:spacing w:after="0" w:line="240" w:lineRule="auto"/>
      </w:pPr>
      <w:r>
        <w:separator/>
      </w:r>
    </w:p>
  </w:footnote>
  <w:footnote w:type="continuationSeparator" w:id="0">
    <w:p w14:paraId="0F710511" w14:textId="77777777" w:rsidR="00822E1D" w:rsidRDefault="00822E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3651" w14:textId="77777777" w:rsidR="00482BF0" w:rsidRDefault="00482BF0">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2EAF2307"/>
    <w:multiLevelType w:val="hybridMultilevel"/>
    <w:tmpl w:val="24041454"/>
    <w:lvl w:ilvl="0" w:tplc="18721A60">
      <w:start w:val="1"/>
      <w:numFmt w:val="lowerLetter"/>
      <w:lvlText w:val="%1)"/>
      <w:lvlJc w:val="left"/>
      <w:pPr>
        <w:ind w:left="1068" w:hanging="360"/>
      </w:pPr>
      <w:rPr>
        <w:rFonts w:hint="default"/>
        <w:b/>
        <w:bCs/>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1"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5"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6"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7"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8"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9"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0"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1"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2"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3"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4"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6"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8"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9"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0"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1"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3"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407966786">
    <w:abstractNumId w:val="27"/>
  </w:num>
  <w:num w:numId="2" w16cid:durableId="1464616022">
    <w:abstractNumId w:val="22"/>
  </w:num>
  <w:num w:numId="3" w16cid:durableId="657346381">
    <w:abstractNumId w:val="25"/>
  </w:num>
  <w:num w:numId="4" w16cid:durableId="1189173780">
    <w:abstractNumId w:val="28"/>
  </w:num>
  <w:num w:numId="5" w16cid:durableId="217478532">
    <w:abstractNumId w:val="19"/>
  </w:num>
  <w:num w:numId="6" w16cid:durableId="42028193">
    <w:abstractNumId w:val="2"/>
  </w:num>
  <w:num w:numId="7" w16cid:durableId="656110725">
    <w:abstractNumId w:val="6"/>
  </w:num>
  <w:num w:numId="8" w16cid:durableId="270281184">
    <w:abstractNumId w:val="23"/>
  </w:num>
  <w:num w:numId="9" w16cid:durableId="1921524021">
    <w:abstractNumId w:val="17"/>
  </w:num>
  <w:num w:numId="10" w16cid:durableId="815605232">
    <w:abstractNumId w:val="13"/>
  </w:num>
  <w:num w:numId="11" w16cid:durableId="920217626">
    <w:abstractNumId w:val="24"/>
  </w:num>
  <w:num w:numId="12" w16cid:durableId="1090271496">
    <w:abstractNumId w:val="34"/>
  </w:num>
  <w:num w:numId="13" w16cid:durableId="1576821925">
    <w:abstractNumId w:val="20"/>
  </w:num>
  <w:num w:numId="14" w16cid:durableId="1259634084">
    <w:abstractNumId w:val="12"/>
  </w:num>
  <w:num w:numId="15" w16cid:durableId="1175464404">
    <w:abstractNumId w:val="5"/>
  </w:num>
  <w:num w:numId="16" w16cid:durableId="893933034">
    <w:abstractNumId w:val="7"/>
  </w:num>
  <w:num w:numId="17" w16cid:durableId="1963490189">
    <w:abstractNumId w:val="26"/>
  </w:num>
  <w:num w:numId="18" w16cid:durableId="551768318">
    <w:abstractNumId w:val="4"/>
  </w:num>
  <w:num w:numId="19" w16cid:durableId="1929076313">
    <w:abstractNumId w:val="0"/>
  </w:num>
  <w:num w:numId="20" w16cid:durableId="951742695">
    <w:abstractNumId w:val="16"/>
  </w:num>
  <w:num w:numId="21" w16cid:durableId="1135222380">
    <w:abstractNumId w:val="15"/>
  </w:num>
  <w:num w:numId="22" w16cid:durableId="2085563989">
    <w:abstractNumId w:val="30"/>
  </w:num>
  <w:num w:numId="23" w16cid:durableId="1225917591">
    <w:abstractNumId w:val="10"/>
  </w:num>
  <w:num w:numId="24" w16cid:durableId="1690182474">
    <w:abstractNumId w:val="1"/>
  </w:num>
  <w:num w:numId="25" w16cid:durableId="148792632">
    <w:abstractNumId w:val="18"/>
  </w:num>
  <w:num w:numId="26" w16cid:durableId="463157082">
    <w:abstractNumId w:val="29"/>
  </w:num>
  <w:num w:numId="27" w16cid:durableId="1188518256">
    <w:abstractNumId w:val="21"/>
  </w:num>
  <w:num w:numId="28" w16cid:durableId="1343581698">
    <w:abstractNumId w:val="14"/>
  </w:num>
  <w:num w:numId="29" w16cid:durableId="785349949">
    <w:abstractNumId w:val="32"/>
  </w:num>
  <w:num w:numId="30" w16cid:durableId="1792239621">
    <w:abstractNumId w:val="33"/>
  </w:num>
  <w:num w:numId="31" w16cid:durableId="883829248">
    <w:abstractNumId w:val="3"/>
  </w:num>
  <w:num w:numId="32" w16cid:durableId="459878962">
    <w:abstractNumId w:val="31"/>
  </w:num>
  <w:num w:numId="33" w16cid:durableId="1964193397">
    <w:abstractNumId w:val="11"/>
  </w:num>
  <w:num w:numId="34" w16cid:durableId="2133597259">
    <w:abstractNumId w:val="9"/>
  </w:num>
  <w:num w:numId="35" w16cid:durableId="62484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5A6"/>
    <w:rsid w:val="001D150C"/>
    <w:rsid w:val="002001D3"/>
    <w:rsid w:val="00222D7E"/>
    <w:rsid w:val="00267DFF"/>
    <w:rsid w:val="00297408"/>
    <w:rsid w:val="00482BF0"/>
    <w:rsid w:val="006B154D"/>
    <w:rsid w:val="00784F08"/>
    <w:rsid w:val="007C2BCA"/>
    <w:rsid w:val="007C5B14"/>
    <w:rsid w:val="00822E1D"/>
    <w:rsid w:val="008257E4"/>
    <w:rsid w:val="00844E55"/>
    <w:rsid w:val="009D0072"/>
    <w:rsid w:val="009D25A6"/>
    <w:rsid w:val="00AA32ED"/>
    <w:rsid w:val="00AB60D3"/>
    <w:rsid w:val="00AD6E88"/>
    <w:rsid w:val="00B46DFC"/>
    <w:rsid w:val="00BA5B4E"/>
    <w:rsid w:val="00C144BC"/>
    <w:rsid w:val="00C976A0"/>
    <w:rsid w:val="00CA58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9EEEE"/>
  <w15:chartTrackingRefBased/>
  <w15:docId w15:val="{1B584F42-8F92-4822-96B5-93C8BF8D4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9D25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D25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D25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D25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9D25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9D25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D25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D25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D25A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D25A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D25A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D25A6"/>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D25A6"/>
    <w:rPr>
      <w:rFonts w:eastAsiaTheme="majorEastAsia" w:cstheme="majorBidi"/>
      <w:i/>
      <w:iCs/>
      <w:color w:val="2F5496" w:themeColor="accent1" w:themeShade="BF"/>
    </w:rPr>
  </w:style>
  <w:style w:type="character" w:customStyle="1" w:styleId="Ttulo5Char">
    <w:name w:val="Título 5 Char"/>
    <w:basedOn w:val="Fontepargpadro"/>
    <w:link w:val="Ttulo5"/>
    <w:rsid w:val="009D25A6"/>
    <w:rPr>
      <w:rFonts w:eastAsiaTheme="majorEastAsia" w:cstheme="majorBidi"/>
      <w:color w:val="2F5496" w:themeColor="accent1" w:themeShade="BF"/>
    </w:rPr>
  </w:style>
  <w:style w:type="character" w:customStyle="1" w:styleId="Ttulo6Char">
    <w:name w:val="Título 6 Char"/>
    <w:basedOn w:val="Fontepargpadro"/>
    <w:link w:val="Ttulo6"/>
    <w:rsid w:val="009D25A6"/>
    <w:rPr>
      <w:rFonts w:eastAsiaTheme="majorEastAsia" w:cstheme="majorBidi"/>
      <w:i/>
      <w:iCs/>
      <w:color w:val="595959" w:themeColor="text1" w:themeTint="A6"/>
    </w:rPr>
  </w:style>
  <w:style w:type="character" w:customStyle="1" w:styleId="Ttulo7Char">
    <w:name w:val="Título 7 Char"/>
    <w:basedOn w:val="Fontepargpadro"/>
    <w:link w:val="Ttulo7"/>
    <w:rsid w:val="009D25A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D25A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D25A6"/>
    <w:rPr>
      <w:rFonts w:eastAsiaTheme="majorEastAsia" w:cstheme="majorBidi"/>
      <w:color w:val="272727" w:themeColor="text1" w:themeTint="D8"/>
    </w:rPr>
  </w:style>
  <w:style w:type="paragraph" w:styleId="Ttulo">
    <w:name w:val="Title"/>
    <w:basedOn w:val="Normal"/>
    <w:next w:val="Normal"/>
    <w:link w:val="TtuloChar"/>
    <w:qFormat/>
    <w:rsid w:val="009D25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D25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9D25A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9D25A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D25A6"/>
    <w:pPr>
      <w:spacing w:before="160"/>
      <w:jc w:val="center"/>
    </w:pPr>
    <w:rPr>
      <w:i/>
      <w:iCs/>
      <w:color w:val="404040" w:themeColor="text1" w:themeTint="BF"/>
    </w:rPr>
  </w:style>
  <w:style w:type="character" w:customStyle="1" w:styleId="CitaoChar">
    <w:name w:val="Citação Char"/>
    <w:basedOn w:val="Fontepargpadro"/>
    <w:link w:val="Citao"/>
    <w:uiPriority w:val="29"/>
    <w:rsid w:val="009D25A6"/>
    <w:rPr>
      <w:i/>
      <w:iCs/>
      <w:color w:val="404040" w:themeColor="text1" w:themeTint="BF"/>
    </w:rPr>
  </w:style>
  <w:style w:type="paragraph" w:styleId="PargrafodaLista">
    <w:name w:val="List Paragraph"/>
    <w:basedOn w:val="Normal"/>
    <w:uiPriority w:val="34"/>
    <w:qFormat/>
    <w:rsid w:val="009D25A6"/>
    <w:pPr>
      <w:ind w:left="720"/>
      <w:contextualSpacing/>
    </w:pPr>
  </w:style>
  <w:style w:type="character" w:styleId="nfaseIntensa">
    <w:name w:val="Intense Emphasis"/>
    <w:basedOn w:val="Fontepargpadro"/>
    <w:uiPriority w:val="21"/>
    <w:qFormat/>
    <w:rsid w:val="009D25A6"/>
    <w:rPr>
      <w:i/>
      <w:iCs/>
      <w:color w:val="2F5496" w:themeColor="accent1" w:themeShade="BF"/>
    </w:rPr>
  </w:style>
  <w:style w:type="paragraph" w:styleId="CitaoIntensa">
    <w:name w:val="Intense Quote"/>
    <w:basedOn w:val="Normal"/>
    <w:next w:val="Normal"/>
    <w:link w:val="CitaoIntensaChar"/>
    <w:uiPriority w:val="30"/>
    <w:qFormat/>
    <w:rsid w:val="009D25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D25A6"/>
    <w:rPr>
      <w:i/>
      <w:iCs/>
      <w:color w:val="2F5496" w:themeColor="accent1" w:themeShade="BF"/>
    </w:rPr>
  </w:style>
  <w:style w:type="character" w:styleId="RefernciaIntensa">
    <w:name w:val="Intense Reference"/>
    <w:basedOn w:val="Fontepargpadro"/>
    <w:uiPriority w:val="32"/>
    <w:qFormat/>
    <w:rsid w:val="009D25A6"/>
    <w:rPr>
      <w:b/>
      <w:bCs/>
      <w:smallCaps/>
      <w:color w:val="2F5496" w:themeColor="accent1" w:themeShade="BF"/>
      <w:spacing w:val="5"/>
    </w:rPr>
  </w:style>
  <w:style w:type="numbering" w:customStyle="1" w:styleId="Semlista1">
    <w:name w:val="Sem lista1"/>
    <w:next w:val="Semlista"/>
    <w:uiPriority w:val="99"/>
    <w:semiHidden/>
    <w:unhideWhenUsed/>
    <w:rsid w:val="009D25A6"/>
  </w:style>
  <w:style w:type="table" w:customStyle="1" w:styleId="NormalTable0">
    <w:name w:val="Normal Table0"/>
    <w:uiPriority w:val="2"/>
    <w:semiHidden/>
    <w:unhideWhenUsed/>
    <w:qFormat/>
    <w:rsid w:val="009D25A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D25A6"/>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D25A6"/>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D25A6"/>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D25A6"/>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D25A6"/>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D25A6"/>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9D25A6"/>
    <w:rPr>
      <w:color w:val="0563C1"/>
      <w:u w:val="single"/>
    </w:rPr>
  </w:style>
  <w:style w:type="character" w:customStyle="1" w:styleId="MenoPendente1">
    <w:name w:val="Menção Pendente1"/>
    <w:basedOn w:val="Fontepargpadro"/>
    <w:uiPriority w:val="99"/>
    <w:semiHidden/>
    <w:unhideWhenUsed/>
    <w:rsid w:val="009D25A6"/>
    <w:rPr>
      <w:color w:val="605E5C"/>
      <w:shd w:val="clear" w:color="auto" w:fill="E1DFDD"/>
    </w:rPr>
  </w:style>
  <w:style w:type="character" w:styleId="Nmerodepgina">
    <w:name w:val="page number"/>
    <w:basedOn w:val="Fontepargpadro"/>
    <w:rsid w:val="009D25A6"/>
  </w:style>
  <w:style w:type="paragraph" w:styleId="Textoembloco">
    <w:name w:val="Block Text"/>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D25A6"/>
    <w:rPr>
      <w:vertAlign w:val="superscript"/>
    </w:rPr>
  </w:style>
  <w:style w:type="paragraph" w:styleId="Textodenotaderodap">
    <w:name w:val="footnote text"/>
    <w:basedOn w:val="Normal"/>
    <w:link w:val="TextodenotaderodapChar"/>
    <w:rsid w:val="009D25A6"/>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D25A6"/>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D25A6"/>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D25A6"/>
    <w:rPr>
      <w:rFonts w:ascii="Tahoma" w:eastAsia="Times New Roman" w:hAnsi="Tahoma" w:cs="Tahoma"/>
      <w:kern w:val="0"/>
      <w:sz w:val="16"/>
      <w:szCs w:val="16"/>
      <w:lang w:eastAsia="pt-BR"/>
      <w14:ligatures w14:val="none"/>
    </w:rPr>
  </w:style>
  <w:style w:type="table" w:styleId="Tabelacomgrade">
    <w:name w:val="Table Grid"/>
    <w:basedOn w:val="Tabelanormal"/>
    <w:uiPriority w:val="39"/>
    <w:rsid w:val="009D25A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D25A6"/>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D25A6"/>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D25A6"/>
    <w:rPr>
      <w:rFonts w:ascii="Times New Roman" w:eastAsia="Times New Roman" w:hAnsi="Times New Roman" w:cs="Times New Roman"/>
      <w:kern w:val="0"/>
      <w:sz w:val="24"/>
      <w:szCs w:val="24"/>
      <w:lang w:eastAsia="pt-BR"/>
      <w14:ligatures w14:val="none"/>
    </w:rPr>
  </w:style>
  <w:style w:type="paragraph" w:customStyle="1" w:styleId="Default">
    <w:name w:val="Default"/>
    <w:rsid w:val="009D25A6"/>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D25A6"/>
  </w:style>
  <w:style w:type="paragraph" w:styleId="SemEspaamento">
    <w:name w:val="No Spacing"/>
    <w:uiPriority w:val="1"/>
    <w:qFormat/>
    <w:rsid w:val="009D25A6"/>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D25A6"/>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D25A6"/>
  </w:style>
  <w:style w:type="character" w:styleId="nfase">
    <w:name w:val="Emphasis"/>
    <w:uiPriority w:val="20"/>
    <w:qFormat/>
    <w:rsid w:val="009D25A6"/>
    <w:rPr>
      <w:i/>
      <w:iCs/>
    </w:rPr>
  </w:style>
  <w:style w:type="character" w:customStyle="1" w:styleId="st">
    <w:name w:val="st"/>
    <w:rsid w:val="009D25A6"/>
  </w:style>
  <w:style w:type="table" w:customStyle="1" w:styleId="Tabelacomgrade1">
    <w:name w:val="Tabela com grade1"/>
    <w:basedOn w:val="Tabelanormal"/>
    <w:next w:val="Tabelacomgrade"/>
    <w:uiPriority w:val="59"/>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D25A6"/>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9D25A6"/>
    <w:rPr>
      <w:b/>
      <w:bCs/>
    </w:rPr>
  </w:style>
  <w:style w:type="character" w:styleId="HiperlinkVisitado">
    <w:name w:val="FollowedHyperlink"/>
    <w:uiPriority w:val="99"/>
    <w:unhideWhenUsed/>
    <w:rsid w:val="009D25A6"/>
    <w:rPr>
      <w:color w:val="800080"/>
      <w:u w:val="single"/>
    </w:rPr>
  </w:style>
  <w:style w:type="character" w:customStyle="1" w:styleId="apple-converted-space">
    <w:name w:val="apple-converted-space"/>
    <w:rsid w:val="009D25A6"/>
  </w:style>
  <w:style w:type="numbering" w:customStyle="1" w:styleId="Semlista2">
    <w:name w:val="Sem lista2"/>
    <w:next w:val="Semlista"/>
    <w:uiPriority w:val="99"/>
    <w:semiHidden/>
    <w:unhideWhenUsed/>
    <w:rsid w:val="009D25A6"/>
  </w:style>
  <w:style w:type="character" w:customStyle="1" w:styleId="ng-binding">
    <w:name w:val="ng-binding"/>
    <w:rsid w:val="009D25A6"/>
  </w:style>
  <w:style w:type="numbering" w:customStyle="1" w:styleId="Semlista111">
    <w:name w:val="Sem lista111"/>
    <w:next w:val="Semlista"/>
    <w:uiPriority w:val="99"/>
    <w:semiHidden/>
    <w:rsid w:val="009D25A6"/>
  </w:style>
  <w:style w:type="table" w:customStyle="1" w:styleId="Tabelacomgrade11">
    <w:name w:val="Tabela com grade11"/>
    <w:basedOn w:val="Tabelanormal"/>
    <w:next w:val="Tabelacomgrade"/>
    <w:rsid w:val="009D25A6"/>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D25A6"/>
  </w:style>
  <w:style w:type="paragraph" w:customStyle="1" w:styleId="msonormal0">
    <w:name w:val="msonormal"/>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D25A6"/>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D25A6"/>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D25A6"/>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D25A6"/>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D25A6"/>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D25A6"/>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D25A6"/>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D25A6"/>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D25A6"/>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D25A6"/>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D25A6"/>
    <w:pPr>
      <w:jc w:val="center"/>
    </w:pPr>
    <w:rPr>
      <w:b/>
      <w:bCs/>
    </w:rPr>
  </w:style>
  <w:style w:type="paragraph" w:customStyle="1" w:styleId="Contedodequadro">
    <w:name w:val="Conteúdo de quadro"/>
    <w:basedOn w:val="Corpodetexto"/>
    <w:rsid w:val="009D25A6"/>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D25A6"/>
    <w:pPr>
      <w:jc w:val="center"/>
    </w:pPr>
    <w:rPr>
      <w:b/>
      <w:bCs/>
    </w:rPr>
  </w:style>
  <w:style w:type="paragraph" w:customStyle="1" w:styleId="Contedodoquadro">
    <w:name w:val="Conteúdo do quadro"/>
    <w:basedOn w:val="Corpodetexto"/>
    <w:rsid w:val="009D25A6"/>
    <w:pPr>
      <w:suppressAutoHyphens/>
      <w:autoSpaceDE/>
      <w:autoSpaceDN/>
      <w:ind w:left="0"/>
      <w:jc w:val="both"/>
    </w:pPr>
    <w:rPr>
      <w:sz w:val="28"/>
      <w:szCs w:val="20"/>
      <w:lang w:val="pt-BR" w:eastAsia="zh-CN"/>
    </w:rPr>
  </w:style>
  <w:style w:type="paragraph" w:customStyle="1" w:styleId="Textoembloco1">
    <w:name w:val="Texto em bloco1"/>
    <w:basedOn w:val="Normal"/>
    <w:rsid w:val="009D25A6"/>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D25A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D25A6"/>
    <w:rPr>
      <w:vertAlign w:val="superscript"/>
    </w:rPr>
  </w:style>
  <w:style w:type="character" w:customStyle="1" w:styleId="WW8Num1z0">
    <w:name w:val="WW8Num1z0"/>
    <w:rsid w:val="009D25A6"/>
  </w:style>
  <w:style w:type="character" w:customStyle="1" w:styleId="WW8Num1z1">
    <w:name w:val="WW8Num1z1"/>
    <w:rsid w:val="009D25A6"/>
  </w:style>
  <w:style w:type="character" w:customStyle="1" w:styleId="WW8Num1z2">
    <w:name w:val="WW8Num1z2"/>
    <w:rsid w:val="009D25A6"/>
  </w:style>
  <w:style w:type="character" w:customStyle="1" w:styleId="WW8Num1z3">
    <w:name w:val="WW8Num1z3"/>
    <w:rsid w:val="009D25A6"/>
  </w:style>
  <w:style w:type="character" w:customStyle="1" w:styleId="WW8Num1z4">
    <w:name w:val="WW8Num1z4"/>
    <w:rsid w:val="009D25A6"/>
  </w:style>
  <w:style w:type="character" w:customStyle="1" w:styleId="WW8Num1z5">
    <w:name w:val="WW8Num1z5"/>
    <w:rsid w:val="009D25A6"/>
  </w:style>
  <w:style w:type="character" w:customStyle="1" w:styleId="WW8Num1z6">
    <w:name w:val="WW8Num1z6"/>
    <w:rsid w:val="009D25A6"/>
  </w:style>
  <w:style w:type="character" w:customStyle="1" w:styleId="WW8Num1z7">
    <w:name w:val="WW8Num1z7"/>
    <w:rsid w:val="009D25A6"/>
  </w:style>
  <w:style w:type="character" w:customStyle="1" w:styleId="WW8Num1z8">
    <w:name w:val="WW8Num1z8"/>
    <w:rsid w:val="009D25A6"/>
  </w:style>
  <w:style w:type="character" w:customStyle="1" w:styleId="Fontepargpadro4">
    <w:name w:val="Fonte parág. padrão4"/>
    <w:rsid w:val="009D25A6"/>
  </w:style>
  <w:style w:type="character" w:customStyle="1" w:styleId="Absatz-Standardschriftart">
    <w:name w:val="Absatz-Standardschriftart"/>
    <w:rsid w:val="009D25A6"/>
  </w:style>
  <w:style w:type="character" w:customStyle="1" w:styleId="Fontepargpadro3">
    <w:name w:val="Fonte parág. padrão3"/>
    <w:rsid w:val="009D25A6"/>
  </w:style>
  <w:style w:type="character" w:customStyle="1" w:styleId="WW-Absatz-Standardschriftart">
    <w:name w:val="WW-Absatz-Standardschriftart"/>
    <w:rsid w:val="009D25A6"/>
  </w:style>
  <w:style w:type="character" w:customStyle="1" w:styleId="Fontepargpadro2">
    <w:name w:val="Fonte parág. padrão2"/>
    <w:rsid w:val="009D25A6"/>
  </w:style>
  <w:style w:type="character" w:customStyle="1" w:styleId="WW-Absatz-Standardschriftart1">
    <w:name w:val="WW-Absatz-Standardschriftart1"/>
    <w:rsid w:val="009D25A6"/>
  </w:style>
  <w:style w:type="character" w:customStyle="1" w:styleId="WW-Absatz-Standardschriftart11">
    <w:name w:val="WW-Absatz-Standardschriftart11"/>
    <w:rsid w:val="009D25A6"/>
  </w:style>
  <w:style w:type="character" w:customStyle="1" w:styleId="WW-Absatz-Standardschriftart111">
    <w:name w:val="WW-Absatz-Standardschriftart111"/>
    <w:rsid w:val="009D25A6"/>
  </w:style>
  <w:style w:type="character" w:customStyle="1" w:styleId="WW-Absatz-Standardschriftart1111">
    <w:name w:val="WW-Absatz-Standardschriftart1111"/>
    <w:rsid w:val="009D25A6"/>
  </w:style>
  <w:style w:type="character" w:customStyle="1" w:styleId="WW-Absatz-Standardschriftart11111">
    <w:name w:val="WW-Absatz-Standardschriftart11111"/>
    <w:rsid w:val="009D25A6"/>
  </w:style>
  <w:style w:type="character" w:customStyle="1" w:styleId="Fontepargpadro1">
    <w:name w:val="Fonte parág. padrão1"/>
    <w:rsid w:val="009D25A6"/>
  </w:style>
  <w:style w:type="character" w:customStyle="1" w:styleId="Caracteresdenotaderodap">
    <w:name w:val="Caracteres de nota de rodapé"/>
    <w:rsid w:val="009D25A6"/>
    <w:rPr>
      <w:vertAlign w:val="superscript"/>
    </w:rPr>
  </w:style>
  <w:style w:type="character" w:customStyle="1" w:styleId="Refdenotaderodap1">
    <w:name w:val="Ref. de nota de rodapé1"/>
    <w:rsid w:val="009D25A6"/>
    <w:rPr>
      <w:vertAlign w:val="superscript"/>
    </w:rPr>
  </w:style>
  <w:style w:type="character" w:customStyle="1" w:styleId="Caracteresdenotadefim">
    <w:name w:val="Caracteres de nota de fim"/>
    <w:rsid w:val="009D25A6"/>
    <w:rPr>
      <w:vertAlign w:val="superscript"/>
    </w:rPr>
  </w:style>
  <w:style w:type="character" w:customStyle="1" w:styleId="WW-Caracteresdenotadefim">
    <w:name w:val="WW-Caracteres de nota de fim"/>
    <w:rsid w:val="009D25A6"/>
  </w:style>
  <w:style w:type="character" w:customStyle="1" w:styleId="Smbolosdenumerao">
    <w:name w:val="Símbolos de numeração"/>
    <w:rsid w:val="009D25A6"/>
  </w:style>
  <w:style w:type="character" w:customStyle="1" w:styleId="Refdenotadefim1">
    <w:name w:val="Ref. de nota de fim1"/>
    <w:rsid w:val="009D25A6"/>
    <w:rPr>
      <w:vertAlign w:val="superscript"/>
    </w:rPr>
  </w:style>
  <w:style w:type="character" w:customStyle="1" w:styleId="Refdenotaderodap2">
    <w:name w:val="Ref. de nota de rodapé2"/>
    <w:rsid w:val="009D25A6"/>
    <w:rPr>
      <w:vertAlign w:val="superscript"/>
    </w:rPr>
  </w:style>
  <w:style w:type="character" w:customStyle="1" w:styleId="Refdenotadefim2">
    <w:name w:val="Ref. de nota de fim2"/>
    <w:rsid w:val="009D25A6"/>
    <w:rPr>
      <w:vertAlign w:val="superscript"/>
    </w:rPr>
  </w:style>
  <w:style w:type="character" w:customStyle="1" w:styleId="Refdenotaderodap3">
    <w:name w:val="Ref. de nota de rodapé3"/>
    <w:rsid w:val="009D25A6"/>
    <w:rPr>
      <w:vertAlign w:val="superscript"/>
    </w:rPr>
  </w:style>
  <w:style w:type="character" w:customStyle="1" w:styleId="Refdenotadefim3">
    <w:name w:val="Ref. de nota de fim3"/>
    <w:rsid w:val="009D25A6"/>
    <w:rPr>
      <w:vertAlign w:val="superscript"/>
    </w:rPr>
  </w:style>
  <w:style w:type="character" w:customStyle="1" w:styleId="Refdenotaderodap5">
    <w:name w:val="Ref. de nota de rodapé5"/>
    <w:rsid w:val="009D25A6"/>
    <w:rPr>
      <w:vertAlign w:val="superscript"/>
    </w:rPr>
  </w:style>
  <w:style w:type="character" w:customStyle="1" w:styleId="WW8Num2z0">
    <w:name w:val="WW8Num2z0"/>
    <w:rsid w:val="009D25A6"/>
    <w:rPr>
      <w:rFonts w:ascii="Monotype Sorts" w:hAnsi="Monotype Sorts" w:hint="default"/>
    </w:rPr>
  </w:style>
  <w:style w:type="character" w:customStyle="1" w:styleId="WW8Num3z0">
    <w:name w:val="WW8Num3z0"/>
    <w:rsid w:val="009D25A6"/>
    <w:rPr>
      <w:b/>
      <w:bCs w:val="0"/>
    </w:rPr>
  </w:style>
  <w:style w:type="character" w:customStyle="1" w:styleId="WW8Num4z0">
    <w:name w:val="WW8Num4z0"/>
    <w:rsid w:val="009D25A6"/>
    <w:rPr>
      <w:rFonts w:ascii="Times New Roman" w:eastAsia="Times New Roman" w:hAnsi="Times New Roman" w:cs="Times New Roman" w:hint="default"/>
    </w:rPr>
  </w:style>
  <w:style w:type="character" w:customStyle="1" w:styleId="WW8Num4z1">
    <w:name w:val="WW8Num4z1"/>
    <w:rsid w:val="009D25A6"/>
    <w:rPr>
      <w:rFonts w:ascii="Courier New" w:hAnsi="Courier New" w:cs="Courier New" w:hint="default"/>
    </w:rPr>
  </w:style>
  <w:style w:type="character" w:customStyle="1" w:styleId="WW8Num4z2">
    <w:name w:val="WW8Num4z2"/>
    <w:rsid w:val="009D25A6"/>
    <w:rPr>
      <w:rFonts w:ascii="Wingdings" w:hAnsi="Wingdings" w:hint="default"/>
    </w:rPr>
  </w:style>
  <w:style w:type="character" w:customStyle="1" w:styleId="WW8Num4z3">
    <w:name w:val="WW8Num4z3"/>
    <w:rsid w:val="009D25A6"/>
    <w:rPr>
      <w:rFonts w:ascii="Symbol" w:hAnsi="Symbol" w:hint="default"/>
    </w:rPr>
  </w:style>
  <w:style w:type="character" w:customStyle="1" w:styleId="WW8Num5z0">
    <w:name w:val="WW8Num5z0"/>
    <w:rsid w:val="009D25A6"/>
    <w:rPr>
      <w:rFonts w:ascii="Times New Roman" w:hAnsi="Times New Roman" w:cs="Times New Roman" w:hint="default"/>
      <w:b/>
      <w:bCs w:val="0"/>
    </w:rPr>
  </w:style>
  <w:style w:type="character" w:customStyle="1" w:styleId="WW8Num6z0">
    <w:name w:val="WW8Num6z0"/>
    <w:rsid w:val="009D25A6"/>
    <w:rPr>
      <w:b/>
      <w:bCs w:val="0"/>
    </w:rPr>
  </w:style>
  <w:style w:type="character" w:customStyle="1" w:styleId="WW8Num7z0">
    <w:name w:val="WW8Num7z0"/>
    <w:rsid w:val="009D25A6"/>
    <w:rPr>
      <w:b/>
      <w:bCs w:val="0"/>
    </w:rPr>
  </w:style>
  <w:style w:type="paragraph" w:customStyle="1" w:styleId="WW-Corpodetexto3">
    <w:name w:val="WW-Corpo de texto 3"/>
    <w:basedOn w:val="Normal"/>
    <w:rsid w:val="009D25A6"/>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D25A6"/>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D25A6"/>
  </w:style>
  <w:style w:type="numbering" w:customStyle="1" w:styleId="Semlista3">
    <w:name w:val="Sem lista3"/>
    <w:next w:val="Semlista"/>
    <w:uiPriority w:val="99"/>
    <w:semiHidden/>
    <w:unhideWhenUsed/>
    <w:rsid w:val="009D25A6"/>
  </w:style>
  <w:style w:type="table" w:customStyle="1" w:styleId="Tabelacomgrade2">
    <w:name w:val="Tabela com grade2"/>
    <w:basedOn w:val="Tabelanormal"/>
    <w:next w:val="Tabelacomgrade"/>
    <w:uiPriority w:val="59"/>
    <w:rsid w:val="009D25A6"/>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D25A6"/>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9D25A6"/>
  </w:style>
  <w:style w:type="table" w:customStyle="1" w:styleId="TableNormal">
    <w:name w:val="Table Normal"/>
    <w:rsid w:val="009D25A6"/>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9D25A6"/>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9D25A6"/>
  </w:style>
  <w:style w:type="numbering" w:customStyle="1" w:styleId="Semlista12">
    <w:name w:val="Sem lista12"/>
    <w:next w:val="Semlista"/>
    <w:uiPriority w:val="99"/>
    <w:semiHidden/>
    <w:unhideWhenUsed/>
    <w:rsid w:val="009D25A6"/>
  </w:style>
  <w:style w:type="numbering" w:customStyle="1" w:styleId="Semlista21">
    <w:name w:val="Sem lista21"/>
    <w:next w:val="Semlista"/>
    <w:uiPriority w:val="99"/>
    <w:semiHidden/>
    <w:rsid w:val="009D25A6"/>
  </w:style>
  <w:style w:type="table" w:customStyle="1" w:styleId="Tabelacomgrade12">
    <w:name w:val="Tabela com grade12"/>
    <w:basedOn w:val="Tabelanormal"/>
    <w:next w:val="Tabelacomgrade"/>
    <w:uiPriority w:val="59"/>
    <w:rsid w:val="009D25A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D25A6"/>
    <w:rPr>
      <w:color w:val="605E5C"/>
      <w:shd w:val="clear" w:color="auto" w:fill="E1DFDD"/>
    </w:rPr>
  </w:style>
  <w:style w:type="character" w:styleId="Hyperlink">
    <w:name w:val="Hyperlink"/>
    <w:basedOn w:val="Fontepargpadro"/>
    <w:uiPriority w:val="99"/>
    <w:semiHidden/>
    <w:unhideWhenUsed/>
    <w:rsid w:val="009D25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3953</Words>
  <Characters>21347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2025-07-01T11:51:00Z</dcterms:created>
  <dcterms:modified xsi:type="dcterms:W3CDTF">2025-07-01T11:51:00Z</dcterms:modified>
</cp:coreProperties>
</file>