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E5477"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p>
    <w:p w14:paraId="737B4C64" w14:textId="32F55DC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p>
    <w:p w14:paraId="5C2E9F93" w14:textId="77777777" w:rsidR="00C30F24" w:rsidRPr="00C30F24" w:rsidRDefault="00C30F24" w:rsidP="00C30F24">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03AC9F00" w14:textId="586863F3" w:rsidR="00C30F24" w:rsidRPr="00C30F24" w:rsidRDefault="00C30F24" w:rsidP="00C30F24">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C30F24">
        <w:rPr>
          <w:rFonts w:ascii="Arial" w:eastAsia="Times New Roman" w:hAnsi="Arial" w:cs="Arial"/>
          <w:b/>
          <w:kern w:val="0"/>
          <w:lang w:val="pt-PT"/>
          <w14:ligatures w14:val="none"/>
        </w:rPr>
        <w:t xml:space="preserve"> ATA DE REGISTRO DE PREÇOS Nº </w:t>
      </w:r>
      <w:r w:rsidR="00BB628D">
        <w:rPr>
          <w:rFonts w:ascii="Arial" w:eastAsia="Times New Roman" w:hAnsi="Arial" w:cs="Arial"/>
          <w:b/>
          <w:kern w:val="0"/>
          <w:u w:val="single"/>
          <w:lang w:val="pt-PT"/>
          <w14:ligatures w14:val="none"/>
        </w:rPr>
        <w:t>1</w:t>
      </w:r>
      <w:r w:rsidR="003B626E">
        <w:rPr>
          <w:rFonts w:ascii="Arial" w:eastAsia="Times New Roman" w:hAnsi="Arial" w:cs="Arial"/>
          <w:b/>
          <w:kern w:val="0"/>
          <w:u w:val="single"/>
          <w:lang w:val="pt-PT"/>
          <w14:ligatures w14:val="none"/>
        </w:rPr>
        <w:t>1</w:t>
      </w:r>
      <w:r w:rsidR="00E1137E">
        <w:rPr>
          <w:rFonts w:ascii="Arial" w:eastAsia="Times New Roman" w:hAnsi="Arial" w:cs="Arial"/>
          <w:b/>
          <w:kern w:val="0"/>
          <w:u w:val="single"/>
          <w:lang w:val="pt-PT"/>
          <w14:ligatures w14:val="none"/>
        </w:rPr>
        <w:t>2</w:t>
      </w:r>
      <w:r w:rsidRPr="00C30F24">
        <w:rPr>
          <w:rFonts w:ascii="Arial" w:eastAsia="Times New Roman" w:hAnsi="Arial" w:cs="Arial"/>
          <w:b/>
          <w:spacing w:val="-2"/>
          <w:kern w:val="0"/>
          <w:lang w:val="pt-PT"/>
          <w14:ligatures w14:val="none"/>
        </w:rPr>
        <w:t xml:space="preserve">/2025 </w:t>
      </w:r>
      <w:r w:rsidRPr="00C30F24">
        <w:rPr>
          <w:rFonts w:ascii="Arial" w:eastAsia="Times New Roman" w:hAnsi="Arial" w:cs="Arial"/>
          <w:b/>
          <w:kern w:val="0"/>
          <w:lang w:val="pt-PT"/>
          <w14:ligatures w14:val="none"/>
        </w:rPr>
        <w:t>ORIUNDO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PROCESSO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ADMINISTRATIVO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Nº</w:t>
      </w:r>
      <w:r w:rsidRPr="00C30F24">
        <w:rPr>
          <w:rFonts w:ascii="Arial" w:eastAsia="Times New Roman" w:hAnsi="Arial" w:cs="Arial"/>
          <w:b/>
          <w:spacing w:val="-5"/>
          <w:kern w:val="0"/>
          <w:lang w:val="pt-PT"/>
          <w14:ligatures w14:val="none"/>
        </w:rPr>
        <w:t xml:space="preserve"> 57/2025,</w:t>
      </w:r>
      <w:r w:rsidRPr="00C30F24">
        <w:rPr>
          <w:rFonts w:ascii="Arial" w:eastAsia="Times New Roman" w:hAnsi="Arial" w:cs="Arial"/>
          <w:b/>
          <w:kern w:val="0"/>
          <w:lang w:val="pt-PT"/>
          <w14:ligatures w14:val="none"/>
        </w:rPr>
        <w:t xml:space="preserve"> DO EDITAL DE PREGÃO PRESENCIAL Nº 30/2025</w:t>
      </w:r>
    </w:p>
    <w:p w14:paraId="105C7940" w14:textId="77777777"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6A45335" w14:textId="5B98C8E5"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O MUNICÍPO DE MIRAGUAÍ-RS, </w:t>
      </w:r>
      <w:r w:rsidRPr="00C30F24">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C30F24">
        <w:rPr>
          <w:rFonts w:ascii="Arial" w:eastAsia="Times New Roman" w:hAnsi="Arial" w:cs="Arial"/>
          <w:b/>
          <w:kern w:val="0"/>
          <w:sz w:val="23"/>
          <w:szCs w:val="23"/>
          <w:u w:val="single"/>
          <w:lang w:val="pt-PT"/>
          <w14:ligatures w14:val="none"/>
        </w:rPr>
        <w:t>Sr. LEONIR HARTK</w:t>
      </w:r>
      <w:r w:rsidRPr="00C30F24">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E1137E">
        <w:rPr>
          <w:rFonts w:ascii="Arial" w:eastAsia="Times New Roman" w:hAnsi="Arial" w:cs="Arial"/>
          <w:kern w:val="0"/>
          <w:sz w:val="23"/>
          <w:szCs w:val="23"/>
          <w:lang w:val="pt-PT"/>
          <w14:ligatures w14:val="none"/>
        </w:rPr>
        <w:t>ODONTOSHOW PRODUTOS ODONTOLOGICOS LTDA</w:t>
      </w:r>
      <w:r w:rsidRPr="00C30F24">
        <w:rPr>
          <w:rFonts w:ascii="Arial" w:eastAsia="Times New Roman" w:hAnsi="Arial" w:cs="Arial"/>
          <w:kern w:val="0"/>
          <w:sz w:val="23"/>
          <w:szCs w:val="23"/>
          <w:lang w:val="pt-PT"/>
          <w14:ligatures w14:val="none"/>
        </w:rPr>
        <w:t>, pessoa jurídica de direito privado,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inscrito(a) no CNPJ/MF</w:t>
      </w:r>
      <w:r w:rsidRPr="00C30F24">
        <w:rPr>
          <w:rFonts w:ascii="Arial" w:eastAsia="Times New Roman" w:hAnsi="Arial" w:cs="Arial"/>
          <w:spacing w:val="3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w:t>
      </w:r>
      <w:r w:rsidRPr="00C30F24">
        <w:rPr>
          <w:rFonts w:ascii="Arial" w:eastAsia="Times New Roman" w:hAnsi="Arial" w:cs="Arial"/>
          <w:spacing w:val="3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w:t>
      </w:r>
      <w:r w:rsidRPr="00C30F24">
        <w:rPr>
          <w:rFonts w:ascii="Arial" w:eastAsia="Times New Roman" w:hAnsi="Arial" w:cs="Arial"/>
          <w:spacing w:val="32"/>
          <w:kern w:val="0"/>
          <w:sz w:val="23"/>
          <w:szCs w:val="23"/>
          <w:lang w:val="pt-PT"/>
          <w14:ligatures w14:val="none"/>
        </w:rPr>
        <w:t xml:space="preserve"> </w:t>
      </w:r>
      <w:r w:rsidR="00E1137E">
        <w:rPr>
          <w:rFonts w:ascii="Arial" w:eastAsia="Times New Roman" w:hAnsi="Arial" w:cs="Arial"/>
          <w:kern w:val="0"/>
          <w:sz w:val="23"/>
          <w:szCs w:val="23"/>
          <w:lang w:val="pt-PT"/>
          <w14:ligatures w14:val="none"/>
        </w:rPr>
        <w:t>36.519.741/0001-20</w:t>
      </w:r>
      <w:r w:rsidR="00BB628D">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sediado(a)</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2"/>
          <w:kern w:val="0"/>
          <w:sz w:val="23"/>
          <w:szCs w:val="23"/>
          <w:lang w:val="pt-PT"/>
          <w14:ligatures w14:val="none"/>
        </w:rPr>
        <w:t xml:space="preserve"> </w:t>
      </w:r>
      <w:r w:rsidR="00E1137E">
        <w:rPr>
          <w:rFonts w:ascii="Arial" w:eastAsia="Times New Roman" w:hAnsi="Arial" w:cs="Arial"/>
          <w:kern w:val="0"/>
          <w:sz w:val="23"/>
          <w:szCs w:val="23"/>
          <w:lang w:val="pt-PT"/>
          <w14:ligatures w14:val="none"/>
        </w:rPr>
        <w:t xml:space="preserve">Av Francisco Perondi, </w:t>
      </w:r>
      <w:r w:rsidR="00FC46DF" w:rsidRPr="00C30F24">
        <w:rPr>
          <w:rFonts w:ascii="Arial" w:eastAsia="Times New Roman" w:hAnsi="Arial" w:cs="Arial"/>
          <w:kern w:val="0"/>
          <w:sz w:val="23"/>
          <w:szCs w:val="23"/>
          <w:lang w:val="pt-PT"/>
          <w14:ligatures w14:val="none"/>
        </w:rPr>
        <w:t>nº</w:t>
      </w:r>
      <w:r w:rsidR="00E1137E">
        <w:rPr>
          <w:rFonts w:ascii="Arial" w:eastAsia="Times New Roman" w:hAnsi="Arial" w:cs="Arial"/>
          <w:kern w:val="0"/>
          <w:sz w:val="23"/>
          <w:szCs w:val="23"/>
          <w:lang w:val="pt-PT"/>
          <w14:ligatures w14:val="none"/>
        </w:rPr>
        <w:t>435 sala 2 Centro</w:t>
      </w:r>
      <w:r w:rsidRPr="00C30F24">
        <w:rPr>
          <w:rFonts w:ascii="Arial" w:eastAsia="Times New Roman" w:hAnsi="Arial" w:cs="Arial"/>
          <w:kern w:val="0"/>
          <w:sz w:val="23"/>
          <w:szCs w:val="23"/>
          <w:lang w:val="pt-PT"/>
          <w14:ligatures w14:val="none"/>
        </w:rPr>
        <w:t>,</w:t>
      </w:r>
      <w:r w:rsidR="003B626E">
        <w:rPr>
          <w:rFonts w:ascii="Arial" w:eastAsia="Times New Roman" w:hAnsi="Arial" w:cs="Arial"/>
          <w:kern w:val="0"/>
          <w:sz w:val="23"/>
          <w:szCs w:val="23"/>
          <w:lang w:val="pt-PT"/>
          <w14:ligatures w14:val="none"/>
        </w:rPr>
        <w:t xml:space="preserve"> </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2"/>
          <w:kern w:val="0"/>
          <w:sz w:val="23"/>
          <w:szCs w:val="23"/>
          <w:lang w:val="pt-PT"/>
          <w14:ligatures w14:val="none"/>
        </w:rPr>
        <w:t xml:space="preserve"> </w:t>
      </w:r>
      <w:r w:rsidR="00E1137E">
        <w:rPr>
          <w:rFonts w:ascii="Arial" w:eastAsia="Times New Roman" w:hAnsi="Arial" w:cs="Arial"/>
          <w:spacing w:val="32"/>
          <w:kern w:val="0"/>
          <w:sz w:val="23"/>
          <w:szCs w:val="23"/>
          <w:lang w:val="pt-PT"/>
          <w14:ligatures w14:val="none"/>
        </w:rPr>
        <w:t>Flor da Serra do Sul</w:t>
      </w:r>
      <w:r w:rsidR="003B626E">
        <w:rPr>
          <w:rFonts w:ascii="Arial" w:eastAsia="Times New Roman" w:hAnsi="Arial" w:cs="Arial"/>
          <w:spacing w:val="-2"/>
          <w:kern w:val="0"/>
          <w:sz w:val="23"/>
          <w:szCs w:val="23"/>
          <w:lang w:val="pt-PT"/>
          <w14:ligatures w14:val="none"/>
        </w:rPr>
        <w:t xml:space="preserve"> </w:t>
      </w:r>
      <w:r w:rsidR="00FC46DF">
        <w:rPr>
          <w:rFonts w:ascii="Arial" w:eastAsia="Times New Roman" w:hAnsi="Arial" w:cs="Arial"/>
          <w:spacing w:val="-2"/>
          <w:kern w:val="0"/>
          <w:sz w:val="23"/>
          <w:szCs w:val="23"/>
          <w:lang w:val="pt-PT"/>
          <w14:ligatures w14:val="none"/>
        </w:rPr>
        <w:t>/</w:t>
      </w:r>
      <w:r w:rsidR="00E1137E">
        <w:rPr>
          <w:rFonts w:ascii="Arial" w:eastAsia="Times New Roman" w:hAnsi="Arial" w:cs="Arial"/>
          <w:spacing w:val="-2"/>
          <w:kern w:val="0"/>
          <w:sz w:val="23"/>
          <w:szCs w:val="23"/>
          <w:lang w:val="pt-PT"/>
          <w14:ligatures w14:val="none"/>
        </w:rPr>
        <w:t>PR</w:t>
      </w:r>
    </w:p>
    <w:p w14:paraId="2918F29F" w14:textId="1BC84196"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doravante designada DETENTORA DA ATA, neste ato representada por </w:t>
      </w:r>
      <w:r w:rsidR="00FC46DF">
        <w:rPr>
          <w:rFonts w:ascii="Arial" w:eastAsia="Times New Roman" w:hAnsi="Arial" w:cs="Arial"/>
          <w:kern w:val="0"/>
          <w:sz w:val="23"/>
          <w:szCs w:val="23"/>
          <w:lang w:val="pt-PT"/>
          <w14:ligatures w14:val="none"/>
        </w:rPr>
        <w:t xml:space="preserve">seu </w:t>
      </w:r>
      <w:r w:rsidR="00CE38F0">
        <w:rPr>
          <w:rFonts w:ascii="Arial" w:eastAsia="Times New Roman" w:hAnsi="Arial" w:cs="Arial"/>
          <w:kern w:val="0"/>
          <w:sz w:val="23"/>
          <w:szCs w:val="23"/>
          <w:lang w:val="pt-PT"/>
          <w14:ligatures w14:val="none"/>
        </w:rPr>
        <w:t>representante legal</w:t>
      </w:r>
      <w:r w:rsidR="00FC46DF">
        <w:rPr>
          <w:rFonts w:ascii="Arial" w:eastAsia="Times New Roman" w:hAnsi="Arial" w:cs="Arial"/>
          <w:kern w:val="0"/>
          <w:sz w:val="23"/>
          <w:szCs w:val="23"/>
          <w:lang w:val="pt-PT"/>
          <w14:ligatures w14:val="none"/>
        </w:rPr>
        <w:t xml:space="preserve"> </w:t>
      </w:r>
      <w:r w:rsidR="00CE38F0">
        <w:rPr>
          <w:rFonts w:ascii="Arial" w:eastAsia="Times New Roman" w:hAnsi="Arial" w:cs="Arial"/>
          <w:kern w:val="0"/>
          <w:sz w:val="23"/>
          <w:szCs w:val="23"/>
          <w:lang w:val="pt-PT"/>
          <w14:ligatures w14:val="none"/>
        </w:rPr>
        <w:t>S</w:t>
      </w:r>
      <w:r w:rsidR="002857CA">
        <w:rPr>
          <w:rFonts w:ascii="Arial" w:eastAsia="Times New Roman" w:hAnsi="Arial" w:cs="Arial"/>
          <w:kern w:val="0"/>
          <w:sz w:val="23"/>
          <w:szCs w:val="23"/>
          <w:lang w:val="pt-PT"/>
          <w14:ligatures w14:val="none"/>
        </w:rPr>
        <w:t>ra. LUIZ CARLOS GUIMARÃES</w:t>
      </w:r>
      <w:r w:rsidR="00FC46DF">
        <w:rPr>
          <w:rFonts w:ascii="Arial" w:eastAsia="Times New Roman" w:hAnsi="Arial" w:cs="Arial"/>
          <w:kern w:val="0"/>
          <w:sz w:val="23"/>
          <w:szCs w:val="23"/>
          <w:lang w:val="pt-PT"/>
          <w14:ligatures w14:val="none"/>
        </w:rPr>
        <w:t xml:space="preserve"> portador do CPF</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sob nº</w:t>
      </w:r>
      <w:r w:rsidR="002857CA">
        <w:rPr>
          <w:rFonts w:ascii="Arial" w:eastAsia="Times New Roman" w:hAnsi="Arial" w:cs="Arial"/>
          <w:kern w:val="0"/>
          <w:sz w:val="23"/>
          <w:szCs w:val="23"/>
          <w:lang w:val="pt-PT"/>
          <w14:ligatures w14:val="none"/>
        </w:rPr>
        <w:t xml:space="preserve"> 225.171.209-78</w:t>
      </w:r>
      <w:r w:rsidRPr="00C30F24">
        <w:rPr>
          <w:rFonts w:ascii="Arial" w:eastAsia="Times New Roman" w:hAnsi="Arial" w:cs="Arial"/>
          <w:kern w:val="0"/>
          <w:sz w:val="23"/>
          <w:szCs w:val="23"/>
          <w:lang w:val="pt-PT"/>
          <w14:ligatures w14:val="none"/>
        </w:rPr>
        <w:t>, conforme atos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constitutivos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OU</w:t>
      </w:r>
      <w:r w:rsidRPr="00C30F24">
        <w:rPr>
          <w:rFonts w:ascii="Arial" w:eastAsia="Times New Roman" w:hAnsi="Arial" w:cs="Arial"/>
          <w:b/>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procuração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autos</w:t>
      </w:r>
      <w:r w:rsidRPr="00C30F24">
        <w:rPr>
          <w:rFonts w:ascii="Arial" w:eastAsia="Times New Roman" w:hAnsi="Arial" w:cs="Arial"/>
          <w:i/>
          <w:kern w:val="0"/>
          <w:sz w:val="23"/>
          <w:szCs w:val="23"/>
          <w:lang w:val="pt-PT"/>
          <w14:ligatures w14:val="none"/>
        </w:rPr>
        <w:t>,</w:t>
      </w:r>
      <w:r w:rsidRPr="00C30F24">
        <w:rPr>
          <w:rFonts w:ascii="Arial" w:eastAsia="Times New Roman" w:hAnsi="Arial" w:cs="Arial"/>
          <w:i/>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observância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disposições da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3"/>
          <w:kern w:val="0"/>
          <w:sz w:val="23"/>
          <w:szCs w:val="23"/>
          <w:lang w:val="pt-PT"/>
          <w14:ligatures w14:val="none"/>
        </w:rPr>
        <w:t xml:space="preserve"> Decreto Municipal nº 2.374 de 28/12/2023</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resolvem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quantidade(s)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cotada(s),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licitação,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em conformidade com as disposições a seguir:</w:t>
      </w:r>
    </w:p>
    <w:p w14:paraId="3D20737C"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0FB3EF4"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OBJETO</w:t>
      </w:r>
    </w:p>
    <w:p w14:paraId="61AAE77D" w14:textId="77777777" w:rsidR="00C30F24" w:rsidRPr="00C30F24" w:rsidRDefault="00C30F24" w:rsidP="00C30F24">
      <w:pPr>
        <w:widowControl w:val="0"/>
        <w:numPr>
          <w:ilvl w:val="1"/>
          <w:numId w:val="2"/>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objeto do presente instrumento é o </w:t>
      </w:r>
      <w:r w:rsidRPr="00C30F24">
        <w:rPr>
          <w:rFonts w:ascii="Arial" w:eastAsia="Times New Roman" w:hAnsi="Arial" w:cs="Arial"/>
          <w:b/>
          <w:kern w:val="0"/>
          <w:sz w:val="23"/>
          <w:szCs w:val="23"/>
          <w:lang w:val="pt-PT"/>
          <w14:ligatures w14:val="none"/>
        </w:rPr>
        <w:t>Registro de Preços para futura e eventual aquisição de Materiais Ambulatoriais, a fim de atender as necessidades</w:t>
      </w:r>
      <w:r w:rsidRPr="00C30F24">
        <w:rPr>
          <w:rFonts w:ascii="Arial" w:eastAsia="Times New Roman" w:hAnsi="Arial" w:cs="Arial"/>
          <w:b/>
          <w:spacing w:val="-3"/>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da Secretaria Municipal de Saúde</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Referência,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 Edital de Pregão Presencial nº 30/2025.</w:t>
      </w:r>
    </w:p>
    <w:p w14:paraId="747F7FDF"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ESPECIFICAÇÕES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5A598991" w14:textId="77777777" w:rsidR="00C30F24" w:rsidRPr="00C30F24" w:rsidRDefault="00C30F24" w:rsidP="00C30F24">
      <w:pPr>
        <w:widowControl w:val="0"/>
        <w:numPr>
          <w:ilvl w:val="1"/>
          <w:numId w:val="2"/>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preço registrado, as especificações do objeto, as quantidades mínimas e máximas de cada item,</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demais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ofertadas</w:t>
      </w:r>
      <w:r w:rsidRPr="00C30F24">
        <w:rPr>
          <w:rFonts w:ascii="Arial" w:eastAsia="Times New Roman" w:hAnsi="Arial" w:cs="Arial"/>
          <w:spacing w:val="3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seguem:</w:t>
      </w:r>
    </w:p>
    <w:p w14:paraId="58901E4F" w14:textId="77777777" w:rsidR="00CE38F0" w:rsidRPr="00CE38F0" w:rsidRDefault="00CE38F0" w:rsidP="00CE38F0">
      <w:pPr>
        <w:widowControl w:val="0"/>
        <w:autoSpaceDE w:val="0"/>
        <w:autoSpaceDN w:val="0"/>
        <w:spacing w:after="0" w:line="240" w:lineRule="auto"/>
        <w:jc w:val="both"/>
        <w:rPr>
          <w:rFonts w:ascii="Arial" w:eastAsia="Arial" w:hAnsi="Arial" w:cs="Arial"/>
          <w:kern w:val="0"/>
          <w:sz w:val="24"/>
          <w:szCs w:val="24"/>
          <w:lang w:val="pt-PT"/>
          <w14:ligatures w14:val="none"/>
        </w:rPr>
      </w:pPr>
    </w:p>
    <w:tbl>
      <w:tblPr>
        <w:tblW w:w="99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3"/>
        <w:gridCol w:w="1418"/>
        <w:gridCol w:w="2930"/>
        <w:gridCol w:w="1179"/>
        <w:gridCol w:w="1701"/>
        <w:gridCol w:w="1679"/>
      </w:tblGrid>
      <w:tr w:rsidR="008836B7" w:rsidRPr="00CE38F0" w14:paraId="6F5B92E5" w14:textId="77777777" w:rsidTr="008836B7">
        <w:trPr>
          <w:trHeight w:val="519"/>
        </w:trPr>
        <w:tc>
          <w:tcPr>
            <w:tcW w:w="1023" w:type="dxa"/>
            <w:tcBorders>
              <w:top w:val="single" w:sz="4" w:space="0" w:color="000000"/>
              <w:left w:val="single" w:sz="4" w:space="0" w:color="000000"/>
              <w:bottom w:val="single" w:sz="4" w:space="0" w:color="000000"/>
              <w:right w:val="single" w:sz="4" w:space="0" w:color="000000"/>
            </w:tcBorders>
            <w:hideMark/>
          </w:tcPr>
          <w:p w14:paraId="2BE7A992"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ITEM</w:t>
            </w:r>
          </w:p>
        </w:tc>
        <w:tc>
          <w:tcPr>
            <w:tcW w:w="1418" w:type="dxa"/>
            <w:tcBorders>
              <w:top w:val="single" w:sz="4" w:space="0" w:color="000000"/>
              <w:left w:val="single" w:sz="4" w:space="0" w:color="000000"/>
              <w:bottom w:val="single" w:sz="4" w:space="0" w:color="000000"/>
              <w:right w:val="single" w:sz="4" w:space="0" w:color="000000"/>
            </w:tcBorders>
            <w:hideMark/>
          </w:tcPr>
          <w:p w14:paraId="71611CF4"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QUANT.</w:t>
            </w:r>
          </w:p>
        </w:tc>
        <w:tc>
          <w:tcPr>
            <w:tcW w:w="2930" w:type="dxa"/>
            <w:tcBorders>
              <w:top w:val="single" w:sz="4" w:space="0" w:color="000000"/>
              <w:left w:val="single" w:sz="4" w:space="0" w:color="000000"/>
              <w:bottom w:val="single" w:sz="4" w:space="0" w:color="000000"/>
              <w:right w:val="single" w:sz="4" w:space="0" w:color="auto"/>
            </w:tcBorders>
            <w:hideMark/>
          </w:tcPr>
          <w:p w14:paraId="35A0B174"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DESCRIÇÃO DOS PRODUTOS</w:t>
            </w:r>
          </w:p>
        </w:tc>
        <w:tc>
          <w:tcPr>
            <w:tcW w:w="1179" w:type="dxa"/>
            <w:tcBorders>
              <w:top w:val="single" w:sz="4" w:space="0" w:color="000000"/>
              <w:left w:val="single" w:sz="4" w:space="0" w:color="auto"/>
              <w:bottom w:val="single" w:sz="4" w:space="0" w:color="000000"/>
              <w:right w:val="single" w:sz="4" w:space="0" w:color="000000"/>
            </w:tcBorders>
          </w:tcPr>
          <w:p w14:paraId="5F781A4B" w14:textId="294C3FFF"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Pr>
                <w:rFonts w:ascii="Arial" w:eastAsia="Times New Roman" w:hAnsi="Arial" w:cs="Arial"/>
                <w:b/>
                <w:bCs/>
                <w:sz w:val="20"/>
                <w:szCs w:val="20"/>
                <w:lang w:val="pt-PT" w:eastAsia="pt-BR"/>
              </w:rPr>
              <w:t>MARCA</w:t>
            </w:r>
          </w:p>
        </w:tc>
        <w:tc>
          <w:tcPr>
            <w:tcW w:w="1701" w:type="dxa"/>
            <w:tcBorders>
              <w:top w:val="single" w:sz="4" w:space="0" w:color="000000"/>
              <w:left w:val="single" w:sz="4" w:space="0" w:color="000000"/>
              <w:bottom w:val="single" w:sz="4" w:space="0" w:color="000000"/>
              <w:right w:val="single" w:sz="4" w:space="0" w:color="000000"/>
            </w:tcBorders>
            <w:hideMark/>
          </w:tcPr>
          <w:p w14:paraId="70C48FDF" w14:textId="04237625"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PREÇO MÉDIO</w:t>
            </w:r>
          </w:p>
          <w:p w14:paraId="3FD04AF5"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UNIT. R$</w:t>
            </w:r>
          </w:p>
        </w:tc>
        <w:tc>
          <w:tcPr>
            <w:tcW w:w="1679" w:type="dxa"/>
            <w:tcBorders>
              <w:top w:val="single" w:sz="4" w:space="0" w:color="000000"/>
              <w:left w:val="single" w:sz="4" w:space="0" w:color="000000"/>
              <w:bottom w:val="single" w:sz="4" w:space="0" w:color="000000"/>
              <w:right w:val="single" w:sz="4" w:space="0" w:color="000000"/>
            </w:tcBorders>
            <w:hideMark/>
          </w:tcPr>
          <w:p w14:paraId="34D8770A"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VALOR TOTAL R$</w:t>
            </w:r>
          </w:p>
        </w:tc>
      </w:tr>
      <w:tr w:rsidR="008836B7" w:rsidRPr="00CE38F0" w14:paraId="0F595466"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41F432CF" w14:textId="566E1235" w:rsidR="00D91447" w:rsidRPr="00CE38F0" w:rsidRDefault="00D91447" w:rsidP="00D91447">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9</w:t>
            </w:r>
          </w:p>
        </w:tc>
        <w:tc>
          <w:tcPr>
            <w:tcW w:w="1418" w:type="dxa"/>
            <w:tcBorders>
              <w:top w:val="single" w:sz="4" w:space="0" w:color="000000"/>
              <w:left w:val="single" w:sz="4" w:space="0" w:color="000000"/>
              <w:bottom w:val="single" w:sz="4" w:space="0" w:color="000000"/>
              <w:right w:val="single" w:sz="4" w:space="0" w:color="000000"/>
            </w:tcBorders>
            <w:hideMark/>
          </w:tcPr>
          <w:p w14:paraId="504E0A29" w14:textId="22FA815C"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CX</w:t>
            </w:r>
          </w:p>
        </w:tc>
        <w:tc>
          <w:tcPr>
            <w:tcW w:w="2930" w:type="dxa"/>
            <w:tcBorders>
              <w:top w:val="single" w:sz="4" w:space="0" w:color="000000"/>
              <w:left w:val="single" w:sz="4" w:space="0" w:color="000000"/>
              <w:bottom w:val="single" w:sz="4" w:space="0" w:color="000000"/>
              <w:right w:val="single" w:sz="4" w:space="0" w:color="auto"/>
            </w:tcBorders>
            <w:hideMark/>
          </w:tcPr>
          <w:p w14:paraId="5CE8B45D" w14:textId="015B122F" w:rsidR="008836B7" w:rsidRPr="00CE38F0" w:rsidRDefault="00D9144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D91447">
              <w:rPr>
                <w:rFonts w:ascii="Arial" w:eastAsia="Calibri" w:hAnsi="Arial" w:cs="Arial"/>
                <w:sz w:val="21"/>
                <w:szCs w:val="21"/>
                <w:lang w:eastAsia="pt-BR"/>
              </w:rPr>
              <w:t>Agulhas 25x8 caixa c/ 100 unidades.</w:t>
            </w:r>
          </w:p>
        </w:tc>
        <w:tc>
          <w:tcPr>
            <w:tcW w:w="1179" w:type="dxa"/>
            <w:tcBorders>
              <w:top w:val="single" w:sz="4" w:space="0" w:color="000000"/>
              <w:left w:val="single" w:sz="4" w:space="0" w:color="auto"/>
              <w:bottom w:val="single" w:sz="4" w:space="0" w:color="000000"/>
              <w:right w:val="single" w:sz="4" w:space="0" w:color="000000"/>
            </w:tcBorders>
          </w:tcPr>
          <w:p w14:paraId="54DD0D15" w14:textId="1D23351D" w:rsidR="008836B7" w:rsidRPr="00CE38F0" w:rsidRDefault="00FD31D2"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DESCARPAK</w:t>
            </w:r>
          </w:p>
        </w:tc>
        <w:tc>
          <w:tcPr>
            <w:tcW w:w="1701" w:type="dxa"/>
            <w:tcBorders>
              <w:top w:val="single" w:sz="4" w:space="0" w:color="000000"/>
              <w:left w:val="single" w:sz="4" w:space="0" w:color="000000"/>
              <w:bottom w:val="single" w:sz="4" w:space="0" w:color="000000"/>
              <w:right w:val="single" w:sz="4" w:space="0" w:color="000000"/>
            </w:tcBorders>
            <w:hideMark/>
          </w:tcPr>
          <w:p w14:paraId="665C3C15" w14:textId="2E864756" w:rsidR="008836B7" w:rsidRPr="00CE38F0" w:rsidRDefault="00FD31D2" w:rsidP="00D9144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 xml:space="preserve">                  6,09</w:t>
            </w:r>
          </w:p>
        </w:tc>
        <w:tc>
          <w:tcPr>
            <w:tcW w:w="1679" w:type="dxa"/>
            <w:tcBorders>
              <w:top w:val="single" w:sz="4" w:space="0" w:color="000000"/>
              <w:left w:val="single" w:sz="4" w:space="0" w:color="000000"/>
              <w:bottom w:val="single" w:sz="4" w:space="0" w:color="000000"/>
              <w:right w:val="single" w:sz="4" w:space="0" w:color="000000"/>
            </w:tcBorders>
            <w:hideMark/>
          </w:tcPr>
          <w:p w14:paraId="7B79EBD5" w14:textId="7074C7F3"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426,30</w:t>
            </w:r>
          </w:p>
        </w:tc>
      </w:tr>
      <w:tr w:rsidR="008836B7" w:rsidRPr="00CE38F0" w14:paraId="15FFFA25"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E37F29A" w14:textId="171FB841"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10</w:t>
            </w:r>
          </w:p>
        </w:tc>
        <w:tc>
          <w:tcPr>
            <w:tcW w:w="1418" w:type="dxa"/>
            <w:tcBorders>
              <w:top w:val="single" w:sz="4" w:space="0" w:color="000000"/>
              <w:left w:val="single" w:sz="4" w:space="0" w:color="000000"/>
              <w:bottom w:val="single" w:sz="4" w:space="0" w:color="000000"/>
              <w:right w:val="single" w:sz="4" w:space="0" w:color="000000"/>
            </w:tcBorders>
            <w:hideMark/>
          </w:tcPr>
          <w:p w14:paraId="0362DB4F" w14:textId="0B6D03D9"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CX</w:t>
            </w:r>
          </w:p>
        </w:tc>
        <w:tc>
          <w:tcPr>
            <w:tcW w:w="2930" w:type="dxa"/>
            <w:tcBorders>
              <w:top w:val="single" w:sz="4" w:space="0" w:color="000000"/>
              <w:left w:val="single" w:sz="4" w:space="0" w:color="000000"/>
              <w:bottom w:val="single" w:sz="4" w:space="0" w:color="000000"/>
              <w:right w:val="single" w:sz="4" w:space="0" w:color="auto"/>
            </w:tcBorders>
            <w:hideMark/>
          </w:tcPr>
          <w:p w14:paraId="4DFACD79" w14:textId="77777777" w:rsidR="0012442E" w:rsidRPr="00CE38F0" w:rsidRDefault="008836B7" w:rsidP="00CE38F0">
            <w:pPr>
              <w:widowControl w:val="0"/>
              <w:tabs>
                <w:tab w:val="left" w:pos="2760"/>
              </w:tabs>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ab/>
            </w:r>
          </w:p>
          <w:p w14:paraId="4653C939" w14:textId="77777777" w:rsidR="0012442E" w:rsidRDefault="0012442E" w:rsidP="0012442E">
            <w:pPr>
              <w:spacing w:line="256" w:lineRule="auto"/>
              <w:ind w:hanging="2"/>
              <w:rPr>
                <w:rFonts w:ascii="Arial" w:hAnsi="Arial" w:cs="Arial"/>
                <w:sz w:val="21"/>
                <w:szCs w:val="21"/>
                <w:lang w:eastAsia="pt-BR"/>
              </w:rPr>
            </w:pPr>
            <w:r>
              <w:rPr>
                <w:rFonts w:ascii="Arial" w:hAnsi="Arial" w:cs="Arial"/>
                <w:sz w:val="21"/>
                <w:szCs w:val="21"/>
                <w:lang w:eastAsia="pt-BR"/>
              </w:rPr>
              <w:t>Agulhas 25x7 caixa c/ 100 unidades.</w:t>
            </w:r>
          </w:p>
          <w:p w14:paraId="0284259E" w14:textId="26094DCF" w:rsidR="008836B7" w:rsidRPr="00CE38F0" w:rsidRDefault="008836B7" w:rsidP="00CE38F0">
            <w:pPr>
              <w:widowControl w:val="0"/>
              <w:tabs>
                <w:tab w:val="left" w:pos="2760"/>
              </w:tabs>
              <w:autoSpaceDE w:val="0"/>
              <w:autoSpaceDN w:val="0"/>
              <w:spacing w:after="0" w:line="256" w:lineRule="auto"/>
              <w:ind w:hanging="2"/>
              <w:rPr>
                <w:rFonts w:ascii="Arial" w:eastAsia="Times New Roman" w:hAnsi="Arial" w:cs="Arial"/>
                <w:sz w:val="21"/>
                <w:szCs w:val="21"/>
                <w:lang w:val="pt-PT" w:eastAsia="pt-BR"/>
              </w:rPr>
            </w:pPr>
          </w:p>
        </w:tc>
        <w:tc>
          <w:tcPr>
            <w:tcW w:w="1179" w:type="dxa"/>
            <w:tcBorders>
              <w:top w:val="single" w:sz="4" w:space="0" w:color="000000"/>
              <w:left w:val="single" w:sz="4" w:space="0" w:color="auto"/>
              <w:bottom w:val="single" w:sz="4" w:space="0" w:color="000000"/>
              <w:right w:val="single" w:sz="4" w:space="0" w:color="000000"/>
            </w:tcBorders>
          </w:tcPr>
          <w:p w14:paraId="64B7416F" w14:textId="45925424" w:rsidR="008836B7" w:rsidRPr="00CE38F0" w:rsidRDefault="00FD31D2" w:rsidP="008836B7">
            <w:pPr>
              <w:widowControl w:val="0"/>
              <w:tabs>
                <w:tab w:val="left" w:pos="2760"/>
              </w:tabs>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701" w:type="dxa"/>
            <w:tcBorders>
              <w:top w:val="single" w:sz="4" w:space="0" w:color="000000"/>
              <w:left w:val="single" w:sz="4" w:space="0" w:color="000000"/>
              <w:bottom w:val="single" w:sz="4" w:space="0" w:color="000000"/>
              <w:right w:val="single" w:sz="4" w:space="0" w:color="000000"/>
            </w:tcBorders>
            <w:hideMark/>
          </w:tcPr>
          <w:p w14:paraId="22A3CF8E" w14:textId="1E71ADF8" w:rsidR="008836B7" w:rsidRPr="00CE38F0" w:rsidRDefault="00FD31D2" w:rsidP="00CE38F0">
            <w:pPr>
              <w:widowControl w:val="0"/>
              <w:tabs>
                <w:tab w:val="left" w:pos="2760"/>
              </w:tabs>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6,09</w:t>
            </w:r>
          </w:p>
        </w:tc>
        <w:tc>
          <w:tcPr>
            <w:tcW w:w="1679" w:type="dxa"/>
            <w:tcBorders>
              <w:top w:val="single" w:sz="4" w:space="0" w:color="000000"/>
              <w:left w:val="single" w:sz="4" w:space="0" w:color="000000"/>
              <w:bottom w:val="single" w:sz="4" w:space="0" w:color="000000"/>
              <w:right w:val="single" w:sz="4" w:space="0" w:color="000000"/>
            </w:tcBorders>
            <w:hideMark/>
          </w:tcPr>
          <w:p w14:paraId="015E3410" w14:textId="20FBD291" w:rsidR="008836B7" w:rsidRPr="00CE38F0" w:rsidRDefault="00FD31D2" w:rsidP="00CE38F0">
            <w:pPr>
              <w:widowControl w:val="0"/>
              <w:tabs>
                <w:tab w:val="left" w:pos="2760"/>
              </w:tabs>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426,30</w:t>
            </w:r>
          </w:p>
        </w:tc>
      </w:tr>
      <w:tr w:rsidR="008836B7" w:rsidRPr="00CE38F0" w14:paraId="16E610A6"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73D79075" w14:textId="22410315"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26</w:t>
            </w:r>
          </w:p>
        </w:tc>
        <w:tc>
          <w:tcPr>
            <w:tcW w:w="1418" w:type="dxa"/>
            <w:tcBorders>
              <w:top w:val="single" w:sz="4" w:space="0" w:color="000000"/>
              <w:left w:val="single" w:sz="4" w:space="0" w:color="000000"/>
              <w:bottom w:val="single" w:sz="4" w:space="0" w:color="000000"/>
              <w:right w:val="single" w:sz="4" w:space="0" w:color="000000"/>
            </w:tcBorders>
            <w:hideMark/>
          </w:tcPr>
          <w:p w14:paraId="2FCDDC27" w14:textId="62175632"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0783A38E" w14:textId="5F7A465A"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12442E">
              <w:rPr>
                <w:rFonts w:ascii="Arial" w:eastAsia="Calibri" w:hAnsi="Arial" w:cs="Arial"/>
                <w:sz w:val="21"/>
                <w:szCs w:val="21"/>
                <w:lang w:eastAsia="pt-BR"/>
              </w:rPr>
              <w:t>Luva de aspiração de plástico</w:t>
            </w:r>
          </w:p>
        </w:tc>
        <w:tc>
          <w:tcPr>
            <w:tcW w:w="1179" w:type="dxa"/>
            <w:tcBorders>
              <w:top w:val="single" w:sz="4" w:space="0" w:color="000000"/>
              <w:left w:val="single" w:sz="4" w:space="0" w:color="auto"/>
              <w:bottom w:val="single" w:sz="4" w:space="0" w:color="000000"/>
              <w:right w:val="single" w:sz="4" w:space="0" w:color="000000"/>
            </w:tcBorders>
          </w:tcPr>
          <w:p w14:paraId="4EAFF54F" w14:textId="09AD7A22" w:rsidR="008836B7" w:rsidRPr="00CE38F0" w:rsidRDefault="00FD31D2"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701" w:type="dxa"/>
            <w:tcBorders>
              <w:top w:val="single" w:sz="4" w:space="0" w:color="000000"/>
              <w:left w:val="single" w:sz="4" w:space="0" w:color="000000"/>
              <w:bottom w:val="single" w:sz="4" w:space="0" w:color="000000"/>
              <w:right w:val="single" w:sz="4" w:space="0" w:color="000000"/>
            </w:tcBorders>
            <w:hideMark/>
          </w:tcPr>
          <w:p w14:paraId="60263AD4" w14:textId="7E1606E0"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highlight w:val="white"/>
                <w:lang w:val="pt-PT" w:eastAsia="pt-BR"/>
              </w:rPr>
            </w:pPr>
            <w:r>
              <w:rPr>
                <w:rFonts w:ascii="Arial" w:eastAsia="Times New Roman" w:hAnsi="Arial" w:cs="Arial"/>
                <w:sz w:val="21"/>
                <w:szCs w:val="21"/>
                <w:highlight w:val="white"/>
                <w:lang w:val="pt-PT" w:eastAsia="pt-BR"/>
              </w:rPr>
              <w:t>11,90</w:t>
            </w:r>
          </w:p>
        </w:tc>
        <w:tc>
          <w:tcPr>
            <w:tcW w:w="1679" w:type="dxa"/>
            <w:tcBorders>
              <w:top w:val="single" w:sz="4" w:space="0" w:color="000000"/>
              <w:left w:val="single" w:sz="4" w:space="0" w:color="000000"/>
              <w:bottom w:val="single" w:sz="4" w:space="0" w:color="000000"/>
              <w:right w:val="single" w:sz="4" w:space="0" w:color="000000"/>
            </w:tcBorders>
            <w:hideMark/>
          </w:tcPr>
          <w:p w14:paraId="35ABB25B" w14:textId="4FAF49F8"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highlight w:val="white"/>
                <w:lang w:val="pt-PT" w:eastAsia="pt-BR"/>
              </w:rPr>
            </w:pPr>
            <w:r>
              <w:rPr>
                <w:rFonts w:ascii="Arial" w:eastAsia="Times New Roman" w:hAnsi="Arial" w:cs="Arial"/>
                <w:sz w:val="21"/>
                <w:szCs w:val="21"/>
                <w:highlight w:val="white"/>
                <w:lang w:val="pt-PT" w:eastAsia="pt-BR"/>
              </w:rPr>
              <w:t>8.925,00</w:t>
            </w:r>
          </w:p>
        </w:tc>
      </w:tr>
      <w:tr w:rsidR="008836B7" w:rsidRPr="00CE38F0" w14:paraId="35E227A3"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412DB71C" w14:textId="6B900A60"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lastRenderedPageBreak/>
              <w:t>33</w:t>
            </w:r>
          </w:p>
        </w:tc>
        <w:tc>
          <w:tcPr>
            <w:tcW w:w="1418" w:type="dxa"/>
            <w:tcBorders>
              <w:top w:val="single" w:sz="4" w:space="0" w:color="000000"/>
              <w:left w:val="single" w:sz="4" w:space="0" w:color="000000"/>
              <w:bottom w:val="single" w:sz="4" w:space="0" w:color="000000"/>
              <w:right w:val="single" w:sz="4" w:space="0" w:color="000000"/>
            </w:tcBorders>
            <w:hideMark/>
          </w:tcPr>
          <w:p w14:paraId="11D68896" w14:textId="6350C7FE"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6E42AD0B" w14:textId="733185C3"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12442E">
              <w:rPr>
                <w:rFonts w:ascii="Arial" w:eastAsia="Calibri" w:hAnsi="Arial" w:cs="Arial"/>
                <w:sz w:val="21"/>
                <w:szCs w:val="21"/>
                <w:lang w:eastAsia="pt-BR"/>
              </w:rPr>
              <w:t>Lanterna clínica led</w:t>
            </w:r>
          </w:p>
        </w:tc>
        <w:tc>
          <w:tcPr>
            <w:tcW w:w="1179" w:type="dxa"/>
            <w:tcBorders>
              <w:top w:val="single" w:sz="4" w:space="0" w:color="000000"/>
              <w:left w:val="single" w:sz="4" w:space="0" w:color="auto"/>
              <w:bottom w:val="single" w:sz="4" w:space="0" w:color="000000"/>
              <w:right w:val="single" w:sz="4" w:space="0" w:color="000000"/>
            </w:tcBorders>
          </w:tcPr>
          <w:p w14:paraId="1545FDDE" w14:textId="166FACB3" w:rsidR="008836B7" w:rsidRPr="00CE38F0" w:rsidRDefault="00FD31D2"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BIOLAND</w:t>
            </w:r>
          </w:p>
        </w:tc>
        <w:tc>
          <w:tcPr>
            <w:tcW w:w="1701" w:type="dxa"/>
            <w:tcBorders>
              <w:top w:val="single" w:sz="4" w:space="0" w:color="000000"/>
              <w:left w:val="single" w:sz="4" w:space="0" w:color="000000"/>
              <w:bottom w:val="single" w:sz="4" w:space="0" w:color="000000"/>
              <w:right w:val="single" w:sz="4" w:space="0" w:color="000000"/>
            </w:tcBorders>
            <w:hideMark/>
          </w:tcPr>
          <w:p w14:paraId="0EF574F0" w14:textId="3A6A8587"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20,62</w:t>
            </w:r>
          </w:p>
        </w:tc>
        <w:tc>
          <w:tcPr>
            <w:tcW w:w="1679" w:type="dxa"/>
            <w:tcBorders>
              <w:top w:val="single" w:sz="4" w:space="0" w:color="000000"/>
              <w:left w:val="single" w:sz="4" w:space="0" w:color="000000"/>
              <w:bottom w:val="single" w:sz="4" w:space="0" w:color="000000"/>
              <w:right w:val="single" w:sz="4" w:space="0" w:color="000000"/>
            </w:tcBorders>
            <w:hideMark/>
          </w:tcPr>
          <w:p w14:paraId="7993CB10" w14:textId="46E92C3F"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123,72</w:t>
            </w:r>
          </w:p>
        </w:tc>
      </w:tr>
      <w:tr w:rsidR="008836B7" w:rsidRPr="00CE38F0" w14:paraId="0E565137"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0989426" w14:textId="6B77C1A5"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43</w:t>
            </w:r>
          </w:p>
        </w:tc>
        <w:tc>
          <w:tcPr>
            <w:tcW w:w="1418" w:type="dxa"/>
            <w:tcBorders>
              <w:top w:val="single" w:sz="4" w:space="0" w:color="000000"/>
              <w:left w:val="single" w:sz="4" w:space="0" w:color="000000"/>
              <w:bottom w:val="single" w:sz="4" w:space="0" w:color="000000"/>
              <w:right w:val="single" w:sz="4" w:space="0" w:color="000000"/>
            </w:tcBorders>
            <w:hideMark/>
          </w:tcPr>
          <w:p w14:paraId="68784407" w14:textId="2B148315"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PCT</w:t>
            </w:r>
          </w:p>
        </w:tc>
        <w:tc>
          <w:tcPr>
            <w:tcW w:w="2930" w:type="dxa"/>
            <w:tcBorders>
              <w:top w:val="single" w:sz="4" w:space="0" w:color="000000"/>
              <w:left w:val="single" w:sz="4" w:space="0" w:color="000000"/>
              <w:bottom w:val="single" w:sz="4" w:space="0" w:color="000000"/>
              <w:right w:val="single" w:sz="4" w:space="0" w:color="auto"/>
            </w:tcBorders>
            <w:hideMark/>
          </w:tcPr>
          <w:p w14:paraId="68D6B2A8" w14:textId="530009A4"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12442E">
              <w:rPr>
                <w:rFonts w:ascii="Arial" w:eastAsia="Calibri" w:hAnsi="Arial" w:cs="Arial"/>
                <w:sz w:val="21"/>
                <w:szCs w:val="21"/>
                <w:lang w:eastAsia="pt-BR"/>
              </w:rPr>
              <w:t xml:space="preserve">Atadura elástica 06 cm x 2,2mt </w:t>
            </w:r>
            <w:proofErr w:type="spellStart"/>
            <w:r w:rsidRPr="0012442E">
              <w:rPr>
                <w:rFonts w:ascii="Arial" w:eastAsia="Calibri" w:hAnsi="Arial" w:cs="Arial"/>
                <w:sz w:val="21"/>
                <w:szCs w:val="21"/>
                <w:lang w:eastAsia="pt-BR"/>
              </w:rPr>
              <w:t>pct</w:t>
            </w:r>
            <w:proofErr w:type="spellEnd"/>
            <w:r w:rsidRPr="0012442E">
              <w:rPr>
                <w:rFonts w:ascii="Arial" w:eastAsia="Calibri" w:hAnsi="Arial" w:cs="Arial"/>
                <w:sz w:val="21"/>
                <w:szCs w:val="21"/>
                <w:lang w:eastAsia="pt-BR"/>
              </w:rPr>
              <w:t xml:space="preserve"> c/12 </w:t>
            </w:r>
            <w:proofErr w:type="spellStart"/>
            <w:r w:rsidRPr="0012442E">
              <w:rPr>
                <w:rFonts w:ascii="Arial" w:eastAsia="Calibri" w:hAnsi="Arial" w:cs="Arial"/>
                <w:sz w:val="21"/>
                <w:szCs w:val="21"/>
                <w:lang w:eastAsia="pt-BR"/>
              </w:rPr>
              <w:t>unds</w:t>
            </w:r>
            <w:proofErr w:type="spellEnd"/>
            <w:r w:rsidRPr="0012442E">
              <w:rPr>
                <w:rFonts w:ascii="Arial" w:eastAsia="Calibri" w:hAnsi="Arial" w:cs="Arial"/>
                <w:sz w:val="21"/>
                <w:szCs w:val="21"/>
                <w:lang w:eastAsia="pt-BR"/>
              </w:rPr>
              <w:t>.</w:t>
            </w:r>
          </w:p>
        </w:tc>
        <w:tc>
          <w:tcPr>
            <w:tcW w:w="1179" w:type="dxa"/>
            <w:tcBorders>
              <w:top w:val="single" w:sz="4" w:space="0" w:color="000000"/>
              <w:left w:val="single" w:sz="4" w:space="0" w:color="auto"/>
              <w:bottom w:val="single" w:sz="4" w:space="0" w:color="000000"/>
              <w:right w:val="single" w:sz="4" w:space="0" w:color="000000"/>
            </w:tcBorders>
          </w:tcPr>
          <w:p w14:paraId="641A1616" w14:textId="7AF8F094" w:rsidR="008836B7" w:rsidRPr="00CE38F0" w:rsidRDefault="00FD31D2"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NEVE</w:t>
            </w:r>
          </w:p>
        </w:tc>
        <w:tc>
          <w:tcPr>
            <w:tcW w:w="1701" w:type="dxa"/>
            <w:tcBorders>
              <w:top w:val="single" w:sz="4" w:space="0" w:color="000000"/>
              <w:left w:val="single" w:sz="4" w:space="0" w:color="000000"/>
              <w:bottom w:val="single" w:sz="4" w:space="0" w:color="000000"/>
              <w:right w:val="single" w:sz="4" w:space="0" w:color="000000"/>
            </w:tcBorders>
            <w:hideMark/>
          </w:tcPr>
          <w:p w14:paraId="0F90C960" w14:textId="7D5E3595"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6,10</w:t>
            </w:r>
          </w:p>
        </w:tc>
        <w:tc>
          <w:tcPr>
            <w:tcW w:w="1679" w:type="dxa"/>
            <w:tcBorders>
              <w:top w:val="single" w:sz="4" w:space="0" w:color="000000"/>
              <w:left w:val="single" w:sz="4" w:space="0" w:color="000000"/>
              <w:bottom w:val="single" w:sz="4" w:space="0" w:color="000000"/>
              <w:right w:val="single" w:sz="4" w:space="0" w:color="000000"/>
            </w:tcBorders>
            <w:hideMark/>
          </w:tcPr>
          <w:p w14:paraId="408A2265" w14:textId="2DE1E902"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1.220,00</w:t>
            </w:r>
          </w:p>
        </w:tc>
      </w:tr>
      <w:tr w:rsidR="008836B7" w:rsidRPr="00CE38F0" w14:paraId="26F0F54B"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69AC9939" w14:textId="57432217"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67</w:t>
            </w:r>
          </w:p>
        </w:tc>
        <w:tc>
          <w:tcPr>
            <w:tcW w:w="1418" w:type="dxa"/>
            <w:tcBorders>
              <w:top w:val="single" w:sz="4" w:space="0" w:color="000000"/>
              <w:left w:val="single" w:sz="4" w:space="0" w:color="000000"/>
              <w:bottom w:val="single" w:sz="4" w:space="0" w:color="000000"/>
              <w:right w:val="single" w:sz="4" w:space="0" w:color="000000"/>
            </w:tcBorders>
            <w:hideMark/>
          </w:tcPr>
          <w:p w14:paraId="1D7F0BAE" w14:textId="4524B554"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2DEFE23C" w14:textId="062535F1"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proofErr w:type="spellStart"/>
            <w:r w:rsidRPr="0012442E">
              <w:rPr>
                <w:rFonts w:ascii="Arial" w:eastAsia="Calibri" w:hAnsi="Arial" w:cs="Arial"/>
                <w:sz w:val="21"/>
                <w:szCs w:val="21"/>
                <w:lang w:eastAsia="pt-BR"/>
              </w:rPr>
              <w:t>Polifix</w:t>
            </w:r>
            <w:proofErr w:type="spellEnd"/>
            <w:r w:rsidRPr="0012442E">
              <w:rPr>
                <w:rFonts w:ascii="Arial" w:eastAsia="Calibri" w:hAnsi="Arial" w:cs="Arial"/>
                <w:sz w:val="21"/>
                <w:szCs w:val="21"/>
                <w:lang w:eastAsia="pt-BR"/>
              </w:rPr>
              <w:t xml:space="preserve"> </w:t>
            </w:r>
            <w:proofErr w:type="spellStart"/>
            <w:r w:rsidRPr="0012442E">
              <w:rPr>
                <w:rFonts w:ascii="Arial" w:eastAsia="Calibri" w:hAnsi="Arial" w:cs="Arial"/>
                <w:sz w:val="21"/>
                <w:szCs w:val="21"/>
                <w:lang w:eastAsia="pt-BR"/>
              </w:rPr>
              <w:t>Multi</w:t>
            </w:r>
            <w:proofErr w:type="spellEnd"/>
            <w:r w:rsidRPr="0012442E">
              <w:rPr>
                <w:rFonts w:ascii="Arial" w:eastAsia="Calibri" w:hAnsi="Arial" w:cs="Arial"/>
                <w:sz w:val="21"/>
                <w:szCs w:val="21"/>
                <w:lang w:eastAsia="pt-BR"/>
              </w:rPr>
              <w:t xml:space="preserve"> vias com </w:t>
            </w:r>
            <w:proofErr w:type="spellStart"/>
            <w:r w:rsidRPr="0012442E">
              <w:rPr>
                <w:rFonts w:ascii="Arial" w:eastAsia="Calibri" w:hAnsi="Arial" w:cs="Arial"/>
                <w:sz w:val="21"/>
                <w:szCs w:val="21"/>
                <w:lang w:eastAsia="pt-BR"/>
              </w:rPr>
              <w:t>clamp</w:t>
            </w:r>
            <w:proofErr w:type="spellEnd"/>
            <w:r w:rsidRPr="0012442E">
              <w:rPr>
                <w:rFonts w:ascii="Arial" w:eastAsia="Calibri" w:hAnsi="Arial" w:cs="Arial"/>
                <w:sz w:val="21"/>
                <w:szCs w:val="21"/>
                <w:lang w:eastAsia="pt-BR"/>
              </w:rPr>
              <w:t>.</w:t>
            </w:r>
          </w:p>
        </w:tc>
        <w:tc>
          <w:tcPr>
            <w:tcW w:w="1179" w:type="dxa"/>
            <w:tcBorders>
              <w:top w:val="single" w:sz="4" w:space="0" w:color="000000"/>
              <w:left w:val="single" w:sz="4" w:space="0" w:color="auto"/>
              <w:bottom w:val="single" w:sz="4" w:space="0" w:color="000000"/>
              <w:right w:val="single" w:sz="4" w:space="0" w:color="000000"/>
            </w:tcBorders>
          </w:tcPr>
          <w:p w14:paraId="7A1CC0EC" w14:textId="6C16DBB9" w:rsidR="008836B7" w:rsidRPr="00CE38F0" w:rsidRDefault="00FD31D2"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VITAL GOLG</w:t>
            </w:r>
          </w:p>
        </w:tc>
        <w:tc>
          <w:tcPr>
            <w:tcW w:w="1701" w:type="dxa"/>
            <w:tcBorders>
              <w:top w:val="single" w:sz="4" w:space="0" w:color="000000"/>
              <w:left w:val="single" w:sz="4" w:space="0" w:color="000000"/>
              <w:bottom w:val="single" w:sz="4" w:space="0" w:color="000000"/>
              <w:right w:val="single" w:sz="4" w:space="0" w:color="000000"/>
            </w:tcBorders>
            <w:hideMark/>
          </w:tcPr>
          <w:p w14:paraId="66C6F156" w14:textId="62609211"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0,50</w:t>
            </w:r>
          </w:p>
        </w:tc>
        <w:tc>
          <w:tcPr>
            <w:tcW w:w="1679" w:type="dxa"/>
            <w:tcBorders>
              <w:top w:val="single" w:sz="4" w:space="0" w:color="000000"/>
              <w:left w:val="single" w:sz="4" w:space="0" w:color="000000"/>
              <w:bottom w:val="single" w:sz="4" w:space="0" w:color="000000"/>
              <w:right w:val="single" w:sz="4" w:space="0" w:color="000000"/>
            </w:tcBorders>
            <w:hideMark/>
          </w:tcPr>
          <w:p w14:paraId="79254C67" w14:textId="090A2C6E"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400,00</w:t>
            </w:r>
          </w:p>
        </w:tc>
      </w:tr>
      <w:tr w:rsidR="008836B7" w:rsidRPr="00CE38F0" w14:paraId="12A7EFA7"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04FF0B0D" w14:textId="4CF51F63"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71</w:t>
            </w:r>
          </w:p>
        </w:tc>
        <w:tc>
          <w:tcPr>
            <w:tcW w:w="1418" w:type="dxa"/>
            <w:tcBorders>
              <w:top w:val="single" w:sz="4" w:space="0" w:color="000000"/>
              <w:left w:val="single" w:sz="4" w:space="0" w:color="000000"/>
              <w:bottom w:val="single" w:sz="4" w:space="0" w:color="000000"/>
              <w:right w:val="single" w:sz="4" w:space="0" w:color="000000"/>
            </w:tcBorders>
            <w:hideMark/>
          </w:tcPr>
          <w:p w14:paraId="4757AC2B" w14:textId="01E58A70"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0974BB2D" w14:textId="7D0B3D34"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12442E">
              <w:rPr>
                <w:rFonts w:ascii="Arial" w:eastAsia="Calibri" w:hAnsi="Arial" w:cs="Arial"/>
                <w:sz w:val="21"/>
                <w:szCs w:val="21"/>
                <w:lang w:eastAsia="pt-BR"/>
              </w:rPr>
              <w:t>Cateter/intravenoso periférico/estéril 18x100.</w:t>
            </w:r>
          </w:p>
        </w:tc>
        <w:tc>
          <w:tcPr>
            <w:tcW w:w="1179" w:type="dxa"/>
            <w:tcBorders>
              <w:top w:val="single" w:sz="4" w:space="0" w:color="000000"/>
              <w:left w:val="single" w:sz="4" w:space="0" w:color="auto"/>
              <w:bottom w:val="single" w:sz="4" w:space="0" w:color="000000"/>
              <w:right w:val="single" w:sz="4" w:space="0" w:color="000000"/>
            </w:tcBorders>
          </w:tcPr>
          <w:p w14:paraId="675F3B40" w14:textId="5E0D7C9B" w:rsidR="008836B7" w:rsidRPr="00CE38F0" w:rsidRDefault="00FD31D2"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701" w:type="dxa"/>
            <w:tcBorders>
              <w:top w:val="single" w:sz="4" w:space="0" w:color="000000"/>
              <w:left w:val="single" w:sz="4" w:space="0" w:color="000000"/>
              <w:bottom w:val="single" w:sz="4" w:space="0" w:color="000000"/>
              <w:right w:val="single" w:sz="4" w:space="0" w:color="000000"/>
            </w:tcBorders>
            <w:hideMark/>
          </w:tcPr>
          <w:p w14:paraId="5E3D60BF" w14:textId="339224D7"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0,62</w:t>
            </w:r>
          </w:p>
        </w:tc>
        <w:tc>
          <w:tcPr>
            <w:tcW w:w="1679" w:type="dxa"/>
            <w:tcBorders>
              <w:top w:val="single" w:sz="4" w:space="0" w:color="000000"/>
              <w:left w:val="single" w:sz="4" w:space="0" w:color="000000"/>
              <w:bottom w:val="single" w:sz="4" w:space="0" w:color="000000"/>
              <w:right w:val="single" w:sz="4" w:space="0" w:color="000000"/>
            </w:tcBorders>
            <w:hideMark/>
          </w:tcPr>
          <w:p w14:paraId="73B57073" w14:textId="713419D8"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310,00</w:t>
            </w:r>
          </w:p>
        </w:tc>
      </w:tr>
      <w:tr w:rsidR="008836B7" w:rsidRPr="00CE38F0" w14:paraId="0DA8CA8E"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05B61800" w14:textId="1724C825"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83</w:t>
            </w:r>
          </w:p>
        </w:tc>
        <w:tc>
          <w:tcPr>
            <w:tcW w:w="1418" w:type="dxa"/>
            <w:tcBorders>
              <w:top w:val="single" w:sz="4" w:space="0" w:color="000000"/>
              <w:left w:val="single" w:sz="4" w:space="0" w:color="000000"/>
              <w:bottom w:val="single" w:sz="4" w:space="0" w:color="000000"/>
              <w:right w:val="single" w:sz="4" w:space="0" w:color="000000"/>
            </w:tcBorders>
            <w:hideMark/>
          </w:tcPr>
          <w:p w14:paraId="35C377EA" w14:textId="3E976B14"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26DC2387" w14:textId="07D56C51"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12442E">
              <w:rPr>
                <w:rFonts w:ascii="Arial" w:eastAsia="Calibri" w:hAnsi="Arial" w:cs="Arial"/>
                <w:sz w:val="21"/>
                <w:szCs w:val="21"/>
                <w:lang w:eastAsia="pt-BR"/>
              </w:rPr>
              <w:t>Campo Cirúrgico descartável fenestrado 40x40 cm.</w:t>
            </w:r>
          </w:p>
        </w:tc>
        <w:tc>
          <w:tcPr>
            <w:tcW w:w="1179" w:type="dxa"/>
            <w:tcBorders>
              <w:top w:val="single" w:sz="4" w:space="0" w:color="000000"/>
              <w:left w:val="single" w:sz="4" w:space="0" w:color="auto"/>
              <w:bottom w:val="single" w:sz="4" w:space="0" w:color="000000"/>
              <w:right w:val="single" w:sz="4" w:space="0" w:color="000000"/>
            </w:tcBorders>
          </w:tcPr>
          <w:p w14:paraId="57FB14CD" w14:textId="15146461" w:rsidR="008836B7" w:rsidRPr="00CE38F0" w:rsidRDefault="00FD31D2"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POLARFIX</w:t>
            </w:r>
          </w:p>
        </w:tc>
        <w:tc>
          <w:tcPr>
            <w:tcW w:w="1701" w:type="dxa"/>
            <w:tcBorders>
              <w:top w:val="single" w:sz="4" w:space="0" w:color="000000"/>
              <w:left w:val="single" w:sz="4" w:space="0" w:color="000000"/>
              <w:bottom w:val="single" w:sz="4" w:space="0" w:color="000000"/>
              <w:right w:val="single" w:sz="4" w:space="0" w:color="000000"/>
            </w:tcBorders>
            <w:hideMark/>
          </w:tcPr>
          <w:p w14:paraId="664BAB83" w14:textId="1A08B920"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2,30</w:t>
            </w:r>
          </w:p>
        </w:tc>
        <w:tc>
          <w:tcPr>
            <w:tcW w:w="1679" w:type="dxa"/>
            <w:tcBorders>
              <w:top w:val="single" w:sz="4" w:space="0" w:color="000000"/>
              <w:left w:val="single" w:sz="4" w:space="0" w:color="000000"/>
              <w:bottom w:val="single" w:sz="4" w:space="0" w:color="000000"/>
              <w:right w:val="single" w:sz="4" w:space="0" w:color="000000"/>
            </w:tcBorders>
            <w:hideMark/>
          </w:tcPr>
          <w:p w14:paraId="7FFFA6A3" w14:textId="0A619AC8"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57,50</w:t>
            </w:r>
          </w:p>
        </w:tc>
      </w:tr>
      <w:tr w:rsidR="008836B7" w:rsidRPr="00CE38F0" w14:paraId="2C905D1B"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0D4AC46A" w14:textId="35C6666B"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98</w:t>
            </w:r>
          </w:p>
        </w:tc>
        <w:tc>
          <w:tcPr>
            <w:tcW w:w="1418" w:type="dxa"/>
            <w:tcBorders>
              <w:top w:val="single" w:sz="4" w:space="0" w:color="000000"/>
              <w:left w:val="single" w:sz="4" w:space="0" w:color="000000"/>
              <w:bottom w:val="single" w:sz="4" w:space="0" w:color="000000"/>
              <w:right w:val="single" w:sz="4" w:space="0" w:color="000000"/>
            </w:tcBorders>
            <w:hideMark/>
          </w:tcPr>
          <w:p w14:paraId="085DD5E7" w14:textId="0FF5DDF2"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12E3A5A9" w14:textId="09097227"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12442E">
              <w:rPr>
                <w:rFonts w:ascii="Arial" w:eastAsia="Calibri" w:hAnsi="Arial" w:cs="Arial"/>
                <w:sz w:val="21"/>
                <w:szCs w:val="21"/>
                <w:lang w:eastAsia="pt-BR"/>
              </w:rPr>
              <w:t>Bolsa coletora de urina 2000 m</w:t>
            </w:r>
          </w:p>
        </w:tc>
        <w:tc>
          <w:tcPr>
            <w:tcW w:w="1179" w:type="dxa"/>
            <w:tcBorders>
              <w:top w:val="single" w:sz="4" w:space="0" w:color="000000"/>
              <w:left w:val="single" w:sz="4" w:space="0" w:color="auto"/>
              <w:bottom w:val="single" w:sz="4" w:space="0" w:color="000000"/>
              <w:right w:val="single" w:sz="4" w:space="0" w:color="000000"/>
            </w:tcBorders>
          </w:tcPr>
          <w:p w14:paraId="1ADB3EEA" w14:textId="1909D1C8" w:rsidR="008836B7" w:rsidRPr="00CE38F0" w:rsidRDefault="00FD31D2"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701" w:type="dxa"/>
            <w:tcBorders>
              <w:top w:val="single" w:sz="4" w:space="0" w:color="000000"/>
              <w:left w:val="single" w:sz="4" w:space="0" w:color="000000"/>
              <w:bottom w:val="single" w:sz="4" w:space="0" w:color="000000"/>
              <w:right w:val="single" w:sz="4" w:space="0" w:color="000000"/>
            </w:tcBorders>
            <w:hideMark/>
          </w:tcPr>
          <w:p w14:paraId="4256F459" w14:textId="31B19B9D"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3,43</w:t>
            </w:r>
          </w:p>
        </w:tc>
        <w:tc>
          <w:tcPr>
            <w:tcW w:w="1679" w:type="dxa"/>
            <w:tcBorders>
              <w:top w:val="single" w:sz="4" w:space="0" w:color="000000"/>
              <w:left w:val="single" w:sz="4" w:space="0" w:color="000000"/>
              <w:bottom w:val="single" w:sz="4" w:space="0" w:color="000000"/>
              <w:right w:val="single" w:sz="4" w:space="0" w:color="000000"/>
            </w:tcBorders>
            <w:hideMark/>
          </w:tcPr>
          <w:p w14:paraId="1CE8DDC4" w14:textId="5E1AF5B5"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343,00</w:t>
            </w:r>
          </w:p>
        </w:tc>
      </w:tr>
      <w:tr w:rsidR="008836B7" w:rsidRPr="00CE38F0" w14:paraId="3C5F5EEA"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950916D" w14:textId="65208813"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102</w:t>
            </w:r>
          </w:p>
        </w:tc>
        <w:tc>
          <w:tcPr>
            <w:tcW w:w="1418" w:type="dxa"/>
            <w:tcBorders>
              <w:top w:val="single" w:sz="4" w:space="0" w:color="000000"/>
              <w:left w:val="single" w:sz="4" w:space="0" w:color="000000"/>
              <w:bottom w:val="single" w:sz="4" w:space="0" w:color="000000"/>
              <w:right w:val="single" w:sz="4" w:space="0" w:color="000000"/>
            </w:tcBorders>
            <w:hideMark/>
          </w:tcPr>
          <w:p w14:paraId="62E7DA69" w14:textId="3246F108"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73B2E9D9" w14:textId="6C69A43C" w:rsidR="008836B7" w:rsidRPr="00CE38F0" w:rsidRDefault="008836B7"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 xml:space="preserve"> </w:t>
            </w:r>
            <w:r w:rsidR="0012442E" w:rsidRPr="0012442E">
              <w:rPr>
                <w:rFonts w:ascii="Arial" w:eastAsia="Calibri" w:hAnsi="Arial" w:cs="Arial"/>
                <w:sz w:val="21"/>
                <w:szCs w:val="21"/>
                <w:lang w:eastAsia="pt-BR"/>
              </w:rPr>
              <w:t xml:space="preserve">Sonda </w:t>
            </w:r>
            <w:proofErr w:type="spellStart"/>
            <w:r w:rsidR="0012442E" w:rsidRPr="0012442E">
              <w:rPr>
                <w:rFonts w:ascii="Arial" w:eastAsia="Calibri" w:hAnsi="Arial" w:cs="Arial"/>
                <w:sz w:val="21"/>
                <w:szCs w:val="21"/>
                <w:lang w:eastAsia="pt-BR"/>
              </w:rPr>
              <w:t>Uretal</w:t>
            </w:r>
            <w:proofErr w:type="spellEnd"/>
            <w:r w:rsidR="0012442E" w:rsidRPr="0012442E">
              <w:rPr>
                <w:rFonts w:ascii="Arial" w:eastAsia="Calibri" w:hAnsi="Arial" w:cs="Arial"/>
                <w:sz w:val="21"/>
                <w:szCs w:val="21"/>
                <w:lang w:eastAsia="pt-BR"/>
              </w:rPr>
              <w:t xml:space="preserve"> n. 14</w:t>
            </w:r>
          </w:p>
        </w:tc>
        <w:tc>
          <w:tcPr>
            <w:tcW w:w="1179" w:type="dxa"/>
            <w:tcBorders>
              <w:top w:val="single" w:sz="4" w:space="0" w:color="000000"/>
              <w:left w:val="single" w:sz="4" w:space="0" w:color="auto"/>
              <w:bottom w:val="single" w:sz="4" w:space="0" w:color="000000"/>
              <w:right w:val="single" w:sz="4" w:space="0" w:color="000000"/>
            </w:tcBorders>
          </w:tcPr>
          <w:p w14:paraId="0A597039" w14:textId="2B44FCB3" w:rsidR="008836B7" w:rsidRPr="00CE38F0" w:rsidRDefault="00FD31D2" w:rsidP="008836B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BIOSAN</w:t>
            </w:r>
          </w:p>
        </w:tc>
        <w:tc>
          <w:tcPr>
            <w:tcW w:w="1701" w:type="dxa"/>
            <w:tcBorders>
              <w:top w:val="single" w:sz="4" w:space="0" w:color="000000"/>
              <w:left w:val="single" w:sz="4" w:space="0" w:color="000000"/>
              <w:bottom w:val="single" w:sz="4" w:space="0" w:color="000000"/>
              <w:right w:val="single" w:sz="4" w:space="0" w:color="000000"/>
            </w:tcBorders>
            <w:hideMark/>
          </w:tcPr>
          <w:p w14:paraId="31C225C4" w14:textId="5595184D"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0,54</w:t>
            </w:r>
          </w:p>
        </w:tc>
        <w:tc>
          <w:tcPr>
            <w:tcW w:w="1679" w:type="dxa"/>
            <w:tcBorders>
              <w:top w:val="single" w:sz="4" w:space="0" w:color="000000"/>
              <w:left w:val="single" w:sz="4" w:space="0" w:color="000000"/>
              <w:bottom w:val="single" w:sz="4" w:space="0" w:color="000000"/>
              <w:right w:val="single" w:sz="4" w:space="0" w:color="000000"/>
            </w:tcBorders>
            <w:hideMark/>
          </w:tcPr>
          <w:p w14:paraId="002F9478" w14:textId="5B416015"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432,00</w:t>
            </w:r>
          </w:p>
        </w:tc>
      </w:tr>
      <w:tr w:rsidR="008836B7" w:rsidRPr="00CE38F0" w14:paraId="1D466062"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6D0A2E6C" w14:textId="3B0E2495" w:rsidR="008836B7" w:rsidRPr="00CE38F0" w:rsidRDefault="00D91447"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121</w:t>
            </w:r>
          </w:p>
        </w:tc>
        <w:tc>
          <w:tcPr>
            <w:tcW w:w="1418" w:type="dxa"/>
            <w:tcBorders>
              <w:top w:val="single" w:sz="4" w:space="0" w:color="000000"/>
              <w:left w:val="single" w:sz="4" w:space="0" w:color="000000"/>
              <w:bottom w:val="single" w:sz="4" w:space="0" w:color="000000"/>
              <w:right w:val="single" w:sz="4" w:space="0" w:color="000000"/>
            </w:tcBorders>
            <w:hideMark/>
          </w:tcPr>
          <w:p w14:paraId="3AA3C7D7" w14:textId="2D3ECAF9"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w:t>
            </w:r>
          </w:p>
        </w:tc>
        <w:tc>
          <w:tcPr>
            <w:tcW w:w="2930" w:type="dxa"/>
            <w:tcBorders>
              <w:top w:val="single" w:sz="4" w:space="0" w:color="000000"/>
              <w:left w:val="single" w:sz="4" w:space="0" w:color="000000"/>
              <w:bottom w:val="single" w:sz="4" w:space="0" w:color="000000"/>
              <w:right w:val="single" w:sz="4" w:space="0" w:color="auto"/>
            </w:tcBorders>
            <w:hideMark/>
          </w:tcPr>
          <w:p w14:paraId="38365E72" w14:textId="234A8958" w:rsidR="008836B7" w:rsidRPr="00CE38F0" w:rsidRDefault="0012442E"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12442E">
              <w:rPr>
                <w:rFonts w:ascii="Arial" w:eastAsia="Calibri" w:hAnsi="Arial" w:cs="Arial"/>
                <w:sz w:val="21"/>
                <w:szCs w:val="21"/>
                <w:lang w:eastAsia="pt-BR"/>
              </w:rPr>
              <w:t xml:space="preserve">Válvula reguladora para cilindro com </w:t>
            </w:r>
            <w:proofErr w:type="spellStart"/>
            <w:r w:rsidRPr="0012442E">
              <w:rPr>
                <w:rFonts w:ascii="Arial" w:eastAsia="Calibri" w:hAnsi="Arial" w:cs="Arial"/>
                <w:sz w:val="21"/>
                <w:szCs w:val="21"/>
                <w:lang w:eastAsia="pt-BR"/>
              </w:rPr>
              <w:t>fluxômetro</w:t>
            </w:r>
            <w:proofErr w:type="spellEnd"/>
            <w:r w:rsidRPr="0012442E">
              <w:rPr>
                <w:rFonts w:ascii="Arial" w:eastAsia="Calibri" w:hAnsi="Arial" w:cs="Arial"/>
                <w:sz w:val="21"/>
                <w:szCs w:val="21"/>
                <w:lang w:eastAsia="pt-BR"/>
              </w:rPr>
              <w:t xml:space="preserve"> de oxigênio</w:t>
            </w:r>
          </w:p>
        </w:tc>
        <w:tc>
          <w:tcPr>
            <w:tcW w:w="1179" w:type="dxa"/>
            <w:tcBorders>
              <w:top w:val="single" w:sz="4" w:space="0" w:color="000000"/>
              <w:left w:val="single" w:sz="4" w:space="0" w:color="auto"/>
              <w:bottom w:val="single" w:sz="4" w:space="0" w:color="000000"/>
              <w:right w:val="single" w:sz="4" w:space="0" w:color="000000"/>
            </w:tcBorders>
          </w:tcPr>
          <w:p w14:paraId="53F6490B" w14:textId="539A93D9" w:rsidR="008836B7" w:rsidRPr="00CE38F0" w:rsidRDefault="00FD31D2"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UNITECVF010</w:t>
            </w:r>
          </w:p>
        </w:tc>
        <w:tc>
          <w:tcPr>
            <w:tcW w:w="1701" w:type="dxa"/>
            <w:tcBorders>
              <w:top w:val="single" w:sz="4" w:space="0" w:color="000000"/>
              <w:left w:val="single" w:sz="4" w:space="0" w:color="000000"/>
              <w:bottom w:val="single" w:sz="4" w:space="0" w:color="000000"/>
              <w:right w:val="single" w:sz="4" w:space="0" w:color="000000"/>
            </w:tcBorders>
            <w:hideMark/>
          </w:tcPr>
          <w:p w14:paraId="18D1FF01" w14:textId="0E94E2BE"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318,90</w:t>
            </w:r>
          </w:p>
        </w:tc>
        <w:tc>
          <w:tcPr>
            <w:tcW w:w="1679" w:type="dxa"/>
            <w:tcBorders>
              <w:top w:val="single" w:sz="4" w:space="0" w:color="000000"/>
              <w:left w:val="single" w:sz="4" w:space="0" w:color="000000"/>
              <w:bottom w:val="single" w:sz="4" w:space="0" w:color="000000"/>
              <w:right w:val="single" w:sz="4" w:space="0" w:color="000000"/>
            </w:tcBorders>
            <w:hideMark/>
          </w:tcPr>
          <w:p w14:paraId="4B3076B2" w14:textId="07F82678" w:rsidR="008836B7" w:rsidRPr="00CE38F0" w:rsidRDefault="00FD31D2"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9.567,00</w:t>
            </w:r>
          </w:p>
        </w:tc>
      </w:tr>
      <w:tr w:rsidR="00B07847" w:rsidRPr="00CE38F0" w14:paraId="2D3B4806" w14:textId="77777777" w:rsidTr="007D0D39">
        <w:tc>
          <w:tcPr>
            <w:tcW w:w="1023" w:type="dxa"/>
            <w:tcBorders>
              <w:top w:val="single" w:sz="4" w:space="0" w:color="000000"/>
              <w:left w:val="single" w:sz="4" w:space="0" w:color="000000"/>
              <w:bottom w:val="single" w:sz="4" w:space="0" w:color="000000"/>
              <w:right w:val="single" w:sz="4" w:space="0" w:color="000000"/>
            </w:tcBorders>
          </w:tcPr>
          <w:p w14:paraId="06E932C0" w14:textId="77777777" w:rsidR="00B07847" w:rsidRPr="00CE38F0" w:rsidRDefault="00B07847" w:rsidP="008836B7">
            <w:pPr>
              <w:widowControl w:val="0"/>
              <w:autoSpaceDE w:val="0"/>
              <w:autoSpaceDN w:val="0"/>
              <w:spacing w:after="0" w:line="256" w:lineRule="auto"/>
              <w:ind w:left="720"/>
              <w:contextualSpacing/>
              <w:rPr>
                <w:rFonts w:ascii="Arial" w:eastAsia="Times New Roman" w:hAnsi="Arial" w:cs="Arial"/>
                <w:sz w:val="21"/>
                <w:szCs w:val="21"/>
                <w:lang w:val="pt-PT" w:eastAsia="pt-BR"/>
              </w:rPr>
            </w:pPr>
          </w:p>
        </w:tc>
        <w:tc>
          <w:tcPr>
            <w:tcW w:w="1418" w:type="dxa"/>
            <w:tcBorders>
              <w:top w:val="single" w:sz="4" w:space="0" w:color="000000"/>
              <w:left w:val="single" w:sz="4" w:space="0" w:color="000000"/>
              <w:bottom w:val="single" w:sz="4" w:space="0" w:color="000000"/>
              <w:right w:val="single" w:sz="4" w:space="0" w:color="000000"/>
            </w:tcBorders>
          </w:tcPr>
          <w:p w14:paraId="3B4C98A9" w14:textId="13BEABB0" w:rsidR="00B07847" w:rsidRPr="00B07847" w:rsidRDefault="00B07847" w:rsidP="00CE38F0">
            <w:pPr>
              <w:widowControl w:val="0"/>
              <w:autoSpaceDE w:val="0"/>
              <w:autoSpaceDN w:val="0"/>
              <w:spacing w:after="0" w:line="256" w:lineRule="auto"/>
              <w:jc w:val="both"/>
              <w:rPr>
                <w:rFonts w:ascii="Arial" w:eastAsia="Times New Roman" w:hAnsi="Arial" w:cs="Arial"/>
                <w:b/>
                <w:bCs/>
                <w:lang w:val="pt-PT"/>
              </w:rPr>
            </w:pPr>
            <w:r w:rsidRPr="00B07847">
              <w:rPr>
                <w:rFonts w:ascii="Arial" w:eastAsia="Times New Roman" w:hAnsi="Arial" w:cs="Arial"/>
                <w:b/>
                <w:bCs/>
                <w:lang w:val="pt-PT"/>
              </w:rPr>
              <w:t>TOTAL:</w:t>
            </w:r>
          </w:p>
        </w:tc>
        <w:tc>
          <w:tcPr>
            <w:tcW w:w="7489" w:type="dxa"/>
            <w:gridSpan w:val="4"/>
            <w:tcBorders>
              <w:top w:val="single" w:sz="4" w:space="0" w:color="000000"/>
              <w:left w:val="single" w:sz="4" w:space="0" w:color="000000"/>
              <w:bottom w:val="single" w:sz="4" w:space="0" w:color="000000"/>
              <w:right w:val="single" w:sz="4" w:space="0" w:color="000000"/>
            </w:tcBorders>
          </w:tcPr>
          <w:p w14:paraId="4DF78F24" w14:textId="6948C32A" w:rsidR="00B07847" w:rsidRPr="00CE38F0" w:rsidRDefault="00FD31D2" w:rsidP="008836B7">
            <w:pPr>
              <w:widowControl w:val="0"/>
              <w:autoSpaceDE w:val="0"/>
              <w:autoSpaceDN w:val="0"/>
              <w:spacing w:after="0" w:line="256" w:lineRule="auto"/>
              <w:ind w:hanging="2"/>
              <w:jc w:val="center"/>
              <w:rPr>
                <w:rFonts w:ascii="Arial" w:eastAsia="Times New Roman" w:hAnsi="Arial" w:cs="Arial"/>
                <w:lang w:val="pt-PT"/>
              </w:rPr>
            </w:pPr>
            <w:r>
              <w:rPr>
                <w:rFonts w:ascii="Arial" w:eastAsia="Times New Roman" w:hAnsi="Arial" w:cs="Arial"/>
                <w:lang w:val="pt-PT"/>
              </w:rPr>
              <w:t>22.230,82</w:t>
            </w:r>
            <w:r w:rsidR="00B07847">
              <w:rPr>
                <w:rFonts w:ascii="Arial" w:eastAsia="Times New Roman" w:hAnsi="Arial" w:cs="Arial"/>
                <w:lang w:val="pt-PT"/>
              </w:rPr>
              <w:t>(</w:t>
            </w:r>
            <w:r>
              <w:rPr>
                <w:rFonts w:ascii="Arial" w:eastAsia="Times New Roman" w:hAnsi="Arial" w:cs="Arial"/>
                <w:lang w:val="pt-PT"/>
              </w:rPr>
              <w:t>vinte e dois mil duzentos e trinta reais com oitenta e dois centavos</w:t>
            </w:r>
            <w:r w:rsidR="002D1C6C">
              <w:rPr>
                <w:rFonts w:ascii="Arial" w:eastAsia="Times New Roman" w:hAnsi="Arial" w:cs="Arial"/>
                <w:lang w:val="pt-PT"/>
              </w:rPr>
              <w:t>)</w:t>
            </w:r>
          </w:p>
        </w:tc>
      </w:tr>
    </w:tbl>
    <w:p w14:paraId="5646CFE4" w14:textId="77777777" w:rsidR="00CE38F0" w:rsidRPr="00CE38F0" w:rsidRDefault="00CE38F0" w:rsidP="00CE38F0">
      <w:pPr>
        <w:widowControl w:val="0"/>
        <w:autoSpaceDE w:val="0"/>
        <w:autoSpaceDN w:val="0"/>
        <w:spacing w:after="0" w:line="240" w:lineRule="auto"/>
        <w:jc w:val="both"/>
        <w:rPr>
          <w:rFonts w:ascii="Arial" w:eastAsia="Arial" w:hAnsi="Arial" w:cs="Arial"/>
          <w:kern w:val="0"/>
          <w:sz w:val="24"/>
          <w:szCs w:val="24"/>
          <w:lang w:val="pt-PT"/>
          <w14:ligatures w14:val="none"/>
        </w:rPr>
      </w:pPr>
    </w:p>
    <w:p w14:paraId="75A24321" w14:textId="77777777" w:rsidR="00CE38F0" w:rsidRPr="00CE38F0" w:rsidRDefault="00CE38F0" w:rsidP="00CE38F0">
      <w:pPr>
        <w:widowControl w:val="0"/>
        <w:autoSpaceDE w:val="0"/>
        <w:autoSpaceDN w:val="0"/>
        <w:spacing w:after="0" w:line="360" w:lineRule="auto"/>
        <w:jc w:val="both"/>
        <w:rPr>
          <w:rFonts w:ascii="Arial" w:eastAsia="Arial" w:hAnsi="Arial" w:cs="Arial"/>
          <w:b/>
          <w:color w:val="000000"/>
          <w:kern w:val="0"/>
          <w:sz w:val="24"/>
          <w:szCs w:val="24"/>
          <w:lang w:val="pt-PT"/>
          <w14:ligatures w14:val="none"/>
        </w:rPr>
      </w:pPr>
    </w:p>
    <w:p w14:paraId="291AD6C7" w14:textId="77777777" w:rsidR="00FC46DF" w:rsidRPr="00FC46DF" w:rsidRDefault="00FC46DF" w:rsidP="00FC46DF">
      <w:pPr>
        <w:widowControl w:val="0"/>
        <w:autoSpaceDE w:val="0"/>
        <w:autoSpaceDN w:val="0"/>
        <w:spacing w:after="0" w:line="240" w:lineRule="auto"/>
        <w:rPr>
          <w:rFonts w:ascii="Times New Roman" w:eastAsia="Times New Roman" w:hAnsi="Times New Roman" w:cs="Times New Roman"/>
          <w:kern w:val="0"/>
          <w:lang w:val="pt-PT"/>
          <w14:ligatures w14:val="none"/>
        </w:rPr>
      </w:pPr>
    </w:p>
    <w:p w14:paraId="37FF6DBF"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4AC5F71"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ADESÃO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À</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33D63676" w14:textId="77777777" w:rsidR="00C30F24" w:rsidRPr="00C30F24" w:rsidRDefault="00C30F24" w:rsidP="00C30F24">
      <w:pPr>
        <w:widowControl w:val="0"/>
        <w:numPr>
          <w:ilvl w:val="1"/>
          <w:numId w:val="2"/>
        </w:numPr>
        <w:tabs>
          <w:tab w:val="left" w:pos="426"/>
          <w:tab w:val="left" w:pos="595"/>
        </w:tabs>
        <w:autoSpaceDE w:val="0"/>
        <w:autoSpaceDN w:val="0"/>
        <w:spacing w:after="0" w:line="271"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BF4207D"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VIGÊNCIA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1F8F2A29" w14:textId="77777777" w:rsidR="00C30F24" w:rsidRPr="00C30F24" w:rsidRDefault="00C30F24" w:rsidP="00C30F24">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7"/>
          <w:kern w:val="0"/>
          <w:sz w:val="23"/>
          <w:szCs w:val="23"/>
          <w:lang w:val="pt-PT"/>
          <w14:ligatures w14:val="none"/>
        </w:rPr>
        <w:t xml:space="preserve"> de 01  ano,</w:t>
      </w:r>
      <w:r w:rsidRPr="00C30F24">
        <w:rPr>
          <w:rFonts w:ascii="Arial" w:eastAsia="Arial" w:hAnsi="Arial" w:cs="Arial"/>
          <w:color w:val="000000"/>
          <w:kern w:val="0"/>
          <w:sz w:val="24"/>
          <w:szCs w:val="24"/>
          <w:lang w:val="pt-PT"/>
          <w14:ligatures w14:val="none"/>
        </w:rPr>
        <w:t xml:space="preserve"> podendo ser prorrogado através de termo aditivo, renovando-se também as quantidades contratadas. </w:t>
      </w:r>
    </w:p>
    <w:p w14:paraId="52513D10"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DAS</w:t>
      </w:r>
      <w:r w:rsidRPr="00C30F24">
        <w:rPr>
          <w:rFonts w:ascii="Arial" w:eastAsia="Times New Roman" w:hAnsi="Arial" w:cs="Arial"/>
          <w:b/>
          <w:bCs/>
          <w:spacing w:val="1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11A0644F" w14:textId="77777777" w:rsidR="00C30F24" w:rsidRPr="00C30F24" w:rsidRDefault="00C30F24" w:rsidP="00C30F24">
      <w:pPr>
        <w:widowControl w:val="0"/>
        <w:numPr>
          <w:ilvl w:val="1"/>
          <w:numId w:val="2"/>
        </w:numPr>
        <w:tabs>
          <w:tab w:val="left" w:pos="426"/>
        </w:tabs>
        <w:autoSpaceDE w:val="0"/>
        <w:autoSpaceDN w:val="0"/>
        <w:spacing w:after="0" w:line="271"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134E7D7" w14:textId="77777777" w:rsidR="00C30F24" w:rsidRPr="00C30F24" w:rsidRDefault="00C30F24" w:rsidP="00C30F24">
      <w:pPr>
        <w:widowControl w:val="0"/>
        <w:numPr>
          <w:ilvl w:val="1"/>
          <w:numId w:val="2"/>
        </w:numPr>
        <w:tabs>
          <w:tab w:val="left" w:pos="426"/>
        </w:tabs>
        <w:autoSpaceDE w:val="0"/>
        <w:autoSpaceDN w:val="0"/>
        <w:spacing w:after="0" w:line="271"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AF0555" w14:textId="77777777" w:rsidR="00C30F24" w:rsidRPr="00C30F24" w:rsidRDefault="00C30F24" w:rsidP="00C30F24">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NEGOCIAÇÃO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566C931A" w14:textId="77777777" w:rsidR="00C30F24" w:rsidRPr="00C30F24" w:rsidRDefault="00C30F24" w:rsidP="00C30F24">
      <w:pPr>
        <w:widowControl w:val="0"/>
        <w:numPr>
          <w:ilvl w:val="2"/>
          <w:numId w:val="4"/>
        </w:numPr>
        <w:tabs>
          <w:tab w:val="left" w:pos="426"/>
          <w:tab w:val="left" w:pos="76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5424CA" w14:textId="77777777" w:rsidR="00C30F24" w:rsidRPr="00C30F24" w:rsidRDefault="00C30F24" w:rsidP="00C30F24">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7. DA</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OU</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ATUALIZAÇÃO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1D1412C8"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7.1 Havendo alteração de preços dos materiais, tabelados por órgãos oficiais competentes,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reequilibrados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modificações ocorridas, conforme restar efetivamente demonstrado.</w:t>
      </w:r>
    </w:p>
    <w:p w14:paraId="26213B61"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7.2 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diferença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apurada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lastRenderedPageBreak/>
        <w:t>preço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originalmente constante na proposta original e objeto do registro e o preço da tabela da época.</w:t>
      </w:r>
    </w:p>
    <w:p w14:paraId="63EFBEF8" w14:textId="77777777" w:rsidR="00C30F24" w:rsidRPr="00C30F24" w:rsidRDefault="00C30F24" w:rsidP="00C30F24">
      <w:pPr>
        <w:widowControl w:val="0"/>
        <w:tabs>
          <w:tab w:val="left" w:pos="426"/>
          <w:tab w:val="left" w:pos="746"/>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7.3 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7.1</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aplica-se,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igualmente,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incidência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novos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impostos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taxas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de alteração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alíquotas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existentes,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imprevisíveis,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previsíveis, de consequências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incalculáveis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impactem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pedido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C30F24">
        <w:rPr>
          <w:rFonts w:ascii="Arial" w:eastAsia="Times New Roman" w:hAnsi="Arial" w:cs="Arial"/>
          <w:spacing w:val="-2"/>
          <w:kern w:val="0"/>
          <w:sz w:val="23"/>
          <w:szCs w:val="23"/>
          <w:lang w:val="pt-PT"/>
          <w14:ligatures w14:val="none"/>
        </w:rPr>
        <w:t>14.133/2021.</w:t>
      </w:r>
    </w:p>
    <w:p w14:paraId="7F7E1BE9" w14:textId="77777777" w:rsidR="00C30F24" w:rsidRPr="00C30F24" w:rsidRDefault="00C30F24" w:rsidP="00C30F24">
      <w:pPr>
        <w:widowControl w:val="0"/>
        <w:tabs>
          <w:tab w:val="left" w:pos="426"/>
        </w:tabs>
        <w:autoSpaceDE w:val="0"/>
        <w:autoSpaceDN w:val="0"/>
        <w:spacing w:after="0" w:line="271" w:lineRule="auto"/>
        <w:ind w:right="244"/>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8. 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CANCELAMENTO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LICITANTE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VENCEDOR</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 REGISTRADOS</w:t>
      </w:r>
    </w:p>
    <w:p w14:paraId="2401C876" w14:textId="77777777" w:rsidR="00C30F24" w:rsidRPr="00C30F24" w:rsidRDefault="00C30F24" w:rsidP="00C30F24">
      <w:pPr>
        <w:widowControl w:val="0"/>
        <w:numPr>
          <w:ilvl w:val="1"/>
          <w:numId w:val="6"/>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cancelado,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prévia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05 (cinco) dias úteis, nos seguintes casos:</w:t>
      </w:r>
    </w:p>
    <w:p w14:paraId="7374126F" w14:textId="77777777" w:rsidR="00C30F24" w:rsidRPr="00C30F24" w:rsidRDefault="00C30F24" w:rsidP="00C30F24">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b/>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quando:</w:t>
      </w:r>
    </w:p>
    <w:p w14:paraId="46F415AC"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convocatório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registro  de preços.</w:t>
      </w:r>
    </w:p>
    <w:p w14:paraId="1CF05050"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A45C4F5"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preços.</w:t>
      </w:r>
    </w:p>
    <w:p w14:paraId="71A1D82C" w14:textId="77777777" w:rsidR="00C30F24" w:rsidRPr="00C30F24" w:rsidRDefault="00C30F24" w:rsidP="00C30F24">
      <w:pPr>
        <w:widowControl w:val="0"/>
        <w:numPr>
          <w:ilvl w:val="1"/>
          <w:numId w:val="8"/>
        </w:numPr>
        <w:tabs>
          <w:tab w:val="left" w:pos="426"/>
          <w:tab w:val="left" w:pos="508"/>
        </w:tabs>
        <w:autoSpaceDE w:val="0"/>
        <w:autoSpaceDN w:val="0"/>
        <w:spacing w:after="0" w:line="271" w:lineRule="auto"/>
        <w:ind w:right="24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C30F24">
        <w:rPr>
          <w:rFonts w:ascii="Arial" w:eastAsia="Times New Roman" w:hAnsi="Arial" w:cs="Arial"/>
          <w:spacing w:val="-2"/>
          <w:kern w:val="0"/>
          <w:sz w:val="23"/>
          <w:szCs w:val="23"/>
          <w:lang w:val="pt-PT"/>
          <w14:ligatures w14:val="none"/>
        </w:rPr>
        <w:t>preços.</w:t>
      </w:r>
    </w:p>
    <w:p w14:paraId="68EF02C6"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apresentarem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mercado.</w:t>
      </w:r>
    </w:p>
    <w:p w14:paraId="344A4A42" w14:textId="77777777" w:rsidR="00C30F24" w:rsidRPr="00C30F24" w:rsidRDefault="00C30F24" w:rsidP="00C30F24">
      <w:pPr>
        <w:widowControl w:val="0"/>
        <w:numPr>
          <w:ilvl w:val="1"/>
          <w:numId w:val="8"/>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razões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público,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fundamentadas.</w:t>
      </w:r>
    </w:p>
    <w:p w14:paraId="210FA823" w14:textId="77777777" w:rsidR="00C30F24" w:rsidRPr="00C30F24" w:rsidRDefault="00C30F24" w:rsidP="00C30F24">
      <w:pPr>
        <w:widowControl w:val="0"/>
        <w:numPr>
          <w:ilvl w:val="0"/>
          <w:numId w:val="8"/>
        </w:numPr>
        <w:tabs>
          <w:tab w:val="left" w:pos="426"/>
          <w:tab w:val="left" w:pos="482"/>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70B1F83D" w14:textId="77777777" w:rsidR="00C30F24" w:rsidRPr="00C30F24" w:rsidRDefault="00C30F24" w:rsidP="00C30F24">
      <w:pPr>
        <w:widowControl w:val="0"/>
        <w:tabs>
          <w:tab w:val="left" w:pos="426"/>
          <w:tab w:val="left" w:pos="631"/>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68D3ED5" w14:textId="77777777" w:rsidR="00C30F24" w:rsidRPr="00C30F24" w:rsidRDefault="00C30F24" w:rsidP="00C30F24">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9.DO</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MODELOS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EXECUÇÃO</w:t>
      </w:r>
    </w:p>
    <w:p w14:paraId="23B06931" w14:textId="77777777" w:rsidR="00C30F24" w:rsidRPr="00C30F24" w:rsidRDefault="00C30F24" w:rsidP="00C30F24">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9.1.</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execução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objeto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seguirá</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 seguinte</w:t>
      </w:r>
      <w:r w:rsidRPr="00C30F24">
        <w:rPr>
          <w:rFonts w:ascii="Arial" w:eastAsia="Times New Roman" w:hAnsi="Arial" w:cs="Arial"/>
          <w:b/>
          <w:bCs/>
          <w:spacing w:val="-2"/>
          <w:kern w:val="0"/>
          <w:sz w:val="23"/>
          <w:szCs w:val="23"/>
          <w:lang w:val="pt-PT"/>
          <w14:ligatures w14:val="none"/>
        </w:rPr>
        <w:t xml:space="preserve"> dinâmica:</w:t>
      </w:r>
    </w:p>
    <w:p w14:paraId="41C0415C" w14:textId="77777777" w:rsidR="00C30F24" w:rsidRPr="00C30F24" w:rsidRDefault="00C30F24" w:rsidP="00C30F24">
      <w:pPr>
        <w:widowControl w:val="0"/>
        <w:numPr>
          <w:ilvl w:val="0"/>
          <w:numId w:val="10"/>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79847FB" w14:textId="77777777" w:rsidR="00C30F24" w:rsidRPr="00C30F24" w:rsidRDefault="00C30F24" w:rsidP="00C30F24">
      <w:pPr>
        <w:widowControl w:val="0"/>
        <w:numPr>
          <w:ilvl w:val="0"/>
          <w:numId w:val="10"/>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prazo para a entrega dos materiais e/ou produtos é de </w:t>
      </w:r>
      <w:r w:rsidRPr="00C30F24">
        <w:rPr>
          <w:rFonts w:ascii="Arial" w:eastAsia="Times New Roman" w:hAnsi="Arial" w:cs="Arial"/>
          <w:b/>
          <w:kern w:val="0"/>
          <w:sz w:val="23"/>
          <w:szCs w:val="23"/>
          <w:u w:val="single"/>
          <w:lang w:val="pt-PT"/>
          <w14:ligatures w14:val="none"/>
        </w:rPr>
        <w:t>10 (dez) dias úteis</w:t>
      </w:r>
      <w:r w:rsidRPr="00C30F24">
        <w:rPr>
          <w:rFonts w:ascii="Arial" w:eastAsia="Times New Roman" w:hAnsi="Arial" w:cs="Arial"/>
          <w:kern w:val="0"/>
          <w:sz w:val="23"/>
          <w:szCs w:val="23"/>
          <w:lang w:val="pt-PT"/>
          <w14:ligatures w14:val="none"/>
        </w:rPr>
        <w:t>, a contar da emissão da solicitação;</w:t>
      </w:r>
    </w:p>
    <w:p w14:paraId="780E2EB0" w14:textId="77777777" w:rsidR="00C30F24" w:rsidRPr="00C30F24" w:rsidRDefault="00C30F24" w:rsidP="00C30F24">
      <w:pPr>
        <w:widowControl w:val="0"/>
        <w:numPr>
          <w:ilvl w:val="0"/>
          <w:numId w:val="10"/>
        </w:numPr>
        <w:tabs>
          <w:tab w:val="left" w:pos="426"/>
          <w:tab w:val="left" w:pos="47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horário de entrega dos materiais e/ou produtos será: turno da manhã das </w:t>
      </w:r>
      <w:r w:rsidRPr="00C30F24">
        <w:rPr>
          <w:rFonts w:ascii="Arial" w:eastAsia="Times New Roman" w:hAnsi="Arial" w:cs="Arial"/>
          <w:b/>
          <w:kern w:val="0"/>
          <w:sz w:val="23"/>
          <w:szCs w:val="23"/>
          <w:u w:val="single"/>
          <w:lang w:val="pt-PT"/>
          <w14:ligatures w14:val="none"/>
        </w:rPr>
        <w:t xml:space="preserve">08h </w:t>
      </w:r>
      <w:r w:rsidRPr="00C30F24">
        <w:rPr>
          <w:rFonts w:ascii="Arial" w:eastAsia="Times New Roman" w:hAnsi="Arial" w:cs="Arial"/>
          <w:b/>
          <w:kern w:val="0"/>
          <w:sz w:val="23"/>
          <w:szCs w:val="23"/>
          <w:u w:val="single"/>
          <w:lang w:val="pt-PT"/>
          <w14:ligatures w14:val="none"/>
        </w:rPr>
        <w:lastRenderedPageBreak/>
        <w:t>às 11:30h e à tarde</w:t>
      </w: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
          <w:kern w:val="0"/>
          <w:sz w:val="23"/>
          <w:szCs w:val="23"/>
          <w:u w:val="single"/>
          <w:lang w:val="pt-PT"/>
          <w14:ligatures w14:val="none"/>
        </w:rPr>
        <w:t>das 13:30h às 17hs</w:t>
      </w:r>
      <w:r w:rsidRPr="00C30F24">
        <w:rPr>
          <w:rFonts w:ascii="Arial" w:eastAsia="Times New Roman" w:hAnsi="Arial" w:cs="Arial"/>
          <w:kern w:val="0"/>
          <w:sz w:val="23"/>
          <w:szCs w:val="23"/>
          <w:lang w:val="pt-PT"/>
          <w14:ligatures w14:val="none"/>
        </w:rPr>
        <w:t>.</w:t>
      </w:r>
    </w:p>
    <w:p w14:paraId="53221337" w14:textId="77777777" w:rsidR="00C30F24" w:rsidRPr="00C30F24" w:rsidRDefault="00C30F24" w:rsidP="00C30F24">
      <w:pPr>
        <w:widowControl w:val="0"/>
        <w:numPr>
          <w:ilvl w:val="0"/>
          <w:numId w:val="10"/>
        </w:numPr>
        <w:tabs>
          <w:tab w:val="left" w:pos="426"/>
          <w:tab w:val="left" w:pos="496"/>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DETENTORA DA ATA deverá fornecer os produtos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 conforme especificações,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marcas, validades e preços propostos na licitação, e nas quantidades solicitadas pela Secretaria Municipal de Saúde;</w:t>
      </w:r>
    </w:p>
    <w:p w14:paraId="5D4819CB" w14:textId="77777777" w:rsidR="00C30F24" w:rsidRPr="00C30F24" w:rsidRDefault="00C30F24" w:rsidP="00C30F24">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recebidos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diferente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adjudicada;</w:t>
      </w:r>
    </w:p>
    <w:p w14:paraId="32126168" w14:textId="77777777" w:rsidR="00C30F24" w:rsidRPr="00C30F24" w:rsidRDefault="00C30F24" w:rsidP="00C30F24">
      <w:pPr>
        <w:widowControl w:val="0"/>
        <w:numPr>
          <w:ilvl w:val="0"/>
          <w:numId w:val="10"/>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2F9266" w14:textId="77777777" w:rsidR="00C30F24" w:rsidRPr="00C30F24" w:rsidRDefault="00C30F24" w:rsidP="00C30F24">
      <w:pPr>
        <w:widowControl w:val="0"/>
        <w:numPr>
          <w:ilvl w:val="0"/>
          <w:numId w:val="10"/>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recebimento definitivo não excluirá a responsabilidade da DETENTORA DA ATA pela perfeita qualidade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material/produto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fornecido,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cabendo-lhe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quaisquer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irregularidades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detectadas,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garantia do material/produto, quando da utilização desse;</w:t>
      </w:r>
    </w:p>
    <w:p w14:paraId="6A100EB2" w14:textId="77777777" w:rsidR="00C30F24" w:rsidRPr="00C30F24" w:rsidRDefault="00C30F24" w:rsidP="00C30F24">
      <w:pPr>
        <w:widowControl w:val="0"/>
        <w:numPr>
          <w:ilvl w:val="0"/>
          <w:numId w:val="10"/>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padrões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mínimos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qualidade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0510B2FC" w14:textId="77777777" w:rsidR="00C30F24" w:rsidRPr="00C30F24" w:rsidRDefault="00C30F24" w:rsidP="00C30F24">
      <w:pPr>
        <w:widowControl w:val="0"/>
        <w:numPr>
          <w:ilvl w:val="0"/>
          <w:numId w:val="10"/>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CAF2BBC" w14:textId="77777777" w:rsidR="00C30F24" w:rsidRPr="00C30F24" w:rsidRDefault="00C30F24" w:rsidP="00C30F24">
      <w:pPr>
        <w:widowControl w:val="0"/>
        <w:numPr>
          <w:ilvl w:val="0"/>
          <w:numId w:val="10"/>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necessários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 xml:space="preserve">objeto, </w:t>
      </w:r>
      <w:r w:rsidRPr="00C30F24">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72DC25C"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10. DA</w:t>
      </w:r>
      <w:r w:rsidRPr="00C30F24">
        <w:rPr>
          <w:rFonts w:ascii="Arial" w:eastAsia="Times New Roman" w:hAnsi="Arial" w:cs="Arial"/>
          <w:b/>
          <w:bCs/>
          <w:spacing w:val="1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SUBCONTRATAÇÃO</w:t>
      </w:r>
    </w:p>
    <w:p w14:paraId="51860F06"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subcontratação parcial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 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contratual.</w:t>
      </w:r>
    </w:p>
    <w:p w14:paraId="1EFB3D96" w14:textId="77777777" w:rsidR="00C30F24" w:rsidRPr="00C30F24" w:rsidRDefault="00C30F24" w:rsidP="00C30F24">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2"/>
          <w:kern w:val="0"/>
          <w:sz w:val="23"/>
          <w:szCs w:val="23"/>
          <w:lang w:val="pt-PT"/>
          <w14:ligatures w14:val="none"/>
        </w:rPr>
        <w:t xml:space="preserve"> PAGAMENTO</w:t>
      </w:r>
    </w:p>
    <w:p w14:paraId="27766641"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b/>
          <w:spacing w:val="-2"/>
          <w:kern w:val="0"/>
          <w:sz w:val="23"/>
          <w:szCs w:val="23"/>
          <w:lang w:val="pt-PT"/>
          <w14:ligatures w14:val="none"/>
        </w:rPr>
        <w:t>11.1 PREÇO</w:t>
      </w:r>
    </w:p>
    <w:p w14:paraId="043D9F63" w14:textId="064A03F3" w:rsidR="00C30F24" w:rsidRPr="00C30F24" w:rsidRDefault="00C30F24" w:rsidP="00C30F24">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é</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w:t>
      </w:r>
      <w:r w:rsidRPr="00C30F24">
        <w:rPr>
          <w:rFonts w:ascii="Arial" w:eastAsia="Times New Roman" w:hAnsi="Arial" w:cs="Arial"/>
          <w:spacing w:val="-2"/>
          <w:kern w:val="0"/>
          <w:sz w:val="23"/>
          <w:szCs w:val="23"/>
          <w:lang w:val="pt-PT"/>
          <w14:ligatures w14:val="none"/>
        </w:rPr>
        <w:t xml:space="preserve"> </w:t>
      </w:r>
      <w:r w:rsidR="00FD31D2">
        <w:rPr>
          <w:rFonts w:ascii="Arial" w:eastAsia="Times New Roman" w:hAnsi="Arial" w:cs="Arial"/>
          <w:kern w:val="0"/>
          <w:sz w:val="23"/>
          <w:szCs w:val="23"/>
          <w:lang w:val="pt-PT"/>
          <w14:ligatures w14:val="none"/>
        </w:rPr>
        <w:t>22.230,82</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00FD31D2">
        <w:rPr>
          <w:rFonts w:ascii="Arial" w:eastAsia="Times New Roman" w:hAnsi="Arial" w:cs="Arial"/>
          <w:kern w:val="0"/>
          <w:sz w:val="23"/>
          <w:szCs w:val="23"/>
          <w:lang w:val="pt-PT"/>
          <w14:ligatures w14:val="none"/>
        </w:rPr>
        <w:t>vinte e dois mil duzentos e trinta reais</w:t>
      </w:r>
      <w:r w:rsidR="00A30468">
        <w:rPr>
          <w:rFonts w:ascii="Arial" w:eastAsia="Times New Roman" w:hAnsi="Arial" w:cs="Arial"/>
          <w:kern w:val="0"/>
          <w:sz w:val="23"/>
          <w:szCs w:val="23"/>
          <w:lang w:val="pt-PT"/>
          <w14:ligatures w14:val="none"/>
        </w:rPr>
        <w:t xml:space="preserve"> com oitenta e dois centavos</w:t>
      </w:r>
      <w:r w:rsidR="007F2D2B">
        <w:rPr>
          <w:rFonts w:ascii="Arial" w:eastAsia="Times New Roman" w:hAnsi="Arial" w:cs="Arial"/>
          <w:kern w:val="0"/>
          <w:sz w:val="23"/>
          <w:szCs w:val="23"/>
          <w:lang w:val="pt-PT"/>
          <w14:ligatures w14:val="none"/>
        </w:rPr>
        <w:t>)</w:t>
      </w:r>
      <w:r w:rsidRPr="00C30F24">
        <w:rPr>
          <w:rFonts w:ascii="Arial" w:eastAsia="Times New Roman" w:hAnsi="Arial" w:cs="Arial"/>
          <w:spacing w:val="-5"/>
          <w:kern w:val="0"/>
          <w:sz w:val="23"/>
          <w:szCs w:val="23"/>
          <w:lang w:val="pt-PT"/>
          <w14:ligatures w14:val="none"/>
        </w:rPr>
        <w:t>.</w:t>
      </w:r>
    </w:p>
    <w:p w14:paraId="4B184F4A" w14:textId="77777777" w:rsidR="00C30F24" w:rsidRPr="00C30F24" w:rsidRDefault="00C30F24" w:rsidP="00C30F24">
      <w:pPr>
        <w:widowControl w:val="0"/>
        <w:tabs>
          <w:tab w:val="left" w:pos="426"/>
          <w:tab w:val="left" w:pos="1051"/>
        </w:tabs>
        <w:autoSpaceDE w:val="0"/>
        <w:autoSpaceDN w:val="0"/>
        <w:spacing w:after="0" w:line="276" w:lineRule="auto"/>
        <w:ind w:right="230"/>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A697CE"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12. FORMA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PAGAMENTO</w:t>
      </w:r>
    </w:p>
    <w:p w14:paraId="581AB671"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agência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 corrente indicados pelo contratado.</w:t>
      </w:r>
    </w:p>
    <w:p w14:paraId="13D5E997"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lastRenderedPageBreak/>
        <w:t>b) Será</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considerada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para </w:t>
      </w:r>
      <w:r w:rsidRPr="00C30F24">
        <w:rPr>
          <w:rFonts w:ascii="Arial" w:eastAsia="Times New Roman" w:hAnsi="Arial" w:cs="Arial"/>
          <w:spacing w:val="-2"/>
          <w:kern w:val="0"/>
          <w:sz w:val="23"/>
          <w:szCs w:val="23"/>
          <w:lang w:val="pt-PT"/>
          <w14:ligatures w14:val="none"/>
        </w:rPr>
        <w:t>pagamento.</w:t>
      </w:r>
    </w:p>
    <w:p w14:paraId="106F05D9"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spacing w:val="-2"/>
          <w:kern w:val="0"/>
          <w:sz w:val="23"/>
          <w:szCs w:val="23"/>
          <w:lang w:val="pt-PT"/>
          <w14:ligatures w14:val="none"/>
        </w:rPr>
        <w:t xml:space="preserve">13. </w:t>
      </w:r>
      <w:r w:rsidRPr="00C30F24">
        <w:rPr>
          <w:rFonts w:ascii="Arial" w:eastAsia="Times New Roman" w:hAnsi="Arial" w:cs="Arial"/>
          <w:b/>
          <w:bCs/>
          <w:kern w:val="0"/>
          <w:lang w:val="pt-PT"/>
          <w14:ligatures w14:val="none"/>
        </w:rPr>
        <w:t>PRAZO</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kern w:val="0"/>
          <w:lang w:val="pt-PT"/>
          <w14:ligatures w14:val="none"/>
        </w:rPr>
        <w:t>DE</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spacing w:val="-2"/>
          <w:kern w:val="0"/>
          <w:lang w:val="pt-PT"/>
          <w14:ligatures w14:val="none"/>
        </w:rPr>
        <w:t>PAGAMENTO</w:t>
      </w:r>
    </w:p>
    <w:p w14:paraId="0E400DF5"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kern w:val="0"/>
          <w:lang w:val="pt-PT"/>
          <w14:ligatures w14:val="none"/>
        </w:rPr>
        <w:t xml:space="preserve">a) </w:t>
      </w:r>
      <w:r w:rsidRPr="00C30F24">
        <w:rPr>
          <w:rFonts w:ascii="Arial" w:eastAsia="Times New Roman" w:hAnsi="Arial" w:cs="Arial"/>
          <w:kern w:val="0"/>
          <w:lang w:val="pt-PT"/>
          <w14:ligatures w14:val="none"/>
        </w:rPr>
        <w:t>O pagamento será efetuado em</w:t>
      </w:r>
      <w:r w:rsidRPr="00C30F24">
        <w:rPr>
          <w:rFonts w:ascii="Arial" w:eastAsia="Times New Roman" w:hAnsi="Arial" w:cs="Arial"/>
          <w:b/>
          <w:bCs/>
          <w:kern w:val="0"/>
          <w:lang w:val="pt-PT"/>
          <w14:ligatures w14:val="none"/>
        </w:rPr>
        <w:t xml:space="preserve"> </w:t>
      </w:r>
      <w:r w:rsidRPr="00C30F24">
        <w:rPr>
          <w:rFonts w:ascii="Arial" w:eastAsia="Times New Roman" w:hAnsi="Arial" w:cs="Arial"/>
          <w:kern w:val="0"/>
          <w:sz w:val="23"/>
          <w:szCs w:val="23"/>
          <w:lang w:val="pt-PT"/>
          <w14:ligatures w14:val="none"/>
        </w:rPr>
        <w:t>até 30 (trinta) dias, contados do recebimento dos produtos e da emissão da Nota Fiscal/Fatura.</w:t>
      </w:r>
    </w:p>
    <w:p w14:paraId="4A64255A" w14:textId="77777777" w:rsidR="00C30F24" w:rsidRPr="00C30F24" w:rsidRDefault="00C30F24" w:rsidP="00C30F24">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EF9D41E" w14:textId="77777777" w:rsidR="00C30F24" w:rsidRPr="00C30F24" w:rsidRDefault="00C30F24" w:rsidP="00C30F24">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c) </w:t>
      </w:r>
      <w:r w:rsidRPr="00C30F24">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14B8EB7"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14. CONDIÇÕES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PAGAMENTO</w:t>
      </w:r>
    </w:p>
    <w:p w14:paraId="5AAEDA38" w14:textId="77777777" w:rsidR="00C30F24" w:rsidRPr="00C30F24" w:rsidRDefault="00C30F24" w:rsidP="00C30F24">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As notas fiscais emitidas deverão estar de acordo com os valores unitários e totais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constantes na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passa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integrar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independente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transcrição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anexação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0F68B16" w14:textId="77777777" w:rsidR="00C30F24" w:rsidRPr="00C30F24" w:rsidRDefault="00C30F24" w:rsidP="00C30F24">
      <w:pPr>
        <w:widowControl w:val="0"/>
        <w:tabs>
          <w:tab w:val="left" w:pos="426"/>
          <w:tab w:val="left" w:pos="807"/>
        </w:tabs>
        <w:autoSpaceDE w:val="0"/>
        <w:autoSpaceDN w:val="0"/>
        <w:spacing w:after="0" w:line="271" w:lineRule="auto"/>
        <w:ind w:right="236"/>
        <w:jc w:val="both"/>
        <w:rPr>
          <w:rFonts w:ascii="Arial" w:eastAsia="Times New Roman" w:hAnsi="Arial" w:cs="Arial"/>
          <w:b/>
          <w:bCs/>
          <w:kern w:val="0"/>
          <w:sz w:val="23"/>
          <w:szCs w:val="23"/>
          <w:u w:val="single"/>
          <w:lang w:val="pt-PT"/>
          <w14:ligatures w14:val="none"/>
        </w:rPr>
      </w:pPr>
      <w:r w:rsidRPr="00C30F24">
        <w:rPr>
          <w:rFonts w:ascii="Arial" w:eastAsia="Times New Roman" w:hAnsi="Arial" w:cs="Arial"/>
          <w:b/>
          <w:bCs/>
          <w:kern w:val="0"/>
          <w:sz w:val="23"/>
          <w:szCs w:val="23"/>
          <w:u w:val="single"/>
          <w:lang w:val="pt-PT"/>
          <w14:ligatures w14:val="none"/>
        </w:rPr>
        <w:t>b)</w:t>
      </w:r>
      <w:r w:rsidRPr="00C30F24">
        <w:rPr>
          <w:rFonts w:ascii="Arial" w:eastAsia="Times New Roman" w:hAnsi="Arial" w:cs="Arial"/>
          <w:kern w:val="0"/>
          <w:sz w:val="23"/>
          <w:szCs w:val="23"/>
          <w:u w:val="single"/>
          <w:lang w:val="pt-PT"/>
          <w14:ligatures w14:val="none"/>
        </w:rPr>
        <w:t>Os dados bancários da empresa Detentora da Ata (pessoa jurídica), deverão constar,</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obrigatoriamente, no corpo da nota fiscal.</w:t>
      </w:r>
    </w:p>
    <w:p w14:paraId="0D427E52" w14:textId="77777777" w:rsidR="00C30F24" w:rsidRPr="00C30F24" w:rsidRDefault="00C30F24" w:rsidP="00C30F24">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aceitos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boletos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depósitos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 nome da Detentora da Ata..</w:t>
      </w:r>
    </w:p>
    <w:p w14:paraId="4AF4D386"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 xml:space="preserve">d) O pagamento será realizado por meio de ordem bancária, creditada na conta corrente da </w:t>
      </w:r>
      <w:r w:rsidRPr="00C30F24">
        <w:rPr>
          <w:rFonts w:ascii="Arial" w:eastAsia="Times New Roman" w:hAnsi="Arial" w:cs="Arial"/>
          <w:spacing w:val="-2"/>
          <w:kern w:val="0"/>
          <w:sz w:val="23"/>
          <w:szCs w:val="23"/>
          <w:lang w:val="pt-PT"/>
          <w14:ligatures w14:val="none"/>
        </w:rPr>
        <w:t>DETENTORA DA ATA.</w:t>
      </w:r>
    </w:p>
    <w:p w14:paraId="2D63A8D0"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e) </w:t>
      </w:r>
      <w:r w:rsidRPr="00C30F24">
        <w:rPr>
          <w:rFonts w:ascii="Arial" w:eastAsia="Times New Roman" w:hAnsi="Arial" w:cs="Arial"/>
          <w:kern w:val="0"/>
          <w:sz w:val="23"/>
          <w:szCs w:val="23"/>
          <w:lang w:val="pt-PT"/>
          <w14:ligatures w14:val="none"/>
        </w:rPr>
        <w:t>Nenhum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DETENTORA DA ATA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enquanto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pendente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3500FB9" w14:textId="77777777" w:rsidR="00C30F24" w:rsidRPr="00C30F24" w:rsidRDefault="00C30F24" w:rsidP="00C30F24">
      <w:pPr>
        <w:widowControl w:val="0"/>
        <w:tabs>
          <w:tab w:val="left" w:pos="426"/>
          <w:tab w:val="left" w:pos="878"/>
        </w:tabs>
        <w:autoSpaceDE w:val="0"/>
        <w:autoSpaceDN w:val="0"/>
        <w:spacing w:after="0" w:line="271"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11781615" w14:textId="77777777" w:rsidR="00C30F24" w:rsidRPr="00C30F24" w:rsidRDefault="00C30F24" w:rsidP="00C30F24">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g)Havendo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erro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apresentação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Nota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Fiscal/Fatura,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impeça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iniciar-se-á</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após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comprovação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regularização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situação, não acarretando qualquer ônus para a Administração;</w:t>
      </w:r>
    </w:p>
    <w:p w14:paraId="46F3F05B" w14:textId="77777777" w:rsidR="00C30F24" w:rsidRPr="00C30F24" w:rsidRDefault="00C30F24" w:rsidP="00C30F24">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h)Havendo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efetiva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normalmente,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até</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se decida pela rescisão do contrato, caso o contratado não regularize sua situação.</w:t>
      </w:r>
    </w:p>
    <w:p w14:paraId="1758ACE7" w14:textId="77777777" w:rsidR="00C30F24" w:rsidRPr="00C30F24" w:rsidRDefault="00C30F24" w:rsidP="00C30F24">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i)Quando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retenção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legislação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aplicável.</w:t>
      </w:r>
    </w:p>
    <w:p w14:paraId="3FEDC53A" w14:textId="77777777" w:rsidR="00C30F24" w:rsidRPr="00C30F24" w:rsidRDefault="00C30F24" w:rsidP="00C30F24">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m)Independentemente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percentual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inserido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planilha,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retidos na fonte os percentuais estabelecidos na legislação vigente.</w:t>
      </w:r>
    </w:p>
    <w:p w14:paraId="1FB41B76"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j)O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optante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Simples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Complementar nº123/2006, não sofrerá a retenção tributária quanto aos impostos e contribuições abrangidos por aquele regime. No entanto, o pagamento ficará </w:t>
      </w:r>
      <w:r w:rsidRPr="00C30F24">
        <w:rPr>
          <w:rFonts w:ascii="Arial" w:eastAsia="Times New Roman" w:hAnsi="Arial" w:cs="Arial"/>
          <w:kern w:val="0"/>
          <w:sz w:val="23"/>
          <w:szCs w:val="23"/>
          <w:lang w:val="pt-PT"/>
          <w14:ligatures w14:val="none"/>
        </w:rPr>
        <w:lastRenderedPageBreak/>
        <w:t>condicionado à apresentação de comprovação, por meio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oficial,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faz</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tratamento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favorecido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referida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Lei </w:t>
      </w:r>
      <w:r w:rsidRPr="00C30F24">
        <w:rPr>
          <w:rFonts w:ascii="Arial" w:eastAsia="Times New Roman" w:hAnsi="Arial" w:cs="Arial"/>
          <w:spacing w:val="-2"/>
          <w:kern w:val="0"/>
          <w:sz w:val="23"/>
          <w:szCs w:val="23"/>
          <w:lang w:val="pt-PT"/>
          <w14:ligatures w14:val="none"/>
        </w:rPr>
        <w:t>Complementar.</w:t>
      </w:r>
    </w:p>
    <w:p w14:paraId="5B8E4C17"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kern w:val="0"/>
          <w:lang w:val="pt-PT"/>
          <w14:ligatures w14:val="none"/>
        </w:rPr>
      </w:pPr>
    </w:p>
    <w:p w14:paraId="7D0A0078"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15. DO</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REAJUSTE</w:t>
      </w:r>
    </w:p>
    <w:p w14:paraId="03C0EDF0"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B74CADC"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p>
    <w:p w14:paraId="6A971603"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16.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 ADMINISTRAÇÃO</w:t>
      </w:r>
    </w:p>
    <w:p w14:paraId="413464DB"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16.1 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 Administração</w:t>
      </w:r>
      <w:r w:rsidRPr="00C30F24">
        <w:rPr>
          <w:rFonts w:ascii="Arial" w:eastAsia="Times New Roman" w:hAnsi="Arial" w:cs="Arial"/>
          <w:spacing w:val="-2"/>
          <w:kern w:val="0"/>
          <w:sz w:val="23"/>
          <w:szCs w:val="23"/>
          <w:lang w:val="pt-PT"/>
          <w14:ligatures w14:val="none"/>
        </w:rPr>
        <w:t>:</w:t>
      </w:r>
    </w:p>
    <w:p w14:paraId="120DF164" w14:textId="77777777" w:rsidR="00C30F24" w:rsidRPr="00C30F24" w:rsidRDefault="00C30F24" w:rsidP="00C30F24">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3BF235E9" w14:textId="77777777" w:rsidR="00C30F24" w:rsidRPr="00C30F24" w:rsidRDefault="00C30F24" w:rsidP="00C30F24">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b) Receber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Referência.</w:t>
      </w:r>
    </w:p>
    <w:p w14:paraId="560B0868" w14:textId="77777777" w:rsidR="00C30F24" w:rsidRPr="00C30F24" w:rsidRDefault="00C30F24" w:rsidP="00C30F24">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 Notificar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escrito,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incorreções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C30F24">
        <w:rPr>
          <w:rFonts w:ascii="Arial" w:eastAsia="Times New Roman" w:hAnsi="Arial" w:cs="Arial"/>
          <w:spacing w:val="-2"/>
          <w:kern w:val="0"/>
          <w:sz w:val="23"/>
          <w:szCs w:val="23"/>
          <w:lang w:val="pt-PT"/>
          <w14:ligatures w14:val="none"/>
        </w:rPr>
        <w:t>expensas.</w:t>
      </w:r>
    </w:p>
    <w:p w14:paraId="004E52AE" w14:textId="77777777" w:rsidR="00C30F24" w:rsidRPr="00C30F24" w:rsidRDefault="00C30F24" w:rsidP="00C30F24">
      <w:pPr>
        <w:widowControl w:val="0"/>
        <w:tabs>
          <w:tab w:val="left" w:pos="426"/>
          <w:tab w:val="left" w:pos="885"/>
        </w:tabs>
        <w:autoSpaceDE w:val="0"/>
        <w:autoSpaceDN w:val="0"/>
        <w:spacing w:after="0" w:line="271"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7C688F8"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16EEE"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5E898AB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17. DAS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7"/>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CONTRATADO</w:t>
      </w:r>
    </w:p>
    <w:p w14:paraId="5D9B3178" w14:textId="77777777" w:rsidR="00C30F24" w:rsidRPr="00C30F24" w:rsidRDefault="00C30F24" w:rsidP="00C30F24">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a)O Contratado deve cumprir todas as obrigações constantes deste Contrato, em seus anexos, assumindo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exclusivamente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riscos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perfeita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 do objeto, observando, ainda, as obrigações a seguir dispostas:</w:t>
      </w:r>
    </w:p>
    <w:p w14:paraId="25C5C221" w14:textId="77777777" w:rsidR="00C30F24" w:rsidRPr="00C30F24" w:rsidRDefault="00C30F24" w:rsidP="00C30F24">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determinações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Gestor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ainda da Autoridade Superior.</w:t>
      </w:r>
    </w:p>
    <w:p w14:paraId="2EB5374B" w14:textId="77777777" w:rsidR="00C30F24" w:rsidRPr="00C30F24" w:rsidRDefault="00C30F24" w:rsidP="00C30F24">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Reparar,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corrigir,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remover,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reconstruir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substituir,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expensas,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Gestor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verificarem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 ou incorreções resultantes da execução ou dos materiais empregados.</w:t>
      </w:r>
    </w:p>
    <w:p w14:paraId="791700C6" w14:textId="77777777" w:rsidR="00C30F24" w:rsidRPr="00C30F24" w:rsidRDefault="00C30F24" w:rsidP="00C30F24">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acompanhamento da execução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 pela Administração, que ficará autorizado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 descontar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correspondente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 danos sofridos.</w:t>
      </w:r>
    </w:p>
    <w:p w14:paraId="0285A58B" w14:textId="77777777" w:rsidR="00C30F24" w:rsidRPr="00C30F24" w:rsidRDefault="00C30F24" w:rsidP="00C30F24">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durante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cônjuge,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companheiro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parente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linha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C2C717A" w14:textId="77777777" w:rsidR="00C30F24" w:rsidRPr="00C30F24" w:rsidRDefault="00C30F24" w:rsidP="00C30F24">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Prestar todo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esclarecimento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ou informação solicitada pela Administração ou </w:t>
      </w:r>
      <w:r w:rsidRPr="00C30F24">
        <w:rPr>
          <w:rFonts w:ascii="Arial" w:eastAsia="Times New Roman" w:hAnsi="Arial" w:cs="Arial"/>
          <w:kern w:val="0"/>
          <w:sz w:val="23"/>
          <w:szCs w:val="23"/>
          <w:lang w:val="pt-PT"/>
          <w14:ligatures w14:val="none"/>
        </w:rPr>
        <w:lastRenderedPageBreak/>
        <w:t>por seus prepostos, garantindo-lhes o acesso, a qualquer tempo, ao local dos trabalhos, bem como aos documentos relativos à execução do empreendimento.</w:t>
      </w:r>
    </w:p>
    <w:p w14:paraId="300A4711" w14:textId="77777777" w:rsidR="00C30F24" w:rsidRPr="00C30F24" w:rsidRDefault="00C30F24" w:rsidP="00C30F24">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5551751"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Arcar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eventual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equívoco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dimensionamento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quantitativos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sua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inclusive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variáveis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futuros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incertos,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exceto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ocorrer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arrolados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 124, inciso II, alínea “d”, da Lei Federal nº14.133/2021.</w:t>
      </w:r>
    </w:p>
    <w:p w14:paraId="7C6C447B"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Cs/>
          <w:kern w:val="0"/>
          <w:sz w:val="23"/>
          <w:szCs w:val="23"/>
          <w:lang w:val="pt-PT"/>
          <w14:ligatures w14:val="none"/>
        </w:rPr>
        <w:t>Deverá o contratado cumprir as exigências de reserva de cargos prevista em lei, bem como em outras normas específicas, para pessoa com deficiência, para reabilitado da Previdência Social e para aprendiz.</w:t>
      </w:r>
    </w:p>
    <w:p w14:paraId="608C1C84" w14:textId="77777777" w:rsidR="00C30F24" w:rsidRPr="00C30F24" w:rsidRDefault="00C30F24" w:rsidP="00C30F24">
      <w:pPr>
        <w:widowControl w:val="0"/>
        <w:tabs>
          <w:tab w:val="left" w:pos="426"/>
          <w:tab w:val="left" w:pos="974"/>
        </w:tabs>
        <w:autoSpaceDE w:val="0"/>
        <w:autoSpaceDN w:val="0"/>
        <w:spacing w:after="0" w:line="276" w:lineRule="auto"/>
        <w:ind w:left="426"/>
        <w:jc w:val="both"/>
        <w:rPr>
          <w:rFonts w:ascii="Arial" w:eastAsia="Times New Roman" w:hAnsi="Arial" w:cs="Arial"/>
          <w:bCs/>
          <w:kern w:val="0"/>
          <w:sz w:val="23"/>
          <w:szCs w:val="23"/>
          <w:lang w:val="pt-PT"/>
          <w14:ligatures w14:val="none"/>
        </w:rPr>
      </w:pPr>
    </w:p>
    <w:p w14:paraId="7A2EDB47" w14:textId="77777777" w:rsidR="00C30F24" w:rsidRPr="00C30F24" w:rsidRDefault="00C30F24" w:rsidP="00C30F24">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C30F24">
        <w:rPr>
          <w:rFonts w:ascii="Arial" w:eastAsia="Times New Roman" w:hAnsi="Arial" w:cs="Arial"/>
          <w:b/>
          <w:spacing w:val="27"/>
          <w:kern w:val="0"/>
          <w:sz w:val="23"/>
          <w:szCs w:val="23"/>
          <w:lang w:val="pt-PT"/>
          <w14:ligatures w14:val="none"/>
        </w:rPr>
        <w:t xml:space="preserve">18.  </w:t>
      </w:r>
      <w:r w:rsidRPr="00C30F24">
        <w:rPr>
          <w:rFonts w:ascii="Arial" w:eastAsia="Times New Roman" w:hAnsi="Arial" w:cs="Arial"/>
          <w:b/>
          <w:kern w:val="0"/>
          <w:sz w:val="23"/>
          <w:szCs w:val="23"/>
          <w:lang w:val="pt-PT"/>
          <w14:ligatures w14:val="none"/>
        </w:rPr>
        <w:t>DAS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OBRIGAÇÕES</w:t>
      </w:r>
      <w:r w:rsidRPr="00C30F24">
        <w:rPr>
          <w:rFonts w:ascii="Arial" w:eastAsia="Times New Roman" w:hAnsi="Arial" w:cs="Arial"/>
          <w:b/>
          <w:spacing w:val="26"/>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PERTINENTES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À</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spacing w:val="-4"/>
          <w:kern w:val="0"/>
          <w:sz w:val="23"/>
          <w:szCs w:val="23"/>
          <w:lang w:val="pt-PT"/>
          <w14:ligatures w14:val="none"/>
        </w:rPr>
        <w:t>LGPD</w:t>
      </w:r>
    </w:p>
    <w:p w14:paraId="729F1F23"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18.1 As partes deverão cumprir a Lei Federal nº13.709, de 14 de agosto de 2018 (LGPD), quanto a todos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pessoais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tenham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certame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D7A74BA"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18.2Os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utilizados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finalidades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justificaram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 e de acordo com a boa-fé e com os princípios do Artigo 6º da LGPD.</w:t>
      </w:r>
    </w:p>
    <w:p w14:paraId="3DDCFCE1" w14:textId="77777777" w:rsidR="00C30F24" w:rsidRPr="00C30F24" w:rsidRDefault="00C30F24" w:rsidP="00C30F24">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18.3É</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vedado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compartilhamento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terceiros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permitidas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em </w:t>
      </w:r>
      <w:r w:rsidRPr="00C30F24">
        <w:rPr>
          <w:rFonts w:ascii="Arial" w:eastAsia="Times New Roman" w:hAnsi="Arial" w:cs="Arial"/>
          <w:spacing w:val="-4"/>
          <w:kern w:val="0"/>
          <w:sz w:val="23"/>
          <w:szCs w:val="23"/>
          <w:lang w:val="pt-PT"/>
          <w14:ligatures w14:val="none"/>
        </w:rPr>
        <w:t>Lei.</w:t>
      </w:r>
    </w:p>
    <w:p w14:paraId="61DE207F" w14:textId="77777777" w:rsidR="00C30F24" w:rsidRPr="00C30F24" w:rsidRDefault="00C30F24" w:rsidP="00C30F24">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18.4A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05</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(cinco)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úteis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contratos de suboperação firmados ou que venham a ser celebrados pelo Contratado.</w:t>
      </w:r>
    </w:p>
    <w:p w14:paraId="2191A365"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B362BCF"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83BA767" w14:textId="77777777" w:rsidR="00C30F24" w:rsidRPr="00C30F24" w:rsidRDefault="00C30F24" w:rsidP="00C30F24">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391CFF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BE5183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2EDFDB9D"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19.DA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GARANTIA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 xml:space="preserve">DE </w:t>
      </w:r>
      <w:r w:rsidRPr="00C30F24">
        <w:rPr>
          <w:rFonts w:ascii="Arial" w:eastAsia="Times New Roman" w:hAnsi="Arial" w:cs="Arial"/>
          <w:b/>
          <w:bCs/>
          <w:spacing w:val="-2"/>
          <w:kern w:val="0"/>
          <w:sz w:val="23"/>
          <w:szCs w:val="23"/>
          <w:lang w:val="pt-PT"/>
          <w14:ligatures w14:val="none"/>
        </w:rPr>
        <w:t>EXECUÇÃO</w:t>
      </w:r>
    </w:p>
    <w:p w14:paraId="5CF8EEC0"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19.1 Não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haverá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execução.</w:t>
      </w:r>
    </w:p>
    <w:p w14:paraId="54EC17FC"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00610F65"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20.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INFRAÇÕES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SANÇÕES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ADMINISTRATIVAS</w:t>
      </w:r>
    </w:p>
    <w:p w14:paraId="269837EF"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 Comete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que:</w:t>
      </w:r>
    </w:p>
    <w:p w14:paraId="38A6A60A" w14:textId="77777777" w:rsidR="00C30F24" w:rsidRPr="00C30F24" w:rsidRDefault="00C30F24" w:rsidP="00C30F24">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C3CAA2B" w14:textId="77777777" w:rsidR="00C30F24" w:rsidRPr="00C30F24" w:rsidRDefault="00C30F24" w:rsidP="00C30F24">
      <w:pPr>
        <w:widowControl w:val="0"/>
        <w:numPr>
          <w:ilvl w:val="0"/>
          <w:numId w:val="12"/>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funcionamento dos serviços públicos ou ao interesse coletivo;</w:t>
      </w:r>
    </w:p>
    <w:p w14:paraId="6E5919F8"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B464417" w14:textId="77777777" w:rsidR="00C30F24" w:rsidRPr="00C30F24" w:rsidRDefault="00C30F24" w:rsidP="00C30F24">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deixar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certame;</w:t>
      </w:r>
    </w:p>
    <w:p w14:paraId="01AF1015"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salvo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3408B47F" w14:textId="77777777" w:rsidR="00C30F24" w:rsidRPr="00C30F24" w:rsidRDefault="00C30F24" w:rsidP="00C30F24">
      <w:pPr>
        <w:widowControl w:val="0"/>
        <w:numPr>
          <w:ilvl w:val="0"/>
          <w:numId w:val="12"/>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celebrar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 convocado dentro do prazo de validade de sua proposta;</w:t>
      </w:r>
    </w:p>
    <w:p w14:paraId="4D012ED3" w14:textId="77777777" w:rsidR="00C30F24" w:rsidRPr="00C30F24" w:rsidRDefault="00C30F24" w:rsidP="00C30F24">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ensejar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retardamento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motivo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416E3875" w14:textId="77777777" w:rsidR="00C30F24" w:rsidRPr="00C30F24" w:rsidRDefault="00C30F24" w:rsidP="00C30F24">
      <w:pPr>
        <w:widowControl w:val="0"/>
        <w:numPr>
          <w:ilvl w:val="0"/>
          <w:numId w:val="12"/>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78B83F" w14:textId="77777777" w:rsidR="00C30F24" w:rsidRPr="00C30F24" w:rsidRDefault="00C30F24" w:rsidP="00C30F24">
      <w:pPr>
        <w:widowControl w:val="0"/>
        <w:numPr>
          <w:ilvl w:val="0"/>
          <w:numId w:val="12"/>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fraudar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fraudulento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7E411742"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comportar-se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cometer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2"/>
          <w:kern w:val="0"/>
          <w:sz w:val="23"/>
          <w:szCs w:val="23"/>
          <w:lang w:val="pt-PT"/>
          <w14:ligatures w14:val="none"/>
        </w:rPr>
        <w:t xml:space="preserve"> natureza;</w:t>
      </w:r>
    </w:p>
    <w:p w14:paraId="22263F08" w14:textId="77777777" w:rsidR="00C30F24" w:rsidRPr="00C30F24" w:rsidRDefault="00C30F24" w:rsidP="00C30F24">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ilícitos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frustrar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objetivos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contratação;</w:t>
      </w:r>
    </w:p>
    <w:p w14:paraId="304CD9B8"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lesivo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5º</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nº12.846/2013.</w:t>
      </w:r>
    </w:p>
    <w:p w14:paraId="0F492A15" w14:textId="77777777" w:rsidR="00C30F24" w:rsidRPr="00C30F24" w:rsidRDefault="00C30F24" w:rsidP="00C30F24">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b/>
          <w:bCs/>
          <w:kern w:val="0"/>
          <w:sz w:val="23"/>
          <w:szCs w:val="23"/>
          <w:lang w:val="pt-PT"/>
          <w14:ligatures w14:val="none"/>
        </w:rPr>
        <w:t xml:space="preserve">20.2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responsável</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infrações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seguintes </w:t>
      </w:r>
      <w:r w:rsidRPr="00C30F24">
        <w:rPr>
          <w:rFonts w:ascii="Arial" w:eastAsia="Times New Roman" w:hAnsi="Arial" w:cs="Arial"/>
          <w:spacing w:val="-2"/>
          <w:kern w:val="0"/>
          <w:sz w:val="23"/>
          <w:szCs w:val="23"/>
          <w:lang w:val="pt-PT"/>
          <w14:ligatures w14:val="none"/>
        </w:rPr>
        <w:t>sanções:</w:t>
      </w:r>
    </w:p>
    <w:p w14:paraId="04E030FD" w14:textId="77777777" w:rsidR="00C30F24" w:rsidRPr="00C30F24" w:rsidRDefault="00C30F24" w:rsidP="00C30F24">
      <w:pPr>
        <w:widowControl w:val="0"/>
        <w:numPr>
          <w:ilvl w:val="0"/>
          <w:numId w:val="14"/>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Advertência</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sempre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 justificar a imposição de penalidade mais grave.</w:t>
      </w:r>
    </w:p>
    <w:p w14:paraId="27C406B8" w14:textId="77777777" w:rsidR="00C30F24" w:rsidRPr="00C30F24" w:rsidRDefault="00C30F24" w:rsidP="00C30F24">
      <w:pPr>
        <w:widowControl w:val="0"/>
        <w:numPr>
          <w:ilvl w:val="0"/>
          <w:numId w:val="14"/>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Impedimento</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contratar</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condutas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alíneas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c, </w:t>
      </w:r>
      <w:r w:rsidRPr="00C30F24">
        <w:rPr>
          <w:rFonts w:ascii="Arial" w:eastAsia="Times New Roman" w:hAnsi="Arial" w:cs="Arial"/>
          <w:spacing w:val="-5"/>
          <w:kern w:val="0"/>
          <w:sz w:val="23"/>
          <w:szCs w:val="23"/>
          <w:lang w:val="pt-PT"/>
          <w14:ligatures w14:val="none"/>
        </w:rPr>
        <w:t xml:space="preserve">d, </w:t>
      </w:r>
      <w:r w:rsidRPr="00C30F24">
        <w:rPr>
          <w:rFonts w:ascii="Arial" w:eastAsia="Times New Roman" w:hAnsi="Arial" w:cs="Arial"/>
          <w:kern w:val="0"/>
          <w:lang w:val="pt-PT"/>
          <w14:ligatures w14:val="none"/>
        </w:rPr>
        <w:t>e,</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f</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g</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subitem</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acima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deste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Contrato,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sempre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que</w:t>
      </w:r>
      <w:r w:rsidRPr="00C30F24">
        <w:rPr>
          <w:rFonts w:ascii="Arial" w:eastAsia="Times New Roman" w:hAnsi="Arial" w:cs="Arial"/>
          <w:spacing w:val="-11"/>
          <w:kern w:val="0"/>
          <w:lang w:val="pt-PT"/>
          <w14:ligatures w14:val="none"/>
        </w:rPr>
        <w:t xml:space="preserve"> </w:t>
      </w:r>
      <w:r w:rsidRPr="00C30F24">
        <w:rPr>
          <w:rFonts w:ascii="Arial" w:eastAsia="Times New Roman" w:hAnsi="Arial" w:cs="Arial"/>
          <w:kern w:val="0"/>
          <w:lang w:val="pt-PT"/>
          <w14:ligatures w14:val="none"/>
        </w:rPr>
        <w:t>não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justificar</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imposição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penalidade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 xml:space="preserve">mais </w:t>
      </w:r>
      <w:r w:rsidRPr="00C30F24">
        <w:rPr>
          <w:rFonts w:ascii="Arial" w:eastAsia="Times New Roman" w:hAnsi="Arial" w:cs="Arial"/>
          <w:spacing w:val="-2"/>
          <w:kern w:val="0"/>
          <w:lang w:val="pt-PT"/>
          <w14:ligatures w14:val="none"/>
        </w:rPr>
        <w:t>grave.</w:t>
      </w:r>
    </w:p>
    <w:p w14:paraId="26428C26" w14:textId="77777777" w:rsidR="00C30F24" w:rsidRPr="00C30F24" w:rsidRDefault="00C30F24" w:rsidP="00C30F24">
      <w:pPr>
        <w:widowControl w:val="0"/>
        <w:numPr>
          <w:ilvl w:val="0"/>
          <w:numId w:val="14"/>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Declaração de inidoneidade para</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 e contratar</w:t>
      </w:r>
      <w:r w:rsidRPr="00C30F24">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075655" w14:textId="77777777" w:rsidR="00C30F24" w:rsidRPr="00C30F24" w:rsidRDefault="00C30F24" w:rsidP="00C30F24">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spacing w:val="-2"/>
          <w:kern w:val="0"/>
          <w:sz w:val="23"/>
          <w:szCs w:val="23"/>
          <w:lang w:val="pt-PT"/>
          <w14:ligatures w14:val="none"/>
        </w:rPr>
        <w:t>Multa:</w:t>
      </w:r>
    </w:p>
    <w:p w14:paraId="4E87F47D" w14:textId="77777777" w:rsidR="00C30F24" w:rsidRPr="00C30F24" w:rsidRDefault="00C30F24" w:rsidP="00C30F24">
      <w:pPr>
        <w:widowControl w:val="0"/>
        <w:numPr>
          <w:ilvl w:val="1"/>
          <w:numId w:val="14"/>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50BB31AE" w14:textId="77777777" w:rsidR="00C30F24" w:rsidRPr="00C30F24" w:rsidRDefault="00C30F24" w:rsidP="00C30F24">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w:t>
      </w:r>
      <w:r w:rsidRPr="00C30F24">
        <w:rPr>
          <w:rFonts w:ascii="Arial" w:eastAsia="Times New Roman" w:hAnsi="Arial" w:cs="Arial"/>
          <w:b/>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atraso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30</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(trinta)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autoriza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promover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386DCAFC" w14:textId="77777777" w:rsidR="00C30F24" w:rsidRPr="00C30F24" w:rsidRDefault="00C30F24" w:rsidP="00C30F24">
      <w:pPr>
        <w:widowControl w:val="0"/>
        <w:numPr>
          <w:ilvl w:val="1"/>
          <w:numId w:val="14"/>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compensatória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 total do objeto, podendo, também, ser rescindido o contrato.</w:t>
      </w:r>
    </w:p>
    <w:p w14:paraId="6710F92A" w14:textId="77777777" w:rsidR="00C30F24" w:rsidRPr="00C30F24" w:rsidRDefault="00C30F24" w:rsidP="00C30F24">
      <w:pPr>
        <w:widowControl w:val="0"/>
        <w:tabs>
          <w:tab w:val="left" w:pos="426"/>
          <w:tab w:val="left" w:pos="693"/>
        </w:tabs>
        <w:autoSpaceDE w:val="0"/>
        <w:autoSpaceDN w:val="0"/>
        <w:spacing w:after="0" w:line="276" w:lineRule="auto"/>
        <w:ind w:right="2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20.3Aplicação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neste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exclui,</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reparação integral do dano causado à Administração.</w:t>
      </w:r>
    </w:p>
    <w:p w14:paraId="1133B560" w14:textId="77777777" w:rsidR="00C30F24" w:rsidRPr="00C30F24" w:rsidRDefault="00C30F24" w:rsidP="00C30F24">
      <w:pPr>
        <w:widowControl w:val="0"/>
        <w:tabs>
          <w:tab w:val="left" w:pos="426"/>
          <w:tab w:val="left" w:pos="695"/>
        </w:tabs>
        <w:autoSpaceDE w:val="0"/>
        <w:autoSpaceDN w:val="0"/>
        <w:spacing w:after="0" w:line="271" w:lineRule="auto"/>
        <w:ind w:right="241"/>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20.4 Todas as sanções previstas neste Contrato poderão ser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cumulativamente com 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 (Artigo 156, §7º da Lei Federal nº14.131/2021).</w:t>
      </w:r>
    </w:p>
    <w:p w14:paraId="07C1D3AF" w14:textId="77777777" w:rsidR="00C30F24" w:rsidRPr="00C30F24" w:rsidRDefault="00C30F24" w:rsidP="00C30F24">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20.5 Antes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 úteis, contado da data de sua intimação.</w:t>
      </w:r>
    </w:p>
    <w:p w14:paraId="31E28FB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BAFCFE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2C7666D"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20.8 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realizar-se-á</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processo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assegure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contraditório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observando-se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procedimento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caput</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parágrafos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6B11C18"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20.9 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considerados:</w:t>
      </w:r>
    </w:p>
    <w:p w14:paraId="438F9CE9"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natureza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gravidade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cometida;</w:t>
      </w:r>
    </w:p>
    <w:p w14:paraId="77837F77"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peculiaridades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concreto;</w:t>
      </w:r>
    </w:p>
    <w:p w14:paraId="0ABDFCDB"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agravantes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atenuantes;</w:t>
      </w:r>
    </w:p>
    <w:p w14:paraId="359A2484"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dela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provierem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w:t>
      </w:r>
    </w:p>
    <w:p w14:paraId="7577B650" w14:textId="77777777" w:rsidR="00C30F24" w:rsidRPr="00C30F24" w:rsidRDefault="00C30F24" w:rsidP="00C30F24">
      <w:pPr>
        <w:widowControl w:val="0"/>
        <w:numPr>
          <w:ilvl w:val="0"/>
          <w:numId w:val="16"/>
        </w:numPr>
        <w:tabs>
          <w:tab w:val="left" w:pos="426"/>
          <w:tab w:val="left" w:pos="939"/>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implantação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aperfeiçoamento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programa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integridade,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orientações dos órgãos de controle.</w:t>
      </w:r>
    </w:p>
    <w:p w14:paraId="0C9A1D84" w14:textId="77777777" w:rsidR="00C30F24" w:rsidRPr="00C30F24" w:rsidRDefault="00C30F24" w:rsidP="00C30F24">
      <w:pPr>
        <w:widowControl w:val="0"/>
        <w:tabs>
          <w:tab w:val="left" w:pos="426"/>
          <w:tab w:val="left" w:pos="810"/>
        </w:tabs>
        <w:autoSpaceDE w:val="0"/>
        <w:autoSpaceDN w:val="0"/>
        <w:spacing w:after="0" w:line="276" w:lineRule="auto"/>
        <w:ind w:right="22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F6B0D93" w14:textId="77777777" w:rsidR="00C30F24" w:rsidRPr="00C30F24" w:rsidRDefault="00C30F24" w:rsidP="00C30F24">
      <w:pPr>
        <w:widowControl w:val="0"/>
        <w:tabs>
          <w:tab w:val="left" w:pos="426"/>
          <w:tab w:val="left" w:pos="818"/>
        </w:tabs>
        <w:autoSpaceDE w:val="0"/>
        <w:autoSpaceDN w:val="0"/>
        <w:spacing w:after="0" w:line="276" w:lineRule="auto"/>
        <w:ind w:right="231"/>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provocar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confusão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patrimonial,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nesse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efeitos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direito,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 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observados, em todos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 o contraditório,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 defesa e a obrigatoriedade de análise jurídica prévia.</w:t>
      </w:r>
    </w:p>
    <w:p w14:paraId="18F471DC" w14:textId="77777777" w:rsidR="00C30F24" w:rsidRPr="00C30F24" w:rsidRDefault="00C30F24" w:rsidP="00C30F24">
      <w:pPr>
        <w:widowControl w:val="0"/>
        <w:tabs>
          <w:tab w:val="left" w:pos="426"/>
          <w:tab w:val="left" w:pos="872"/>
        </w:tabs>
        <w:autoSpaceDE w:val="0"/>
        <w:autoSpaceDN w:val="0"/>
        <w:spacing w:after="0" w:line="276" w:lineRule="auto"/>
        <w:ind w:right="232"/>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20.12 O Contratante deverá, no prazo máximo 15 (quinze) dias úteis, contado da data de aplicação 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atualizados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relativos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publicidade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Inidôneas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(CEIS)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 de Empresas Punidas (CNEP), instituídos no âmbito do Poder Executivo Federal.</w:t>
      </w:r>
    </w:p>
    <w:p w14:paraId="74C0B3E6"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1FC27A7D"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02E1D1AD"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21. DA</w:t>
      </w:r>
      <w:r w:rsidRPr="00C30F24">
        <w:rPr>
          <w:rFonts w:ascii="Arial" w:eastAsia="Times New Roman" w:hAnsi="Arial" w:cs="Arial"/>
          <w:b/>
          <w:bCs/>
          <w:spacing w:val="2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EXTINÇÃO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CONTRATUAL</w:t>
      </w:r>
    </w:p>
    <w:p w14:paraId="2C35792B" w14:textId="77777777" w:rsidR="00C30F24" w:rsidRPr="00C30F24" w:rsidRDefault="00C30F24" w:rsidP="00C30F24">
      <w:pPr>
        <w:widowControl w:val="0"/>
        <w:tabs>
          <w:tab w:val="left" w:pos="426"/>
          <w:tab w:val="left" w:pos="710"/>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A763D9E"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21.2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extinto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antes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nele</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 não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dispuser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orçamentários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continuidade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entender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 mais lhe oferece vantagem.</w:t>
      </w:r>
    </w:p>
    <w:p w14:paraId="45269C75"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54D07F9"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22. DA</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DOTAÇÃO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ORÇAMENTÁRIA</w:t>
      </w:r>
    </w:p>
    <w:p w14:paraId="2737C2A3"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Calibri" w:hAnsi="Arial" w:cs="Arial"/>
          <w:kern w:val="0"/>
          <w:sz w:val="20"/>
          <w:lang w:val="pt-PT"/>
          <w14:ligatures w14:val="none"/>
        </w:rPr>
      </w:pPr>
      <w:r w:rsidRPr="00C30F24">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C30F24">
        <w:rPr>
          <w:rFonts w:ascii="Arial" w:eastAsia="Calibri" w:hAnsi="Arial" w:cs="Arial"/>
          <w:kern w:val="0"/>
          <w:sz w:val="23"/>
          <w:szCs w:val="23"/>
          <w:lang w:val="pt-PT"/>
          <w14:ligatures w14:val="none"/>
        </w:rPr>
        <w:t>Será informada por ocasião da Autorização de Fornecimento – AF.</w:t>
      </w:r>
      <w:r w:rsidRPr="00C30F24">
        <w:rPr>
          <w:rFonts w:ascii="Arial" w:eastAsia="Calibri" w:hAnsi="Arial" w:cs="Arial"/>
          <w:kern w:val="0"/>
          <w:sz w:val="20"/>
          <w:lang w:val="pt-PT"/>
          <w14:ligatures w14:val="none"/>
        </w:rPr>
        <w:t xml:space="preserve"> </w:t>
      </w:r>
    </w:p>
    <w:p w14:paraId="21329F57"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Times New Roman" w:hAnsi="Arial" w:cs="Arial"/>
          <w:kern w:val="0"/>
          <w:lang w:val="pt-PT"/>
          <w14:ligatures w14:val="none"/>
        </w:rPr>
      </w:pPr>
    </w:p>
    <w:p w14:paraId="2E1781F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23. DOS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CASOS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OMISSOS</w:t>
      </w:r>
    </w:p>
    <w:p w14:paraId="56E15411"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D62F5A2"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lang w:val="pt-PT"/>
          <w14:ligatures w14:val="none"/>
        </w:rPr>
      </w:pPr>
    </w:p>
    <w:p w14:paraId="7875F914"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24. DA</w:t>
      </w:r>
      <w:r w:rsidRPr="00C30F24">
        <w:rPr>
          <w:rFonts w:ascii="Arial" w:eastAsia="Times New Roman" w:hAnsi="Arial" w:cs="Arial"/>
          <w:b/>
          <w:bCs/>
          <w:spacing w:val="-2"/>
          <w:kern w:val="0"/>
          <w:sz w:val="23"/>
          <w:szCs w:val="23"/>
          <w:lang w:val="pt-PT"/>
          <w14:ligatures w14:val="none"/>
        </w:rPr>
        <w:t xml:space="preserve"> FISCALIZAÇÃO</w:t>
      </w:r>
    </w:p>
    <w:p w14:paraId="60E15B11" w14:textId="21A9000F" w:rsidR="00C30F24" w:rsidRPr="00C30F24" w:rsidRDefault="00C30F24" w:rsidP="00C30F24">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555F166C" wp14:editId="3BEC12D6">
                <wp:simplePos x="0" y="0"/>
                <wp:positionH relativeFrom="page">
                  <wp:posOffset>972820</wp:posOffset>
                </wp:positionH>
                <wp:positionV relativeFrom="paragraph">
                  <wp:posOffset>576580</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8FFCD5"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fiscalização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totalidade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 Administrativo,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realizada</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Município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GESTOR(ES)</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spacing w:val="-10"/>
          <w:kern w:val="0"/>
          <w:sz w:val="23"/>
          <w:szCs w:val="23"/>
          <w:lang w:val="pt-PT"/>
          <w14:ligatures w14:val="none"/>
        </w:rPr>
        <w:t>(</w:t>
      </w:r>
      <w:r w:rsidR="005E0987" w:rsidRPr="005E0987">
        <w:rPr>
          <w:rFonts w:ascii="Times New Roman" w:eastAsia="Calibri" w:hAnsi="Times New Roman" w:cs="Times New Roman"/>
        </w:rPr>
        <w:t>JOÃO VALDIR SOUZA DA SILVA</w:t>
      </w:r>
      <w:r w:rsidR="005E0987">
        <w:rPr>
          <w:rFonts w:ascii="Times New Roman" w:eastAsia="Calibri" w:hAnsi="Times New Roman" w:cs="Times New Roman"/>
        </w:rPr>
        <w:t>, portaria 045/2025</w:t>
      </w: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6"/>
          <w:kern w:val="0"/>
          <w:sz w:val="23"/>
          <w:szCs w:val="23"/>
          <w:lang w:val="pt-PT"/>
          <w14:ligatures w14:val="none"/>
        </w:rPr>
        <w:t>),</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10"/>
          <w:kern w:val="0"/>
          <w:sz w:val="23"/>
          <w:szCs w:val="23"/>
          <w:lang w:val="pt-PT"/>
          <w14:ligatures w14:val="none"/>
        </w:rPr>
        <w:t>e</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lang w:val="pt-PT"/>
          <w14:ligatures w14:val="none"/>
        </w:rPr>
        <w:t>pelo(s)</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u w:val="single"/>
          <w:lang w:val="pt-PT"/>
          <w14:ligatures w14:val="none"/>
        </w:rPr>
        <w:t>FISCAL(IS)</w:t>
      </w:r>
      <w:r w:rsidRPr="00C30F24">
        <w:rPr>
          <w:rFonts w:ascii="Arial" w:eastAsia="Times New Roman" w:hAnsi="Arial" w:cs="Arial"/>
          <w:spacing w:val="-2"/>
          <w:kern w:val="0"/>
          <w:sz w:val="23"/>
          <w:szCs w:val="23"/>
          <w:lang w:val="pt-PT"/>
          <w14:ligatures w14:val="none"/>
        </w:rPr>
        <w:t>,</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SR.</w:t>
      </w:r>
    </w:p>
    <w:p w14:paraId="406F7D1B" w14:textId="1EA3C974"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spacing w:val="-10"/>
          <w:kern w:val="0"/>
          <w:sz w:val="23"/>
          <w:szCs w:val="23"/>
          <w:lang w:val="pt-PT"/>
          <w14:ligatures w14:val="none"/>
        </w:rPr>
        <w:t>(</w:t>
      </w:r>
      <w:r w:rsidRPr="00C30F24">
        <w:rPr>
          <w:rFonts w:ascii="Arial" w:eastAsia="Times New Roman" w:hAnsi="Arial" w:cs="Arial"/>
          <w:kern w:val="0"/>
          <w:sz w:val="23"/>
          <w:szCs w:val="23"/>
          <w:u w:val="single"/>
          <w:lang w:val="pt-PT"/>
          <w14:ligatures w14:val="none"/>
        </w:rPr>
        <w:t xml:space="preserve"> </w:t>
      </w:r>
      <w:r w:rsidR="005E0987" w:rsidRPr="005E0987">
        <w:rPr>
          <w:rFonts w:ascii="Times New Roman" w:eastAsia="Calibri" w:hAnsi="Times New Roman" w:cs="Times New Roman"/>
        </w:rPr>
        <w:t>VALDELIRIO PRETTO DA SILVA</w:t>
      </w:r>
      <w:r w:rsidR="005E0987">
        <w:rPr>
          <w:rFonts w:ascii="Times New Roman" w:eastAsia="Calibri" w:hAnsi="Times New Roman" w:cs="Times New Roman"/>
        </w:rPr>
        <w:t>, portaria 048/2025</w:t>
      </w:r>
      <w:r w:rsidRPr="00C30F24">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spacing w:val="-5"/>
          <w:kern w:val="0"/>
          <w:sz w:val="23"/>
          <w:szCs w:val="23"/>
          <w:lang w:val="pt-PT"/>
          <w14:ligatures w14:val="none"/>
        </w:rPr>
        <w:t>).</w:t>
      </w:r>
    </w:p>
    <w:p w14:paraId="101F5E29"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1E6C0D35"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32437A94"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25. DA</w:t>
      </w:r>
      <w:r w:rsidRPr="00C30F24">
        <w:rPr>
          <w:rFonts w:ascii="Arial" w:eastAsia="Times New Roman" w:hAnsi="Arial" w:cs="Arial"/>
          <w:b/>
          <w:bCs/>
          <w:spacing w:val="-2"/>
          <w:kern w:val="0"/>
          <w:sz w:val="23"/>
          <w:szCs w:val="23"/>
          <w:lang w:val="pt-PT"/>
          <w14:ligatures w14:val="none"/>
        </w:rPr>
        <w:t xml:space="preserve"> PUBLICAÇÃO</w:t>
      </w:r>
    </w:p>
    <w:p w14:paraId="61C24ED0"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656739A"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p>
    <w:p w14:paraId="6D9DC651"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26. 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4"/>
          <w:kern w:val="0"/>
          <w:sz w:val="23"/>
          <w:szCs w:val="23"/>
          <w:lang w:val="pt-PT"/>
          <w14:ligatures w14:val="none"/>
        </w:rPr>
        <w:t>FORO</w:t>
      </w:r>
    </w:p>
    <w:p w14:paraId="58CDF681" w14:textId="77777777" w:rsidR="00C30F24" w:rsidRPr="00C30F24" w:rsidRDefault="00C30F24" w:rsidP="00C30F24">
      <w:pPr>
        <w:widowControl w:val="0"/>
        <w:tabs>
          <w:tab w:val="left" w:pos="426"/>
          <w:tab w:val="left" w:pos="69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ab/>
        <w:t>Fica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eleito pelas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 em comum acordo, o Foro da Comarca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Tenente Portela- RS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 dirimir 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litígios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deste 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de </w:t>
      </w:r>
      <w:r w:rsidRPr="00C30F24">
        <w:rPr>
          <w:rFonts w:ascii="Arial" w:eastAsia="Times New Roman" w:hAnsi="Arial" w:cs="Arial"/>
          <w:kern w:val="0"/>
          <w:sz w:val="23"/>
          <w:szCs w:val="23"/>
          <w:lang w:val="pt-PT"/>
          <w14:ligatures w14:val="none"/>
        </w:rPr>
        <w:lastRenderedPageBreak/>
        <w:t>Contrato Administrativo 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possam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 compostos pela conciliação, conforme Artigo 92, §1º da Lei Federal nº 14.133/21.</w:t>
      </w:r>
    </w:p>
    <w:p w14:paraId="70768E0C"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assim,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acordadas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firmam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vias,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forma,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juntamente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presença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testemunhas,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jurídicos e legais efeitos.</w:t>
      </w:r>
    </w:p>
    <w:p w14:paraId="0F3464BD"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8095C3B" w14:textId="6250C564" w:rsidR="00C30F24" w:rsidRP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 xml:space="preserve">Miraguaí – RS, </w:t>
      </w:r>
      <w:r w:rsidR="005E0987">
        <w:rPr>
          <w:rFonts w:ascii="Arial" w:eastAsia="Times New Roman" w:hAnsi="Arial" w:cs="Arial"/>
          <w:kern w:val="0"/>
          <w:sz w:val="23"/>
          <w:szCs w:val="23"/>
          <w:u w:val="single"/>
          <w:lang w:val="pt-PT"/>
          <w14:ligatures w14:val="none"/>
        </w:rPr>
        <w:t>0</w:t>
      </w:r>
      <w:r w:rsidR="00A30468">
        <w:rPr>
          <w:rFonts w:ascii="Arial" w:eastAsia="Times New Roman" w:hAnsi="Arial" w:cs="Arial"/>
          <w:kern w:val="0"/>
          <w:sz w:val="23"/>
          <w:szCs w:val="23"/>
          <w:u w:val="single"/>
          <w:lang w:val="pt-PT"/>
          <w14:ligatures w14:val="none"/>
        </w:rPr>
        <w:t>9</w:t>
      </w:r>
      <w:r w:rsidR="005E0987">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kern w:val="0"/>
          <w:sz w:val="23"/>
          <w:szCs w:val="23"/>
          <w:lang w:val="pt-PT"/>
          <w14:ligatures w14:val="none"/>
        </w:rPr>
        <w:t xml:space="preserve">de </w:t>
      </w:r>
      <w:r w:rsidR="005E0987">
        <w:rPr>
          <w:rFonts w:ascii="Arial" w:eastAsia="Times New Roman" w:hAnsi="Arial" w:cs="Arial"/>
          <w:kern w:val="0"/>
          <w:sz w:val="23"/>
          <w:szCs w:val="23"/>
          <w:u w:val="single"/>
          <w:lang w:val="pt-PT"/>
          <w14:ligatures w14:val="none"/>
        </w:rPr>
        <w:t xml:space="preserve">julho </w:t>
      </w:r>
      <w:r w:rsidRPr="00C30F24">
        <w:rPr>
          <w:rFonts w:ascii="Arial" w:eastAsia="Times New Roman" w:hAnsi="Arial" w:cs="Arial"/>
          <w:kern w:val="0"/>
          <w:sz w:val="23"/>
          <w:szCs w:val="23"/>
          <w:lang w:val="pt-PT"/>
          <w14:ligatures w14:val="none"/>
        </w:rPr>
        <w:t xml:space="preserve">de </w:t>
      </w:r>
      <w:r w:rsidRPr="00C30F24">
        <w:rPr>
          <w:rFonts w:ascii="Arial" w:eastAsia="Times New Roman" w:hAnsi="Arial" w:cs="Arial"/>
          <w:spacing w:val="-2"/>
          <w:kern w:val="0"/>
          <w:sz w:val="23"/>
          <w:szCs w:val="23"/>
          <w:lang w:val="pt-PT"/>
          <w14:ligatures w14:val="none"/>
        </w:rPr>
        <w:t>2025.</w:t>
      </w:r>
    </w:p>
    <w:p w14:paraId="4A243EC4" w14:textId="77777777" w:rsid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FAE6D0A" w14:textId="77777777" w:rsidR="008D5187" w:rsidRDefault="008D5187"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067705FB" w14:textId="77777777" w:rsidR="008D5187" w:rsidRPr="00C30F24" w:rsidRDefault="008D5187"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6B88BE4A" w14:textId="33BF97DC" w:rsidR="00C30F24" w:rsidRPr="00C30F24" w:rsidRDefault="00C30F24" w:rsidP="00C30F24">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w:t>
      </w:r>
      <w:r w:rsidR="005E0987">
        <w:rPr>
          <w:rFonts w:ascii="Arial" w:eastAsia="Times New Roman" w:hAnsi="Arial" w:cs="Arial"/>
          <w:kern w:val="0"/>
          <w:sz w:val="23"/>
          <w:szCs w:val="23"/>
          <w:lang w:val="pt-PT"/>
          <w14:ligatures w14:val="none"/>
        </w:rPr>
        <w:t>____________</w:t>
      </w:r>
      <w:r w:rsidRPr="00C30F24">
        <w:rPr>
          <w:rFonts w:ascii="Arial" w:eastAsia="Times New Roman" w:hAnsi="Arial" w:cs="Arial"/>
          <w:kern w:val="0"/>
          <w:sz w:val="23"/>
          <w:szCs w:val="23"/>
          <w:lang w:val="pt-PT"/>
          <w14:ligatures w14:val="none"/>
        </w:rPr>
        <w:t xml:space="preserve">       ________________________</w:t>
      </w:r>
      <w:r w:rsidR="005E0987">
        <w:rPr>
          <w:rFonts w:ascii="Arial" w:eastAsia="Times New Roman" w:hAnsi="Arial" w:cs="Arial"/>
          <w:kern w:val="0"/>
          <w:sz w:val="23"/>
          <w:szCs w:val="23"/>
          <w:lang w:val="pt-PT"/>
          <w14:ligatures w14:val="none"/>
        </w:rPr>
        <w:t>______</w:t>
      </w:r>
    </w:p>
    <w:p w14:paraId="77F91BF5" w14:textId="0DAF4F4B" w:rsidR="00C30F24" w:rsidRPr="00C30F24" w:rsidRDefault="00C30F24" w:rsidP="00C30F24">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Representante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   R</w:t>
      </w:r>
      <w:r w:rsidRPr="00C30F24">
        <w:rPr>
          <w:rFonts w:ascii="Arial" w:eastAsia="Times New Roman" w:hAnsi="Arial" w:cs="Arial"/>
          <w:kern w:val="0"/>
          <w:sz w:val="23"/>
          <w:szCs w:val="23"/>
          <w:lang w:val="pt-PT"/>
          <w14:ligatures w14:val="none"/>
        </w:rPr>
        <w:t>epresentante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do </w:t>
      </w:r>
      <w:r w:rsidRPr="00C30F24">
        <w:rPr>
          <w:rFonts w:ascii="Arial" w:eastAsia="Times New Roman" w:hAnsi="Arial" w:cs="Arial"/>
          <w:spacing w:val="-2"/>
          <w:kern w:val="0"/>
          <w:sz w:val="23"/>
          <w:szCs w:val="23"/>
          <w:lang w:val="pt-PT"/>
          <w14:ligatures w14:val="none"/>
        </w:rPr>
        <w:t>CO</w:t>
      </w:r>
      <w:r w:rsidR="005E0987">
        <w:rPr>
          <w:rFonts w:ascii="Arial" w:eastAsia="Times New Roman" w:hAnsi="Arial" w:cs="Arial"/>
          <w:spacing w:val="-2"/>
          <w:kern w:val="0"/>
          <w:sz w:val="23"/>
          <w:szCs w:val="23"/>
          <w:lang w:val="pt-PT"/>
          <w14:ligatures w14:val="none"/>
        </w:rPr>
        <w:t>NTRATADO</w:t>
      </w:r>
    </w:p>
    <w:p w14:paraId="2AB2889B" w14:textId="63E6B817" w:rsidR="00C30F24" w:rsidRDefault="005E0987" w:rsidP="005E0987">
      <w:pPr>
        <w:widowControl w:val="0"/>
        <w:tabs>
          <w:tab w:val="left" w:pos="426"/>
          <w:tab w:val="center" w:pos="4252"/>
          <w:tab w:val="right" w:pos="8504"/>
        </w:tabs>
        <w:autoSpaceDE w:val="0"/>
        <w:autoSpaceDN w:val="0"/>
        <w:spacing w:after="0" w:line="240" w:lineRule="auto"/>
        <w:rPr>
          <w:rFonts w:ascii="Arial" w:eastAsia="Times New Roman" w:hAnsi="Arial" w:cs="Arial"/>
          <w:kern w:val="0"/>
          <w:sz w:val="23"/>
          <w:szCs w:val="23"/>
          <w:lang w:val="pt-PT"/>
          <w14:ligatures w14:val="none"/>
        </w:rPr>
      </w:pPr>
      <w:r w:rsidRPr="005E0987">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t xml:space="preserve">                                         </w:t>
      </w:r>
      <w:r w:rsidR="00A30468">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A30468">
        <w:rPr>
          <w:rFonts w:ascii="Arial" w:eastAsia="Times New Roman" w:hAnsi="Arial" w:cs="Arial"/>
          <w:b/>
          <w:bCs/>
          <w:kern w:val="0"/>
          <w:sz w:val="23"/>
          <w:szCs w:val="23"/>
          <w:lang w:val="pt-PT"/>
          <w14:ligatures w14:val="none"/>
        </w:rPr>
        <w:t xml:space="preserve">ODONTOSHOW PRODUTOS </w:t>
      </w:r>
    </w:p>
    <w:p w14:paraId="5DE25479" w14:textId="50B64F0A" w:rsidR="002D1C6C" w:rsidRPr="00A30468" w:rsidRDefault="005E0987"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 xml:space="preserve"> </w:t>
      </w:r>
      <w:r w:rsidR="002D1C6C">
        <w:rPr>
          <w:rFonts w:ascii="Arial" w:eastAsia="Times New Roman" w:hAnsi="Arial" w:cs="Arial"/>
          <w:kern w:val="0"/>
          <w:sz w:val="23"/>
          <w:szCs w:val="23"/>
          <w:lang w:val="pt-PT"/>
          <w14:ligatures w14:val="none"/>
        </w:rPr>
        <w:t xml:space="preserve">  </w:t>
      </w:r>
      <w:r w:rsidR="00A30468">
        <w:rPr>
          <w:rFonts w:ascii="Arial" w:eastAsia="Times New Roman" w:hAnsi="Arial" w:cs="Arial"/>
          <w:kern w:val="0"/>
          <w:sz w:val="23"/>
          <w:szCs w:val="23"/>
          <w:lang w:val="pt-PT"/>
          <w14:ligatures w14:val="none"/>
        </w:rPr>
        <w:t xml:space="preserve">                                                    </w:t>
      </w:r>
      <w:r w:rsidR="002D1C6C">
        <w:rPr>
          <w:rFonts w:ascii="Arial" w:eastAsia="Times New Roman" w:hAnsi="Arial" w:cs="Arial"/>
          <w:kern w:val="0"/>
          <w:sz w:val="23"/>
          <w:szCs w:val="23"/>
          <w:lang w:val="pt-PT"/>
          <w14:ligatures w14:val="none"/>
        </w:rPr>
        <w:t xml:space="preserve"> </w:t>
      </w:r>
      <w:r w:rsidR="00A30468" w:rsidRPr="00A30468">
        <w:rPr>
          <w:rFonts w:ascii="Arial" w:eastAsia="Times New Roman" w:hAnsi="Arial" w:cs="Arial"/>
          <w:b/>
          <w:bCs/>
          <w:kern w:val="0"/>
          <w:sz w:val="23"/>
          <w:szCs w:val="23"/>
          <w:lang w:val="pt-PT"/>
          <w14:ligatures w14:val="none"/>
        </w:rPr>
        <w:t>ODONTOLOGICOS LTDA</w:t>
      </w:r>
      <w:r w:rsidR="002D1C6C" w:rsidRPr="00A30468">
        <w:rPr>
          <w:rFonts w:ascii="Arial" w:eastAsia="Times New Roman" w:hAnsi="Arial" w:cs="Arial"/>
          <w:b/>
          <w:bCs/>
          <w:kern w:val="0"/>
          <w:sz w:val="23"/>
          <w:szCs w:val="23"/>
          <w:lang w:val="pt-PT"/>
          <w14:ligatures w14:val="none"/>
        </w:rPr>
        <w:t xml:space="preserve">                                                          </w:t>
      </w:r>
      <w:r w:rsidRPr="00A30468">
        <w:rPr>
          <w:rFonts w:ascii="Arial" w:eastAsia="Times New Roman" w:hAnsi="Arial" w:cs="Arial"/>
          <w:b/>
          <w:bCs/>
          <w:kern w:val="0"/>
          <w:sz w:val="23"/>
          <w:szCs w:val="23"/>
          <w:lang w:val="pt-PT"/>
          <w14:ligatures w14:val="none"/>
        </w:rPr>
        <w:t xml:space="preserve"> </w:t>
      </w:r>
    </w:p>
    <w:p w14:paraId="08422C73" w14:textId="4DC15C77" w:rsidR="005E0987" w:rsidRPr="002D1C6C" w:rsidRDefault="002D1C6C"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23"/>
          <w:szCs w:val="23"/>
          <w:lang w:val="pt-PT"/>
          <w14:ligatures w14:val="none"/>
        </w:rPr>
      </w:pPr>
      <w:r w:rsidRPr="002D1C6C">
        <w:rPr>
          <w:rFonts w:ascii="Arial" w:eastAsia="Times New Roman" w:hAnsi="Arial" w:cs="Arial"/>
          <w:b/>
          <w:bCs/>
          <w:kern w:val="0"/>
          <w:sz w:val="23"/>
          <w:szCs w:val="23"/>
          <w:lang w:val="pt-PT"/>
          <w14:ligatures w14:val="none"/>
        </w:rPr>
        <w:t xml:space="preserve">                                                         </w:t>
      </w:r>
      <w:r w:rsidR="005E0987" w:rsidRPr="002D1C6C">
        <w:rPr>
          <w:rFonts w:ascii="Arial" w:eastAsia="Times New Roman" w:hAnsi="Arial" w:cs="Arial"/>
          <w:b/>
          <w:bCs/>
          <w:kern w:val="0"/>
          <w:sz w:val="23"/>
          <w:szCs w:val="23"/>
          <w:lang w:val="pt-PT"/>
          <w14:ligatures w14:val="none"/>
        </w:rPr>
        <w:t xml:space="preserve">                                                             </w:t>
      </w:r>
    </w:p>
    <w:p w14:paraId="1E455CE2" w14:textId="4F4B4AE1" w:rsidR="005E0987" w:rsidRPr="00C30F24" w:rsidRDefault="005E0987" w:rsidP="005E0987">
      <w:pPr>
        <w:widowControl w:val="0"/>
        <w:tabs>
          <w:tab w:val="left" w:pos="426"/>
          <w:tab w:val="center" w:pos="4252"/>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 xml:space="preserve">                                               CNPJ:</w:t>
      </w:r>
      <w:r w:rsidR="00A30468">
        <w:rPr>
          <w:rFonts w:ascii="Arial" w:eastAsia="Times New Roman" w:hAnsi="Arial" w:cs="Arial"/>
          <w:kern w:val="0"/>
          <w:sz w:val="23"/>
          <w:szCs w:val="23"/>
          <w:lang w:val="pt-PT"/>
          <w14:ligatures w14:val="none"/>
        </w:rPr>
        <w:t>36.519.741/0001-20</w:t>
      </w:r>
    </w:p>
    <w:p w14:paraId="1E2F6C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C30F24">
        <w:rPr>
          <w:rFonts w:ascii="Arial" w:eastAsia="Times New Roman" w:hAnsi="Arial" w:cs="Arial"/>
          <w:spacing w:val="-2"/>
          <w:kern w:val="0"/>
          <w:sz w:val="23"/>
          <w:szCs w:val="23"/>
          <w:lang w:val="pt-PT"/>
          <w14:ligatures w14:val="none"/>
        </w:rPr>
        <w:t>Testemunhas:</w:t>
      </w:r>
    </w:p>
    <w:p w14:paraId="1C7029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602B304"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_____________________________</w:t>
      </w:r>
    </w:p>
    <w:p w14:paraId="009A6EFB"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CPF nº</w:t>
      </w:r>
    </w:p>
    <w:p w14:paraId="3FA05472"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4D47B47"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______________________________</w:t>
      </w:r>
    </w:p>
    <w:p w14:paraId="6689F3E9"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CPF nº</w:t>
      </w:r>
    </w:p>
    <w:p w14:paraId="652F8C6F" w14:textId="77777777" w:rsidR="00AA32ED" w:rsidRDefault="00AA32ED"/>
    <w:sectPr w:rsidR="00AA32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6F153" w14:textId="77777777" w:rsidR="008D5187" w:rsidRDefault="008D5187" w:rsidP="008D5187">
      <w:pPr>
        <w:spacing w:after="0" w:line="240" w:lineRule="auto"/>
      </w:pPr>
      <w:r>
        <w:separator/>
      </w:r>
    </w:p>
  </w:endnote>
  <w:endnote w:type="continuationSeparator" w:id="0">
    <w:p w14:paraId="3E213510" w14:textId="77777777" w:rsidR="008D5187" w:rsidRDefault="008D5187" w:rsidP="008D5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B416B" w14:textId="77777777" w:rsidR="008D5187" w:rsidRDefault="008D5187" w:rsidP="008D5187">
      <w:pPr>
        <w:spacing w:after="0" w:line="240" w:lineRule="auto"/>
      </w:pPr>
      <w:r>
        <w:separator/>
      </w:r>
    </w:p>
  </w:footnote>
  <w:footnote w:type="continuationSeparator" w:id="0">
    <w:p w14:paraId="29A2E059" w14:textId="77777777" w:rsidR="008D5187" w:rsidRDefault="008D5187" w:rsidP="008D5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B76C3" w14:textId="77777777" w:rsidR="008D5187" w:rsidRPr="008D5187" w:rsidRDefault="008D5187" w:rsidP="008D5187">
    <w:pPr>
      <w:spacing w:after="200" w:line="276" w:lineRule="auto"/>
      <w:jc w:val="center"/>
      <w:rPr>
        <w:rFonts w:ascii="Calibri" w:eastAsia="Calibri" w:hAnsi="Calibri" w:cs="Times New Roman"/>
        <w:b/>
        <w:kern w:val="0"/>
        <w:sz w:val="32"/>
        <w:szCs w:val="32"/>
        <w14:ligatures w14:val="none"/>
      </w:rPr>
    </w:pPr>
    <w:r w:rsidRPr="008D5187">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0621CF2D" wp14:editId="5A15B5E8">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5187">
      <w:rPr>
        <w:rFonts w:ascii="Calibri" w:eastAsia="Calibri" w:hAnsi="Calibri" w:cs="Times New Roman"/>
        <w:b/>
        <w:kern w:val="0"/>
        <w:sz w:val="32"/>
        <w:szCs w:val="32"/>
        <w14:ligatures w14:val="none"/>
      </w:rPr>
      <w:t>MUNICÍPIO DE MIRAGUAÍ</w:t>
    </w:r>
  </w:p>
  <w:p w14:paraId="07B80D28" w14:textId="77777777" w:rsidR="008D5187" w:rsidRPr="008D5187" w:rsidRDefault="008D5187" w:rsidP="008D5187">
    <w:pPr>
      <w:tabs>
        <w:tab w:val="center" w:pos="4252"/>
        <w:tab w:val="right" w:pos="8504"/>
      </w:tabs>
      <w:spacing w:after="0" w:line="240" w:lineRule="auto"/>
      <w:jc w:val="center"/>
      <w:rPr>
        <w:rFonts w:ascii="Calibri" w:eastAsia="Calibri" w:hAnsi="Calibri" w:cs="Times New Roman"/>
        <w:kern w:val="0"/>
        <w14:ligatures w14:val="none"/>
      </w:rPr>
    </w:pPr>
    <w:r w:rsidRPr="008D5187">
      <w:rPr>
        <w:rFonts w:ascii="Calibri" w:eastAsia="Calibri" w:hAnsi="Calibri" w:cs="Times New Roman"/>
        <w:kern w:val="0"/>
        <w14:ligatures w14:val="none"/>
      </w:rPr>
      <w:t>Avenida Ijuí, 1593 – Centro – Miraguaí – CEP 98.540-000</w:t>
    </w:r>
  </w:p>
  <w:p w14:paraId="3ADD63D1" w14:textId="77777777" w:rsidR="008D5187" w:rsidRPr="008D5187" w:rsidRDefault="008D5187" w:rsidP="008D5187">
    <w:pPr>
      <w:tabs>
        <w:tab w:val="center" w:pos="4252"/>
        <w:tab w:val="right" w:pos="8504"/>
      </w:tabs>
      <w:spacing w:after="0" w:line="240" w:lineRule="auto"/>
      <w:jc w:val="center"/>
      <w:rPr>
        <w:rFonts w:ascii="Calibri" w:eastAsia="Calibri" w:hAnsi="Calibri" w:cs="Times New Roman"/>
        <w:kern w:val="0"/>
        <w14:ligatures w14:val="none"/>
      </w:rPr>
    </w:pPr>
    <w:r w:rsidRPr="008D5187">
      <w:rPr>
        <w:rFonts w:ascii="Calibri" w:eastAsia="Calibri" w:hAnsi="Calibri" w:cs="Times New Roman"/>
        <w:kern w:val="0"/>
        <w14:ligatures w14:val="none"/>
      </w:rPr>
      <w:t>Fone: (55) 3554 2300 – e-mail: pmmiraguai@bol.com.br</w:t>
    </w:r>
  </w:p>
  <w:p w14:paraId="5A4B09D0" w14:textId="77777777" w:rsidR="008D5187" w:rsidRPr="008D5187" w:rsidRDefault="008D5187" w:rsidP="008D5187">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8D5187">
      <w:rPr>
        <w:rFonts w:ascii="Calibri" w:eastAsia="Calibri" w:hAnsi="Calibri" w:cs="Times New Roman"/>
        <w:kern w:val="0"/>
        <w14:ligatures w14:val="none"/>
      </w:rPr>
      <w:t>CNPJ sob nº 87.613.121/0001-97</w:t>
    </w:r>
  </w:p>
  <w:p w14:paraId="21EB8D7B" w14:textId="77777777" w:rsidR="008D5187" w:rsidRDefault="008D51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0C4728AD"/>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3" w15:restartNumberingAfterBreak="0">
    <w:nsid w:val="3E335F5A"/>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5"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6"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9"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10"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905918385">
    <w:abstractNumId w:val="6"/>
  </w:num>
  <w:num w:numId="2" w16cid:durableId="927688775">
    <w:abstractNumId w:val="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1235161293">
    <w:abstractNumId w:val="2"/>
  </w:num>
  <w:num w:numId="4" w16cid:durableId="735277259">
    <w:abstractNumId w:val="2"/>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978145872">
    <w:abstractNumId w:val="10"/>
  </w:num>
  <w:num w:numId="6" w16cid:durableId="1659335273">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4213461">
    <w:abstractNumId w:val="0"/>
  </w:num>
  <w:num w:numId="8" w16cid:durableId="1225876557">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994920327">
    <w:abstractNumId w:val="4"/>
  </w:num>
  <w:num w:numId="10" w16cid:durableId="1453206307">
    <w:abstractNumId w:val="4"/>
    <w:lvlOverride w:ilvl="0">
      <w:startOverride w:val="1"/>
    </w:lvlOverride>
    <w:lvlOverride w:ilvl="1"/>
    <w:lvlOverride w:ilvl="2"/>
    <w:lvlOverride w:ilvl="3"/>
    <w:lvlOverride w:ilvl="4"/>
    <w:lvlOverride w:ilvl="5"/>
    <w:lvlOverride w:ilvl="6"/>
    <w:lvlOverride w:ilvl="7"/>
    <w:lvlOverride w:ilvl="8"/>
  </w:num>
  <w:num w:numId="11" w16cid:durableId="1836337585">
    <w:abstractNumId w:val="9"/>
  </w:num>
  <w:num w:numId="12" w16cid:durableId="1516844105">
    <w:abstractNumId w:val="9"/>
    <w:lvlOverride w:ilvl="0">
      <w:startOverride w:val="1"/>
    </w:lvlOverride>
    <w:lvlOverride w:ilvl="1"/>
    <w:lvlOverride w:ilvl="2"/>
    <w:lvlOverride w:ilvl="3"/>
    <w:lvlOverride w:ilvl="4"/>
    <w:lvlOverride w:ilvl="5"/>
    <w:lvlOverride w:ilvl="6"/>
    <w:lvlOverride w:ilvl="7"/>
    <w:lvlOverride w:ilvl="8"/>
  </w:num>
  <w:num w:numId="13" w16cid:durableId="648479310">
    <w:abstractNumId w:val="7"/>
  </w:num>
  <w:num w:numId="14" w16cid:durableId="741412540">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907104554">
    <w:abstractNumId w:val="5"/>
  </w:num>
  <w:num w:numId="16" w16cid:durableId="1214855426">
    <w:abstractNumId w:val="5"/>
    <w:lvlOverride w:ilvl="0">
      <w:startOverride w:val="1"/>
    </w:lvlOverride>
    <w:lvlOverride w:ilvl="1"/>
    <w:lvlOverride w:ilvl="2"/>
    <w:lvlOverride w:ilvl="3"/>
    <w:lvlOverride w:ilvl="4"/>
    <w:lvlOverride w:ilvl="5"/>
    <w:lvlOverride w:ilvl="6"/>
    <w:lvlOverride w:ilvl="7"/>
    <w:lvlOverride w:ilvl="8"/>
  </w:num>
  <w:num w:numId="17" w16cid:durableId="349532510">
    <w:abstractNumId w:val="8"/>
  </w:num>
  <w:num w:numId="18" w16cid:durableId="64424293">
    <w:abstractNumId w:val="8"/>
    <w:lvlOverride w:ilvl="0">
      <w:startOverride w:val="1"/>
    </w:lvlOverride>
    <w:lvlOverride w:ilvl="1"/>
    <w:lvlOverride w:ilvl="2"/>
    <w:lvlOverride w:ilvl="3"/>
    <w:lvlOverride w:ilvl="4"/>
    <w:lvlOverride w:ilvl="5"/>
    <w:lvlOverride w:ilvl="6"/>
    <w:lvlOverride w:ilvl="7"/>
    <w:lvlOverride w:ilvl="8"/>
  </w:num>
  <w:num w:numId="19" w16cid:durableId="10317632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3306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F24"/>
    <w:rsid w:val="00071CCA"/>
    <w:rsid w:val="0012442E"/>
    <w:rsid w:val="001B0699"/>
    <w:rsid w:val="002857CA"/>
    <w:rsid w:val="002C2E88"/>
    <w:rsid w:val="002D1C6C"/>
    <w:rsid w:val="003022A4"/>
    <w:rsid w:val="003B626E"/>
    <w:rsid w:val="003C39C7"/>
    <w:rsid w:val="00411B04"/>
    <w:rsid w:val="005E0987"/>
    <w:rsid w:val="0065292B"/>
    <w:rsid w:val="006C3855"/>
    <w:rsid w:val="007A3643"/>
    <w:rsid w:val="007F2D2B"/>
    <w:rsid w:val="008473C3"/>
    <w:rsid w:val="008836B7"/>
    <w:rsid w:val="008D5187"/>
    <w:rsid w:val="009570EB"/>
    <w:rsid w:val="009C5EDF"/>
    <w:rsid w:val="00A30468"/>
    <w:rsid w:val="00AA32ED"/>
    <w:rsid w:val="00B07847"/>
    <w:rsid w:val="00B10AAA"/>
    <w:rsid w:val="00B36C9A"/>
    <w:rsid w:val="00BB628D"/>
    <w:rsid w:val="00C2366A"/>
    <w:rsid w:val="00C30F24"/>
    <w:rsid w:val="00C73F8C"/>
    <w:rsid w:val="00C976A0"/>
    <w:rsid w:val="00CE38F0"/>
    <w:rsid w:val="00D8050B"/>
    <w:rsid w:val="00D91447"/>
    <w:rsid w:val="00E0693B"/>
    <w:rsid w:val="00E1137E"/>
    <w:rsid w:val="00E74163"/>
    <w:rsid w:val="00E95D6A"/>
    <w:rsid w:val="00EC64CB"/>
    <w:rsid w:val="00F450CB"/>
    <w:rsid w:val="00F73798"/>
    <w:rsid w:val="00FC46DF"/>
    <w:rsid w:val="00FD31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110A0"/>
  <w15:chartTrackingRefBased/>
  <w15:docId w15:val="{98C5F071-B266-4D3C-82E9-6F5CD774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30F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C30F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C30F2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C30F2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semiHidden/>
    <w:unhideWhenUsed/>
    <w:qFormat/>
    <w:rsid w:val="00C30F2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semiHidden/>
    <w:unhideWhenUsed/>
    <w:qFormat/>
    <w:rsid w:val="00C30F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C30F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30F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30F2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30F2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C30F2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C30F24"/>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C30F24"/>
    <w:rPr>
      <w:rFonts w:eastAsiaTheme="majorEastAsia" w:cstheme="majorBidi"/>
      <w:i/>
      <w:iCs/>
      <w:color w:val="2F5496" w:themeColor="accent1" w:themeShade="BF"/>
    </w:rPr>
  </w:style>
  <w:style w:type="character" w:customStyle="1" w:styleId="Ttulo5Char">
    <w:name w:val="Título 5 Char"/>
    <w:basedOn w:val="Fontepargpadro"/>
    <w:link w:val="Ttulo5"/>
    <w:semiHidden/>
    <w:rsid w:val="00C30F24"/>
    <w:rPr>
      <w:rFonts w:eastAsiaTheme="majorEastAsia" w:cstheme="majorBidi"/>
      <w:color w:val="2F5496" w:themeColor="accent1" w:themeShade="BF"/>
    </w:rPr>
  </w:style>
  <w:style w:type="character" w:customStyle="1" w:styleId="Ttulo6Char">
    <w:name w:val="Título 6 Char"/>
    <w:basedOn w:val="Fontepargpadro"/>
    <w:link w:val="Ttulo6"/>
    <w:semiHidden/>
    <w:rsid w:val="00C30F24"/>
    <w:rPr>
      <w:rFonts w:eastAsiaTheme="majorEastAsia" w:cstheme="majorBidi"/>
      <w:i/>
      <w:iCs/>
      <w:color w:val="595959" w:themeColor="text1" w:themeTint="A6"/>
    </w:rPr>
  </w:style>
  <w:style w:type="character" w:customStyle="1" w:styleId="Ttulo7Char">
    <w:name w:val="Título 7 Char"/>
    <w:basedOn w:val="Fontepargpadro"/>
    <w:link w:val="Ttulo7"/>
    <w:semiHidden/>
    <w:rsid w:val="00C30F2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30F2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30F24"/>
    <w:rPr>
      <w:rFonts w:eastAsiaTheme="majorEastAsia" w:cstheme="majorBidi"/>
      <w:color w:val="272727" w:themeColor="text1" w:themeTint="D8"/>
    </w:rPr>
  </w:style>
  <w:style w:type="paragraph" w:styleId="Ttulo">
    <w:name w:val="Title"/>
    <w:basedOn w:val="Normal"/>
    <w:next w:val="Normal"/>
    <w:link w:val="TtuloChar"/>
    <w:qFormat/>
    <w:rsid w:val="00C3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30F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30F2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30F2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30F24"/>
    <w:pPr>
      <w:spacing w:before="160"/>
      <w:jc w:val="center"/>
    </w:pPr>
    <w:rPr>
      <w:i/>
      <w:iCs/>
      <w:color w:val="404040" w:themeColor="text1" w:themeTint="BF"/>
    </w:rPr>
  </w:style>
  <w:style w:type="character" w:customStyle="1" w:styleId="CitaoChar">
    <w:name w:val="Citação Char"/>
    <w:basedOn w:val="Fontepargpadro"/>
    <w:link w:val="Citao"/>
    <w:uiPriority w:val="29"/>
    <w:rsid w:val="00C30F24"/>
    <w:rPr>
      <w:i/>
      <w:iCs/>
      <w:color w:val="404040" w:themeColor="text1" w:themeTint="BF"/>
    </w:rPr>
  </w:style>
  <w:style w:type="paragraph" w:styleId="PargrafodaLista">
    <w:name w:val="List Paragraph"/>
    <w:basedOn w:val="Normal"/>
    <w:uiPriority w:val="34"/>
    <w:qFormat/>
    <w:rsid w:val="00C30F24"/>
    <w:pPr>
      <w:ind w:left="720"/>
      <w:contextualSpacing/>
    </w:pPr>
  </w:style>
  <w:style w:type="character" w:styleId="nfaseIntensa">
    <w:name w:val="Intense Emphasis"/>
    <w:basedOn w:val="Fontepargpadro"/>
    <w:uiPriority w:val="21"/>
    <w:qFormat/>
    <w:rsid w:val="00C30F24"/>
    <w:rPr>
      <w:i/>
      <w:iCs/>
      <w:color w:val="2F5496" w:themeColor="accent1" w:themeShade="BF"/>
    </w:rPr>
  </w:style>
  <w:style w:type="paragraph" w:styleId="CitaoIntensa">
    <w:name w:val="Intense Quote"/>
    <w:basedOn w:val="Normal"/>
    <w:next w:val="Normal"/>
    <w:link w:val="CitaoIntensaChar"/>
    <w:uiPriority w:val="30"/>
    <w:qFormat/>
    <w:rsid w:val="00C30F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30F24"/>
    <w:rPr>
      <w:i/>
      <w:iCs/>
      <w:color w:val="2F5496" w:themeColor="accent1" w:themeShade="BF"/>
    </w:rPr>
  </w:style>
  <w:style w:type="character" w:styleId="RefernciaIntensa">
    <w:name w:val="Intense Reference"/>
    <w:basedOn w:val="Fontepargpadro"/>
    <w:uiPriority w:val="32"/>
    <w:qFormat/>
    <w:rsid w:val="00C30F24"/>
    <w:rPr>
      <w:b/>
      <w:bCs/>
      <w:smallCaps/>
      <w:color w:val="2F5496" w:themeColor="accent1" w:themeShade="BF"/>
      <w:spacing w:val="5"/>
    </w:rPr>
  </w:style>
  <w:style w:type="numbering" w:customStyle="1" w:styleId="Semlista1">
    <w:name w:val="Sem lista1"/>
    <w:next w:val="Semlista"/>
    <w:uiPriority w:val="99"/>
    <w:semiHidden/>
    <w:unhideWhenUsed/>
    <w:rsid w:val="00C30F24"/>
  </w:style>
  <w:style w:type="character" w:customStyle="1" w:styleId="Hyperlink1">
    <w:name w:val="Hyperlink1"/>
    <w:basedOn w:val="Fontepargpadro"/>
    <w:semiHidden/>
    <w:unhideWhenUsed/>
    <w:rsid w:val="00C30F24"/>
    <w:rPr>
      <w:color w:val="0563C1"/>
      <w:u w:val="single"/>
    </w:rPr>
  </w:style>
  <w:style w:type="character" w:styleId="HiperlinkVisitado">
    <w:name w:val="FollowedHyperlink"/>
    <w:uiPriority w:val="99"/>
    <w:semiHidden/>
    <w:unhideWhenUsed/>
    <w:rsid w:val="00C30F24"/>
    <w:rPr>
      <w:color w:val="800080"/>
      <w:u w:val="single"/>
    </w:rPr>
  </w:style>
  <w:style w:type="paragraph" w:customStyle="1" w:styleId="msonormal0">
    <w:name w:val="msonormal"/>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C30F24"/>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C30F24"/>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C30F24"/>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C30F24"/>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C30F24"/>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C30F24"/>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C30F24"/>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C30F24"/>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C30F24"/>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C30F24"/>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C30F24"/>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balo">
    <w:name w:val="Balloon Text"/>
    <w:basedOn w:val="Normal"/>
    <w:link w:val="TextodebaloChar"/>
    <w:semiHidden/>
    <w:unhideWhenUsed/>
    <w:rsid w:val="00C30F24"/>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C30F24"/>
    <w:rPr>
      <w:rFonts w:ascii="Tahoma" w:eastAsia="Times New Roman" w:hAnsi="Tahoma" w:cs="Tahoma"/>
      <w:kern w:val="0"/>
      <w:sz w:val="16"/>
      <w:szCs w:val="16"/>
      <w:lang w:eastAsia="pt-BR"/>
      <w14:ligatures w14:val="none"/>
    </w:rPr>
  </w:style>
  <w:style w:type="paragraph" w:styleId="SemEspaamento">
    <w:name w:val="No Spacing"/>
    <w:uiPriority w:val="1"/>
    <w:qFormat/>
    <w:rsid w:val="00C30F24"/>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C30F24"/>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C30F24"/>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C30F24"/>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C30F24"/>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C30F24"/>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C30F24"/>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C30F24"/>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C30F24"/>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C30F24"/>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C30F24"/>
    <w:pPr>
      <w:jc w:val="center"/>
    </w:pPr>
    <w:rPr>
      <w:b/>
      <w:bCs/>
    </w:rPr>
  </w:style>
  <w:style w:type="paragraph" w:customStyle="1" w:styleId="Contedodequadro">
    <w:name w:val="Conteúdo de quadro"/>
    <w:basedOn w:val="Corpodetexto"/>
    <w:rsid w:val="00C30F2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C30F24"/>
    <w:pPr>
      <w:jc w:val="center"/>
    </w:pPr>
    <w:rPr>
      <w:b/>
      <w:bCs/>
    </w:rPr>
  </w:style>
  <w:style w:type="paragraph" w:customStyle="1" w:styleId="Contedodoquadro">
    <w:name w:val="Conteúdo do quadro"/>
    <w:basedOn w:val="Corpodetexto"/>
    <w:rsid w:val="00C30F24"/>
    <w:pPr>
      <w:suppressAutoHyphens/>
      <w:autoSpaceDE/>
      <w:autoSpaceDN/>
      <w:ind w:left="0"/>
      <w:jc w:val="both"/>
    </w:pPr>
    <w:rPr>
      <w:sz w:val="28"/>
      <w:szCs w:val="20"/>
      <w:lang w:val="pt-BR" w:eastAsia="zh-CN"/>
    </w:rPr>
  </w:style>
  <w:style w:type="paragraph" w:customStyle="1" w:styleId="Textoembloco1">
    <w:name w:val="Texto em bloco1"/>
    <w:basedOn w:val="Normal"/>
    <w:rsid w:val="00C30F24"/>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C30F24"/>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C30F24"/>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C30F24"/>
    <w:rPr>
      <w:vertAlign w:val="superscript"/>
    </w:rPr>
  </w:style>
  <w:style w:type="character" w:styleId="Refdenotadefim">
    <w:name w:val="endnote reference"/>
    <w:semiHidden/>
    <w:unhideWhenUsed/>
    <w:rsid w:val="00C30F24"/>
    <w:rPr>
      <w:vertAlign w:val="superscript"/>
    </w:rPr>
  </w:style>
  <w:style w:type="character" w:customStyle="1" w:styleId="MenoPendente1">
    <w:name w:val="Menção Pendente1"/>
    <w:basedOn w:val="Fontepargpadro"/>
    <w:uiPriority w:val="99"/>
    <w:semiHidden/>
    <w:rsid w:val="00C30F24"/>
    <w:rPr>
      <w:color w:val="605E5C"/>
      <w:shd w:val="clear" w:color="auto" w:fill="E1DFDD"/>
    </w:rPr>
  </w:style>
  <w:style w:type="character" w:customStyle="1" w:styleId="sh-dstrunc-txt">
    <w:name w:val="sh-ds__trunc-txt"/>
    <w:rsid w:val="00C30F24"/>
  </w:style>
  <w:style w:type="character" w:customStyle="1" w:styleId="st">
    <w:name w:val="st"/>
    <w:rsid w:val="00C30F24"/>
  </w:style>
  <w:style w:type="character" w:customStyle="1" w:styleId="apple-converted-space">
    <w:name w:val="apple-converted-space"/>
    <w:rsid w:val="00C30F24"/>
  </w:style>
  <w:style w:type="character" w:customStyle="1" w:styleId="ng-binding">
    <w:name w:val="ng-binding"/>
    <w:rsid w:val="00C30F24"/>
  </w:style>
  <w:style w:type="character" w:customStyle="1" w:styleId="a-size-large">
    <w:name w:val="a-size-large"/>
    <w:rsid w:val="00C30F24"/>
  </w:style>
  <w:style w:type="character" w:customStyle="1" w:styleId="WW8Num1z0">
    <w:name w:val="WW8Num1z0"/>
    <w:rsid w:val="00C30F24"/>
  </w:style>
  <w:style w:type="character" w:customStyle="1" w:styleId="WW8Num1z1">
    <w:name w:val="WW8Num1z1"/>
    <w:rsid w:val="00C30F24"/>
  </w:style>
  <w:style w:type="character" w:customStyle="1" w:styleId="WW8Num1z2">
    <w:name w:val="WW8Num1z2"/>
    <w:rsid w:val="00C30F24"/>
  </w:style>
  <w:style w:type="character" w:customStyle="1" w:styleId="WW8Num1z3">
    <w:name w:val="WW8Num1z3"/>
    <w:rsid w:val="00C30F24"/>
  </w:style>
  <w:style w:type="character" w:customStyle="1" w:styleId="WW8Num1z4">
    <w:name w:val="WW8Num1z4"/>
    <w:rsid w:val="00C30F24"/>
  </w:style>
  <w:style w:type="character" w:customStyle="1" w:styleId="WW8Num1z5">
    <w:name w:val="WW8Num1z5"/>
    <w:rsid w:val="00C30F24"/>
  </w:style>
  <w:style w:type="character" w:customStyle="1" w:styleId="WW8Num1z6">
    <w:name w:val="WW8Num1z6"/>
    <w:rsid w:val="00C30F24"/>
  </w:style>
  <w:style w:type="character" w:customStyle="1" w:styleId="WW8Num1z7">
    <w:name w:val="WW8Num1z7"/>
    <w:rsid w:val="00C30F24"/>
  </w:style>
  <w:style w:type="character" w:customStyle="1" w:styleId="WW8Num1z8">
    <w:name w:val="WW8Num1z8"/>
    <w:rsid w:val="00C30F24"/>
  </w:style>
  <w:style w:type="character" w:customStyle="1" w:styleId="Fontepargpadro4">
    <w:name w:val="Fonte parág. padrão4"/>
    <w:rsid w:val="00C30F24"/>
  </w:style>
  <w:style w:type="character" w:customStyle="1" w:styleId="Absatz-Standardschriftart">
    <w:name w:val="Absatz-Standardschriftart"/>
    <w:rsid w:val="00C30F24"/>
  </w:style>
  <w:style w:type="character" w:customStyle="1" w:styleId="Fontepargpadro3">
    <w:name w:val="Fonte parág. padrão3"/>
    <w:rsid w:val="00C30F24"/>
  </w:style>
  <w:style w:type="character" w:customStyle="1" w:styleId="WW-Absatz-Standardschriftart">
    <w:name w:val="WW-Absatz-Standardschriftart"/>
    <w:rsid w:val="00C30F24"/>
  </w:style>
  <w:style w:type="character" w:customStyle="1" w:styleId="Fontepargpadro2">
    <w:name w:val="Fonte parág. padrão2"/>
    <w:rsid w:val="00C30F24"/>
  </w:style>
  <w:style w:type="character" w:customStyle="1" w:styleId="WW-Absatz-Standardschriftart1">
    <w:name w:val="WW-Absatz-Standardschriftart1"/>
    <w:rsid w:val="00C30F24"/>
  </w:style>
  <w:style w:type="character" w:customStyle="1" w:styleId="WW-Absatz-Standardschriftart11">
    <w:name w:val="WW-Absatz-Standardschriftart11"/>
    <w:rsid w:val="00C30F24"/>
  </w:style>
  <w:style w:type="character" w:customStyle="1" w:styleId="WW-Absatz-Standardschriftart111">
    <w:name w:val="WW-Absatz-Standardschriftart111"/>
    <w:rsid w:val="00C30F24"/>
  </w:style>
  <w:style w:type="character" w:customStyle="1" w:styleId="WW-Absatz-Standardschriftart1111">
    <w:name w:val="WW-Absatz-Standardschriftart1111"/>
    <w:rsid w:val="00C30F24"/>
  </w:style>
  <w:style w:type="character" w:customStyle="1" w:styleId="WW-Absatz-Standardschriftart11111">
    <w:name w:val="WW-Absatz-Standardschriftart11111"/>
    <w:rsid w:val="00C30F24"/>
  </w:style>
  <w:style w:type="character" w:customStyle="1" w:styleId="Fontepargpadro1">
    <w:name w:val="Fonte parág. padrão1"/>
    <w:rsid w:val="00C30F24"/>
  </w:style>
  <w:style w:type="character" w:customStyle="1" w:styleId="Caracteresdenotaderodap">
    <w:name w:val="Caracteres de nota de rodapé"/>
    <w:rsid w:val="00C30F24"/>
    <w:rPr>
      <w:vertAlign w:val="superscript"/>
    </w:rPr>
  </w:style>
  <w:style w:type="character" w:customStyle="1" w:styleId="Refdenotaderodap1">
    <w:name w:val="Ref. de nota de rodapé1"/>
    <w:rsid w:val="00C30F24"/>
    <w:rPr>
      <w:vertAlign w:val="superscript"/>
    </w:rPr>
  </w:style>
  <w:style w:type="character" w:customStyle="1" w:styleId="Caracteresdenotadefim">
    <w:name w:val="Caracteres de nota de fim"/>
    <w:rsid w:val="00C30F24"/>
    <w:rPr>
      <w:vertAlign w:val="superscript"/>
    </w:rPr>
  </w:style>
  <w:style w:type="character" w:customStyle="1" w:styleId="WW-Caracteresdenotadefim">
    <w:name w:val="WW-Caracteres de nota de fim"/>
    <w:rsid w:val="00C30F24"/>
  </w:style>
  <w:style w:type="character" w:customStyle="1" w:styleId="Smbolosdenumerao">
    <w:name w:val="Símbolos de numeração"/>
    <w:rsid w:val="00C30F24"/>
  </w:style>
  <w:style w:type="character" w:customStyle="1" w:styleId="Refdenotadefim1">
    <w:name w:val="Ref. de nota de fim1"/>
    <w:rsid w:val="00C30F24"/>
    <w:rPr>
      <w:vertAlign w:val="superscript"/>
    </w:rPr>
  </w:style>
  <w:style w:type="character" w:customStyle="1" w:styleId="Refdenotaderodap2">
    <w:name w:val="Ref. de nota de rodapé2"/>
    <w:rsid w:val="00C30F24"/>
    <w:rPr>
      <w:vertAlign w:val="superscript"/>
    </w:rPr>
  </w:style>
  <w:style w:type="character" w:customStyle="1" w:styleId="Refdenotadefim2">
    <w:name w:val="Ref. de nota de fim2"/>
    <w:rsid w:val="00C30F24"/>
    <w:rPr>
      <w:vertAlign w:val="superscript"/>
    </w:rPr>
  </w:style>
  <w:style w:type="character" w:customStyle="1" w:styleId="Refdenotaderodap3">
    <w:name w:val="Ref. de nota de rodapé3"/>
    <w:rsid w:val="00C30F24"/>
    <w:rPr>
      <w:vertAlign w:val="superscript"/>
    </w:rPr>
  </w:style>
  <w:style w:type="character" w:customStyle="1" w:styleId="Refdenotadefim3">
    <w:name w:val="Ref. de nota de fim3"/>
    <w:rsid w:val="00C30F24"/>
    <w:rPr>
      <w:vertAlign w:val="superscript"/>
    </w:rPr>
  </w:style>
  <w:style w:type="character" w:customStyle="1" w:styleId="Refdenotaderodap5">
    <w:name w:val="Ref. de nota de rodapé5"/>
    <w:rsid w:val="00C30F24"/>
    <w:rPr>
      <w:vertAlign w:val="superscript"/>
    </w:rPr>
  </w:style>
  <w:style w:type="character" w:customStyle="1" w:styleId="WW8Num2z0">
    <w:name w:val="WW8Num2z0"/>
    <w:rsid w:val="00C30F24"/>
    <w:rPr>
      <w:rFonts w:ascii="Monotype Sorts" w:hAnsi="Monotype Sorts" w:hint="default"/>
    </w:rPr>
  </w:style>
  <w:style w:type="character" w:customStyle="1" w:styleId="WW8Num3z0">
    <w:name w:val="WW8Num3z0"/>
    <w:rsid w:val="00C30F24"/>
    <w:rPr>
      <w:b/>
      <w:bCs w:val="0"/>
    </w:rPr>
  </w:style>
  <w:style w:type="character" w:customStyle="1" w:styleId="WW8Num4z0">
    <w:name w:val="WW8Num4z0"/>
    <w:rsid w:val="00C30F24"/>
    <w:rPr>
      <w:rFonts w:ascii="Times New Roman" w:eastAsia="Times New Roman" w:hAnsi="Times New Roman" w:cs="Times New Roman" w:hint="default"/>
    </w:rPr>
  </w:style>
  <w:style w:type="character" w:customStyle="1" w:styleId="WW8Num4z1">
    <w:name w:val="WW8Num4z1"/>
    <w:rsid w:val="00C30F24"/>
    <w:rPr>
      <w:rFonts w:ascii="Courier New" w:hAnsi="Courier New" w:cs="Courier New" w:hint="default"/>
    </w:rPr>
  </w:style>
  <w:style w:type="character" w:customStyle="1" w:styleId="WW8Num4z2">
    <w:name w:val="WW8Num4z2"/>
    <w:rsid w:val="00C30F24"/>
    <w:rPr>
      <w:rFonts w:ascii="Wingdings" w:hAnsi="Wingdings" w:hint="default"/>
    </w:rPr>
  </w:style>
  <w:style w:type="character" w:customStyle="1" w:styleId="WW8Num4z3">
    <w:name w:val="WW8Num4z3"/>
    <w:rsid w:val="00C30F24"/>
    <w:rPr>
      <w:rFonts w:ascii="Symbol" w:hAnsi="Symbol" w:hint="default"/>
    </w:rPr>
  </w:style>
  <w:style w:type="character" w:customStyle="1" w:styleId="WW8Num5z0">
    <w:name w:val="WW8Num5z0"/>
    <w:rsid w:val="00C30F24"/>
    <w:rPr>
      <w:rFonts w:ascii="Times New Roman" w:hAnsi="Times New Roman" w:cs="Times New Roman" w:hint="default"/>
      <w:b/>
      <w:bCs w:val="0"/>
    </w:rPr>
  </w:style>
  <w:style w:type="character" w:customStyle="1" w:styleId="WW8Num6z0">
    <w:name w:val="WW8Num6z0"/>
    <w:rsid w:val="00C30F24"/>
    <w:rPr>
      <w:b/>
      <w:bCs w:val="0"/>
    </w:rPr>
  </w:style>
  <w:style w:type="character" w:customStyle="1" w:styleId="WW8Num7z0">
    <w:name w:val="WW8Num7z0"/>
    <w:rsid w:val="00C30F24"/>
    <w:rPr>
      <w:b/>
      <w:bCs w:val="0"/>
    </w:rPr>
  </w:style>
  <w:style w:type="character" w:customStyle="1" w:styleId="a-irr-headerlabel">
    <w:name w:val="a-irr-headerlabel"/>
    <w:basedOn w:val="Fontepargpadro"/>
    <w:rsid w:val="00C30F24"/>
  </w:style>
  <w:style w:type="character" w:customStyle="1" w:styleId="fontestextoswhite">
    <w:name w:val="fontes_textos_white"/>
    <w:rsid w:val="00C30F24"/>
  </w:style>
  <w:style w:type="table" w:styleId="Tabelacomgrade">
    <w:name w:val="Table Grid"/>
    <w:basedOn w:val="Tabelanormal"/>
    <w:rsid w:val="00C30F2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C30F24"/>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C30F24"/>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C30F24"/>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C30F24"/>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rsid w:val="00C30F24"/>
    <w:pPr>
      <w:spacing w:after="0" w:line="240" w:lineRule="auto"/>
    </w:pPr>
    <w:rPr>
      <w:rFonts w:ascii="Arial" w:eastAsia="Arial" w:hAnsi="Arial" w:cs="Arial"/>
      <w:kern w:val="0"/>
      <w:sz w:val="26"/>
      <w:szCs w:val="26"/>
      <w14:ligatures w14:val="none"/>
    </w:rPr>
    <w:tblPr>
      <w:tblCellMar>
        <w:top w:w="0" w:type="dxa"/>
        <w:left w:w="0" w:type="dxa"/>
        <w:bottom w:w="0" w:type="dxa"/>
        <w:right w:w="0" w:type="dxa"/>
      </w:tblCellMar>
    </w:tblPr>
  </w:style>
  <w:style w:type="table" w:customStyle="1" w:styleId="1">
    <w:name w:val="1"/>
    <w:basedOn w:val="TableNormal"/>
    <w:rsid w:val="00C30F24"/>
    <w:tblPr>
      <w:tblStyleRowBandSize w:val="1"/>
      <w:tblStyleColBandSize w:val="1"/>
      <w:tblCellMar>
        <w:left w:w="108" w:type="dxa"/>
        <w:right w:w="108" w:type="dxa"/>
      </w:tblCellMar>
    </w:tblPr>
  </w:style>
  <w:style w:type="table" w:customStyle="1" w:styleId="Tabelacomgrade12">
    <w:name w:val="Tabela com grade12"/>
    <w:basedOn w:val="Tabelanormal"/>
    <w:uiPriority w:val="59"/>
    <w:rsid w:val="00C30F2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C30F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89905">
      <w:bodyDiv w:val="1"/>
      <w:marLeft w:val="0"/>
      <w:marRight w:val="0"/>
      <w:marTop w:val="0"/>
      <w:marBottom w:val="0"/>
      <w:divBdr>
        <w:top w:val="none" w:sz="0" w:space="0" w:color="auto"/>
        <w:left w:val="none" w:sz="0" w:space="0" w:color="auto"/>
        <w:bottom w:val="none" w:sz="0" w:space="0" w:color="auto"/>
        <w:right w:val="none" w:sz="0" w:space="0" w:color="auto"/>
      </w:divBdr>
    </w:div>
    <w:div w:id="623577337">
      <w:bodyDiv w:val="1"/>
      <w:marLeft w:val="0"/>
      <w:marRight w:val="0"/>
      <w:marTop w:val="0"/>
      <w:marBottom w:val="0"/>
      <w:divBdr>
        <w:top w:val="none" w:sz="0" w:space="0" w:color="auto"/>
        <w:left w:val="none" w:sz="0" w:space="0" w:color="auto"/>
        <w:bottom w:val="none" w:sz="0" w:space="0" w:color="auto"/>
        <w:right w:val="none" w:sz="0" w:space="0" w:color="auto"/>
      </w:divBdr>
    </w:div>
    <w:div w:id="734276549">
      <w:bodyDiv w:val="1"/>
      <w:marLeft w:val="0"/>
      <w:marRight w:val="0"/>
      <w:marTop w:val="0"/>
      <w:marBottom w:val="0"/>
      <w:divBdr>
        <w:top w:val="none" w:sz="0" w:space="0" w:color="auto"/>
        <w:left w:val="none" w:sz="0" w:space="0" w:color="auto"/>
        <w:bottom w:val="none" w:sz="0" w:space="0" w:color="auto"/>
        <w:right w:val="none" w:sz="0" w:space="0" w:color="auto"/>
      </w:divBdr>
    </w:div>
    <w:div w:id="1175072960">
      <w:bodyDiv w:val="1"/>
      <w:marLeft w:val="0"/>
      <w:marRight w:val="0"/>
      <w:marTop w:val="0"/>
      <w:marBottom w:val="0"/>
      <w:divBdr>
        <w:top w:val="none" w:sz="0" w:space="0" w:color="auto"/>
        <w:left w:val="none" w:sz="0" w:space="0" w:color="auto"/>
        <w:bottom w:val="none" w:sz="0" w:space="0" w:color="auto"/>
        <w:right w:val="none" w:sz="0" w:space="0" w:color="auto"/>
      </w:divBdr>
    </w:div>
    <w:div w:id="1375498956">
      <w:bodyDiv w:val="1"/>
      <w:marLeft w:val="0"/>
      <w:marRight w:val="0"/>
      <w:marTop w:val="0"/>
      <w:marBottom w:val="0"/>
      <w:divBdr>
        <w:top w:val="none" w:sz="0" w:space="0" w:color="auto"/>
        <w:left w:val="none" w:sz="0" w:space="0" w:color="auto"/>
        <w:bottom w:val="none" w:sz="0" w:space="0" w:color="auto"/>
        <w:right w:val="none" w:sz="0" w:space="0" w:color="auto"/>
      </w:divBdr>
    </w:div>
    <w:div w:id="1665007709">
      <w:bodyDiv w:val="1"/>
      <w:marLeft w:val="0"/>
      <w:marRight w:val="0"/>
      <w:marTop w:val="0"/>
      <w:marBottom w:val="0"/>
      <w:divBdr>
        <w:top w:val="none" w:sz="0" w:space="0" w:color="auto"/>
        <w:left w:val="none" w:sz="0" w:space="0" w:color="auto"/>
        <w:bottom w:val="none" w:sz="0" w:space="0" w:color="auto"/>
        <w:right w:val="none" w:sz="0" w:space="0" w:color="auto"/>
      </w:divBdr>
    </w:div>
    <w:div w:id="209289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12FF4-94C7-4A4F-B76C-E1BA1A6C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4029</Words>
  <Characters>21760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4</cp:revision>
  <cp:lastPrinted>2025-07-15T18:04:00Z</cp:lastPrinted>
  <dcterms:created xsi:type="dcterms:W3CDTF">2025-07-08T14:43:00Z</dcterms:created>
  <dcterms:modified xsi:type="dcterms:W3CDTF">2025-07-15T18:05:00Z</dcterms:modified>
</cp:coreProperties>
</file>