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E0B64" w14:textId="4BF329FC" w:rsidR="000236E7" w:rsidRPr="000236E7" w:rsidRDefault="000236E7" w:rsidP="002B5758">
      <w:pPr>
        <w:pStyle w:val="Ttulo2"/>
        <w:tabs>
          <w:tab w:val="left" w:pos="8088"/>
        </w:tabs>
        <w:spacing w:before="0" w:after="0" w:line="360" w:lineRule="auto"/>
        <w:ind w:left="0" w:firstLine="0"/>
        <w:jc w:val="center"/>
        <w:rPr>
          <w:rFonts w:ascii="Times New Roman" w:eastAsia="Times New Roman" w:hAnsi="Times New Roman" w:cs="Times New Roman"/>
          <w:b/>
          <w:bCs/>
          <w:color w:val="auto"/>
          <w:sz w:val="24"/>
          <w:szCs w:val="24"/>
          <w:lang w:val="pt-PT" w:eastAsia="en-US"/>
        </w:rPr>
      </w:pPr>
      <w:r w:rsidRPr="000236E7">
        <w:rPr>
          <w:rFonts w:ascii="Times New Roman" w:eastAsia="Times New Roman" w:hAnsi="Times New Roman" w:cs="Times New Roman"/>
          <w:b/>
          <w:bCs/>
          <w:color w:val="auto"/>
          <w:sz w:val="24"/>
          <w:szCs w:val="24"/>
          <w:lang w:val="pt-PT" w:eastAsia="en-US"/>
        </w:rPr>
        <w:t>ATA DE REGISTRO DE PREÇOS Nº 1</w:t>
      </w:r>
      <w:r w:rsidR="00242396">
        <w:rPr>
          <w:rFonts w:ascii="Times New Roman" w:eastAsia="Times New Roman" w:hAnsi="Times New Roman" w:cs="Times New Roman"/>
          <w:b/>
          <w:bCs/>
          <w:color w:val="auto"/>
          <w:sz w:val="24"/>
          <w:szCs w:val="24"/>
          <w:lang w:val="pt-PT" w:eastAsia="en-US"/>
        </w:rPr>
        <w:t>2</w:t>
      </w:r>
      <w:r w:rsidR="00E46CD4">
        <w:rPr>
          <w:rFonts w:ascii="Times New Roman" w:eastAsia="Times New Roman" w:hAnsi="Times New Roman" w:cs="Times New Roman"/>
          <w:b/>
          <w:bCs/>
          <w:color w:val="auto"/>
          <w:sz w:val="24"/>
          <w:szCs w:val="24"/>
          <w:lang w:val="pt-PT" w:eastAsia="en-US"/>
        </w:rPr>
        <w:t>2</w:t>
      </w:r>
      <w:r w:rsidRPr="000236E7">
        <w:rPr>
          <w:rFonts w:ascii="Times New Roman" w:eastAsia="Times New Roman" w:hAnsi="Times New Roman" w:cs="Times New Roman"/>
          <w:b/>
          <w:bCs/>
          <w:color w:val="auto"/>
          <w:sz w:val="24"/>
          <w:szCs w:val="24"/>
          <w:lang w:val="pt-PT" w:eastAsia="en-US"/>
        </w:rPr>
        <w:t>/2025</w:t>
      </w:r>
    </w:p>
    <w:p w14:paraId="5B67E520" w14:textId="77777777" w:rsidR="000236E7" w:rsidRPr="00B4373D" w:rsidRDefault="000236E7" w:rsidP="002B5758">
      <w:pPr>
        <w:widowControl w:val="0"/>
        <w:autoSpaceDE w:val="0"/>
        <w:autoSpaceDN w:val="0"/>
        <w:spacing w:line="360" w:lineRule="auto"/>
        <w:ind w:left="0" w:firstLine="0"/>
        <w:jc w:val="center"/>
        <w:rPr>
          <w:b/>
          <w:color w:val="auto"/>
          <w:spacing w:val="-2"/>
          <w:szCs w:val="24"/>
          <w:lang w:val="pt-PT" w:eastAsia="en-US"/>
        </w:rPr>
      </w:pPr>
      <w:r w:rsidRPr="00B4373D">
        <w:rPr>
          <w:b/>
          <w:color w:val="auto"/>
          <w:szCs w:val="24"/>
          <w:lang w:val="pt-PT" w:eastAsia="en-US"/>
        </w:rPr>
        <w:t>Pregão</w:t>
      </w:r>
      <w:r w:rsidRPr="00B4373D">
        <w:rPr>
          <w:b/>
          <w:color w:val="auto"/>
          <w:spacing w:val="-2"/>
          <w:szCs w:val="24"/>
          <w:lang w:val="pt-PT" w:eastAsia="en-US"/>
        </w:rPr>
        <w:t xml:space="preserve"> </w:t>
      </w:r>
      <w:r w:rsidRPr="00B4373D">
        <w:rPr>
          <w:b/>
          <w:color w:val="auto"/>
          <w:szCs w:val="24"/>
          <w:lang w:val="pt-PT" w:eastAsia="en-US"/>
        </w:rPr>
        <w:t>Presencial</w:t>
      </w:r>
      <w:r w:rsidRPr="00B4373D">
        <w:rPr>
          <w:b/>
          <w:color w:val="auto"/>
          <w:spacing w:val="-2"/>
          <w:szCs w:val="24"/>
          <w:lang w:val="pt-PT" w:eastAsia="en-US"/>
        </w:rPr>
        <w:t xml:space="preserve"> </w:t>
      </w:r>
      <w:r w:rsidRPr="00B4373D">
        <w:rPr>
          <w:b/>
          <w:color w:val="auto"/>
          <w:szCs w:val="24"/>
          <w:lang w:val="pt-PT" w:eastAsia="en-US"/>
        </w:rPr>
        <w:t>nº</w:t>
      </w:r>
      <w:r w:rsidRPr="00B4373D">
        <w:rPr>
          <w:b/>
          <w:color w:val="auto"/>
          <w:spacing w:val="-1"/>
          <w:szCs w:val="24"/>
          <w:lang w:val="pt-PT" w:eastAsia="en-US"/>
        </w:rPr>
        <w:t xml:space="preserve"> </w:t>
      </w:r>
      <w:r>
        <w:rPr>
          <w:b/>
          <w:color w:val="auto"/>
          <w:spacing w:val="-1"/>
          <w:szCs w:val="24"/>
          <w:lang w:val="pt-PT" w:eastAsia="en-US"/>
        </w:rPr>
        <w:t>32</w:t>
      </w:r>
      <w:r w:rsidRPr="00B4373D">
        <w:rPr>
          <w:b/>
          <w:color w:val="auto"/>
          <w:spacing w:val="-2"/>
          <w:szCs w:val="24"/>
          <w:lang w:val="pt-PT" w:eastAsia="en-US"/>
        </w:rPr>
        <w:t>/2025</w:t>
      </w:r>
    </w:p>
    <w:p w14:paraId="3BCDE8BF" w14:textId="77777777" w:rsidR="000236E7" w:rsidRPr="00B4373D" w:rsidRDefault="000236E7" w:rsidP="002B5758">
      <w:pPr>
        <w:widowControl w:val="0"/>
        <w:autoSpaceDE w:val="0"/>
        <w:autoSpaceDN w:val="0"/>
        <w:spacing w:line="360" w:lineRule="auto"/>
        <w:ind w:left="0" w:firstLine="0"/>
        <w:rPr>
          <w:b/>
          <w:color w:val="auto"/>
          <w:szCs w:val="24"/>
          <w:lang w:val="pt-PT" w:eastAsia="en-US"/>
        </w:rPr>
      </w:pPr>
    </w:p>
    <w:p w14:paraId="6566C558" w14:textId="77777777" w:rsidR="000236E7" w:rsidRPr="00B4373D" w:rsidRDefault="000236E7" w:rsidP="002B5758">
      <w:pPr>
        <w:widowControl w:val="0"/>
        <w:autoSpaceDE w:val="0"/>
        <w:autoSpaceDN w:val="0"/>
        <w:spacing w:line="360" w:lineRule="auto"/>
        <w:ind w:left="0" w:firstLine="0"/>
        <w:rPr>
          <w:color w:val="auto"/>
          <w:szCs w:val="24"/>
          <w:lang w:val="pt-PT" w:eastAsia="en-US"/>
        </w:rPr>
      </w:pPr>
      <w:r w:rsidRPr="00B4373D">
        <w:rPr>
          <w:color w:val="auto"/>
          <w:szCs w:val="24"/>
          <w:lang w:val="pt-PT" w:eastAsia="en-US"/>
        </w:rPr>
        <w:t xml:space="preserve">Aos </w:t>
      </w:r>
      <w:r w:rsidR="002B5758">
        <w:rPr>
          <w:color w:val="auto"/>
          <w:szCs w:val="24"/>
          <w:lang w:val="pt-PT" w:eastAsia="en-US"/>
        </w:rPr>
        <w:t>16</w:t>
      </w:r>
      <w:r>
        <w:rPr>
          <w:color w:val="auto"/>
          <w:szCs w:val="24"/>
          <w:lang w:val="pt-PT" w:eastAsia="en-US"/>
        </w:rPr>
        <w:t xml:space="preserve"> </w:t>
      </w:r>
      <w:r w:rsidRPr="00B4373D">
        <w:rPr>
          <w:color w:val="auto"/>
          <w:szCs w:val="24"/>
          <w:lang w:val="pt-PT" w:eastAsia="en-US"/>
        </w:rPr>
        <w:t xml:space="preserve"> do mês de </w:t>
      </w:r>
      <w:r w:rsidR="002B5758">
        <w:rPr>
          <w:color w:val="auto"/>
          <w:szCs w:val="24"/>
          <w:lang w:val="pt-PT" w:eastAsia="en-US"/>
        </w:rPr>
        <w:t>julho</w:t>
      </w:r>
      <w:r>
        <w:rPr>
          <w:color w:val="auto"/>
          <w:szCs w:val="24"/>
          <w:lang w:val="pt-PT" w:eastAsia="en-US"/>
        </w:rPr>
        <w:t xml:space="preserve"> </w:t>
      </w:r>
      <w:r w:rsidRPr="00B4373D">
        <w:rPr>
          <w:color w:val="auto"/>
          <w:szCs w:val="24"/>
          <w:lang w:val="pt-PT" w:eastAsia="en-US"/>
        </w:rPr>
        <w:t xml:space="preserve">do ano de dois mil e vinte e </w:t>
      </w:r>
      <w:r>
        <w:rPr>
          <w:color w:val="auto"/>
          <w:szCs w:val="24"/>
          <w:lang w:val="pt-PT" w:eastAsia="en-US"/>
        </w:rPr>
        <w:t>cinco</w:t>
      </w:r>
      <w:r w:rsidRPr="00B4373D">
        <w:rPr>
          <w:color w:val="auto"/>
          <w:szCs w:val="24"/>
          <w:lang w:val="pt-PT" w:eastAsia="en-US"/>
        </w:rPr>
        <w:t xml:space="preserve">, o MUNICÍPIO DE </w:t>
      </w:r>
      <w:r>
        <w:rPr>
          <w:color w:val="auto"/>
          <w:szCs w:val="24"/>
          <w:lang w:val="pt-PT" w:eastAsia="en-US"/>
        </w:rPr>
        <w:t>MIRAGUAÍ,</w:t>
      </w:r>
      <w:r w:rsidRPr="00B4373D">
        <w:rPr>
          <w:color w:val="auto"/>
          <w:szCs w:val="24"/>
          <w:lang w:val="pt-PT" w:eastAsia="en-US"/>
        </w:rPr>
        <w:t xml:space="preserve"> pessoa</w:t>
      </w:r>
      <w:r w:rsidRPr="00B4373D">
        <w:rPr>
          <w:color w:val="auto"/>
          <w:spacing w:val="-4"/>
          <w:szCs w:val="24"/>
          <w:lang w:val="pt-PT" w:eastAsia="en-US"/>
        </w:rPr>
        <w:t xml:space="preserve"> </w:t>
      </w:r>
      <w:r w:rsidRPr="00B4373D">
        <w:rPr>
          <w:color w:val="auto"/>
          <w:szCs w:val="24"/>
          <w:lang w:val="pt-PT" w:eastAsia="en-US"/>
        </w:rPr>
        <w:t>jurídica</w:t>
      </w:r>
      <w:r w:rsidRPr="00B4373D">
        <w:rPr>
          <w:color w:val="auto"/>
          <w:spacing w:val="-3"/>
          <w:szCs w:val="24"/>
          <w:lang w:val="pt-PT" w:eastAsia="en-US"/>
        </w:rPr>
        <w:t xml:space="preserve"> </w:t>
      </w:r>
      <w:r w:rsidRPr="00B4373D">
        <w:rPr>
          <w:color w:val="auto"/>
          <w:szCs w:val="24"/>
          <w:lang w:val="pt-PT" w:eastAsia="en-US"/>
        </w:rPr>
        <w:t>de</w:t>
      </w:r>
      <w:r w:rsidRPr="00B4373D">
        <w:rPr>
          <w:color w:val="auto"/>
          <w:spacing w:val="-5"/>
          <w:szCs w:val="24"/>
          <w:lang w:val="pt-PT" w:eastAsia="en-US"/>
        </w:rPr>
        <w:t xml:space="preserve"> </w:t>
      </w:r>
      <w:r w:rsidRPr="00B4373D">
        <w:rPr>
          <w:color w:val="auto"/>
          <w:szCs w:val="24"/>
          <w:lang w:val="pt-PT" w:eastAsia="en-US"/>
        </w:rPr>
        <w:t>direito</w:t>
      </w:r>
      <w:r w:rsidRPr="00B4373D">
        <w:rPr>
          <w:color w:val="auto"/>
          <w:spacing w:val="-4"/>
          <w:szCs w:val="24"/>
          <w:lang w:val="pt-PT" w:eastAsia="en-US"/>
        </w:rPr>
        <w:t xml:space="preserve"> </w:t>
      </w:r>
      <w:r w:rsidRPr="00B4373D">
        <w:rPr>
          <w:color w:val="auto"/>
          <w:szCs w:val="24"/>
          <w:lang w:val="pt-PT" w:eastAsia="en-US"/>
        </w:rPr>
        <w:t>público,</w:t>
      </w:r>
      <w:r w:rsidRPr="00B4373D">
        <w:rPr>
          <w:color w:val="auto"/>
          <w:spacing w:val="-4"/>
          <w:szCs w:val="24"/>
          <w:lang w:val="pt-PT" w:eastAsia="en-US"/>
        </w:rPr>
        <w:t xml:space="preserve"> </w:t>
      </w:r>
      <w:r w:rsidRPr="00B4373D">
        <w:rPr>
          <w:color w:val="auto"/>
          <w:szCs w:val="24"/>
          <w:lang w:val="pt-PT" w:eastAsia="en-US"/>
        </w:rPr>
        <w:t>situado</w:t>
      </w:r>
      <w:r w:rsidRPr="00B4373D">
        <w:rPr>
          <w:color w:val="auto"/>
          <w:spacing w:val="-4"/>
          <w:szCs w:val="24"/>
          <w:lang w:val="pt-PT" w:eastAsia="en-US"/>
        </w:rPr>
        <w:t xml:space="preserve"> </w:t>
      </w:r>
      <w:r w:rsidRPr="00B4373D">
        <w:rPr>
          <w:color w:val="auto"/>
          <w:szCs w:val="24"/>
          <w:lang w:val="pt-PT" w:eastAsia="en-US"/>
        </w:rPr>
        <w:t>na</w:t>
      </w:r>
      <w:r w:rsidRPr="00B4373D">
        <w:rPr>
          <w:color w:val="auto"/>
          <w:spacing w:val="-5"/>
          <w:szCs w:val="24"/>
          <w:lang w:val="pt-PT" w:eastAsia="en-US"/>
        </w:rPr>
        <w:t xml:space="preserve"> Av</w:t>
      </w:r>
      <w:r>
        <w:rPr>
          <w:color w:val="auto"/>
          <w:spacing w:val="-5"/>
          <w:szCs w:val="24"/>
          <w:lang w:val="pt-PT" w:eastAsia="en-US"/>
        </w:rPr>
        <w:t>.</w:t>
      </w:r>
      <w:r w:rsidRPr="00B4373D">
        <w:rPr>
          <w:color w:val="auto"/>
          <w:spacing w:val="-5"/>
          <w:szCs w:val="24"/>
          <w:lang w:val="pt-PT" w:eastAsia="en-US"/>
        </w:rPr>
        <w:t xml:space="preserve"> </w:t>
      </w:r>
      <w:r>
        <w:rPr>
          <w:color w:val="auto"/>
          <w:spacing w:val="-5"/>
          <w:szCs w:val="24"/>
          <w:lang w:val="pt-PT" w:eastAsia="en-US"/>
        </w:rPr>
        <w:t>Ijuí</w:t>
      </w:r>
      <w:r w:rsidRPr="00B4373D">
        <w:rPr>
          <w:color w:val="auto"/>
          <w:spacing w:val="-5"/>
          <w:szCs w:val="24"/>
          <w:lang w:val="pt-PT" w:eastAsia="en-US"/>
        </w:rPr>
        <w:t xml:space="preserve">, </w:t>
      </w:r>
      <w:r>
        <w:rPr>
          <w:color w:val="auto"/>
          <w:spacing w:val="-5"/>
          <w:szCs w:val="24"/>
          <w:lang w:val="pt-PT" w:eastAsia="en-US"/>
        </w:rPr>
        <w:t>1593</w:t>
      </w:r>
      <w:r w:rsidRPr="00B4373D">
        <w:rPr>
          <w:color w:val="auto"/>
          <w:szCs w:val="24"/>
          <w:lang w:val="pt-PT" w:eastAsia="en-US"/>
        </w:rPr>
        <w:t>,</w:t>
      </w:r>
      <w:r w:rsidRPr="00B4373D">
        <w:rPr>
          <w:color w:val="auto"/>
          <w:spacing w:val="-4"/>
          <w:szCs w:val="24"/>
          <w:lang w:val="pt-PT" w:eastAsia="en-US"/>
        </w:rPr>
        <w:t xml:space="preserve"> </w:t>
      </w:r>
      <w:r>
        <w:rPr>
          <w:color w:val="auto"/>
          <w:szCs w:val="24"/>
          <w:lang w:val="pt-PT" w:eastAsia="en-US"/>
        </w:rPr>
        <w:t>B</w:t>
      </w:r>
      <w:r w:rsidRPr="00B4373D">
        <w:rPr>
          <w:color w:val="auto"/>
          <w:szCs w:val="24"/>
          <w:lang w:val="pt-PT" w:eastAsia="en-US"/>
        </w:rPr>
        <w:t>airro</w:t>
      </w:r>
      <w:r w:rsidRPr="00B4373D">
        <w:rPr>
          <w:color w:val="auto"/>
          <w:spacing w:val="-4"/>
          <w:szCs w:val="24"/>
          <w:lang w:val="pt-PT" w:eastAsia="en-US"/>
        </w:rPr>
        <w:t xml:space="preserve"> </w:t>
      </w:r>
      <w:r w:rsidRPr="00B4373D">
        <w:rPr>
          <w:color w:val="auto"/>
          <w:szCs w:val="24"/>
          <w:lang w:val="pt-PT" w:eastAsia="en-US"/>
        </w:rPr>
        <w:t>Centro,</w:t>
      </w:r>
      <w:r w:rsidRPr="00B4373D">
        <w:rPr>
          <w:color w:val="auto"/>
          <w:spacing w:val="-4"/>
          <w:szCs w:val="24"/>
          <w:lang w:val="pt-PT" w:eastAsia="en-US"/>
        </w:rPr>
        <w:t xml:space="preserve"> </w:t>
      </w:r>
      <w:r w:rsidRPr="00B4373D">
        <w:rPr>
          <w:color w:val="auto"/>
          <w:szCs w:val="24"/>
          <w:lang w:val="pt-PT" w:eastAsia="en-US"/>
        </w:rPr>
        <w:t>na</w:t>
      </w:r>
      <w:r w:rsidRPr="00B4373D">
        <w:rPr>
          <w:color w:val="auto"/>
          <w:spacing w:val="-3"/>
          <w:szCs w:val="24"/>
          <w:lang w:val="pt-PT" w:eastAsia="en-US"/>
        </w:rPr>
        <w:t xml:space="preserve"> </w:t>
      </w:r>
      <w:r w:rsidRPr="00B4373D">
        <w:rPr>
          <w:color w:val="auto"/>
          <w:szCs w:val="24"/>
          <w:lang w:val="pt-PT" w:eastAsia="en-US"/>
        </w:rPr>
        <w:t>cidade de</w:t>
      </w:r>
      <w:r w:rsidRPr="00B4373D">
        <w:rPr>
          <w:color w:val="auto"/>
          <w:spacing w:val="-12"/>
          <w:szCs w:val="24"/>
          <w:lang w:val="pt-PT" w:eastAsia="en-US"/>
        </w:rPr>
        <w:t xml:space="preserve"> </w:t>
      </w:r>
      <w:r>
        <w:rPr>
          <w:color w:val="auto"/>
          <w:szCs w:val="24"/>
          <w:lang w:val="pt-PT" w:eastAsia="en-US"/>
        </w:rPr>
        <w:t>Miraguaí</w:t>
      </w:r>
      <w:r w:rsidRPr="00B4373D">
        <w:rPr>
          <w:color w:val="auto"/>
          <w:szCs w:val="24"/>
          <w:lang w:val="pt-PT" w:eastAsia="en-US"/>
        </w:rPr>
        <w:t>/RS,</w:t>
      </w:r>
      <w:r w:rsidRPr="00B4373D">
        <w:rPr>
          <w:color w:val="auto"/>
          <w:spacing w:val="-11"/>
          <w:szCs w:val="24"/>
          <w:lang w:val="pt-PT" w:eastAsia="en-US"/>
        </w:rPr>
        <w:t xml:space="preserve"> </w:t>
      </w:r>
      <w:r w:rsidRPr="00B4373D">
        <w:rPr>
          <w:color w:val="auto"/>
          <w:szCs w:val="24"/>
          <w:lang w:val="pt-PT" w:eastAsia="en-US"/>
        </w:rPr>
        <w:t>incrito no</w:t>
      </w:r>
      <w:r w:rsidRPr="00B4373D">
        <w:rPr>
          <w:color w:val="auto"/>
          <w:spacing w:val="-11"/>
          <w:szCs w:val="24"/>
          <w:lang w:val="pt-PT" w:eastAsia="en-US"/>
        </w:rPr>
        <w:t xml:space="preserve"> </w:t>
      </w:r>
      <w:r w:rsidRPr="00B4373D">
        <w:rPr>
          <w:color w:val="auto"/>
          <w:szCs w:val="24"/>
          <w:lang w:val="pt-PT" w:eastAsia="en-US"/>
        </w:rPr>
        <w:t>CNPJ</w:t>
      </w:r>
      <w:r w:rsidRPr="00B4373D">
        <w:rPr>
          <w:color w:val="auto"/>
          <w:spacing w:val="-10"/>
          <w:szCs w:val="24"/>
          <w:lang w:val="pt-PT" w:eastAsia="en-US"/>
        </w:rPr>
        <w:t xml:space="preserve"> </w:t>
      </w:r>
      <w:r w:rsidRPr="00B4373D">
        <w:rPr>
          <w:color w:val="auto"/>
          <w:szCs w:val="24"/>
          <w:lang w:val="pt-PT" w:eastAsia="en-US"/>
        </w:rPr>
        <w:t>nº</w:t>
      </w:r>
      <w:r w:rsidRPr="00B4373D">
        <w:rPr>
          <w:color w:val="auto"/>
          <w:spacing w:val="-11"/>
          <w:szCs w:val="24"/>
          <w:lang w:val="pt-PT" w:eastAsia="en-US"/>
        </w:rPr>
        <w:t xml:space="preserve"> 87.613.</w:t>
      </w:r>
      <w:r>
        <w:rPr>
          <w:color w:val="auto"/>
          <w:spacing w:val="-11"/>
          <w:szCs w:val="24"/>
          <w:lang w:val="pt-PT" w:eastAsia="en-US"/>
        </w:rPr>
        <w:t>121</w:t>
      </w:r>
      <w:r w:rsidRPr="00B4373D">
        <w:rPr>
          <w:color w:val="auto"/>
          <w:spacing w:val="-11"/>
          <w:szCs w:val="24"/>
          <w:lang w:val="pt-PT" w:eastAsia="en-US"/>
        </w:rPr>
        <w:t>-0001/</w:t>
      </w:r>
      <w:r>
        <w:rPr>
          <w:color w:val="auto"/>
          <w:spacing w:val="-11"/>
          <w:szCs w:val="24"/>
          <w:lang w:val="pt-PT" w:eastAsia="en-US"/>
        </w:rPr>
        <w:t>97</w:t>
      </w:r>
      <w:r w:rsidRPr="00B4373D">
        <w:rPr>
          <w:color w:val="auto"/>
          <w:szCs w:val="24"/>
          <w:lang w:val="pt-PT" w:eastAsia="en-US"/>
        </w:rPr>
        <w:t>,</w:t>
      </w:r>
      <w:r w:rsidRPr="00B4373D">
        <w:rPr>
          <w:color w:val="auto"/>
          <w:spacing w:val="-11"/>
          <w:szCs w:val="24"/>
          <w:lang w:val="pt-PT" w:eastAsia="en-US"/>
        </w:rPr>
        <w:t xml:space="preserve"> </w:t>
      </w:r>
      <w:r w:rsidRPr="00B4373D">
        <w:rPr>
          <w:color w:val="auto"/>
          <w:szCs w:val="24"/>
          <w:lang w:val="pt-PT" w:eastAsia="en-US"/>
        </w:rPr>
        <w:t>abaixo</w:t>
      </w:r>
      <w:r w:rsidRPr="00B4373D">
        <w:rPr>
          <w:color w:val="auto"/>
          <w:spacing w:val="-10"/>
          <w:szCs w:val="24"/>
          <w:lang w:val="pt-PT" w:eastAsia="en-US"/>
        </w:rPr>
        <w:t xml:space="preserve"> </w:t>
      </w:r>
      <w:r w:rsidRPr="00B4373D">
        <w:rPr>
          <w:color w:val="auto"/>
          <w:szCs w:val="24"/>
          <w:lang w:val="pt-PT" w:eastAsia="en-US"/>
        </w:rPr>
        <w:t>assinado,</w:t>
      </w:r>
      <w:r w:rsidRPr="00B4373D">
        <w:rPr>
          <w:color w:val="auto"/>
          <w:spacing w:val="-11"/>
          <w:szCs w:val="24"/>
          <w:lang w:val="pt-PT" w:eastAsia="en-US"/>
        </w:rPr>
        <w:t xml:space="preserve"> </w:t>
      </w:r>
      <w:r w:rsidRPr="00B4373D">
        <w:rPr>
          <w:color w:val="auto"/>
          <w:szCs w:val="24"/>
          <w:lang w:val="pt-PT" w:eastAsia="en-US"/>
        </w:rPr>
        <w:t>nos</w:t>
      </w:r>
      <w:r w:rsidRPr="00B4373D">
        <w:rPr>
          <w:color w:val="auto"/>
          <w:spacing w:val="-10"/>
          <w:szCs w:val="24"/>
          <w:lang w:val="pt-PT" w:eastAsia="en-US"/>
        </w:rPr>
        <w:t xml:space="preserve"> </w:t>
      </w:r>
      <w:r w:rsidRPr="00B4373D">
        <w:rPr>
          <w:color w:val="auto"/>
          <w:szCs w:val="24"/>
          <w:lang w:val="pt-PT" w:eastAsia="en-US"/>
        </w:rPr>
        <w:t>termos</w:t>
      </w:r>
      <w:r w:rsidRPr="00B4373D">
        <w:rPr>
          <w:color w:val="auto"/>
          <w:spacing w:val="-10"/>
          <w:szCs w:val="24"/>
          <w:lang w:val="pt-PT" w:eastAsia="en-US"/>
        </w:rPr>
        <w:t xml:space="preserve"> </w:t>
      </w:r>
      <w:r w:rsidRPr="00B4373D">
        <w:rPr>
          <w:color w:val="auto"/>
          <w:szCs w:val="24"/>
          <w:lang w:val="pt-PT" w:eastAsia="en-US"/>
        </w:rPr>
        <w:t>da</w:t>
      </w:r>
      <w:r w:rsidRPr="00B4373D">
        <w:rPr>
          <w:color w:val="auto"/>
          <w:spacing w:val="-12"/>
          <w:szCs w:val="24"/>
          <w:lang w:val="pt-PT" w:eastAsia="en-US"/>
        </w:rPr>
        <w:t xml:space="preserve"> </w:t>
      </w:r>
      <w:r w:rsidRPr="00B4373D">
        <w:rPr>
          <w:color w:val="auto"/>
          <w:szCs w:val="24"/>
          <w:lang w:val="pt-PT" w:eastAsia="en-US"/>
        </w:rPr>
        <w:t>Lei Federal nº 14.133/2021 e das demais normas legais aplicáveis, em face da classificação das propostas</w:t>
      </w:r>
      <w:r w:rsidRPr="00B4373D">
        <w:rPr>
          <w:color w:val="auto"/>
          <w:spacing w:val="-9"/>
          <w:szCs w:val="24"/>
          <w:lang w:val="pt-PT" w:eastAsia="en-US"/>
        </w:rPr>
        <w:t xml:space="preserve"> </w:t>
      </w:r>
      <w:r w:rsidRPr="00B4373D">
        <w:rPr>
          <w:color w:val="auto"/>
          <w:szCs w:val="24"/>
          <w:lang w:val="pt-PT" w:eastAsia="en-US"/>
        </w:rPr>
        <w:t>apresentadas</w:t>
      </w:r>
      <w:r w:rsidRPr="00B4373D">
        <w:rPr>
          <w:color w:val="auto"/>
          <w:spacing w:val="-9"/>
          <w:szCs w:val="24"/>
          <w:lang w:val="pt-PT" w:eastAsia="en-US"/>
        </w:rPr>
        <w:t xml:space="preserve"> </w:t>
      </w:r>
      <w:r w:rsidRPr="00B4373D">
        <w:rPr>
          <w:color w:val="auto"/>
          <w:szCs w:val="24"/>
          <w:lang w:val="pt-PT" w:eastAsia="en-US"/>
        </w:rPr>
        <w:t>no</w:t>
      </w:r>
      <w:r w:rsidRPr="00B4373D">
        <w:rPr>
          <w:color w:val="auto"/>
          <w:spacing w:val="-8"/>
          <w:szCs w:val="24"/>
          <w:lang w:val="pt-PT" w:eastAsia="en-US"/>
        </w:rPr>
        <w:t xml:space="preserve"> </w:t>
      </w:r>
      <w:r w:rsidRPr="00B4373D">
        <w:rPr>
          <w:color w:val="auto"/>
          <w:szCs w:val="24"/>
          <w:u w:val="single"/>
          <w:lang w:val="pt-PT" w:eastAsia="en-US"/>
        </w:rPr>
        <w:t>Pregão</w:t>
      </w:r>
      <w:r w:rsidRPr="00B4373D">
        <w:rPr>
          <w:color w:val="auto"/>
          <w:spacing w:val="-9"/>
          <w:szCs w:val="24"/>
          <w:u w:val="single"/>
          <w:lang w:val="pt-PT" w:eastAsia="en-US"/>
        </w:rPr>
        <w:t xml:space="preserve"> </w:t>
      </w:r>
      <w:r w:rsidRPr="00B4373D">
        <w:rPr>
          <w:color w:val="auto"/>
          <w:szCs w:val="24"/>
          <w:u w:val="single"/>
          <w:lang w:val="pt-PT" w:eastAsia="en-US"/>
        </w:rPr>
        <w:t>Presencial</w:t>
      </w:r>
      <w:r w:rsidRPr="00B4373D">
        <w:rPr>
          <w:color w:val="auto"/>
          <w:spacing w:val="-9"/>
          <w:szCs w:val="24"/>
          <w:u w:val="single"/>
          <w:lang w:val="pt-PT" w:eastAsia="en-US"/>
        </w:rPr>
        <w:t xml:space="preserve"> </w:t>
      </w:r>
      <w:r w:rsidRPr="00B4373D">
        <w:rPr>
          <w:color w:val="auto"/>
          <w:szCs w:val="24"/>
          <w:u w:val="single"/>
          <w:lang w:val="pt-PT" w:eastAsia="en-US"/>
        </w:rPr>
        <w:t>nº</w:t>
      </w:r>
      <w:r w:rsidRPr="00B4373D">
        <w:rPr>
          <w:color w:val="auto"/>
          <w:spacing w:val="-8"/>
          <w:szCs w:val="24"/>
          <w:u w:val="single"/>
          <w:lang w:val="pt-PT" w:eastAsia="en-US"/>
        </w:rPr>
        <w:t xml:space="preserve"> </w:t>
      </w:r>
      <w:r>
        <w:rPr>
          <w:color w:val="auto"/>
          <w:spacing w:val="-8"/>
          <w:szCs w:val="24"/>
          <w:u w:val="single"/>
          <w:lang w:val="pt-PT" w:eastAsia="en-US"/>
        </w:rPr>
        <w:t>32</w:t>
      </w:r>
      <w:r w:rsidRPr="00B4373D">
        <w:rPr>
          <w:color w:val="auto"/>
          <w:spacing w:val="-8"/>
          <w:szCs w:val="24"/>
          <w:u w:val="single"/>
          <w:lang w:val="pt-PT" w:eastAsia="en-US"/>
        </w:rPr>
        <w:t xml:space="preserve">/2025, </w:t>
      </w:r>
      <w:r w:rsidRPr="00B4373D">
        <w:rPr>
          <w:color w:val="auto"/>
          <w:szCs w:val="24"/>
          <w:lang w:val="pt-PT" w:eastAsia="en-US"/>
        </w:rPr>
        <w:t>RESOLVE</w:t>
      </w:r>
      <w:r w:rsidRPr="00B4373D">
        <w:rPr>
          <w:color w:val="auto"/>
          <w:spacing w:val="-10"/>
          <w:szCs w:val="24"/>
          <w:lang w:val="pt-PT" w:eastAsia="en-US"/>
        </w:rPr>
        <w:t xml:space="preserve"> </w:t>
      </w:r>
      <w:r w:rsidRPr="00B4373D">
        <w:rPr>
          <w:color w:val="auto"/>
          <w:szCs w:val="24"/>
          <w:lang w:val="pt-PT" w:eastAsia="en-US"/>
        </w:rPr>
        <w:t>registrar</w:t>
      </w:r>
      <w:r w:rsidRPr="00B4373D">
        <w:rPr>
          <w:color w:val="auto"/>
          <w:spacing w:val="-10"/>
          <w:szCs w:val="24"/>
          <w:lang w:val="pt-PT" w:eastAsia="en-US"/>
        </w:rPr>
        <w:t xml:space="preserve"> </w:t>
      </w:r>
      <w:r w:rsidRPr="00B4373D">
        <w:rPr>
          <w:color w:val="auto"/>
          <w:szCs w:val="24"/>
          <w:lang w:val="pt-PT" w:eastAsia="en-US"/>
        </w:rPr>
        <w:t>os</w:t>
      </w:r>
      <w:r w:rsidRPr="00B4373D">
        <w:rPr>
          <w:color w:val="auto"/>
          <w:spacing w:val="-9"/>
          <w:szCs w:val="24"/>
          <w:lang w:val="pt-PT" w:eastAsia="en-US"/>
        </w:rPr>
        <w:t xml:space="preserve"> </w:t>
      </w:r>
      <w:r w:rsidRPr="00B4373D">
        <w:rPr>
          <w:color w:val="auto"/>
          <w:szCs w:val="24"/>
          <w:lang w:val="pt-PT" w:eastAsia="en-US"/>
        </w:rPr>
        <w:t>preços oferecidos pelas empresas cujas propostas foram classificadas no referido certame. Presente à seguinte empresa:</w:t>
      </w:r>
    </w:p>
    <w:p w14:paraId="32ADB8A1" w14:textId="77777777" w:rsidR="000236E7" w:rsidRPr="00B4373D" w:rsidRDefault="000236E7" w:rsidP="002B5758">
      <w:pPr>
        <w:widowControl w:val="0"/>
        <w:autoSpaceDE w:val="0"/>
        <w:autoSpaceDN w:val="0"/>
        <w:spacing w:line="360" w:lineRule="auto"/>
        <w:ind w:left="0" w:firstLine="0"/>
        <w:rPr>
          <w:color w:val="auto"/>
          <w:szCs w:val="24"/>
          <w:lang w:val="pt-PT" w:eastAsia="en-US"/>
        </w:rPr>
      </w:pPr>
    </w:p>
    <w:tbl>
      <w:tblPr>
        <w:tblStyle w:val="TableNormal"/>
        <w:tblW w:w="8452" w:type="dxa"/>
        <w:tblInd w:w="18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908"/>
        <w:gridCol w:w="3544"/>
      </w:tblGrid>
      <w:tr w:rsidR="000236E7" w:rsidRPr="00B4373D" w14:paraId="61C4AA58" w14:textId="77777777" w:rsidTr="008D7B9E">
        <w:trPr>
          <w:trHeight w:val="316"/>
        </w:trPr>
        <w:tc>
          <w:tcPr>
            <w:tcW w:w="4908" w:type="dxa"/>
            <w:shd w:val="clear" w:color="auto" w:fill="C0C0C0"/>
          </w:tcPr>
          <w:p w14:paraId="4D90D566" w14:textId="77777777" w:rsidR="000236E7" w:rsidRPr="00B4373D" w:rsidRDefault="000236E7" w:rsidP="002B5758">
            <w:pPr>
              <w:widowControl w:val="0"/>
              <w:autoSpaceDE w:val="0"/>
              <w:autoSpaceDN w:val="0"/>
              <w:spacing w:line="360" w:lineRule="auto"/>
              <w:ind w:left="0" w:firstLine="0"/>
              <w:rPr>
                <w:color w:val="auto"/>
                <w:lang w:val="pt-PT"/>
              </w:rPr>
            </w:pPr>
            <w:r w:rsidRPr="00B4373D">
              <w:rPr>
                <w:color w:val="auto"/>
                <w:lang w:val="pt-PT"/>
              </w:rPr>
              <w:t>Participante</w:t>
            </w:r>
            <w:r w:rsidRPr="00B4373D">
              <w:rPr>
                <w:color w:val="auto"/>
                <w:spacing w:val="-5"/>
                <w:lang w:val="pt-PT"/>
              </w:rPr>
              <w:t xml:space="preserve"> </w:t>
            </w:r>
            <w:r w:rsidRPr="00B4373D">
              <w:rPr>
                <w:color w:val="auto"/>
                <w:spacing w:val="-2"/>
                <w:lang w:val="pt-PT"/>
              </w:rPr>
              <w:t>Presente</w:t>
            </w:r>
          </w:p>
        </w:tc>
        <w:tc>
          <w:tcPr>
            <w:tcW w:w="3544" w:type="dxa"/>
            <w:shd w:val="clear" w:color="auto" w:fill="C0C0C0"/>
          </w:tcPr>
          <w:p w14:paraId="48578CE3" w14:textId="77777777" w:rsidR="000236E7" w:rsidRPr="00B4373D" w:rsidRDefault="000236E7" w:rsidP="002B5758">
            <w:pPr>
              <w:widowControl w:val="0"/>
              <w:autoSpaceDE w:val="0"/>
              <w:autoSpaceDN w:val="0"/>
              <w:spacing w:line="360" w:lineRule="auto"/>
              <w:ind w:left="0" w:firstLine="0"/>
              <w:rPr>
                <w:color w:val="auto"/>
                <w:lang w:val="pt-PT"/>
              </w:rPr>
            </w:pPr>
            <w:r w:rsidRPr="00B4373D">
              <w:rPr>
                <w:color w:val="auto"/>
                <w:spacing w:val="-2"/>
                <w:lang w:val="pt-PT"/>
              </w:rPr>
              <w:t>CPF/CNPJ</w:t>
            </w:r>
          </w:p>
        </w:tc>
      </w:tr>
      <w:tr w:rsidR="000236E7" w:rsidRPr="00B4373D" w14:paraId="685D13EF" w14:textId="77777777" w:rsidTr="008D7B9E">
        <w:trPr>
          <w:trHeight w:val="318"/>
        </w:trPr>
        <w:tc>
          <w:tcPr>
            <w:tcW w:w="4908" w:type="dxa"/>
          </w:tcPr>
          <w:p w14:paraId="50C7CF8E" w14:textId="77777777" w:rsidR="000236E7" w:rsidRPr="00B4373D" w:rsidRDefault="00A658A5" w:rsidP="002B5758">
            <w:pPr>
              <w:widowControl w:val="0"/>
              <w:autoSpaceDE w:val="0"/>
              <w:autoSpaceDN w:val="0"/>
              <w:spacing w:line="360" w:lineRule="auto"/>
              <w:ind w:left="0" w:firstLine="0"/>
              <w:rPr>
                <w:color w:val="auto"/>
                <w:lang w:val="pt-PT"/>
              </w:rPr>
            </w:pPr>
            <w:bookmarkStart w:id="0" w:name="_Hlk203471124"/>
            <w:r>
              <w:rPr>
                <w:color w:val="auto"/>
                <w:lang w:val="pt-PT"/>
              </w:rPr>
              <w:t>ANTONIO PEREIRA AUTO ELÉTRICA</w:t>
            </w:r>
            <w:bookmarkEnd w:id="0"/>
          </w:p>
        </w:tc>
        <w:tc>
          <w:tcPr>
            <w:tcW w:w="3544" w:type="dxa"/>
          </w:tcPr>
          <w:p w14:paraId="1C724F68" w14:textId="77777777" w:rsidR="000236E7" w:rsidRPr="00B4373D" w:rsidRDefault="00A658A5" w:rsidP="002B5758">
            <w:pPr>
              <w:widowControl w:val="0"/>
              <w:autoSpaceDE w:val="0"/>
              <w:autoSpaceDN w:val="0"/>
              <w:spacing w:line="360" w:lineRule="auto"/>
              <w:ind w:left="0" w:firstLine="0"/>
              <w:rPr>
                <w:color w:val="auto"/>
                <w:lang w:val="pt-PT"/>
              </w:rPr>
            </w:pPr>
            <w:r>
              <w:rPr>
                <w:color w:val="auto"/>
                <w:lang w:val="pt-PT"/>
              </w:rPr>
              <w:t>12.392.503/0001-39</w:t>
            </w:r>
          </w:p>
        </w:tc>
      </w:tr>
    </w:tbl>
    <w:p w14:paraId="55D298C8" w14:textId="77777777" w:rsidR="000236E7" w:rsidRPr="00B4373D" w:rsidRDefault="000236E7" w:rsidP="002B5758">
      <w:pPr>
        <w:widowControl w:val="0"/>
        <w:autoSpaceDE w:val="0"/>
        <w:autoSpaceDN w:val="0"/>
        <w:spacing w:line="360" w:lineRule="auto"/>
        <w:ind w:left="0" w:firstLine="0"/>
        <w:rPr>
          <w:color w:val="auto"/>
          <w:szCs w:val="24"/>
          <w:lang w:val="pt-PT" w:eastAsia="en-US"/>
        </w:rPr>
      </w:pPr>
    </w:p>
    <w:p w14:paraId="0B3C0C26" w14:textId="77777777" w:rsidR="000236E7" w:rsidRPr="00B4373D" w:rsidRDefault="000236E7" w:rsidP="002B5758">
      <w:pPr>
        <w:widowControl w:val="0"/>
        <w:numPr>
          <w:ilvl w:val="0"/>
          <w:numId w:val="7"/>
        </w:numPr>
        <w:tabs>
          <w:tab w:val="left" w:pos="182"/>
        </w:tabs>
        <w:autoSpaceDE w:val="0"/>
        <w:autoSpaceDN w:val="0"/>
        <w:spacing w:line="360" w:lineRule="auto"/>
        <w:ind w:left="0" w:firstLine="0"/>
        <w:rPr>
          <w:b/>
          <w:bCs/>
          <w:color w:val="auto"/>
          <w:szCs w:val="24"/>
          <w:lang w:val="pt-PT" w:eastAsia="en-US"/>
        </w:rPr>
      </w:pPr>
      <w:r w:rsidRPr="00B4373D">
        <w:rPr>
          <w:b/>
          <w:bCs/>
          <w:color w:val="auto"/>
          <w:szCs w:val="24"/>
          <w:lang w:val="pt-PT" w:eastAsia="en-US"/>
        </w:rPr>
        <w:t>CLÁUSULA</w:t>
      </w:r>
      <w:r w:rsidRPr="00B4373D">
        <w:rPr>
          <w:b/>
          <w:bCs/>
          <w:color w:val="auto"/>
          <w:spacing w:val="-1"/>
          <w:szCs w:val="24"/>
          <w:lang w:val="pt-PT" w:eastAsia="en-US"/>
        </w:rPr>
        <w:t xml:space="preserve"> </w:t>
      </w:r>
      <w:r w:rsidRPr="00B4373D">
        <w:rPr>
          <w:b/>
          <w:bCs/>
          <w:color w:val="auto"/>
          <w:szCs w:val="24"/>
          <w:lang w:val="pt-PT" w:eastAsia="en-US"/>
        </w:rPr>
        <w:t>PRIMEIRA –</w:t>
      </w:r>
      <w:r w:rsidRPr="00B4373D">
        <w:rPr>
          <w:b/>
          <w:bCs/>
          <w:color w:val="auto"/>
          <w:spacing w:val="-1"/>
          <w:szCs w:val="24"/>
          <w:lang w:val="pt-PT" w:eastAsia="en-US"/>
        </w:rPr>
        <w:t xml:space="preserve"> </w:t>
      </w:r>
      <w:r w:rsidRPr="00B4373D">
        <w:rPr>
          <w:b/>
          <w:bCs/>
          <w:color w:val="auto"/>
          <w:szCs w:val="24"/>
          <w:lang w:val="pt-PT" w:eastAsia="en-US"/>
        </w:rPr>
        <w:t xml:space="preserve">DO </w:t>
      </w:r>
      <w:r w:rsidRPr="00B4373D">
        <w:rPr>
          <w:b/>
          <w:bCs/>
          <w:color w:val="auto"/>
          <w:spacing w:val="-2"/>
          <w:szCs w:val="24"/>
          <w:lang w:val="pt-PT" w:eastAsia="en-US"/>
        </w:rPr>
        <w:t>OBJETO</w:t>
      </w:r>
    </w:p>
    <w:p w14:paraId="19AAB8F7" w14:textId="77777777" w:rsidR="000236E7" w:rsidRPr="002B5758" w:rsidRDefault="000236E7" w:rsidP="002B5758">
      <w:pPr>
        <w:widowControl w:val="0"/>
        <w:numPr>
          <w:ilvl w:val="1"/>
          <w:numId w:val="7"/>
        </w:numPr>
        <w:tabs>
          <w:tab w:val="left" w:pos="182"/>
          <w:tab w:val="left" w:pos="889"/>
        </w:tabs>
        <w:autoSpaceDE w:val="0"/>
        <w:autoSpaceDN w:val="0"/>
        <w:spacing w:line="360" w:lineRule="auto"/>
        <w:ind w:left="0" w:firstLine="0"/>
        <w:rPr>
          <w:color w:val="auto"/>
          <w:szCs w:val="24"/>
          <w:lang w:val="pt-PT" w:eastAsia="en-US"/>
        </w:rPr>
      </w:pPr>
      <w:r w:rsidRPr="00B4373D">
        <w:rPr>
          <w:color w:val="auto"/>
          <w:szCs w:val="24"/>
          <w:lang w:val="pt-PT" w:eastAsia="en-US"/>
        </w:rPr>
        <w:t>A</w:t>
      </w:r>
      <w:r w:rsidRPr="00B4373D">
        <w:rPr>
          <w:color w:val="auto"/>
          <w:spacing w:val="-6"/>
          <w:szCs w:val="24"/>
          <w:lang w:val="pt-PT" w:eastAsia="en-US"/>
        </w:rPr>
        <w:t xml:space="preserve"> </w:t>
      </w:r>
      <w:r w:rsidRPr="00B4373D">
        <w:rPr>
          <w:color w:val="auto"/>
          <w:szCs w:val="24"/>
          <w:lang w:val="pt-PT" w:eastAsia="en-US"/>
        </w:rPr>
        <w:t>presente</w:t>
      </w:r>
      <w:r w:rsidRPr="00B4373D">
        <w:rPr>
          <w:color w:val="auto"/>
          <w:spacing w:val="-6"/>
          <w:szCs w:val="24"/>
          <w:lang w:val="pt-PT" w:eastAsia="en-US"/>
        </w:rPr>
        <w:t xml:space="preserve"> </w:t>
      </w:r>
      <w:r w:rsidRPr="00B4373D">
        <w:rPr>
          <w:color w:val="auto"/>
          <w:szCs w:val="24"/>
          <w:lang w:val="pt-PT" w:eastAsia="en-US"/>
        </w:rPr>
        <w:t>Ata</w:t>
      </w:r>
      <w:r w:rsidRPr="00B4373D">
        <w:rPr>
          <w:color w:val="auto"/>
          <w:spacing w:val="-7"/>
          <w:szCs w:val="24"/>
          <w:lang w:val="pt-PT" w:eastAsia="en-US"/>
        </w:rPr>
        <w:t xml:space="preserve"> </w:t>
      </w:r>
      <w:r w:rsidRPr="00B4373D">
        <w:rPr>
          <w:color w:val="auto"/>
          <w:szCs w:val="24"/>
          <w:lang w:val="pt-PT" w:eastAsia="en-US"/>
        </w:rPr>
        <w:t>tem</w:t>
      </w:r>
      <w:r w:rsidRPr="00B4373D">
        <w:rPr>
          <w:color w:val="auto"/>
          <w:spacing w:val="-6"/>
          <w:szCs w:val="24"/>
          <w:lang w:val="pt-PT" w:eastAsia="en-US"/>
        </w:rPr>
        <w:t xml:space="preserve"> </w:t>
      </w:r>
      <w:r w:rsidRPr="00B4373D">
        <w:rPr>
          <w:color w:val="auto"/>
          <w:szCs w:val="24"/>
          <w:lang w:val="pt-PT" w:eastAsia="en-US"/>
        </w:rPr>
        <w:t>como</w:t>
      </w:r>
      <w:r w:rsidRPr="00B4373D">
        <w:rPr>
          <w:color w:val="auto"/>
          <w:spacing w:val="-5"/>
          <w:szCs w:val="24"/>
          <w:lang w:val="pt-PT" w:eastAsia="en-US"/>
        </w:rPr>
        <w:t xml:space="preserve"> </w:t>
      </w:r>
      <w:r w:rsidRPr="00B4373D">
        <w:rPr>
          <w:color w:val="auto"/>
          <w:szCs w:val="24"/>
          <w:lang w:val="pt-PT" w:eastAsia="en-US"/>
        </w:rPr>
        <w:t>objeto</w:t>
      </w:r>
      <w:r w:rsidRPr="00B4373D">
        <w:rPr>
          <w:color w:val="auto"/>
          <w:spacing w:val="-6"/>
          <w:szCs w:val="24"/>
          <w:lang w:val="pt-PT" w:eastAsia="en-US"/>
        </w:rPr>
        <w:t xml:space="preserve"> </w:t>
      </w:r>
      <w:r w:rsidRPr="00B4373D">
        <w:rPr>
          <w:color w:val="auto"/>
          <w:szCs w:val="24"/>
          <w:lang w:val="pt-PT" w:eastAsia="en-US"/>
        </w:rPr>
        <w:t>o</w:t>
      </w:r>
      <w:r w:rsidRPr="00B4373D">
        <w:rPr>
          <w:color w:val="auto"/>
          <w:spacing w:val="-8"/>
          <w:szCs w:val="24"/>
          <w:lang w:val="pt-PT" w:eastAsia="en-US"/>
        </w:rPr>
        <w:t xml:space="preserve"> </w:t>
      </w:r>
      <w:r w:rsidRPr="00B4373D">
        <w:rPr>
          <w:color w:val="auto"/>
          <w:szCs w:val="24"/>
          <w:lang w:val="pt-PT" w:eastAsia="en-US"/>
        </w:rPr>
        <w:t>Registro</w:t>
      </w:r>
      <w:r w:rsidRPr="00B4373D">
        <w:rPr>
          <w:color w:val="auto"/>
          <w:spacing w:val="-7"/>
          <w:szCs w:val="24"/>
          <w:lang w:val="pt-PT" w:eastAsia="en-US"/>
        </w:rPr>
        <w:t xml:space="preserve"> </w:t>
      </w:r>
      <w:r w:rsidRPr="00B4373D">
        <w:rPr>
          <w:color w:val="auto"/>
          <w:szCs w:val="24"/>
          <w:lang w:val="pt-PT" w:eastAsia="en-US"/>
        </w:rPr>
        <w:t>de</w:t>
      </w:r>
      <w:r w:rsidRPr="00B4373D">
        <w:rPr>
          <w:color w:val="auto"/>
          <w:spacing w:val="-7"/>
          <w:szCs w:val="24"/>
          <w:lang w:val="pt-PT" w:eastAsia="en-US"/>
        </w:rPr>
        <w:t xml:space="preserve"> </w:t>
      </w:r>
      <w:r w:rsidRPr="00B4373D">
        <w:rPr>
          <w:color w:val="auto"/>
          <w:szCs w:val="24"/>
          <w:lang w:val="pt-PT" w:eastAsia="en-US"/>
        </w:rPr>
        <w:t>Preços</w:t>
      </w:r>
      <w:r w:rsidRPr="00B4373D">
        <w:rPr>
          <w:color w:val="auto"/>
          <w:spacing w:val="-6"/>
          <w:szCs w:val="24"/>
          <w:lang w:val="pt-PT" w:eastAsia="en-US"/>
        </w:rPr>
        <w:t xml:space="preserve"> </w:t>
      </w:r>
      <w:r w:rsidRPr="00B4373D">
        <w:rPr>
          <w:color w:val="auto"/>
          <w:szCs w:val="24"/>
          <w:lang w:val="pt-PT" w:eastAsia="en-US"/>
        </w:rPr>
        <w:t xml:space="preserve">para   eventual contratação de empresa(s) para a </w:t>
      </w:r>
      <w:r w:rsidRPr="00B4373D">
        <w:rPr>
          <w:bCs/>
          <w:color w:val="auto"/>
          <w:szCs w:val="24"/>
          <w:lang w:val="pt-PT" w:eastAsia="en-US"/>
        </w:rPr>
        <w:t xml:space="preserve">prestação de serviços de manutenção em veículos leves, vans, minivans, micro-ônibus e caminhões, sendo: mecânica, elétrica e eletrônica, funilaria, lanternagem e pintura, incluindo o fornecimento de peças novas, sem uso, genuínas, originais de primeira linha ou peça de reposição com as mesmas especificações técnicas e características de qualidade da peça de produção original (ABNT NBR 15296) cotadas de acordo com o sistema Traz Valor, para a manutenção preventiva e corretiva da frota municipal de propriedade do Município de </w:t>
      </w:r>
      <w:r>
        <w:rPr>
          <w:bCs/>
          <w:color w:val="auto"/>
          <w:szCs w:val="24"/>
          <w:lang w:val="pt-PT" w:eastAsia="en-US"/>
        </w:rPr>
        <w:t>Miraguaí</w:t>
      </w:r>
      <w:r w:rsidRPr="00B4373D">
        <w:rPr>
          <w:color w:val="auto"/>
          <w:szCs w:val="24"/>
          <w:lang w:val="pt-PT" w:eastAsia="en-US"/>
        </w:rPr>
        <w:t>, de acordo com as quantidades estimadas e especificações seguintes:</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880"/>
        <w:gridCol w:w="2835"/>
        <w:gridCol w:w="1134"/>
        <w:gridCol w:w="850"/>
        <w:gridCol w:w="1276"/>
        <w:gridCol w:w="1276"/>
      </w:tblGrid>
      <w:tr w:rsidR="00242396" w:rsidRPr="00242396" w14:paraId="6D89D909" w14:textId="77777777" w:rsidTr="00DF12C5">
        <w:tc>
          <w:tcPr>
            <w:tcW w:w="67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86A72F" w14:textId="77777777" w:rsidR="00242396" w:rsidRPr="00242396" w:rsidRDefault="00242396" w:rsidP="00242396">
            <w:pPr>
              <w:jc w:val="center"/>
              <w:rPr>
                <w:rFonts w:eastAsia="Calibri" w:cs="Arial"/>
                <w:b/>
                <w:sz w:val="18"/>
                <w:szCs w:val="18"/>
                <w:lang w:eastAsia="en-US"/>
              </w:rPr>
            </w:pPr>
            <w:r w:rsidRPr="00242396">
              <w:rPr>
                <w:rFonts w:eastAsia="Calibri" w:cs="Arial"/>
                <w:b/>
                <w:sz w:val="18"/>
                <w:szCs w:val="18"/>
                <w:lang w:eastAsia="en-US"/>
              </w:rPr>
              <w:t>Lote</w:t>
            </w:r>
          </w:p>
        </w:tc>
        <w:tc>
          <w:tcPr>
            <w:tcW w:w="88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C88C8A" w14:textId="77777777" w:rsidR="00242396" w:rsidRPr="00242396" w:rsidRDefault="00242396" w:rsidP="00242396">
            <w:pPr>
              <w:jc w:val="center"/>
              <w:rPr>
                <w:rFonts w:eastAsia="Calibri" w:cs="Arial"/>
                <w:b/>
                <w:sz w:val="18"/>
                <w:szCs w:val="18"/>
                <w:lang w:eastAsia="en-US"/>
              </w:rPr>
            </w:pPr>
            <w:r w:rsidRPr="00242396">
              <w:rPr>
                <w:rFonts w:eastAsia="Calibri" w:cs="Arial"/>
                <w:b/>
                <w:sz w:val="18"/>
                <w:szCs w:val="18"/>
                <w:lang w:eastAsia="en-US"/>
              </w:rPr>
              <w:t>Subitem</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DC47B7F" w14:textId="77777777" w:rsidR="00242396" w:rsidRPr="00242396" w:rsidRDefault="00242396" w:rsidP="00242396">
            <w:pPr>
              <w:jc w:val="center"/>
              <w:rPr>
                <w:rFonts w:eastAsia="Calibri" w:cs="Arial"/>
                <w:b/>
                <w:sz w:val="18"/>
                <w:szCs w:val="18"/>
                <w:lang w:eastAsia="en-US"/>
              </w:rPr>
            </w:pPr>
            <w:r w:rsidRPr="00242396">
              <w:rPr>
                <w:rFonts w:eastAsia="Calibri" w:cs="Arial"/>
                <w:b/>
                <w:sz w:val="18"/>
                <w:szCs w:val="18"/>
                <w:lang w:eastAsia="en-US"/>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5C2B085" w14:textId="77777777" w:rsidR="00242396" w:rsidRPr="00242396" w:rsidRDefault="00242396" w:rsidP="00242396">
            <w:pPr>
              <w:jc w:val="center"/>
              <w:rPr>
                <w:rFonts w:eastAsia="Calibri" w:cs="Arial"/>
                <w:b/>
                <w:sz w:val="18"/>
                <w:szCs w:val="18"/>
                <w:lang w:eastAsia="en-US"/>
              </w:rPr>
            </w:pPr>
            <w:r w:rsidRPr="00242396">
              <w:rPr>
                <w:rFonts w:eastAsia="Calibri" w:cs="Arial"/>
                <w:b/>
                <w:sz w:val="18"/>
                <w:szCs w:val="18"/>
                <w:lang w:eastAsia="en-US"/>
              </w:rPr>
              <w:t>Unidade de medida</w:t>
            </w: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8FAC20C" w14:textId="77777777" w:rsidR="00242396" w:rsidRPr="00242396" w:rsidRDefault="00242396" w:rsidP="00242396">
            <w:pPr>
              <w:jc w:val="center"/>
              <w:rPr>
                <w:rFonts w:eastAsia="Calibri" w:cs="Arial"/>
                <w:b/>
                <w:sz w:val="18"/>
                <w:szCs w:val="18"/>
                <w:lang w:eastAsia="en-US"/>
              </w:rPr>
            </w:pPr>
            <w:r w:rsidRPr="00242396">
              <w:rPr>
                <w:rFonts w:eastAsia="Calibri" w:cs="Arial"/>
                <w:b/>
                <w:sz w:val="18"/>
                <w:szCs w:val="18"/>
                <w:lang w:eastAsia="en-US"/>
              </w:rPr>
              <w:t>Quant.</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6F31735" w14:textId="77777777" w:rsidR="00242396" w:rsidRPr="00242396" w:rsidRDefault="00242396" w:rsidP="00242396">
            <w:pPr>
              <w:jc w:val="center"/>
              <w:rPr>
                <w:rFonts w:eastAsia="Calibri" w:cs="Arial"/>
                <w:b/>
                <w:sz w:val="18"/>
                <w:szCs w:val="18"/>
                <w:lang w:eastAsia="en-US"/>
              </w:rPr>
            </w:pPr>
            <w:r w:rsidRPr="00242396">
              <w:rPr>
                <w:rFonts w:eastAsia="Calibri" w:cs="Arial"/>
                <w:b/>
                <w:sz w:val="18"/>
                <w:szCs w:val="18"/>
                <w:lang w:eastAsia="en-US"/>
              </w:rPr>
              <w:t>Valor unitário</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6CE25B8" w14:textId="77777777" w:rsidR="00242396" w:rsidRPr="00242396" w:rsidRDefault="00242396" w:rsidP="00242396">
            <w:pPr>
              <w:jc w:val="center"/>
              <w:rPr>
                <w:rFonts w:eastAsia="Calibri" w:cs="Arial"/>
                <w:b/>
                <w:sz w:val="18"/>
                <w:szCs w:val="18"/>
                <w:lang w:eastAsia="en-US"/>
              </w:rPr>
            </w:pPr>
            <w:r w:rsidRPr="00242396">
              <w:rPr>
                <w:rFonts w:eastAsia="Calibri" w:cs="Arial"/>
                <w:b/>
                <w:sz w:val="18"/>
                <w:szCs w:val="18"/>
                <w:lang w:eastAsia="en-US"/>
              </w:rPr>
              <w:t>Valor total</w:t>
            </w:r>
          </w:p>
        </w:tc>
      </w:tr>
      <w:tr w:rsidR="00242396" w:rsidRPr="00242396" w14:paraId="01223006" w14:textId="77777777" w:rsidTr="00DF12C5">
        <w:tc>
          <w:tcPr>
            <w:tcW w:w="675" w:type="dxa"/>
            <w:vMerge w:val="restart"/>
            <w:tcBorders>
              <w:top w:val="single" w:sz="4" w:space="0" w:color="000000"/>
              <w:left w:val="single" w:sz="4" w:space="0" w:color="000000"/>
              <w:right w:val="single" w:sz="4" w:space="0" w:color="000000"/>
            </w:tcBorders>
            <w:vAlign w:val="center"/>
          </w:tcPr>
          <w:p w14:paraId="5C581C43" w14:textId="77777777" w:rsidR="00242396" w:rsidRPr="00242396" w:rsidRDefault="00242396" w:rsidP="00242396">
            <w:pPr>
              <w:jc w:val="center"/>
              <w:rPr>
                <w:rFonts w:eastAsia="Calibri" w:cs="Arial"/>
                <w:b/>
                <w:sz w:val="18"/>
                <w:szCs w:val="18"/>
                <w:lang w:eastAsia="en-US"/>
              </w:rPr>
            </w:pPr>
            <w:r w:rsidRPr="00242396">
              <w:rPr>
                <w:rFonts w:eastAsia="Calibri" w:cs="Arial"/>
                <w:b/>
                <w:sz w:val="18"/>
                <w:szCs w:val="18"/>
                <w:lang w:eastAsia="en-US"/>
              </w:rPr>
              <w:lastRenderedPageBreak/>
              <w:t>8</w:t>
            </w:r>
          </w:p>
        </w:tc>
        <w:tc>
          <w:tcPr>
            <w:tcW w:w="880" w:type="dxa"/>
            <w:tcBorders>
              <w:top w:val="single" w:sz="4" w:space="0" w:color="000000"/>
              <w:left w:val="single" w:sz="4" w:space="0" w:color="000000"/>
              <w:bottom w:val="single" w:sz="4" w:space="0" w:color="000000"/>
              <w:right w:val="single" w:sz="4" w:space="0" w:color="000000"/>
            </w:tcBorders>
            <w:vAlign w:val="center"/>
          </w:tcPr>
          <w:p w14:paraId="3B41290E" w14:textId="77777777" w:rsidR="00242396" w:rsidRPr="00242396" w:rsidRDefault="00242396" w:rsidP="00242396">
            <w:pPr>
              <w:jc w:val="center"/>
              <w:rPr>
                <w:rFonts w:eastAsia="Calibri" w:cs="Arial"/>
                <w:b/>
                <w:sz w:val="18"/>
                <w:szCs w:val="18"/>
                <w:lang w:eastAsia="en-US"/>
              </w:rPr>
            </w:pPr>
            <w:r w:rsidRPr="00242396">
              <w:rPr>
                <w:rFonts w:eastAsia="Calibri" w:cs="Arial"/>
                <w:b/>
                <w:sz w:val="18"/>
                <w:szCs w:val="18"/>
                <w:lang w:eastAsia="en-US"/>
              </w:rPr>
              <w:t>1</w:t>
            </w:r>
          </w:p>
        </w:tc>
        <w:tc>
          <w:tcPr>
            <w:tcW w:w="2835" w:type="dxa"/>
            <w:tcBorders>
              <w:top w:val="single" w:sz="4" w:space="0" w:color="000000"/>
              <w:left w:val="single" w:sz="4" w:space="0" w:color="000000"/>
              <w:bottom w:val="single" w:sz="4" w:space="0" w:color="000000"/>
              <w:right w:val="single" w:sz="4" w:space="0" w:color="000000"/>
            </w:tcBorders>
          </w:tcPr>
          <w:p w14:paraId="4DD0DB72" w14:textId="77777777" w:rsidR="00242396" w:rsidRPr="00242396" w:rsidRDefault="00242396" w:rsidP="00242396">
            <w:pPr>
              <w:rPr>
                <w:rFonts w:eastAsia="Calibri" w:cs="Arial"/>
                <w:sz w:val="18"/>
                <w:szCs w:val="18"/>
                <w:lang w:eastAsia="en-US"/>
              </w:rPr>
            </w:pPr>
            <w:r w:rsidRPr="00242396">
              <w:rPr>
                <w:rFonts w:eastAsia="Arial" w:cs="Arial"/>
                <w:sz w:val="18"/>
                <w:szCs w:val="18"/>
                <w:lang w:eastAsia="en-US"/>
              </w:rPr>
              <w:t>PRESTAÇÃO DE SERVIÇOS DE PARTE ELÉTRICA PARA VEÍCULOS LEVES, VANS, MINIVANS, MICRO-ÔNIBUS, ÔNIBUS, CAMINHÕES DA FROTA MUNICIPAL.</w:t>
            </w:r>
            <w:r w:rsidRPr="00242396">
              <w:rPr>
                <w:rFonts w:eastAsia="Arial" w:cs="Arial"/>
                <w:sz w:val="18"/>
                <w:szCs w:val="18"/>
                <w:lang w:eastAsia="en-US"/>
              </w:rPr>
              <w:br/>
              <w:t>VALOR DE REFERÊNCIA POR HORA EFETIVAMENTE TRABALHADA</w:t>
            </w:r>
          </w:p>
        </w:tc>
        <w:tc>
          <w:tcPr>
            <w:tcW w:w="1134" w:type="dxa"/>
            <w:tcBorders>
              <w:top w:val="single" w:sz="4" w:space="0" w:color="000000"/>
              <w:left w:val="single" w:sz="4" w:space="0" w:color="000000"/>
              <w:bottom w:val="single" w:sz="4" w:space="0" w:color="000000"/>
              <w:right w:val="single" w:sz="4" w:space="0" w:color="000000"/>
            </w:tcBorders>
          </w:tcPr>
          <w:p w14:paraId="607F8AB1" w14:textId="77777777" w:rsidR="00242396" w:rsidRPr="00242396" w:rsidRDefault="00242396" w:rsidP="00242396">
            <w:pPr>
              <w:jc w:val="center"/>
              <w:rPr>
                <w:rFonts w:eastAsia="Calibri" w:cs="Arial"/>
                <w:sz w:val="18"/>
                <w:szCs w:val="18"/>
                <w:lang w:eastAsia="en-US"/>
              </w:rPr>
            </w:pPr>
            <w:r w:rsidRPr="00242396">
              <w:rPr>
                <w:rFonts w:eastAsia="Arial" w:cs="Arial"/>
                <w:sz w:val="18"/>
                <w:szCs w:val="18"/>
                <w:lang w:eastAsia="en-US"/>
              </w:rPr>
              <w:t>HORA</w:t>
            </w:r>
          </w:p>
        </w:tc>
        <w:tc>
          <w:tcPr>
            <w:tcW w:w="850" w:type="dxa"/>
            <w:tcBorders>
              <w:top w:val="single" w:sz="4" w:space="0" w:color="000000"/>
              <w:left w:val="single" w:sz="4" w:space="0" w:color="000000"/>
              <w:bottom w:val="single" w:sz="4" w:space="0" w:color="000000"/>
              <w:right w:val="single" w:sz="4" w:space="0" w:color="000000"/>
            </w:tcBorders>
          </w:tcPr>
          <w:p w14:paraId="17F87FD2" w14:textId="77777777" w:rsidR="00242396" w:rsidRPr="00242396" w:rsidRDefault="00242396" w:rsidP="00242396">
            <w:pPr>
              <w:jc w:val="center"/>
              <w:rPr>
                <w:rFonts w:eastAsia="Calibri" w:cs="Arial"/>
                <w:sz w:val="18"/>
                <w:szCs w:val="18"/>
                <w:lang w:eastAsia="en-US"/>
              </w:rPr>
            </w:pPr>
            <w:r w:rsidRPr="00242396">
              <w:rPr>
                <w:rFonts w:eastAsia="Arial" w:cs="Arial"/>
                <w:sz w:val="18"/>
                <w:szCs w:val="18"/>
                <w:lang w:eastAsia="en-US"/>
              </w:rPr>
              <w:t>900</w:t>
            </w:r>
          </w:p>
        </w:tc>
        <w:tc>
          <w:tcPr>
            <w:tcW w:w="1276" w:type="dxa"/>
            <w:tcBorders>
              <w:top w:val="single" w:sz="4" w:space="0" w:color="000000"/>
              <w:left w:val="single" w:sz="4" w:space="0" w:color="000000"/>
              <w:bottom w:val="single" w:sz="4" w:space="0" w:color="000000"/>
              <w:right w:val="single" w:sz="4" w:space="0" w:color="000000"/>
            </w:tcBorders>
          </w:tcPr>
          <w:p w14:paraId="334C54C3" w14:textId="77777777" w:rsidR="00242396" w:rsidRPr="00242396" w:rsidRDefault="00242396" w:rsidP="00242396">
            <w:pPr>
              <w:jc w:val="center"/>
              <w:rPr>
                <w:rFonts w:eastAsia="Calibri" w:cs="Arial"/>
                <w:sz w:val="18"/>
                <w:szCs w:val="18"/>
                <w:lang w:eastAsia="en-US"/>
              </w:rPr>
            </w:pPr>
            <w:r w:rsidRPr="00242396">
              <w:rPr>
                <w:rFonts w:eastAsia="Arial" w:cs="Arial"/>
                <w:sz w:val="18"/>
                <w:szCs w:val="18"/>
                <w:lang w:eastAsia="en-US"/>
              </w:rPr>
              <w:t xml:space="preserve">R$ </w:t>
            </w:r>
            <w:r w:rsidR="00DF12C5">
              <w:rPr>
                <w:rFonts w:eastAsia="Arial" w:cs="Arial"/>
                <w:sz w:val="18"/>
                <w:szCs w:val="18"/>
                <w:lang w:eastAsia="en-US"/>
              </w:rPr>
              <w:t>98</w:t>
            </w:r>
            <w:r w:rsidRPr="00242396">
              <w:rPr>
                <w:rFonts w:eastAsia="Arial" w:cs="Arial"/>
                <w:sz w:val="18"/>
                <w:szCs w:val="18"/>
                <w:lang w:eastAsia="en-US"/>
              </w:rPr>
              <w:t>,00</w:t>
            </w:r>
          </w:p>
        </w:tc>
        <w:tc>
          <w:tcPr>
            <w:tcW w:w="1276" w:type="dxa"/>
            <w:tcBorders>
              <w:top w:val="single" w:sz="4" w:space="0" w:color="000000"/>
              <w:left w:val="single" w:sz="4" w:space="0" w:color="000000"/>
              <w:bottom w:val="single" w:sz="4" w:space="0" w:color="000000"/>
              <w:right w:val="single" w:sz="4" w:space="0" w:color="000000"/>
            </w:tcBorders>
          </w:tcPr>
          <w:p w14:paraId="125C7C88" w14:textId="77777777" w:rsidR="00242396" w:rsidRPr="00242396" w:rsidRDefault="00242396" w:rsidP="00242396">
            <w:pPr>
              <w:jc w:val="center"/>
              <w:rPr>
                <w:rFonts w:eastAsia="Calibri" w:cs="Arial"/>
                <w:sz w:val="18"/>
                <w:szCs w:val="18"/>
                <w:lang w:eastAsia="en-US"/>
              </w:rPr>
            </w:pPr>
            <w:r w:rsidRPr="00242396">
              <w:rPr>
                <w:rFonts w:eastAsia="Arial" w:cs="Arial"/>
                <w:sz w:val="18"/>
                <w:szCs w:val="18"/>
                <w:lang w:eastAsia="en-US"/>
              </w:rPr>
              <w:t xml:space="preserve">R$ </w:t>
            </w:r>
            <w:r w:rsidR="00DF12C5">
              <w:rPr>
                <w:rFonts w:eastAsia="Arial" w:cs="Arial"/>
                <w:sz w:val="18"/>
                <w:szCs w:val="18"/>
                <w:lang w:eastAsia="en-US"/>
              </w:rPr>
              <w:t>88.200,00</w:t>
            </w:r>
          </w:p>
        </w:tc>
      </w:tr>
      <w:tr w:rsidR="00242396" w:rsidRPr="00242396" w14:paraId="5C25E7EA" w14:textId="77777777" w:rsidTr="00DF12C5">
        <w:tc>
          <w:tcPr>
            <w:tcW w:w="675" w:type="dxa"/>
            <w:vMerge/>
            <w:tcBorders>
              <w:left w:val="single" w:sz="4" w:space="0" w:color="000000"/>
              <w:right w:val="single" w:sz="4" w:space="0" w:color="000000"/>
            </w:tcBorders>
          </w:tcPr>
          <w:p w14:paraId="1798F5A7" w14:textId="77777777" w:rsidR="00242396" w:rsidRPr="00242396" w:rsidRDefault="00242396" w:rsidP="00242396">
            <w:pPr>
              <w:jc w:val="center"/>
              <w:rPr>
                <w:rFonts w:eastAsia="Calibri" w:cs="Arial"/>
                <w:b/>
                <w:sz w:val="18"/>
                <w:szCs w:val="18"/>
                <w:lang w:eastAsia="en-US"/>
              </w:rPr>
            </w:pPr>
          </w:p>
        </w:tc>
        <w:tc>
          <w:tcPr>
            <w:tcW w:w="880" w:type="dxa"/>
            <w:tcBorders>
              <w:top w:val="single" w:sz="4" w:space="0" w:color="000000"/>
              <w:left w:val="single" w:sz="4" w:space="0" w:color="000000"/>
              <w:bottom w:val="single" w:sz="4" w:space="0" w:color="000000"/>
              <w:right w:val="single" w:sz="4" w:space="0" w:color="000000"/>
            </w:tcBorders>
            <w:vAlign w:val="center"/>
          </w:tcPr>
          <w:p w14:paraId="6214C63C" w14:textId="77777777" w:rsidR="00242396" w:rsidRPr="00242396" w:rsidRDefault="00242396" w:rsidP="00242396">
            <w:pPr>
              <w:jc w:val="center"/>
              <w:rPr>
                <w:rFonts w:eastAsia="Calibri" w:cs="Arial"/>
                <w:b/>
                <w:sz w:val="18"/>
                <w:szCs w:val="18"/>
                <w:lang w:eastAsia="en-US"/>
              </w:rPr>
            </w:pPr>
            <w:r w:rsidRPr="00242396">
              <w:rPr>
                <w:rFonts w:eastAsia="Calibri" w:cs="Arial"/>
                <w:b/>
                <w:sz w:val="18"/>
                <w:szCs w:val="18"/>
                <w:lang w:eastAsia="en-US"/>
              </w:rPr>
              <w:t>2</w:t>
            </w:r>
          </w:p>
        </w:tc>
        <w:tc>
          <w:tcPr>
            <w:tcW w:w="2835" w:type="dxa"/>
            <w:tcBorders>
              <w:top w:val="single" w:sz="4" w:space="0" w:color="000000"/>
              <w:left w:val="single" w:sz="4" w:space="0" w:color="000000"/>
              <w:bottom w:val="single" w:sz="4" w:space="0" w:color="000000"/>
              <w:right w:val="single" w:sz="4" w:space="0" w:color="000000"/>
            </w:tcBorders>
          </w:tcPr>
          <w:p w14:paraId="5205C479" w14:textId="77777777" w:rsidR="00242396" w:rsidRPr="00242396" w:rsidRDefault="00242396" w:rsidP="00242396">
            <w:pPr>
              <w:rPr>
                <w:rFonts w:eastAsia="Calibri" w:cs="Arial"/>
                <w:sz w:val="18"/>
                <w:szCs w:val="18"/>
                <w:lang w:eastAsia="en-US"/>
              </w:rPr>
            </w:pPr>
            <w:r w:rsidRPr="00242396">
              <w:rPr>
                <w:rFonts w:eastAsia="Arial" w:cs="Arial"/>
                <w:sz w:val="18"/>
                <w:szCs w:val="18"/>
                <w:lang w:eastAsia="en-US"/>
              </w:rPr>
              <w:t>PEÇAS DE PARTE ELÉTRICA PARA VEÍCULOS LEVES, VANS, MINIVANS, MICRO-ÔNIBUS, ÔNIBUS, CAMINHÕES.</w:t>
            </w:r>
            <w:r w:rsidRPr="00242396">
              <w:rPr>
                <w:rFonts w:eastAsia="Arial" w:cs="Arial"/>
                <w:sz w:val="18"/>
                <w:szCs w:val="18"/>
                <w:lang w:eastAsia="en-US"/>
              </w:rPr>
              <w:br/>
            </w:r>
            <w:r w:rsidRPr="00242396">
              <w:rPr>
                <w:sz w:val="18"/>
                <w:szCs w:val="18"/>
              </w:rPr>
              <w:t>PREÇO DAS PEÇAS: PERCENTUAL (%) DE DESCONTO SOBRE A TABELA DE PREÇOS DO SISTEMA TRAZ VALOR: ......................... % DE DESCONTO. O PERCENTUAL DE DESCONTO NÃO PODERÁ SER INFERIOR A 10%.</w:t>
            </w:r>
          </w:p>
        </w:tc>
        <w:tc>
          <w:tcPr>
            <w:tcW w:w="1134" w:type="dxa"/>
            <w:tcBorders>
              <w:top w:val="single" w:sz="4" w:space="0" w:color="000000"/>
              <w:left w:val="single" w:sz="4" w:space="0" w:color="000000"/>
              <w:bottom w:val="single" w:sz="4" w:space="0" w:color="000000"/>
              <w:right w:val="single" w:sz="4" w:space="0" w:color="000000"/>
            </w:tcBorders>
          </w:tcPr>
          <w:p w14:paraId="424F41DB" w14:textId="77777777" w:rsidR="00242396" w:rsidRPr="00242396" w:rsidRDefault="00242396" w:rsidP="00242396">
            <w:pPr>
              <w:jc w:val="center"/>
              <w:rPr>
                <w:rFonts w:eastAsia="Calibri" w:cs="Arial"/>
                <w:sz w:val="18"/>
                <w:szCs w:val="18"/>
                <w:lang w:eastAsia="en-US"/>
              </w:rPr>
            </w:pPr>
            <w:r w:rsidRPr="00242396">
              <w:rPr>
                <w:rFonts w:eastAsia="Arial" w:cs="Arial"/>
                <w:sz w:val="18"/>
                <w:szCs w:val="18"/>
                <w:lang w:eastAsia="en-US"/>
              </w:rPr>
              <w:t>UN</w:t>
            </w:r>
          </w:p>
        </w:tc>
        <w:tc>
          <w:tcPr>
            <w:tcW w:w="850" w:type="dxa"/>
            <w:tcBorders>
              <w:top w:val="single" w:sz="4" w:space="0" w:color="000000"/>
              <w:left w:val="single" w:sz="4" w:space="0" w:color="000000"/>
              <w:bottom w:val="single" w:sz="4" w:space="0" w:color="000000"/>
              <w:right w:val="single" w:sz="4" w:space="0" w:color="000000"/>
            </w:tcBorders>
          </w:tcPr>
          <w:p w14:paraId="759E379C" w14:textId="77777777" w:rsidR="00242396" w:rsidRPr="00242396" w:rsidRDefault="00242396" w:rsidP="00242396">
            <w:pPr>
              <w:jc w:val="center"/>
              <w:rPr>
                <w:rFonts w:eastAsia="Calibri" w:cs="Arial"/>
                <w:sz w:val="18"/>
                <w:szCs w:val="18"/>
                <w:lang w:eastAsia="en-US"/>
              </w:rPr>
            </w:pPr>
            <w:r w:rsidRPr="00242396">
              <w:rPr>
                <w:rFonts w:eastAsia="Arial" w:cs="Arial"/>
                <w:sz w:val="18"/>
                <w:szCs w:val="18"/>
                <w:lang w:eastAsia="en-US"/>
              </w:rPr>
              <w:t>1</w:t>
            </w:r>
          </w:p>
        </w:tc>
        <w:tc>
          <w:tcPr>
            <w:tcW w:w="1276" w:type="dxa"/>
            <w:tcBorders>
              <w:top w:val="single" w:sz="4" w:space="0" w:color="000000"/>
              <w:left w:val="single" w:sz="4" w:space="0" w:color="000000"/>
              <w:bottom w:val="single" w:sz="4" w:space="0" w:color="000000"/>
              <w:right w:val="single" w:sz="4" w:space="0" w:color="000000"/>
            </w:tcBorders>
          </w:tcPr>
          <w:p w14:paraId="51C85FB2" w14:textId="77777777" w:rsidR="00242396" w:rsidRPr="00242396" w:rsidRDefault="00242396" w:rsidP="00242396">
            <w:pPr>
              <w:jc w:val="center"/>
              <w:rPr>
                <w:rFonts w:eastAsia="Calibri" w:cs="Arial"/>
                <w:sz w:val="18"/>
                <w:szCs w:val="18"/>
                <w:lang w:eastAsia="en-US"/>
              </w:rPr>
            </w:pPr>
            <w:r w:rsidRPr="00242396">
              <w:rPr>
                <w:rFonts w:eastAsia="Arial" w:cs="Arial"/>
                <w:sz w:val="18"/>
                <w:szCs w:val="18"/>
                <w:lang w:eastAsia="en-US"/>
              </w:rPr>
              <w:t>R$</w:t>
            </w:r>
            <w:r w:rsidR="00DF12C5">
              <w:rPr>
                <w:rFonts w:eastAsia="Arial" w:cs="Arial"/>
                <w:sz w:val="18"/>
                <w:szCs w:val="18"/>
                <w:lang w:eastAsia="en-US"/>
              </w:rPr>
              <w:t xml:space="preserve"> 135.000,00</w:t>
            </w:r>
          </w:p>
        </w:tc>
        <w:tc>
          <w:tcPr>
            <w:tcW w:w="1276" w:type="dxa"/>
            <w:tcBorders>
              <w:top w:val="single" w:sz="4" w:space="0" w:color="000000"/>
              <w:left w:val="single" w:sz="4" w:space="0" w:color="000000"/>
              <w:bottom w:val="single" w:sz="4" w:space="0" w:color="000000"/>
              <w:right w:val="single" w:sz="4" w:space="0" w:color="000000"/>
            </w:tcBorders>
          </w:tcPr>
          <w:p w14:paraId="0F0C0B9B" w14:textId="77777777" w:rsidR="00242396" w:rsidRPr="00242396" w:rsidRDefault="00242396" w:rsidP="00242396">
            <w:pPr>
              <w:jc w:val="center"/>
              <w:rPr>
                <w:rFonts w:eastAsia="Calibri" w:cs="Arial"/>
                <w:sz w:val="18"/>
                <w:szCs w:val="18"/>
                <w:lang w:eastAsia="en-US"/>
              </w:rPr>
            </w:pPr>
            <w:r w:rsidRPr="00242396">
              <w:rPr>
                <w:rFonts w:eastAsia="Arial" w:cs="Arial"/>
                <w:sz w:val="18"/>
                <w:szCs w:val="18"/>
                <w:lang w:eastAsia="en-US"/>
              </w:rPr>
              <w:t>R$</w:t>
            </w:r>
            <w:r w:rsidR="00DF12C5">
              <w:rPr>
                <w:rFonts w:eastAsia="Arial" w:cs="Arial"/>
                <w:sz w:val="18"/>
                <w:szCs w:val="18"/>
                <w:lang w:eastAsia="en-US"/>
              </w:rPr>
              <w:t xml:space="preserve"> 135</w:t>
            </w:r>
            <w:r w:rsidRPr="00242396">
              <w:rPr>
                <w:rFonts w:eastAsia="Arial" w:cs="Arial"/>
                <w:sz w:val="18"/>
                <w:szCs w:val="18"/>
                <w:lang w:eastAsia="en-US"/>
              </w:rPr>
              <w:t>.000,00</w:t>
            </w:r>
          </w:p>
        </w:tc>
      </w:tr>
      <w:tr w:rsidR="00242396" w:rsidRPr="00242396" w14:paraId="0332865A" w14:textId="77777777" w:rsidTr="00DF12C5">
        <w:tc>
          <w:tcPr>
            <w:tcW w:w="675" w:type="dxa"/>
            <w:vMerge/>
            <w:tcBorders>
              <w:left w:val="single" w:sz="4" w:space="0" w:color="000000"/>
              <w:bottom w:val="single" w:sz="4" w:space="0" w:color="000000"/>
              <w:right w:val="single" w:sz="4" w:space="0" w:color="000000"/>
            </w:tcBorders>
          </w:tcPr>
          <w:p w14:paraId="353ED519" w14:textId="77777777" w:rsidR="00242396" w:rsidRPr="00242396" w:rsidRDefault="00242396" w:rsidP="00242396">
            <w:pPr>
              <w:jc w:val="center"/>
              <w:rPr>
                <w:rFonts w:eastAsia="Calibri" w:cs="Arial"/>
                <w:b/>
                <w:sz w:val="18"/>
                <w:szCs w:val="18"/>
                <w:lang w:eastAsia="en-US"/>
              </w:rPr>
            </w:pPr>
          </w:p>
        </w:tc>
        <w:tc>
          <w:tcPr>
            <w:tcW w:w="8251" w:type="dxa"/>
            <w:gridSpan w:val="6"/>
            <w:tcBorders>
              <w:top w:val="single" w:sz="4" w:space="0" w:color="000000"/>
              <w:left w:val="single" w:sz="4" w:space="0" w:color="000000"/>
              <w:bottom w:val="single" w:sz="4" w:space="0" w:color="000000"/>
              <w:right w:val="single" w:sz="4" w:space="0" w:color="000000"/>
            </w:tcBorders>
            <w:vAlign w:val="center"/>
          </w:tcPr>
          <w:p w14:paraId="4681F8CC" w14:textId="77777777" w:rsidR="00242396" w:rsidRPr="00242396" w:rsidRDefault="00242396" w:rsidP="00242396">
            <w:pPr>
              <w:jc w:val="right"/>
              <w:rPr>
                <w:rFonts w:eastAsia="Arial" w:cs="Arial"/>
                <w:sz w:val="18"/>
                <w:szCs w:val="18"/>
                <w:lang w:eastAsia="en-US"/>
              </w:rPr>
            </w:pPr>
            <w:r w:rsidRPr="00242396">
              <w:rPr>
                <w:rFonts w:eastAsia="Arial" w:cs="Arial"/>
                <w:b/>
                <w:bCs/>
                <w:sz w:val="18"/>
                <w:szCs w:val="18"/>
                <w:lang w:eastAsia="en-US"/>
              </w:rPr>
              <w:t xml:space="preserve">Valor Total do Lote: R$ </w:t>
            </w:r>
            <w:r w:rsidR="00DF12C5">
              <w:rPr>
                <w:rFonts w:eastAsia="Arial" w:cs="Arial"/>
                <w:b/>
                <w:bCs/>
                <w:sz w:val="18"/>
                <w:szCs w:val="18"/>
                <w:lang w:eastAsia="en-US"/>
              </w:rPr>
              <w:t>223.200,00</w:t>
            </w:r>
          </w:p>
        </w:tc>
      </w:tr>
      <w:tr w:rsidR="00242396" w:rsidRPr="00242396" w14:paraId="6C12C4D6" w14:textId="77777777" w:rsidTr="00DF12C5">
        <w:tc>
          <w:tcPr>
            <w:tcW w:w="675" w:type="dxa"/>
            <w:tcBorders>
              <w:top w:val="single" w:sz="4" w:space="0" w:color="000000"/>
              <w:left w:val="single" w:sz="4" w:space="0" w:color="000000"/>
              <w:bottom w:val="single" w:sz="4" w:space="0" w:color="000000"/>
              <w:right w:val="single" w:sz="4" w:space="0" w:color="000000"/>
            </w:tcBorders>
          </w:tcPr>
          <w:p w14:paraId="4458CED0" w14:textId="77777777" w:rsidR="00242396" w:rsidRPr="00242396" w:rsidRDefault="00242396" w:rsidP="00242396">
            <w:pPr>
              <w:jc w:val="right"/>
              <w:rPr>
                <w:rFonts w:eastAsia="Calibri" w:cs="Arial"/>
                <w:b/>
                <w:bCs/>
                <w:sz w:val="18"/>
                <w:szCs w:val="18"/>
                <w:lang w:eastAsia="en-US"/>
              </w:rPr>
            </w:pPr>
          </w:p>
        </w:tc>
        <w:tc>
          <w:tcPr>
            <w:tcW w:w="8251" w:type="dxa"/>
            <w:gridSpan w:val="6"/>
            <w:tcBorders>
              <w:top w:val="single" w:sz="4" w:space="0" w:color="000000"/>
              <w:left w:val="single" w:sz="4" w:space="0" w:color="000000"/>
              <w:bottom w:val="single" w:sz="4" w:space="0" w:color="000000"/>
              <w:right w:val="single" w:sz="4" w:space="0" w:color="000000"/>
            </w:tcBorders>
            <w:vAlign w:val="center"/>
          </w:tcPr>
          <w:p w14:paraId="1E02CA2C" w14:textId="77777777" w:rsidR="00242396" w:rsidRPr="00242396" w:rsidRDefault="00242396" w:rsidP="00242396">
            <w:pPr>
              <w:jc w:val="right"/>
              <w:rPr>
                <w:rFonts w:eastAsia="Calibri" w:cs="Arial"/>
                <w:b/>
                <w:bCs/>
                <w:sz w:val="18"/>
                <w:szCs w:val="18"/>
                <w:lang w:eastAsia="en-US"/>
              </w:rPr>
            </w:pPr>
            <w:r w:rsidRPr="00242396">
              <w:rPr>
                <w:rFonts w:eastAsia="Calibri" w:cs="Arial"/>
                <w:b/>
                <w:bCs/>
                <w:sz w:val="18"/>
                <w:szCs w:val="18"/>
                <w:lang w:eastAsia="en-US"/>
              </w:rPr>
              <w:t>Valor Total: R</w:t>
            </w:r>
            <w:proofErr w:type="gramStart"/>
            <w:r w:rsidRPr="00242396">
              <w:rPr>
                <w:rFonts w:eastAsia="Calibri" w:cs="Arial"/>
                <w:b/>
                <w:bCs/>
                <w:sz w:val="18"/>
                <w:szCs w:val="18"/>
                <w:lang w:eastAsia="en-US"/>
              </w:rPr>
              <w:t>$</w:t>
            </w:r>
            <w:r w:rsidR="00DF12C5">
              <w:rPr>
                <w:rFonts w:eastAsia="Calibri" w:cs="Arial"/>
                <w:b/>
                <w:bCs/>
                <w:sz w:val="18"/>
                <w:szCs w:val="18"/>
                <w:lang w:eastAsia="en-US"/>
              </w:rPr>
              <w:t xml:space="preserve"> </w:t>
            </w:r>
            <w:r w:rsidR="00DF12C5" w:rsidRPr="00242396">
              <w:rPr>
                <w:rFonts w:eastAsia="Arial" w:cs="Arial"/>
                <w:b/>
                <w:bCs/>
                <w:sz w:val="18"/>
                <w:szCs w:val="18"/>
                <w:lang w:eastAsia="en-US"/>
              </w:rPr>
              <w:t xml:space="preserve"> </w:t>
            </w:r>
            <w:r w:rsidR="00DF12C5">
              <w:rPr>
                <w:rFonts w:eastAsia="Arial" w:cs="Arial"/>
                <w:b/>
                <w:bCs/>
                <w:sz w:val="18"/>
                <w:szCs w:val="18"/>
                <w:lang w:eastAsia="en-US"/>
              </w:rPr>
              <w:t>223.200</w:t>
            </w:r>
            <w:proofErr w:type="gramEnd"/>
            <w:r w:rsidR="00DF12C5">
              <w:rPr>
                <w:rFonts w:eastAsia="Arial" w:cs="Arial"/>
                <w:b/>
                <w:bCs/>
                <w:sz w:val="18"/>
                <w:szCs w:val="18"/>
                <w:lang w:eastAsia="en-US"/>
              </w:rPr>
              <w:t>,00 (duzentos e vinte e três mil e duzentos reais)</w:t>
            </w:r>
            <w:r w:rsidRPr="00242396">
              <w:rPr>
                <w:rFonts w:eastAsia="Calibri" w:cs="Arial"/>
                <w:b/>
                <w:bCs/>
                <w:sz w:val="18"/>
                <w:szCs w:val="18"/>
                <w:lang w:eastAsia="en-US"/>
              </w:rPr>
              <w:t xml:space="preserve"> </w:t>
            </w:r>
          </w:p>
        </w:tc>
      </w:tr>
    </w:tbl>
    <w:p w14:paraId="27163131" w14:textId="77777777" w:rsidR="00242396" w:rsidRPr="00B4373D" w:rsidRDefault="00242396" w:rsidP="000236E7">
      <w:pPr>
        <w:widowControl w:val="0"/>
        <w:tabs>
          <w:tab w:val="left" w:pos="182"/>
          <w:tab w:val="left" w:pos="889"/>
        </w:tabs>
        <w:autoSpaceDE w:val="0"/>
        <w:autoSpaceDN w:val="0"/>
        <w:spacing w:line="276" w:lineRule="auto"/>
        <w:ind w:left="0" w:firstLine="0"/>
        <w:rPr>
          <w:color w:val="auto"/>
          <w:sz w:val="22"/>
          <w:lang w:val="pt-PT" w:eastAsia="en-US"/>
        </w:rPr>
      </w:pPr>
    </w:p>
    <w:p w14:paraId="1969EA90" w14:textId="77777777" w:rsidR="000236E7" w:rsidRPr="00B4373D" w:rsidRDefault="000236E7" w:rsidP="002B5758">
      <w:pPr>
        <w:widowControl w:val="0"/>
        <w:numPr>
          <w:ilvl w:val="0"/>
          <w:numId w:val="7"/>
        </w:numPr>
        <w:tabs>
          <w:tab w:val="left" w:pos="182"/>
        </w:tabs>
        <w:autoSpaceDE w:val="0"/>
        <w:autoSpaceDN w:val="0"/>
        <w:spacing w:line="240" w:lineRule="auto"/>
        <w:ind w:left="0" w:firstLine="0"/>
        <w:rPr>
          <w:b/>
          <w:bCs/>
          <w:color w:val="auto"/>
          <w:szCs w:val="24"/>
          <w:lang w:val="pt-PT" w:eastAsia="en-US"/>
        </w:rPr>
      </w:pPr>
      <w:r w:rsidRPr="00B4373D">
        <w:rPr>
          <w:b/>
          <w:bCs/>
          <w:color w:val="auto"/>
          <w:szCs w:val="24"/>
          <w:lang w:val="pt-PT" w:eastAsia="en-US"/>
        </w:rPr>
        <w:t>CLÁUSULA</w:t>
      </w:r>
      <w:r w:rsidRPr="00B4373D">
        <w:rPr>
          <w:b/>
          <w:bCs/>
          <w:color w:val="auto"/>
          <w:spacing w:val="-3"/>
          <w:szCs w:val="24"/>
          <w:lang w:val="pt-PT" w:eastAsia="en-US"/>
        </w:rPr>
        <w:t xml:space="preserve"> </w:t>
      </w:r>
      <w:r w:rsidRPr="00B4373D">
        <w:rPr>
          <w:b/>
          <w:bCs/>
          <w:color w:val="auto"/>
          <w:szCs w:val="24"/>
          <w:lang w:val="pt-PT" w:eastAsia="en-US"/>
        </w:rPr>
        <w:t>SEGUNDA – DA</w:t>
      </w:r>
      <w:r w:rsidRPr="00B4373D">
        <w:rPr>
          <w:b/>
          <w:bCs/>
          <w:color w:val="auto"/>
          <w:spacing w:val="-2"/>
          <w:szCs w:val="24"/>
          <w:lang w:val="pt-PT" w:eastAsia="en-US"/>
        </w:rPr>
        <w:t xml:space="preserve"> </w:t>
      </w:r>
      <w:r w:rsidRPr="00B4373D">
        <w:rPr>
          <w:b/>
          <w:bCs/>
          <w:color w:val="auto"/>
          <w:szCs w:val="24"/>
          <w:lang w:val="pt-PT" w:eastAsia="en-US"/>
        </w:rPr>
        <w:t>VALIDADE DOS</w:t>
      </w:r>
      <w:r w:rsidRPr="00B4373D">
        <w:rPr>
          <w:b/>
          <w:bCs/>
          <w:color w:val="auto"/>
          <w:spacing w:val="1"/>
          <w:szCs w:val="24"/>
          <w:lang w:val="pt-PT" w:eastAsia="en-US"/>
        </w:rPr>
        <w:t xml:space="preserve"> </w:t>
      </w:r>
      <w:r w:rsidRPr="00B4373D">
        <w:rPr>
          <w:b/>
          <w:bCs/>
          <w:color w:val="auto"/>
          <w:spacing w:val="-2"/>
          <w:szCs w:val="24"/>
          <w:lang w:val="pt-PT" w:eastAsia="en-US"/>
        </w:rPr>
        <w:t>PREÇOS</w:t>
      </w:r>
    </w:p>
    <w:p w14:paraId="0F584DEA" w14:textId="77777777" w:rsidR="000236E7" w:rsidRPr="00B4373D" w:rsidRDefault="000236E7" w:rsidP="002B5758">
      <w:pPr>
        <w:widowControl w:val="0"/>
        <w:numPr>
          <w:ilvl w:val="1"/>
          <w:numId w:val="7"/>
        </w:numPr>
        <w:tabs>
          <w:tab w:val="left" w:pos="18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O prazo de validade da Ata de Registro de Preços será de 12 (doze) meses, a contar </w:t>
      </w:r>
      <w:r w:rsidR="0060265F">
        <w:rPr>
          <w:color w:val="auto"/>
          <w:szCs w:val="24"/>
          <w:lang w:val="pt-PT" w:eastAsia="en-US"/>
        </w:rPr>
        <w:t>de 21 de julho de 2025</w:t>
      </w:r>
      <w:r w:rsidRPr="00B4373D">
        <w:rPr>
          <w:color w:val="auto"/>
          <w:szCs w:val="24"/>
          <w:lang w:val="pt-PT" w:eastAsia="en-US"/>
        </w:rPr>
        <w:t>.</w:t>
      </w:r>
    </w:p>
    <w:p w14:paraId="49B1B4F1" w14:textId="77777777" w:rsidR="000236E7" w:rsidRPr="00B4373D" w:rsidRDefault="000236E7" w:rsidP="002B5758">
      <w:pPr>
        <w:widowControl w:val="0"/>
        <w:numPr>
          <w:ilvl w:val="1"/>
          <w:numId w:val="7"/>
        </w:numPr>
        <w:tabs>
          <w:tab w:val="left" w:pos="18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O prazo de validade da Ata de Registro de Preços poderá ser prorrogado, por igual período, desde que comprovado o preço vantajoso, nos termos do art. 84 da Lei Federal nº 14.133, de 2021.</w:t>
      </w:r>
    </w:p>
    <w:p w14:paraId="41775E76" w14:textId="77777777" w:rsidR="000236E7" w:rsidRPr="00B4373D" w:rsidRDefault="000236E7" w:rsidP="002B5758">
      <w:pPr>
        <w:widowControl w:val="0"/>
        <w:numPr>
          <w:ilvl w:val="2"/>
          <w:numId w:val="7"/>
        </w:numPr>
        <w:tabs>
          <w:tab w:val="left" w:pos="18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Em caso de prorrogação da vigência da ata de registro de preços, as quantidades inicialmente</w:t>
      </w:r>
      <w:r w:rsidRPr="00B4373D">
        <w:rPr>
          <w:color w:val="auto"/>
          <w:spacing w:val="-9"/>
          <w:szCs w:val="24"/>
          <w:lang w:val="pt-PT" w:eastAsia="en-US"/>
        </w:rPr>
        <w:t xml:space="preserve"> </w:t>
      </w:r>
      <w:r w:rsidRPr="00B4373D">
        <w:rPr>
          <w:color w:val="auto"/>
          <w:szCs w:val="24"/>
          <w:lang w:val="pt-PT" w:eastAsia="en-US"/>
        </w:rPr>
        <w:t>registradas</w:t>
      </w:r>
      <w:r w:rsidRPr="00B4373D">
        <w:rPr>
          <w:color w:val="auto"/>
          <w:spacing w:val="-9"/>
          <w:szCs w:val="24"/>
          <w:lang w:val="pt-PT" w:eastAsia="en-US"/>
        </w:rPr>
        <w:t xml:space="preserve"> </w:t>
      </w:r>
      <w:r w:rsidRPr="00B4373D">
        <w:rPr>
          <w:color w:val="auto"/>
          <w:szCs w:val="24"/>
          <w:lang w:val="pt-PT" w:eastAsia="en-US"/>
        </w:rPr>
        <w:t>serão</w:t>
      </w:r>
      <w:r w:rsidRPr="00B4373D">
        <w:rPr>
          <w:color w:val="auto"/>
          <w:spacing w:val="-7"/>
          <w:szCs w:val="24"/>
          <w:lang w:val="pt-PT" w:eastAsia="en-US"/>
        </w:rPr>
        <w:t xml:space="preserve"> </w:t>
      </w:r>
      <w:r w:rsidRPr="00B4373D">
        <w:rPr>
          <w:color w:val="auto"/>
          <w:szCs w:val="24"/>
          <w:lang w:val="pt-PT" w:eastAsia="en-US"/>
        </w:rPr>
        <w:t>renovadas,</w:t>
      </w:r>
      <w:r w:rsidRPr="00B4373D">
        <w:rPr>
          <w:color w:val="auto"/>
          <w:spacing w:val="-9"/>
          <w:szCs w:val="24"/>
          <w:lang w:val="pt-PT" w:eastAsia="en-US"/>
        </w:rPr>
        <w:t xml:space="preserve"> </w:t>
      </w:r>
      <w:r w:rsidRPr="00B4373D">
        <w:rPr>
          <w:color w:val="auto"/>
          <w:szCs w:val="24"/>
          <w:lang w:val="pt-PT" w:eastAsia="en-US"/>
        </w:rPr>
        <w:t>na</w:t>
      </w:r>
      <w:r w:rsidRPr="00B4373D">
        <w:rPr>
          <w:color w:val="auto"/>
          <w:spacing w:val="-9"/>
          <w:szCs w:val="24"/>
          <w:lang w:val="pt-PT" w:eastAsia="en-US"/>
        </w:rPr>
        <w:t xml:space="preserve"> </w:t>
      </w:r>
      <w:r w:rsidRPr="00B4373D">
        <w:rPr>
          <w:color w:val="auto"/>
          <w:szCs w:val="24"/>
          <w:lang w:val="pt-PT" w:eastAsia="en-US"/>
        </w:rPr>
        <w:t>sua</w:t>
      </w:r>
      <w:r w:rsidRPr="00B4373D">
        <w:rPr>
          <w:color w:val="auto"/>
          <w:spacing w:val="-9"/>
          <w:szCs w:val="24"/>
          <w:lang w:val="pt-PT" w:eastAsia="en-US"/>
        </w:rPr>
        <w:t xml:space="preserve"> </w:t>
      </w:r>
      <w:r w:rsidRPr="00B4373D">
        <w:rPr>
          <w:color w:val="auto"/>
          <w:szCs w:val="24"/>
          <w:lang w:val="pt-PT" w:eastAsia="en-US"/>
        </w:rPr>
        <w:t>totalidade,</w:t>
      </w:r>
      <w:r w:rsidRPr="00B4373D">
        <w:rPr>
          <w:color w:val="auto"/>
          <w:spacing w:val="-9"/>
          <w:szCs w:val="24"/>
          <w:lang w:val="pt-PT" w:eastAsia="en-US"/>
        </w:rPr>
        <w:t xml:space="preserve"> </w:t>
      </w:r>
      <w:r w:rsidRPr="00B4373D">
        <w:rPr>
          <w:color w:val="auto"/>
          <w:szCs w:val="24"/>
          <w:lang w:val="pt-PT" w:eastAsia="en-US"/>
        </w:rPr>
        <w:t>independentemente</w:t>
      </w:r>
      <w:r w:rsidRPr="00B4373D">
        <w:rPr>
          <w:color w:val="auto"/>
          <w:spacing w:val="-9"/>
          <w:szCs w:val="24"/>
          <w:lang w:val="pt-PT" w:eastAsia="en-US"/>
        </w:rPr>
        <w:t xml:space="preserve"> </w:t>
      </w:r>
      <w:r w:rsidRPr="00B4373D">
        <w:rPr>
          <w:color w:val="auto"/>
          <w:szCs w:val="24"/>
          <w:lang w:val="pt-PT" w:eastAsia="en-US"/>
        </w:rPr>
        <w:t>do</w:t>
      </w:r>
      <w:r w:rsidRPr="00B4373D">
        <w:rPr>
          <w:color w:val="auto"/>
          <w:spacing w:val="-9"/>
          <w:szCs w:val="24"/>
          <w:lang w:val="pt-PT" w:eastAsia="en-US"/>
        </w:rPr>
        <w:t xml:space="preserve"> </w:t>
      </w:r>
      <w:r w:rsidRPr="00B4373D">
        <w:rPr>
          <w:color w:val="auto"/>
          <w:szCs w:val="24"/>
          <w:lang w:val="pt-PT" w:eastAsia="en-US"/>
        </w:rPr>
        <w:t>quantitativo utilizado</w:t>
      </w:r>
      <w:r w:rsidRPr="00B4373D">
        <w:rPr>
          <w:color w:val="auto"/>
          <w:spacing w:val="-15"/>
          <w:szCs w:val="24"/>
          <w:lang w:val="pt-PT" w:eastAsia="en-US"/>
        </w:rPr>
        <w:t xml:space="preserve"> </w:t>
      </w:r>
      <w:r w:rsidRPr="00B4373D">
        <w:rPr>
          <w:color w:val="auto"/>
          <w:szCs w:val="24"/>
          <w:lang w:val="pt-PT" w:eastAsia="en-US"/>
        </w:rPr>
        <w:t>no</w:t>
      </w:r>
      <w:r w:rsidRPr="00B4373D">
        <w:rPr>
          <w:color w:val="auto"/>
          <w:spacing w:val="-15"/>
          <w:szCs w:val="24"/>
          <w:lang w:val="pt-PT" w:eastAsia="en-US"/>
        </w:rPr>
        <w:t xml:space="preserve"> </w:t>
      </w:r>
      <w:r w:rsidRPr="00B4373D">
        <w:rPr>
          <w:color w:val="auto"/>
          <w:szCs w:val="24"/>
          <w:lang w:val="pt-PT" w:eastAsia="en-US"/>
        </w:rPr>
        <w:t>período</w:t>
      </w:r>
      <w:r w:rsidRPr="00B4373D">
        <w:rPr>
          <w:color w:val="auto"/>
          <w:spacing w:val="-15"/>
          <w:szCs w:val="24"/>
          <w:lang w:val="pt-PT" w:eastAsia="en-US"/>
        </w:rPr>
        <w:t xml:space="preserve"> </w:t>
      </w:r>
      <w:r w:rsidRPr="00B4373D">
        <w:rPr>
          <w:color w:val="auto"/>
          <w:szCs w:val="24"/>
          <w:lang w:val="pt-PT" w:eastAsia="en-US"/>
        </w:rPr>
        <w:t>de</w:t>
      </w:r>
      <w:r w:rsidRPr="00B4373D">
        <w:rPr>
          <w:color w:val="auto"/>
          <w:spacing w:val="-16"/>
          <w:szCs w:val="24"/>
          <w:lang w:val="pt-PT" w:eastAsia="en-US"/>
        </w:rPr>
        <w:t xml:space="preserve"> </w:t>
      </w:r>
      <w:r w:rsidRPr="00B4373D">
        <w:rPr>
          <w:color w:val="auto"/>
          <w:szCs w:val="24"/>
          <w:lang w:val="pt-PT" w:eastAsia="en-US"/>
        </w:rPr>
        <w:t>vigência,</w:t>
      </w:r>
      <w:r w:rsidRPr="00B4373D">
        <w:rPr>
          <w:color w:val="auto"/>
          <w:spacing w:val="-15"/>
          <w:szCs w:val="24"/>
          <w:lang w:val="pt-PT" w:eastAsia="en-US"/>
        </w:rPr>
        <w:t xml:space="preserve"> </w:t>
      </w:r>
      <w:r w:rsidRPr="00B4373D">
        <w:rPr>
          <w:color w:val="auto"/>
          <w:szCs w:val="24"/>
          <w:lang w:val="pt-PT" w:eastAsia="en-US"/>
        </w:rPr>
        <w:t>não</w:t>
      </w:r>
      <w:r w:rsidRPr="00B4373D">
        <w:rPr>
          <w:color w:val="auto"/>
          <w:spacing w:val="-15"/>
          <w:szCs w:val="24"/>
          <w:lang w:val="pt-PT" w:eastAsia="en-US"/>
        </w:rPr>
        <w:t xml:space="preserve"> </w:t>
      </w:r>
      <w:r w:rsidRPr="00B4373D">
        <w:rPr>
          <w:color w:val="auto"/>
          <w:szCs w:val="24"/>
          <w:lang w:val="pt-PT" w:eastAsia="en-US"/>
        </w:rPr>
        <w:t>sendo</w:t>
      </w:r>
      <w:r w:rsidRPr="00B4373D">
        <w:rPr>
          <w:color w:val="auto"/>
          <w:spacing w:val="-15"/>
          <w:szCs w:val="24"/>
          <w:lang w:val="pt-PT" w:eastAsia="en-US"/>
        </w:rPr>
        <w:t xml:space="preserve"> </w:t>
      </w:r>
      <w:r w:rsidRPr="00B4373D">
        <w:rPr>
          <w:color w:val="auto"/>
          <w:szCs w:val="24"/>
          <w:lang w:val="pt-PT" w:eastAsia="en-US"/>
        </w:rPr>
        <w:t>possível</w:t>
      </w:r>
      <w:r w:rsidRPr="00B4373D">
        <w:rPr>
          <w:color w:val="auto"/>
          <w:spacing w:val="-15"/>
          <w:szCs w:val="24"/>
          <w:lang w:val="pt-PT" w:eastAsia="en-US"/>
        </w:rPr>
        <w:t xml:space="preserve"> </w:t>
      </w:r>
      <w:r w:rsidRPr="00B4373D">
        <w:rPr>
          <w:color w:val="auto"/>
          <w:szCs w:val="24"/>
          <w:lang w:val="pt-PT" w:eastAsia="en-US"/>
        </w:rPr>
        <w:t>cumular</w:t>
      </w:r>
      <w:r w:rsidRPr="00B4373D">
        <w:rPr>
          <w:color w:val="auto"/>
          <w:spacing w:val="-16"/>
          <w:szCs w:val="24"/>
          <w:lang w:val="pt-PT" w:eastAsia="en-US"/>
        </w:rPr>
        <w:t xml:space="preserve"> </w:t>
      </w:r>
      <w:r w:rsidRPr="00B4373D">
        <w:rPr>
          <w:color w:val="auto"/>
          <w:szCs w:val="24"/>
          <w:lang w:val="pt-PT" w:eastAsia="en-US"/>
        </w:rPr>
        <w:t>com</w:t>
      </w:r>
      <w:r w:rsidRPr="00B4373D">
        <w:rPr>
          <w:color w:val="auto"/>
          <w:spacing w:val="-15"/>
          <w:szCs w:val="24"/>
          <w:lang w:val="pt-PT" w:eastAsia="en-US"/>
        </w:rPr>
        <w:t xml:space="preserve"> </w:t>
      </w:r>
      <w:r w:rsidRPr="00B4373D">
        <w:rPr>
          <w:color w:val="auto"/>
          <w:szCs w:val="24"/>
          <w:lang w:val="pt-PT" w:eastAsia="en-US"/>
        </w:rPr>
        <w:t>as</w:t>
      </w:r>
      <w:r w:rsidRPr="00B4373D">
        <w:rPr>
          <w:color w:val="auto"/>
          <w:spacing w:val="-15"/>
          <w:szCs w:val="24"/>
          <w:lang w:val="pt-PT" w:eastAsia="en-US"/>
        </w:rPr>
        <w:t xml:space="preserve"> </w:t>
      </w:r>
      <w:r w:rsidRPr="00B4373D">
        <w:rPr>
          <w:color w:val="auto"/>
          <w:szCs w:val="24"/>
          <w:lang w:val="pt-PT" w:eastAsia="en-US"/>
        </w:rPr>
        <w:t>quantidades</w:t>
      </w:r>
      <w:r w:rsidRPr="00B4373D">
        <w:rPr>
          <w:color w:val="auto"/>
          <w:spacing w:val="-15"/>
          <w:szCs w:val="24"/>
          <w:lang w:val="pt-PT" w:eastAsia="en-US"/>
        </w:rPr>
        <w:t xml:space="preserve"> </w:t>
      </w:r>
      <w:r w:rsidRPr="00B4373D">
        <w:rPr>
          <w:color w:val="auto"/>
          <w:szCs w:val="24"/>
          <w:lang w:val="pt-PT" w:eastAsia="en-US"/>
        </w:rPr>
        <w:t>não</w:t>
      </w:r>
      <w:r w:rsidRPr="00B4373D">
        <w:rPr>
          <w:color w:val="auto"/>
          <w:spacing w:val="-15"/>
          <w:szCs w:val="24"/>
          <w:lang w:val="pt-PT" w:eastAsia="en-US"/>
        </w:rPr>
        <w:t xml:space="preserve"> </w:t>
      </w:r>
      <w:r w:rsidRPr="00B4373D">
        <w:rPr>
          <w:color w:val="auto"/>
          <w:szCs w:val="24"/>
          <w:lang w:val="pt-PT" w:eastAsia="en-US"/>
        </w:rPr>
        <w:t>utilizadas.</w:t>
      </w:r>
    </w:p>
    <w:p w14:paraId="1B6FB7B3" w14:textId="77777777" w:rsidR="000236E7" w:rsidRPr="00B4373D" w:rsidRDefault="000236E7" w:rsidP="002B5758">
      <w:pPr>
        <w:widowControl w:val="0"/>
        <w:tabs>
          <w:tab w:val="left" w:pos="182"/>
        </w:tabs>
        <w:autoSpaceDE w:val="0"/>
        <w:autoSpaceDN w:val="0"/>
        <w:spacing w:line="240" w:lineRule="auto"/>
        <w:ind w:left="0" w:firstLine="0"/>
        <w:rPr>
          <w:color w:val="auto"/>
          <w:sz w:val="18"/>
          <w:szCs w:val="18"/>
          <w:lang w:val="pt-PT" w:eastAsia="en-US"/>
        </w:rPr>
      </w:pPr>
    </w:p>
    <w:p w14:paraId="27E717E9" w14:textId="77777777" w:rsidR="000236E7" w:rsidRPr="00B4373D" w:rsidRDefault="000236E7" w:rsidP="002B5758">
      <w:pPr>
        <w:widowControl w:val="0"/>
        <w:numPr>
          <w:ilvl w:val="0"/>
          <w:numId w:val="7"/>
        </w:numPr>
        <w:tabs>
          <w:tab w:val="left" w:pos="182"/>
        </w:tabs>
        <w:autoSpaceDE w:val="0"/>
        <w:autoSpaceDN w:val="0"/>
        <w:spacing w:line="240" w:lineRule="auto"/>
        <w:ind w:left="0" w:firstLine="0"/>
        <w:rPr>
          <w:b/>
          <w:bCs/>
          <w:color w:val="auto"/>
          <w:szCs w:val="24"/>
          <w:lang w:val="pt-PT" w:eastAsia="en-US"/>
        </w:rPr>
      </w:pPr>
      <w:r w:rsidRPr="00B4373D">
        <w:rPr>
          <w:b/>
          <w:bCs/>
          <w:color w:val="auto"/>
          <w:szCs w:val="24"/>
          <w:lang w:val="pt-PT" w:eastAsia="en-US"/>
        </w:rPr>
        <w:t>CLÁUSULA</w:t>
      </w:r>
      <w:r w:rsidRPr="00B4373D">
        <w:rPr>
          <w:b/>
          <w:bCs/>
          <w:color w:val="auto"/>
          <w:spacing w:val="73"/>
          <w:szCs w:val="24"/>
          <w:lang w:val="pt-PT" w:eastAsia="en-US"/>
        </w:rPr>
        <w:t xml:space="preserve"> </w:t>
      </w:r>
      <w:r w:rsidRPr="00B4373D">
        <w:rPr>
          <w:b/>
          <w:bCs/>
          <w:color w:val="auto"/>
          <w:szCs w:val="24"/>
          <w:lang w:val="pt-PT" w:eastAsia="en-US"/>
        </w:rPr>
        <w:t>TERCEIRA</w:t>
      </w:r>
      <w:r w:rsidRPr="00B4373D">
        <w:rPr>
          <w:b/>
          <w:bCs/>
          <w:color w:val="auto"/>
          <w:spacing w:val="74"/>
          <w:szCs w:val="24"/>
          <w:lang w:val="pt-PT" w:eastAsia="en-US"/>
        </w:rPr>
        <w:t xml:space="preserve"> </w:t>
      </w:r>
      <w:r w:rsidRPr="00B4373D">
        <w:rPr>
          <w:b/>
          <w:bCs/>
          <w:color w:val="auto"/>
          <w:szCs w:val="24"/>
          <w:lang w:val="pt-PT" w:eastAsia="en-US"/>
        </w:rPr>
        <w:t>–</w:t>
      </w:r>
      <w:r w:rsidRPr="00B4373D">
        <w:rPr>
          <w:b/>
          <w:bCs/>
          <w:color w:val="auto"/>
          <w:spacing w:val="73"/>
          <w:szCs w:val="24"/>
          <w:lang w:val="pt-PT" w:eastAsia="en-US"/>
        </w:rPr>
        <w:t xml:space="preserve"> </w:t>
      </w:r>
      <w:r w:rsidRPr="00B4373D">
        <w:rPr>
          <w:b/>
          <w:bCs/>
          <w:color w:val="auto"/>
          <w:szCs w:val="24"/>
          <w:lang w:val="pt-PT" w:eastAsia="en-US"/>
        </w:rPr>
        <w:t>DA</w:t>
      </w:r>
      <w:r w:rsidRPr="00B4373D">
        <w:rPr>
          <w:b/>
          <w:bCs/>
          <w:color w:val="auto"/>
          <w:spacing w:val="40"/>
          <w:szCs w:val="24"/>
          <w:lang w:val="pt-PT" w:eastAsia="en-US"/>
        </w:rPr>
        <w:t xml:space="preserve"> </w:t>
      </w:r>
      <w:r w:rsidRPr="00B4373D">
        <w:rPr>
          <w:b/>
          <w:bCs/>
          <w:color w:val="auto"/>
          <w:szCs w:val="24"/>
          <w:lang w:val="pt-PT" w:eastAsia="en-US"/>
        </w:rPr>
        <w:t>UTILIZAÇÃO</w:t>
      </w:r>
      <w:r w:rsidRPr="00B4373D">
        <w:rPr>
          <w:b/>
          <w:bCs/>
          <w:color w:val="auto"/>
          <w:spacing w:val="73"/>
          <w:szCs w:val="24"/>
          <w:lang w:val="pt-PT" w:eastAsia="en-US"/>
        </w:rPr>
        <w:t xml:space="preserve"> </w:t>
      </w:r>
      <w:r w:rsidRPr="00B4373D">
        <w:rPr>
          <w:b/>
          <w:bCs/>
          <w:color w:val="auto"/>
          <w:szCs w:val="24"/>
          <w:lang w:val="pt-PT" w:eastAsia="en-US"/>
        </w:rPr>
        <w:t>DA</w:t>
      </w:r>
      <w:r w:rsidRPr="00B4373D">
        <w:rPr>
          <w:b/>
          <w:bCs/>
          <w:color w:val="auto"/>
          <w:spacing w:val="40"/>
          <w:szCs w:val="24"/>
          <w:lang w:val="pt-PT" w:eastAsia="en-US"/>
        </w:rPr>
        <w:t xml:space="preserve"> </w:t>
      </w:r>
      <w:r w:rsidRPr="00B4373D">
        <w:rPr>
          <w:b/>
          <w:bCs/>
          <w:color w:val="auto"/>
          <w:szCs w:val="24"/>
          <w:lang w:val="pt-PT" w:eastAsia="en-US"/>
        </w:rPr>
        <w:t>ATA</w:t>
      </w:r>
      <w:r w:rsidRPr="00B4373D">
        <w:rPr>
          <w:b/>
          <w:bCs/>
          <w:color w:val="auto"/>
          <w:spacing w:val="73"/>
          <w:szCs w:val="24"/>
          <w:lang w:val="pt-PT" w:eastAsia="en-US"/>
        </w:rPr>
        <w:t xml:space="preserve"> </w:t>
      </w:r>
      <w:r w:rsidRPr="00B4373D">
        <w:rPr>
          <w:b/>
          <w:bCs/>
          <w:color w:val="auto"/>
          <w:szCs w:val="24"/>
          <w:lang w:val="pt-PT" w:eastAsia="en-US"/>
        </w:rPr>
        <w:t>DE</w:t>
      </w:r>
      <w:r w:rsidRPr="00B4373D">
        <w:rPr>
          <w:b/>
          <w:bCs/>
          <w:color w:val="auto"/>
          <w:spacing w:val="73"/>
          <w:szCs w:val="24"/>
          <w:lang w:val="pt-PT" w:eastAsia="en-US"/>
        </w:rPr>
        <w:t xml:space="preserve"> </w:t>
      </w:r>
      <w:r w:rsidRPr="00B4373D">
        <w:rPr>
          <w:b/>
          <w:bCs/>
          <w:color w:val="auto"/>
          <w:szCs w:val="24"/>
          <w:lang w:val="pt-PT" w:eastAsia="en-US"/>
        </w:rPr>
        <w:t>REGISTRO</w:t>
      </w:r>
      <w:r w:rsidRPr="00B4373D">
        <w:rPr>
          <w:b/>
          <w:bCs/>
          <w:color w:val="auto"/>
          <w:spacing w:val="73"/>
          <w:szCs w:val="24"/>
          <w:lang w:val="pt-PT" w:eastAsia="en-US"/>
        </w:rPr>
        <w:t xml:space="preserve"> </w:t>
      </w:r>
      <w:r w:rsidRPr="00B4373D">
        <w:rPr>
          <w:b/>
          <w:bCs/>
          <w:color w:val="auto"/>
          <w:szCs w:val="24"/>
          <w:lang w:val="pt-PT" w:eastAsia="en-US"/>
        </w:rPr>
        <w:t>DE</w:t>
      </w:r>
      <w:r>
        <w:rPr>
          <w:b/>
          <w:bCs/>
          <w:color w:val="auto"/>
          <w:szCs w:val="24"/>
          <w:lang w:val="pt-PT" w:eastAsia="en-US"/>
        </w:rPr>
        <w:t xml:space="preserve"> </w:t>
      </w:r>
      <w:r w:rsidRPr="00B4373D">
        <w:rPr>
          <w:b/>
          <w:bCs/>
          <w:color w:val="auto"/>
          <w:spacing w:val="-2"/>
          <w:szCs w:val="24"/>
          <w:lang w:val="pt-PT" w:eastAsia="en-US"/>
        </w:rPr>
        <w:t>PREÇOS</w:t>
      </w:r>
    </w:p>
    <w:p w14:paraId="678CFCDD" w14:textId="77777777" w:rsidR="000236E7" w:rsidRPr="00B4373D" w:rsidRDefault="000236E7" w:rsidP="002B5758">
      <w:pPr>
        <w:widowControl w:val="0"/>
        <w:numPr>
          <w:ilvl w:val="1"/>
          <w:numId w:val="7"/>
        </w:numPr>
        <w:tabs>
          <w:tab w:val="left" w:pos="18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w:t>
      </w:r>
      <w:r w:rsidRPr="00B4373D">
        <w:rPr>
          <w:color w:val="auto"/>
          <w:spacing w:val="-15"/>
          <w:szCs w:val="24"/>
          <w:lang w:val="pt-PT" w:eastAsia="en-US"/>
        </w:rPr>
        <w:t xml:space="preserve"> </w:t>
      </w:r>
      <w:r w:rsidRPr="00B4373D">
        <w:rPr>
          <w:color w:val="auto"/>
          <w:szCs w:val="24"/>
          <w:lang w:val="pt-PT" w:eastAsia="en-US"/>
        </w:rPr>
        <w:t>presente</w:t>
      </w:r>
      <w:r w:rsidRPr="00B4373D">
        <w:rPr>
          <w:color w:val="auto"/>
          <w:spacing w:val="-15"/>
          <w:szCs w:val="24"/>
          <w:lang w:val="pt-PT" w:eastAsia="en-US"/>
        </w:rPr>
        <w:t xml:space="preserve"> </w:t>
      </w:r>
      <w:r w:rsidRPr="00B4373D">
        <w:rPr>
          <w:color w:val="auto"/>
          <w:szCs w:val="24"/>
          <w:lang w:val="pt-PT" w:eastAsia="en-US"/>
        </w:rPr>
        <w:t>Ata</w:t>
      </w:r>
      <w:r w:rsidRPr="00B4373D">
        <w:rPr>
          <w:color w:val="auto"/>
          <w:spacing w:val="-15"/>
          <w:szCs w:val="24"/>
          <w:lang w:val="pt-PT" w:eastAsia="en-US"/>
        </w:rPr>
        <w:t xml:space="preserve"> </w:t>
      </w:r>
      <w:r w:rsidRPr="00B4373D">
        <w:rPr>
          <w:color w:val="auto"/>
          <w:szCs w:val="24"/>
          <w:lang w:val="pt-PT" w:eastAsia="en-US"/>
        </w:rPr>
        <w:t>de</w:t>
      </w:r>
      <w:r w:rsidRPr="00B4373D">
        <w:rPr>
          <w:color w:val="auto"/>
          <w:spacing w:val="-15"/>
          <w:szCs w:val="24"/>
          <w:lang w:val="pt-PT" w:eastAsia="en-US"/>
        </w:rPr>
        <w:t xml:space="preserve"> </w:t>
      </w:r>
      <w:r w:rsidRPr="00B4373D">
        <w:rPr>
          <w:color w:val="auto"/>
          <w:szCs w:val="24"/>
          <w:lang w:val="pt-PT" w:eastAsia="en-US"/>
        </w:rPr>
        <w:t>Registro</w:t>
      </w:r>
      <w:r w:rsidRPr="00B4373D">
        <w:rPr>
          <w:color w:val="auto"/>
          <w:spacing w:val="-15"/>
          <w:szCs w:val="24"/>
          <w:lang w:val="pt-PT" w:eastAsia="en-US"/>
        </w:rPr>
        <w:t xml:space="preserve"> </w:t>
      </w:r>
      <w:r w:rsidRPr="00B4373D">
        <w:rPr>
          <w:color w:val="auto"/>
          <w:szCs w:val="24"/>
          <w:lang w:val="pt-PT" w:eastAsia="en-US"/>
        </w:rPr>
        <w:t>de</w:t>
      </w:r>
      <w:r w:rsidRPr="00B4373D">
        <w:rPr>
          <w:color w:val="auto"/>
          <w:spacing w:val="-15"/>
          <w:szCs w:val="24"/>
          <w:lang w:val="pt-PT" w:eastAsia="en-US"/>
        </w:rPr>
        <w:t xml:space="preserve"> </w:t>
      </w:r>
      <w:r w:rsidRPr="00B4373D">
        <w:rPr>
          <w:color w:val="auto"/>
          <w:szCs w:val="24"/>
          <w:lang w:val="pt-PT" w:eastAsia="en-US"/>
        </w:rPr>
        <w:t>Preços</w:t>
      </w:r>
      <w:r w:rsidRPr="00B4373D">
        <w:rPr>
          <w:color w:val="auto"/>
          <w:spacing w:val="-15"/>
          <w:szCs w:val="24"/>
          <w:lang w:val="pt-PT" w:eastAsia="en-US"/>
        </w:rPr>
        <w:t xml:space="preserve"> </w:t>
      </w:r>
      <w:r w:rsidRPr="00B4373D">
        <w:rPr>
          <w:color w:val="auto"/>
          <w:szCs w:val="24"/>
          <w:lang w:val="pt-PT" w:eastAsia="en-US"/>
        </w:rPr>
        <w:t>será</w:t>
      </w:r>
      <w:r w:rsidRPr="00B4373D">
        <w:rPr>
          <w:color w:val="auto"/>
          <w:spacing w:val="-15"/>
          <w:szCs w:val="24"/>
          <w:lang w:val="pt-PT" w:eastAsia="en-US"/>
        </w:rPr>
        <w:t xml:space="preserve"> </w:t>
      </w:r>
      <w:r w:rsidRPr="00B4373D">
        <w:rPr>
          <w:color w:val="auto"/>
          <w:szCs w:val="24"/>
          <w:lang w:val="pt-PT" w:eastAsia="en-US"/>
        </w:rPr>
        <w:t>utilizada</w:t>
      </w:r>
      <w:r w:rsidRPr="00B4373D">
        <w:rPr>
          <w:color w:val="auto"/>
          <w:spacing w:val="-15"/>
          <w:szCs w:val="24"/>
          <w:lang w:val="pt-PT" w:eastAsia="en-US"/>
        </w:rPr>
        <w:t xml:space="preserve"> </w:t>
      </w:r>
      <w:r w:rsidRPr="00B4373D">
        <w:rPr>
          <w:color w:val="auto"/>
          <w:szCs w:val="24"/>
          <w:lang w:val="pt-PT" w:eastAsia="en-US"/>
        </w:rPr>
        <w:t>pelo</w:t>
      </w:r>
      <w:r w:rsidRPr="00B4373D">
        <w:rPr>
          <w:color w:val="auto"/>
          <w:spacing w:val="-15"/>
          <w:szCs w:val="24"/>
          <w:lang w:val="pt-PT" w:eastAsia="en-US"/>
        </w:rPr>
        <w:t xml:space="preserve"> </w:t>
      </w:r>
      <w:r w:rsidRPr="00B4373D">
        <w:rPr>
          <w:color w:val="auto"/>
          <w:szCs w:val="24"/>
          <w:lang w:val="pt-PT" w:eastAsia="en-US"/>
        </w:rPr>
        <w:t>MUNICÍPIO</w:t>
      </w:r>
      <w:r w:rsidRPr="00B4373D">
        <w:rPr>
          <w:color w:val="auto"/>
          <w:spacing w:val="-15"/>
          <w:szCs w:val="24"/>
          <w:lang w:val="pt-PT" w:eastAsia="en-US"/>
        </w:rPr>
        <w:t xml:space="preserve"> </w:t>
      </w:r>
      <w:r w:rsidRPr="00B4373D">
        <w:rPr>
          <w:color w:val="auto"/>
          <w:szCs w:val="24"/>
          <w:lang w:val="pt-PT" w:eastAsia="en-US"/>
        </w:rPr>
        <w:t>DE</w:t>
      </w:r>
      <w:r w:rsidRPr="00B4373D">
        <w:rPr>
          <w:color w:val="auto"/>
          <w:spacing w:val="-15"/>
          <w:szCs w:val="24"/>
          <w:lang w:val="pt-PT" w:eastAsia="en-US"/>
        </w:rPr>
        <w:t xml:space="preserve"> </w:t>
      </w:r>
      <w:r>
        <w:rPr>
          <w:color w:val="auto"/>
          <w:szCs w:val="24"/>
          <w:lang w:val="pt-PT" w:eastAsia="en-US"/>
        </w:rPr>
        <w:t>MIRAGUAÍ</w:t>
      </w:r>
      <w:r w:rsidRPr="00B4373D">
        <w:rPr>
          <w:color w:val="auto"/>
          <w:szCs w:val="24"/>
          <w:lang w:val="pt-PT" w:eastAsia="en-US"/>
        </w:rPr>
        <w:t>, que será o órgão gerenciados da presente Ata.</w:t>
      </w:r>
    </w:p>
    <w:p w14:paraId="26CDA578" w14:textId="77777777" w:rsidR="000236E7" w:rsidRPr="00B4373D" w:rsidRDefault="000236E7" w:rsidP="002B5758">
      <w:pPr>
        <w:widowControl w:val="0"/>
        <w:numPr>
          <w:ilvl w:val="1"/>
          <w:numId w:val="7"/>
        </w:numPr>
        <w:tabs>
          <w:tab w:val="left" w:pos="182"/>
          <w:tab w:val="left" w:pos="889"/>
        </w:tabs>
        <w:autoSpaceDE w:val="0"/>
        <w:autoSpaceDN w:val="0"/>
        <w:spacing w:line="240" w:lineRule="auto"/>
        <w:ind w:left="0" w:firstLine="0"/>
        <w:rPr>
          <w:b/>
          <w:color w:val="auto"/>
          <w:szCs w:val="24"/>
          <w:lang w:val="pt-PT" w:eastAsia="en-US"/>
        </w:rPr>
      </w:pPr>
      <w:r w:rsidRPr="00B4373D">
        <w:rPr>
          <w:color w:val="auto"/>
          <w:szCs w:val="24"/>
          <w:lang w:val="pt-PT" w:eastAsia="en-US"/>
        </w:rPr>
        <w:t xml:space="preserve">O valor ofertado pela empresa signatária da presente Ata de Registro de Preços é o relacionado na Cláusula Primeira, de acordo com a respectiva classificação no </w:t>
      </w:r>
      <w:r w:rsidRPr="00B4373D">
        <w:rPr>
          <w:b/>
          <w:color w:val="auto"/>
          <w:szCs w:val="24"/>
          <w:lang w:val="pt-PT" w:eastAsia="en-US"/>
        </w:rPr>
        <w:t xml:space="preserve">Pregão Presencial nº </w:t>
      </w:r>
      <w:r>
        <w:rPr>
          <w:b/>
          <w:color w:val="auto"/>
          <w:szCs w:val="24"/>
          <w:lang w:val="pt-PT" w:eastAsia="en-US"/>
        </w:rPr>
        <w:t>32</w:t>
      </w:r>
      <w:r w:rsidRPr="00B4373D">
        <w:rPr>
          <w:b/>
          <w:color w:val="auto"/>
          <w:szCs w:val="24"/>
          <w:lang w:val="pt-PT" w:eastAsia="en-US"/>
        </w:rPr>
        <w:t>/2025.</w:t>
      </w:r>
    </w:p>
    <w:p w14:paraId="3A51B7BF" w14:textId="77777777" w:rsidR="000236E7" w:rsidRDefault="000236E7" w:rsidP="002B5758">
      <w:pPr>
        <w:widowControl w:val="0"/>
        <w:numPr>
          <w:ilvl w:val="1"/>
          <w:numId w:val="7"/>
        </w:numPr>
        <w:tabs>
          <w:tab w:val="left" w:pos="18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lastRenderedPageBreak/>
        <w:t>Em</w:t>
      </w:r>
      <w:r w:rsidRPr="00B4373D">
        <w:rPr>
          <w:color w:val="auto"/>
          <w:spacing w:val="-2"/>
          <w:szCs w:val="24"/>
          <w:lang w:val="pt-PT" w:eastAsia="en-US"/>
        </w:rPr>
        <w:t xml:space="preserve"> </w:t>
      </w:r>
      <w:r w:rsidRPr="00B4373D">
        <w:rPr>
          <w:color w:val="auto"/>
          <w:szCs w:val="24"/>
          <w:lang w:val="pt-PT" w:eastAsia="en-US"/>
        </w:rPr>
        <w:t>cada</w:t>
      </w:r>
      <w:r w:rsidRPr="00B4373D">
        <w:rPr>
          <w:color w:val="auto"/>
          <w:spacing w:val="-2"/>
          <w:szCs w:val="24"/>
          <w:lang w:val="pt-PT" w:eastAsia="en-US"/>
        </w:rPr>
        <w:t xml:space="preserve"> </w:t>
      </w:r>
      <w:r w:rsidRPr="00B4373D">
        <w:rPr>
          <w:color w:val="auto"/>
          <w:szCs w:val="24"/>
          <w:lang w:val="pt-PT" w:eastAsia="en-US"/>
        </w:rPr>
        <w:t>fornecimento</w:t>
      </w:r>
      <w:r w:rsidRPr="00B4373D">
        <w:rPr>
          <w:color w:val="auto"/>
          <w:spacing w:val="-2"/>
          <w:szCs w:val="24"/>
          <w:lang w:val="pt-PT" w:eastAsia="en-US"/>
        </w:rPr>
        <w:t xml:space="preserve"> </w:t>
      </w:r>
      <w:r w:rsidRPr="00B4373D">
        <w:rPr>
          <w:color w:val="auto"/>
          <w:szCs w:val="24"/>
          <w:lang w:val="pt-PT" w:eastAsia="en-US"/>
        </w:rPr>
        <w:t>decorrente</w:t>
      </w:r>
      <w:r w:rsidRPr="00B4373D">
        <w:rPr>
          <w:color w:val="auto"/>
          <w:spacing w:val="-2"/>
          <w:szCs w:val="24"/>
          <w:lang w:val="pt-PT" w:eastAsia="en-US"/>
        </w:rPr>
        <w:t xml:space="preserve"> </w:t>
      </w:r>
      <w:r w:rsidRPr="00B4373D">
        <w:rPr>
          <w:color w:val="auto"/>
          <w:szCs w:val="24"/>
          <w:lang w:val="pt-PT" w:eastAsia="en-US"/>
        </w:rPr>
        <w:t>desta</w:t>
      </w:r>
      <w:r w:rsidRPr="00B4373D">
        <w:rPr>
          <w:color w:val="auto"/>
          <w:spacing w:val="-2"/>
          <w:szCs w:val="24"/>
          <w:lang w:val="pt-PT" w:eastAsia="en-US"/>
        </w:rPr>
        <w:t xml:space="preserve"> </w:t>
      </w:r>
      <w:r w:rsidRPr="00B4373D">
        <w:rPr>
          <w:color w:val="auto"/>
          <w:szCs w:val="24"/>
          <w:lang w:val="pt-PT" w:eastAsia="en-US"/>
        </w:rPr>
        <w:t>Ata,</w:t>
      </w:r>
      <w:r w:rsidRPr="00B4373D">
        <w:rPr>
          <w:color w:val="auto"/>
          <w:spacing w:val="-2"/>
          <w:szCs w:val="24"/>
          <w:lang w:val="pt-PT" w:eastAsia="en-US"/>
        </w:rPr>
        <w:t xml:space="preserve"> </w:t>
      </w:r>
      <w:r w:rsidRPr="00B4373D">
        <w:rPr>
          <w:color w:val="auto"/>
          <w:szCs w:val="24"/>
          <w:lang w:val="pt-PT" w:eastAsia="en-US"/>
        </w:rPr>
        <w:t>serão</w:t>
      </w:r>
      <w:r w:rsidRPr="00B4373D">
        <w:rPr>
          <w:color w:val="auto"/>
          <w:spacing w:val="-2"/>
          <w:szCs w:val="24"/>
          <w:lang w:val="pt-PT" w:eastAsia="en-US"/>
        </w:rPr>
        <w:t xml:space="preserve"> </w:t>
      </w:r>
      <w:r w:rsidRPr="00B4373D">
        <w:rPr>
          <w:color w:val="auto"/>
          <w:szCs w:val="24"/>
          <w:lang w:val="pt-PT" w:eastAsia="en-US"/>
        </w:rPr>
        <w:t>observadas</w:t>
      </w:r>
      <w:r w:rsidRPr="00B4373D">
        <w:rPr>
          <w:color w:val="auto"/>
          <w:spacing w:val="-2"/>
          <w:szCs w:val="24"/>
          <w:lang w:val="pt-PT" w:eastAsia="en-US"/>
        </w:rPr>
        <w:t xml:space="preserve"> </w:t>
      </w:r>
      <w:r w:rsidRPr="00B4373D">
        <w:rPr>
          <w:color w:val="auto"/>
          <w:szCs w:val="24"/>
          <w:lang w:val="pt-PT" w:eastAsia="en-US"/>
        </w:rPr>
        <w:t>as</w:t>
      </w:r>
      <w:r w:rsidRPr="00B4373D">
        <w:rPr>
          <w:color w:val="auto"/>
          <w:spacing w:val="-2"/>
          <w:szCs w:val="24"/>
          <w:lang w:val="pt-PT" w:eastAsia="en-US"/>
        </w:rPr>
        <w:t xml:space="preserve"> </w:t>
      </w:r>
      <w:r w:rsidRPr="00B4373D">
        <w:rPr>
          <w:color w:val="auto"/>
          <w:szCs w:val="24"/>
          <w:lang w:val="pt-PT" w:eastAsia="en-US"/>
        </w:rPr>
        <w:t>cláusulas</w:t>
      </w:r>
      <w:r w:rsidRPr="00B4373D">
        <w:rPr>
          <w:color w:val="auto"/>
          <w:spacing w:val="-2"/>
          <w:szCs w:val="24"/>
          <w:lang w:val="pt-PT" w:eastAsia="en-US"/>
        </w:rPr>
        <w:t xml:space="preserve"> </w:t>
      </w:r>
      <w:r w:rsidRPr="00B4373D">
        <w:rPr>
          <w:color w:val="auto"/>
          <w:szCs w:val="24"/>
          <w:lang w:val="pt-PT" w:eastAsia="en-US"/>
        </w:rPr>
        <w:t>e</w:t>
      </w:r>
      <w:r w:rsidRPr="00B4373D">
        <w:rPr>
          <w:color w:val="auto"/>
          <w:spacing w:val="-2"/>
          <w:szCs w:val="24"/>
          <w:lang w:val="pt-PT" w:eastAsia="en-US"/>
        </w:rPr>
        <w:t xml:space="preserve"> </w:t>
      </w:r>
      <w:r w:rsidRPr="00B4373D">
        <w:rPr>
          <w:color w:val="auto"/>
          <w:szCs w:val="24"/>
          <w:lang w:val="pt-PT" w:eastAsia="en-US"/>
        </w:rPr>
        <w:t>condições constantes</w:t>
      </w:r>
      <w:r w:rsidRPr="00B4373D">
        <w:rPr>
          <w:color w:val="auto"/>
          <w:spacing w:val="-15"/>
          <w:szCs w:val="24"/>
          <w:lang w:val="pt-PT" w:eastAsia="en-US"/>
        </w:rPr>
        <w:t xml:space="preserve"> </w:t>
      </w:r>
      <w:r w:rsidRPr="00B4373D">
        <w:rPr>
          <w:color w:val="auto"/>
          <w:szCs w:val="24"/>
          <w:lang w:val="pt-PT" w:eastAsia="en-US"/>
        </w:rPr>
        <w:t>do</w:t>
      </w:r>
      <w:r w:rsidRPr="00B4373D">
        <w:rPr>
          <w:color w:val="auto"/>
          <w:spacing w:val="-15"/>
          <w:szCs w:val="24"/>
          <w:lang w:val="pt-PT" w:eastAsia="en-US"/>
        </w:rPr>
        <w:t xml:space="preserve"> </w:t>
      </w:r>
      <w:r w:rsidRPr="00B4373D">
        <w:rPr>
          <w:color w:val="auto"/>
          <w:szCs w:val="24"/>
          <w:lang w:val="pt-PT" w:eastAsia="en-US"/>
        </w:rPr>
        <w:t>Edital</w:t>
      </w:r>
      <w:r w:rsidRPr="00B4373D">
        <w:rPr>
          <w:color w:val="auto"/>
          <w:spacing w:val="-15"/>
          <w:szCs w:val="24"/>
          <w:lang w:val="pt-PT" w:eastAsia="en-US"/>
        </w:rPr>
        <w:t xml:space="preserve"> </w:t>
      </w:r>
      <w:r w:rsidRPr="00B4373D">
        <w:rPr>
          <w:color w:val="auto"/>
          <w:szCs w:val="24"/>
          <w:lang w:val="pt-PT" w:eastAsia="en-US"/>
        </w:rPr>
        <w:t>de</w:t>
      </w:r>
      <w:r w:rsidRPr="00B4373D">
        <w:rPr>
          <w:color w:val="auto"/>
          <w:spacing w:val="-15"/>
          <w:szCs w:val="24"/>
          <w:lang w:val="pt-PT" w:eastAsia="en-US"/>
        </w:rPr>
        <w:t xml:space="preserve"> </w:t>
      </w:r>
      <w:r w:rsidRPr="00B4373D">
        <w:rPr>
          <w:b/>
          <w:color w:val="auto"/>
          <w:szCs w:val="24"/>
          <w:lang w:val="pt-PT" w:eastAsia="en-US"/>
        </w:rPr>
        <w:t>Pregão</w:t>
      </w:r>
      <w:r w:rsidRPr="00B4373D">
        <w:rPr>
          <w:b/>
          <w:color w:val="auto"/>
          <w:spacing w:val="-14"/>
          <w:szCs w:val="24"/>
          <w:lang w:val="pt-PT" w:eastAsia="en-US"/>
        </w:rPr>
        <w:t xml:space="preserve"> </w:t>
      </w:r>
      <w:r w:rsidRPr="00B4373D">
        <w:rPr>
          <w:b/>
          <w:color w:val="auto"/>
          <w:szCs w:val="24"/>
          <w:lang w:val="pt-PT" w:eastAsia="en-US"/>
        </w:rPr>
        <w:t>Presencial</w:t>
      </w:r>
      <w:r w:rsidRPr="00B4373D">
        <w:rPr>
          <w:b/>
          <w:color w:val="auto"/>
          <w:spacing w:val="-15"/>
          <w:szCs w:val="24"/>
          <w:lang w:val="pt-PT" w:eastAsia="en-US"/>
        </w:rPr>
        <w:t xml:space="preserve"> </w:t>
      </w:r>
      <w:r w:rsidRPr="00B4373D">
        <w:rPr>
          <w:b/>
          <w:color w:val="auto"/>
          <w:szCs w:val="24"/>
          <w:lang w:val="pt-PT" w:eastAsia="en-US"/>
        </w:rPr>
        <w:t>nº</w:t>
      </w:r>
      <w:r w:rsidRPr="00B4373D">
        <w:rPr>
          <w:b/>
          <w:color w:val="auto"/>
          <w:spacing w:val="-14"/>
          <w:szCs w:val="24"/>
          <w:lang w:val="pt-PT" w:eastAsia="en-US"/>
        </w:rPr>
        <w:t xml:space="preserve"> </w:t>
      </w:r>
      <w:r>
        <w:rPr>
          <w:b/>
          <w:color w:val="auto"/>
          <w:spacing w:val="-14"/>
          <w:szCs w:val="24"/>
          <w:lang w:val="pt-PT" w:eastAsia="en-US"/>
        </w:rPr>
        <w:t>32</w:t>
      </w:r>
      <w:r w:rsidRPr="00B4373D">
        <w:rPr>
          <w:b/>
          <w:color w:val="auto"/>
          <w:spacing w:val="-14"/>
          <w:szCs w:val="24"/>
          <w:lang w:val="pt-PT" w:eastAsia="en-US"/>
        </w:rPr>
        <w:t>/2025</w:t>
      </w:r>
      <w:r w:rsidRPr="00B4373D">
        <w:rPr>
          <w:b/>
          <w:color w:val="auto"/>
          <w:spacing w:val="-15"/>
          <w:szCs w:val="24"/>
          <w:lang w:val="pt-PT" w:eastAsia="en-US"/>
        </w:rPr>
        <w:t xml:space="preserve"> </w:t>
      </w:r>
      <w:r w:rsidRPr="00B4373D">
        <w:rPr>
          <w:color w:val="auto"/>
          <w:szCs w:val="24"/>
          <w:lang w:val="pt-PT" w:eastAsia="en-US"/>
        </w:rPr>
        <w:t>e</w:t>
      </w:r>
      <w:r w:rsidRPr="00B4373D">
        <w:rPr>
          <w:color w:val="auto"/>
          <w:spacing w:val="-15"/>
          <w:szCs w:val="24"/>
          <w:lang w:val="pt-PT" w:eastAsia="en-US"/>
        </w:rPr>
        <w:t xml:space="preserve"> </w:t>
      </w:r>
      <w:r w:rsidRPr="00B4373D">
        <w:rPr>
          <w:color w:val="auto"/>
          <w:szCs w:val="24"/>
          <w:lang w:val="pt-PT" w:eastAsia="en-US"/>
        </w:rPr>
        <w:t>seus</w:t>
      </w:r>
      <w:r w:rsidRPr="00B4373D">
        <w:rPr>
          <w:color w:val="auto"/>
          <w:spacing w:val="-13"/>
          <w:szCs w:val="24"/>
          <w:lang w:val="pt-PT" w:eastAsia="en-US"/>
        </w:rPr>
        <w:t xml:space="preserve"> </w:t>
      </w:r>
      <w:r w:rsidRPr="00B4373D">
        <w:rPr>
          <w:color w:val="auto"/>
          <w:szCs w:val="24"/>
          <w:lang w:val="pt-PT" w:eastAsia="en-US"/>
        </w:rPr>
        <w:t>Anexos,</w:t>
      </w:r>
      <w:r w:rsidRPr="00B4373D">
        <w:rPr>
          <w:color w:val="auto"/>
          <w:spacing w:val="-15"/>
          <w:szCs w:val="24"/>
          <w:lang w:val="pt-PT" w:eastAsia="en-US"/>
        </w:rPr>
        <w:t xml:space="preserve"> </w:t>
      </w:r>
      <w:r w:rsidRPr="00B4373D">
        <w:rPr>
          <w:color w:val="auto"/>
          <w:szCs w:val="24"/>
          <w:lang w:val="pt-PT" w:eastAsia="en-US"/>
        </w:rPr>
        <w:t>que</w:t>
      </w:r>
      <w:r w:rsidRPr="00B4373D">
        <w:rPr>
          <w:color w:val="auto"/>
          <w:spacing w:val="-15"/>
          <w:szCs w:val="24"/>
          <w:lang w:val="pt-PT" w:eastAsia="en-US"/>
        </w:rPr>
        <w:t xml:space="preserve"> </w:t>
      </w:r>
      <w:r w:rsidRPr="00B4373D">
        <w:rPr>
          <w:color w:val="auto"/>
          <w:szCs w:val="24"/>
          <w:lang w:val="pt-PT" w:eastAsia="en-US"/>
        </w:rPr>
        <w:t>a</w:t>
      </w:r>
      <w:r w:rsidRPr="00B4373D">
        <w:rPr>
          <w:color w:val="auto"/>
          <w:spacing w:val="-15"/>
          <w:szCs w:val="24"/>
          <w:lang w:val="pt-PT" w:eastAsia="en-US"/>
        </w:rPr>
        <w:t xml:space="preserve"> </w:t>
      </w:r>
      <w:r w:rsidRPr="00B4373D">
        <w:rPr>
          <w:color w:val="auto"/>
          <w:szCs w:val="24"/>
          <w:lang w:val="pt-PT" w:eastAsia="en-US"/>
        </w:rPr>
        <w:t>precederam e integram o presente instrumento de compromisso.</w:t>
      </w:r>
    </w:p>
    <w:p w14:paraId="6C02FB57" w14:textId="77777777" w:rsidR="000236E7" w:rsidRPr="00B4373D" w:rsidRDefault="000236E7" w:rsidP="002B5758">
      <w:pPr>
        <w:widowControl w:val="0"/>
        <w:tabs>
          <w:tab w:val="left" w:pos="182"/>
          <w:tab w:val="left" w:pos="889"/>
        </w:tabs>
        <w:autoSpaceDE w:val="0"/>
        <w:autoSpaceDN w:val="0"/>
        <w:spacing w:line="240" w:lineRule="auto"/>
        <w:ind w:left="0" w:firstLine="0"/>
        <w:rPr>
          <w:color w:val="auto"/>
          <w:szCs w:val="24"/>
          <w:lang w:val="pt-PT" w:eastAsia="en-US"/>
        </w:rPr>
      </w:pPr>
    </w:p>
    <w:p w14:paraId="49713A75" w14:textId="77777777" w:rsidR="000236E7" w:rsidRPr="00B4373D" w:rsidRDefault="000236E7" w:rsidP="002B5758">
      <w:pPr>
        <w:widowControl w:val="0"/>
        <w:numPr>
          <w:ilvl w:val="0"/>
          <w:numId w:val="7"/>
        </w:numPr>
        <w:tabs>
          <w:tab w:val="left" w:pos="633"/>
        </w:tabs>
        <w:autoSpaceDE w:val="0"/>
        <w:autoSpaceDN w:val="0"/>
        <w:spacing w:line="240" w:lineRule="auto"/>
        <w:ind w:left="0" w:firstLine="0"/>
        <w:rPr>
          <w:b/>
          <w:bCs/>
          <w:color w:val="auto"/>
          <w:szCs w:val="24"/>
          <w:lang w:val="pt-PT" w:eastAsia="en-US"/>
        </w:rPr>
      </w:pPr>
      <w:r w:rsidRPr="00B4373D">
        <w:rPr>
          <w:b/>
          <w:bCs/>
          <w:color w:val="auto"/>
          <w:szCs w:val="24"/>
          <w:lang w:val="pt-PT" w:eastAsia="en-US"/>
        </w:rPr>
        <w:t>CLÁUSULA</w:t>
      </w:r>
      <w:r w:rsidRPr="00B4373D">
        <w:rPr>
          <w:b/>
          <w:bCs/>
          <w:color w:val="auto"/>
          <w:spacing w:val="-3"/>
          <w:szCs w:val="24"/>
          <w:lang w:val="pt-PT" w:eastAsia="en-US"/>
        </w:rPr>
        <w:t xml:space="preserve"> </w:t>
      </w:r>
      <w:r w:rsidRPr="00B4373D">
        <w:rPr>
          <w:b/>
          <w:bCs/>
          <w:color w:val="auto"/>
          <w:szCs w:val="24"/>
          <w:lang w:val="pt-PT" w:eastAsia="en-US"/>
        </w:rPr>
        <w:t>QUARTA</w:t>
      </w:r>
      <w:r w:rsidRPr="00B4373D">
        <w:rPr>
          <w:b/>
          <w:bCs/>
          <w:color w:val="auto"/>
          <w:spacing w:val="1"/>
          <w:szCs w:val="24"/>
          <w:lang w:val="pt-PT" w:eastAsia="en-US"/>
        </w:rPr>
        <w:t xml:space="preserve"> </w:t>
      </w:r>
      <w:r w:rsidRPr="00B4373D">
        <w:rPr>
          <w:b/>
          <w:bCs/>
          <w:color w:val="auto"/>
          <w:szCs w:val="24"/>
          <w:lang w:val="pt-PT" w:eastAsia="en-US"/>
        </w:rPr>
        <w:t>–</w:t>
      </w:r>
      <w:r w:rsidRPr="00B4373D">
        <w:rPr>
          <w:b/>
          <w:bCs/>
          <w:color w:val="auto"/>
          <w:spacing w:val="-1"/>
          <w:szCs w:val="24"/>
          <w:lang w:val="pt-PT" w:eastAsia="en-US"/>
        </w:rPr>
        <w:t xml:space="preserve"> </w:t>
      </w:r>
      <w:r w:rsidRPr="00B4373D">
        <w:rPr>
          <w:b/>
          <w:bCs/>
          <w:color w:val="auto"/>
          <w:szCs w:val="24"/>
          <w:lang w:val="pt-PT" w:eastAsia="en-US"/>
        </w:rPr>
        <w:t>DOTAÇÃO ORÇAMENTÁRIA</w:t>
      </w:r>
      <w:r w:rsidRPr="00B4373D">
        <w:rPr>
          <w:b/>
          <w:bCs/>
          <w:color w:val="auto"/>
          <w:spacing w:val="-1"/>
          <w:szCs w:val="24"/>
          <w:lang w:val="pt-PT" w:eastAsia="en-US"/>
        </w:rPr>
        <w:t xml:space="preserve"> </w:t>
      </w:r>
      <w:r w:rsidRPr="00B4373D">
        <w:rPr>
          <w:b/>
          <w:bCs/>
          <w:color w:val="auto"/>
          <w:szCs w:val="24"/>
          <w:lang w:val="pt-PT" w:eastAsia="en-US"/>
        </w:rPr>
        <w:t xml:space="preserve">E </w:t>
      </w:r>
      <w:r w:rsidRPr="00B4373D">
        <w:rPr>
          <w:b/>
          <w:bCs/>
          <w:color w:val="auto"/>
          <w:spacing w:val="-2"/>
          <w:szCs w:val="24"/>
          <w:lang w:val="pt-PT" w:eastAsia="en-US"/>
        </w:rPr>
        <w:t>PAGAMENTO</w:t>
      </w:r>
    </w:p>
    <w:p w14:paraId="17DC6C1B" w14:textId="77777777" w:rsidR="000236E7" w:rsidRPr="00B4373D" w:rsidRDefault="000236E7" w:rsidP="002B5758">
      <w:pPr>
        <w:widowControl w:val="0"/>
        <w:numPr>
          <w:ilvl w:val="1"/>
          <w:numId w:val="7"/>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As despesas decorrentes da presente Ata serão efetuadas à conta do seguinte recurso </w:t>
      </w:r>
      <w:r w:rsidRPr="00B4373D">
        <w:rPr>
          <w:color w:val="auto"/>
          <w:spacing w:val="-2"/>
          <w:szCs w:val="24"/>
          <w:lang w:val="pt-PT" w:eastAsia="en-US"/>
        </w:rPr>
        <w:t>financeiro, conforme Dotação Orçamentária vigente e disponível.</w:t>
      </w:r>
    </w:p>
    <w:p w14:paraId="7E2BF3DD" w14:textId="77777777" w:rsidR="000236E7" w:rsidRPr="00B4373D" w:rsidRDefault="000236E7" w:rsidP="002B5758">
      <w:pPr>
        <w:widowControl w:val="0"/>
        <w:numPr>
          <w:ilvl w:val="1"/>
          <w:numId w:val="7"/>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O</w:t>
      </w:r>
      <w:r w:rsidRPr="00B4373D">
        <w:rPr>
          <w:color w:val="auto"/>
          <w:spacing w:val="-8"/>
          <w:szCs w:val="24"/>
          <w:lang w:val="pt-PT" w:eastAsia="en-US"/>
        </w:rPr>
        <w:t xml:space="preserve"> </w:t>
      </w:r>
      <w:r w:rsidRPr="00B4373D">
        <w:rPr>
          <w:color w:val="auto"/>
          <w:szCs w:val="24"/>
          <w:lang w:val="pt-PT" w:eastAsia="en-US"/>
        </w:rPr>
        <w:t>pagamento</w:t>
      </w:r>
      <w:r w:rsidRPr="00B4373D">
        <w:rPr>
          <w:color w:val="auto"/>
          <w:spacing w:val="-7"/>
          <w:szCs w:val="24"/>
          <w:lang w:val="pt-PT" w:eastAsia="en-US"/>
        </w:rPr>
        <w:t xml:space="preserve"> </w:t>
      </w:r>
      <w:r w:rsidRPr="00B4373D">
        <w:rPr>
          <w:color w:val="auto"/>
          <w:szCs w:val="24"/>
          <w:lang w:val="pt-PT" w:eastAsia="en-US"/>
        </w:rPr>
        <w:t>será</w:t>
      </w:r>
      <w:r w:rsidRPr="00B4373D">
        <w:rPr>
          <w:color w:val="auto"/>
          <w:spacing w:val="-7"/>
          <w:szCs w:val="24"/>
          <w:lang w:val="pt-PT" w:eastAsia="en-US"/>
        </w:rPr>
        <w:t xml:space="preserve"> </w:t>
      </w:r>
      <w:r w:rsidRPr="00B4373D">
        <w:rPr>
          <w:color w:val="auto"/>
          <w:szCs w:val="24"/>
          <w:lang w:val="pt-PT" w:eastAsia="en-US"/>
        </w:rPr>
        <w:t>efetuado</w:t>
      </w:r>
      <w:r w:rsidRPr="00B4373D">
        <w:rPr>
          <w:color w:val="auto"/>
          <w:spacing w:val="-7"/>
          <w:szCs w:val="24"/>
          <w:lang w:val="pt-PT" w:eastAsia="en-US"/>
        </w:rPr>
        <w:t xml:space="preserve"> </w:t>
      </w:r>
      <w:r w:rsidRPr="00B4373D">
        <w:rPr>
          <w:color w:val="auto"/>
          <w:szCs w:val="24"/>
          <w:lang w:val="pt-PT" w:eastAsia="en-US"/>
        </w:rPr>
        <w:t>em</w:t>
      </w:r>
      <w:r w:rsidRPr="00B4373D">
        <w:rPr>
          <w:color w:val="auto"/>
          <w:spacing w:val="-7"/>
          <w:szCs w:val="24"/>
          <w:lang w:val="pt-PT" w:eastAsia="en-US"/>
        </w:rPr>
        <w:t xml:space="preserve"> </w:t>
      </w:r>
      <w:r w:rsidRPr="00B4373D">
        <w:rPr>
          <w:color w:val="auto"/>
          <w:szCs w:val="24"/>
          <w:lang w:val="pt-PT" w:eastAsia="en-US"/>
        </w:rPr>
        <w:t>até</w:t>
      </w:r>
      <w:r w:rsidRPr="00B4373D">
        <w:rPr>
          <w:color w:val="auto"/>
          <w:spacing w:val="-8"/>
          <w:szCs w:val="24"/>
          <w:lang w:val="pt-PT" w:eastAsia="en-US"/>
        </w:rPr>
        <w:t xml:space="preserve"> </w:t>
      </w:r>
      <w:r w:rsidRPr="00B4373D">
        <w:rPr>
          <w:color w:val="auto"/>
          <w:szCs w:val="24"/>
          <w:lang w:val="pt-PT" w:eastAsia="en-US"/>
        </w:rPr>
        <w:t>30</w:t>
      </w:r>
      <w:r w:rsidRPr="00B4373D">
        <w:rPr>
          <w:color w:val="auto"/>
          <w:spacing w:val="-6"/>
          <w:szCs w:val="24"/>
          <w:lang w:val="pt-PT" w:eastAsia="en-US"/>
        </w:rPr>
        <w:t xml:space="preserve"> </w:t>
      </w:r>
      <w:r w:rsidRPr="00B4373D">
        <w:rPr>
          <w:color w:val="auto"/>
          <w:szCs w:val="24"/>
          <w:lang w:val="pt-PT" w:eastAsia="en-US"/>
        </w:rPr>
        <w:t>(trinta)</w:t>
      </w:r>
      <w:r w:rsidRPr="00B4373D">
        <w:rPr>
          <w:color w:val="auto"/>
          <w:spacing w:val="-8"/>
          <w:szCs w:val="24"/>
          <w:lang w:val="pt-PT" w:eastAsia="en-US"/>
        </w:rPr>
        <w:t xml:space="preserve"> </w:t>
      </w:r>
      <w:r w:rsidRPr="00B4373D">
        <w:rPr>
          <w:color w:val="auto"/>
          <w:szCs w:val="24"/>
          <w:lang w:val="pt-PT" w:eastAsia="en-US"/>
        </w:rPr>
        <w:t>dias</w:t>
      </w:r>
      <w:r w:rsidRPr="00B4373D">
        <w:rPr>
          <w:color w:val="auto"/>
          <w:spacing w:val="-6"/>
          <w:szCs w:val="24"/>
          <w:lang w:val="pt-PT" w:eastAsia="en-US"/>
        </w:rPr>
        <w:t xml:space="preserve"> </w:t>
      </w:r>
      <w:r w:rsidRPr="00B4373D">
        <w:rPr>
          <w:color w:val="auto"/>
          <w:szCs w:val="24"/>
          <w:lang w:val="pt-PT" w:eastAsia="en-US"/>
        </w:rPr>
        <w:t>após</w:t>
      </w:r>
      <w:r w:rsidRPr="00B4373D">
        <w:rPr>
          <w:color w:val="auto"/>
          <w:spacing w:val="-7"/>
          <w:szCs w:val="24"/>
          <w:lang w:val="pt-PT" w:eastAsia="en-US"/>
        </w:rPr>
        <w:t xml:space="preserve"> </w:t>
      </w:r>
      <w:r w:rsidRPr="00B4373D">
        <w:rPr>
          <w:color w:val="auto"/>
          <w:szCs w:val="24"/>
          <w:lang w:val="pt-PT" w:eastAsia="en-US"/>
        </w:rPr>
        <w:t>a</w:t>
      </w:r>
      <w:r w:rsidRPr="00B4373D">
        <w:rPr>
          <w:color w:val="auto"/>
          <w:spacing w:val="-8"/>
          <w:szCs w:val="24"/>
          <w:lang w:val="pt-PT" w:eastAsia="en-US"/>
        </w:rPr>
        <w:t xml:space="preserve"> </w:t>
      </w:r>
      <w:r w:rsidRPr="00B4373D">
        <w:rPr>
          <w:color w:val="auto"/>
          <w:szCs w:val="24"/>
          <w:lang w:val="pt-PT" w:eastAsia="en-US"/>
        </w:rPr>
        <w:t>prestação</w:t>
      </w:r>
      <w:r w:rsidRPr="00B4373D">
        <w:rPr>
          <w:color w:val="auto"/>
          <w:spacing w:val="-7"/>
          <w:szCs w:val="24"/>
          <w:lang w:val="pt-PT" w:eastAsia="en-US"/>
        </w:rPr>
        <w:t xml:space="preserve"> </w:t>
      </w:r>
      <w:r w:rsidRPr="00B4373D">
        <w:rPr>
          <w:color w:val="auto"/>
          <w:szCs w:val="24"/>
          <w:lang w:val="pt-PT" w:eastAsia="en-US"/>
        </w:rPr>
        <w:t>do</w:t>
      </w:r>
      <w:r w:rsidRPr="00B4373D">
        <w:rPr>
          <w:color w:val="auto"/>
          <w:spacing w:val="-7"/>
          <w:szCs w:val="24"/>
          <w:lang w:val="pt-PT" w:eastAsia="en-US"/>
        </w:rPr>
        <w:t xml:space="preserve"> </w:t>
      </w:r>
      <w:r w:rsidRPr="00B4373D">
        <w:rPr>
          <w:color w:val="auto"/>
          <w:szCs w:val="24"/>
          <w:lang w:val="pt-PT" w:eastAsia="en-US"/>
        </w:rPr>
        <w:t>serviço e/ou peças</w:t>
      </w:r>
      <w:r w:rsidRPr="00B4373D">
        <w:rPr>
          <w:color w:val="auto"/>
          <w:spacing w:val="-7"/>
          <w:szCs w:val="24"/>
          <w:lang w:val="pt-PT" w:eastAsia="en-US"/>
        </w:rPr>
        <w:t xml:space="preserve"> </w:t>
      </w:r>
      <w:r w:rsidRPr="00B4373D">
        <w:rPr>
          <w:color w:val="auto"/>
          <w:szCs w:val="24"/>
          <w:lang w:val="pt-PT" w:eastAsia="en-US"/>
        </w:rPr>
        <w:t>conforme objeto licitado</w:t>
      </w:r>
      <w:r w:rsidRPr="00B4373D">
        <w:rPr>
          <w:color w:val="C00000"/>
          <w:szCs w:val="24"/>
          <w:lang w:val="pt-PT" w:eastAsia="en-US"/>
        </w:rPr>
        <w:t xml:space="preserve"> </w:t>
      </w:r>
      <w:r w:rsidRPr="00B4373D">
        <w:rPr>
          <w:color w:val="auto"/>
          <w:szCs w:val="24"/>
          <w:lang w:val="pt-PT" w:eastAsia="en-US"/>
        </w:rPr>
        <w:t>e apresentação da respectiva nota fiscal.</w:t>
      </w:r>
    </w:p>
    <w:p w14:paraId="77375DFE" w14:textId="77777777" w:rsidR="000236E7" w:rsidRPr="00B4373D" w:rsidRDefault="000236E7" w:rsidP="002B5758">
      <w:pPr>
        <w:widowControl w:val="0"/>
        <w:numPr>
          <w:ilvl w:val="1"/>
          <w:numId w:val="7"/>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O</w:t>
      </w:r>
      <w:r w:rsidRPr="00B4373D">
        <w:rPr>
          <w:color w:val="auto"/>
          <w:spacing w:val="-1"/>
          <w:szCs w:val="24"/>
          <w:lang w:val="pt-PT" w:eastAsia="en-US"/>
        </w:rPr>
        <w:t xml:space="preserve"> </w:t>
      </w:r>
      <w:r w:rsidRPr="00B4373D">
        <w:rPr>
          <w:color w:val="auto"/>
          <w:szCs w:val="24"/>
          <w:lang w:val="pt-PT" w:eastAsia="en-US"/>
        </w:rPr>
        <w:t>Município</w:t>
      </w:r>
      <w:r w:rsidRPr="00B4373D">
        <w:rPr>
          <w:color w:val="auto"/>
          <w:spacing w:val="-1"/>
          <w:szCs w:val="24"/>
          <w:lang w:val="pt-PT" w:eastAsia="en-US"/>
        </w:rPr>
        <w:t xml:space="preserve"> </w:t>
      </w:r>
      <w:r w:rsidRPr="00B4373D">
        <w:rPr>
          <w:color w:val="auto"/>
          <w:szCs w:val="24"/>
          <w:lang w:val="pt-PT" w:eastAsia="en-US"/>
        </w:rPr>
        <w:t>de</w:t>
      </w:r>
      <w:r w:rsidRPr="00B4373D">
        <w:rPr>
          <w:color w:val="auto"/>
          <w:spacing w:val="-2"/>
          <w:szCs w:val="24"/>
          <w:lang w:val="pt-PT" w:eastAsia="en-US"/>
        </w:rPr>
        <w:t xml:space="preserve"> </w:t>
      </w:r>
      <w:r>
        <w:rPr>
          <w:color w:val="auto"/>
          <w:szCs w:val="24"/>
          <w:lang w:val="pt-PT" w:eastAsia="en-US"/>
        </w:rPr>
        <w:t>Miraguaí</w:t>
      </w:r>
      <w:r w:rsidRPr="00B4373D">
        <w:rPr>
          <w:color w:val="auto"/>
          <w:spacing w:val="-1"/>
          <w:szCs w:val="24"/>
          <w:lang w:val="pt-PT" w:eastAsia="en-US"/>
        </w:rPr>
        <w:t xml:space="preserve"> </w:t>
      </w:r>
      <w:r w:rsidRPr="00B4373D">
        <w:rPr>
          <w:color w:val="auto"/>
          <w:szCs w:val="24"/>
          <w:lang w:val="pt-PT" w:eastAsia="en-US"/>
        </w:rPr>
        <w:t>deduzirá</w:t>
      </w:r>
      <w:r w:rsidRPr="00B4373D">
        <w:rPr>
          <w:color w:val="auto"/>
          <w:spacing w:val="-3"/>
          <w:szCs w:val="24"/>
          <w:lang w:val="pt-PT" w:eastAsia="en-US"/>
        </w:rPr>
        <w:t xml:space="preserve"> </w:t>
      </w:r>
      <w:r w:rsidRPr="00B4373D">
        <w:rPr>
          <w:color w:val="auto"/>
          <w:szCs w:val="24"/>
          <w:lang w:val="pt-PT" w:eastAsia="en-US"/>
        </w:rPr>
        <w:t>quaisquer</w:t>
      </w:r>
      <w:r w:rsidRPr="00B4373D">
        <w:rPr>
          <w:color w:val="auto"/>
          <w:spacing w:val="-1"/>
          <w:szCs w:val="24"/>
          <w:lang w:val="pt-PT" w:eastAsia="en-US"/>
        </w:rPr>
        <w:t xml:space="preserve"> </w:t>
      </w:r>
      <w:r w:rsidRPr="00B4373D">
        <w:rPr>
          <w:color w:val="auto"/>
          <w:szCs w:val="24"/>
          <w:lang w:val="pt-PT" w:eastAsia="en-US"/>
        </w:rPr>
        <w:t>valores</w:t>
      </w:r>
      <w:r w:rsidRPr="00B4373D">
        <w:rPr>
          <w:color w:val="auto"/>
          <w:spacing w:val="-1"/>
          <w:szCs w:val="24"/>
          <w:lang w:val="pt-PT" w:eastAsia="en-US"/>
        </w:rPr>
        <w:t xml:space="preserve"> </w:t>
      </w:r>
      <w:r w:rsidRPr="00B4373D">
        <w:rPr>
          <w:color w:val="auto"/>
          <w:szCs w:val="24"/>
          <w:lang w:val="pt-PT" w:eastAsia="en-US"/>
        </w:rPr>
        <w:t xml:space="preserve">faturados </w:t>
      </w:r>
      <w:r w:rsidRPr="00B4373D">
        <w:rPr>
          <w:color w:val="auto"/>
          <w:spacing w:val="-2"/>
          <w:szCs w:val="24"/>
          <w:lang w:val="pt-PT" w:eastAsia="en-US"/>
        </w:rPr>
        <w:t>indevidamente.</w:t>
      </w:r>
    </w:p>
    <w:p w14:paraId="221DCB17" w14:textId="77777777" w:rsidR="000236E7" w:rsidRPr="00B4373D" w:rsidRDefault="000236E7" w:rsidP="002B5758">
      <w:pPr>
        <w:widowControl w:val="0"/>
        <w:numPr>
          <w:ilvl w:val="1"/>
          <w:numId w:val="7"/>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Para</w:t>
      </w:r>
      <w:r w:rsidRPr="00B4373D">
        <w:rPr>
          <w:color w:val="auto"/>
          <w:spacing w:val="-3"/>
          <w:szCs w:val="24"/>
          <w:lang w:val="pt-PT" w:eastAsia="en-US"/>
        </w:rPr>
        <w:t xml:space="preserve"> </w:t>
      </w:r>
      <w:r w:rsidRPr="00B4373D">
        <w:rPr>
          <w:color w:val="auto"/>
          <w:szCs w:val="24"/>
          <w:lang w:val="pt-PT" w:eastAsia="en-US"/>
        </w:rPr>
        <w:t>os</w:t>
      </w:r>
      <w:r w:rsidRPr="00B4373D">
        <w:rPr>
          <w:color w:val="auto"/>
          <w:spacing w:val="-1"/>
          <w:szCs w:val="24"/>
          <w:lang w:val="pt-PT" w:eastAsia="en-US"/>
        </w:rPr>
        <w:t xml:space="preserve"> </w:t>
      </w:r>
      <w:r w:rsidRPr="00B4373D">
        <w:rPr>
          <w:color w:val="auto"/>
          <w:szCs w:val="24"/>
          <w:lang w:val="pt-PT" w:eastAsia="en-US"/>
        </w:rPr>
        <w:t>casos</w:t>
      </w:r>
      <w:r w:rsidRPr="00B4373D">
        <w:rPr>
          <w:color w:val="auto"/>
          <w:spacing w:val="-1"/>
          <w:szCs w:val="24"/>
          <w:lang w:val="pt-PT" w:eastAsia="en-US"/>
        </w:rPr>
        <w:t xml:space="preserve"> </w:t>
      </w:r>
      <w:r w:rsidRPr="00B4373D">
        <w:rPr>
          <w:color w:val="auto"/>
          <w:szCs w:val="24"/>
          <w:lang w:val="pt-PT" w:eastAsia="en-US"/>
        </w:rPr>
        <w:t>de rejeição das peças</w:t>
      </w:r>
      <w:r w:rsidRPr="00B4373D">
        <w:rPr>
          <w:color w:val="auto"/>
          <w:spacing w:val="-1"/>
          <w:szCs w:val="24"/>
          <w:lang w:val="pt-PT" w:eastAsia="en-US"/>
        </w:rPr>
        <w:t xml:space="preserve"> </w:t>
      </w:r>
      <w:r w:rsidRPr="00B4373D">
        <w:rPr>
          <w:color w:val="auto"/>
          <w:szCs w:val="24"/>
          <w:lang w:val="pt-PT" w:eastAsia="en-US"/>
        </w:rPr>
        <w:t>e/ou</w:t>
      </w:r>
      <w:r w:rsidRPr="00B4373D">
        <w:rPr>
          <w:color w:val="auto"/>
          <w:spacing w:val="-1"/>
          <w:szCs w:val="24"/>
          <w:lang w:val="pt-PT" w:eastAsia="en-US"/>
        </w:rPr>
        <w:t xml:space="preserve"> </w:t>
      </w:r>
      <w:r w:rsidRPr="00B4373D">
        <w:rPr>
          <w:color w:val="auto"/>
          <w:szCs w:val="24"/>
          <w:lang w:val="pt-PT" w:eastAsia="en-US"/>
        </w:rPr>
        <w:t>serviços,</w:t>
      </w:r>
      <w:r w:rsidRPr="00B4373D">
        <w:rPr>
          <w:color w:val="auto"/>
          <w:spacing w:val="-1"/>
          <w:szCs w:val="24"/>
          <w:lang w:val="pt-PT" w:eastAsia="en-US"/>
        </w:rPr>
        <w:t xml:space="preserve"> </w:t>
      </w:r>
      <w:r w:rsidRPr="00B4373D">
        <w:rPr>
          <w:color w:val="auto"/>
          <w:szCs w:val="24"/>
          <w:lang w:val="pt-PT" w:eastAsia="en-US"/>
        </w:rPr>
        <w:t>será</w:t>
      </w:r>
      <w:r w:rsidRPr="00B4373D">
        <w:rPr>
          <w:color w:val="auto"/>
          <w:spacing w:val="-3"/>
          <w:szCs w:val="24"/>
          <w:lang w:val="pt-PT" w:eastAsia="en-US"/>
        </w:rPr>
        <w:t xml:space="preserve"> </w:t>
      </w:r>
      <w:r w:rsidRPr="00B4373D">
        <w:rPr>
          <w:color w:val="auto"/>
          <w:szCs w:val="24"/>
          <w:lang w:val="pt-PT" w:eastAsia="en-US"/>
        </w:rPr>
        <w:t>prorrogado</w:t>
      </w:r>
      <w:r w:rsidRPr="00B4373D">
        <w:rPr>
          <w:color w:val="auto"/>
          <w:spacing w:val="-1"/>
          <w:szCs w:val="24"/>
          <w:lang w:val="pt-PT" w:eastAsia="en-US"/>
        </w:rPr>
        <w:t xml:space="preserve"> </w:t>
      </w:r>
      <w:r w:rsidRPr="00B4373D">
        <w:rPr>
          <w:color w:val="auto"/>
          <w:szCs w:val="24"/>
          <w:lang w:val="pt-PT" w:eastAsia="en-US"/>
        </w:rPr>
        <w:t>automaticamente o</w:t>
      </w:r>
      <w:r w:rsidRPr="00B4373D">
        <w:rPr>
          <w:color w:val="auto"/>
          <w:spacing w:val="-8"/>
          <w:szCs w:val="24"/>
          <w:lang w:val="pt-PT" w:eastAsia="en-US"/>
        </w:rPr>
        <w:t xml:space="preserve"> </w:t>
      </w:r>
      <w:r w:rsidRPr="00B4373D">
        <w:rPr>
          <w:color w:val="auto"/>
          <w:szCs w:val="24"/>
          <w:lang w:val="pt-PT" w:eastAsia="en-US"/>
        </w:rPr>
        <w:t>atestado</w:t>
      </w:r>
      <w:r w:rsidRPr="00B4373D">
        <w:rPr>
          <w:color w:val="auto"/>
          <w:spacing w:val="-8"/>
          <w:szCs w:val="24"/>
          <w:lang w:val="pt-PT" w:eastAsia="en-US"/>
        </w:rPr>
        <w:t xml:space="preserve"> </w:t>
      </w:r>
      <w:r w:rsidRPr="00B4373D">
        <w:rPr>
          <w:color w:val="auto"/>
          <w:szCs w:val="24"/>
          <w:lang w:val="pt-PT" w:eastAsia="en-US"/>
        </w:rPr>
        <w:t>de</w:t>
      </w:r>
      <w:r w:rsidRPr="00B4373D">
        <w:rPr>
          <w:color w:val="auto"/>
          <w:spacing w:val="-9"/>
          <w:szCs w:val="24"/>
          <w:lang w:val="pt-PT" w:eastAsia="en-US"/>
        </w:rPr>
        <w:t xml:space="preserve"> </w:t>
      </w:r>
      <w:r w:rsidRPr="00B4373D">
        <w:rPr>
          <w:color w:val="auto"/>
          <w:szCs w:val="24"/>
          <w:lang w:val="pt-PT" w:eastAsia="en-US"/>
        </w:rPr>
        <w:t>recebimento</w:t>
      </w:r>
      <w:r w:rsidRPr="00B4373D">
        <w:rPr>
          <w:color w:val="auto"/>
          <w:spacing w:val="-8"/>
          <w:szCs w:val="24"/>
          <w:lang w:val="pt-PT" w:eastAsia="en-US"/>
        </w:rPr>
        <w:t xml:space="preserve"> </w:t>
      </w:r>
      <w:r w:rsidRPr="00B4373D">
        <w:rPr>
          <w:color w:val="auto"/>
          <w:szCs w:val="24"/>
          <w:lang w:val="pt-PT" w:eastAsia="en-US"/>
        </w:rPr>
        <w:t>proporcionalmente</w:t>
      </w:r>
      <w:r w:rsidRPr="00B4373D">
        <w:rPr>
          <w:color w:val="auto"/>
          <w:spacing w:val="-9"/>
          <w:szCs w:val="24"/>
          <w:lang w:val="pt-PT" w:eastAsia="en-US"/>
        </w:rPr>
        <w:t xml:space="preserve"> </w:t>
      </w:r>
      <w:r w:rsidRPr="00B4373D">
        <w:rPr>
          <w:color w:val="auto"/>
          <w:szCs w:val="24"/>
          <w:lang w:val="pt-PT" w:eastAsia="en-US"/>
        </w:rPr>
        <w:t>ao</w:t>
      </w:r>
      <w:r w:rsidRPr="00B4373D">
        <w:rPr>
          <w:color w:val="auto"/>
          <w:spacing w:val="-7"/>
          <w:szCs w:val="24"/>
          <w:lang w:val="pt-PT" w:eastAsia="en-US"/>
        </w:rPr>
        <w:t xml:space="preserve"> </w:t>
      </w:r>
      <w:r w:rsidRPr="00B4373D">
        <w:rPr>
          <w:color w:val="auto"/>
          <w:szCs w:val="24"/>
          <w:lang w:val="pt-PT" w:eastAsia="en-US"/>
        </w:rPr>
        <w:t>prazo</w:t>
      </w:r>
      <w:r w:rsidRPr="00B4373D">
        <w:rPr>
          <w:color w:val="auto"/>
          <w:spacing w:val="-8"/>
          <w:szCs w:val="24"/>
          <w:lang w:val="pt-PT" w:eastAsia="en-US"/>
        </w:rPr>
        <w:t xml:space="preserve"> </w:t>
      </w:r>
      <w:r w:rsidRPr="00B4373D">
        <w:rPr>
          <w:color w:val="auto"/>
          <w:szCs w:val="24"/>
          <w:lang w:val="pt-PT" w:eastAsia="en-US"/>
        </w:rPr>
        <w:t>de</w:t>
      </w:r>
      <w:r w:rsidRPr="00B4373D">
        <w:rPr>
          <w:color w:val="auto"/>
          <w:spacing w:val="-9"/>
          <w:szCs w:val="24"/>
          <w:lang w:val="pt-PT" w:eastAsia="en-US"/>
        </w:rPr>
        <w:t xml:space="preserve"> </w:t>
      </w:r>
      <w:r w:rsidRPr="00B4373D">
        <w:rPr>
          <w:color w:val="auto"/>
          <w:szCs w:val="24"/>
          <w:lang w:val="pt-PT" w:eastAsia="en-US"/>
        </w:rPr>
        <w:t>reposição,</w:t>
      </w:r>
      <w:r w:rsidRPr="00B4373D">
        <w:rPr>
          <w:color w:val="auto"/>
          <w:spacing w:val="-7"/>
          <w:szCs w:val="24"/>
          <w:lang w:val="pt-PT" w:eastAsia="en-US"/>
        </w:rPr>
        <w:t xml:space="preserve"> </w:t>
      </w:r>
      <w:r w:rsidRPr="00B4373D">
        <w:rPr>
          <w:color w:val="auto"/>
          <w:szCs w:val="24"/>
          <w:lang w:val="pt-PT" w:eastAsia="en-US"/>
        </w:rPr>
        <w:t>o</w:t>
      </w:r>
      <w:r w:rsidRPr="00B4373D">
        <w:rPr>
          <w:color w:val="auto"/>
          <w:spacing w:val="-8"/>
          <w:szCs w:val="24"/>
          <w:lang w:val="pt-PT" w:eastAsia="en-US"/>
        </w:rPr>
        <w:t xml:space="preserve"> </w:t>
      </w:r>
      <w:r w:rsidRPr="00B4373D">
        <w:rPr>
          <w:color w:val="auto"/>
          <w:szCs w:val="24"/>
          <w:lang w:val="pt-PT" w:eastAsia="en-US"/>
        </w:rPr>
        <w:t>que,</w:t>
      </w:r>
      <w:r w:rsidRPr="00B4373D">
        <w:rPr>
          <w:color w:val="auto"/>
          <w:spacing w:val="-5"/>
          <w:szCs w:val="24"/>
          <w:lang w:val="pt-PT" w:eastAsia="en-US"/>
        </w:rPr>
        <w:t xml:space="preserve"> </w:t>
      </w:r>
      <w:r w:rsidRPr="00B4373D">
        <w:rPr>
          <w:color w:val="auto"/>
          <w:szCs w:val="24"/>
          <w:lang w:val="pt-PT" w:eastAsia="en-US"/>
        </w:rPr>
        <w:t>consequentemente, provocará a prorrogação do pagamento da respectiva nota fiscal/fatura, sem qualquer ônus adicional para o Município.</w:t>
      </w:r>
    </w:p>
    <w:p w14:paraId="6C0507E5" w14:textId="77777777" w:rsidR="000236E7" w:rsidRPr="00B4373D" w:rsidRDefault="000236E7" w:rsidP="002B5758">
      <w:pPr>
        <w:widowControl w:val="0"/>
        <w:numPr>
          <w:ilvl w:val="1"/>
          <w:numId w:val="7"/>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Nenhum pagamento será efetuado ao Fornecedor enquanto pendente de liquidação qualquer</w:t>
      </w:r>
      <w:r w:rsidRPr="00B4373D">
        <w:rPr>
          <w:color w:val="auto"/>
          <w:spacing w:val="-7"/>
          <w:szCs w:val="24"/>
          <w:lang w:val="pt-PT" w:eastAsia="en-US"/>
        </w:rPr>
        <w:t xml:space="preserve"> </w:t>
      </w:r>
      <w:r w:rsidRPr="00B4373D">
        <w:rPr>
          <w:color w:val="auto"/>
          <w:szCs w:val="24"/>
          <w:lang w:val="pt-PT" w:eastAsia="en-US"/>
        </w:rPr>
        <w:t>obrigação</w:t>
      </w:r>
      <w:r w:rsidRPr="00B4373D">
        <w:rPr>
          <w:color w:val="auto"/>
          <w:spacing w:val="-6"/>
          <w:szCs w:val="24"/>
          <w:lang w:val="pt-PT" w:eastAsia="en-US"/>
        </w:rPr>
        <w:t xml:space="preserve"> </w:t>
      </w:r>
      <w:r w:rsidRPr="00B4373D">
        <w:rPr>
          <w:color w:val="auto"/>
          <w:szCs w:val="24"/>
          <w:lang w:val="pt-PT" w:eastAsia="en-US"/>
        </w:rPr>
        <w:t>contratual,</w:t>
      </w:r>
      <w:r w:rsidRPr="00B4373D">
        <w:rPr>
          <w:color w:val="auto"/>
          <w:spacing w:val="-6"/>
          <w:szCs w:val="24"/>
          <w:lang w:val="pt-PT" w:eastAsia="en-US"/>
        </w:rPr>
        <w:t xml:space="preserve"> </w:t>
      </w:r>
      <w:r w:rsidRPr="00B4373D">
        <w:rPr>
          <w:color w:val="auto"/>
          <w:szCs w:val="24"/>
          <w:lang w:val="pt-PT" w:eastAsia="en-US"/>
        </w:rPr>
        <w:t>sem</w:t>
      </w:r>
      <w:r w:rsidRPr="00B4373D">
        <w:rPr>
          <w:color w:val="auto"/>
          <w:spacing w:val="-5"/>
          <w:szCs w:val="24"/>
          <w:lang w:val="pt-PT" w:eastAsia="en-US"/>
        </w:rPr>
        <w:t xml:space="preserve"> </w:t>
      </w:r>
      <w:r w:rsidRPr="00B4373D">
        <w:rPr>
          <w:color w:val="auto"/>
          <w:szCs w:val="24"/>
          <w:lang w:val="pt-PT" w:eastAsia="en-US"/>
        </w:rPr>
        <w:t>que</w:t>
      </w:r>
      <w:r w:rsidRPr="00B4373D">
        <w:rPr>
          <w:color w:val="auto"/>
          <w:spacing w:val="-7"/>
          <w:szCs w:val="24"/>
          <w:lang w:val="pt-PT" w:eastAsia="en-US"/>
        </w:rPr>
        <w:t xml:space="preserve"> </w:t>
      </w:r>
      <w:r w:rsidRPr="00B4373D">
        <w:rPr>
          <w:color w:val="auto"/>
          <w:szCs w:val="24"/>
          <w:lang w:val="pt-PT" w:eastAsia="en-US"/>
        </w:rPr>
        <w:t>isso</w:t>
      </w:r>
      <w:r w:rsidRPr="00B4373D">
        <w:rPr>
          <w:color w:val="auto"/>
          <w:spacing w:val="-6"/>
          <w:szCs w:val="24"/>
          <w:lang w:val="pt-PT" w:eastAsia="en-US"/>
        </w:rPr>
        <w:t xml:space="preserve"> </w:t>
      </w:r>
      <w:r w:rsidRPr="00B4373D">
        <w:rPr>
          <w:color w:val="auto"/>
          <w:szCs w:val="24"/>
          <w:lang w:val="pt-PT" w:eastAsia="en-US"/>
        </w:rPr>
        <w:t>gere</w:t>
      </w:r>
      <w:r w:rsidRPr="00B4373D">
        <w:rPr>
          <w:color w:val="auto"/>
          <w:spacing w:val="-8"/>
          <w:szCs w:val="24"/>
          <w:lang w:val="pt-PT" w:eastAsia="en-US"/>
        </w:rPr>
        <w:t xml:space="preserve"> </w:t>
      </w:r>
      <w:r w:rsidRPr="00B4373D">
        <w:rPr>
          <w:color w:val="auto"/>
          <w:szCs w:val="24"/>
          <w:lang w:val="pt-PT" w:eastAsia="en-US"/>
        </w:rPr>
        <w:t>direito</w:t>
      </w:r>
      <w:r w:rsidRPr="00B4373D">
        <w:rPr>
          <w:color w:val="auto"/>
          <w:spacing w:val="-6"/>
          <w:szCs w:val="24"/>
          <w:lang w:val="pt-PT" w:eastAsia="en-US"/>
        </w:rPr>
        <w:t xml:space="preserve"> </w:t>
      </w:r>
      <w:r w:rsidRPr="00B4373D">
        <w:rPr>
          <w:color w:val="auto"/>
          <w:szCs w:val="24"/>
          <w:lang w:val="pt-PT" w:eastAsia="en-US"/>
        </w:rPr>
        <w:t>a</w:t>
      </w:r>
      <w:r w:rsidRPr="00B4373D">
        <w:rPr>
          <w:color w:val="auto"/>
          <w:spacing w:val="-7"/>
          <w:szCs w:val="24"/>
          <w:lang w:val="pt-PT" w:eastAsia="en-US"/>
        </w:rPr>
        <w:t xml:space="preserve"> </w:t>
      </w:r>
      <w:r w:rsidRPr="00B4373D">
        <w:rPr>
          <w:color w:val="auto"/>
          <w:szCs w:val="24"/>
          <w:lang w:val="pt-PT" w:eastAsia="en-US"/>
        </w:rPr>
        <w:t>reajustamento</w:t>
      </w:r>
      <w:r w:rsidRPr="00B4373D">
        <w:rPr>
          <w:color w:val="auto"/>
          <w:spacing w:val="-5"/>
          <w:szCs w:val="24"/>
          <w:lang w:val="pt-PT" w:eastAsia="en-US"/>
        </w:rPr>
        <w:t xml:space="preserve"> </w:t>
      </w:r>
      <w:r w:rsidRPr="00B4373D">
        <w:rPr>
          <w:color w:val="auto"/>
          <w:szCs w:val="24"/>
          <w:lang w:val="pt-PT" w:eastAsia="en-US"/>
        </w:rPr>
        <w:t>de</w:t>
      </w:r>
      <w:r w:rsidRPr="00B4373D">
        <w:rPr>
          <w:color w:val="auto"/>
          <w:spacing w:val="-4"/>
          <w:szCs w:val="24"/>
          <w:lang w:val="pt-PT" w:eastAsia="en-US"/>
        </w:rPr>
        <w:t xml:space="preserve"> </w:t>
      </w:r>
      <w:r w:rsidRPr="00B4373D">
        <w:rPr>
          <w:color w:val="auto"/>
          <w:szCs w:val="24"/>
          <w:lang w:val="pt-PT" w:eastAsia="en-US"/>
        </w:rPr>
        <w:t>preços</w:t>
      </w:r>
      <w:r w:rsidRPr="00B4373D">
        <w:rPr>
          <w:color w:val="auto"/>
          <w:spacing w:val="-6"/>
          <w:szCs w:val="24"/>
          <w:lang w:val="pt-PT" w:eastAsia="en-US"/>
        </w:rPr>
        <w:t xml:space="preserve"> </w:t>
      </w:r>
      <w:r w:rsidRPr="00B4373D">
        <w:rPr>
          <w:color w:val="auto"/>
          <w:szCs w:val="24"/>
          <w:lang w:val="pt-PT" w:eastAsia="en-US"/>
        </w:rPr>
        <w:t>ou</w:t>
      </w:r>
      <w:r w:rsidRPr="00B4373D">
        <w:rPr>
          <w:color w:val="auto"/>
          <w:spacing w:val="-6"/>
          <w:szCs w:val="24"/>
          <w:lang w:val="pt-PT" w:eastAsia="en-US"/>
        </w:rPr>
        <w:t xml:space="preserve"> </w:t>
      </w:r>
      <w:r w:rsidRPr="00B4373D">
        <w:rPr>
          <w:color w:val="auto"/>
          <w:szCs w:val="24"/>
          <w:lang w:val="pt-PT" w:eastAsia="en-US"/>
        </w:rPr>
        <w:t xml:space="preserve">correção </w:t>
      </w:r>
      <w:r w:rsidRPr="00B4373D">
        <w:rPr>
          <w:color w:val="auto"/>
          <w:spacing w:val="-2"/>
          <w:szCs w:val="24"/>
          <w:lang w:val="pt-PT" w:eastAsia="en-US"/>
        </w:rPr>
        <w:t>monetária.</w:t>
      </w:r>
    </w:p>
    <w:p w14:paraId="180CD487" w14:textId="77777777" w:rsidR="000236E7" w:rsidRPr="00B4373D" w:rsidRDefault="000236E7" w:rsidP="002B5758">
      <w:pPr>
        <w:widowControl w:val="0"/>
        <w:numPr>
          <w:ilvl w:val="1"/>
          <w:numId w:val="7"/>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No caso de atraso pelo Município, os valores devidos ao Fornecedor serão atualizados monetariamente</w:t>
      </w:r>
      <w:r w:rsidRPr="00B4373D">
        <w:rPr>
          <w:color w:val="auto"/>
          <w:spacing w:val="-7"/>
          <w:szCs w:val="24"/>
          <w:lang w:val="pt-PT" w:eastAsia="en-US"/>
        </w:rPr>
        <w:t xml:space="preserve"> </w:t>
      </w:r>
      <w:r w:rsidRPr="00B4373D">
        <w:rPr>
          <w:color w:val="auto"/>
          <w:szCs w:val="24"/>
          <w:lang w:val="pt-PT" w:eastAsia="en-US"/>
        </w:rPr>
        <w:t>entre</w:t>
      </w:r>
      <w:r w:rsidRPr="00B4373D">
        <w:rPr>
          <w:color w:val="auto"/>
          <w:spacing w:val="-7"/>
          <w:szCs w:val="24"/>
          <w:lang w:val="pt-PT" w:eastAsia="en-US"/>
        </w:rPr>
        <w:t xml:space="preserve"> </w:t>
      </w:r>
      <w:r w:rsidRPr="00B4373D">
        <w:rPr>
          <w:color w:val="auto"/>
          <w:szCs w:val="24"/>
          <w:lang w:val="pt-PT" w:eastAsia="en-US"/>
        </w:rPr>
        <w:t>o</w:t>
      </w:r>
      <w:r w:rsidRPr="00B4373D">
        <w:rPr>
          <w:color w:val="auto"/>
          <w:spacing w:val="-6"/>
          <w:szCs w:val="24"/>
          <w:lang w:val="pt-PT" w:eastAsia="en-US"/>
        </w:rPr>
        <w:t xml:space="preserve"> </w:t>
      </w:r>
      <w:r w:rsidRPr="00B4373D">
        <w:rPr>
          <w:color w:val="auto"/>
          <w:szCs w:val="24"/>
          <w:lang w:val="pt-PT" w:eastAsia="en-US"/>
        </w:rPr>
        <w:t>termo</w:t>
      </w:r>
      <w:r w:rsidRPr="00B4373D">
        <w:rPr>
          <w:color w:val="auto"/>
          <w:spacing w:val="-5"/>
          <w:szCs w:val="24"/>
          <w:lang w:val="pt-PT" w:eastAsia="en-US"/>
        </w:rPr>
        <w:t xml:space="preserve"> </w:t>
      </w:r>
      <w:r w:rsidRPr="00B4373D">
        <w:rPr>
          <w:color w:val="auto"/>
          <w:szCs w:val="24"/>
          <w:lang w:val="pt-PT" w:eastAsia="en-US"/>
        </w:rPr>
        <w:t>final</w:t>
      </w:r>
      <w:r w:rsidRPr="00B4373D">
        <w:rPr>
          <w:color w:val="auto"/>
          <w:spacing w:val="-5"/>
          <w:szCs w:val="24"/>
          <w:lang w:val="pt-PT" w:eastAsia="en-US"/>
        </w:rPr>
        <w:t xml:space="preserve"> </w:t>
      </w:r>
      <w:r w:rsidRPr="00B4373D">
        <w:rPr>
          <w:color w:val="auto"/>
          <w:szCs w:val="24"/>
          <w:lang w:val="pt-PT" w:eastAsia="en-US"/>
        </w:rPr>
        <w:t>do</w:t>
      </w:r>
      <w:r w:rsidRPr="00B4373D">
        <w:rPr>
          <w:color w:val="auto"/>
          <w:spacing w:val="-6"/>
          <w:szCs w:val="24"/>
          <w:lang w:val="pt-PT" w:eastAsia="en-US"/>
        </w:rPr>
        <w:t xml:space="preserve"> </w:t>
      </w:r>
      <w:r w:rsidRPr="00B4373D">
        <w:rPr>
          <w:color w:val="auto"/>
          <w:szCs w:val="24"/>
          <w:lang w:val="pt-PT" w:eastAsia="en-US"/>
        </w:rPr>
        <w:t>prazo</w:t>
      </w:r>
      <w:r w:rsidRPr="00B4373D">
        <w:rPr>
          <w:color w:val="auto"/>
          <w:spacing w:val="-6"/>
          <w:szCs w:val="24"/>
          <w:lang w:val="pt-PT" w:eastAsia="en-US"/>
        </w:rPr>
        <w:t xml:space="preserve"> </w:t>
      </w:r>
      <w:r w:rsidRPr="00B4373D">
        <w:rPr>
          <w:color w:val="auto"/>
          <w:szCs w:val="24"/>
          <w:lang w:val="pt-PT" w:eastAsia="en-US"/>
        </w:rPr>
        <w:t>de</w:t>
      </w:r>
      <w:r w:rsidRPr="00B4373D">
        <w:rPr>
          <w:color w:val="auto"/>
          <w:spacing w:val="-7"/>
          <w:szCs w:val="24"/>
          <w:lang w:val="pt-PT" w:eastAsia="en-US"/>
        </w:rPr>
        <w:t xml:space="preserve"> </w:t>
      </w:r>
      <w:r w:rsidRPr="00B4373D">
        <w:rPr>
          <w:color w:val="auto"/>
          <w:szCs w:val="24"/>
          <w:lang w:val="pt-PT" w:eastAsia="en-US"/>
        </w:rPr>
        <w:t>pagamento</w:t>
      </w:r>
      <w:r w:rsidRPr="00B4373D">
        <w:rPr>
          <w:color w:val="auto"/>
          <w:spacing w:val="-6"/>
          <w:szCs w:val="24"/>
          <w:lang w:val="pt-PT" w:eastAsia="en-US"/>
        </w:rPr>
        <w:t xml:space="preserve"> </w:t>
      </w:r>
      <w:r w:rsidRPr="00B4373D">
        <w:rPr>
          <w:color w:val="auto"/>
          <w:szCs w:val="24"/>
          <w:lang w:val="pt-PT" w:eastAsia="en-US"/>
        </w:rPr>
        <w:t>até</w:t>
      </w:r>
      <w:r w:rsidRPr="00B4373D">
        <w:rPr>
          <w:color w:val="auto"/>
          <w:spacing w:val="-6"/>
          <w:szCs w:val="24"/>
          <w:lang w:val="pt-PT" w:eastAsia="en-US"/>
        </w:rPr>
        <w:t xml:space="preserve"> </w:t>
      </w:r>
      <w:r w:rsidRPr="00B4373D">
        <w:rPr>
          <w:color w:val="auto"/>
          <w:szCs w:val="24"/>
          <w:lang w:val="pt-PT" w:eastAsia="en-US"/>
        </w:rPr>
        <w:t>a</w:t>
      </w:r>
      <w:r w:rsidRPr="00B4373D">
        <w:rPr>
          <w:color w:val="auto"/>
          <w:spacing w:val="-7"/>
          <w:szCs w:val="24"/>
          <w:lang w:val="pt-PT" w:eastAsia="en-US"/>
        </w:rPr>
        <w:t xml:space="preserve"> </w:t>
      </w:r>
      <w:r w:rsidRPr="00B4373D">
        <w:rPr>
          <w:color w:val="auto"/>
          <w:szCs w:val="24"/>
          <w:lang w:val="pt-PT" w:eastAsia="en-US"/>
        </w:rPr>
        <w:t>data</w:t>
      </w:r>
      <w:r w:rsidRPr="00B4373D">
        <w:rPr>
          <w:color w:val="auto"/>
          <w:spacing w:val="-6"/>
          <w:szCs w:val="24"/>
          <w:lang w:val="pt-PT" w:eastAsia="en-US"/>
        </w:rPr>
        <w:t xml:space="preserve"> </w:t>
      </w:r>
      <w:r w:rsidRPr="00B4373D">
        <w:rPr>
          <w:color w:val="auto"/>
          <w:szCs w:val="24"/>
          <w:lang w:val="pt-PT" w:eastAsia="en-US"/>
        </w:rPr>
        <w:t>de</w:t>
      </w:r>
      <w:r w:rsidRPr="00B4373D">
        <w:rPr>
          <w:color w:val="auto"/>
          <w:spacing w:val="-7"/>
          <w:szCs w:val="24"/>
          <w:lang w:val="pt-PT" w:eastAsia="en-US"/>
        </w:rPr>
        <w:t xml:space="preserve"> </w:t>
      </w:r>
      <w:r w:rsidRPr="00B4373D">
        <w:rPr>
          <w:color w:val="auto"/>
          <w:szCs w:val="24"/>
          <w:lang w:val="pt-PT" w:eastAsia="en-US"/>
        </w:rPr>
        <w:t>sua</w:t>
      </w:r>
      <w:r w:rsidRPr="00B4373D">
        <w:rPr>
          <w:color w:val="auto"/>
          <w:spacing w:val="-4"/>
          <w:szCs w:val="24"/>
          <w:lang w:val="pt-PT" w:eastAsia="en-US"/>
        </w:rPr>
        <w:t xml:space="preserve"> </w:t>
      </w:r>
      <w:r w:rsidRPr="00B4373D">
        <w:rPr>
          <w:color w:val="auto"/>
          <w:szCs w:val="24"/>
          <w:lang w:val="pt-PT" w:eastAsia="en-US"/>
        </w:rPr>
        <w:t>efetiva</w:t>
      </w:r>
      <w:r w:rsidRPr="00B4373D">
        <w:rPr>
          <w:color w:val="auto"/>
          <w:spacing w:val="-7"/>
          <w:szCs w:val="24"/>
          <w:lang w:val="pt-PT" w:eastAsia="en-US"/>
        </w:rPr>
        <w:t xml:space="preserve"> </w:t>
      </w:r>
      <w:r w:rsidRPr="00B4373D">
        <w:rPr>
          <w:color w:val="auto"/>
          <w:szCs w:val="24"/>
          <w:lang w:val="pt-PT" w:eastAsia="en-US"/>
        </w:rPr>
        <w:t xml:space="preserve">realização, mediante aplicação do índice </w:t>
      </w:r>
      <w:r>
        <w:rPr>
          <w:color w:val="auto"/>
          <w:szCs w:val="24"/>
          <w:lang w:val="pt-PT" w:eastAsia="en-US"/>
        </w:rPr>
        <w:t>IPCA</w:t>
      </w:r>
      <w:r w:rsidRPr="00B4373D">
        <w:rPr>
          <w:color w:val="auto"/>
          <w:szCs w:val="24"/>
          <w:lang w:val="pt-PT" w:eastAsia="en-US"/>
        </w:rPr>
        <w:t xml:space="preserve"> de correção monetária.</w:t>
      </w:r>
    </w:p>
    <w:p w14:paraId="3F420E18" w14:textId="77777777" w:rsidR="000236E7" w:rsidRPr="00B4373D" w:rsidRDefault="000236E7" w:rsidP="002B5758">
      <w:pPr>
        <w:widowControl w:val="0"/>
        <w:autoSpaceDE w:val="0"/>
        <w:autoSpaceDN w:val="0"/>
        <w:spacing w:line="240" w:lineRule="auto"/>
        <w:ind w:left="0" w:firstLine="0"/>
        <w:rPr>
          <w:color w:val="auto"/>
          <w:szCs w:val="24"/>
          <w:lang w:val="pt-PT" w:eastAsia="en-US"/>
        </w:rPr>
      </w:pPr>
    </w:p>
    <w:p w14:paraId="64237A65" w14:textId="77777777" w:rsidR="000236E7" w:rsidRPr="00B4373D" w:rsidRDefault="000236E7" w:rsidP="002B5758">
      <w:pPr>
        <w:widowControl w:val="0"/>
        <w:numPr>
          <w:ilvl w:val="0"/>
          <w:numId w:val="7"/>
        </w:numPr>
        <w:tabs>
          <w:tab w:val="left" w:pos="284"/>
        </w:tabs>
        <w:autoSpaceDE w:val="0"/>
        <w:autoSpaceDN w:val="0"/>
        <w:spacing w:line="240" w:lineRule="auto"/>
        <w:ind w:left="0" w:firstLine="0"/>
        <w:rPr>
          <w:b/>
          <w:bCs/>
          <w:color w:val="auto"/>
          <w:szCs w:val="24"/>
          <w:lang w:val="pt-PT" w:eastAsia="en-US"/>
        </w:rPr>
      </w:pPr>
      <w:r w:rsidRPr="00B4373D">
        <w:rPr>
          <w:b/>
          <w:bCs/>
          <w:color w:val="auto"/>
          <w:szCs w:val="24"/>
          <w:lang w:val="pt-PT" w:eastAsia="en-US"/>
        </w:rPr>
        <w:t>CLÁUSULA</w:t>
      </w:r>
      <w:r w:rsidRPr="00B4373D">
        <w:rPr>
          <w:b/>
          <w:bCs/>
          <w:color w:val="auto"/>
          <w:spacing w:val="-1"/>
          <w:szCs w:val="24"/>
          <w:lang w:val="pt-PT" w:eastAsia="en-US"/>
        </w:rPr>
        <w:t xml:space="preserve"> </w:t>
      </w:r>
      <w:r w:rsidRPr="00B4373D">
        <w:rPr>
          <w:b/>
          <w:bCs/>
          <w:color w:val="auto"/>
          <w:szCs w:val="24"/>
          <w:lang w:val="pt-PT" w:eastAsia="en-US"/>
        </w:rPr>
        <w:t>QUINTA –</w:t>
      </w:r>
      <w:r w:rsidRPr="00B4373D">
        <w:rPr>
          <w:b/>
          <w:bCs/>
          <w:color w:val="auto"/>
          <w:spacing w:val="-1"/>
          <w:szCs w:val="24"/>
          <w:lang w:val="pt-PT" w:eastAsia="en-US"/>
        </w:rPr>
        <w:t xml:space="preserve"> </w:t>
      </w:r>
      <w:r w:rsidRPr="00B4373D">
        <w:rPr>
          <w:b/>
          <w:bCs/>
          <w:color w:val="auto"/>
          <w:szCs w:val="24"/>
          <w:lang w:val="pt-PT" w:eastAsia="en-US"/>
        </w:rPr>
        <w:t>DAS CONDIÇÕES</w:t>
      </w:r>
      <w:r w:rsidRPr="00B4373D">
        <w:rPr>
          <w:b/>
          <w:bCs/>
          <w:color w:val="auto"/>
          <w:spacing w:val="-1"/>
          <w:szCs w:val="24"/>
          <w:lang w:val="pt-PT" w:eastAsia="en-US"/>
        </w:rPr>
        <w:t xml:space="preserve"> </w:t>
      </w:r>
      <w:r w:rsidRPr="00B4373D">
        <w:rPr>
          <w:b/>
          <w:bCs/>
          <w:color w:val="auto"/>
          <w:szCs w:val="24"/>
          <w:lang w:val="pt-PT" w:eastAsia="en-US"/>
        </w:rPr>
        <w:t xml:space="preserve">DE </w:t>
      </w:r>
      <w:r w:rsidRPr="00B4373D">
        <w:rPr>
          <w:b/>
          <w:bCs/>
          <w:color w:val="auto"/>
          <w:spacing w:val="-2"/>
          <w:szCs w:val="24"/>
          <w:lang w:val="pt-PT" w:eastAsia="en-US"/>
        </w:rPr>
        <w:t>ENTREGA</w:t>
      </w:r>
    </w:p>
    <w:p w14:paraId="401B6010" w14:textId="77777777" w:rsidR="000236E7" w:rsidRPr="00250C21" w:rsidRDefault="000236E7" w:rsidP="002B5758">
      <w:pPr>
        <w:widowControl w:val="0"/>
        <w:numPr>
          <w:ilvl w:val="1"/>
          <w:numId w:val="8"/>
        </w:numPr>
        <w:tabs>
          <w:tab w:val="left" w:pos="284"/>
        </w:tabs>
        <w:autoSpaceDE w:val="0"/>
        <w:autoSpaceDN w:val="0"/>
        <w:spacing w:line="240" w:lineRule="auto"/>
        <w:ind w:left="0" w:firstLine="0"/>
        <w:rPr>
          <w:color w:val="auto"/>
          <w:szCs w:val="24"/>
          <w:lang w:eastAsia="en-US"/>
        </w:rPr>
      </w:pPr>
      <w:r w:rsidRPr="00250C21">
        <w:rPr>
          <w:color w:val="auto"/>
          <w:szCs w:val="24"/>
          <w:lang w:eastAsia="en-US"/>
        </w:rPr>
        <w:t xml:space="preserve">Para os lotes nº 1, 3, 4 e 11: Os serviços, objeto desta licitação, deverão ser prestados na área de até 20 km do Município de Miraguaí – RS. </w:t>
      </w:r>
    </w:p>
    <w:p w14:paraId="75412AD0" w14:textId="77777777" w:rsidR="000236E7" w:rsidRPr="00250C21" w:rsidRDefault="000236E7" w:rsidP="002B5758">
      <w:pPr>
        <w:widowControl w:val="0"/>
        <w:numPr>
          <w:ilvl w:val="1"/>
          <w:numId w:val="8"/>
        </w:numPr>
        <w:tabs>
          <w:tab w:val="left" w:pos="284"/>
        </w:tabs>
        <w:autoSpaceDE w:val="0"/>
        <w:autoSpaceDN w:val="0"/>
        <w:spacing w:line="240" w:lineRule="auto"/>
        <w:ind w:left="0" w:firstLine="0"/>
        <w:rPr>
          <w:color w:val="auto"/>
          <w:szCs w:val="24"/>
          <w:lang w:eastAsia="en-US"/>
        </w:rPr>
      </w:pPr>
      <w:r w:rsidRPr="00250C21">
        <w:rPr>
          <w:color w:val="auto"/>
          <w:szCs w:val="24"/>
          <w:lang w:eastAsia="en-US"/>
        </w:rPr>
        <w:t>Para os lotes nº 2, 5, 6, 7, 8, 9, 10, 12 e 13: Os serviços, objeto desta licitação, deverão ser prestados na área de até 135 km do Município de Miraguaí – RS.</w:t>
      </w:r>
    </w:p>
    <w:p w14:paraId="60146812" w14:textId="77777777" w:rsidR="000236E7" w:rsidRPr="00B4373D" w:rsidRDefault="000236E7" w:rsidP="002B5758">
      <w:pPr>
        <w:widowControl w:val="0"/>
        <w:numPr>
          <w:ilvl w:val="1"/>
          <w:numId w:val="8"/>
        </w:numPr>
        <w:tabs>
          <w:tab w:val="left" w:pos="284"/>
        </w:tabs>
        <w:autoSpaceDE w:val="0"/>
        <w:autoSpaceDN w:val="0"/>
        <w:spacing w:line="240" w:lineRule="auto"/>
        <w:ind w:left="0" w:firstLine="0"/>
        <w:rPr>
          <w:color w:val="auto"/>
          <w:szCs w:val="24"/>
          <w:lang w:val="pt-PT" w:eastAsia="en-US"/>
        </w:rPr>
      </w:pPr>
      <w:r w:rsidRPr="00B4373D">
        <w:rPr>
          <w:b/>
          <w:color w:val="auto"/>
          <w:szCs w:val="24"/>
          <w:lang w:val="pt-PT" w:eastAsia="en-US"/>
        </w:rPr>
        <w:t xml:space="preserve"> </w:t>
      </w:r>
      <w:r w:rsidRPr="00B4373D">
        <w:rPr>
          <w:color w:val="auto"/>
          <w:szCs w:val="24"/>
          <w:lang w:val="pt-PT" w:eastAsia="en-US"/>
        </w:rPr>
        <w:t>Os serviços serão classificados em dois critérios:</w:t>
      </w:r>
    </w:p>
    <w:p w14:paraId="09E953C8" w14:textId="77777777" w:rsidR="000236E7" w:rsidRPr="00B4373D" w:rsidRDefault="000236E7" w:rsidP="002B5758">
      <w:pPr>
        <w:widowControl w:val="0"/>
        <w:numPr>
          <w:ilvl w:val="0"/>
          <w:numId w:val="13"/>
        </w:numPr>
        <w:tabs>
          <w:tab w:val="left" w:pos="284"/>
        </w:tabs>
        <w:autoSpaceDE w:val="0"/>
        <w:autoSpaceDN w:val="0"/>
        <w:spacing w:line="240" w:lineRule="auto"/>
        <w:ind w:left="0" w:firstLine="0"/>
        <w:rPr>
          <w:color w:val="auto"/>
          <w:szCs w:val="24"/>
          <w:lang w:val="pt-PT" w:eastAsia="en-US"/>
        </w:rPr>
      </w:pPr>
      <w:r w:rsidRPr="00B4373D">
        <w:rPr>
          <w:color w:val="auto"/>
          <w:szCs w:val="24"/>
          <w:lang w:val="pt-PT" w:eastAsia="en-US"/>
        </w:rPr>
        <w:t>URGENTE: atendimento no local onde se encontra o veículo com pane em prazo não superior a 2 horas, um mecânico autorizado deverá estar no local para realizar avaliação. Caso o veículo seja levado pela administração até a sede da oficina contratada, deverá a vencedora priorizar os veículos da frota municipal iniciando sua avaliação em prazo não superior a 1 (uma) hora. Em havendo mais de um veículo simultâneo do município na oficina, será priorizado veículos da Secretaria da Saúde, salvo ordem do contratante para priorizar outro;</w:t>
      </w:r>
    </w:p>
    <w:p w14:paraId="573FDFF2" w14:textId="77777777" w:rsidR="000236E7" w:rsidRPr="00B4373D" w:rsidRDefault="000236E7" w:rsidP="002B5758">
      <w:pPr>
        <w:widowControl w:val="0"/>
        <w:numPr>
          <w:ilvl w:val="0"/>
          <w:numId w:val="13"/>
        </w:numPr>
        <w:tabs>
          <w:tab w:val="left" w:pos="284"/>
        </w:tabs>
        <w:autoSpaceDE w:val="0"/>
        <w:autoSpaceDN w:val="0"/>
        <w:spacing w:line="240" w:lineRule="auto"/>
        <w:ind w:left="0" w:firstLine="0"/>
        <w:rPr>
          <w:color w:val="auto"/>
          <w:szCs w:val="24"/>
          <w:lang w:val="pt-PT" w:eastAsia="en-US"/>
        </w:rPr>
      </w:pPr>
      <w:r w:rsidRPr="00B4373D">
        <w:rPr>
          <w:color w:val="auto"/>
          <w:szCs w:val="24"/>
          <w:lang w:val="pt-PT" w:eastAsia="en-US"/>
        </w:rPr>
        <w:t>SERVIÇO PROGRAMADO: entende-se por aquela manutenção preventiva a qual deverá ser agendada pela administração e a contratada terá prazo de até 48 horas para apresentar relatório de estado e conservação do veículo.</w:t>
      </w:r>
    </w:p>
    <w:p w14:paraId="487F1AE9" w14:textId="77777777" w:rsidR="000236E7" w:rsidRPr="00B4373D" w:rsidRDefault="000236E7" w:rsidP="002B5758">
      <w:pPr>
        <w:widowControl w:val="0"/>
        <w:tabs>
          <w:tab w:val="left" w:pos="284"/>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5.3 A Contratada deverá apresentar à Contratante, no prazo máximo de 48 (quarenta e </w:t>
      </w:r>
      <w:r w:rsidRPr="00B4373D">
        <w:rPr>
          <w:color w:val="auto"/>
          <w:szCs w:val="24"/>
          <w:lang w:val="pt-PT" w:eastAsia="en-US"/>
        </w:rPr>
        <w:lastRenderedPageBreak/>
        <w:t>oito) horas, “check list” acompanhado do orçamento dos reparos a serem realizados, discriminando: as peças a serem substituídas; o tempo necessário para realizar a reforma; o prazo previsto para o conserto e devolução do veículo. Caso não for possível apresentar orçamento no prazo estabelecido a Contratante deverá solicitar mais prazo por escrito apresentando justificativa motivando a solicitação.</w:t>
      </w:r>
    </w:p>
    <w:p w14:paraId="4F3827DF" w14:textId="77777777" w:rsidR="000236E7" w:rsidRPr="00B4373D" w:rsidRDefault="000236E7" w:rsidP="002B5758">
      <w:pPr>
        <w:widowControl w:val="0"/>
        <w:tabs>
          <w:tab w:val="left" w:pos="284"/>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 5.4 De posse do “check list” e orçamento, após aferição de preços através do Sistema Traz Valor e outros meios que entender necessário, em havendo aprovação, a Contratante autorizará a realização do serviço. A partir da autorização, inicia o prazo estabelecido para a execução dos serviços e devolução do veículo, devidamente testado.</w:t>
      </w:r>
    </w:p>
    <w:p w14:paraId="385E7DF0" w14:textId="77777777" w:rsidR="000236E7" w:rsidRPr="00B4373D" w:rsidRDefault="000236E7" w:rsidP="002B5758">
      <w:pPr>
        <w:widowControl w:val="0"/>
        <w:tabs>
          <w:tab w:val="left" w:pos="284"/>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 5.5 As autorizações de execução dos serviços serão emitidas parceladas de acordo com a demanda existente e de acordo com a disponibilidade orçamentária e financeira do Município.</w:t>
      </w:r>
    </w:p>
    <w:p w14:paraId="1C12378E" w14:textId="77777777" w:rsidR="000236E7" w:rsidRPr="00B4373D" w:rsidRDefault="000236E7" w:rsidP="002B5758">
      <w:pPr>
        <w:widowControl w:val="0"/>
        <w:tabs>
          <w:tab w:val="left" w:pos="284"/>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 5.6 A vencedora deverá entregar o objeto no local designado previamente pelo município através da ordem de compras.</w:t>
      </w:r>
    </w:p>
    <w:p w14:paraId="01EA147D" w14:textId="77777777" w:rsidR="000236E7" w:rsidRPr="00B4373D" w:rsidRDefault="000236E7" w:rsidP="002B5758">
      <w:pPr>
        <w:widowControl w:val="0"/>
        <w:tabs>
          <w:tab w:val="left" w:pos="284"/>
        </w:tabs>
        <w:autoSpaceDE w:val="0"/>
        <w:autoSpaceDN w:val="0"/>
        <w:spacing w:line="240" w:lineRule="auto"/>
        <w:ind w:left="0" w:firstLine="0"/>
        <w:rPr>
          <w:color w:val="auto"/>
          <w:szCs w:val="24"/>
          <w:lang w:val="pt-PT" w:eastAsia="en-US"/>
        </w:rPr>
      </w:pPr>
      <w:r w:rsidRPr="00B4373D">
        <w:rPr>
          <w:b/>
          <w:color w:val="auto"/>
          <w:szCs w:val="24"/>
          <w:lang w:val="pt-PT" w:eastAsia="en-US"/>
        </w:rPr>
        <w:t xml:space="preserve"> </w:t>
      </w:r>
      <w:r w:rsidRPr="00B4373D">
        <w:rPr>
          <w:color w:val="auto"/>
          <w:szCs w:val="24"/>
          <w:lang w:val="pt-PT" w:eastAsia="en-US"/>
        </w:rPr>
        <w:t>5.7 A Contratada deverá entregar todas as peças substituídas a fim de comprovar sua substituição.</w:t>
      </w:r>
    </w:p>
    <w:p w14:paraId="0C20A0FB" w14:textId="77777777" w:rsidR="000236E7" w:rsidRPr="00B4373D" w:rsidRDefault="000236E7" w:rsidP="002B5758">
      <w:pPr>
        <w:widowControl w:val="0"/>
        <w:tabs>
          <w:tab w:val="left" w:pos="284"/>
        </w:tabs>
        <w:autoSpaceDE w:val="0"/>
        <w:autoSpaceDN w:val="0"/>
        <w:spacing w:line="240" w:lineRule="auto"/>
        <w:ind w:left="0" w:firstLine="0"/>
        <w:rPr>
          <w:color w:val="auto"/>
          <w:szCs w:val="24"/>
          <w:lang w:val="pt-PT" w:eastAsia="en-US"/>
        </w:rPr>
      </w:pPr>
      <w:r w:rsidRPr="00B4373D">
        <w:rPr>
          <w:color w:val="auto"/>
          <w:szCs w:val="24"/>
          <w:lang w:val="pt-PT" w:eastAsia="en-US"/>
        </w:rPr>
        <w:t>5.8 O transporte do veículo até a sede da Contratada para a realização dos</w:t>
      </w:r>
      <w:r w:rsidRPr="00B4373D">
        <w:rPr>
          <w:color w:val="auto"/>
          <w:spacing w:val="1"/>
          <w:szCs w:val="24"/>
          <w:lang w:val="pt-PT" w:eastAsia="en-US"/>
        </w:rPr>
        <w:t xml:space="preserve"> </w:t>
      </w:r>
      <w:r w:rsidRPr="00B4373D">
        <w:rPr>
          <w:color w:val="auto"/>
          <w:szCs w:val="24"/>
          <w:lang w:val="pt-PT" w:eastAsia="en-US"/>
        </w:rPr>
        <w:t>serviços</w:t>
      </w:r>
      <w:r w:rsidRPr="00B4373D">
        <w:rPr>
          <w:color w:val="auto"/>
          <w:spacing w:val="14"/>
          <w:szCs w:val="24"/>
          <w:lang w:val="pt-PT" w:eastAsia="en-US"/>
        </w:rPr>
        <w:t xml:space="preserve"> </w:t>
      </w:r>
      <w:r w:rsidRPr="00B4373D">
        <w:rPr>
          <w:color w:val="auto"/>
          <w:szCs w:val="24"/>
          <w:lang w:val="pt-PT" w:eastAsia="en-US"/>
        </w:rPr>
        <w:t>será</w:t>
      </w:r>
      <w:r w:rsidRPr="00B4373D">
        <w:rPr>
          <w:color w:val="auto"/>
          <w:spacing w:val="16"/>
          <w:szCs w:val="24"/>
          <w:lang w:val="pt-PT" w:eastAsia="en-US"/>
        </w:rPr>
        <w:t xml:space="preserve"> </w:t>
      </w:r>
      <w:r w:rsidRPr="00B4373D">
        <w:rPr>
          <w:color w:val="auto"/>
          <w:szCs w:val="24"/>
          <w:lang w:val="pt-PT" w:eastAsia="en-US"/>
        </w:rPr>
        <w:t>de</w:t>
      </w:r>
      <w:r w:rsidRPr="00B4373D">
        <w:rPr>
          <w:color w:val="auto"/>
          <w:spacing w:val="14"/>
          <w:szCs w:val="24"/>
          <w:lang w:val="pt-PT" w:eastAsia="en-US"/>
        </w:rPr>
        <w:t xml:space="preserve"> </w:t>
      </w:r>
      <w:r w:rsidRPr="00B4373D">
        <w:rPr>
          <w:color w:val="auto"/>
          <w:szCs w:val="24"/>
          <w:lang w:val="pt-PT" w:eastAsia="en-US"/>
        </w:rPr>
        <w:t>responsabilidade</w:t>
      </w:r>
      <w:r w:rsidRPr="00B4373D">
        <w:rPr>
          <w:color w:val="auto"/>
          <w:spacing w:val="13"/>
          <w:szCs w:val="24"/>
          <w:lang w:val="pt-PT" w:eastAsia="en-US"/>
        </w:rPr>
        <w:t xml:space="preserve"> </w:t>
      </w:r>
      <w:r w:rsidRPr="00B4373D">
        <w:rPr>
          <w:color w:val="auto"/>
          <w:szCs w:val="24"/>
          <w:lang w:val="pt-PT" w:eastAsia="en-US"/>
        </w:rPr>
        <w:t>da</w:t>
      </w:r>
      <w:r w:rsidRPr="00B4373D">
        <w:rPr>
          <w:color w:val="auto"/>
          <w:spacing w:val="13"/>
          <w:szCs w:val="24"/>
          <w:lang w:val="pt-PT" w:eastAsia="en-US"/>
        </w:rPr>
        <w:t xml:space="preserve"> </w:t>
      </w:r>
      <w:r w:rsidRPr="00B4373D">
        <w:rPr>
          <w:color w:val="auto"/>
          <w:szCs w:val="24"/>
          <w:lang w:val="pt-PT" w:eastAsia="en-US"/>
        </w:rPr>
        <w:t>Contratante.</w:t>
      </w:r>
      <w:r w:rsidRPr="00B4373D">
        <w:rPr>
          <w:color w:val="auto"/>
          <w:spacing w:val="14"/>
          <w:szCs w:val="24"/>
          <w:lang w:val="pt-PT" w:eastAsia="en-US"/>
        </w:rPr>
        <w:t xml:space="preserve"> </w:t>
      </w:r>
      <w:r w:rsidRPr="00B4373D">
        <w:rPr>
          <w:color w:val="auto"/>
          <w:szCs w:val="24"/>
          <w:lang w:val="pt-PT" w:eastAsia="en-US"/>
        </w:rPr>
        <w:t>Os serviços que podem ser realizados no parque de máquinas do município, deverão ser realizados neste local sem qualquer custo adicional ao município.</w:t>
      </w:r>
    </w:p>
    <w:p w14:paraId="5ACC7F0C" w14:textId="77777777" w:rsidR="000236E7" w:rsidRPr="00B4373D" w:rsidRDefault="000236E7" w:rsidP="002B5758">
      <w:pPr>
        <w:widowControl w:val="0"/>
        <w:tabs>
          <w:tab w:val="left" w:pos="284"/>
        </w:tabs>
        <w:autoSpaceDE w:val="0"/>
        <w:autoSpaceDN w:val="0"/>
        <w:spacing w:line="240" w:lineRule="auto"/>
        <w:ind w:left="0" w:firstLine="0"/>
        <w:rPr>
          <w:color w:val="auto"/>
          <w:szCs w:val="24"/>
          <w:lang w:val="pt-PT" w:eastAsia="en-US"/>
        </w:rPr>
      </w:pPr>
      <w:r w:rsidRPr="00B4373D">
        <w:rPr>
          <w:color w:val="auto"/>
          <w:szCs w:val="24"/>
          <w:lang w:val="pt-PT" w:eastAsia="en-US"/>
        </w:rPr>
        <w:t>5.9 A</w:t>
      </w:r>
      <w:r w:rsidRPr="00B4373D">
        <w:rPr>
          <w:color w:val="auto"/>
          <w:spacing w:val="1"/>
          <w:szCs w:val="24"/>
          <w:lang w:val="pt-PT" w:eastAsia="en-US"/>
        </w:rPr>
        <w:t xml:space="preserve"> </w:t>
      </w:r>
      <w:r w:rsidRPr="00B4373D">
        <w:rPr>
          <w:color w:val="auto"/>
          <w:szCs w:val="24"/>
          <w:lang w:val="pt-PT" w:eastAsia="en-US"/>
        </w:rPr>
        <w:t>Contratada</w:t>
      </w:r>
      <w:r w:rsidRPr="00B4373D">
        <w:rPr>
          <w:color w:val="auto"/>
          <w:spacing w:val="1"/>
          <w:szCs w:val="24"/>
          <w:lang w:val="pt-PT" w:eastAsia="en-US"/>
        </w:rPr>
        <w:t xml:space="preserve"> </w:t>
      </w:r>
      <w:r w:rsidRPr="00B4373D">
        <w:rPr>
          <w:color w:val="auto"/>
          <w:szCs w:val="24"/>
          <w:lang w:val="pt-PT" w:eastAsia="en-US"/>
        </w:rPr>
        <w:t>deverá</w:t>
      </w:r>
      <w:r w:rsidRPr="00B4373D">
        <w:rPr>
          <w:color w:val="auto"/>
          <w:spacing w:val="1"/>
          <w:szCs w:val="24"/>
          <w:lang w:val="pt-PT" w:eastAsia="en-US"/>
        </w:rPr>
        <w:t xml:space="preserve"> dispor de área física adequada à prestação dos serviços de manutenção, bem como para </w:t>
      </w:r>
      <w:r w:rsidRPr="00B4373D">
        <w:rPr>
          <w:color w:val="auto"/>
          <w:spacing w:val="10"/>
          <w:szCs w:val="24"/>
          <w:lang w:val="pt-PT" w:eastAsia="en-US"/>
        </w:rPr>
        <w:t>acondicionar e</w:t>
      </w:r>
      <w:r w:rsidRPr="00B4373D">
        <w:rPr>
          <w:color w:val="auto"/>
          <w:spacing w:val="8"/>
          <w:szCs w:val="24"/>
          <w:lang w:val="pt-PT" w:eastAsia="en-US"/>
        </w:rPr>
        <w:t xml:space="preserve"> </w:t>
      </w:r>
      <w:r w:rsidRPr="00B4373D">
        <w:rPr>
          <w:color w:val="auto"/>
          <w:szCs w:val="24"/>
          <w:lang w:val="pt-PT" w:eastAsia="en-US"/>
        </w:rPr>
        <w:t>manter</w:t>
      </w:r>
      <w:r w:rsidRPr="00B4373D">
        <w:rPr>
          <w:color w:val="auto"/>
          <w:spacing w:val="8"/>
          <w:szCs w:val="24"/>
          <w:lang w:val="pt-PT" w:eastAsia="en-US"/>
        </w:rPr>
        <w:t xml:space="preserve"> </w:t>
      </w:r>
      <w:r w:rsidRPr="00B4373D">
        <w:rPr>
          <w:color w:val="auto"/>
          <w:szCs w:val="24"/>
          <w:lang w:val="pt-PT" w:eastAsia="en-US"/>
        </w:rPr>
        <w:t>seguros</w:t>
      </w:r>
      <w:r w:rsidRPr="00B4373D">
        <w:rPr>
          <w:color w:val="auto"/>
          <w:spacing w:val="9"/>
          <w:szCs w:val="24"/>
          <w:lang w:val="pt-PT" w:eastAsia="en-US"/>
        </w:rPr>
        <w:t xml:space="preserve"> </w:t>
      </w:r>
      <w:r w:rsidRPr="00B4373D">
        <w:rPr>
          <w:color w:val="auto"/>
          <w:szCs w:val="24"/>
          <w:lang w:val="pt-PT" w:eastAsia="en-US"/>
        </w:rPr>
        <w:t>os</w:t>
      </w:r>
      <w:r w:rsidRPr="00B4373D">
        <w:rPr>
          <w:color w:val="auto"/>
          <w:spacing w:val="7"/>
          <w:szCs w:val="24"/>
          <w:lang w:val="pt-PT" w:eastAsia="en-US"/>
        </w:rPr>
        <w:t xml:space="preserve"> </w:t>
      </w:r>
      <w:r w:rsidRPr="00B4373D">
        <w:rPr>
          <w:color w:val="auto"/>
          <w:szCs w:val="24"/>
          <w:lang w:val="pt-PT" w:eastAsia="en-US"/>
        </w:rPr>
        <w:t>bens</w:t>
      </w:r>
      <w:r w:rsidRPr="00B4373D">
        <w:rPr>
          <w:color w:val="auto"/>
          <w:spacing w:val="9"/>
          <w:szCs w:val="24"/>
          <w:lang w:val="pt-PT" w:eastAsia="en-US"/>
        </w:rPr>
        <w:t xml:space="preserve"> </w:t>
      </w:r>
      <w:r w:rsidRPr="00B4373D">
        <w:rPr>
          <w:color w:val="auto"/>
          <w:szCs w:val="24"/>
          <w:lang w:val="pt-PT" w:eastAsia="en-US"/>
        </w:rPr>
        <w:t>de</w:t>
      </w:r>
      <w:r w:rsidRPr="00B4373D">
        <w:rPr>
          <w:color w:val="auto"/>
          <w:spacing w:val="9"/>
          <w:szCs w:val="24"/>
          <w:lang w:val="pt-PT" w:eastAsia="en-US"/>
        </w:rPr>
        <w:t xml:space="preserve"> </w:t>
      </w:r>
      <w:r w:rsidRPr="00B4373D">
        <w:rPr>
          <w:color w:val="auto"/>
          <w:szCs w:val="24"/>
          <w:lang w:val="pt-PT" w:eastAsia="en-US"/>
        </w:rPr>
        <w:t>propriedade</w:t>
      </w:r>
      <w:r w:rsidRPr="00B4373D">
        <w:rPr>
          <w:color w:val="auto"/>
          <w:spacing w:val="6"/>
          <w:szCs w:val="24"/>
          <w:lang w:val="pt-PT" w:eastAsia="en-US"/>
        </w:rPr>
        <w:t xml:space="preserve"> </w:t>
      </w:r>
      <w:r w:rsidRPr="00B4373D">
        <w:rPr>
          <w:color w:val="auto"/>
          <w:szCs w:val="24"/>
          <w:lang w:val="pt-PT" w:eastAsia="en-US"/>
        </w:rPr>
        <w:t>do</w:t>
      </w:r>
      <w:r w:rsidRPr="00B4373D">
        <w:rPr>
          <w:color w:val="auto"/>
          <w:spacing w:val="9"/>
          <w:szCs w:val="24"/>
          <w:lang w:val="pt-PT" w:eastAsia="en-US"/>
        </w:rPr>
        <w:t xml:space="preserve"> </w:t>
      </w:r>
      <w:r w:rsidRPr="00B4373D">
        <w:rPr>
          <w:color w:val="auto"/>
          <w:szCs w:val="24"/>
          <w:lang w:val="pt-PT" w:eastAsia="en-US"/>
        </w:rPr>
        <w:t xml:space="preserve">Município. </w:t>
      </w:r>
      <w:r w:rsidRPr="00B4373D">
        <w:rPr>
          <w:color w:val="auto"/>
          <w:spacing w:val="-53"/>
          <w:szCs w:val="24"/>
          <w:lang w:val="pt-PT" w:eastAsia="en-US"/>
        </w:rPr>
        <w:t xml:space="preserve"> </w:t>
      </w:r>
      <w:r w:rsidRPr="00B4373D">
        <w:rPr>
          <w:color w:val="auto"/>
          <w:szCs w:val="24"/>
          <w:lang w:val="pt-PT" w:eastAsia="en-US"/>
        </w:rPr>
        <w:t>A</w:t>
      </w:r>
      <w:r w:rsidRPr="00B4373D">
        <w:rPr>
          <w:color w:val="auto"/>
          <w:spacing w:val="1"/>
          <w:szCs w:val="24"/>
          <w:lang w:val="pt-PT" w:eastAsia="en-US"/>
        </w:rPr>
        <w:t xml:space="preserve"> </w:t>
      </w:r>
      <w:r w:rsidRPr="00B4373D">
        <w:rPr>
          <w:color w:val="auto"/>
          <w:szCs w:val="24"/>
          <w:lang w:val="pt-PT" w:eastAsia="en-US"/>
        </w:rPr>
        <w:t>partir</w:t>
      </w:r>
      <w:r w:rsidRPr="00B4373D">
        <w:rPr>
          <w:color w:val="auto"/>
          <w:spacing w:val="1"/>
          <w:szCs w:val="24"/>
          <w:lang w:val="pt-PT" w:eastAsia="en-US"/>
        </w:rPr>
        <w:t xml:space="preserve"> </w:t>
      </w:r>
      <w:r w:rsidRPr="00B4373D">
        <w:rPr>
          <w:color w:val="auto"/>
          <w:szCs w:val="24"/>
          <w:lang w:val="pt-PT" w:eastAsia="en-US"/>
        </w:rPr>
        <w:t>da</w:t>
      </w:r>
      <w:r w:rsidRPr="00B4373D">
        <w:rPr>
          <w:color w:val="auto"/>
          <w:spacing w:val="1"/>
          <w:szCs w:val="24"/>
          <w:lang w:val="pt-PT" w:eastAsia="en-US"/>
        </w:rPr>
        <w:t xml:space="preserve"> </w:t>
      </w:r>
      <w:r w:rsidRPr="00B4373D">
        <w:rPr>
          <w:color w:val="auto"/>
          <w:szCs w:val="24"/>
          <w:lang w:val="pt-PT" w:eastAsia="en-US"/>
        </w:rPr>
        <w:t>entrega</w:t>
      </w:r>
      <w:r w:rsidRPr="00B4373D">
        <w:rPr>
          <w:color w:val="auto"/>
          <w:spacing w:val="1"/>
          <w:szCs w:val="24"/>
          <w:lang w:val="pt-PT" w:eastAsia="en-US"/>
        </w:rPr>
        <w:t xml:space="preserve"> </w:t>
      </w:r>
      <w:r w:rsidRPr="00B4373D">
        <w:rPr>
          <w:color w:val="auto"/>
          <w:szCs w:val="24"/>
          <w:lang w:val="pt-PT" w:eastAsia="en-US"/>
        </w:rPr>
        <w:t>até</w:t>
      </w:r>
      <w:r w:rsidRPr="00B4373D">
        <w:rPr>
          <w:color w:val="auto"/>
          <w:spacing w:val="1"/>
          <w:szCs w:val="24"/>
          <w:lang w:val="pt-PT" w:eastAsia="en-US"/>
        </w:rPr>
        <w:t xml:space="preserve"> </w:t>
      </w:r>
      <w:r w:rsidRPr="00B4373D">
        <w:rPr>
          <w:color w:val="auto"/>
          <w:szCs w:val="24"/>
          <w:lang w:val="pt-PT" w:eastAsia="en-US"/>
        </w:rPr>
        <w:t>a</w:t>
      </w:r>
      <w:r w:rsidRPr="00B4373D">
        <w:rPr>
          <w:color w:val="auto"/>
          <w:spacing w:val="1"/>
          <w:szCs w:val="24"/>
          <w:lang w:val="pt-PT" w:eastAsia="en-US"/>
        </w:rPr>
        <w:t xml:space="preserve"> </w:t>
      </w:r>
      <w:r w:rsidRPr="00B4373D">
        <w:rPr>
          <w:color w:val="auto"/>
          <w:szCs w:val="24"/>
          <w:lang w:val="pt-PT" w:eastAsia="en-US"/>
        </w:rPr>
        <w:t>devolução</w:t>
      </w:r>
      <w:r w:rsidRPr="00B4373D">
        <w:rPr>
          <w:color w:val="auto"/>
          <w:spacing w:val="1"/>
          <w:szCs w:val="24"/>
          <w:lang w:val="pt-PT" w:eastAsia="en-US"/>
        </w:rPr>
        <w:t xml:space="preserve"> </w:t>
      </w:r>
      <w:r w:rsidRPr="00B4373D">
        <w:rPr>
          <w:color w:val="auto"/>
          <w:szCs w:val="24"/>
          <w:lang w:val="pt-PT" w:eastAsia="en-US"/>
        </w:rPr>
        <w:t>a</w:t>
      </w:r>
      <w:r w:rsidRPr="00B4373D">
        <w:rPr>
          <w:color w:val="auto"/>
          <w:spacing w:val="1"/>
          <w:szCs w:val="24"/>
          <w:lang w:val="pt-PT" w:eastAsia="en-US"/>
        </w:rPr>
        <w:t xml:space="preserve"> </w:t>
      </w:r>
      <w:r w:rsidRPr="00B4373D">
        <w:rPr>
          <w:color w:val="auto"/>
          <w:szCs w:val="24"/>
          <w:lang w:val="pt-PT" w:eastAsia="en-US"/>
        </w:rPr>
        <w:t>Contratada</w:t>
      </w:r>
      <w:r w:rsidRPr="00B4373D">
        <w:rPr>
          <w:color w:val="auto"/>
          <w:spacing w:val="1"/>
          <w:szCs w:val="24"/>
          <w:lang w:val="pt-PT" w:eastAsia="en-US"/>
        </w:rPr>
        <w:t xml:space="preserve"> </w:t>
      </w:r>
      <w:r w:rsidRPr="00B4373D">
        <w:rPr>
          <w:color w:val="auto"/>
          <w:szCs w:val="24"/>
          <w:lang w:val="pt-PT" w:eastAsia="en-US"/>
        </w:rPr>
        <w:t>se</w:t>
      </w:r>
      <w:r w:rsidRPr="00B4373D">
        <w:rPr>
          <w:color w:val="auto"/>
          <w:spacing w:val="1"/>
          <w:szCs w:val="24"/>
          <w:lang w:val="pt-PT" w:eastAsia="en-US"/>
        </w:rPr>
        <w:t xml:space="preserve"> </w:t>
      </w:r>
      <w:r w:rsidRPr="00B4373D">
        <w:rPr>
          <w:color w:val="auto"/>
          <w:szCs w:val="24"/>
          <w:lang w:val="pt-PT" w:eastAsia="en-US"/>
        </w:rPr>
        <w:t>responsabilizará</w:t>
      </w:r>
      <w:r w:rsidRPr="00B4373D">
        <w:rPr>
          <w:color w:val="auto"/>
          <w:spacing w:val="1"/>
          <w:szCs w:val="24"/>
          <w:lang w:val="pt-PT" w:eastAsia="en-US"/>
        </w:rPr>
        <w:t xml:space="preserve"> </w:t>
      </w:r>
      <w:r w:rsidRPr="00B4373D">
        <w:rPr>
          <w:color w:val="auto"/>
          <w:szCs w:val="24"/>
          <w:lang w:val="pt-PT" w:eastAsia="en-US"/>
        </w:rPr>
        <w:t>por</w:t>
      </w:r>
      <w:r w:rsidRPr="00B4373D">
        <w:rPr>
          <w:color w:val="auto"/>
          <w:spacing w:val="1"/>
          <w:szCs w:val="24"/>
          <w:lang w:val="pt-PT" w:eastAsia="en-US"/>
        </w:rPr>
        <w:t xml:space="preserve"> </w:t>
      </w:r>
      <w:r w:rsidRPr="00B4373D">
        <w:rPr>
          <w:color w:val="auto"/>
          <w:szCs w:val="24"/>
          <w:lang w:val="pt-PT" w:eastAsia="en-US"/>
        </w:rPr>
        <w:t>furto,</w:t>
      </w:r>
      <w:r w:rsidRPr="00B4373D">
        <w:rPr>
          <w:color w:val="auto"/>
          <w:spacing w:val="1"/>
          <w:szCs w:val="24"/>
          <w:lang w:val="pt-PT" w:eastAsia="en-US"/>
        </w:rPr>
        <w:t xml:space="preserve"> </w:t>
      </w:r>
      <w:r w:rsidRPr="00B4373D">
        <w:rPr>
          <w:color w:val="auto"/>
          <w:szCs w:val="24"/>
          <w:lang w:val="pt-PT" w:eastAsia="en-US"/>
        </w:rPr>
        <w:t>roubo</w:t>
      </w:r>
      <w:r w:rsidRPr="00B4373D">
        <w:rPr>
          <w:color w:val="auto"/>
          <w:spacing w:val="1"/>
          <w:szCs w:val="24"/>
          <w:lang w:val="pt-PT" w:eastAsia="en-US"/>
        </w:rPr>
        <w:t xml:space="preserve"> </w:t>
      </w:r>
      <w:r w:rsidRPr="00B4373D">
        <w:rPr>
          <w:color w:val="auto"/>
          <w:szCs w:val="24"/>
          <w:lang w:val="pt-PT" w:eastAsia="en-US"/>
        </w:rPr>
        <w:t>ou</w:t>
      </w:r>
      <w:r w:rsidRPr="00B4373D">
        <w:rPr>
          <w:color w:val="auto"/>
          <w:spacing w:val="-52"/>
          <w:szCs w:val="24"/>
          <w:lang w:val="pt-PT" w:eastAsia="en-US"/>
        </w:rPr>
        <w:t xml:space="preserve"> </w:t>
      </w:r>
      <w:r w:rsidRPr="00B4373D">
        <w:rPr>
          <w:color w:val="auto"/>
          <w:szCs w:val="24"/>
          <w:lang w:val="pt-PT" w:eastAsia="en-US"/>
        </w:rPr>
        <w:t>quaisquer eventualidades que venha a trazer dano/prejuízo ao veículo que estiverem sob</w:t>
      </w:r>
      <w:r w:rsidRPr="00B4373D">
        <w:rPr>
          <w:color w:val="auto"/>
          <w:spacing w:val="1"/>
          <w:szCs w:val="24"/>
          <w:lang w:val="pt-PT" w:eastAsia="en-US"/>
        </w:rPr>
        <w:t xml:space="preserve"> </w:t>
      </w:r>
      <w:r w:rsidRPr="00B4373D">
        <w:rPr>
          <w:color w:val="auto"/>
          <w:szCs w:val="24"/>
          <w:lang w:val="pt-PT" w:eastAsia="en-US"/>
        </w:rPr>
        <w:t>sua</w:t>
      </w:r>
      <w:r w:rsidRPr="00B4373D">
        <w:rPr>
          <w:color w:val="auto"/>
          <w:spacing w:val="45"/>
          <w:szCs w:val="24"/>
          <w:lang w:val="pt-PT" w:eastAsia="en-US"/>
        </w:rPr>
        <w:t xml:space="preserve"> </w:t>
      </w:r>
      <w:r w:rsidRPr="00B4373D">
        <w:rPr>
          <w:color w:val="auto"/>
          <w:szCs w:val="24"/>
          <w:lang w:val="pt-PT" w:eastAsia="en-US"/>
        </w:rPr>
        <w:t>guarda</w:t>
      </w:r>
      <w:r w:rsidRPr="00B4373D">
        <w:rPr>
          <w:color w:val="auto"/>
          <w:spacing w:val="44"/>
          <w:szCs w:val="24"/>
          <w:lang w:val="pt-PT" w:eastAsia="en-US"/>
        </w:rPr>
        <w:t xml:space="preserve"> </w:t>
      </w:r>
      <w:r w:rsidRPr="00B4373D">
        <w:rPr>
          <w:color w:val="auto"/>
          <w:szCs w:val="24"/>
          <w:lang w:val="pt-PT" w:eastAsia="en-US"/>
        </w:rPr>
        <w:t>e</w:t>
      </w:r>
      <w:r w:rsidRPr="00B4373D">
        <w:rPr>
          <w:color w:val="auto"/>
          <w:spacing w:val="44"/>
          <w:szCs w:val="24"/>
          <w:lang w:val="pt-PT" w:eastAsia="en-US"/>
        </w:rPr>
        <w:t xml:space="preserve"> </w:t>
      </w:r>
      <w:r w:rsidRPr="00B4373D">
        <w:rPr>
          <w:color w:val="auto"/>
          <w:szCs w:val="24"/>
          <w:lang w:val="pt-PT" w:eastAsia="en-US"/>
        </w:rPr>
        <w:t>responsabilidade,</w:t>
      </w:r>
      <w:r w:rsidRPr="00B4373D">
        <w:rPr>
          <w:color w:val="auto"/>
          <w:spacing w:val="45"/>
          <w:szCs w:val="24"/>
          <w:lang w:val="pt-PT" w:eastAsia="en-US"/>
        </w:rPr>
        <w:t xml:space="preserve"> </w:t>
      </w:r>
      <w:r w:rsidRPr="00B4373D">
        <w:rPr>
          <w:color w:val="auto"/>
          <w:szCs w:val="24"/>
          <w:lang w:val="pt-PT" w:eastAsia="en-US"/>
        </w:rPr>
        <w:t>arcando</w:t>
      </w:r>
      <w:r w:rsidRPr="00B4373D">
        <w:rPr>
          <w:color w:val="auto"/>
          <w:spacing w:val="46"/>
          <w:szCs w:val="24"/>
          <w:lang w:val="pt-PT" w:eastAsia="en-US"/>
        </w:rPr>
        <w:t xml:space="preserve"> </w:t>
      </w:r>
      <w:r w:rsidRPr="00B4373D">
        <w:rPr>
          <w:color w:val="auto"/>
          <w:szCs w:val="24"/>
          <w:lang w:val="pt-PT" w:eastAsia="en-US"/>
        </w:rPr>
        <w:t>com</w:t>
      </w:r>
      <w:r w:rsidRPr="00B4373D">
        <w:rPr>
          <w:color w:val="auto"/>
          <w:spacing w:val="45"/>
          <w:szCs w:val="24"/>
          <w:lang w:val="pt-PT" w:eastAsia="en-US"/>
        </w:rPr>
        <w:t xml:space="preserve"> </w:t>
      </w:r>
      <w:r w:rsidRPr="00B4373D">
        <w:rPr>
          <w:color w:val="auto"/>
          <w:szCs w:val="24"/>
          <w:lang w:val="pt-PT" w:eastAsia="en-US"/>
        </w:rPr>
        <w:t>as</w:t>
      </w:r>
      <w:r w:rsidRPr="00B4373D">
        <w:rPr>
          <w:color w:val="auto"/>
          <w:spacing w:val="44"/>
          <w:szCs w:val="24"/>
          <w:lang w:val="pt-PT" w:eastAsia="en-US"/>
        </w:rPr>
        <w:t xml:space="preserve"> </w:t>
      </w:r>
      <w:r w:rsidRPr="00B4373D">
        <w:rPr>
          <w:color w:val="auto"/>
          <w:szCs w:val="24"/>
          <w:lang w:val="pt-PT" w:eastAsia="en-US"/>
        </w:rPr>
        <w:t>devidas</w:t>
      </w:r>
      <w:r w:rsidRPr="00B4373D">
        <w:rPr>
          <w:color w:val="auto"/>
          <w:spacing w:val="45"/>
          <w:szCs w:val="24"/>
          <w:lang w:val="pt-PT" w:eastAsia="en-US"/>
        </w:rPr>
        <w:t xml:space="preserve"> </w:t>
      </w:r>
      <w:r w:rsidRPr="00B4373D">
        <w:rPr>
          <w:color w:val="auto"/>
          <w:szCs w:val="24"/>
          <w:lang w:val="pt-PT" w:eastAsia="en-US"/>
        </w:rPr>
        <w:t>reparações</w:t>
      </w:r>
      <w:r w:rsidRPr="00B4373D">
        <w:rPr>
          <w:color w:val="auto"/>
          <w:spacing w:val="46"/>
          <w:szCs w:val="24"/>
          <w:lang w:val="pt-PT" w:eastAsia="en-US"/>
        </w:rPr>
        <w:t xml:space="preserve"> </w:t>
      </w:r>
      <w:r w:rsidRPr="00B4373D">
        <w:rPr>
          <w:color w:val="auto"/>
          <w:szCs w:val="24"/>
          <w:lang w:val="pt-PT" w:eastAsia="en-US"/>
        </w:rPr>
        <w:t>e/ou</w:t>
      </w:r>
      <w:r w:rsidRPr="00B4373D">
        <w:rPr>
          <w:color w:val="auto"/>
          <w:spacing w:val="44"/>
          <w:szCs w:val="24"/>
          <w:lang w:val="pt-PT" w:eastAsia="en-US"/>
        </w:rPr>
        <w:t xml:space="preserve"> </w:t>
      </w:r>
      <w:r w:rsidRPr="00B4373D">
        <w:rPr>
          <w:color w:val="auto"/>
          <w:szCs w:val="24"/>
          <w:lang w:val="pt-PT" w:eastAsia="en-US"/>
        </w:rPr>
        <w:t>ressarcimentos</w:t>
      </w:r>
      <w:r w:rsidRPr="00B4373D">
        <w:rPr>
          <w:color w:val="auto"/>
          <w:spacing w:val="45"/>
          <w:szCs w:val="24"/>
          <w:lang w:val="pt-PT" w:eastAsia="en-US"/>
        </w:rPr>
        <w:t xml:space="preserve"> </w:t>
      </w:r>
      <w:r w:rsidRPr="00B4373D">
        <w:rPr>
          <w:color w:val="auto"/>
          <w:szCs w:val="24"/>
          <w:lang w:val="pt-PT" w:eastAsia="en-US"/>
        </w:rPr>
        <w:t>dos</w:t>
      </w:r>
      <w:r w:rsidRPr="00B4373D">
        <w:rPr>
          <w:color w:val="auto"/>
          <w:spacing w:val="-52"/>
          <w:szCs w:val="24"/>
          <w:lang w:val="pt-PT" w:eastAsia="en-US"/>
        </w:rPr>
        <w:t xml:space="preserve">       </w:t>
      </w:r>
      <w:r w:rsidRPr="00B4373D">
        <w:rPr>
          <w:color w:val="auto"/>
          <w:szCs w:val="24"/>
          <w:lang w:val="pt-PT" w:eastAsia="en-US"/>
        </w:rPr>
        <w:t>danos</w:t>
      </w:r>
      <w:r w:rsidRPr="00B4373D">
        <w:rPr>
          <w:color w:val="auto"/>
          <w:spacing w:val="-3"/>
          <w:szCs w:val="24"/>
          <w:lang w:val="pt-PT" w:eastAsia="en-US"/>
        </w:rPr>
        <w:t xml:space="preserve"> </w:t>
      </w:r>
      <w:r w:rsidRPr="00B4373D">
        <w:rPr>
          <w:color w:val="auto"/>
          <w:szCs w:val="24"/>
          <w:lang w:val="pt-PT" w:eastAsia="en-US"/>
        </w:rPr>
        <w:t>e prejuízos causados.</w:t>
      </w:r>
    </w:p>
    <w:p w14:paraId="7232D33A" w14:textId="77777777" w:rsidR="000236E7" w:rsidRPr="00B4373D" w:rsidRDefault="000236E7" w:rsidP="002B5758">
      <w:pPr>
        <w:widowControl w:val="0"/>
        <w:tabs>
          <w:tab w:val="left" w:pos="284"/>
        </w:tabs>
        <w:autoSpaceDE w:val="0"/>
        <w:autoSpaceDN w:val="0"/>
        <w:spacing w:line="240" w:lineRule="auto"/>
        <w:ind w:left="0" w:firstLine="0"/>
        <w:rPr>
          <w:color w:val="auto"/>
          <w:szCs w:val="24"/>
          <w:lang w:val="pt-PT" w:eastAsia="en-US"/>
        </w:rPr>
      </w:pPr>
      <w:r w:rsidRPr="00B4373D">
        <w:rPr>
          <w:color w:val="auto"/>
          <w:szCs w:val="24"/>
          <w:lang w:val="pt-PT" w:eastAsia="en-US"/>
        </w:rPr>
        <w:t>5.10 É de inteira responsabilidade da empresa, o fornecimento de profissionais, ferramentas, peças, equipamentos, inclusive os EPI’s necessários para a</w:t>
      </w:r>
      <w:r w:rsidRPr="00B4373D">
        <w:rPr>
          <w:color w:val="auto"/>
          <w:spacing w:val="-2"/>
          <w:szCs w:val="24"/>
          <w:lang w:val="pt-PT" w:eastAsia="en-US"/>
        </w:rPr>
        <w:t xml:space="preserve"> </w:t>
      </w:r>
      <w:r w:rsidRPr="00B4373D">
        <w:rPr>
          <w:color w:val="auto"/>
          <w:szCs w:val="24"/>
          <w:lang w:val="pt-PT" w:eastAsia="en-US"/>
        </w:rPr>
        <w:t>execução</w:t>
      </w:r>
      <w:r w:rsidRPr="00B4373D">
        <w:rPr>
          <w:color w:val="auto"/>
          <w:spacing w:val="-1"/>
          <w:szCs w:val="24"/>
          <w:lang w:val="pt-PT" w:eastAsia="en-US"/>
        </w:rPr>
        <w:t xml:space="preserve"> </w:t>
      </w:r>
      <w:r w:rsidRPr="00B4373D">
        <w:rPr>
          <w:color w:val="auto"/>
          <w:szCs w:val="24"/>
          <w:lang w:val="pt-PT" w:eastAsia="en-US"/>
        </w:rPr>
        <w:t>dos serviços,</w:t>
      </w:r>
      <w:r w:rsidRPr="00B4373D">
        <w:rPr>
          <w:color w:val="auto"/>
          <w:spacing w:val="-3"/>
          <w:szCs w:val="24"/>
          <w:lang w:val="pt-PT" w:eastAsia="en-US"/>
        </w:rPr>
        <w:t xml:space="preserve"> </w:t>
      </w:r>
      <w:r w:rsidRPr="00B4373D">
        <w:rPr>
          <w:color w:val="auto"/>
          <w:szCs w:val="24"/>
          <w:lang w:val="pt-PT" w:eastAsia="en-US"/>
        </w:rPr>
        <w:t>incluindo</w:t>
      </w:r>
      <w:r w:rsidRPr="00B4373D">
        <w:rPr>
          <w:color w:val="auto"/>
          <w:spacing w:val="-1"/>
          <w:szCs w:val="24"/>
          <w:lang w:val="pt-PT" w:eastAsia="en-US"/>
        </w:rPr>
        <w:t xml:space="preserve"> </w:t>
      </w:r>
      <w:r w:rsidRPr="00B4373D">
        <w:rPr>
          <w:color w:val="auto"/>
          <w:szCs w:val="24"/>
          <w:lang w:val="pt-PT" w:eastAsia="en-US"/>
        </w:rPr>
        <w:t>os materiais</w:t>
      </w:r>
      <w:r w:rsidRPr="00B4373D">
        <w:rPr>
          <w:color w:val="auto"/>
          <w:spacing w:val="-1"/>
          <w:szCs w:val="24"/>
          <w:lang w:val="pt-PT" w:eastAsia="en-US"/>
        </w:rPr>
        <w:t xml:space="preserve"> </w:t>
      </w:r>
      <w:r w:rsidRPr="00B4373D">
        <w:rPr>
          <w:color w:val="auto"/>
          <w:szCs w:val="24"/>
          <w:lang w:val="pt-PT" w:eastAsia="en-US"/>
        </w:rPr>
        <w:t>para</w:t>
      </w:r>
      <w:r w:rsidRPr="00B4373D">
        <w:rPr>
          <w:color w:val="auto"/>
          <w:spacing w:val="-3"/>
          <w:szCs w:val="24"/>
          <w:lang w:val="pt-PT" w:eastAsia="en-US"/>
        </w:rPr>
        <w:t xml:space="preserve"> </w:t>
      </w:r>
      <w:r w:rsidRPr="00B4373D">
        <w:rPr>
          <w:color w:val="auto"/>
          <w:szCs w:val="24"/>
          <w:lang w:val="pt-PT" w:eastAsia="en-US"/>
        </w:rPr>
        <w:t>torno</w:t>
      </w:r>
      <w:r w:rsidRPr="00B4373D">
        <w:rPr>
          <w:color w:val="auto"/>
          <w:spacing w:val="-1"/>
          <w:szCs w:val="24"/>
          <w:lang w:val="pt-PT" w:eastAsia="en-US"/>
        </w:rPr>
        <w:t xml:space="preserve"> </w:t>
      </w:r>
      <w:r w:rsidRPr="00B4373D">
        <w:rPr>
          <w:color w:val="auto"/>
          <w:szCs w:val="24"/>
          <w:lang w:val="pt-PT" w:eastAsia="en-US"/>
        </w:rPr>
        <w:t>e</w:t>
      </w:r>
      <w:r w:rsidRPr="00B4373D">
        <w:rPr>
          <w:color w:val="auto"/>
          <w:spacing w:val="-1"/>
          <w:szCs w:val="24"/>
          <w:lang w:val="pt-PT" w:eastAsia="en-US"/>
        </w:rPr>
        <w:t xml:space="preserve"> </w:t>
      </w:r>
      <w:r w:rsidRPr="00B4373D">
        <w:rPr>
          <w:color w:val="auto"/>
          <w:szCs w:val="24"/>
          <w:lang w:val="pt-PT" w:eastAsia="en-US"/>
        </w:rPr>
        <w:t>solda.</w:t>
      </w:r>
    </w:p>
    <w:p w14:paraId="22DE4DDC" w14:textId="77777777" w:rsidR="000236E7" w:rsidRPr="00B4373D" w:rsidRDefault="000236E7" w:rsidP="002B5758">
      <w:pPr>
        <w:widowControl w:val="0"/>
        <w:tabs>
          <w:tab w:val="left" w:pos="284"/>
        </w:tabs>
        <w:autoSpaceDE w:val="0"/>
        <w:autoSpaceDN w:val="0"/>
        <w:spacing w:line="240" w:lineRule="auto"/>
        <w:ind w:left="0" w:firstLine="0"/>
        <w:rPr>
          <w:bCs/>
          <w:color w:val="auto"/>
          <w:szCs w:val="24"/>
          <w:lang w:val="pt-PT" w:eastAsia="en-US"/>
        </w:rPr>
      </w:pPr>
      <w:r w:rsidRPr="00B4373D">
        <w:rPr>
          <w:color w:val="auto"/>
          <w:szCs w:val="24"/>
          <w:lang w:val="pt-PT" w:eastAsia="en-US"/>
        </w:rPr>
        <w:t xml:space="preserve">5.11 </w:t>
      </w:r>
      <w:r w:rsidRPr="00B4373D">
        <w:rPr>
          <w:bCs/>
          <w:color w:val="auto"/>
          <w:szCs w:val="24"/>
          <w:lang w:val="pt-PT" w:eastAsia="en-US"/>
        </w:rPr>
        <w:t>Verificada a desconformidade dos serviços, a licitante vencedora deverá promover as correções necessárias imediatamente, sujeitando-se às penalidades previstas neste edital.</w:t>
      </w:r>
    </w:p>
    <w:p w14:paraId="455DB914" w14:textId="77777777" w:rsidR="000236E7" w:rsidRPr="00B4373D" w:rsidRDefault="000236E7" w:rsidP="002B5758">
      <w:pPr>
        <w:widowControl w:val="0"/>
        <w:tabs>
          <w:tab w:val="left" w:pos="284"/>
        </w:tabs>
        <w:autoSpaceDE w:val="0"/>
        <w:autoSpaceDN w:val="0"/>
        <w:spacing w:line="240" w:lineRule="auto"/>
        <w:ind w:left="0" w:firstLine="0"/>
        <w:rPr>
          <w:bCs/>
          <w:color w:val="auto"/>
          <w:szCs w:val="24"/>
          <w:lang w:val="pt-PT" w:eastAsia="en-US"/>
        </w:rPr>
      </w:pPr>
      <w:r w:rsidRPr="00B4373D">
        <w:rPr>
          <w:bCs/>
          <w:color w:val="auto"/>
          <w:szCs w:val="24"/>
          <w:lang w:val="pt-PT" w:eastAsia="en-US"/>
        </w:rPr>
        <w:t>5.12 A nota fiscal/fatura deverá, obrigatoriamente, ser entregue junto ao seu objeto.</w:t>
      </w:r>
    </w:p>
    <w:p w14:paraId="37920B09" w14:textId="77777777" w:rsidR="000236E7" w:rsidRPr="00B4373D" w:rsidRDefault="000236E7" w:rsidP="002B5758">
      <w:pPr>
        <w:widowControl w:val="0"/>
        <w:tabs>
          <w:tab w:val="left" w:pos="284"/>
        </w:tabs>
        <w:autoSpaceDE w:val="0"/>
        <w:autoSpaceDN w:val="0"/>
        <w:spacing w:line="240" w:lineRule="auto"/>
        <w:ind w:left="0" w:firstLine="0"/>
        <w:rPr>
          <w:bCs/>
          <w:color w:val="auto"/>
          <w:szCs w:val="24"/>
          <w:lang w:val="pt-PT" w:eastAsia="en-US"/>
        </w:rPr>
      </w:pPr>
      <w:r w:rsidRPr="00B4373D">
        <w:rPr>
          <w:bCs/>
          <w:color w:val="auto"/>
          <w:szCs w:val="24"/>
          <w:lang w:val="pt-PT" w:eastAsia="en-US"/>
        </w:rPr>
        <w:t>5.13 O aceite dos serviços não exclui a responsabilidade civil do fornecedor por vícios de quantidade, de qualidade ou técnico, ou por desacordo com as especificações estabelecidas neste edital, verificadas posteriormente, e por danos deles decorrentes.</w:t>
      </w:r>
    </w:p>
    <w:p w14:paraId="78BE18C8" w14:textId="77777777" w:rsidR="000236E7" w:rsidRPr="00B4373D" w:rsidRDefault="000236E7" w:rsidP="002B5758">
      <w:pPr>
        <w:widowControl w:val="0"/>
        <w:tabs>
          <w:tab w:val="left" w:pos="284"/>
        </w:tabs>
        <w:autoSpaceDE w:val="0"/>
        <w:autoSpaceDN w:val="0"/>
        <w:spacing w:line="240" w:lineRule="auto"/>
        <w:ind w:left="0" w:firstLine="0"/>
        <w:rPr>
          <w:color w:val="auto"/>
          <w:szCs w:val="24"/>
          <w:lang w:val="pt-PT" w:eastAsia="en-US"/>
        </w:rPr>
      </w:pPr>
      <w:r w:rsidRPr="00B4373D">
        <w:rPr>
          <w:bCs/>
          <w:color w:val="auto"/>
          <w:szCs w:val="24"/>
          <w:lang w:val="pt-PT" w:eastAsia="en-US"/>
        </w:rPr>
        <w:t xml:space="preserve">5.14 Caso os serviços sejam recusados ou o documento fiscal apresente incorreção, o prazo de pagamento será contado a partir da data da regularização da entrega ou do </w:t>
      </w:r>
      <w:r w:rsidRPr="00B4373D">
        <w:rPr>
          <w:bCs/>
          <w:color w:val="auto"/>
          <w:szCs w:val="24"/>
          <w:lang w:val="pt-PT" w:eastAsia="en-US"/>
        </w:rPr>
        <w:lastRenderedPageBreak/>
        <w:t>documento fiscal, a depender do evento.</w:t>
      </w:r>
    </w:p>
    <w:p w14:paraId="2FC9998F" w14:textId="77777777" w:rsidR="000236E7" w:rsidRPr="00B4373D" w:rsidRDefault="000236E7" w:rsidP="002B5758">
      <w:pPr>
        <w:widowControl w:val="0"/>
        <w:autoSpaceDE w:val="0"/>
        <w:autoSpaceDN w:val="0"/>
        <w:spacing w:line="240" w:lineRule="auto"/>
        <w:ind w:left="0" w:firstLine="0"/>
        <w:rPr>
          <w:color w:val="auto"/>
          <w:szCs w:val="24"/>
          <w:lang w:val="pt-PT" w:eastAsia="en-US"/>
        </w:rPr>
      </w:pPr>
    </w:p>
    <w:p w14:paraId="6414C1D0" w14:textId="77777777" w:rsidR="000236E7" w:rsidRPr="00B4373D" w:rsidRDefault="000236E7" w:rsidP="002B5758">
      <w:pPr>
        <w:widowControl w:val="0"/>
        <w:numPr>
          <w:ilvl w:val="0"/>
          <w:numId w:val="8"/>
        </w:numPr>
        <w:tabs>
          <w:tab w:val="left" w:pos="633"/>
        </w:tabs>
        <w:autoSpaceDE w:val="0"/>
        <w:autoSpaceDN w:val="0"/>
        <w:spacing w:line="240" w:lineRule="auto"/>
        <w:ind w:left="0" w:firstLine="0"/>
        <w:rPr>
          <w:b/>
          <w:bCs/>
          <w:color w:val="auto"/>
          <w:szCs w:val="24"/>
          <w:lang w:val="pt-PT" w:eastAsia="en-US"/>
        </w:rPr>
      </w:pPr>
      <w:r w:rsidRPr="00B4373D">
        <w:rPr>
          <w:b/>
          <w:bCs/>
          <w:color w:val="auto"/>
          <w:szCs w:val="24"/>
          <w:lang w:val="pt-PT" w:eastAsia="en-US"/>
        </w:rPr>
        <w:t>CLÁUSULA</w:t>
      </w:r>
      <w:r w:rsidRPr="00B4373D">
        <w:rPr>
          <w:b/>
          <w:bCs/>
          <w:color w:val="auto"/>
          <w:spacing w:val="-1"/>
          <w:szCs w:val="24"/>
          <w:lang w:val="pt-PT" w:eastAsia="en-US"/>
        </w:rPr>
        <w:t xml:space="preserve"> </w:t>
      </w:r>
      <w:r w:rsidRPr="00B4373D">
        <w:rPr>
          <w:b/>
          <w:bCs/>
          <w:color w:val="auto"/>
          <w:szCs w:val="24"/>
          <w:lang w:val="pt-PT" w:eastAsia="en-US"/>
        </w:rPr>
        <w:t xml:space="preserve">SEXTA – DAS </w:t>
      </w:r>
      <w:r w:rsidRPr="00B4373D">
        <w:rPr>
          <w:b/>
          <w:bCs/>
          <w:color w:val="auto"/>
          <w:spacing w:val="-2"/>
          <w:szCs w:val="24"/>
          <w:lang w:val="pt-PT" w:eastAsia="en-US"/>
        </w:rPr>
        <w:t>PENALIDADES</w:t>
      </w:r>
    </w:p>
    <w:p w14:paraId="0B5C319E" w14:textId="77777777" w:rsidR="000236E7" w:rsidRPr="00B4373D" w:rsidRDefault="000236E7" w:rsidP="002B5758">
      <w:pPr>
        <w:widowControl w:val="0"/>
        <w:numPr>
          <w:ilvl w:val="1"/>
          <w:numId w:val="8"/>
        </w:numPr>
        <w:tabs>
          <w:tab w:val="left" w:pos="182"/>
        </w:tabs>
        <w:autoSpaceDE w:val="0"/>
        <w:autoSpaceDN w:val="0"/>
        <w:spacing w:line="240" w:lineRule="auto"/>
        <w:ind w:left="0" w:firstLine="0"/>
        <w:rPr>
          <w:color w:val="auto"/>
          <w:szCs w:val="24"/>
          <w:lang w:val="pt-PT" w:eastAsia="en-US"/>
        </w:rPr>
      </w:pPr>
      <w:r w:rsidRPr="00B4373D">
        <w:rPr>
          <w:color w:val="auto"/>
          <w:szCs w:val="24"/>
          <w:lang w:val="pt-PT" w:eastAsia="en-US"/>
        </w:rPr>
        <w:t>Comete</w:t>
      </w:r>
      <w:r w:rsidRPr="00B4373D">
        <w:rPr>
          <w:color w:val="auto"/>
          <w:spacing w:val="-2"/>
          <w:szCs w:val="24"/>
          <w:lang w:val="pt-PT" w:eastAsia="en-US"/>
        </w:rPr>
        <w:t xml:space="preserve"> </w:t>
      </w:r>
      <w:r w:rsidRPr="00B4373D">
        <w:rPr>
          <w:color w:val="auto"/>
          <w:szCs w:val="24"/>
          <w:lang w:val="pt-PT" w:eastAsia="en-US"/>
        </w:rPr>
        <w:t>infração</w:t>
      </w:r>
      <w:r w:rsidRPr="00B4373D">
        <w:rPr>
          <w:color w:val="auto"/>
          <w:spacing w:val="-1"/>
          <w:szCs w:val="24"/>
          <w:lang w:val="pt-PT" w:eastAsia="en-US"/>
        </w:rPr>
        <w:t xml:space="preserve"> </w:t>
      </w:r>
      <w:r w:rsidRPr="00B4373D">
        <w:rPr>
          <w:color w:val="auto"/>
          <w:szCs w:val="24"/>
          <w:lang w:val="pt-PT" w:eastAsia="en-US"/>
        </w:rPr>
        <w:t>administrativa,</w:t>
      </w:r>
      <w:r w:rsidRPr="00B4373D">
        <w:rPr>
          <w:color w:val="auto"/>
          <w:spacing w:val="-1"/>
          <w:szCs w:val="24"/>
          <w:lang w:val="pt-PT" w:eastAsia="en-US"/>
        </w:rPr>
        <w:t xml:space="preserve"> </w:t>
      </w:r>
      <w:r w:rsidRPr="00B4373D">
        <w:rPr>
          <w:color w:val="auto"/>
          <w:szCs w:val="24"/>
          <w:lang w:val="pt-PT" w:eastAsia="en-US"/>
        </w:rPr>
        <w:t>nos</w:t>
      </w:r>
      <w:r w:rsidRPr="00B4373D">
        <w:rPr>
          <w:color w:val="auto"/>
          <w:spacing w:val="-1"/>
          <w:szCs w:val="24"/>
          <w:lang w:val="pt-PT" w:eastAsia="en-US"/>
        </w:rPr>
        <w:t xml:space="preserve"> </w:t>
      </w:r>
      <w:r w:rsidRPr="00B4373D">
        <w:rPr>
          <w:color w:val="auto"/>
          <w:szCs w:val="24"/>
          <w:lang w:val="pt-PT" w:eastAsia="en-US"/>
        </w:rPr>
        <w:t>termos</w:t>
      </w:r>
      <w:r w:rsidRPr="00B4373D">
        <w:rPr>
          <w:color w:val="auto"/>
          <w:spacing w:val="-1"/>
          <w:szCs w:val="24"/>
          <w:lang w:val="pt-PT" w:eastAsia="en-US"/>
        </w:rPr>
        <w:t xml:space="preserve"> </w:t>
      </w:r>
      <w:r w:rsidRPr="00B4373D">
        <w:rPr>
          <w:color w:val="auto"/>
          <w:szCs w:val="24"/>
          <w:lang w:val="pt-PT" w:eastAsia="en-US"/>
        </w:rPr>
        <w:t>da</w:t>
      </w:r>
      <w:r w:rsidRPr="00B4373D">
        <w:rPr>
          <w:color w:val="auto"/>
          <w:spacing w:val="-2"/>
          <w:szCs w:val="24"/>
          <w:lang w:val="pt-PT" w:eastAsia="en-US"/>
        </w:rPr>
        <w:t xml:space="preserve"> </w:t>
      </w:r>
      <w:r w:rsidRPr="00B4373D">
        <w:rPr>
          <w:color w:val="auto"/>
          <w:szCs w:val="24"/>
          <w:lang w:val="pt-PT" w:eastAsia="en-US"/>
        </w:rPr>
        <w:t>Lei</w:t>
      </w:r>
      <w:r w:rsidRPr="00B4373D">
        <w:rPr>
          <w:color w:val="auto"/>
          <w:spacing w:val="1"/>
          <w:szCs w:val="24"/>
          <w:lang w:val="pt-PT" w:eastAsia="en-US"/>
        </w:rPr>
        <w:t xml:space="preserve"> </w:t>
      </w:r>
      <w:r w:rsidRPr="00B4373D">
        <w:rPr>
          <w:color w:val="auto"/>
          <w:szCs w:val="24"/>
          <w:lang w:val="pt-PT" w:eastAsia="en-US"/>
        </w:rPr>
        <w:t>nº</w:t>
      </w:r>
      <w:r w:rsidRPr="00B4373D">
        <w:rPr>
          <w:color w:val="auto"/>
          <w:spacing w:val="-1"/>
          <w:szCs w:val="24"/>
          <w:lang w:val="pt-PT" w:eastAsia="en-US"/>
        </w:rPr>
        <w:t xml:space="preserve"> </w:t>
      </w:r>
      <w:r w:rsidRPr="00B4373D">
        <w:rPr>
          <w:color w:val="auto"/>
          <w:szCs w:val="24"/>
          <w:lang w:val="pt-PT" w:eastAsia="en-US"/>
        </w:rPr>
        <w:t>14.133,</w:t>
      </w:r>
      <w:r w:rsidRPr="00B4373D">
        <w:rPr>
          <w:color w:val="auto"/>
          <w:spacing w:val="-1"/>
          <w:szCs w:val="24"/>
          <w:lang w:val="pt-PT" w:eastAsia="en-US"/>
        </w:rPr>
        <w:t xml:space="preserve"> </w:t>
      </w:r>
      <w:r w:rsidRPr="00B4373D">
        <w:rPr>
          <w:color w:val="auto"/>
          <w:szCs w:val="24"/>
          <w:lang w:val="pt-PT" w:eastAsia="en-US"/>
        </w:rPr>
        <w:t>de</w:t>
      </w:r>
      <w:r w:rsidRPr="00B4373D">
        <w:rPr>
          <w:color w:val="auto"/>
          <w:spacing w:val="-2"/>
          <w:szCs w:val="24"/>
          <w:lang w:val="pt-PT" w:eastAsia="en-US"/>
        </w:rPr>
        <w:t xml:space="preserve"> </w:t>
      </w:r>
      <w:r w:rsidRPr="00B4373D">
        <w:rPr>
          <w:color w:val="auto"/>
          <w:szCs w:val="24"/>
          <w:lang w:val="pt-PT" w:eastAsia="en-US"/>
        </w:rPr>
        <w:t>2021,</w:t>
      </w:r>
      <w:r w:rsidRPr="00B4373D">
        <w:rPr>
          <w:color w:val="auto"/>
          <w:spacing w:val="-1"/>
          <w:szCs w:val="24"/>
          <w:lang w:val="pt-PT" w:eastAsia="en-US"/>
        </w:rPr>
        <w:t xml:space="preserve"> </w:t>
      </w:r>
      <w:r w:rsidRPr="00B4373D">
        <w:rPr>
          <w:color w:val="auto"/>
          <w:szCs w:val="24"/>
          <w:lang w:val="pt-PT" w:eastAsia="en-US"/>
        </w:rPr>
        <w:t>o</w:t>
      </w:r>
      <w:r w:rsidRPr="00B4373D">
        <w:rPr>
          <w:color w:val="auto"/>
          <w:spacing w:val="-1"/>
          <w:szCs w:val="24"/>
          <w:lang w:val="pt-PT" w:eastAsia="en-US"/>
        </w:rPr>
        <w:t xml:space="preserve"> </w:t>
      </w:r>
      <w:r w:rsidRPr="00B4373D">
        <w:rPr>
          <w:color w:val="auto"/>
          <w:szCs w:val="24"/>
          <w:lang w:val="pt-PT" w:eastAsia="en-US"/>
        </w:rPr>
        <w:t xml:space="preserve">fornecedor </w:t>
      </w:r>
      <w:r w:rsidRPr="00B4373D">
        <w:rPr>
          <w:color w:val="auto"/>
          <w:spacing w:val="-4"/>
          <w:szCs w:val="24"/>
          <w:lang w:val="pt-PT" w:eastAsia="en-US"/>
        </w:rPr>
        <w:t>que:</w:t>
      </w:r>
    </w:p>
    <w:p w14:paraId="6AE820D6" w14:textId="77777777" w:rsidR="000236E7" w:rsidRPr="00B4373D" w:rsidRDefault="000236E7" w:rsidP="002B5758">
      <w:pPr>
        <w:widowControl w:val="0"/>
        <w:numPr>
          <w:ilvl w:val="0"/>
          <w:numId w:val="6"/>
        </w:numPr>
        <w:tabs>
          <w:tab w:val="left" w:pos="18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der</w:t>
      </w:r>
      <w:r w:rsidRPr="00B4373D">
        <w:rPr>
          <w:color w:val="auto"/>
          <w:spacing w:val="-1"/>
          <w:szCs w:val="24"/>
          <w:lang w:val="pt-PT" w:eastAsia="en-US"/>
        </w:rPr>
        <w:t xml:space="preserve"> </w:t>
      </w:r>
      <w:r w:rsidRPr="00B4373D">
        <w:rPr>
          <w:color w:val="auto"/>
          <w:szCs w:val="24"/>
          <w:lang w:val="pt-PT" w:eastAsia="en-US"/>
        </w:rPr>
        <w:t>causa</w:t>
      </w:r>
      <w:r w:rsidRPr="00B4373D">
        <w:rPr>
          <w:color w:val="auto"/>
          <w:spacing w:val="-2"/>
          <w:szCs w:val="24"/>
          <w:lang w:val="pt-PT" w:eastAsia="en-US"/>
        </w:rPr>
        <w:t xml:space="preserve"> </w:t>
      </w:r>
      <w:r w:rsidRPr="00B4373D">
        <w:rPr>
          <w:color w:val="auto"/>
          <w:szCs w:val="24"/>
          <w:lang w:val="pt-PT" w:eastAsia="en-US"/>
        </w:rPr>
        <w:t>à</w:t>
      </w:r>
      <w:r w:rsidRPr="00B4373D">
        <w:rPr>
          <w:color w:val="auto"/>
          <w:spacing w:val="-1"/>
          <w:szCs w:val="24"/>
          <w:lang w:val="pt-PT" w:eastAsia="en-US"/>
        </w:rPr>
        <w:t xml:space="preserve"> </w:t>
      </w:r>
      <w:r w:rsidRPr="00B4373D">
        <w:rPr>
          <w:color w:val="auto"/>
          <w:szCs w:val="24"/>
          <w:lang w:val="pt-PT" w:eastAsia="en-US"/>
        </w:rPr>
        <w:t>inexecução</w:t>
      </w:r>
      <w:r w:rsidRPr="00B4373D">
        <w:rPr>
          <w:color w:val="auto"/>
          <w:spacing w:val="-1"/>
          <w:szCs w:val="24"/>
          <w:lang w:val="pt-PT" w:eastAsia="en-US"/>
        </w:rPr>
        <w:t xml:space="preserve"> </w:t>
      </w:r>
      <w:r w:rsidRPr="00B4373D">
        <w:rPr>
          <w:color w:val="auto"/>
          <w:szCs w:val="24"/>
          <w:lang w:val="pt-PT" w:eastAsia="en-US"/>
        </w:rPr>
        <w:t>parcial</w:t>
      </w:r>
      <w:r w:rsidRPr="00B4373D">
        <w:rPr>
          <w:color w:val="auto"/>
          <w:spacing w:val="-1"/>
          <w:szCs w:val="24"/>
          <w:lang w:val="pt-PT" w:eastAsia="en-US"/>
        </w:rPr>
        <w:t xml:space="preserve"> </w:t>
      </w:r>
      <w:r w:rsidRPr="00B4373D">
        <w:rPr>
          <w:color w:val="auto"/>
          <w:szCs w:val="24"/>
          <w:lang w:val="pt-PT" w:eastAsia="en-US"/>
        </w:rPr>
        <w:t>da</w:t>
      </w:r>
      <w:r w:rsidRPr="00B4373D">
        <w:rPr>
          <w:color w:val="auto"/>
          <w:spacing w:val="1"/>
          <w:szCs w:val="24"/>
          <w:lang w:val="pt-PT" w:eastAsia="en-US"/>
        </w:rPr>
        <w:t xml:space="preserve"> </w:t>
      </w:r>
      <w:r w:rsidRPr="00B4373D">
        <w:rPr>
          <w:color w:val="auto"/>
          <w:spacing w:val="-4"/>
          <w:szCs w:val="24"/>
          <w:lang w:val="pt-PT" w:eastAsia="en-US"/>
        </w:rPr>
        <w:t>ata;</w:t>
      </w:r>
    </w:p>
    <w:p w14:paraId="6640928C" w14:textId="77777777" w:rsidR="000236E7" w:rsidRPr="00B4373D" w:rsidRDefault="000236E7" w:rsidP="002B5758">
      <w:pPr>
        <w:widowControl w:val="0"/>
        <w:numPr>
          <w:ilvl w:val="0"/>
          <w:numId w:val="6"/>
        </w:numPr>
        <w:tabs>
          <w:tab w:val="left" w:pos="18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der</w:t>
      </w:r>
      <w:r w:rsidRPr="00B4373D">
        <w:rPr>
          <w:color w:val="auto"/>
          <w:spacing w:val="29"/>
          <w:szCs w:val="24"/>
          <w:lang w:val="pt-PT" w:eastAsia="en-US"/>
        </w:rPr>
        <w:t xml:space="preserve"> </w:t>
      </w:r>
      <w:r w:rsidRPr="00B4373D">
        <w:rPr>
          <w:color w:val="auto"/>
          <w:szCs w:val="24"/>
          <w:lang w:val="pt-PT" w:eastAsia="en-US"/>
        </w:rPr>
        <w:t>causa</w:t>
      </w:r>
      <w:r w:rsidRPr="00B4373D">
        <w:rPr>
          <w:color w:val="auto"/>
          <w:spacing w:val="29"/>
          <w:szCs w:val="24"/>
          <w:lang w:val="pt-PT" w:eastAsia="en-US"/>
        </w:rPr>
        <w:t xml:space="preserve"> </w:t>
      </w:r>
      <w:r w:rsidRPr="00B4373D">
        <w:rPr>
          <w:color w:val="auto"/>
          <w:szCs w:val="24"/>
          <w:lang w:val="pt-PT" w:eastAsia="en-US"/>
        </w:rPr>
        <w:t>à</w:t>
      </w:r>
      <w:r w:rsidRPr="00B4373D">
        <w:rPr>
          <w:color w:val="auto"/>
          <w:spacing w:val="29"/>
          <w:szCs w:val="24"/>
          <w:lang w:val="pt-PT" w:eastAsia="en-US"/>
        </w:rPr>
        <w:t xml:space="preserve"> </w:t>
      </w:r>
      <w:r w:rsidRPr="00B4373D">
        <w:rPr>
          <w:color w:val="auto"/>
          <w:szCs w:val="24"/>
          <w:lang w:val="pt-PT" w:eastAsia="en-US"/>
        </w:rPr>
        <w:t>inexecução</w:t>
      </w:r>
      <w:r w:rsidRPr="00B4373D">
        <w:rPr>
          <w:color w:val="auto"/>
          <w:spacing w:val="35"/>
          <w:szCs w:val="24"/>
          <w:lang w:val="pt-PT" w:eastAsia="en-US"/>
        </w:rPr>
        <w:t xml:space="preserve"> </w:t>
      </w:r>
      <w:r w:rsidRPr="00B4373D">
        <w:rPr>
          <w:color w:val="auto"/>
          <w:szCs w:val="24"/>
          <w:lang w:val="pt-PT" w:eastAsia="en-US"/>
        </w:rPr>
        <w:t>parcial</w:t>
      </w:r>
      <w:r w:rsidRPr="00B4373D">
        <w:rPr>
          <w:color w:val="auto"/>
          <w:spacing w:val="30"/>
          <w:szCs w:val="24"/>
          <w:lang w:val="pt-PT" w:eastAsia="en-US"/>
        </w:rPr>
        <w:t xml:space="preserve"> </w:t>
      </w:r>
      <w:r w:rsidRPr="00B4373D">
        <w:rPr>
          <w:color w:val="auto"/>
          <w:szCs w:val="24"/>
          <w:lang w:val="pt-PT" w:eastAsia="en-US"/>
        </w:rPr>
        <w:t>da</w:t>
      </w:r>
      <w:r w:rsidRPr="00B4373D">
        <w:rPr>
          <w:color w:val="auto"/>
          <w:spacing w:val="29"/>
          <w:szCs w:val="24"/>
          <w:lang w:val="pt-PT" w:eastAsia="en-US"/>
        </w:rPr>
        <w:t xml:space="preserve"> </w:t>
      </w:r>
      <w:r w:rsidRPr="00B4373D">
        <w:rPr>
          <w:color w:val="auto"/>
          <w:szCs w:val="24"/>
          <w:lang w:val="pt-PT" w:eastAsia="en-US"/>
        </w:rPr>
        <w:t>ata</w:t>
      </w:r>
      <w:r w:rsidRPr="00B4373D">
        <w:rPr>
          <w:color w:val="auto"/>
          <w:spacing w:val="29"/>
          <w:szCs w:val="24"/>
          <w:lang w:val="pt-PT" w:eastAsia="en-US"/>
        </w:rPr>
        <w:t xml:space="preserve"> </w:t>
      </w:r>
      <w:r w:rsidRPr="00B4373D">
        <w:rPr>
          <w:color w:val="auto"/>
          <w:szCs w:val="24"/>
          <w:lang w:val="pt-PT" w:eastAsia="en-US"/>
        </w:rPr>
        <w:t>que</w:t>
      </w:r>
      <w:r w:rsidRPr="00B4373D">
        <w:rPr>
          <w:color w:val="auto"/>
          <w:spacing w:val="29"/>
          <w:szCs w:val="24"/>
          <w:lang w:val="pt-PT" w:eastAsia="en-US"/>
        </w:rPr>
        <w:t xml:space="preserve"> </w:t>
      </w:r>
      <w:r w:rsidRPr="00B4373D">
        <w:rPr>
          <w:color w:val="auto"/>
          <w:szCs w:val="24"/>
          <w:lang w:val="pt-PT" w:eastAsia="en-US"/>
        </w:rPr>
        <w:t>cause</w:t>
      </w:r>
      <w:r w:rsidRPr="00B4373D">
        <w:rPr>
          <w:color w:val="auto"/>
          <w:spacing w:val="31"/>
          <w:szCs w:val="24"/>
          <w:lang w:val="pt-PT" w:eastAsia="en-US"/>
        </w:rPr>
        <w:t xml:space="preserve"> </w:t>
      </w:r>
      <w:r w:rsidRPr="00B4373D">
        <w:rPr>
          <w:color w:val="auto"/>
          <w:szCs w:val="24"/>
          <w:lang w:val="pt-PT" w:eastAsia="en-US"/>
        </w:rPr>
        <w:t>grave</w:t>
      </w:r>
      <w:r w:rsidRPr="00B4373D">
        <w:rPr>
          <w:color w:val="auto"/>
          <w:spacing w:val="29"/>
          <w:szCs w:val="24"/>
          <w:lang w:val="pt-PT" w:eastAsia="en-US"/>
        </w:rPr>
        <w:t xml:space="preserve"> </w:t>
      </w:r>
      <w:r w:rsidRPr="00B4373D">
        <w:rPr>
          <w:color w:val="auto"/>
          <w:szCs w:val="24"/>
          <w:lang w:val="pt-PT" w:eastAsia="en-US"/>
        </w:rPr>
        <w:t>dano</w:t>
      </w:r>
      <w:r w:rsidRPr="00B4373D">
        <w:rPr>
          <w:color w:val="auto"/>
          <w:spacing w:val="30"/>
          <w:szCs w:val="24"/>
          <w:lang w:val="pt-PT" w:eastAsia="en-US"/>
        </w:rPr>
        <w:t xml:space="preserve"> </w:t>
      </w:r>
      <w:r w:rsidRPr="00B4373D">
        <w:rPr>
          <w:color w:val="auto"/>
          <w:szCs w:val="24"/>
          <w:lang w:val="pt-PT" w:eastAsia="en-US"/>
        </w:rPr>
        <w:t>à</w:t>
      </w:r>
      <w:r w:rsidRPr="00B4373D">
        <w:rPr>
          <w:color w:val="auto"/>
          <w:spacing w:val="31"/>
          <w:szCs w:val="24"/>
          <w:lang w:val="pt-PT" w:eastAsia="en-US"/>
        </w:rPr>
        <w:t xml:space="preserve"> </w:t>
      </w:r>
      <w:r w:rsidRPr="00B4373D">
        <w:rPr>
          <w:color w:val="auto"/>
          <w:szCs w:val="24"/>
          <w:lang w:val="pt-PT" w:eastAsia="en-US"/>
        </w:rPr>
        <w:t>Administração</w:t>
      </w:r>
      <w:r w:rsidRPr="00B4373D">
        <w:rPr>
          <w:color w:val="auto"/>
          <w:spacing w:val="30"/>
          <w:szCs w:val="24"/>
          <w:lang w:val="pt-PT" w:eastAsia="en-US"/>
        </w:rPr>
        <w:t xml:space="preserve"> </w:t>
      </w:r>
      <w:r w:rsidRPr="00B4373D">
        <w:rPr>
          <w:color w:val="auto"/>
          <w:szCs w:val="24"/>
          <w:lang w:val="pt-PT" w:eastAsia="en-US"/>
        </w:rPr>
        <w:t>ou</w:t>
      </w:r>
      <w:r w:rsidRPr="00B4373D">
        <w:rPr>
          <w:color w:val="auto"/>
          <w:spacing w:val="32"/>
          <w:szCs w:val="24"/>
          <w:lang w:val="pt-PT" w:eastAsia="en-US"/>
        </w:rPr>
        <w:t xml:space="preserve"> </w:t>
      </w:r>
      <w:r w:rsidRPr="00B4373D">
        <w:rPr>
          <w:color w:val="auto"/>
          <w:szCs w:val="24"/>
          <w:lang w:val="pt-PT" w:eastAsia="en-US"/>
        </w:rPr>
        <w:t>ao funcionamento dos serviços públicos ou ao interesse coletivo;</w:t>
      </w:r>
    </w:p>
    <w:p w14:paraId="5642F8C6" w14:textId="77777777" w:rsidR="000236E7" w:rsidRPr="00B4373D" w:rsidRDefault="000236E7" w:rsidP="002B5758">
      <w:pPr>
        <w:widowControl w:val="0"/>
        <w:numPr>
          <w:ilvl w:val="0"/>
          <w:numId w:val="6"/>
        </w:numPr>
        <w:tabs>
          <w:tab w:val="left" w:pos="18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der</w:t>
      </w:r>
      <w:r w:rsidRPr="00B4373D">
        <w:rPr>
          <w:color w:val="auto"/>
          <w:spacing w:val="-1"/>
          <w:szCs w:val="24"/>
          <w:lang w:val="pt-PT" w:eastAsia="en-US"/>
        </w:rPr>
        <w:t xml:space="preserve"> </w:t>
      </w:r>
      <w:r w:rsidRPr="00B4373D">
        <w:rPr>
          <w:color w:val="auto"/>
          <w:szCs w:val="24"/>
          <w:lang w:val="pt-PT" w:eastAsia="en-US"/>
        </w:rPr>
        <w:t>causa</w:t>
      </w:r>
      <w:r w:rsidRPr="00B4373D">
        <w:rPr>
          <w:color w:val="auto"/>
          <w:spacing w:val="-1"/>
          <w:szCs w:val="24"/>
          <w:lang w:val="pt-PT" w:eastAsia="en-US"/>
        </w:rPr>
        <w:t xml:space="preserve"> </w:t>
      </w:r>
      <w:r w:rsidRPr="00B4373D">
        <w:rPr>
          <w:color w:val="auto"/>
          <w:szCs w:val="24"/>
          <w:lang w:val="pt-PT" w:eastAsia="en-US"/>
        </w:rPr>
        <w:t>à</w:t>
      </w:r>
      <w:r w:rsidRPr="00B4373D">
        <w:rPr>
          <w:color w:val="auto"/>
          <w:spacing w:val="-1"/>
          <w:szCs w:val="24"/>
          <w:lang w:val="pt-PT" w:eastAsia="en-US"/>
        </w:rPr>
        <w:t xml:space="preserve"> </w:t>
      </w:r>
      <w:r w:rsidRPr="00B4373D">
        <w:rPr>
          <w:color w:val="auto"/>
          <w:szCs w:val="24"/>
          <w:lang w:val="pt-PT" w:eastAsia="en-US"/>
        </w:rPr>
        <w:t>inexecução total da</w:t>
      </w:r>
      <w:r w:rsidRPr="00B4373D">
        <w:rPr>
          <w:color w:val="auto"/>
          <w:spacing w:val="-1"/>
          <w:szCs w:val="24"/>
          <w:lang w:val="pt-PT" w:eastAsia="en-US"/>
        </w:rPr>
        <w:t xml:space="preserve"> </w:t>
      </w:r>
      <w:r w:rsidRPr="00B4373D">
        <w:rPr>
          <w:color w:val="auto"/>
          <w:spacing w:val="-4"/>
          <w:szCs w:val="24"/>
          <w:lang w:val="pt-PT" w:eastAsia="en-US"/>
        </w:rPr>
        <w:t>ata;</w:t>
      </w:r>
    </w:p>
    <w:p w14:paraId="624E9DB1" w14:textId="77777777" w:rsidR="000236E7" w:rsidRPr="00B4373D" w:rsidRDefault="000236E7" w:rsidP="002B5758">
      <w:pPr>
        <w:widowControl w:val="0"/>
        <w:numPr>
          <w:ilvl w:val="0"/>
          <w:numId w:val="6"/>
        </w:numPr>
        <w:tabs>
          <w:tab w:val="left" w:pos="18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ensejar</w:t>
      </w:r>
      <w:r w:rsidRPr="00B4373D">
        <w:rPr>
          <w:color w:val="auto"/>
          <w:spacing w:val="-6"/>
          <w:szCs w:val="24"/>
          <w:lang w:val="pt-PT" w:eastAsia="en-US"/>
        </w:rPr>
        <w:t xml:space="preserve"> </w:t>
      </w:r>
      <w:r w:rsidRPr="00B4373D">
        <w:rPr>
          <w:color w:val="auto"/>
          <w:szCs w:val="24"/>
          <w:lang w:val="pt-PT" w:eastAsia="en-US"/>
        </w:rPr>
        <w:t>o</w:t>
      </w:r>
      <w:r w:rsidRPr="00B4373D">
        <w:rPr>
          <w:color w:val="auto"/>
          <w:spacing w:val="-4"/>
          <w:szCs w:val="24"/>
          <w:lang w:val="pt-PT" w:eastAsia="en-US"/>
        </w:rPr>
        <w:t xml:space="preserve"> </w:t>
      </w:r>
      <w:r w:rsidRPr="00B4373D">
        <w:rPr>
          <w:color w:val="auto"/>
          <w:szCs w:val="24"/>
          <w:lang w:val="pt-PT" w:eastAsia="en-US"/>
        </w:rPr>
        <w:t>retardamento</w:t>
      </w:r>
      <w:r w:rsidRPr="00B4373D">
        <w:rPr>
          <w:color w:val="auto"/>
          <w:spacing w:val="-4"/>
          <w:szCs w:val="24"/>
          <w:lang w:val="pt-PT" w:eastAsia="en-US"/>
        </w:rPr>
        <w:t xml:space="preserve"> </w:t>
      </w:r>
      <w:r w:rsidRPr="00B4373D">
        <w:rPr>
          <w:color w:val="auto"/>
          <w:szCs w:val="24"/>
          <w:lang w:val="pt-PT" w:eastAsia="en-US"/>
        </w:rPr>
        <w:t>da</w:t>
      </w:r>
      <w:r w:rsidRPr="00B4373D">
        <w:rPr>
          <w:color w:val="auto"/>
          <w:spacing w:val="-5"/>
          <w:szCs w:val="24"/>
          <w:lang w:val="pt-PT" w:eastAsia="en-US"/>
        </w:rPr>
        <w:t xml:space="preserve"> </w:t>
      </w:r>
      <w:r w:rsidRPr="00B4373D">
        <w:rPr>
          <w:color w:val="auto"/>
          <w:szCs w:val="24"/>
          <w:lang w:val="pt-PT" w:eastAsia="en-US"/>
        </w:rPr>
        <w:t>execução</w:t>
      </w:r>
      <w:r w:rsidRPr="00B4373D">
        <w:rPr>
          <w:color w:val="auto"/>
          <w:spacing w:val="-4"/>
          <w:szCs w:val="24"/>
          <w:lang w:val="pt-PT" w:eastAsia="en-US"/>
        </w:rPr>
        <w:t xml:space="preserve"> </w:t>
      </w:r>
      <w:r w:rsidRPr="00B4373D">
        <w:rPr>
          <w:color w:val="auto"/>
          <w:szCs w:val="24"/>
          <w:lang w:val="pt-PT" w:eastAsia="en-US"/>
        </w:rPr>
        <w:t>ou</w:t>
      </w:r>
      <w:r w:rsidRPr="00B4373D">
        <w:rPr>
          <w:color w:val="auto"/>
          <w:spacing w:val="-4"/>
          <w:szCs w:val="24"/>
          <w:lang w:val="pt-PT" w:eastAsia="en-US"/>
        </w:rPr>
        <w:t xml:space="preserve"> </w:t>
      </w:r>
      <w:r w:rsidRPr="00B4373D">
        <w:rPr>
          <w:color w:val="auto"/>
          <w:szCs w:val="24"/>
          <w:lang w:val="pt-PT" w:eastAsia="en-US"/>
        </w:rPr>
        <w:t>da</w:t>
      </w:r>
      <w:r w:rsidRPr="00B4373D">
        <w:rPr>
          <w:color w:val="auto"/>
          <w:spacing w:val="-5"/>
          <w:szCs w:val="24"/>
          <w:lang w:val="pt-PT" w:eastAsia="en-US"/>
        </w:rPr>
        <w:t xml:space="preserve"> </w:t>
      </w:r>
      <w:r w:rsidRPr="00B4373D">
        <w:rPr>
          <w:color w:val="auto"/>
          <w:szCs w:val="24"/>
          <w:lang w:val="pt-PT" w:eastAsia="en-US"/>
        </w:rPr>
        <w:t>entrega</w:t>
      </w:r>
      <w:r w:rsidRPr="00B4373D">
        <w:rPr>
          <w:color w:val="auto"/>
          <w:spacing w:val="-3"/>
          <w:szCs w:val="24"/>
          <w:lang w:val="pt-PT" w:eastAsia="en-US"/>
        </w:rPr>
        <w:t xml:space="preserve"> </w:t>
      </w:r>
      <w:r w:rsidRPr="00B4373D">
        <w:rPr>
          <w:color w:val="auto"/>
          <w:szCs w:val="24"/>
          <w:lang w:val="pt-PT" w:eastAsia="en-US"/>
        </w:rPr>
        <w:t>do</w:t>
      </w:r>
      <w:r w:rsidRPr="00B4373D">
        <w:rPr>
          <w:color w:val="auto"/>
          <w:spacing w:val="-4"/>
          <w:szCs w:val="24"/>
          <w:lang w:val="pt-PT" w:eastAsia="en-US"/>
        </w:rPr>
        <w:t xml:space="preserve"> </w:t>
      </w:r>
      <w:r w:rsidRPr="00B4373D">
        <w:rPr>
          <w:color w:val="auto"/>
          <w:szCs w:val="24"/>
          <w:lang w:val="pt-PT" w:eastAsia="en-US"/>
        </w:rPr>
        <w:t>objeto</w:t>
      </w:r>
      <w:r w:rsidRPr="00B4373D">
        <w:rPr>
          <w:color w:val="auto"/>
          <w:spacing w:val="-4"/>
          <w:szCs w:val="24"/>
          <w:lang w:val="pt-PT" w:eastAsia="en-US"/>
        </w:rPr>
        <w:t xml:space="preserve"> </w:t>
      </w:r>
      <w:r w:rsidRPr="00B4373D">
        <w:rPr>
          <w:color w:val="auto"/>
          <w:szCs w:val="24"/>
          <w:lang w:val="pt-PT" w:eastAsia="en-US"/>
        </w:rPr>
        <w:t>da</w:t>
      </w:r>
      <w:r w:rsidRPr="00B4373D">
        <w:rPr>
          <w:color w:val="auto"/>
          <w:spacing w:val="-5"/>
          <w:szCs w:val="24"/>
          <w:lang w:val="pt-PT" w:eastAsia="en-US"/>
        </w:rPr>
        <w:t xml:space="preserve"> </w:t>
      </w:r>
      <w:r w:rsidRPr="00B4373D">
        <w:rPr>
          <w:color w:val="auto"/>
          <w:szCs w:val="24"/>
          <w:lang w:val="pt-PT" w:eastAsia="en-US"/>
        </w:rPr>
        <w:t>contratação</w:t>
      </w:r>
      <w:r w:rsidRPr="00B4373D">
        <w:rPr>
          <w:color w:val="auto"/>
          <w:spacing w:val="-4"/>
          <w:szCs w:val="24"/>
          <w:lang w:val="pt-PT" w:eastAsia="en-US"/>
        </w:rPr>
        <w:t xml:space="preserve"> </w:t>
      </w:r>
      <w:r w:rsidRPr="00B4373D">
        <w:rPr>
          <w:color w:val="auto"/>
          <w:szCs w:val="24"/>
          <w:lang w:val="pt-PT" w:eastAsia="en-US"/>
        </w:rPr>
        <w:t>sem</w:t>
      </w:r>
      <w:r w:rsidRPr="00B4373D">
        <w:rPr>
          <w:color w:val="auto"/>
          <w:spacing w:val="-4"/>
          <w:szCs w:val="24"/>
          <w:lang w:val="pt-PT" w:eastAsia="en-US"/>
        </w:rPr>
        <w:t xml:space="preserve"> </w:t>
      </w:r>
      <w:r w:rsidRPr="00B4373D">
        <w:rPr>
          <w:color w:val="auto"/>
          <w:szCs w:val="24"/>
          <w:lang w:val="pt-PT" w:eastAsia="en-US"/>
        </w:rPr>
        <w:t xml:space="preserve">motivo </w:t>
      </w:r>
      <w:r w:rsidRPr="00B4373D">
        <w:rPr>
          <w:color w:val="auto"/>
          <w:spacing w:val="-2"/>
          <w:szCs w:val="24"/>
          <w:lang w:val="pt-PT" w:eastAsia="en-US"/>
        </w:rPr>
        <w:t>justificado;</w:t>
      </w:r>
    </w:p>
    <w:p w14:paraId="7D04805D" w14:textId="77777777" w:rsidR="000236E7" w:rsidRPr="00B4373D" w:rsidRDefault="000236E7" w:rsidP="002B5758">
      <w:pPr>
        <w:widowControl w:val="0"/>
        <w:numPr>
          <w:ilvl w:val="0"/>
          <w:numId w:val="6"/>
        </w:numPr>
        <w:tabs>
          <w:tab w:val="left" w:pos="18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apresentar</w:t>
      </w:r>
      <w:r w:rsidRPr="00B4373D">
        <w:rPr>
          <w:color w:val="auto"/>
          <w:spacing w:val="-2"/>
          <w:szCs w:val="24"/>
          <w:lang w:val="pt-PT" w:eastAsia="en-US"/>
        </w:rPr>
        <w:t xml:space="preserve"> </w:t>
      </w:r>
      <w:r w:rsidRPr="00B4373D">
        <w:rPr>
          <w:color w:val="auto"/>
          <w:szCs w:val="24"/>
          <w:lang w:val="pt-PT" w:eastAsia="en-US"/>
        </w:rPr>
        <w:t>documentação</w:t>
      </w:r>
      <w:r w:rsidRPr="00B4373D">
        <w:rPr>
          <w:color w:val="auto"/>
          <w:spacing w:val="1"/>
          <w:szCs w:val="24"/>
          <w:lang w:val="pt-PT" w:eastAsia="en-US"/>
        </w:rPr>
        <w:t xml:space="preserve"> </w:t>
      </w:r>
      <w:r w:rsidRPr="00B4373D">
        <w:rPr>
          <w:color w:val="auto"/>
          <w:szCs w:val="24"/>
          <w:lang w:val="pt-PT" w:eastAsia="en-US"/>
        </w:rPr>
        <w:t>falsa</w:t>
      </w:r>
      <w:r w:rsidRPr="00B4373D">
        <w:rPr>
          <w:color w:val="auto"/>
          <w:spacing w:val="-1"/>
          <w:szCs w:val="24"/>
          <w:lang w:val="pt-PT" w:eastAsia="en-US"/>
        </w:rPr>
        <w:t xml:space="preserve"> </w:t>
      </w:r>
      <w:r w:rsidRPr="00B4373D">
        <w:rPr>
          <w:color w:val="auto"/>
          <w:szCs w:val="24"/>
          <w:lang w:val="pt-PT" w:eastAsia="en-US"/>
        </w:rPr>
        <w:t>ou</w:t>
      </w:r>
      <w:r w:rsidRPr="00B4373D">
        <w:rPr>
          <w:color w:val="auto"/>
          <w:spacing w:val="-2"/>
          <w:szCs w:val="24"/>
          <w:lang w:val="pt-PT" w:eastAsia="en-US"/>
        </w:rPr>
        <w:t xml:space="preserve"> </w:t>
      </w:r>
      <w:r w:rsidRPr="00B4373D">
        <w:rPr>
          <w:color w:val="auto"/>
          <w:szCs w:val="24"/>
          <w:lang w:val="pt-PT" w:eastAsia="en-US"/>
        </w:rPr>
        <w:t>prestar</w:t>
      </w:r>
      <w:r w:rsidRPr="00B4373D">
        <w:rPr>
          <w:color w:val="auto"/>
          <w:spacing w:val="-1"/>
          <w:szCs w:val="24"/>
          <w:lang w:val="pt-PT" w:eastAsia="en-US"/>
        </w:rPr>
        <w:t xml:space="preserve"> </w:t>
      </w:r>
      <w:r w:rsidRPr="00B4373D">
        <w:rPr>
          <w:color w:val="auto"/>
          <w:szCs w:val="24"/>
          <w:lang w:val="pt-PT" w:eastAsia="en-US"/>
        </w:rPr>
        <w:t>declaração</w:t>
      </w:r>
      <w:r w:rsidRPr="00B4373D">
        <w:rPr>
          <w:color w:val="auto"/>
          <w:spacing w:val="-1"/>
          <w:szCs w:val="24"/>
          <w:lang w:val="pt-PT" w:eastAsia="en-US"/>
        </w:rPr>
        <w:t xml:space="preserve"> </w:t>
      </w:r>
      <w:r w:rsidRPr="00B4373D">
        <w:rPr>
          <w:color w:val="auto"/>
          <w:szCs w:val="24"/>
          <w:lang w:val="pt-PT" w:eastAsia="en-US"/>
        </w:rPr>
        <w:t>falsa</w:t>
      </w:r>
      <w:r w:rsidRPr="00B4373D">
        <w:rPr>
          <w:color w:val="auto"/>
          <w:spacing w:val="-1"/>
          <w:szCs w:val="24"/>
          <w:lang w:val="pt-PT" w:eastAsia="en-US"/>
        </w:rPr>
        <w:t xml:space="preserve"> </w:t>
      </w:r>
      <w:r w:rsidRPr="00B4373D">
        <w:rPr>
          <w:color w:val="auto"/>
          <w:szCs w:val="24"/>
          <w:lang w:val="pt-PT" w:eastAsia="en-US"/>
        </w:rPr>
        <w:t>durante</w:t>
      </w:r>
      <w:r w:rsidRPr="00B4373D">
        <w:rPr>
          <w:color w:val="auto"/>
          <w:spacing w:val="-2"/>
          <w:szCs w:val="24"/>
          <w:lang w:val="pt-PT" w:eastAsia="en-US"/>
        </w:rPr>
        <w:t xml:space="preserve"> </w:t>
      </w:r>
      <w:r w:rsidRPr="00B4373D">
        <w:rPr>
          <w:color w:val="auto"/>
          <w:szCs w:val="24"/>
          <w:lang w:val="pt-PT" w:eastAsia="en-US"/>
        </w:rPr>
        <w:t>a</w:t>
      </w:r>
      <w:r w:rsidRPr="00B4373D">
        <w:rPr>
          <w:color w:val="auto"/>
          <w:spacing w:val="-1"/>
          <w:szCs w:val="24"/>
          <w:lang w:val="pt-PT" w:eastAsia="en-US"/>
        </w:rPr>
        <w:t xml:space="preserve"> </w:t>
      </w:r>
      <w:r w:rsidRPr="00B4373D">
        <w:rPr>
          <w:color w:val="auto"/>
          <w:szCs w:val="24"/>
          <w:lang w:val="pt-PT" w:eastAsia="en-US"/>
        </w:rPr>
        <w:t>execução</w:t>
      </w:r>
      <w:r w:rsidRPr="00B4373D">
        <w:rPr>
          <w:color w:val="auto"/>
          <w:spacing w:val="-1"/>
          <w:szCs w:val="24"/>
          <w:lang w:val="pt-PT" w:eastAsia="en-US"/>
        </w:rPr>
        <w:t xml:space="preserve"> </w:t>
      </w:r>
      <w:r w:rsidRPr="00B4373D">
        <w:rPr>
          <w:color w:val="auto"/>
          <w:szCs w:val="24"/>
          <w:lang w:val="pt-PT" w:eastAsia="en-US"/>
        </w:rPr>
        <w:t>da</w:t>
      </w:r>
      <w:r w:rsidRPr="00B4373D">
        <w:rPr>
          <w:color w:val="auto"/>
          <w:spacing w:val="-2"/>
          <w:szCs w:val="24"/>
          <w:lang w:val="pt-PT" w:eastAsia="en-US"/>
        </w:rPr>
        <w:t xml:space="preserve"> </w:t>
      </w:r>
      <w:r w:rsidRPr="00B4373D">
        <w:rPr>
          <w:color w:val="auto"/>
          <w:spacing w:val="-4"/>
          <w:szCs w:val="24"/>
          <w:lang w:val="pt-PT" w:eastAsia="en-US"/>
        </w:rPr>
        <w:t>ata;</w:t>
      </w:r>
    </w:p>
    <w:p w14:paraId="30BD73A9" w14:textId="77777777" w:rsidR="000236E7" w:rsidRPr="00B4373D" w:rsidRDefault="000236E7" w:rsidP="002B5758">
      <w:pPr>
        <w:widowControl w:val="0"/>
        <w:numPr>
          <w:ilvl w:val="0"/>
          <w:numId w:val="6"/>
        </w:numPr>
        <w:tabs>
          <w:tab w:val="left" w:pos="18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praticar ato</w:t>
      </w:r>
      <w:r w:rsidRPr="00B4373D">
        <w:rPr>
          <w:color w:val="auto"/>
          <w:spacing w:val="-1"/>
          <w:szCs w:val="24"/>
          <w:lang w:val="pt-PT" w:eastAsia="en-US"/>
        </w:rPr>
        <w:t xml:space="preserve"> </w:t>
      </w:r>
      <w:r w:rsidRPr="00B4373D">
        <w:rPr>
          <w:color w:val="auto"/>
          <w:szCs w:val="24"/>
          <w:lang w:val="pt-PT" w:eastAsia="en-US"/>
        </w:rPr>
        <w:t>fraudulento</w:t>
      </w:r>
      <w:r w:rsidRPr="00B4373D">
        <w:rPr>
          <w:color w:val="auto"/>
          <w:spacing w:val="-1"/>
          <w:szCs w:val="24"/>
          <w:lang w:val="pt-PT" w:eastAsia="en-US"/>
        </w:rPr>
        <w:t xml:space="preserve"> </w:t>
      </w:r>
      <w:r w:rsidRPr="00B4373D">
        <w:rPr>
          <w:color w:val="auto"/>
          <w:szCs w:val="24"/>
          <w:lang w:val="pt-PT" w:eastAsia="en-US"/>
        </w:rPr>
        <w:t>na</w:t>
      </w:r>
      <w:r w:rsidRPr="00B4373D">
        <w:rPr>
          <w:color w:val="auto"/>
          <w:spacing w:val="-1"/>
          <w:szCs w:val="24"/>
          <w:lang w:val="pt-PT" w:eastAsia="en-US"/>
        </w:rPr>
        <w:t xml:space="preserve"> </w:t>
      </w:r>
      <w:r w:rsidRPr="00B4373D">
        <w:rPr>
          <w:color w:val="auto"/>
          <w:szCs w:val="24"/>
          <w:lang w:val="pt-PT" w:eastAsia="en-US"/>
        </w:rPr>
        <w:t>execução</w:t>
      </w:r>
      <w:r w:rsidRPr="00B4373D">
        <w:rPr>
          <w:color w:val="auto"/>
          <w:spacing w:val="-1"/>
          <w:szCs w:val="24"/>
          <w:lang w:val="pt-PT" w:eastAsia="en-US"/>
        </w:rPr>
        <w:t xml:space="preserve"> </w:t>
      </w:r>
      <w:r w:rsidRPr="00B4373D">
        <w:rPr>
          <w:color w:val="auto"/>
          <w:szCs w:val="24"/>
          <w:lang w:val="pt-PT" w:eastAsia="en-US"/>
        </w:rPr>
        <w:t>da</w:t>
      </w:r>
      <w:r w:rsidRPr="00B4373D">
        <w:rPr>
          <w:color w:val="auto"/>
          <w:spacing w:val="-1"/>
          <w:szCs w:val="24"/>
          <w:lang w:val="pt-PT" w:eastAsia="en-US"/>
        </w:rPr>
        <w:t xml:space="preserve"> </w:t>
      </w:r>
      <w:r w:rsidRPr="00B4373D">
        <w:rPr>
          <w:color w:val="auto"/>
          <w:spacing w:val="-4"/>
          <w:szCs w:val="24"/>
          <w:lang w:val="pt-PT" w:eastAsia="en-US"/>
        </w:rPr>
        <w:t>ata;</w:t>
      </w:r>
    </w:p>
    <w:p w14:paraId="6F0AE83E" w14:textId="77777777" w:rsidR="000236E7" w:rsidRPr="00B4373D" w:rsidRDefault="000236E7" w:rsidP="002B5758">
      <w:pPr>
        <w:widowControl w:val="0"/>
        <w:numPr>
          <w:ilvl w:val="0"/>
          <w:numId w:val="6"/>
        </w:numPr>
        <w:tabs>
          <w:tab w:val="left" w:pos="18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comportar-se</w:t>
      </w:r>
      <w:r w:rsidRPr="00B4373D">
        <w:rPr>
          <w:color w:val="auto"/>
          <w:spacing w:val="-4"/>
          <w:szCs w:val="24"/>
          <w:lang w:val="pt-PT" w:eastAsia="en-US"/>
        </w:rPr>
        <w:t xml:space="preserve"> </w:t>
      </w:r>
      <w:r w:rsidRPr="00B4373D">
        <w:rPr>
          <w:color w:val="auto"/>
          <w:szCs w:val="24"/>
          <w:lang w:val="pt-PT" w:eastAsia="en-US"/>
        </w:rPr>
        <w:t>de</w:t>
      </w:r>
      <w:r w:rsidRPr="00B4373D">
        <w:rPr>
          <w:color w:val="auto"/>
          <w:spacing w:val="-1"/>
          <w:szCs w:val="24"/>
          <w:lang w:val="pt-PT" w:eastAsia="en-US"/>
        </w:rPr>
        <w:t xml:space="preserve"> </w:t>
      </w:r>
      <w:r w:rsidRPr="00B4373D">
        <w:rPr>
          <w:color w:val="auto"/>
          <w:szCs w:val="24"/>
          <w:lang w:val="pt-PT" w:eastAsia="en-US"/>
        </w:rPr>
        <w:t>modo</w:t>
      </w:r>
      <w:r w:rsidRPr="00B4373D">
        <w:rPr>
          <w:color w:val="auto"/>
          <w:spacing w:val="-1"/>
          <w:szCs w:val="24"/>
          <w:lang w:val="pt-PT" w:eastAsia="en-US"/>
        </w:rPr>
        <w:t xml:space="preserve"> </w:t>
      </w:r>
      <w:r w:rsidRPr="00B4373D">
        <w:rPr>
          <w:color w:val="auto"/>
          <w:szCs w:val="24"/>
          <w:lang w:val="pt-PT" w:eastAsia="en-US"/>
        </w:rPr>
        <w:t>inidôneo ou</w:t>
      </w:r>
      <w:r w:rsidRPr="00B4373D">
        <w:rPr>
          <w:color w:val="auto"/>
          <w:spacing w:val="-1"/>
          <w:szCs w:val="24"/>
          <w:lang w:val="pt-PT" w:eastAsia="en-US"/>
        </w:rPr>
        <w:t xml:space="preserve"> </w:t>
      </w:r>
      <w:r w:rsidRPr="00B4373D">
        <w:rPr>
          <w:color w:val="auto"/>
          <w:szCs w:val="24"/>
          <w:lang w:val="pt-PT" w:eastAsia="en-US"/>
        </w:rPr>
        <w:t>cometer</w:t>
      </w:r>
      <w:r w:rsidRPr="00B4373D">
        <w:rPr>
          <w:color w:val="auto"/>
          <w:spacing w:val="1"/>
          <w:szCs w:val="24"/>
          <w:lang w:val="pt-PT" w:eastAsia="en-US"/>
        </w:rPr>
        <w:t xml:space="preserve"> </w:t>
      </w:r>
      <w:r w:rsidRPr="00B4373D">
        <w:rPr>
          <w:color w:val="auto"/>
          <w:szCs w:val="24"/>
          <w:lang w:val="pt-PT" w:eastAsia="en-US"/>
        </w:rPr>
        <w:t>fraude</w:t>
      </w:r>
      <w:r w:rsidRPr="00B4373D">
        <w:rPr>
          <w:color w:val="auto"/>
          <w:spacing w:val="-2"/>
          <w:szCs w:val="24"/>
          <w:lang w:val="pt-PT" w:eastAsia="en-US"/>
        </w:rPr>
        <w:t xml:space="preserve"> </w:t>
      </w:r>
      <w:r w:rsidRPr="00B4373D">
        <w:rPr>
          <w:color w:val="auto"/>
          <w:szCs w:val="24"/>
          <w:lang w:val="pt-PT" w:eastAsia="en-US"/>
        </w:rPr>
        <w:t>de</w:t>
      </w:r>
      <w:r w:rsidRPr="00B4373D">
        <w:rPr>
          <w:color w:val="auto"/>
          <w:spacing w:val="-1"/>
          <w:szCs w:val="24"/>
          <w:lang w:val="pt-PT" w:eastAsia="en-US"/>
        </w:rPr>
        <w:t xml:space="preserve"> </w:t>
      </w:r>
      <w:r w:rsidRPr="00B4373D">
        <w:rPr>
          <w:color w:val="auto"/>
          <w:szCs w:val="24"/>
          <w:lang w:val="pt-PT" w:eastAsia="en-US"/>
        </w:rPr>
        <w:t xml:space="preserve">qualquer </w:t>
      </w:r>
      <w:r w:rsidRPr="00B4373D">
        <w:rPr>
          <w:color w:val="auto"/>
          <w:spacing w:val="-2"/>
          <w:szCs w:val="24"/>
          <w:lang w:val="pt-PT" w:eastAsia="en-US"/>
        </w:rPr>
        <w:t>natureza;</w:t>
      </w:r>
    </w:p>
    <w:p w14:paraId="107C882A" w14:textId="77777777" w:rsidR="000236E7" w:rsidRPr="00B4373D" w:rsidRDefault="000236E7" w:rsidP="002B5758">
      <w:pPr>
        <w:widowControl w:val="0"/>
        <w:numPr>
          <w:ilvl w:val="0"/>
          <w:numId w:val="6"/>
        </w:numPr>
        <w:tabs>
          <w:tab w:val="left" w:pos="18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praticar ato lesivo</w:t>
      </w:r>
      <w:r w:rsidRPr="00B4373D">
        <w:rPr>
          <w:color w:val="auto"/>
          <w:spacing w:val="-1"/>
          <w:szCs w:val="24"/>
          <w:lang w:val="pt-PT" w:eastAsia="en-US"/>
        </w:rPr>
        <w:t xml:space="preserve"> </w:t>
      </w:r>
      <w:r w:rsidRPr="00B4373D">
        <w:rPr>
          <w:color w:val="auto"/>
          <w:szCs w:val="24"/>
          <w:lang w:val="pt-PT" w:eastAsia="en-US"/>
        </w:rPr>
        <w:t>previsto no</w:t>
      </w:r>
      <w:r w:rsidRPr="00B4373D">
        <w:rPr>
          <w:color w:val="auto"/>
          <w:spacing w:val="-1"/>
          <w:szCs w:val="24"/>
          <w:lang w:val="pt-PT" w:eastAsia="en-US"/>
        </w:rPr>
        <w:t xml:space="preserve"> </w:t>
      </w:r>
      <w:r w:rsidRPr="00B4373D">
        <w:rPr>
          <w:color w:val="auto"/>
          <w:szCs w:val="24"/>
          <w:lang w:val="pt-PT" w:eastAsia="en-US"/>
        </w:rPr>
        <w:t>art. 5º</w:t>
      </w:r>
      <w:r w:rsidRPr="00B4373D">
        <w:rPr>
          <w:color w:val="auto"/>
          <w:spacing w:val="-1"/>
          <w:szCs w:val="24"/>
          <w:lang w:val="pt-PT" w:eastAsia="en-US"/>
        </w:rPr>
        <w:t xml:space="preserve"> </w:t>
      </w:r>
      <w:r w:rsidRPr="00B4373D">
        <w:rPr>
          <w:color w:val="auto"/>
          <w:szCs w:val="24"/>
          <w:lang w:val="pt-PT" w:eastAsia="en-US"/>
        </w:rPr>
        <w:t>da</w:t>
      </w:r>
      <w:r w:rsidRPr="00B4373D">
        <w:rPr>
          <w:color w:val="auto"/>
          <w:spacing w:val="-2"/>
          <w:szCs w:val="24"/>
          <w:lang w:val="pt-PT" w:eastAsia="en-US"/>
        </w:rPr>
        <w:t xml:space="preserve"> </w:t>
      </w:r>
      <w:r w:rsidRPr="00B4373D">
        <w:rPr>
          <w:color w:val="auto"/>
          <w:szCs w:val="24"/>
          <w:lang w:val="pt-PT" w:eastAsia="en-US"/>
        </w:rPr>
        <w:t>Lei nº</w:t>
      </w:r>
      <w:r w:rsidRPr="00B4373D">
        <w:rPr>
          <w:color w:val="auto"/>
          <w:spacing w:val="-1"/>
          <w:szCs w:val="24"/>
          <w:lang w:val="pt-PT" w:eastAsia="en-US"/>
        </w:rPr>
        <w:t xml:space="preserve"> </w:t>
      </w:r>
      <w:r w:rsidRPr="00B4373D">
        <w:rPr>
          <w:color w:val="auto"/>
          <w:szCs w:val="24"/>
          <w:lang w:val="pt-PT" w:eastAsia="en-US"/>
        </w:rPr>
        <w:t>12.846, de</w:t>
      </w:r>
      <w:r w:rsidRPr="00B4373D">
        <w:rPr>
          <w:color w:val="auto"/>
          <w:spacing w:val="-2"/>
          <w:szCs w:val="24"/>
          <w:lang w:val="pt-PT" w:eastAsia="en-US"/>
        </w:rPr>
        <w:t xml:space="preserve"> </w:t>
      </w:r>
      <w:r w:rsidRPr="00B4373D">
        <w:rPr>
          <w:color w:val="auto"/>
          <w:szCs w:val="24"/>
          <w:lang w:val="pt-PT" w:eastAsia="en-US"/>
        </w:rPr>
        <w:t>1º de</w:t>
      </w:r>
      <w:r w:rsidRPr="00B4373D">
        <w:rPr>
          <w:color w:val="auto"/>
          <w:spacing w:val="-2"/>
          <w:szCs w:val="24"/>
          <w:lang w:val="pt-PT" w:eastAsia="en-US"/>
        </w:rPr>
        <w:t xml:space="preserve"> </w:t>
      </w:r>
      <w:r w:rsidRPr="00B4373D">
        <w:rPr>
          <w:color w:val="auto"/>
          <w:szCs w:val="24"/>
          <w:lang w:val="pt-PT" w:eastAsia="en-US"/>
        </w:rPr>
        <w:t>agosto de</w:t>
      </w:r>
      <w:r w:rsidRPr="00B4373D">
        <w:rPr>
          <w:color w:val="auto"/>
          <w:spacing w:val="-1"/>
          <w:szCs w:val="24"/>
          <w:lang w:val="pt-PT" w:eastAsia="en-US"/>
        </w:rPr>
        <w:t xml:space="preserve"> </w:t>
      </w:r>
      <w:r w:rsidRPr="00B4373D">
        <w:rPr>
          <w:color w:val="auto"/>
          <w:spacing w:val="-2"/>
          <w:szCs w:val="24"/>
          <w:lang w:val="pt-PT" w:eastAsia="en-US"/>
        </w:rPr>
        <w:t>2013.</w:t>
      </w:r>
    </w:p>
    <w:p w14:paraId="14806DA1" w14:textId="77777777" w:rsidR="000236E7" w:rsidRPr="00B4373D" w:rsidRDefault="000236E7" w:rsidP="002B5758">
      <w:pPr>
        <w:widowControl w:val="0"/>
        <w:tabs>
          <w:tab w:val="left" w:pos="182"/>
        </w:tabs>
        <w:autoSpaceDE w:val="0"/>
        <w:autoSpaceDN w:val="0"/>
        <w:spacing w:line="240" w:lineRule="auto"/>
        <w:ind w:left="0" w:firstLine="0"/>
        <w:rPr>
          <w:color w:val="auto"/>
          <w:szCs w:val="24"/>
          <w:lang w:val="pt-PT" w:eastAsia="en-US"/>
        </w:rPr>
      </w:pPr>
    </w:p>
    <w:p w14:paraId="1DFA8013" w14:textId="77777777" w:rsidR="000236E7" w:rsidRPr="00B4373D" w:rsidRDefault="000236E7" w:rsidP="002B5758">
      <w:pPr>
        <w:widowControl w:val="0"/>
        <w:tabs>
          <w:tab w:val="left" w:pos="182"/>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Serão aplicadas ao fornecedor que incorrer nas infrações acima descritas as seguintes </w:t>
      </w:r>
      <w:r w:rsidRPr="00B4373D">
        <w:rPr>
          <w:color w:val="auto"/>
          <w:spacing w:val="-2"/>
          <w:szCs w:val="24"/>
          <w:lang w:val="pt-PT" w:eastAsia="en-US"/>
        </w:rPr>
        <w:t>sanções:</w:t>
      </w:r>
    </w:p>
    <w:p w14:paraId="2E10106D" w14:textId="77777777" w:rsidR="000236E7" w:rsidRPr="00B4373D" w:rsidRDefault="000236E7" w:rsidP="002B5758">
      <w:pPr>
        <w:widowControl w:val="0"/>
        <w:numPr>
          <w:ilvl w:val="2"/>
          <w:numId w:val="8"/>
        </w:numPr>
        <w:tabs>
          <w:tab w:val="left" w:pos="182"/>
          <w:tab w:val="left" w:pos="889"/>
        </w:tabs>
        <w:autoSpaceDE w:val="0"/>
        <w:autoSpaceDN w:val="0"/>
        <w:spacing w:line="240" w:lineRule="auto"/>
        <w:ind w:left="0" w:firstLine="0"/>
        <w:rPr>
          <w:color w:val="auto"/>
          <w:szCs w:val="24"/>
          <w:lang w:val="pt-PT" w:eastAsia="en-US"/>
        </w:rPr>
      </w:pPr>
      <w:r w:rsidRPr="00B4373D">
        <w:rPr>
          <w:b/>
          <w:color w:val="auto"/>
          <w:szCs w:val="24"/>
          <w:lang w:val="pt-PT" w:eastAsia="en-US"/>
        </w:rPr>
        <w:t>Advertência</w:t>
      </w:r>
      <w:r w:rsidRPr="00B4373D">
        <w:rPr>
          <w:color w:val="auto"/>
          <w:szCs w:val="24"/>
          <w:lang w:val="pt-PT" w:eastAsia="en-US"/>
        </w:rPr>
        <w:t>, quando o fornecedor der causa à inexecução parcial da ata, sempre que não se justificar a imposição de penalidade mais grave;</w:t>
      </w:r>
    </w:p>
    <w:p w14:paraId="3952EFED" w14:textId="77777777" w:rsidR="000236E7" w:rsidRPr="00B4373D" w:rsidRDefault="000236E7" w:rsidP="002B5758">
      <w:pPr>
        <w:widowControl w:val="0"/>
        <w:numPr>
          <w:ilvl w:val="2"/>
          <w:numId w:val="8"/>
        </w:numPr>
        <w:tabs>
          <w:tab w:val="left" w:pos="182"/>
          <w:tab w:val="left" w:pos="889"/>
        </w:tabs>
        <w:autoSpaceDE w:val="0"/>
        <w:autoSpaceDN w:val="0"/>
        <w:spacing w:line="240" w:lineRule="auto"/>
        <w:ind w:left="0" w:firstLine="0"/>
        <w:rPr>
          <w:color w:val="auto"/>
          <w:szCs w:val="24"/>
          <w:lang w:val="pt-PT" w:eastAsia="en-US"/>
        </w:rPr>
      </w:pPr>
      <w:r w:rsidRPr="00B4373D">
        <w:rPr>
          <w:b/>
          <w:color w:val="auto"/>
          <w:szCs w:val="24"/>
          <w:lang w:val="pt-PT" w:eastAsia="en-US"/>
        </w:rPr>
        <w:t>Impedimento de licitar e contratar</w:t>
      </w:r>
      <w:r w:rsidRPr="00B4373D">
        <w:rPr>
          <w:color w:val="auto"/>
          <w:szCs w:val="24"/>
          <w:lang w:val="pt-PT" w:eastAsia="en-US"/>
        </w:rPr>
        <w:t>, quando praticadas as condutas previstas nas alíneas</w:t>
      </w:r>
      <w:r w:rsidRPr="00B4373D">
        <w:rPr>
          <w:color w:val="auto"/>
          <w:spacing w:val="-12"/>
          <w:szCs w:val="24"/>
          <w:lang w:val="pt-PT" w:eastAsia="en-US"/>
        </w:rPr>
        <w:t xml:space="preserve"> </w:t>
      </w:r>
      <w:r w:rsidRPr="00B4373D">
        <w:rPr>
          <w:color w:val="auto"/>
          <w:szCs w:val="24"/>
          <w:lang w:val="pt-PT" w:eastAsia="en-US"/>
        </w:rPr>
        <w:t>“b”,</w:t>
      </w:r>
      <w:r w:rsidRPr="00B4373D">
        <w:rPr>
          <w:color w:val="auto"/>
          <w:spacing w:val="-10"/>
          <w:szCs w:val="24"/>
          <w:lang w:val="pt-PT" w:eastAsia="en-US"/>
        </w:rPr>
        <w:t xml:space="preserve"> </w:t>
      </w:r>
      <w:r w:rsidRPr="00B4373D">
        <w:rPr>
          <w:color w:val="auto"/>
          <w:szCs w:val="24"/>
          <w:lang w:val="pt-PT" w:eastAsia="en-US"/>
        </w:rPr>
        <w:t>“c”</w:t>
      </w:r>
      <w:r w:rsidRPr="00B4373D">
        <w:rPr>
          <w:color w:val="auto"/>
          <w:spacing w:val="-11"/>
          <w:szCs w:val="24"/>
          <w:lang w:val="pt-PT" w:eastAsia="en-US"/>
        </w:rPr>
        <w:t xml:space="preserve"> </w:t>
      </w:r>
      <w:r w:rsidRPr="00B4373D">
        <w:rPr>
          <w:color w:val="auto"/>
          <w:szCs w:val="24"/>
          <w:lang w:val="pt-PT" w:eastAsia="en-US"/>
        </w:rPr>
        <w:t>e</w:t>
      </w:r>
      <w:r w:rsidRPr="00B4373D">
        <w:rPr>
          <w:color w:val="auto"/>
          <w:spacing w:val="-11"/>
          <w:szCs w:val="24"/>
          <w:lang w:val="pt-PT" w:eastAsia="en-US"/>
        </w:rPr>
        <w:t xml:space="preserve"> </w:t>
      </w:r>
      <w:r w:rsidRPr="00B4373D">
        <w:rPr>
          <w:color w:val="auto"/>
          <w:szCs w:val="24"/>
          <w:lang w:val="pt-PT" w:eastAsia="en-US"/>
        </w:rPr>
        <w:t>“d”</w:t>
      </w:r>
      <w:r w:rsidRPr="00B4373D">
        <w:rPr>
          <w:color w:val="auto"/>
          <w:spacing w:val="-11"/>
          <w:szCs w:val="24"/>
          <w:lang w:val="pt-PT" w:eastAsia="en-US"/>
        </w:rPr>
        <w:t xml:space="preserve"> </w:t>
      </w:r>
      <w:r w:rsidRPr="00B4373D">
        <w:rPr>
          <w:color w:val="auto"/>
          <w:szCs w:val="24"/>
          <w:lang w:val="pt-PT" w:eastAsia="en-US"/>
        </w:rPr>
        <w:t>do</w:t>
      </w:r>
      <w:r w:rsidRPr="00B4373D">
        <w:rPr>
          <w:color w:val="auto"/>
          <w:spacing w:val="-10"/>
          <w:szCs w:val="24"/>
          <w:lang w:val="pt-PT" w:eastAsia="en-US"/>
        </w:rPr>
        <w:t xml:space="preserve"> </w:t>
      </w:r>
      <w:r w:rsidRPr="00B4373D">
        <w:rPr>
          <w:color w:val="auto"/>
          <w:szCs w:val="24"/>
          <w:lang w:val="pt-PT" w:eastAsia="en-US"/>
        </w:rPr>
        <w:t>subitem</w:t>
      </w:r>
      <w:r w:rsidRPr="00B4373D">
        <w:rPr>
          <w:color w:val="auto"/>
          <w:spacing w:val="-12"/>
          <w:szCs w:val="24"/>
          <w:lang w:val="pt-PT" w:eastAsia="en-US"/>
        </w:rPr>
        <w:t xml:space="preserve"> </w:t>
      </w:r>
      <w:r w:rsidRPr="00B4373D">
        <w:rPr>
          <w:color w:val="auto"/>
          <w:szCs w:val="24"/>
          <w:lang w:val="pt-PT" w:eastAsia="en-US"/>
        </w:rPr>
        <w:t>acima,</w:t>
      </w:r>
      <w:r w:rsidRPr="00B4373D">
        <w:rPr>
          <w:color w:val="auto"/>
          <w:spacing w:val="-12"/>
          <w:szCs w:val="24"/>
          <w:lang w:val="pt-PT" w:eastAsia="en-US"/>
        </w:rPr>
        <w:t xml:space="preserve"> </w:t>
      </w:r>
      <w:r w:rsidRPr="00B4373D">
        <w:rPr>
          <w:color w:val="auto"/>
          <w:szCs w:val="24"/>
          <w:lang w:val="pt-PT" w:eastAsia="en-US"/>
        </w:rPr>
        <w:t>sempre</w:t>
      </w:r>
      <w:r w:rsidRPr="00B4373D">
        <w:rPr>
          <w:color w:val="auto"/>
          <w:spacing w:val="-13"/>
          <w:szCs w:val="24"/>
          <w:lang w:val="pt-PT" w:eastAsia="en-US"/>
        </w:rPr>
        <w:t xml:space="preserve"> </w:t>
      </w:r>
      <w:r w:rsidRPr="00B4373D">
        <w:rPr>
          <w:color w:val="auto"/>
          <w:szCs w:val="24"/>
          <w:lang w:val="pt-PT" w:eastAsia="en-US"/>
        </w:rPr>
        <w:t>que</w:t>
      </w:r>
      <w:r w:rsidRPr="00B4373D">
        <w:rPr>
          <w:color w:val="auto"/>
          <w:spacing w:val="-13"/>
          <w:szCs w:val="24"/>
          <w:lang w:val="pt-PT" w:eastAsia="en-US"/>
        </w:rPr>
        <w:t xml:space="preserve"> </w:t>
      </w:r>
      <w:r w:rsidRPr="00B4373D">
        <w:rPr>
          <w:color w:val="auto"/>
          <w:szCs w:val="24"/>
          <w:lang w:val="pt-PT" w:eastAsia="en-US"/>
        </w:rPr>
        <w:t>não</w:t>
      </w:r>
      <w:r w:rsidRPr="00B4373D">
        <w:rPr>
          <w:color w:val="auto"/>
          <w:spacing w:val="-10"/>
          <w:szCs w:val="24"/>
          <w:lang w:val="pt-PT" w:eastAsia="en-US"/>
        </w:rPr>
        <w:t xml:space="preserve"> </w:t>
      </w:r>
      <w:r w:rsidRPr="00B4373D">
        <w:rPr>
          <w:color w:val="auto"/>
          <w:szCs w:val="24"/>
          <w:lang w:val="pt-PT" w:eastAsia="en-US"/>
        </w:rPr>
        <w:t>se</w:t>
      </w:r>
      <w:r w:rsidRPr="00B4373D">
        <w:rPr>
          <w:color w:val="auto"/>
          <w:spacing w:val="-13"/>
          <w:szCs w:val="24"/>
          <w:lang w:val="pt-PT" w:eastAsia="en-US"/>
        </w:rPr>
        <w:t xml:space="preserve"> </w:t>
      </w:r>
      <w:r w:rsidRPr="00B4373D">
        <w:rPr>
          <w:color w:val="auto"/>
          <w:szCs w:val="24"/>
          <w:lang w:val="pt-PT" w:eastAsia="en-US"/>
        </w:rPr>
        <w:t>justificar</w:t>
      </w:r>
      <w:r w:rsidRPr="00B4373D">
        <w:rPr>
          <w:color w:val="auto"/>
          <w:spacing w:val="-10"/>
          <w:szCs w:val="24"/>
          <w:lang w:val="pt-PT" w:eastAsia="en-US"/>
        </w:rPr>
        <w:t xml:space="preserve"> </w:t>
      </w:r>
      <w:r w:rsidRPr="00B4373D">
        <w:rPr>
          <w:color w:val="auto"/>
          <w:szCs w:val="24"/>
          <w:lang w:val="pt-PT" w:eastAsia="en-US"/>
        </w:rPr>
        <w:t>a</w:t>
      </w:r>
      <w:r w:rsidRPr="00B4373D">
        <w:rPr>
          <w:color w:val="auto"/>
          <w:spacing w:val="-13"/>
          <w:szCs w:val="24"/>
          <w:lang w:val="pt-PT" w:eastAsia="en-US"/>
        </w:rPr>
        <w:t xml:space="preserve"> </w:t>
      </w:r>
      <w:r w:rsidRPr="00B4373D">
        <w:rPr>
          <w:color w:val="auto"/>
          <w:szCs w:val="24"/>
          <w:lang w:val="pt-PT" w:eastAsia="en-US"/>
        </w:rPr>
        <w:t>imposição</w:t>
      </w:r>
      <w:r w:rsidRPr="00B4373D">
        <w:rPr>
          <w:color w:val="auto"/>
          <w:spacing w:val="-12"/>
          <w:szCs w:val="24"/>
          <w:lang w:val="pt-PT" w:eastAsia="en-US"/>
        </w:rPr>
        <w:t xml:space="preserve"> </w:t>
      </w:r>
      <w:r w:rsidRPr="00B4373D">
        <w:rPr>
          <w:color w:val="auto"/>
          <w:szCs w:val="24"/>
          <w:lang w:val="pt-PT" w:eastAsia="en-US"/>
        </w:rPr>
        <w:t>de</w:t>
      </w:r>
      <w:r w:rsidRPr="00B4373D">
        <w:rPr>
          <w:color w:val="auto"/>
          <w:spacing w:val="-11"/>
          <w:szCs w:val="24"/>
          <w:lang w:val="pt-PT" w:eastAsia="en-US"/>
        </w:rPr>
        <w:t xml:space="preserve"> </w:t>
      </w:r>
      <w:r w:rsidRPr="00B4373D">
        <w:rPr>
          <w:color w:val="auto"/>
          <w:szCs w:val="24"/>
          <w:lang w:val="pt-PT" w:eastAsia="en-US"/>
        </w:rPr>
        <w:t>penalidade mais grave;</w:t>
      </w:r>
    </w:p>
    <w:p w14:paraId="3DCB3821" w14:textId="77777777" w:rsidR="000236E7" w:rsidRPr="00B4373D" w:rsidRDefault="000236E7" w:rsidP="002B5758">
      <w:pPr>
        <w:widowControl w:val="0"/>
        <w:numPr>
          <w:ilvl w:val="2"/>
          <w:numId w:val="8"/>
        </w:numPr>
        <w:tabs>
          <w:tab w:val="left" w:pos="182"/>
          <w:tab w:val="left" w:pos="889"/>
        </w:tabs>
        <w:autoSpaceDE w:val="0"/>
        <w:autoSpaceDN w:val="0"/>
        <w:spacing w:line="240" w:lineRule="auto"/>
        <w:ind w:left="0" w:firstLine="0"/>
        <w:rPr>
          <w:color w:val="auto"/>
          <w:szCs w:val="24"/>
          <w:lang w:val="pt-PT" w:eastAsia="en-US"/>
        </w:rPr>
      </w:pPr>
      <w:r w:rsidRPr="00B4373D">
        <w:rPr>
          <w:b/>
          <w:color w:val="auto"/>
          <w:szCs w:val="24"/>
          <w:lang w:val="pt-PT" w:eastAsia="en-US"/>
        </w:rPr>
        <w:t>Declaração de inidoneidade para licitar e contratar</w:t>
      </w:r>
      <w:r w:rsidRPr="00B4373D">
        <w:rPr>
          <w:color w:val="auto"/>
          <w:szCs w:val="24"/>
          <w:lang w:val="pt-PT" w:eastAsia="en-US"/>
        </w:rPr>
        <w:t>, quando praticadas as condutas deRSritas</w:t>
      </w:r>
      <w:r w:rsidRPr="00B4373D">
        <w:rPr>
          <w:color w:val="auto"/>
          <w:spacing w:val="-9"/>
          <w:szCs w:val="24"/>
          <w:lang w:val="pt-PT" w:eastAsia="en-US"/>
        </w:rPr>
        <w:t xml:space="preserve"> </w:t>
      </w:r>
      <w:r w:rsidRPr="00B4373D">
        <w:rPr>
          <w:color w:val="auto"/>
          <w:szCs w:val="24"/>
          <w:lang w:val="pt-PT" w:eastAsia="en-US"/>
        </w:rPr>
        <w:t>nas</w:t>
      </w:r>
      <w:r w:rsidRPr="00B4373D">
        <w:rPr>
          <w:color w:val="auto"/>
          <w:spacing w:val="-9"/>
          <w:szCs w:val="24"/>
          <w:lang w:val="pt-PT" w:eastAsia="en-US"/>
        </w:rPr>
        <w:t xml:space="preserve"> </w:t>
      </w:r>
      <w:r w:rsidRPr="00B4373D">
        <w:rPr>
          <w:color w:val="auto"/>
          <w:szCs w:val="24"/>
          <w:lang w:val="pt-PT" w:eastAsia="en-US"/>
        </w:rPr>
        <w:t>alíneas</w:t>
      </w:r>
      <w:r w:rsidRPr="00B4373D">
        <w:rPr>
          <w:color w:val="auto"/>
          <w:spacing w:val="-8"/>
          <w:szCs w:val="24"/>
          <w:lang w:val="pt-PT" w:eastAsia="en-US"/>
        </w:rPr>
        <w:t xml:space="preserve"> </w:t>
      </w:r>
      <w:r w:rsidRPr="00B4373D">
        <w:rPr>
          <w:color w:val="auto"/>
          <w:szCs w:val="24"/>
          <w:lang w:val="pt-PT" w:eastAsia="en-US"/>
        </w:rPr>
        <w:t>“e”,</w:t>
      </w:r>
      <w:r w:rsidRPr="00B4373D">
        <w:rPr>
          <w:color w:val="auto"/>
          <w:spacing w:val="-8"/>
          <w:szCs w:val="24"/>
          <w:lang w:val="pt-PT" w:eastAsia="en-US"/>
        </w:rPr>
        <w:t xml:space="preserve"> </w:t>
      </w:r>
      <w:r w:rsidRPr="00B4373D">
        <w:rPr>
          <w:color w:val="auto"/>
          <w:szCs w:val="24"/>
          <w:lang w:val="pt-PT" w:eastAsia="en-US"/>
        </w:rPr>
        <w:t>“f”,</w:t>
      </w:r>
      <w:r w:rsidRPr="00B4373D">
        <w:rPr>
          <w:color w:val="auto"/>
          <w:spacing w:val="-8"/>
          <w:szCs w:val="24"/>
          <w:lang w:val="pt-PT" w:eastAsia="en-US"/>
        </w:rPr>
        <w:t xml:space="preserve"> </w:t>
      </w:r>
      <w:r w:rsidRPr="00B4373D">
        <w:rPr>
          <w:color w:val="auto"/>
          <w:szCs w:val="24"/>
          <w:lang w:val="pt-PT" w:eastAsia="en-US"/>
        </w:rPr>
        <w:t>“g”</w:t>
      </w:r>
      <w:r w:rsidRPr="00B4373D">
        <w:rPr>
          <w:color w:val="auto"/>
          <w:spacing w:val="-9"/>
          <w:szCs w:val="24"/>
          <w:lang w:val="pt-PT" w:eastAsia="en-US"/>
        </w:rPr>
        <w:t xml:space="preserve"> </w:t>
      </w:r>
      <w:r w:rsidRPr="00B4373D">
        <w:rPr>
          <w:color w:val="auto"/>
          <w:szCs w:val="24"/>
          <w:lang w:val="pt-PT" w:eastAsia="en-US"/>
        </w:rPr>
        <w:t>e</w:t>
      </w:r>
      <w:r w:rsidRPr="00B4373D">
        <w:rPr>
          <w:color w:val="auto"/>
          <w:spacing w:val="-11"/>
          <w:szCs w:val="24"/>
          <w:lang w:val="pt-PT" w:eastAsia="en-US"/>
        </w:rPr>
        <w:t xml:space="preserve"> </w:t>
      </w:r>
      <w:r w:rsidRPr="00B4373D">
        <w:rPr>
          <w:color w:val="auto"/>
          <w:szCs w:val="24"/>
          <w:lang w:val="pt-PT" w:eastAsia="en-US"/>
        </w:rPr>
        <w:t>“h”</w:t>
      </w:r>
      <w:r w:rsidRPr="00B4373D">
        <w:rPr>
          <w:color w:val="auto"/>
          <w:spacing w:val="-11"/>
          <w:szCs w:val="24"/>
          <w:lang w:val="pt-PT" w:eastAsia="en-US"/>
        </w:rPr>
        <w:t xml:space="preserve"> </w:t>
      </w:r>
      <w:r w:rsidRPr="00B4373D">
        <w:rPr>
          <w:color w:val="auto"/>
          <w:szCs w:val="24"/>
          <w:lang w:val="pt-PT" w:eastAsia="en-US"/>
        </w:rPr>
        <w:t>do</w:t>
      </w:r>
      <w:r w:rsidRPr="00B4373D">
        <w:rPr>
          <w:color w:val="auto"/>
          <w:spacing w:val="-10"/>
          <w:szCs w:val="24"/>
          <w:lang w:val="pt-PT" w:eastAsia="en-US"/>
        </w:rPr>
        <w:t xml:space="preserve"> </w:t>
      </w:r>
      <w:r w:rsidRPr="00B4373D">
        <w:rPr>
          <w:color w:val="auto"/>
          <w:szCs w:val="24"/>
          <w:lang w:val="pt-PT" w:eastAsia="en-US"/>
        </w:rPr>
        <w:t>subitem</w:t>
      </w:r>
      <w:r w:rsidRPr="00B4373D">
        <w:rPr>
          <w:color w:val="auto"/>
          <w:spacing w:val="-8"/>
          <w:szCs w:val="24"/>
          <w:lang w:val="pt-PT" w:eastAsia="en-US"/>
        </w:rPr>
        <w:t xml:space="preserve"> </w:t>
      </w:r>
      <w:r w:rsidRPr="00B4373D">
        <w:rPr>
          <w:color w:val="auto"/>
          <w:szCs w:val="24"/>
          <w:lang w:val="pt-PT" w:eastAsia="en-US"/>
        </w:rPr>
        <w:t>acima,</w:t>
      </w:r>
      <w:r w:rsidRPr="00B4373D">
        <w:rPr>
          <w:color w:val="auto"/>
          <w:spacing w:val="-10"/>
          <w:szCs w:val="24"/>
          <w:lang w:val="pt-PT" w:eastAsia="en-US"/>
        </w:rPr>
        <w:t xml:space="preserve"> </w:t>
      </w:r>
      <w:r w:rsidRPr="00B4373D">
        <w:rPr>
          <w:color w:val="auto"/>
          <w:szCs w:val="24"/>
          <w:lang w:val="pt-PT" w:eastAsia="en-US"/>
        </w:rPr>
        <w:t>bem</w:t>
      </w:r>
      <w:r w:rsidRPr="00B4373D">
        <w:rPr>
          <w:color w:val="auto"/>
          <w:spacing w:val="-8"/>
          <w:szCs w:val="24"/>
          <w:lang w:val="pt-PT" w:eastAsia="en-US"/>
        </w:rPr>
        <w:t xml:space="preserve"> </w:t>
      </w:r>
      <w:r w:rsidRPr="00B4373D">
        <w:rPr>
          <w:color w:val="auto"/>
          <w:szCs w:val="24"/>
          <w:lang w:val="pt-PT" w:eastAsia="en-US"/>
        </w:rPr>
        <w:t>como</w:t>
      </w:r>
      <w:r w:rsidRPr="00B4373D">
        <w:rPr>
          <w:color w:val="auto"/>
          <w:spacing w:val="-9"/>
          <w:szCs w:val="24"/>
          <w:lang w:val="pt-PT" w:eastAsia="en-US"/>
        </w:rPr>
        <w:t xml:space="preserve"> </w:t>
      </w:r>
      <w:r w:rsidRPr="00B4373D">
        <w:rPr>
          <w:color w:val="auto"/>
          <w:szCs w:val="24"/>
          <w:lang w:val="pt-PT" w:eastAsia="en-US"/>
        </w:rPr>
        <w:t>nas</w:t>
      </w:r>
      <w:r w:rsidRPr="00B4373D">
        <w:rPr>
          <w:color w:val="auto"/>
          <w:spacing w:val="-8"/>
          <w:szCs w:val="24"/>
          <w:lang w:val="pt-PT" w:eastAsia="en-US"/>
        </w:rPr>
        <w:t xml:space="preserve"> </w:t>
      </w:r>
      <w:r w:rsidRPr="00B4373D">
        <w:rPr>
          <w:color w:val="auto"/>
          <w:szCs w:val="24"/>
          <w:lang w:val="pt-PT" w:eastAsia="en-US"/>
        </w:rPr>
        <w:t>alíneas</w:t>
      </w:r>
      <w:r w:rsidRPr="00B4373D">
        <w:rPr>
          <w:color w:val="auto"/>
          <w:spacing w:val="-9"/>
          <w:szCs w:val="24"/>
          <w:lang w:val="pt-PT" w:eastAsia="en-US"/>
        </w:rPr>
        <w:t xml:space="preserve"> </w:t>
      </w:r>
      <w:r w:rsidRPr="00B4373D">
        <w:rPr>
          <w:color w:val="auto"/>
          <w:szCs w:val="24"/>
          <w:lang w:val="pt-PT" w:eastAsia="en-US"/>
        </w:rPr>
        <w:t>“b”,</w:t>
      </w:r>
      <w:r w:rsidRPr="00B4373D">
        <w:rPr>
          <w:color w:val="auto"/>
          <w:spacing w:val="-10"/>
          <w:szCs w:val="24"/>
          <w:lang w:val="pt-PT" w:eastAsia="en-US"/>
        </w:rPr>
        <w:t xml:space="preserve"> </w:t>
      </w:r>
      <w:r w:rsidRPr="00B4373D">
        <w:rPr>
          <w:color w:val="auto"/>
          <w:szCs w:val="24"/>
          <w:lang w:val="pt-PT" w:eastAsia="en-US"/>
        </w:rPr>
        <w:t>“c”</w:t>
      </w:r>
      <w:r w:rsidRPr="00B4373D">
        <w:rPr>
          <w:color w:val="auto"/>
          <w:spacing w:val="-9"/>
          <w:szCs w:val="24"/>
          <w:lang w:val="pt-PT" w:eastAsia="en-US"/>
        </w:rPr>
        <w:t xml:space="preserve"> </w:t>
      </w:r>
      <w:r w:rsidRPr="00B4373D">
        <w:rPr>
          <w:color w:val="auto"/>
          <w:szCs w:val="24"/>
          <w:lang w:val="pt-PT" w:eastAsia="en-US"/>
        </w:rPr>
        <w:t>e</w:t>
      </w:r>
      <w:r w:rsidRPr="00B4373D">
        <w:rPr>
          <w:color w:val="auto"/>
          <w:spacing w:val="-9"/>
          <w:szCs w:val="24"/>
          <w:lang w:val="pt-PT" w:eastAsia="en-US"/>
        </w:rPr>
        <w:t xml:space="preserve"> </w:t>
      </w:r>
      <w:r w:rsidRPr="00B4373D">
        <w:rPr>
          <w:color w:val="auto"/>
          <w:szCs w:val="24"/>
          <w:lang w:val="pt-PT" w:eastAsia="en-US"/>
        </w:rPr>
        <w:t>“d”, que justifiquem a imposição de penalidade mais grave;</w:t>
      </w:r>
    </w:p>
    <w:p w14:paraId="38352C72" w14:textId="77777777" w:rsidR="000236E7" w:rsidRPr="00B4373D" w:rsidRDefault="000236E7" w:rsidP="002B5758">
      <w:pPr>
        <w:widowControl w:val="0"/>
        <w:numPr>
          <w:ilvl w:val="1"/>
          <w:numId w:val="8"/>
        </w:numPr>
        <w:tabs>
          <w:tab w:val="left" w:pos="182"/>
          <w:tab w:val="left" w:pos="889"/>
        </w:tabs>
        <w:autoSpaceDE w:val="0"/>
        <w:autoSpaceDN w:val="0"/>
        <w:spacing w:line="240" w:lineRule="auto"/>
        <w:ind w:left="0" w:firstLine="0"/>
        <w:rPr>
          <w:color w:val="auto"/>
          <w:szCs w:val="24"/>
          <w:lang w:val="pt-PT" w:eastAsia="en-US"/>
        </w:rPr>
      </w:pPr>
      <w:r w:rsidRPr="00B4373D">
        <w:rPr>
          <w:color w:val="auto"/>
          <w:spacing w:val="-2"/>
          <w:szCs w:val="24"/>
          <w:lang w:val="pt-PT" w:eastAsia="en-US"/>
        </w:rPr>
        <w:t>Multa:</w:t>
      </w:r>
    </w:p>
    <w:p w14:paraId="6AF6DED0" w14:textId="77777777" w:rsidR="000236E7" w:rsidRPr="00B4373D" w:rsidRDefault="000236E7" w:rsidP="002B5758">
      <w:pPr>
        <w:widowControl w:val="0"/>
        <w:numPr>
          <w:ilvl w:val="2"/>
          <w:numId w:val="8"/>
        </w:numPr>
        <w:tabs>
          <w:tab w:val="left" w:pos="18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moratória de 0,5% (cinco décimos por cento) por dia de atraso injustificado sobre o valor da parcela inadimplida, até o limite de 30 (trinta) dias;</w:t>
      </w:r>
    </w:p>
    <w:p w14:paraId="1BCEC3C1" w14:textId="77777777" w:rsidR="000236E7" w:rsidRPr="00B4373D" w:rsidRDefault="000236E7" w:rsidP="002B5758">
      <w:pPr>
        <w:widowControl w:val="0"/>
        <w:numPr>
          <w:ilvl w:val="2"/>
          <w:numId w:val="8"/>
        </w:numPr>
        <w:tabs>
          <w:tab w:val="left" w:pos="18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compensatória</w:t>
      </w:r>
      <w:r w:rsidRPr="00B4373D">
        <w:rPr>
          <w:color w:val="auto"/>
          <w:spacing w:val="-15"/>
          <w:szCs w:val="24"/>
          <w:lang w:val="pt-PT" w:eastAsia="en-US"/>
        </w:rPr>
        <w:t xml:space="preserve"> </w:t>
      </w:r>
      <w:r w:rsidRPr="00B4373D">
        <w:rPr>
          <w:color w:val="auto"/>
          <w:szCs w:val="24"/>
          <w:lang w:val="pt-PT" w:eastAsia="en-US"/>
        </w:rPr>
        <w:t>de</w:t>
      </w:r>
      <w:r w:rsidRPr="00B4373D">
        <w:rPr>
          <w:color w:val="auto"/>
          <w:spacing w:val="-15"/>
          <w:szCs w:val="24"/>
          <w:lang w:val="pt-PT" w:eastAsia="en-US"/>
        </w:rPr>
        <w:t xml:space="preserve"> </w:t>
      </w:r>
      <w:r w:rsidRPr="00B4373D">
        <w:rPr>
          <w:color w:val="auto"/>
          <w:szCs w:val="24"/>
          <w:lang w:val="pt-PT" w:eastAsia="en-US"/>
        </w:rPr>
        <w:t>20%</w:t>
      </w:r>
      <w:r w:rsidRPr="00B4373D">
        <w:rPr>
          <w:color w:val="auto"/>
          <w:spacing w:val="-15"/>
          <w:szCs w:val="24"/>
          <w:lang w:val="pt-PT" w:eastAsia="en-US"/>
        </w:rPr>
        <w:t xml:space="preserve"> </w:t>
      </w:r>
      <w:r w:rsidRPr="00B4373D">
        <w:rPr>
          <w:color w:val="auto"/>
          <w:szCs w:val="24"/>
          <w:lang w:val="pt-PT" w:eastAsia="en-US"/>
        </w:rPr>
        <w:t>(vinte</w:t>
      </w:r>
      <w:r w:rsidRPr="00B4373D">
        <w:rPr>
          <w:color w:val="auto"/>
          <w:spacing w:val="-15"/>
          <w:szCs w:val="24"/>
          <w:lang w:val="pt-PT" w:eastAsia="en-US"/>
        </w:rPr>
        <w:t xml:space="preserve"> </w:t>
      </w:r>
      <w:r w:rsidRPr="00B4373D">
        <w:rPr>
          <w:color w:val="auto"/>
          <w:szCs w:val="24"/>
          <w:lang w:val="pt-PT" w:eastAsia="en-US"/>
        </w:rPr>
        <w:t>por</w:t>
      </w:r>
      <w:r w:rsidRPr="00B4373D">
        <w:rPr>
          <w:color w:val="auto"/>
          <w:spacing w:val="-15"/>
          <w:szCs w:val="24"/>
          <w:lang w:val="pt-PT" w:eastAsia="en-US"/>
        </w:rPr>
        <w:t xml:space="preserve"> </w:t>
      </w:r>
      <w:r w:rsidRPr="00B4373D">
        <w:rPr>
          <w:color w:val="auto"/>
          <w:szCs w:val="24"/>
          <w:lang w:val="pt-PT" w:eastAsia="en-US"/>
        </w:rPr>
        <w:t>cento)</w:t>
      </w:r>
      <w:r w:rsidRPr="00B4373D">
        <w:rPr>
          <w:color w:val="auto"/>
          <w:spacing w:val="-15"/>
          <w:szCs w:val="24"/>
          <w:lang w:val="pt-PT" w:eastAsia="en-US"/>
        </w:rPr>
        <w:t xml:space="preserve"> </w:t>
      </w:r>
      <w:r w:rsidRPr="00B4373D">
        <w:rPr>
          <w:color w:val="auto"/>
          <w:szCs w:val="24"/>
          <w:lang w:val="pt-PT" w:eastAsia="en-US"/>
        </w:rPr>
        <w:t>sobre</w:t>
      </w:r>
      <w:r w:rsidRPr="00B4373D">
        <w:rPr>
          <w:color w:val="auto"/>
          <w:spacing w:val="-15"/>
          <w:szCs w:val="24"/>
          <w:lang w:val="pt-PT" w:eastAsia="en-US"/>
        </w:rPr>
        <w:t xml:space="preserve"> </w:t>
      </w:r>
      <w:r w:rsidRPr="00B4373D">
        <w:rPr>
          <w:color w:val="auto"/>
          <w:szCs w:val="24"/>
          <w:lang w:val="pt-PT" w:eastAsia="en-US"/>
        </w:rPr>
        <w:t>o</w:t>
      </w:r>
      <w:r w:rsidRPr="00B4373D">
        <w:rPr>
          <w:color w:val="auto"/>
          <w:spacing w:val="-14"/>
          <w:szCs w:val="24"/>
          <w:lang w:val="pt-PT" w:eastAsia="en-US"/>
        </w:rPr>
        <w:t xml:space="preserve"> </w:t>
      </w:r>
      <w:r w:rsidRPr="00B4373D">
        <w:rPr>
          <w:color w:val="auto"/>
          <w:szCs w:val="24"/>
          <w:lang w:val="pt-PT" w:eastAsia="en-US"/>
        </w:rPr>
        <w:t>valor</w:t>
      </w:r>
      <w:r w:rsidRPr="00B4373D">
        <w:rPr>
          <w:color w:val="auto"/>
          <w:spacing w:val="-15"/>
          <w:szCs w:val="24"/>
          <w:lang w:val="pt-PT" w:eastAsia="en-US"/>
        </w:rPr>
        <w:t xml:space="preserve"> </w:t>
      </w:r>
      <w:r w:rsidRPr="00B4373D">
        <w:rPr>
          <w:color w:val="auto"/>
          <w:szCs w:val="24"/>
          <w:lang w:val="pt-PT" w:eastAsia="en-US"/>
        </w:rPr>
        <w:t>total</w:t>
      </w:r>
      <w:r w:rsidRPr="00B4373D">
        <w:rPr>
          <w:color w:val="auto"/>
          <w:spacing w:val="-14"/>
          <w:szCs w:val="24"/>
          <w:lang w:val="pt-PT" w:eastAsia="en-US"/>
        </w:rPr>
        <w:t xml:space="preserve"> </w:t>
      </w:r>
      <w:r w:rsidRPr="00B4373D">
        <w:rPr>
          <w:color w:val="auto"/>
          <w:szCs w:val="24"/>
          <w:lang w:val="pt-PT" w:eastAsia="en-US"/>
        </w:rPr>
        <w:t>da</w:t>
      </w:r>
      <w:r w:rsidRPr="00B4373D">
        <w:rPr>
          <w:color w:val="auto"/>
          <w:spacing w:val="-15"/>
          <w:szCs w:val="24"/>
          <w:lang w:val="pt-PT" w:eastAsia="en-US"/>
        </w:rPr>
        <w:t xml:space="preserve"> </w:t>
      </w:r>
      <w:r w:rsidRPr="00B4373D">
        <w:rPr>
          <w:color w:val="auto"/>
          <w:szCs w:val="24"/>
          <w:lang w:val="pt-PT" w:eastAsia="en-US"/>
        </w:rPr>
        <w:t>ata,</w:t>
      </w:r>
      <w:r w:rsidRPr="00B4373D">
        <w:rPr>
          <w:color w:val="auto"/>
          <w:spacing w:val="-15"/>
          <w:szCs w:val="24"/>
          <w:lang w:val="pt-PT" w:eastAsia="en-US"/>
        </w:rPr>
        <w:t xml:space="preserve"> </w:t>
      </w:r>
      <w:r w:rsidRPr="00B4373D">
        <w:rPr>
          <w:color w:val="auto"/>
          <w:szCs w:val="24"/>
          <w:lang w:val="pt-PT" w:eastAsia="en-US"/>
        </w:rPr>
        <w:t>no</w:t>
      </w:r>
      <w:r w:rsidRPr="00B4373D">
        <w:rPr>
          <w:color w:val="auto"/>
          <w:spacing w:val="-14"/>
          <w:szCs w:val="24"/>
          <w:lang w:val="pt-PT" w:eastAsia="en-US"/>
        </w:rPr>
        <w:t xml:space="preserve"> </w:t>
      </w:r>
      <w:r w:rsidRPr="00B4373D">
        <w:rPr>
          <w:color w:val="auto"/>
          <w:szCs w:val="24"/>
          <w:lang w:val="pt-PT" w:eastAsia="en-US"/>
        </w:rPr>
        <w:t>caso</w:t>
      </w:r>
      <w:r w:rsidRPr="00B4373D">
        <w:rPr>
          <w:color w:val="auto"/>
          <w:spacing w:val="-14"/>
          <w:szCs w:val="24"/>
          <w:lang w:val="pt-PT" w:eastAsia="en-US"/>
        </w:rPr>
        <w:t xml:space="preserve"> </w:t>
      </w:r>
      <w:r w:rsidRPr="00B4373D">
        <w:rPr>
          <w:color w:val="auto"/>
          <w:szCs w:val="24"/>
          <w:lang w:val="pt-PT" w:eastAsia="en-US"/>
        </w:rPr>
        <w:t>de</w:t>
      </w:r>
      <w:r w:rsidRPr="00B4373D">
        <w:rPr>
          <w:color w:val="auto"/>
          <w:spacing w:val="-13"/>
          <w:szCs w:val="24"/>
          <w:lang w:val="pt-PT" w:eastAsia="en-US"/>
        </w:rPr>
        <w:t xml:space="preserve"> </w:t>
      </w:r>
      <w:r w:rsidRPr="00B4373D">
        <w:rPr>
          <w:color w:val="auto"/>
          <w:szCs w:val="24"/>
          <w:lang w:val="pt-PT" w:eastAsia="en-US"/>
        </w:rPr>
        <w:t>inexecução total do objeto e demais transgressões elencadas no subitem 6.1.</w:t>
      </w:r>
    </w:p>
    <w:p w14:paraId="6638960F"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w:t>
      </w:r>
      <w:r w:rsidRPr="00B4373D">
        <w:rPr>
          <w:color w:val="auto"/>
          <w:spacing w:val="-11"/>
          <w:szCs w:val="24"/>
          <w:lang w:val="pt-PT" w:eastAsia="en-US"/>
        </w:rPr>
        <w:t xml:space="preserve"> </w:t>
      </w:r>
      <w:r w:rsidRPr="00B4373D">
        <w:rPr>
          <w:color w:val="auto"/>
          <w:szCs w:val="24"/>
          <w:lang w:val="pt-PT" w:eastAsia="en-US"/>
        </w:rPr>
        <w:t>aplicação</w:t>
      </w:r>
      <w:r w:rsidRPr="00B4373D">
        <w:rPr>
          <w:color w:val="auto"/>
          <w:spacing w:val="-11"/>
          <w:szCs w:val="24"/>
          <w:lang w:val="pt-PT" w:eastAsia="en-US"/>
        </w:rPr>
        <w:t xml:space="preserve"> </w:t>
      </w:r>
      <w:r w:rsidRPr="00B4373D">
        <w:rPr>
          <w:color w:val="auto"/>
          <w:szCs w:val="24"/>
          <w:lang w:val="pt-PT" w:eastAsia="en-US"/>
        </w:rPr>
        <w:t>das</w:t>
      </w:r>
      <w:r w:rsidRPr="00B4373D">
        <w:rPr>
          <w:color w:val="auto"/>
          <w:spacing w:val="-10"/>
          <w:szCs w:val="24"/>
          <w:lang w:val="pt-PT" w:eastAsia="en-US"/>
        </w:rPr>
        <w:t xml:space="preserve"> </w:t>
      </w:r>
      <w:r w:rsidRPr="00B4373D">
        <w:rPr>
          <w:color w:val="auto"/>
          <w:szCs w:val="24"/>
          <w:lang w:val="pt-PT" w:eastAsia="en-US"/>
        </w:rPr>
        <w:t>sanções</w:t>
      </w:r>
      <w:r w:rsidRPr="00B4373D">
        <w:rPr>
          <w:color w:val="auto"/>
          <w:spacing w:val="-8"/>
          <w:szCs w:val="24"/>
          <w:lang w:val="pt-PT" w:eastAsia="en-US"/>
        </w:rPr>
        <w:t xml:space="preserve"> </w:t>
      </w:r>
      <w:r w:rsidRPr="00B4373D">
        <w:rPr>
          <w:color w:val="auto"/>
          <w:szCs w:val="24"/>
          <w:lang w:val="pt-PT" w:eastAsia="en-US"/>
        </w:rPr>
        <w:t>previstas</w:t>
      </w:r>
      <w:r w:rsidRPr="00B4373D">
        <w:rPr>
          <w:color w:val="auto"/>
          <w:spacing w:val="-10"/>
          <w:szCs w:val="24"/>
          <w:lang w:val="pt-PT" w:eastAsia="en-US"/>
        </w:rPr>
        <w:t xml:space="preserve"> </w:t>
      </w:r>
      <w:r w:rsidRPr="00B4373D">
        <w:rPr>
          <w:color w:val="auto"/>
          <w:szCs w:val="24"/>
          <w:lang w:val="pt-PT" w:eastAsia="en-US"/>
        </w:rPr>
        <w:t>nesta</w:t>
      </w:r>
      <w:r w:rsidRPr="00B4373D">
        <w:rPr>
          <w:color w:val="auto"/>
          <w:spacing w:val="-11"/>
          <w:szCs w:val="24"/>
          <w:lang w:val="pt-PT" w:eastAsia="en-US"/>
        </w:rPr>
        <w:t xml:space="preserve"> </w:t>
      </w:r>
      <w:r w:rsidRPr="00B4373D">
        <w:rPr>
          <w:color w:val="auto"/>
          <w:szCs w:val="24"/>
          <w:lang w:val="pt-PT" w:eastAsia="en-US"/>
        </w:rPr>
        <w:t>ata</w:t>
      </w:r>
      <w:r w:rsidRPr="00B4373D">
        <w:rPr>
          <w:color w:val="auto"/>
          <w:spacing w:val="-12"/>
          <w:szCs w:val="24"/>
          <w:lang w:val="pt-PT" w:eastAsia="en-US"/>
        </w:rPr>
        <w:t xml:space="preserve"> </w:t>
      </w:r>
      <w:r w:rsidRPr="00B4373D">
        <w:rPr>
          <w:color w:val="auto"/>
          <w:szCs w:val="24"/>
          <w:lang w:val="pt-PT" w:eastAsia="en-US"/>
        </w:rPr>
        <w:t>não</w:t>
      </w:r>
      <w:r w:rsidRPr="00B4373D">
        <w:rPr>
          <w:color w:val="auto"/>
          <w:spacing w:val="-11"/>
          <w:szCs w:val="24"/>
          <w:lang w:val="pt-PT" w:eastAsia="en-US"/>
        </w:rPr>
        <w:t xml:space="preserve"> </w:t>
      </w:r>
      <w:r w:rsidRPr="00B4373D">
        <w:rPr>
          <w:color w:val="auto"/>
          <w:szCs w:val="24"/>
          <w:lang w:val="pt-PT" w:eastAsia="en-US"/>
        </w:rPr>
        <w:t>exclui,</w:t>
      </w:r>
      <w:r w:rsidRPr="00B4373D">
        <w:rPr>
          <w:color w:val="auto"/>
          <w:spacing w:val="-11"/>
          <w:szCs w:val="24"/>
          <w:lang w:val="pt-PT" w:eastAsia="en-US"/>
        </w:rPr>
        <w:t xml:space="preserve"> </w:t>
      </w:r>
      <w:r w:rsidRPr="00B4373D">
        <w:rPr>
          <w:color w:val="auto"/>
          <w:szCs w:val="24"/>
          <w:lang w:val="pt-PT" w:eastAsia="en-US"/>
        </w:rPr>
        <w:t>em</w:t>
      </w:r>
      <w:r w:rsidRPr="00B4373D">
        <w:rPr>
          <w:color w:val="auto"/>
          <w:spacing w:val="-10"/>
          <w:szCs w:val="24"/>
          <w:lang w:val="pt-PT" w:eastAsia="en-US"/>
        </w:rPr>
        <w:t xml:space="preserve"> </w:t>
      </w:r>
      <w:r w:rsidRPr="00B4373D">
        <w:rPr>
          <w:color w:val="auto"/>
          <w:szCs w:val="24"/>
          <w:lang w:val="pt-PT" w:eastAsia="en-US"/>
        </w:rPr>
        <w:t>hipótese</w:t>
      </w:r>
      <w:r w:rsidRPr="00B4373D">
        <w:rPr>
          <w:color w:val="auto"/>
          <w:spacing w:val="-11"/>
          <w:szCs w:val="24"/>
          <w:lang w:val="pt-PT" w:eastAsia="en-US"/>
        </w:rPr>
        <w:t xml:space="preserve"> </w:t>
      </w:r>
      <w:r w:rsidRPr="00B4373D">
        <w:rPr>
          <w:color w:val="auto"/>
          <w:szCs w:val="24"/>
          <w:lang w:val="pt-PT" w:eastAsia="en-US"/>
        </w:rPr>
        <w:t>alguma,</w:t>
      </w:r>
      <w:r w:rsidRPr="00B4373D">
        <w:rPr>
          <w:color w:val="auto"/>
          <w:spacing w:val="-9"/>
          <w:szCs w:val="24"/>
          <w:lang w:val="pt-PT" w:eastAsia="en-US"/>
        </w:rPr>
        <w:t xml:space="preserve"> </w:t>
      </w:r>
      <w:r w:rsidRPr="00B4373D">
        <w:rPr>
          <w:color w:val="auto"/>
          <w:szCs w:val="24"/>
          <w:lang w:val="pt-PT" w:eastAsia="en-US"/>
        </w:rPr>
        <w:t>a</w:t>
      </w:r>
      <w:r w:rsidRPr="00B4373D">
        <w:rPr>
          <w:color w:val="auto"/>
          <w:spacing w:val="-12"/>
          <w:szCs w:val="24"/>
          <w:lang w:val="pt-PT" w:eastAsia="en-US"/>
        </w:rPr>
        <w:t xml:space="preserve"> </w:t>
      </w:r>
      <w:r w:rsidRPr="00B4373D">
        <w:rPr>
          <w:color w:val="auto"/>
          <w:szCs w:val="24"/>
          <w:lang w:val="pt-PT" w:eastAsia="en-US"/>
        </w:rPr>
        <w:t>obrigação de reparação integral do dano causado ao Município.</w:t>
      </w:r>
    </w:p>
    <w:p w14:paraId="23E19A36"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Todas as sanções previstas nesta ata poderão ser aplicadas cumulativamente com a </w:t>
      </w:r>
      <w:r w:rsidRPr="00B4373D">
        <w:rPr>
          <w:color w:val="auto"/>
          <w:spacing w:val="-2"/>
          <w:szCs w:val="24"/>
          <w:lang w:val="pt-PT" w:eastAsia="en-US"/>
        </w:rPr>
        <w:t>multa.</w:t>
      </w:r>
    </w:p>
    <w:p w14:paraId="20E5DE83"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Antes da aplicação da multa será facultada a defesa do interessado no prazo de 15 (quinze) dias úteis, contado da data de sua intimação.</w:t>
      </w:r>
    </w:p>
    <w:p w14:paraId="2D9619B6"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lastRenderedPageBreak/>
        <w:t>Se</w:t>
      </w:r>
      <w:r w:rsidRPr="00B4373D">
        <w:rPr>
          <w:color w:val="auto"/>
          <w:spacing w:val="-5"/>
          <w:szCs w:val="24"/>
          <w:lang w:val="pt-PT" w:eastAsia="en-US"/>
        </w:rPr>
        <w:t xml:space="preserve"> </w:t>
      </w:r>
      <w:r w:rsidRPr="00B4373D">
        <w:rPr>
          <w:color w:val="auto"/>
          <w:szCs w:val="24"/>
          <w:lang w:val="pt-PT" w:eastAsia="en-US"/>
        </w:rPr>
        <w:t>a</w:t>
      </w:r>
      <w:r w:rsidRPr="00B4373D">
        <w:rPr>
          <w:color w:val="auto"/>
          <w:spacing w:val="-5"/>
          <w:szCs w:val="24"/>
          <w:lang w:val="pt-PT" w:eastAsia="en-US"/>
        </w:rPr>
        <w:t xml:space="preserve"> </w:t>
      </w:r>
      <w:r w:rsidRPr="00B4373D">
        <w:rPr>
          <w:color w:val="auto"/>
          <w:szCs w:val="24"/>
          <w:lang w:val="pt-PT" w:eastAsia="en-US"/>
        </w:rPr>
        <w:t>multa</w:t>
      </w:r>
      <w:r w:rsidRPr="00B4373D">
        <w:rPr>
          <w:color w:val="auto"/>
          <w:spacing w:val="-4"/>
          <w:szCs w:val="24"/>
          <w:lang w:val="pt-PT" w:eastAsia="en-US"/>
        </w:rPr>
        <w:t xml:space="preserve"> </w:t>
      </w:r>
      <w:r w:rsidRPr="00B4373D">
        <w:rPr>
          <w:color w:val="auto"/>
          <w:szCs w:val="24"/>
          <w:lang w:val="pt-PT" w:eastAsia="en-US"/>
        </w:rPr>
        <w:t>aplicada</w:t>
      </w:r>
      <w:r w:rsidRPr="00B4373D">
        <w:rPr>
          <w:color w:val="auto"/>
          <w:spacing w:val="-5"/>
          <w:szCs w:val="24"/>
          <w:lang w:val="pt-PT" w:eastAsia="en-US"/>
        </w:rPr>
        <w:t xml:space="preserve"> </w:t>
      </w:r>
      <w:r w:rsidRPr="00B4373D">
        <w:rPr>
          <w:color w:val="auto"/>
          <w:szCs w:val="24"/>
          <w:lang w:val="pt-PT" w:eastAsia="en-US"/>
        </w:rPr>
        <w:t>e</w:t>
      </w:r>
      <w:r w:rsidRPr="00B4373D">
        <w:rPr>
          <w:color w:val="auto"/>
          <w:spacing w:val="-5"/>
          <w:szCs w:val="24"/>
          <w:lang w:val="pt-PT" w:eastAsia="en-US"/>
        </w:rPr>
        <w:t xml:space="preserve"> </w:t>
      </w:r>
      <w:r w:rsidRPr="00B4373D">
        <w:rPr>
          <w:color w:val="auto"/>
          <w:szCs w:val="24"/>
          <w:lang w:val="pt-PT" w:eastAsia="en-US"/>
        </w:rPr>
        <w:t>as</w:t>
      </w:r>
      <w:r w:rsidRPr="00B4373D">
        <w:rPr>
          <w:color w:val="auto"/>
          <w:spacing w:val="-4"/>
          <w:szCs w:val="24"/>
          <w:lang w:val="pt-PT" w:eastAsia="en-US"/>
        </w:rPr>
        <w:t xml:space="preserve"> </w:t>
      </w:r>
      <w:r w:rsidRPr="00B4373D">
        <w:rPr>
          <w:color w:val="auto"/>
          <w:szCs w:val="24"/>
          <w:lang w:val="pt-PT" w:eastAsia="en-US"/>
        </w:rPr>
        <w:t>indenizações</w:t>
      </w:r>
      <w:r w:rsidRPr="00B4373D">
        <w:rPr>
          <w:color w:val="auto"/>
          <w:spacing w:val="-4"/>
          <w:szCs w:val="24"/>
          <w:lang w:val="pt-PT" w:eastAsia="en-US"/>
        </w:rPr>
        <w:t xml:space="preserve"> </w:t>
      </w:r>
      <w:r w:rsidRPr="00B4373D">
        <w:rPr>
          <w:color w:val="auto"/>
          <w:szCs w:val="24"/>
          <w:lang w:val="pt-PT" w:eastAsia="en-US"/>
        </w:rPr>
        <w:t>cabíveis</w:t>
      </w:r>
      <w:r w:rsidRPr="00B4373D">
        <w:rPr>
          <w:color w:val="auto"/>
          <w:spacing w:val="-4"/>
          <w:szCs w:val="24"/>
          <w:lang w:val="pt-PT" w:eastAsia="en-US"/>
        </w:rPr>
        <w:t xml:space="preserve"> </w:t>
      </w:r>
      <w:r w:rsidRPr="00B4373D">
        <w:rPr>
          <w:color w:val="auto"/>
          <w:szCs w:val="24"/>
          <w:lang w:val="pt-PT" w:eastAsia="en-US"/>
        </w:rPr>
        <w:t>forem</w:t>
      </w:r>
      <w:r w:rsidRPr="00B4373D">
        <w:rPr>
          <w:color w:val="auto"/>
          <w:spacing w:val="-4"/>
          <w:szCs w:val="24"/>
          <w:lang w:val="pt-PT" w:eastAsia="en-US"/>
        </w:rPr>
        <w:t xml:space="preserve"> </w:t>
      </w:r>
      <w:r w:rsidRPr="00B4373D">
        <w:rPr>
          <w:color w:val="auto"/>
          <w:szCs w:val="24"/>
          <w:lang w:val="pt-PT" w:eastAsia="en-US"/>
        </w:rPr>
        <w:t>superiores</w:t>
      </w:r>
      <w:r w:rsidRPr="00B4373D">
        <w:rPr>
          <w:color w:val="auto"/>
          <w:spacing w:val="-4"/>
          <w:szCs w:val="24"/>
          <w:lang w:val="pt-PT" w:eastAsia="en-US"/>
        </w:rPr>
        <w:t xml:space="preserve"> </w:t>
      </w:r>
      <w:r w:rsidRPr="00B4373D">
        <w:rPr>
          <w:color w:val="auto"/>
          <w:szCs w:val="24"/>
          <w:lang w:val="pt-PT" w:eastAsia="en-US"/>
        </w:rPr>
        <w:t>ao</w:t>
      </w:r>
      <w:r w:rsidRPr="00B4373D">
        <w:rPr>
          <w:color w:val="auto"/>
          <w:spacing w:val="-4"/>
          <w:szCs w:val="24"/>
          <w:lang w:val="pt-PT" w:eastAsia="en-US"/>
        </w:rPr>
        <w:t xml:space="preserve"> </w:t>
      </w:r>
      <w:r w:rsidRPr="00B4373D">
        <w:rPr>
          <w:color w:val="auto"/>
          <w:szCs w:val="24"/>
          <w:lang w:val="pt-PT" w:eastAsia="en-US"/>
        </w:rPr>
        <w:t>valor</w:t>
      </w:r>
      <w:r w:rsidRPr="00B4373D">
        <w:rPr>
          <w:color w:val="auto"/>
          <w:spacing w:val="-4"/>
          <w:szCs w:val="24"/>
          <w:lang w:val="pt-PT" w:eastAsia="en-US"/>
        </w:rPr>
        <w:t xml:space="preserve"> </w:t>
      </w:r>
      <w:r w:rsidRPr="00B4373D">
        <w:rPr>
          <w:color w:val="auto"/>
          <w:szCs w:val="24"/>
          <w:lang w:val="pt-PT" w:eastAsia="en-US"/>
        </w:rPr>
        <w:t>do</w:t>
      </w:r>
      <w:r w:rsidRPr="00B4373D">
        <w:rPr>
          <w:color w:val="auto"/>
          <w:spacing w:val="-4"/>
          <w:szCs w:val="24"/>
          <w:lang w:val="pt-PT" w:eastAsia="en-US"/>
        </w:rPr>
        <w:t xml:space="preserve"> </w:t>
      </w:r>
      <w:r w:rsidRPr="00B4373D">
        <w:rPr>
          <w:color w:val="auto"/>
          <w:szCs w:val="24"/>
          <w:lang w:val="pt-PT" w:eastAsia="en-US"/>
        </w:rPr>
        <w:t>pagamento eventualmente devido pelo Município ao fornecedor, além da perda desse valor, a diferença será deRSontada da garantia prestada, se houver, ou será cobrada judicialmente.</w:t>
      </w:r>
    </w:p>
    <w:p w14:paraId="726537F3"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Previamente ao encaminhamento à cobrança judicial, a multa poderá ser recolhida administrativamente no prazo máximo de 30 (trinta) dias, a contar da data do recebimento da comunicação enviada pela autoridade competente.</w:t>
      </w:r>
    </w:p>
    <w:p w14:paraId="30206781"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 aplicação das sanções realizar-se-á em processo administrativo que assegure o contraditório</w:t>
      </w:r>
      <w:r w:rsidRPr="00B4373D">
        <w:rPr>
          <w:color w:val="auto"/>
          <w:spacing w:val="-6"/>
          <w:szCs w:val="24"/>
          <w:lang w:val="pt-PT" w:eastAsia="en-US"/>
        </w:rPr>
        <w:t xml:space="preserve"> </w:t>
      </w:r>
      <w:r w:rsidRPr="00B4373D">
        <w:rPr>
          <w:color w:val="auto"/>
          <w:szCs w:val="24"/>
          <w:lang w:val="pt-PT" w:eastAsia="en-US"/>
        </w:rPr>
        <w:t>e</w:t>
      </w:r>
      <w:r w:rsidRPr="00B4373D">
        <w:rPr>
          <w:color w:val="auto"/>
          <w:spacing w:val="-7"/>
          <w:szCs w:val="24"/>
          <w:lang w:val="pt-PT" w:eastAsia="en-US"/>
        </w:rPr>
        <w:t xml:space="preserve"> </w:t>
      </w:r>
      <w:r w:rsidRPr="00B4373D">
        <w:rPr>
          <w:color w:val="auto"/>
          <w:szCs w:val="24"/>
          <w:lang w:val="pt-PT" w:eastAsia="en-US"/>
        </w:rPr>
        <w:t>a</w:t>
      </w:r>
      <w:r w:rsidRPr="00B4373D">
        <w:rPr>
          <w:color w:val="auto"/>
          <w:spacing w:val="-7"/>
          <w:szCs w:val="24"/>
          <w:lang w:val="pt-PT" w:eastAsia="en-US"/>
        </w:rPr>
        <w:t xml:space="preserve"> </w:t>
      </w:r>
      <w:r w:rsidRPr="00B4373D">
        <w:rPr>
          <w:color w:val="auto"/>
          <w:szCs w:val="24"/>
          <w:lang w:val="pt-PT" w:eastAsia="en-US"/>
        </w:rPr>
        <w:t>ampla</w:t>
      </w:r>
      <w:r w:rsidRPr="00B4373D">
        <w:rPr>
          <w:color w:val="auto"/>
          <w:spacing w:val="-7"/>
          <w:szCs w:val="24"/>
          <w:lang w:val="pt-PT" w:eastAsia="en-US"/>
        </w:rPr>
        <w:t xml:space="preserve"> </w:t>
      </w:r>
      <w:r w:rsidRPr="00B4373D">
        <w:rPr>
          <w:color w:val="auto"/>
          <w:szCs w:val="24"/>
          <w:lang w:val="pt-PT" w:eastAsia="en-US"/>
        </w:rPr>
        <w:t>defesa</w:t>
      </w:r>
      <w:r w:rsidRPr="00B4373D">
        <w:rPr>
          <w:color w:val="auto"/>
          <w:spacing w:val="-7"/>
          <w:szCs w:val="24"/>
          <w:lang w:val="pt-PT" w:eastAsia="en-US"/>
        </w:rPr>
        <w:t xml:space="preserve"> </w:t>
      </w:r>
      <w:r w:rsidRPr="00B4373D">
        <w:rPr>
          <w:color w:val="auto"/>
          <w:szCs w:val="24"/>
          <w:lang w:val="pt-PT" w:eastAsia="en-US"/>
        </w:rPr>
        <w:t>ao</w:t>
      </w:r>
      <w:r w:rsidRPr="00B4373D">
        <w:rPr>
          <w:color w:val="auto"/>
          <w:spacing w:val="-4"/>
          <w:szCs w:val="24"/>
          <w:lang w:val="pt-PT" w:eastAsia="en-US"/>
        </w:rPr>
        <w:t xml:space="preserve"> </w:t>
      </w:r>
      <w:r w:rsidRPr="00B4373D">
        <w:rPr>
          <w:color w:val="auto"/>
          <w:szCs w:val="24"/>
          <w:lang w:val="pt-PT" w:eastAsia="en-US"/>
        </w:rPr>
        <w:t>Fornecedor,</w:t>
      </w:r>
      <w:r w:rsidRPr="00B4373D">
        <w:rPr>
          <w:color w:val="auto"/>
          <w:spacing w:val="-7"/>
          <w:szCs w:val="24"/>
          <w:lang w:val="pt-PT" w:eastAsia="en-US"/>
        </w:rPr>
        <w:t xml:space="preserve"> </w:t>
      </w:r>
      <w:r w:rsidRPr="00B4373D">
        <w:rPr>
          <w:color w:val="auto"/>
          <w:szCs w:val="24"/>
          <w:lang w:val="pt-PT" w:eastAsia="en-US"/>
        </w:rPr>
        <w:t>observando-se</w:t>
      </w:r>
      <w:r w:rsidRPr="00B4373D">
        <w:rPr>
          <w:color w:val="auto"/>
          <w:spacing w:val="-7"/>
          <w:szCs w:val="24"/>
          <w:lang w:val="pt-PT" w:eastAsia="en-US"/>
        </w:rPr>
        <w:t xml:space="preserve"> </w:t>
      </w:r>
      <w:r w:rsidRPr="00B4373D">
        <w:rPr>
          <w:color w:val="auto"/>
          <w:szCs w:val="24"/>
          <w:lang w:val="pt-PT" w:eastAsia="en-US"/>
        </w:rPr>
        <w:t>o</w:t>
      </w:r>
      <w:r w:rsidRPr="00B4373D">
        <w:rPr>
          <w:color w:val="auto"/>
          <w:spacing w:val="-6"/>
          <w:szCs w:val="24"/>
          <w:lang w:val="pt-PT" w:eastAsia="en-US"/>
        </w:rPr>
        <w:t xml:space="preserve"> </w:t>
      </w:r>
      <w:r w:rsidRPr="00B4373D">
        <w:rPr>
          <w:color w:val="auto"/>
          <w:szCs w:val="24"/>
          <w:lang w:val="pt-PT" w:eastAsia="en-US"/>
        </w:rPr>
        <w:t>procedimento</w:t>
      </w:r>
      <w:r w:rsidRPr="00B4373D">
        <w:rPr>
          <w:color w:val="auto"/>
          <w:spacing w:val="-5"/>
          <w:szCs w:val="24"/>
          <w:lang w:val="pt-PT" w:eastAsia="en-US"/>
        </w:rPr>
        <w:t xml:space="preserve"> </w:t>
      </w:r>
      <w:r w:rsidRPr="00B4373D">
        <w:rPr>
          <w:color w:val="auto"/>
          <w:szCs w:val="24"/>
          <w:lang w:val="pt-PT" w:eastAsia="en-US"/>
        </w:rPr>
        <w:t>previsto</w:t>
      </w:r>
      <w:r w:rsidRPr="00B4373D">
        <w:rPr>
          <w:color w:val="auto"/>
          <w:spacing w:val="-6"/>
          <w:szCs w:val="24"/>
          <w:lang w:val="pt-PT" w:eastAsia="en-US"/>
        </w:rPr>
        <w:t xml:space="preserve"> </w:t>
      </w:r>
      <w:r w:rsidRPr="00B4373D">
        <w:rPr>
          <w:color w:val="auto"/>
          <w:szCs w:val="24"/>
          <w:lang w:val="pt-PT" w:eastAsia="en-US"/>
        </w:rPr>
        <w:t>no</w:t>
      </w:r>
      <w:r w:rsidRPr="00B4373D">
        <w:rPr>
          <w:color w:val="auto"/>
          <w:spacing w:val="-6"/>
          <w:szCs w:val="24"/>
          <w:lang w:val="pt-PT" w:eastAsia="en-US"/>
        </w:rPr>
        <w:t xml:space="preserve"> </w:t>
      </w:r>
      <w:r w:rsidRPr="00B4373D">
        <w:rPr>
          <w:color w:val="auto"/>
          <w:szCs w:val="24"/>
          <w:lang w:val="pt-PT" w:eastAsia="en-US"/>
        </w:rPr>
        <w:t>caput e parágrafos do art. 158 da Lei nº 14.133, de 2021.</w:t>
      </w:r>
    </w:p>
    <w:p w14:paraId="662F8E03" w14:textId="77777777" w:rsidR="000236E7" w:rsidRPr="00B4373D" w:rsidRDefault="000236E7" w:rsidP="002B5758">
      <w:pPr>
        <w:widowControl w:val="0"/>
        <w:tabs>
          <w:tab w:val="left" w:pos="889"/>
        </w:tabs>
        <w:autoSpaceDE w:val="0"/>
        <w:autoSpaceDN w:val="0"/>
        <w:spacing w:line="240" w:lineRule="auto"/>
        <w:ind w:left="0" w:firstLine="0"/>
        <w:rPr>
          <w:color w:val="auto"/>
          <w:szCs w:val="24"/>
          <w:lang w:val="pt-PT" w:eastAsia="en-US"/>
        </w:rPr>
      </w:pPr>
    </w:p>
    <w:p w14:paraId="4967F43D"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Na</w:t>
      </w:r>
      <w:r w:rsidRPr="00B4373D">
        <w:rPr>
          <w:color w:val="auto"/>
          <w:spacing w:val="-4"/>
          <w:szCs w:val="24"/>
          <w:lang w:val="pt-PT" w:eastAsia="en-US"/>
        </w:rPr>
        <w:t xml:space="preserve"> </w:t>
      </w:r>
      <w:r w:rsidRPr="00B4373D">
        <w:rPr>
          <w:color w:val="auto"/>
          <w:szCs w:val="24"/>
          <w:lang w:val="pt-PT" w:eastAsia="en-US"/>
        </w:rPr>
        <w:t>aplicação</w:t>
      </w:r>
      <w:r w:rsidRPr="00B4373D">
        <w:rPr>
          <w:color w:val="auto"/>
          <w:spacing w:val="-1"/>
          <w:szCs w:val="24"/>
          <w:lang w:val="pt-PT" w:eastAsia="en-US"/>
        </w:rPr>
        <w:t xml:space="preserve"> </w:t>
      </w:r>
      <w:r w:rsidRPr="00B4373D">
        <w:rPr>
          <w:color w:val="auto"/>
          <w:szCs w:val="24"/>
          <w:lang w:val="pt-PT" w:eastAsia="en-US"/>
        </w:rPr>
        <w:t>das</w:t>
      </w:r>
      <w:r w:rsidRPr="00B4373D">
        <w:rPr>
          <w:color w:val="auto"/>
          <w:spacing w:val="-1"/>
          <w:szCs w:val="24"/>
          <w:lang w:val="pt-PT" w:eastAsia="en-US"/>
        </w:rPr>
        <w:t xml:space="preserve"> </w:t>
      </w:r>
      <w:r w:rsidRPr="00B4373D">
        <w:rPr>
          <w:color w:val="auto"/>
          <w:szCs w:val="24"/>
          <w:lang w:val="pt-PT" w:eastAsia="en-US"/>
        </w:rPr>
        <w:t>sanções</w:t>
      </w:r>
      <w:r w:rsidRPr="00B4373D">
        <w:rPr>
          <w:color w:val="auto"/>
          <w:spacing w:val="-1"/>
          <w:szCs w:val="24"/>
          <w:lang w:val="pt-PT" w:eastAsia="en-US"/>
        </w:rPr>
        <w:t xml:space="preserve"> </w:t>
      </w:r>
      <w:r w:rsidRPr="00B4373D">
        <w:rPr>
          <w:color w:val="auto"/>
          <w:szCs w:val="24"/>
          <w:lang w:val="pt-PT" w:eastAsia="en-US"/>
        </w:rPr>
        <w:t>serão</w:t>
      </w:r>
      <w:r w:rsidRPr="00B4373D">
        <w:rPr>
          <w:color w:val="auto"/>
          <w:spacing w:val="-1"/>
          <w:szCs w:val="24"/>
          <w:lang w:val="pt-PT" w:eastAsia="en-US"/>
        </w:rPr>
        <w:t xml:space="preserve"> </w:t>
      </w:r>
      <w:r w:rsidRPr="00B4373D">
        <w:rPr>
          <w:color w:val="auto"/>
          <w:spacing w:val="-2"/>
          <w:szCs w:val="24"/>
          <w:lang w:val="pt-PT" w:eastAsia="en-US"/>
        </w:rPr>
        <w:t>considerados:</w:t>
      </w:r>
    </w:p>
    <w:p w14:paraId="34119842" w14:textId="77777777" w:rsidR="000236E7" w:rsidRPr="00B4373D" w:rsidRDefault="000236E7" w:rsidP="002B5758">
      <w:pPr>
        <w:widowControl w:val="0"/>
        <w:numPr>
          <w:ilvl w:val="0"/>
          <w:numId w:val="5"/>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w:t>
      </w:r>
      <w:r w:rsidRPr="00B4373D">
        <w:rPr>
          <w:color w:val="auto"/>
          <w:spacing w:val="-2"/>
          <w:szCs w:val="24"/>
          <w:lang w:val="pt-PT" w:eastAsia="en-US"/>
        </w:rPr>
        <w:t xml:space="preserve"> </w:t>
      </w:r>
      <w:r w:rsidRPr="00B4373D">
        <w:rPr>
          <w:color w:val="auto"/>
          <w:szCs w:val="24"/>
          <w:lang w:val="pt-PT" w:eastAsia="en-US"/>
        </w:rPr>
        <w:t>natureza</w:t>
      </w:r>
      <w:r w:rsidRPr="00B4373D">
        <w:rPr>
          <w:color w:val="auto"/>
          <w:spacing w:val="-2"/>
          <w:szCs w:val="24"/>
          <w:lang w:val="pt-PT" w:eastAsia="en-US"/>
        </w:rPr>
        <w:t xml:space="preserve"> </w:t>
      </w:r>
      <w:r w:rsidRPr="00B4373D">
        <w:rPr>
          <w:color w:val="auto"/>
          <w:szCs w:val="24"/>
          <w:lang w:val="pt-PT" w:eastAsia="en-US"/>
        </w:rPr>
        <w:t>e</w:t>
      </w:r>
      <w:r w:rsidRPr="00B4373D">
        <w:rPr>
          <w:color w:val="auto"/>
          <w:spacing w:val="1"/>
          <w:szCs w:val="24"/>
          <w:lang w:val="pt-PT" w:eastAsia="en-US"/>
        </w:rPr>
        <w:t xml:space="preserve"> </w:t>
      </w:r>
      <w:r w:rsidRPr="00B4373D">
        <w:rPr>
          <w:color w:val="auto"/>
          <w:szCs w:val="24"/>
          <w:lang w:val="pt-PT" w:eastAsia="en-US"/>
        </w:rPr>
        <w:t>a</w:t>
      </w:r>
      <w:r w:rsidRPr="00B4373D">
        <w:rPr>
          <w:color w:val="auto"/>
          <w:spacing w:val="-2"/>
          <w:szCs w:val="24"/>
          <w:lang w:val="pt-PT" w:eastAsia="en-US"/>
        </w:rPr>
        <w:t xml:space="preserve"> </w:t>
      </w:r>
      <w:r w:rsidRPr="00B4373D">
        <w:rPr>
          <w:color w:val="auto"/>
          <w:szCs w:val="24"/>
          <w:lang w:val="pt-PT" w:eastAsia="en-US"/>
        </w:rPr>
        <w:t>gravidade da</w:t>
      </w:r>
      <w:r w:rsidRPr="00B4373D">
        <w:rPr>
          <w:color w:val="auto"/>
          <w:spacing w:val="-2"/>
          <w:szCs w:val="24"/>
          <w:lang w:val="pt-PT" w:eastAsia="en-US"/>
        </w:rPr>
        <w:t xml:space="preserve"> </w:t>
      </w:r>
      <w:r w:rsidRPr="00B4373D">
        <w:rPr>
          <w:color w:val="auto"/>
          <w:szCs w:val="24"/>
          <w:lang w:val="pt-PT" w:eastAsia="en-US"/>
        </w:rPr>
        <w:t xml:space="preserve">infração </w:t>
      </w:r>
      <w:r w:rsidRPr="00B4373D">
        <w:rPr>
          <w:color w:val="auto"/>
          <w:spacing w:val="-2"/>
          <w:szCs w:val="24"/>
          <w:lang w:val="pt-PT" w:eastAsia="en-US"/>
        </w:rPr>
        <w:t>cometida;</w:t>
      </w:r>
    </w:p>
    <w:p w14:paraId="220AFC7D" w14:textId="77777777" w:rsidR="000236E7" w:rsidRPr="00B4373D" w:rsidRDefault="000236E7" w:rsidP="002B5758">
      <w:pPr>
        <w:widowControl w:val="0"/>
        <w:numPr>
          <w:ilvl w:val="0"/>
          <w:numId w:val="5"/>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as</w:t>
      </w:r>
      <w:r w:rsidRPr="00B4373D">
        <w:rPr>
          <w:color w:val="auto"/>
          <w:spacing w:val="-2"/>
          <w:szCs w:val="24"/>
          <w:lang w:val="pt-PT" w:eastAsia="en-US"/>
        </w:rPr>
        <w:t xml:space="preserve"> </w:t>
      </w:r>
      <w:r w:rsidRPr="00B4373D">
        <w:rPr>
          <w:color w:val="auto"/>
          <w:szCs w:val="24"/>
          <w:lang w:val="pt-PT" w:eastAsia="en-US"/>
        </w:rPr>
        <w:t>peculiaridades</w:t>
      </w:r>
      <w:r w:rsidRPr="00B4373D">
        <w:rPr>
          <w:color w:val="auto"/>
          <w:spacing w:val="-1"/>
          <w:szCs w:val="24"/>
          <w:lang w:val="pt-PT" w:eastAsia="en-US"/>
        </w:rPr>
        <w:t xml:space="preserve"> </w:t>
      </w:r>
      <w:r w:rsidRPr="00B4373D">
        <w:rPr>
          <w:color w:val="auto"/>
          <w:szCs w:val="24"/>
          <w:lang w:val="pt-PT" w:eastAsia="en-US"/>
        </w:rPr>
        <w:t>do</w:t>
      </w:r>
      <w:r w:rsidRPr="00B4373D">
        <w:rPr>
          <w:color w:val="auto"/>
          <w:spacing w:val="-1"/>
          <w:szCs w:val="24"/>
          <w:lang w:val="pt-PT" w:eastAsia="en-US"/>
        </w:rPr>
        <w:t xml:space="preserve"> </w:t>
      </w:r>
      <w:r w:rsidRPr="00B4373D">
        <w:rPr>
          <w:color w:val="auto"/>
          <w:szCs w:val="24"/>
          <w:lang w:val="pt-PT" w:eastAsia="en-US"/>
        </w:rPr>
        <w:t>caso</w:t>
      </w:r>
      <w:r w:rsidRPr="00B4373D">
        <w:rPr>
          <w:color w:val="auto"/>
          <w:spacing w:val="1"/>
          <w:szCs w:val="24"/>
          <w:lang w:val="pt-PT" w:eastAsia="en-US"/>
        </w:rPr>
        <w:t xml:space="preserve"> </w:t>
      </w:r>
      <w:r w:rsidRPr="00B4373D">
        <w:rPr>
          <w:color w:val="auto"/>
          <w:spacing w:val="-2"/>
          <w:szCs w:val="24"/>
          <w:lang w:val="pt-PT" w:eastAsia="en-US"/>
        </w:rPr>
        <w:t>concreto;</w:t>
      </w:r>
    </w:p>
    <w:p w14:paraId="1A84F917" w14:textId="77777777" w:rsidR="000236E7" w:rsidRPr="00B4373D" w:rsidRDefault="000236E7" w:rsidP="002B5758">
      <w:pPr>
        <w:widowControl w:val="0"/>
        <w:numPr>
          <w:ilvl w:val="0"/>
          <w:numId w:val="5"/>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as</w:t>
      </w:r>
      <w:r w:rsidRPr="00B4373D">
        <w:rPr>
          <w:color w:val="auto"/>
          <w:spacing w:val="-2"/>
          <w:szCs w:val="24"/>
          <w:lang w:val="pt-PT" w:eastAsia="en-US"/>
        </w:rPr>
        <w:t xml:space="preserve"> </w:t>
      </w:r>
      <w:r w:rsidRPr="00B4373D">
        <w:rPr>
          <w:color w:val="auto"/>
          <w:szCs w:val="24"/>
          <w:lang w:val="pt-PT" w:eastAsia="en-US"/>
        </w:rPr>
        <w:t>circunstâncias</w:t>
      </w:r>
      <w:r w:rsidRPr="00B4373D">
        <w:rPr>
          <w:color w:val="auto"/>
          <w:spacing w:val="-1"/>
          <w:szCs w:val="24"/>
          <w:lang w:val="pt-PT" w:eastAsia="en-US"/>
        </w:rPr>
        <w:t xml:space="preserve"> </w:t>
      </w:r>
      <w:r w:rsidRPr="00B4373D">
        <w:rPr>
          <w:color w:val="auto"/>
          <w:szCs w:val="24"/>
          <w:lang w:val="pt-PT" w:eastAsia="en-US"/>
        </w:rPr>
        <w:t>agravantes</w:t>
      </w:r>
      <w:r w:rsidRPr="00B4373D">
        <w:rPr>
          <w:color w:val="auto"/>
          <w:spacing w:val="-1"/>
          <w:szCs w:val="24"/>
          <w:lang w:val="pt-PT" w:eastAsia="en-US"/>
        </w:rPr>
        <w:t xml:space="preserve"> </w:t>
      </w:r>
      <w:r w:rsidRPr="00B4373D">
        <w:rPr>
          <w:color w:val="auto"/>
          <w:szCs w:val="24"/>
          <w:lang w:val="pt-PT" w:eastAsia="en-US"/>
        </w:rPr>
        <w:t>ou</w:t>
      </w:r>
      <w:r w:rsidRPr="00B4373D">
        <w:rPr>
          <w:color w:val="auto"/>
          <w:spacing w:val="-1"/>
          <w:szCs w:val="24"/>
          <w:lang w:val="pt-PT" w:eastAsia="en-US"/>
        </w:rPr>
        <w:t xml:space="preserve"> </w:t>
      </w:r>
      <w:r w:rsidRPr="00B4373D">
        <w:rPr>
          <w:color w:val="auto"/>
          <w:spacing w:val="-2"/>
          <w:szCs w:val="24"/>
          <w:lang w:val="pt-PT" w:eastAsia="en-US"/>
        </w:rPr>
        <w:t>atenuantes;</w:t>
      </w:r>
    </w:p>
    <w:p w14:paraId="7A54AB3D" w14:textId="77777777" w:rsidR="000236E7" w:rsidRPr="00B4373D" w:rsidRDefault="000236E7" w:rsidP="002B5758">
      <w:pPr>
        <w:widowControl w:val="0"/>
        <w:numPr>
          <w:ilvl w:val="0"/>
          <w:numId w:val="5"/>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os</w:t>
      </w:r>
      <w:r w:rsidRPr="00B4373D">
        <w:rPr>
          <w:color w:val="auto"/>
          <w:spacing w:val="-1"/>
          <w:szCs w:val="24"/>
          <w:lang w:val="pt-PT" w:eastAsia="en-US"/>
        </w:rPr>
        <w:t xml:space="preserve"> </w:t>
      </w:r>
      <w:r w:rsidRPr="00B4373D">
        <w:rPr>
          <w:color w:val="auto"/>
          <w:szCs w:val="24"/>
          <w:lang w:val="pt-PT" w:eastAsia="en-US"/>
        </w:rPr>
        <w:t>danos</w:t>
      </w:r>
      <w:r w:rsidRPr="00B4373D">
        <w:rPr>
          <w:color w:val="auto"/>
          <w:spacing w:val="-1"/>
          <w:szCs w:val="24"/>
          <w:lang w:val="pt-PT" w:eastAsia="en-US"/>
        </w:rPr>
        <w:t xml:space="preserve"> </w:t>
      </w:r>
      <w:r w:rsidRPr="00B4373D">
        <w:rPr>
          <w:color w:val="auto"/>
          <w:szCs w:val="24"/>
          <w:lang w:val="pt-PT" w:eastAsia="en-US"/>
        </w:rPr>
        <w:t>que</w:t>
      </w:r>
      <w:r w:rsidRPr="00B4373D">
        <w:rPr>
          <w:color w:val="auto"/>
          <w:spacing w:val="-2"/>
          <w:szCs w:val="24"/>
          <w:lang w:val="pt-PT" w:eastAsia="en-US"/>
        </w:rPr>
        <w:t xml:space="preserve"> </w:t>
      </w:r>
      <w:r w:rsidRPr="00B4373D">
        <w:rPr>
          <w:color w:val="auto"/>
          <w:szCs w:val="24"/>
          <w:lang w:val="pt-PT" w:eastAsia="en-US"/>
        </w:rPr>
        <w:t>dela provierem</w:t>
      </w:r>
      <w:r w:rsidRPr="00B4373D">
        <w:rPr>
          <w:color w:val="auto"/>
          <w:spacing w:val="-1"/>
          <w:szCs w:val="24"/>
          <w:lang w:val="pt-PT" w:eastAsia="en-US"/>
        </w:rPr>
        <w:t xml:space="preserve"> </w:t>
      </w:r>
      <w:r w:rsidRPr="00B4373D">
        <w:rPr>
          <w:color w:val="auto"/>
          <w:szCs w:val="24"/>
          <w:lang w:val="pt-PT" w:eastAsia="en-US"/>
        </w:rPr>
        <w:t>para</w:t>
      </w:r>
      <w:r w:rsidRPr="00B4373D">
        <w:rPr>
          <w:color w:val="auto"/>
          <w:spacing w:val="-2"/>
          <w:szCs w:val="24"/>
          <w:lang w:val="pt-PT" w:eastAsia="en-US"/>
        </w:rPr>
        <w:t xml:space="preserve"> </w:t>
      </w:r>
      <w:r w:rsidRPr="00B4373D">
        <w:rPr>
          <w:color w:val="auto"/>
          <w:szCs w:val="24"/>
          <w:lang w:val="pt-PT" w:eastAsia="en-US"/>
        </w:rPr>
        <w:t>o</w:t>
      </w:r>
      <w:r w:rsidRPr="00B4373D">
        <w:rPr>
          <w:color w:val="auto"/>
          <w:spacing w:val="-1"/>
          <w:szCs w:val="24"/>
          <w:lang w:val="pt-PT" w:eastAsia="en-US"/>
        </w:rPr>
        <w:t xml:space="preserve"> </w:t>
      </w:r>
      <w:r w:rsidRPr="00B4373D">
        <w:rPr>
          <w:color w:val="auto"/>
          <w:szCs w:val="24"/>
          <w:lang w:val="pt-PT" w:eastAsia="en-US"/>
        </w:rPr>
        <w:t>Órgão</w:t>
      </w:r>
      <w:r w:rsidRPr="00B4373D">
        <w:rPr>
          <w:color w:val="auto"/>
          <w:spacing w:val="2"/>
          <w:szCs w:val="24"/>
          <w:lang w:val="pt-PT" w:eastAsia="en-US"/>
        </w:rPr>
        <w:t xml:space="preserve"> </w:t>
      </w:r>
      <w:r w:rsidRPr="00B4373D">
        <w:rPr>
          <w:color w:val="auto"/>
          <w:spacing w:val="-2"/>
          <w:szCs w:val="24"/>
          <w:lang w:val="pt-PT" w:eastAsia="en-US"/>
        </w:rPr>
        <w:t>Gerenciador;</w:t>
      </w:r>
    </w:p>
    <w:p w14:paraId="1D3A32BB" w14:textId="77777777" w:rsidR="000236E7" w:rsidRPr="00B4373D" w:rsidRDefault="000236E7" w:rsidP="002B5758">
      <w:pPr>
        <w:widowControl w:val="0"/>
        <w:numPr>
          <w:ilvl w:val="0"/>
          <w:numId w:val="5"/>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 implantação ou o aperfeiçoamento de programa de integridade, conforme normas e orientações dos órgãos de controle.</w:t>
      </w:r>
    </w:p>
    <w:p w14:paraId="5CB8F53E" w14:textId="77777777" w:rsidR="000236E7" w:rsidRPr="00B4373D" w:rsidRDefault="000236E7" w:rsidP="002B5758">
      <w:pPr>
        <w:widowControl w:val="0"/>
        <w:autoSpaceDE w:val="0"/>
        <w:autoSpaceDN w:val="0"/>
        <w:spacing w:line="240" w:lineRule="auto"/>
        <w:ind w:left="0" w:firstLine="0"/>
        <w:rPr>
          <w:color w:val="auto"/>
          <w:szCs w:val="24"/>
          <w:lang w:val="pt-PT" w:eastAsia="en-US"/>
        </w:rPr>
      </w:pPr>
      <w:r w:rsidRPr="00B4373D">
        <w:rPr>
          <w:color w:val="auto"/>
          <w:szCs w:val="24"/>
          <w:lang w:val="pt-PT" w:eastAsia="en-US"/>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3EA5260A"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w:t>
      </w:r>
      <w:r w:rsidRPr="00B4373D">
        <w:rPr>
          <w:color w:val="auto"/>
          <w:spacing w:val="-6"/>
          <w:szCs w:val="24"/>
          <w:lang w:val="pt-PT" w:eastAsia="en-US"/>
        </w:rPr>
        <w:t xml:space="preserve"> </w:t>
      </w:r>
      <w:r w:rsidRPr="00B4373D">
        <w:rPr>
          <w:color w:val="auto"/>
          <w:szCs w:val="24"/>
          <w:lang w:val="pt-PT" w:eastAsia="en-US"/>
        </w:rPr>
        <w:t>personalidade</w:t>
      </w:r>
      <w:r w:rsidRPr="00B4373D">
        <w:rPr>
          <w:color w:val="auto"/>
          <w:spacing w:val="-7"/>
          <w:szCs w:val="24"/>
          <w:lang w:val="pt-PT" w:eastAsia="en-US"/>
        </w:rPr>
        <w:t xml:space="preserve"> </w:t>
      </w:r>
      <w:r w:rsidRPr="00B4373D">
        <w:rPr>
          <w:color w:val="auto"/>
          <w:szCs w:val="24"/>
          <w:lang w:val="pt-PT" w:eastAsia="en-US"/>
        </w:rPr>
        <w:t>jurídica</w:t>
      </w:r>
      <w:r w:rsidRPr="00B4373D">
        <w:rPr>
          <w:color w:val="auto"/>
          <w:spacing w:val="-2"/>
          <w:szCs w:val="24"/>
          <w:lang w:val="pt-PT" w:eastAsia="en-US"/>
        </w:rPr>
        <w:t xml:space="preserve"> </w:t>
      </w:r>
      <w:r w:rsidRPr="00B4373D">
        <w:rPr>
          <w:color w:val="auto"/>
          <w:szCs w:val="24"/>
          <w:lang w:val="pt-PT" w:eastAsia="en-US"/>
        </w:rPr>
        <w:t>do</w:t>
      </w:r>
      <w:r w:rsidRPr="00B4373D">
        <w:rPr>
          <w:color w:val="auto"/>
          <w:spacing w:val="-6"/>
          <w:szCs w:val="24"/>
          <w:lang w:val="pt-PT" w:eastAsia="en-US"/>
        </w:rPr>
        <w:t xml:space="preserve"> </w:t>
      </w:r>
      <w:r w:rsidRPr="00B4373D">
        <w:rPr>
          <w:color w:val="auto"/>
          <w:szCs w:val="24"/>
          <w:lang w:val="pt-PT" w:eastAsia="en-US"/>
        </w:rPr>
        <w:t>fornecedor</w:t>
      </w:r>
      <w:r w:rsidRPr="00B4373D">
        <w:rPr>
          <w:color w:val="auto"/>
          <w:spacing w:val="-7"/>
          <w:szCs w:val="24"/>
          <w:lang w:val="pt-PT" w:eastAsia="en-US"/>
        </w:rPr>
        <w:t xml:space="preserve"> </w:t>
      </w:r>
      <w:r w:rsidRPr="00B4373D">
        <w:rPr>
          <w:color w:val="auto"/>
          <w:szCs w:val="24"/>
          <w:lang w:val="pt-PT" w:eastAsia="en-US"/>
        </w:rPr>
        <w:t>poderá</w:t>
      </w:r>
      <w:r w:rsidRPr="00B4373D">
        <w:rPr>
          <w:color w:val="auto"/>
          <w:spacing w:val="-7"/>
          <w:szCs w:val="24"/>
          <w:lang w:val="pt-PT" w:eastAsia="en-US"/>
        </w:rPr>
        <w:t xml:space="preserve"> </w:t>
      </w:r>
      <w:r w:rsidRPr="00B4373D">
        <w:rPr>
          <w:color w:val="auto"/>
          <w:szCs w:val="24"/>
          <w:lang w:val="pt-PT" w:eastAsia="en-US"/>
        </w:rPr>
        <w:t>ser</w:t>
      </w:r>
      <w:r w:rsidRPr="00B4373D">
        <w:rPr>
          <w:color w:val="auto"/>
          <w:spacing w:val="-3"/>
          <w:szCs w:val="24"/>
          <w:lang w:val="pt-PT" w:eastAsia="en-US"/>
        </w:rPr>
        <w:t xml:space="preserve"> </w:t>
      </w:r>
      <w:r w:rsidRPr="00B4373D">
        <w:rPr>
          <w:color w:val="auto"/>
          <w:szCs w:val="24"/>
          <w:lang w:val="pt-PT" w:eastAsia="en-US"/>
        </w:rPr>
        <w:t>desconsiderada</w:t>
      </w:r>
      <w:r w:rsidRPr="00B4373D">
        <w:rPr>
          <w:color w:val="auto"/>
          <w:spacing w:val="-7"/>
          <w:szCs w:val="24"/>
          <w:lang w:val="pt-PT" w:eastAsia="en-US"/>
        </w:rPr>
        <w:t xml:space="preserve"> </w:t>
      </w:r>
      <w:r w:rsidRPr="00B4373D">
        <w:rPr>
          <w:color w:val="auto"/>
          <w:szCs w:val="24"/>
          <w:lang w:val="pt-PT" w:eastAsia="en-US"/>
        </w:rPr>
        <w:t>sempre</w:t>
      </w:r>
      <w:r w:rsidRPr="00B4373D">
        <w:rPr>
          <w:color w:val="auto"/>
          <w:spacing w:val="-7"/>
          <w:szCs w:val="24"/>
          <w:lang w:val="pt-PT" w:eastAsia="en-US"/>
        </w:rPr>
        <w:t xml:space="preserve"> </w:t>
      </w:r>
      <w:r w:rsidRPr="00B4373D">
        <w:rPr>
          <w:color w:val="auto"/>
          <w:szCs w:val="24"/>
          <w:lang w:val="pt-PT" w:eastAsia="en-US"/>
        </w:rPr>
        <w:t>que</w:t>
      </w:r>
      <w:r w:rsidRPr="00B4373D">
        <w:rPr>
          <w:color w:val="auto"/>
          <w:spacing w:val="-7"/>
          <w:szCs w:val="24"/>
          <w:lang w:val="pt-PT" w:eastAsia="en-US"/>
        </w:rPr>
        <w:t xml:space="preserve"> </w:t>
      </w:r>
      <w:r w:rsidRPr="00B4373D">
        <w:rPr>
          <w:color w:val="auto"/>
          <w:szCs w:val="24"/>
          <w:lang w:val="pt-PT" w:eastAsia="en-US"/>
        </w:rPr>
        <w:t>utilizada com abuso do direito para facilitar, encobrir ou dissimular a prática dos atos ilícitos previstos nesta ata ou para provocar confusão patrimonial, e, nesse caso, todos os efeitos das sanções aplicadas à</w:t>
      </w:r>
      <w:r w:rsidRPr="00B4373D">
        <w:rPr>
          <w:color w:val="auto"/>
          <w:spacing w:val="-1"/>
          <w:szCs w:val="24"/>
          <w:lang w:val="pt-PT" w:eastAsia="en-US"/>
        </w:rPr>
        <w:t xml:space="preserve"> </w:t>
      </w:r>
      <w:r w:rsidRPr="00B4373D">
        <w:rPr>
          <w:color w:val="auto"/>
          <w:szCs w:val="24"/>
          <w:lang w:val="pt-PT" w:eastAsia="en-US"/>
        </w:rPr>
        <w:t>pessoa</w:t>
      </w:r>
      <w:r w:rsidRPr="00B4373D">
        <w:rPr>
          <w:color w:val="auto"/>
          <w:spacing w:val="-1"/>
          <w:szCs w:val="24"/>
          <w:lang w:val="pt-PT" w:eastAsia="en-US"/>
        </w:rPr>
        <w:t xml:space="preserve"> </w:t>
      </w:r>
      <w:r w:rsidRPr="00B4373D">
        <w:rPr>
          <w:color w:val="auto"/>
          <w:szCs w:val="24"/>
          <w:lang w:val="pt-PT" w:eastAsia="en-US"/>
        </w:rPr>
        <w:t>jurídica</w:t>
      </w:r>
      <w:r w:rsidRPr="00B4373D">
        <w:rPr>
          <w:color w:val="auto"/>
          <w:spacing w:val="-1"/>
          <w:szCs w:val="24"/>
          <w:lang w:val="pt-PT" w:eastAsia="en-US"/>
        </w:rPr>
        <w:t xml:space="preserve"> </w:t>
      </w:r>
      <w:r w:rsidRPr="00B4373D">
        <w:rPr>
          <w:color w:val="auto"/>
          <w:szCs w:val="24"/>
          <w:lang w:val="pt-PT" w:eastAsia="en-US"/>
        </w:rPr>
        <w:t>serão estendidos aos seus administradores e</w:t>
      </w:r>
      <w:r w:rsidRPr="00B4373D">
        <w:rPr>
          <w:color w:val="auto"/>
          <w:spacing w:val="-1"/>
          <w:szCs w:val="24"/>
          <w:lang w:val="pt-PT" w:eastAsia="en-US"/>
        </w:rPr>
        <w:t xml:space="preserve"> </w:t>
      </w:r>
      <w:r w:rsidRPr="00B4373D">
        <w:rPr>
          <w:color w:val="auto"/>
          <w:szCs w:val="24"/>
          <w:lang w:val="pt-PT" w:eastAsia="en-US"/>
        </w:rPr>
        <w:t>sócios com poderes de administração, à pessoa jurídica sucessora ou à empresa do mesmo ramo com relação de coligação</w:t>
      </w:r>
      <w:r w:rsidRPr="00B4373D">
        <w:rPr>
          <w:color w:val="auto"/>
          <w:spacing w:val="-1"/>
          <w:szCs w:val="24"/>
          <w:lang w:val="pt-PT" w:eastAsia="en-US"/>
        </w:rPr>
        <w:t xml:space="preserve"> </w:t>
      </w:r>
      <w:r w:rsidRPr="00B4373D">
        <w:rPr>
          <w:color w:val="auto"/>
          <w:szCs w:val="24"/>
          <w:lang w:val="pt-PT" w:eastAsia="en-US"/>
        </w:rPr>
        <w:t>ou</w:t>
      </w:r>
      <w:r w:rsidRPr="00B4373D">
        <w:rPr>
          <w:color w:val="auto"/>
          <w:spacing w:val="-1"/>
          <w:szCs w:val="24"/>
          <w:lang w:val="pt-PT" w:eastAsia="en-US"/>
        </w:rPr>
        <w:t xml:space="preserve"> </w:t>
      </w:r>
      <w:r w:rsidRPr="00B4373D">
        <w:rPr>
          <w:color w:val="auto"/>
          <w:szCs w:val="24"/>
          <w:lang w:val="pt-PT" w:eastAsia="en-US"/>
        </w:rPr>
        <w:t>controle,</w:t>
      </w:r>
      <w:r w:rsidRPr="00B4373D">
        <w:rPr>
          <w:color w:val="auto"/>
          <w:spacing w:val="-1"/>
          <w:szCs w:val="24"/>
          <w:lang w:val="pt-PT" w:eastAsia="en-US"/>
        </w:rPr>
        <w:t xml:space="preserve"> </w:t>
      </w:r>
      <w:r w:rsidRPr="00B4373D">
        <w:rPr>
          <w:color w:val="auto"/>
          <w:szCs w:val="24"/>
          <w:lang w:val="pt-PT" w:eastAsia="en-US"/>
        </w:rPr>
        <w:t>de fato</w:t>
      </w:r>
      <w:r w:rsidRPr="00B4373D">
        <w:rPr>
          <w:color w:val="auto"/>
          <w:spacing w:val="-1"/>
          <w:szCs w:val="24"/>
          <w:lang w:val="pt-PT" w:eastAsia="en-US"/>
        </w:rPr>
        <w:t xml:space="preserve"> </w:t>
      </w:r>
      <w:r w:rsidRPr="00B4373D">
        <w:rPr>
          <w:color w:val="auto"/>
          <w:szCs w:val="24"/>
          <w:lang w:val="pt-PT" w:eastAsia="en-US"/>
        </w:rPr>
        <w:t>ou</w:t>
      </w:r>
      <w:r w:rsidRPr="00B4373D">
        <w:rPr>
          <w:color w:val="auto"/>
          <w:spacing w:val="-1"/>
          <w:szCs w:val="24"/>
          <w:lang w:val="pt-PT" w:eastAsia="en-US"/>
        </w:rPr>
        <w:t xml:space="preserve"> </w:t>
      </w:r>
      <w:r w:rsidRPr="00B4373D">
        <w:rPr>
          <w:color w:val="auto"/>
          <w:szCs w:val="24"/>
          <w:lang w:val="pt-PT" w:eastAsia="en-US"/>
        </w:rPr>
        <w:t>de</w:t>
      </w:r>
      <w:r w:rsidRPr="00B4373D">
        <w:rPr>
          <w:color w:val="auto"/>
          <w:spacing w:val="-2"/>
          <w:szCs w:val="24"/>
          <w:lang w:val="pt-PT" w:eastAsia="en-US"/>
        </w:rPr>
        <w:t xml:space="preserve"> </w:t>
      </w:r>
      <w:r w:rsidRPr="00B4373D">
        <w:rPr>
          <w:color w:val="auto"/>
          <w:szCs w:val="24"/>
          <w:lang w:val="pt-PT" w:eastAsia="en-US"/>
        </w:rPr>
        <w:t>direito,</w:t>
      </w:r>
      <w:r w:rsidRPr="00B4373D">
        <w:rPr>
          <w:color w:val="auto"/>
          <w:spacing w:val="-1"/>
          <w:szCs w:val="24"/>
          <w:lang w:val="pt-PT" w:eastAsia="en-US"/>
        </w:rPr>
        <w:t xml:space="preserve"> </w:t>
      </w:r>
      <w:r w:rsidRPr="00B4373D">
        <w:rPr>
          <w:color w:val="auto"/>
          <w:szCs w:val="24"/>
          <w:lang w:val="pt-PT" w:eastAsia="en-US"/>
        </w:rPr>
        <w:t>com</w:t>
      </w:r>
      <w:r w:rsidRPr="00B4373D">
        <w:rPr>
          <w:color w:val="auto"/>
          <w:spacing w:val="-1"/>
          <w:szCs w:val="24"/>
          <w:lang w:val="pt-PT" w:eastAsia="en-US"/>
        </w:rPr>
        <w:t xml:space="preserve"> </w:t>
      </w:r>
      <w:r w:rsidRPr="00B4373D">
        <w:rPr>
          <w:color w:val="auto"/>
          <w:szCs w:val="24"/>
          <w:lang w:val="pt-PT" w:eastAsia="en-US"/>
        </w:rPr>
        <w:t>o fornecedor,</w:t>
      </w:r>
      <w:r w:rsidRPr="00B4373D">
        <w:rPr>
          <w:color w:val="auto"/>
          <w:spacing w:val="-2"/>
          <w:szCs w:val="24"/>
          <w:lang w:val="pt-PT" w:eastAsia="en-US"/>
        </w:rPr>
        <w:t xml:space="preserve"> </w:t>
      </w:r>
      <w:r w:rsidRPr="00B4373D">
        <w:rPr>
          <w:color w:val="auto"/>
          <w:szCs w:val="24"/>
          <w:lang w:val="pt-PT" w:eastAsia="en-US"/>
        </w:rPr>
        <w:t>observados, em</w:t>
      </w:r>
      <w:r w:rsidRPr="00B4373D">
        <w:rPr>
          <w:color w:val="auto"/>
          <w:spacing w:val="-1"/>
          <w:szCs w:val="24"/>
          <w:lang w:val="pt-PT" w:eastAsia="en-US"/>
        </w:rPr>
        <w:t xml:space="preserve"> </w:t>
      </w:r>
      <w:r w:rsidRPr="00B4373D">
        <w:rPr>
          <w:color w:val="auto"/>
          <w:szCs w:val="24"/>
          <w:lang w:val="pt-PT" w:eastAsia="en-US"/>
        </w:rPr>
        <w:t>todos</w:t>
      </w:r>
      <w:r w:rsidRPr="00B4373D">
        <w:rPr>
          <w:color w:val="auto"/>
          <w:spacing w:val="-1"/>
          <w:szCs w:val="24"/>
          <w:lang w:val="pt-PT" w:eastAsia="en-US"/>
        </w:rPr>
        <w:t xml:space="preserve"> </w:t>
      </w:r>
      <w:r w:rsidRPr="00B4373D">
        <w:rPr>
          <w:color w:val="auto"/>
          <w:szCs w:val="24"/>
          <w:lang w:val="pt-PT" w:eastAsia="en-US"/>
        </w:rPr>
        <w:t>os</w:t>
      </w:r>
      <w:r w:rsidRPr="00B4373D">
        <w:rPr>
          <w:color w:val="auto"/>
          <w:spacing w:val="-1"/>
          <w:szCs w:val="24"/>
          <w:lang w:val="pt-PT" w:eastAsia="en-US"/>
        </w:rPr>
        <w:t xml:space="preserve"> </w:t>
      </w:r>
      <w:r w:rsidRPr="00B4373D">
        <w:rPr>
          <w:color w:val="auto"/>
          <w:szCs w:val="24"/>
          <w:lang w:val="pt-PT" w:eastAsia="en-US"/>
        </w:rPr>
        <w:t>casos, o contraditório, a ampla defesa e a obrigatoriedade de análise jurídica prévia.</w:t>
      </w:r>
    </w:p>
    <w:p w14:paraId="60B1114B"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O Município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03F144EA"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As sanções de impedimento de licitar e contratar e declaração de inidoneidade para licitar ou contratar são passíveis de reabilitação na forma do art. 163 da Lei nº </w:t>
      </w:r>
      <w:r w:rsidRPr="00B4373D">
        <w:rPr>
          <w:color w:val="auto"/>
          <w:szCs w:val="24"/>
          <w:lang w:val="pt-PT" w:eastAsia="en-US"/>
        </w:rPr>
        <w:lastRenderedPageBreak/>
        <w:t>14.133/21.</w:t>
      </w:r>
    </w:p>
    <w:p w14:paraId="59ED703D"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Os débitos do Fornecedor para com a Administração contratante, resultantes de multa administrativa</w:t>
      </w:r>
      <w:r w:rsidRPr="00B4373D">
        <w:rPr>
          <w:color w:val="auto"/>
          <w:spacing w:val="-13"/>
          <w:szCs w:val="24"/>
          <w:lang w:val="pt-PT" w:eastAsia="en-US"/>
        </w:rPr>
        <w:t xml:space="preserve"> </w:t>
      </w:r>
      <w:r w:rsidRPr="00B4373D">
        <w:rPr>
          <w:color w:val="auto"/>
          <w:szCs w:val="24"/>
          <w:lang w:val="pt-PT" w:eastAsia="en-US"/>
        </w:rPr>
        <w:t>e/ou</w:t>
      </w:r>
      <w:r w:rsidRPr="00B4373D">
        <w:rPr>
          <w:color w:val="auto"/>
          <w:spacing w:val="-11"/>
          <w:szCs w:val="24"/>
          <w:lang w:val="pt-PT" w:eastAsia="en-US"/>
        </w:rPr>
        <w:t xml:space="preserve"> </w:t>
      </w:r>
      <w:r w:rsidRPr="00B4373D">
        <w:rPr>
          <w:color w:val="auto"/>
          <w:szCs w:val="24"/>
          <w:lang w:val="pt-PT" w:eastAsia="en-US"/>
        </w:rPr>
        <w:t>indenizações,</w:t>
      </w:r>
      <w:r w:rsidRPr="00B4373D">
        <w:rPr>
          <w:color w:val="auto"/>
          <w:spacing w:val="-11"/>
          <w:szCs w:val="24"/>
          <w:lang w:val="pt-PT" w:eastAsia="en-US"/>
        </w:rPr>
        <w:t xml:space="preserve"> </w:t>
      </w:r>
      <w:r w:rsidRPr="00B4373D">
        <w:rPr>
          <w:color w:val="auto"/>
          <w:szCs w:val="24"/>
          <w:lang w:val="pt-PT" w:eastAsia="en-US"/>
        </w:rPr>
        <w:t>não</w:t>
      </w:r>
      <w:r w:rsidRPr="00B4373D">
        <w:rPr>
          <w:color w:val="auto"/>
          <w:spacing w:val="-12"/>
          <w:szCs w:val="24"/>
          <w:lang w:val="pt-PT" w:eastAsia="en-US"/>
        </w:rPr>
        <w:t xml:space="preserve"> </w:t>
      </w:r>
      <w:r w:rsidRPr="00B4373D">
        <w:rPr>
          <w:color w:val="auto"/>
          <w:szCs w:val="24"/>
          <w:lang w:val="pt-PT" w:eastAsia="en-US"/>
        </w:rPr>
        <w:t>inscritos em</w:t>
      </w:r>
      <w:r w:rsidRPr="00B4373D">
        <w:rPr>
          <w:color w:val="auto"/>
          <w:spacing w:val="-11"/>
          <w:szCs w:val="24"/>
          <w:lang w:val="pt-PT" w:eastAsia="en-US"/>
        </w:rPr>
        <w:t xml:space="preserve"> </w:t>
      </w:r>
      <w:r w:rsidRPr="00B4373D">
        <w:rPr>
          <w:color w:val="auto"/>
          <w:szCs w:val="24"/>
          <w:lang w:val="pt-PT" w:eastAsia="en-US"/>
        </w:rPr>
        <w:t>dívida</w:t>
      </w:r>
      <w:r w:rsidRPr="00B4373D">
        <w:rPr>
          <w:color w:val="auto"/>
          <w:spacing w:val="-13"/>
          <w:szCs w:val="24"/>
          <w:lang w:val="pt-PT" w:eastAsia="en-US"/>
        </w:rPr>
        <w:t xml:space="preserve"> </w:t>
      </w:r>
      <w:r w:rsidRPr="00B4373D">
        <w:rPr>
          <w:color w:val="auto"/>
          <w:szCs w:val="24"/>
          <w:lang w:val="pt-PT" w:eastAsia="en-US"/>
        </w:rPr>
        <w:t>ativa,</w:t>
      </w:r>
      <w:r w:rsidRPr="00B4373D">
        <w:rPr>
          <w:color w:val="auto"/>
          <w:spacing w:val="-12"/>
          <w:szCs w:val="24"/>
          <w:lang w:val="pt-PT" w:eastAsia="en-US"/>
        </w:rPr>
        <w:t xml:space="preserve"> </w:t>
      </w:r>
      <w:r w:rsidRPr="00B4373D">
        <w:rPr>
          <w:color w:val="auto"/>
          <w:szCs w:val="24"/>
          <w:lang w:val="pt-PT" w:eastAsia="en-US"/>
        </w:rPr>
        <w:t>poderão</w:t>
      </w:r>
      <w:r w:rsidRPr="00B4373D">
        <w:rPr>
          <w:color w:val="auto"/>
          <w:spacing w:val="-12"/>
          <w:szCs w:val="24"/>
          <w:lang w:val="pt-PT" w:eastAsia="en-US"/>
        </w:rPr>
        <w:t xml:space="preserve"> </w:t>
      </w:r>
      <w:r w:rsidRPr="00B4373D">
        <w:rPr>
          <w:color w:val="auto"/>
          <w:szCs w:val="24"/>
          <w:lang w:val="pt-PT" w:eastAsia="en-US"/>
        </w:rPr>
        <w:t>ser</w:t>
      </w:r>
      <w:r w:rsidRPr="00B4373D">
        <w:rPr>
          <w:color w:val="auto"/>
          <w:spacing w:val="-10"/>
          <w:szCs w:val="24"/>
          <w:lang w:val="pt-PT" w:eastAsia="en-US"/>
        </w:rPr>
        <w:t xml:space="preserve"> </w:t>
      </w:r>
      <w:r w:rsidRPr="00B4373D">
        <w:rPr>
          <w:color w:val="auto"/>
          <w:szCs w:val="24"/>
          <w:lang w:val="pt-PT" w:eastAsia="en-US"/>
        </w:rPr>
        <w:t>compensados,</w:t>
      </w:r>
      <w:r w:rsidRPr="00B4373D">
        <w:rPr>
          <w:color w:val="auto"/>
          <w:spacing w:val="-11"/>
          <w:szCs w:val="24"/>
          <w:lang w:val="pt-PT" w:eastAsia="en-US"/>
        </w:rPr>
        <w:t xml:space="preserve"> </w:t>
      </w:r>
      <w:r w:rsidRPr="00B4373D">
        <w:rPr>
          <w:color w:val="auto"/>
          <w:szCs w:val="24"/>
          <w:lang w:val="pt-PT" w:eastAsia="en-US"/>
        </w:rPr>
        <w:t>total ou parcialmente, com os créditos devidos pelo referido</w:t>
      </w:r>
      <w:r w:rsidRPr="00B4373D">
        <w:rPr>
          <w:color w:val="auto"/>
          <w:spacing w:val="-1"/>
          <w:szCs w:val="24"/>
          <w:lang w:val="pt-PT" w:eastAsia="en-US"/>
        </w:rPr>
        <w:t xml:space="preserve"> </w:t>
      </w:r>
      <w:r w:rsidRPr="00B4373D">
        <w:rPr>
          <w:color w:val="auto"/>
          <w:szCs w:val="24"/>
          <w:lang w:val="pt-PT" w:eastAsia="en-US"/>
        </w:rPr>
        <w:t>órgão decorrentes</w:t>
      </w:r>
      <w:r w:rsidRPr="00B4373D">
        <w:rPr>
          <w:color w:val="auto"/>
          <w:spacing w:val="-1"/>
          <w:szCs w:val="24"/>
          <w:lang w:val="pt-PT" w:eastAsia="en-US"/>
        </w:rPr>
        <w:t xml:space="preserve"> </w:t>
      </w:r>
      <w:r w:rsidRPr="00B4373D">
        <w:rPr>
          <w:color w:val="auto"/>
          <w:szCs w:val="24"/>
          <w:lang w:val="pt-PT" w:eastAsia="en-US"/>
        </w:rPr>
        <w:t>desta</w:t>
      </w:r>
      <w:r w:rsidRPr="00B4373D">
        <w:rPr>
          <w:color w:val="auto"/>
          <w:spacing w:val="-1"/>
          <w:szCs w:val="24"/>
          <w:lang w:val="pt-PT" w:eastAsia="en-US"/>
        </w:rPr>
        <w:t xml:space="preserve"> </w:t>
      </w:r>
      <w:r w:rsidRPr="00B4373D">
        <w:rPr>
          <w:color w:val="auto"/>
          <w:szCs w:val="24"/>
          <w:lang w:val="pt-PT" w:eastAsia="en-US"/>
        </w:rPr>
        <w:t>mesma</w:t>
      </w:r>
      <w:r w:rsidRPr="00B4373D">
        <w:rPr>
          <w:color w:val="auto"/>
          <w:spacing w:val="-1"/>
          <w:szCs w:val="24"/>
          <w:lang w:val="pt-PT" w:eastAsia="en-US"/>
        </w:rPr>
        <w:t xml:space="preserve"> </w:t>
      </w:r>
      <w:r w:rsidRPr="00B4373D">
        <w:rPr>
          <w:color w:val="auto"/>
          <w:szCs w:val="24"/>
          <w:lang w:val="pt-PT" w:eastAsia="en-US"/>
        </w:rPr>
        <w:t>Ata</w:t>
      </w:r>
      <w:r w:rsidRPr="00B4373D">
        <w:rPr>
          <w:color w:val="auto"/>
          <w:spacing w:val="-1"/>
          <w:szCs w:val="24"/>
          <w:lang w:val="pt-PT" w:eastAsia="en-US"/>
        </w:rPr>
        <w:t xml:space="preserve"> </w:t>
      </w:r>
      <w:r w:rsidRPr="00B4373D">
        <w:rPr>
          <w:color w:val="auto"/>
          <w:szCs w:val="24"/>
          <w:lang w:val="pt-PT" w:eastAsia="en-US"/>
        </w:rPr>
        <w:t>ou de outros contratos administrativos que o Fornecedor possua com o mesmo órgão ora contratante, na forma da Instrução Normativa SEGES/ME nº 26, de 13 de abril de 2022, ou outra que vier a substituí-la.</w:t>
      </w:r>
    </w:p>
    <w:p w14:paraId="04F7CCF3" w14:textId="77777777" w:rsidR="000236E7" w:rsidRPr="00B4373D" w:rsidRDefault="000236E7" w:rsidP="002B5758">
      <w:pPr>
        <w:widowControl w:val="0"/>
        <w:autoSpaceDE w:val="0"/>
        <w:autoSpaceDN w:val="0"/>
        <w:spacing w:line="240" w:lineRule="auto"/>
        <w:ind w:left="0" w:firstLine="0"/>
        <w:rPr>
          <w:color w:val="auto"/>
          <w:szCs w:val="24"/>
          <w:lang w:val="pt-PT" w:eastAsia="en-US"/>
        </w:rPr>
      </w:pPr>
    </w:p>
    <w:p w14:paraId="317E3243" w14:textId="77777777" w:rsidR="000236E7" w:rsidRPr="00B4373D" w:rsidRDefault="000236E7" w:rsidP="002B5758">
      <w:pPr>
        <w:widowControl w:val="0"/>
        <w:numPr>
          <w:ilvl w:val="0"/>
          <w:numId w:val="8"/>
        </w:numPr>
        <w:tabs>
          <w:tab w:val="left" w:pos="633"/>
        </w:tabs>
        <w:autoSpaceDE w:val="0"/>
        <w:autoSpaceDN w:val="0"/>
        <w:spacing w:line="240" w:lineRule="auto"/>
        <w:ind w:left="0" w:firstLine="0"/>
        <w:rPr>
          <w:b/>
          <w:bCs/>
          <w:color w:val="auto"/>
          <w:szCs w:val="24"/>
          <w:lang w:val="pt-PT" w:eastAsia="en-US"/>
        </w:rPr>
      </w:pPr>
      <w:r w:rsidRPr="00B4373D">
        <w:rPr>
          <w:b/>
          <w:bCs/>
          <w:color w:val="auto"/>
          <w:szCs w:val="24"/>
          <w:lang w:val="pt-PT" w:eastAsia="en-US"/>
        </w:rPr>
        <w:t>CLÁUSULA</w:t>
      </w:r>
      <w:r w:rsidRPr="00B4373D">
        <w:rPr>
          <w:b/>
          <w:bCs/>
          <w:color w:val="auto"/>
          <w:spacing w:val="-1"/>
          <w:szCs w:val="24"/>
          <w:lang w:val="pt-PT" w:eastAsia="en-US"/>
        </w:rPr>
        <w:t xml:space="preserve"> </w:t>
      </w:r>
      <w:r w:rsidRPr="00B4373D">
        <w:rPr>
          <w:b/>
          <w:bCs/>
          <w:color w:val="auto"/>
          <w:szCs w:val="24"/>
          <w:lang w:val="pt-PT" w:eastAsia="en-US"/>
        </w:rPr>
        <w:t>SÉTIMA –</w:t>
      </w:r>
      <w:r w:rsidRPr="00B4373D">
        <w:rPr>
          <w:b/>
          <w:bCs/>
          <w:color w:val="auto"/>
          <w:spacing w:val="-1"/>
          <w:szCs w:val="24"/>
          <w:lang w:val="pt-PT" w:eastAsia="en-US"/>
        </w:rPr>
        <w:t xml:space="preserve"> </w:t>
      </w:r>
      <w:r w:rsidRPr="00B4373D">
        <w:rPr>
          <w:b/>
          <w:bCs/>
          <w:color w:val="auto"/>
          <w:szCs w:val="24"/>
          <w:lang w:val="pt-PT" w:eastAsia="en-US"/>
        </w:rPr>
        <w:t>DO REAJUSTAMENTO</w:t>
      </w:r>
      <w:r w:rsidRPr="00B4373D">
        <w:rPr>
          <w:b/>
          <w:bCs/>
          <w:color w:val="auto"/>
          <w:spacing w:val="-1"/>
          <w:szCs w:val="24"/>
          <w:lang w:val="pt-PT" w:eastAsia="en-US"/>
        </w:rPr>
        <w:t xml:space="preserve"> </w:t>
      </w:r>
      <w:r w:rsidRPr="00B4373D">
        <w:rPr>
          <w:b/>
          <w:bCs/>
          <w:color w:val="auto"/>
          <w:szCs w:val="24"/>
          <w:lang w:val="pt-PT" w:eastAsia="en-US"/>
        </w:rPr>
        <w:t>E</w:t>
      </w:r>
      <w:r w:rsidRPr="00B4373D">
        <w:rPr>
          <w:b/>
          <w:bCs/>
          <w:color w:val="auto"/>
          <w:spacing w:val="-1"/>
          <w:szCs w:val="24"/>
          <w:lang w:val="pt-PT" w:eastAsia="en-US"/>
        </w:rPr>
        <w:t xml:space="preserve"> </w:t>
      </w:r>
      <w:r w:rsidRPr="00B4373D">
        <w:rPr>
          <w:b/>
          <w:bCs/>
          <w:color w:val="auto"/>
          <w:szCs w:val="24"/>
          <w:lang w:val="pt-PT" w:eastAsia="en-US"/>
        </w:rPr>
        <w:t>REVISÃO DOS</w:t>
      </w:r>
      <w:r w:rsidRPr="00B4373D">
        <w:rPr>
          <w:b/>
          <w:bCs/>
          <w:color w:val="auto"/>
          <w:spacing w:val="-2"/>
          <w:szCs w:val="24"/>
          <w:lang w:val="pt-PT" w:eastAsia="en-US"/>
        </w:rPr>
        <w:t xml:space="preserve"> PREÇOS</w:t>
      </w:r>
    </w:p>
    <w:p w14:paraId="515AFFB8"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Os</w:t>
      </w:r>
      <w:r w:rsidRPr="00B4373D">
        <w:rPr>
          <w:color w:val="auto"/>
          <w:spacing w:val="-6"/>
          <w:szCs w:val="24"/>
          <w:lang w:val="pt-PT" w:eastAsia="en-US"/>
        </w:rPr>
        <w:t xml:space="preserve"> </w:t>
      </w:r>
      <w:r w:rsidRPr="00B4373D">
        <w:rPr>
          <w:color w:val="auto"/>
          <w:szCs w:val="24"/>
          <w:lang w:val="pt-PT" w:eastAsia="en-US"/>
        </w:rPr>
        <w:t>preços</w:t>
      </w:r>
      <w:r w:rsidRPr="00B4373D">
        <w:rPr>
          <w:color w:val="auto"/>
          <w:spacing w:val="-3"/>
          <w:szCs w:val="24"/>
          <w:lang w:val="pt-PT" w:eastAsia="en-US"/>
        </w:rPr>
        <w:t xml:space="preserve"> </w:t>
      </w:r>
      <w:r w:rsidRPr="00B4373D">
        <w:rPr>
          <w:color w:val="auto"/>
          <w:szCs w:val="24"/>
          <w:lang w:val="pt-PT" w:eastAsia="en-US"/>
        </w:rPr>
        <w:t>registrados</w:t>
      </w:r>
      <w:r w:rsidRPr="00B4373D">
        <w:rPr>
          <w:color w:val="auto"/>
          <w:spacing w:val="-6"/>
          <w:szCs w:val="24"/>
          <w:lang w:val="pt-PT" w:eastAsia="en-US"/>
        </w:rPr>
        <w:t xml:space="preserve"> </w:t>
      </w:r>
      <w:r w:rsidRPr="00B4373D">
        <w:rPr>
          <w:color w:val="auto"/>
          <w:szCs w:val="24"/>
          <w:lang w:val="pt-PT" w:eastAsia="en-US"/>
        </w:rPr>
        <w:t>são</w:t>
      </w:r>
      <w:r w:rsidRPr="00B4373D">
        <w:rPr>
          <w:color w:val="auto"/>
          <w:spacing w:val="-4"/>
          <w:szCs w:val="24"/>
          <w:lang w:val="pt-PT" w:eastAsia="en-US"/>
        </w:rPr>
        <w:t xml:space="preserve"> </w:t>
      </w:r>
      <w:r w:rsidRPr="00B4373D">
        <w:rPr>
          <w:color w:val="auto"/>
          <w:szCs w:val="24"/>
          <w:lang w:val="pt-PT" w:eastAsia="en-US"/>
        </w:rPr>
        <w:t>fixos</w:t>
      </w:r>
      <w:r w:rsidRPr="00B4373D">
        <w:rPr>
          <w:color w:val="auto"/>
          <w:spacing w:val="-6"/>
          <w:szCs w:val="24"/>
          <w:lang w:val="pt-PT" w:eastAsia="en-US"/>
        </w:rPr>
        <w:t xml:space="preserve"> </w:t>
      </w:r>
      <w:r w:rsidRPr="00B4373D">
        <w:rPr>
          <w:color w:val="auto"/>
          <w:szCs w:val="24"/>
          <w:lang w:val="pt-PT" w:eastAsia="en-US"/>
        </w:rPr>
        <w:t>e</w:t>
      </w:r>
      <w:r w:rsidRPr="00B4373D">
        <w:rPr>
          <w:color w:val="auto"/>
          <w:spacing w:val="-6"/>
          <w:szCs w:val="24"/>
          <w:lang w:val="pt-PT" w:eastAsia="en-US"/>
        </w:rPr>
        <w:t xml:space="preserve"> </w:t>
      </w:r>
      <w:r w:rsidRPr="00B4373D">
        <w:rPr>
          <w:color w:val="auto"/>
          <w:szCs w:val="24"/>
          <w:lang w:val="pt-PT" w:eastAsia="en-US"/>
        </w:rPr>
        <w:t>irreajustáveis</w:t>
      </w:r>
      <w:r w:rsidRPr="00B4373D">
        <w:rPr>
          <w:color w:val="auto"/>
          <w:spacing w:val="-5"/>
          <w:szCs w:val="24"/>
          <w:lang w:val="pt-PT" w:eastAsia="en-US"/>
        </w:rPr>
        <w:t xml:space="preserve"> </w:t>
      </w:r>
      <w:r w:rsidRPr="00B4373D">
        <w:rPr>
          <w:color w:val="auto"/>
          <w:szCs w:val="24"/>
          <w:lang w:val="pt-PT" w:eastAsia="en-US"/>
        </w:rPr>
        <w:t>no</w:t>
      </w:r>
      <w:r w:rsidRPr="00B4373D">
        <w:rPr>
          <w:color w:val="auto"/>
          <w:spacing w:val="-3"/>
          <w:szCs w:val="24"/>
          <w:lang w:val="pt-PT" w:eastAsia="en-US"/>
        </w:rPr>
        <w:t xml:space="preserve"> </w:t>
      </w:r>
      <w:r w:rsidRPr="00B4373D">
        <w:rPr>
          <w:color w:val="auto"/>
          <w:szCs w:val="24"/>
          <w:lang w:val="pt-PT" w:eastAsia="en-US"/>
        </w:rPr>
        <w:t>prazo</w:t>
      </w:r>
      <w:r w:rsidRPr="00B4373D">
        <w:rPr>
          <w:color w:val="auto"/>
          <w:spacing w:val="-6"/>
          <w:szCs w:val="24"/>
          <w:lang w:val="pt-PT" w:eastAsia="en-US"/>
        </w:rPr>
        <w:t xml:space="preserve"> </w:t>
      </w:r>
      <w:r w:rsidRPr="00B4373D">
        <w:rPr>
          <w:color w:val="auto"/>
          <w:szCs w:val="24"/>
          <w:lang w:val="pt-PT" w:eastAsia="en-US"/>
        </w:rPr>
        <w:t>de</w:t>
      </w:r>
      <w:r w:rsidRPr="00B4373D">
        <w:rPr>
          <w:color w:val="auto"/>
          <w:spacing w:val="-6"/>
          <w:szCs w:val="24"/>
          <w:lang w:val="pt-PT" w:eastAsia="en-US"/>
        </w:rPr>
        <w:t xml:space="preserve"> </w:t>
      </w:r>
      <w:r w:rsidRPr="00B4373D">
        <w:rPr>
          <w:color w:val="auto"/>
          <w:szCs w:val="24"/>
          <w:lang w:val="pt-PT" w:eastAsia="en-US"/>
        </w:rPr>
        <w:t>um</w:t>
      </w:r>
      <w:r w:rsidRPr="00B4373D">
        <w:rPr>
          <w:color w:val="auto"/>
          <w:spacing w:val="-5"/>
          <w:szCs w:val="24"/>
          <w:lang w:val="pt-PT" w:eastAsia="en-US"/>
        </w:rPr>
        <w:t xml:space="preserve"> </w:t>
      </w:r>
      <w:r w:rsidRPr="00B4373D">
        <w:rPr>
          <w:color w:val="auto"/>
          <w:szCs w:val="24"/>
          <w:lang w:val="pt-PT" w:eastAsia="en-US"/>
        </w:rPr>
        <w:t>ano</w:t>
      </w:r>
      <w:r w:rsidRPr="00B4373D">
        <w:rPr>
          <w:color w:val="auto"/>
          <w:spacing w:val="-4"/>
          <w:szCs w:val="24"/>
          <w:lang w:val="pt-PT" w:eastAsia="en-US"/>
        </w:rPr>
        <w:t xml:space="preserve"> </w:t>
      </w:r>
      <w:r w:rsidRPr="00B4373D">
        <w:rPr>
          <w:color w:val="auto"/>
          <w:szCs w:val="24"/>
          <w:lang w:val="pt-PT" w:eastAsia="en-US"/>
        </w:rPr>
        <w:t>contados</w:t>
      </w:r>
      <w:r w:rsidRPr="00B4373D">
        <w:rPr>
          <w:color w:val="auto"/>
          <w:spacing w:val="-6"/>
          <w:szCs w:val="24"/>
          <w:lang w:val="pt-PT" w:eastAsia="en-US"/>
        </w:rPr>
        <w:t xml:space="preserve"> </w:t>
      </w:r>
      <w:r w:rsidRPr="00B4373D">
        <w:rPr>
          <w:color w:val="auto"/>
          <w:szCs w:val="24"/>
          <w:lang w:val="pt-PT" w:eastAsia="en-US"/>
        </w:rPr>
        <w:t>a</w:t>
      </w:r>
      <w:r w:rsidRPr="00B4373D">
        <w:rPr>
          <w:color w:val="auto"/>
          <w:spacing w:val="-2"/>
          <w:szCs w:val="24"/>
          <w:lang w:val="pt-PT" w:eastAsia="en-US"/>
        </w:rPr>
        <w:t xml:space="preserve"> </w:t>
      </w:r>
      <w:r w:rsidRPr="00B4373D">
        <w:rPr>
          <w:color w:val="auto"/>
          <w:szCs w:val="24"/>
          <w:lang w:val="pt-PT" w:eastAsia="en-US"/>
        </w:rPr>
        <w:t>partir</w:t>
      </w:r>
      <w:r w:rsidRPr="00B4373D">
        <w:rPr>
          <w:color w:val="auto"/>
          <w:spacing w:val="-4"/>
          <w:szCs w:val="24"/>
          <w:lang w:val="pt-PT" w:eastAsia="en-US"/>
        </w:rPr>
        <w:t xml:space="preserve"> </w:t>
      </w:r>
      <w:r w:rsidRPr="00B4373D">
        <w:rPr>
          <w:color w:val="auto"/>
          <w:szCs w:val="24"/>
          <w:lang w:val="pt-PT" w:eastAsia="en-US"/>
        </w:rPr>
        <w:t>da data limite para apresentação das propostas.</w:t>
      </w:r>
    </w:p>
    <w:p w14:paraId="2B110558"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Após o interregno de um ano, os preços iniciais poderão ser reajustados, mediante a aplicação do índice </w:t>
      </w:r>
      <w:r>
        <w:rPr>
          <w:color w:val="auto"/>
          <w:szCs w:val="24"/>
          <w:lang w:val="pt-PT" w:eastAsia="en-US"/>
        </w:rPr>
        <w:t>IPCA,</w:t>
      </w:r>
      <w:r w:rsidRPr="00B4373D">
        <w:rPr>
          <w:color w:val="auto"/>
          <w:szCs w:val="24"/>
          <w:lang w:val="pt-PT" w:eastAsia="en-US"/>
        </w:rPr>
        <w:t xml:space="preserve"> exclusivamente para as obrigações iniciadas e concluídas após a ocorrência da anualidade.</w:t>
      </w:r>
    </w:p>
    <w:p w14:paraId="4706D018"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O reajuste será precedido de solicitação do fornecedor, que deverá ser realizada no setor de protovolo da Prefeitura Municipal de </w:t>
      </w:r>
      <w:r>
        <w:rPr>
          <w:color w:val="auto"/>
          <w:szCs w:val="24"/>
          <w:lang w:val="pt-PT" w:eastAsia="en-US"/>
        </w:rPr>
        <w:t>Miraguaí.</w:t>
      </w:r>
    </w:p>
    <w:p w14:paraId="6B69FB5D"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A concessão do reajuste de preços deverá ser autorizada pelo gestor da Unidade </w:t>
      </w:r>
      <w:r w:rsidRPr="00B4373D">
        <w:rPr>
          <w:color w:val="auto"/>
          <w:spacing w:val="-2"/>
          <w:szCs w:val="24"/>
          <w:lang w:val="pt-PT" w:eastAsia="en-US"/>
        </w:rPr>
        <w:t>Demandante.</w:t>
      </w:r>
    </w:p>
    <w:p w14:paraId="5BDD0609"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Nos</w:t>
      </w:r>
      <w:r w:rsidRPr="00B4373D">
        <w:rPr>
          <w:color w:val="auto"/>
          <w:spacing w:val="-3"/>
          <w:szCs w:val="24"/>
          <w:lang w:val="pt-PT" w:eastAsia="en-US"/>
        </w:rPr>
        <w:t xml:space="preserve"> </w:t>
      </w:r>
      <w:r w:rsidRPr="00B4373D">
        <w:rPr>
          <w:color w:val="auto"/>
          <w:szCs w:val="24"/>
          <w:lang w:val="pt-PT" w:eastAsia="en-US"/>
        </w:rPr>
        <w:t>reajustes</w:t>
      </w:r>
      <w:r w:rsidRPr="00B4373D">
        <w:rPr>
          <w:color w:val="auto"/>
          <w:spacing w:val="-3"/>
          <w:szCs w:val="24"/>
          <w:lang w:val="pt-PT" w:eastAsia="en-US"/>
        </w:rPr>
        <w:t xml:space="preserve"> </w:t>
      </w:r>
      <w:r w:rsidRPr="00B4373D">
        <w:rPr>
          <w:color w:val="auto"/>
          <w:szCs w:val="24"/>
          <w:lang w:val="pt-PT" w:eastAsia="en-US"/>
        </w:rPr>
        <w:t>subsequentes</w:t>
      </w:r>
      <w:r w:rsidRPr="00B4373D">
        <w:rPr>
          <w:color w:val="auto"/>
          <w:spacing w:val="-3"/>
          <w:szCs w:val="24"/>
          <w:lang w:val="pt-PT" w:eastAsia="en-US"/>
        </w:rPr>
        <w:t xml:space="preserve"> </w:t>
      </w:r>
      <w:r w:rsidRPr="00B4373D">
        <w:rPr>
          <w:color w:val="auto"/>
          <w:szCs w:val="24"/>
          <w:lang w:val="pt-PT" w:eastAsia="en-US"/>
        </w:rPr>
        <w:t>ao</w:t>
      </w:r>
      <w:r w:rsidRPr="00B4373D">
        <w:rPr>
          <w:color w:val="auto"/>
          <w:spacing w:val="-3"/>
          <w:szCs w:val="24"/>
          <w:lang w:val="pt-PT" w:eastAsia="en-US"/>
        </w:rPr>
        <w:t xml:space="preserve"> </w:t>
      </w:r>
      <w:r w:rsidRPr="00B4373D">
        <w:rPr>
          <w:color w:val="auto"/>
          <w:szCs w:val="24"/>
          <w:lang w:val="pt-PT" w:eastAsia="en-US"/>
        </w:rPr>
        <w:t>primeiro,</w:t>
      </w:r>
      <w:r w:rsidRPr="00B4373D">
        <w:rPr>
          <w:color w:val="auto"/>
          <w:spacing w:val="-3"/>
          <w:szCs w:val="24"/>
          <w:lang w:val="pt-PT" w:eastAsia="en-US"/>
        </w:rPr>
        <w:t xml:space="preserve"> </w:t>
      </w:r>
      <w:r w:rsidRPr="00B4373D">
        <w:rPr>
          <w:color w:val="auto"/>
          <w:szCs w:val="24"/>
          <w:lang w:val="pt-PT" w:eastAsia="en-US"/>
        </w:rPr>
        <w:t>o</w:t>
      </w:r>
      <w:r w:rsidRPr="00B4373D">
        <w:rPr>
          <w:color w:val="auto"/>
          <w:spacing w:val="-3"/>
          <w:szCs w:val="24"/>
          <w:lang w:val="pt-PT" w:eastAsia="en-US"/>
        </w:rPr>
        <w:t xml:space="preserve"> </w:t>
      </w:r>
      <w:r w:rsidRPr="00B4373D">
        <w:rPr>
          <w:color w:val="auto"/>
          <w:szCs w:val="24"/>
          <w:lang w:val="pt-PT" w:eastAsia="en-US"/>
        </w:rPr>
        <w:t>interregno</w:t>
      </w:r>
      <w:r w:rsidRPr="00B4373D">
        <w:rPr>
          <w:color w:val="auto"/>
          <w:spacing w:val="-3"/>
          <w:szCs w:val="24"/>
          <w:lang w:val="pt-PT" w:eastAsia="en-US"/>
        </w:rPr>
        <w:t xml:space="preserve"> </w:t>
      </w:r>
      <w:r w:rsidRPr="00B4373D">
        <w:rPr>
          <w:color w:val="auto"/>
          <w:szCs w:val="24"/>
          <w:lang w:val="pt-PT" w:eastAsia="en-US"/>
        </w:rPr>
        <w:t>mínimo</w:t>
      </w:r>
      <w:r w:rsidRPr="00B4373D">
        <w:rPr>
          <w:color w:val="auto"/>
          <w:spacing w:val="-3"/>
          <w:szCs w:val="24"/>
          <w:lang w:val="pt-PT" w:eastAsia="en-US"/>
        </w:rPr>
        <w:t xml:space="preserve"> </w:t>
      </w:r>
      <w:r w:rsidRPr="00B4373D">
        <w:rPr>
          <w:color w:val="auto"/>
          <w:szCs w:val="24"/>
          <w:lang w:val="pt-PT" w:eastAsia="en-US"/>
        </w:rPr>
        <w:t>de</w:t>
      </w:r>
      <w:r w:rsidRPr="00B4373D">
        <w:rPr>
          <w:color w:val="auto"/>
          <w:spacing w:val="-4"/>
          <w:szCs w:val="24"/>
          <w:lang w:val="pt-PT" w:eastAsia="en-US"/>
        </w:rPr>
        <w:t xml:space="preserve"> </w:t>
      </w:r>
      <w:r w:rsidRPr="00B4373D">
        <w:rPr>
          <w:color w:val="auto"/>
          <w:szCs w:val="24"/>
          <w:lang w:val="pt-PT" w:eastAsia="en-US"/>
        </w:rPr>
        <w:t>um</w:t>
      </w:r>
      <w:r w:rsidRPr="00B4373D">
        <w:rPr>
          <w:color w:val="auto"/>
          <w:spacing w:val="-5"/>
          <w:szCs w:val="24"/>
          <w:lang w:val="pt-PT" w:eastAsia="en-US"/>
        </w:rPr>
        <w:t xml:space="preserve"> </w:t>
      </w:r>
      <w:r w:rsidRPr="00B4373D">
        <w:rPr>
          <w:color w:val="auto"/>
          <w:szCs w:val="24"/>
          <w:lang w:val="pt-PT" w:eastAsia="en-US"/>
        </w:rPr>
        <w:t>ano</w:t>
      </w:r>
      <w:r w:rsidRPr="00B4373D">
        <w:rPr>
          <w:color w:val="auto"/>
          <w:spacing w:val="-3"/>
          <w:szCs w:val="24"/>
          <w:lang w:val="pt-PT" w:eastAsia="en-US"/>
        </w:rPr>
        <w:t xml:space="preserve"> </w:t>
      </w:r>
      <w:r w:rsidRPr="00B4373D">
        <w:rPr>
          <w:color w:val="auto"/>
          <w:szCs w:val="24"/>
          <w:lang w:val="pt-PT" w:eastAsia="en-US"/>
        </w:rPr>
        <w:t>será</w:t>
      </w:r>
      <w:r w:rsidRPr="00B4373D">
        <w:rPr>
          <w:color w:val="auto"/>
          <w:spacing w:val="-5"/>
          <w:szCs w:val="24"/>
          <w:lang w:val="pt-PT" w:eastAsia="en-US"/>
        </w:rPr>
        <w:t xml:space="preserve"> </w:t>
      </w:r>
      <w:r w:rsidRPr="00B4373D">
        <w:rPr>
          <w:color w:val="auto"/>
          <w:szCs w:val="24"/>
          <w:lang w:val="pt-PT" w:eastAsia="en-US"/>
        </w:rPr>
        <w:t>contado</w:t>
      </w:r>
      <w:r w:rsidRPr="00B4373D">
        <w:rPr>
          <w:color w:val="auto"/>
          <w:spacing w:val="-3"/>
          <w:szCs w:val="24"/>
          <w:lang w:val="pt-PT" w:eastAsia="en-US"/>
        </w:rPr>
        <w:t xml:space="preserve"> </w:t>
      </w:r>
      <w:r w:rsidRPr="00B4373D">
        <w:rPr>
          <w:color w:val="auto"/>
          <w:szCs w:val="24"/>
          <w:lang w:val="pt-PT" w:eastAsia="en-US"/>
        </w:rPr>
        <w:t>a partir dos efeitos financeiros do último reajuste.</w:t>
      </w:r>
    </w:p>
    <w:p w14:paraId="493D6CCC"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Quando o termo inicial do interregno de 12 (doze) meses coincidir com o primeiro dia do mês ou no caso de indisponibilidade do índice de reajuste pactuado, será aplicada a metodologia</w:t>
      </w:r>
      <w:r w:rsidRPr="00B4373D">
        <w:rPr>
          <w:color w:val="auto"/>
          <w:spacing w:val="-5"/>
          <w:szCs w:val="24"/>
          <w:lang w:val="pt-PT" w:eastAsia="en-US"/>
        </w:rPr>
        <w:t xml:space="preserve"> </w:t>
      </w:r>
      <w:r w:rsidRPr="00B4373D">
        <w:rPr>
          <w:color w:val="auto"/>
          <w:szCs w:val="24"/>
          <w:lang w:val="pt-PT" w:eastAsia="en-US"/>
        </w:rPr>
        <w:t>de</w:t>
      </w:r>
      <w:r w:rsidRPr="00B4373D">
        <w:rPr>
          <w:color w:val="auto"/>
          <w:spacing w:val="-5"/>
          <w:szCs w:val="24"/>
          <w:lang w:val="pt-PT" w:eastAsia="en-US"/>
        </w:rPr>
        <w:t xml:space="preserve"> </w:t>
      </w:r>
      <w:r w:rsidRPr="00B4373D">
        <w:rPr>
          <w:color w:val="auto"/>
          <w:szCs w:val="24"/>
          <w:lang w:val="pt-PT" w:eastAsia="en-US"/>
        </w:rPr>
        <w:t>recuo</w:t>
      </w:r>
      <w:r w:rsidRPr="00B4373D">
        <w:rPr>
          <w:color w:val="auto"/>
          <w:spacing w:val="-4"/>
          <w:szCs w:val="24"/>
          <w:lang w:val="pt-PT" w:eastAsia="en-US"/>
        </w:rPr>
        <w:t xml:space="preserve"> </w:t>
      </w:r>
      <w:r w:rsidRPr="00B4373D">
        <w:rPr>
          <w:color w:val="auto"/>
          <w:szCs w:val="24"/>
          <w:lang w:val="pt-PT" w:eastAsia="en-US"/>
        </w:rPr>
        <w:t>de</w:t>
      </w:r>
      <w:r w:rsidRPr="00B4373D">
        <w:rPr>
          <w:color w:val="auto"/>
          <w:spacing w:val="-5"/>
          <w:szCs w:val="24"/>
          <w:lang w:val="pt-PT" w:eastAsia="en-US"/>
        </w:rPr>
        <w:t xml:space="preserve"> </w:t>
      </w:r>
      <w:r w:rsidRPr="00B4373D">
        <w:rPr>
          <w:color w:val="auto"/>
          <w:szCs w:val="24"/>
          <w:lang w:val="pt-PT" w:eastAsia="en-US"/>
        </w:rPr>
        <w:t>mês</w:t>
      </w:r>
      <w:r w:rsidRPr="00B4373D">
        <w:rPr>
          <w:color w:val="auto"/>
          <w:spacing w:val="-4"/>
          <w:szCs w:val="24"/>
          <w:lang w:val="pt-PT" w:eastAsia="en-US"/>
        </w:rPr>
        <w:t xml:space="preserve"> </w:t>
      </w:r>
      <w:r w:rsidRPr="00B4373D">
        <w:rPr>
          <w:color w:val="auto"/>
          <w:szCs w:val="24"/>
          <w:lang w:val="pt-PT" w:eastAsia="en-US"/>
        </w:rPr>
        <w:t>e</w:t>
      </w:r>
      <w:r w:rsidRPr="00B4373D">
        <w:rPr>
          <w:color w:val="auto"/>
          <w:spacing w:val="-6"/>
          <w:szCs w:val="24"/>
          <w:lang w:val="pt-PT" w:eastAsia="en-US"/>
        </w:rPr>
        <w:t xml:space="preserve"> </w:t>
      </w:r>
      <w:r w:rsidRPr="00B4373D">
        <w:rPr>
          <w:color w:val="auto"/>
          <w:szCs w:val="24"/>
          <w:lang w:val="pt-PT" w:eastAsia="en-US"/>
        </w:rPr>
        <w:t>os</w:t>
      </w:r>
      <w:r w:rsidRPr="00B4373D">
        <w:rPr>
          <w:color w:val="auto"/>
          <w:spacing w:val="-4"/>
          <w:szCs w:val="24"/>
          <w:lang w:val="pt-PT" w:eastAsia="en-US"/>
        </w:rPr>
        <w:t xml:space="preserve"> </w:t>
      </w:r>
      <w:r w:rsidRPr="00B4373D">
        <w:rPr>
          <w:color w:val="auto"/>
          <w:szCs w:val="24"/>
          <w:lang w:val="pt-PT" w:eastAsia="en-US"/>
        </w:rPr>
        <w:t>reajustes</w:t>
      </w:r>
      <w:r w:rsidRPr="00B4373D">
        <w:rPr>
          <w:color w:val="auto"/>
          <w:spacing w:val="-4"/>
          <w:szCs w:val="24"/>
          <w:lang w:val="pt-PT" w:eastAsia="en-US"/>
        </w:rPr>
        <w:t xml:space="preserve"> </w:t>
      </w:r>
      <w:r w:rsidRPr="00B4373D">
        <w:rPr>
          <w:color w:val="auto"/>
          <w:szCs w:val="24"/>
          <w:lang w:val="pt-PT" w:eastAsia="en-US"/>
        </w:rPr>
        <w:t>subsequentes</w:t>
      </w:r>
      <w:r w:rsidRPr="00B4373D">
        <w:rPr>
          <w:color w:val="auto"/>
          <w:spacing w:val="-4"/>
          <w:szCs w:val="24"/>
          <w:lang w:val="pt-PT" w:eastAsia="en-US"/>
        </w:rPr>
        <w:t xml:space="preserve"> </w:t>
      </w:r>
      <w:r w:rsidRPr="00B4373D">
        <w:rPr>
          <w:color w:val="auto"/>
          <w:szCs w:val="24"/>
          <w:lang w:val="pt-PT" w:eastAsia="en-US"/>
        </w:rPr>
        <w:t>ocorrerão</w:t>
      </w:r>
      <w:r w:rsidRPr="00B4373D">
        <w:rPr>
          <w:color w:val="auto"/>
          <w:spacing w:val="-4"/>
          <w:szCs w:val="24"/>
          <w:lang w:val="pt-PT" w:eastAsia="en-US"/>
        </w:rPr>
        <w:t xml:space="preserve"> </w:t>
      </w:r>
      <w:r w:rsidRPr="00B4373D">
        <w:rPr>
          <w:color w:val="auto"/>
          <w:szCs w:val="24"/>
          <w:lang w:val="pt-PT" w:eastAsia="en-US"/>
        </w:rPr>
        <w:t>nos</w:t>
      </w:r>
      <w:r w:rsidRPr="00B4373D">
        <w:rPr>
          <w:color w:val="auto"/>
          <w:spacing w:val="-4"/>
          <w:szCs w:val="24"/>
          <w:lang w:val="pt-PT" w:eastAsia="en-US"/>
        </w:rPr>
        <w:t xml:space="preserve"> </w:t>
      </w:r>
      <w:r w:rsidRPr="00B4373D">
        <w:rPr>
          <w:color w:val="auto"/>
          <w:szCs w:val="24"/>
          <w:lang w:val="pt-PT" w:eastAsia="en-US"/>
        </w:rPr>
        <w:t>aniversários</w:t>
      </w:r>
      <w:r w:rsidRPr="00B4373D">
        <w:rPr>
          <w:color w:val="auto"/>
          <w:spacing w:val="-4"/>
          <w:szCs w:val="24"/>
          <w:lang w:val="pt-PT" w:eastAsia="en-US"/>
        </w:rPr>
        <w:t xml:space="preserve"> </w:t>
      </w:r>
      <w:r w:rsidRPr="00B4373D">
        <w:rPr>
          <w:color w:val="auto"/>
          <w:szCs w:val="24"/>
          <w:lang w:val="pt-PT" w:eastAsia="en-US"/>
        </w:rPr>
        <w:t>seguintes, aplicando-se a variação ocorrida no último período.</w:t>
      </w:r>
    </w:p>
    <w:p w14:paraId="5483ACAB"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Nas</w:t>
      </w:r>
      <w:r w:rsidRPr="00B4373D">
        <w:rPr>
          <w:color w:val="auto"/>
          <w:spacing w:val="-5"/>
          <w:szCs w:val="24"/>
          <w:lang w:val="pt-PT" w:eastAsia="en-US"/>
        </w:rPr>
        <w:t xml:space="preserve"> </w:t>
      </w:r>
      <w:r w:rsidRPr="00B4373D">
        <w:rPr>
          <w:color w:val="auto"/>
          <w:szCs w:val="24"/>
          <w:lang w:val="pt-PT" w:eastAsia="en-US"/>
        </w:rPr>
        <w:t>aferições</w:t>
      </w:r>
      <w:r w:rsidRPr="00B4373D">
        <w:rPr>
          <w:color w:val="auto"/>
          <w:spacing w:val="-5"/>
          <w:szCs w:val="24"/>
          <w:lang w:val="pt-PT" w:eastAsia="en-US"/>
        </w:rPr>
        <w:t xml:space="preserve"> </w:t>
      </w:r>
      <w:r w:rsidRPr="00B4373D">
        <w:rPr>
          <w:color w:val="auto"/>
          <w:szCs w:val="24"/>
          <w:lang w:val="pt-PT" w:eastAsia="en-US"/>
        </w:rPr>
        <w:t>finais,</w:t>
      </w:r>
      <w:r w:rsidRPr="00B4373D">
        <w:rPr>
          <w:color w:val="auto"/>
          <w:spacing w:val="-5"/>
          <w:szCs w:val="24"/>
          <w:lang w:val="pt-PT" w:eastAsia="en-US"/>
        </w:rPr>
        <w:t xml:space="preserve"> </w:t>
      </w:r>
      <w:r w:rsidRPr="00B4373D">
        <w:rPr>
          <w:color w:val="auto"/>
          <w:szCs w:val="24"/>
          <w:lang w:val="pt-PT" w:eastAsia="en-US"/>
        </w:rPr>
        <w:t>o(s)</w:t>
      </w:r>
      <w:r w:rsidRPr="00B4373D">
        <w:rPr>
          <w:color w:val="auto"/>
          <w:spacing w:val="-4"/>
          <w:szCs w:val="24"/>
          <w:lang w:val="pt-PT" w:eastAsia="en-US"/>
        </w:rPr>
        <w:t xml:space="preserve"> </w:t>
      </w:r>
      <w:r w:rsidRPr="00B4373D">
        <w:rPr>
          <w:color w:val="auto"/>
          <w:szCs w:val="24"/>
          <w:lang w:val="pt-PT" w:eastAsia="en-US"/>
        </w:rPr>
        <w:t>índice(s)</w:t>
      </w:r>
      <w:r w:rsidRPr="00B4373D">
        <w:rPr>
          <w:color w:val="auto"/>
          <w:spacing w:val="-7"/>
          <w:szCs w:val="24"/>
          <w:lang w:val="pt-PT" w:eastAsia="en-US"/>
        </w:rPr>
        <w:t xml:space="preserve"> </w:t>
      </w:r>
      <w:r w:rsidRPr="00B4373D">
        <w:rPr>
          <w:color w:val="auto"/>
          <w:szCs w:val="24"/>
          <w:lang w:val="pt-PT" w:eastAsia="en-US"/>
        </w:rPr>
        <w:t>utilizado(s)</w:t>
      </w:r>
      <w:r w:rsidRPr="00B4373D">
        <w:rPr>
          <w:color w:val="auto"/>
          <w:spacing w:val="-7"/>
          <w:szCs w:val="24"/>
          <w:lang w:val="pt-PT" w:eastAsia="en-US"/>
        </w:rPr>
        <w:t xml:space="preserve"> </w:t>
      </w:r>
      <w:r w:rsidRPr="00B4373D">
        <w:rPr>
          <w:color w:val="auto"/>
          <w:szCs w:val="24"/>
          <w:lang w:val="pt-PT" w:eastAsia="en-US"/>
        </w:rPr>
        <w:t>para</w:t>
      </w:r>
      <w:r w:rsidRPr="00B4373D">
        <w:rPr>
          <w:color w:val="auto"/>
          <w:spacing w:val="-6"/>
          <w:szCs w:val="24"/>
          <w:lang w:val="pt-PT" w:eastAsia="en-US"/>
        </w:rPr>
        <w:t xml:space="preserve"> </w:t>
      </w:r>
      <w:r w:rsidRPr="00B4373D">
        <w:rPr>
          <w:color w:val="auto"/>
          <w:szCs w:val="24"/>
          <w:lang w:val="pt-PT" w:eastAsia="en-US"/>
        </w:rPr>
        <w:t>reajuste</w:t>
      </w:r>
      <w:r w:rsidRPr="00B4373D">
        <w:rPr>
          <w:color w:val="auto"/>
          <w:spacing w:val="-6"/>
          <w:szCs w:val="24"/>
          <w:lang w:val="pt-PT" w:eastAsia="en-US"/>
        </w:rPr>
        <w:t xml:space="preserve"> </w:t>
      </w:r>
      <w:r w:rsidRPr="00B4373D">
        <w:rPr>
          <w:color w:val="auto"/>
          <w:szCs w:val="24"/>
          <w:lang w:val="pt-PT" w:eastAsia="en-US"/>
        </w:rPr>
        <w:t>será(ão),</w:t>
      </w:r>
      <w:r w:rsidRPr="00B4373D">
        <w:rPr>
          <w:color w:val="auto"/>
          <w:spacing w:val="-5"/>
          <w:szCs w:val="24"/>
          <w:lang w:val="pt-PT" w:eastAsia="en-US"/>
        </w:rPr>
        <w:t xml:space="preserve"> </w:t>
      </w:r>
      <w:r w:rsidRPr="00B4373D">
        <w:rPr>
          <w:color w:val="auto"/>
          <w:szCs w:val="24"/>
          <w:lang w:val="pt-PT" w:eastAsia="en-US"/>
        </w:rPr>
        <w:t>obrigatoriamente, o(s) definitivo(s).</w:t>
      </w:r>
    </w:p>
    <w:p w14:paraId="5A83FECD"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Caso o(s) índice(s) estabelecido(s) para reajustamento venha(m) a ser extinto(s) ou de qualquer forma não possa(m) mais ser utilizado(s), será(ão) adotado(s), em substituição, o(s) que vier(em) a ser determinado(s) pela legislação então em vigor.</w:t>
      </w:r>
    </w:p>
    <w:p w14:paraId="14D2E0C8"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Na</w:t>
      </w:r>
      <w:r w:rsidRPr="00B4373D">
        <w:rPr>
          <w:color w:val="auto"/>
          <w:spacing w:val="-15"/>
          <w:szCs w:val="24"/>
          <w:lang w:val="pt-PT" w:eastAsia="en-US"/>
        </w:rPr>
        <w:t xml:space="preserve"> </w:t>
      </w:r>
      <w:r w:rsidRPr="00B4373D">
        <w:rPr>
          <w:color w:val="auto"/>
          <w:szCs w:val="24"/>
          <w:lang w:val="pt-PT" w:eastAsia="en-US"/>
        </w:rPr>
        <w:t>ausência</w:t>
      </w:r>
      <w:r w:rsidRPr="00B4373D">
        <w:rPr>
          <w:color w:val="auto"/>
          <w:spacing w:val="-15"/>
          <w:szCs w:val="24"/>
          <w:lang w:val="pt-PT" w:eastAsia="en-US"/>
        </w:rPr>
        <w:t xml:space="preserve"> </w:t>
      </w:r>
      <w:r w:rsidRPr="00B4373D">
        <w:rPr>
          <w:color w:val="auto"/>
          <w:szCs w:val="24"/>
          <w:lang w:val="pt-PT" w:eastAsia="en-US"/>
        </w:rPr>
        <w:t>de</w:t>
      </w:r>
      <w:r w:rsidRPr="00B4373D">
        <w:rPr>
          <w:color w:val="auto"/>
          <w:spacing w:val="-14"/>
          <w:szCs w:val="24"/>
          <w:lang w:val="pt-PT" w:eastAsia="en-US"/>
        </w:rPr>
        <w:t xml:space="preserve"> </w:t>
      </w:r>
      <w:r w:rsidRPr="00B4373D">
        <w:rPr>
          <w:color w:val="auto"/>
          <w:szCs w:val="24"/>
          <w:lang w:val="pt-PT" w:eastAsia="en-US"/>
        </w:rPr>
        <w:t>previsão</w:t>
      </w:r>
      <w:r w:rsidRPr="00B4373D">
        <w:rPr>
          <w:color w:val="auto"/>
          <w:spacing w:val="-15"/>
          <w:szCs w:val="24"/>
          <w:lang w:val="pt-PT" w:eastAsia="en-US"/>
        </w:rPr>
        <w:t xml:space="preserve"> </w:t>
      </w:r>
      <w:r w:rsidRPr="00B4373D">
        <w:rPr>
          <w:color w:val="auto"/>
          <w:szCs w:val="24"/>
          <w:lang w:val="pt-PT" w:eastAsia="en-US"/>
        </w:rPr>
        <w:t>legal</w:t>
      </w:r>
      <w:r w:rsidRPr="00B4373D">
        <w:rPr>
          <w:color w:val="auto"/>
          <w:spacing w:val="-15"/>
          <w:szCs w:val="24"/>
          <w:lang w:val="pt-PT" w:eastAsia="en-US"/>
        </w:rPr>
        <w:t xml:space="preserve"> </w:t>
      </w:r>
      <w:r w:rsidRPr="00B4373D">
        <w:rPr>
          <w:color w:val="auto"/>
          <w:szCs w:val="24"/>
          <w:lang w:val="pt-PT" w:eastAsia="en-US"/>
        </w:rPr>
        <w:t>quanto</w:t>
      </w:r>
      <w:r w:rsidRPr="00B4373D">
        <w:rPr>
          <w:color w:val="auto"/>
          <w:spacing w:val="-13"/>
          <w:szCs w:val="24"/>
          <w:lang w:val="pt-PT" w:eastAsia="en-US"/>
        </w:rPr>
        <w:t xml:space="preserve"> </w:t>
      </w:r>
      <w:r w:rsidRPr="00B4373D">
        <w:rPr>
          <w:color w:val="auto"/>
          <w:szCs w:val="24"/>
          <w:lang w:val="pt-PT" w:eastAsia="en-US"/>
        </w:rPr>
        <w:t>ao</w:t>
      </w:r>
      <w:r w:rsidRPr="00B4373D">
        <w:rPr>
          <w:color w:val="auto"/>
          <w:spacing w:val="-13"/>
          <w:szCs w:val="24"/>
          <w:lang w:val="pt-PT" w:eastAsia="en-US"/>
        </w:rPr>
        <w:t xml:space="preserve"> </w:t>
      </w:r>
      <w:r w:rsidRPr="00B4373D">
        <w:rPr>
          <w:color w:val="auto"/>
          <w:szCs w:val="24"/>
          <w:lang w:val="pt-PT" w:eastAsia="en-US"/>
        </w:rPr>
        <w:t>índice</w:t>
      </w:r>
      <w:r w:rsidRPr="00B4373D">
        <w:rPr>
          <w:color w:val="auto"/>
          <w:spacing w:val="-15"/>
          <w:szCs w:val="24"/>
          <w:lang w:val="pt-PT" w:eastAsia="en-US"/>
        </w:rPr>
        <w:t xml:space="preserve"> </w:t>
      </w:r>
      <w:r w:rsidRPr="00B4373D">
        <w:rPr>
          <w:color w:val="auto"/>
          <w:szCs w:val="24"/>
          <w:lang w:val="pt-PT" w:eastAsia="en-US"/>
        </w:rPr>
        <w:t>substituto,</w:t>
      </w:r>
      <w:r w:rsidRPr="00B4373D">
        <w:rPr>
          <w:color w:val="auto"/>
          <w:spacing w:val="-15"/>
          <w:szCs w:val="24"/>
          <w:lang w:val="pt-PT" w:eastAsia="en-US"/>
        </w:rPr>
        <w:t xml:space="preserve"> </w:t>
      </w:r>
      <w:r w:rsidRPr="00B4373D">
        <w:rPr>
          <w:color w:val="auto"/>
          <w:szCs w:val="24"/>
          <w:lang w:val="pt-PT" w:eastAsia="en-US"/>
        </w:rPr>
        <w:t>as</w:t>
      </w:r>
      <w:r w:rsidRPr="00B4373D">
        <w:rPr>
          <w:color w:val="auto"/>
          <w:spacing w:val="-15"/>
          <w:szCs w:val="24"/>
          <w:lang w:val="pt-PT" w:eastAsia="en-US"/>
        </w:rPr>
        <w:t xml:space="preserve"> </w:t>
      </w:r>
      <w:r w:rsidRPr="00B4373D">
        <w:rPr>
          <w:color w:val="auto"/>
          <w:szCs w:val="24"/>
          <w:lang w:val="pt-PT" w:eastAsia="en-US"/>
        </w:rPr>
        <w:t>partes</w:t>
      </w:r>
      <w:r w:rsidRPr="00B4373D">
        <w:rPr>
          <w:color w:val="auto"/>
          <w:spacing w:val="-13"/>
          <w:szCs w:val="24"/>
          <w:lang w:val="pt-PT" w:eastAsia="en-US"/>
        </w:rPr>
        <w:t xml:space="preserve"> </w:t>
      </w:r>
      <w:r w:rsidRPr="00B4373D">
        <w:rPr>
          <w:color w:val="auto"/>
          <w:szCs w:val="24"/>
          <w:lang w:val="pt-PT" w:eastAsia="en-US"/>
        </w:rPr>
        <w:t>elegerão</w:t>
      </w:r>
      <w:r w:rsidRPr="00B4373D">
        <w:rPr>
          <w:color w:val="auto"/>
          <w:spacing w:val="-11"/>
          <w:szCs w:val="24"/>
          <w:lang w:val="pt-PT" w:eastAsia="en-US"/>
        </w:rPr>
        <w:t xml:space="preserve"> </w:t>
      </w:r>
      <w:r w:rsidRPr="00B4373D">
        <w:rPr>
          <w:color w:val="auto"/>
          <w:szCs w:val="24"/>
          <w:lang w:val="pt-PT" w:eastAsia="en-US"/>
        </w:rPr>
        <w:t>novo</w:t>
      </w:r>
      <w:r w:rsidRPr="00B4373D">
        <w:rPr>
          <w:color w:val="auto"/>
          <w:spacing w:val="-15"/>
          <w:szCs w:val="24"/>
          <w:lang w:val="pt-PT" w:eastAsia="en-US"/>
        </w:rPr>
        <w:t xml:space="preserve"> </w:t>
      </w:r>
      <w:r w:rsidRPr="00B4373D">
        <w:rPr>
          <w:color w:val="auto"/>
          <w:szCs w:val="24"/>
          <w:lang w:val="pt-PT" w:eastAsia="en-US"/>
        </w:rPr>
        <w:t>índice oficial, para reajustamento do preço do valor remanescente, por meio de termo aditivo.</w:t>
      </w:r>
    </w:p>
    <w:p w14:paraId="7906181E"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Fica assegurado o direito a revisão dos preços avençados, sempre que houver desequilíbrio na equação econômico-financeira firmada, decorrente de força maior, caso fortuito ou fato do príncipe.</w:t>
      </w:r>
    </w:p>
    <w:p w14:paraId="79D83154"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w:t>
      </w:r>
      <w:r w:rsidRPr="00B4373D">
        <w:rPr>
          <w:color w:val="auto"/>
          <w:spacing w:val="-15"/>
          <w:szCs w:val="24"/>
          <w:lang w:val="pt-PT" w:eastAsia="en-US"/>
        </w:rPr>
        <w:t xml:space="preserve"> </w:t>
      </w:r>
      <w:r w:rsidRPr="00B4373D">
        <w:rPr>
          <w:color w:val="auto"/>
          <w:szCs w:val="24"/>
          <w:lang w:val="pt-PT" w:eastAsia="en-US"/>
        </w:rPr>
        <w:t>Administração</w:t>
      </w:r>
      <w:r w:rsidRPr="00B4373D">
        <w:rPr>
          <w:color w:val="auto"/>
          <w:spacing w:val="-15"/>
          <w:szCs w:val="24"/>
          <w:lang w:val="pt-PT" w:eastAsia="en-US"/>
        </w:rPr>
        <w:t xml:space="preserve"> </w:t>
      </w:r>
      <w:r w:rsidRPr="00B4373D">
        <w:rPr>
          <w:color w:val="auto"/>
          <w:szCs w:val="24"/>
          <w:lang w:val="pt-PT" w:eastAsia="en-US"/>
        </w:rPr>
        <w:t>terá</w:t>
      </w:r>
      <w:r w:rsidRPr="00B4373D">
        <w:rPr>
          <w:color w:val="auto"/>
          <w:spacing w:val="-15"/>
          <w:szCs w:val="24"/>
          <w:lang w:val="pt-PT" w:eastAsia="en-US"/>
        </w:rPr>
        <w:t xml:space="preserve"> </w:t>
      </w:r>
      <w:r w:rsidRPr="00B4373D">
        <w:rPr>
          <w:color w:val="auto"/>
          <w:szCs w:val="24"/>
          <w:lang w:val="pt-PT" w:eastAsia="en-US"/>
        </w:rPr>
        <w:t>por</w:t>
      </w:r>
      <w:r w:rsidRPr="00B4373D">
        <w:rPr>
          <w:color w:val="auto"/>
          <w:spacing w:val="-15"/>
          <w:szCs w:val="24"/>
          <w:lang w:val="pt-PT" w:eastAsia="en-US"/>
        </w:rPr>
        <w:t xml:space="preserve"> </w:t>
      </w:r>
      <w:r w:rsidRPr="00B4373D">
        <w:rPr>
          <w:color w:val="auto"/>
          <w:szCs w:val="24"/>
          <w:lang w:val="pt-PT" w:eastAsia="en-US"/>
        </w:rPr>
        <w:t>obrigação</w:t>
      </w:r>
      <w:r w:rsidRPr="00B4373D">
        <w:rPr>
          <w:color w:val="auto"/>
          <w:spacing w:val="-15"/>
          <w:szCs w:val="24"/>
          <w:lang w:val="pt-PT" w:eastAsia="en-US"/>
        </w:rPr>
        <w:t xml:space="preserve"> </w:t>
      </w:r>
      <w:r w:rsidRPr="00B4373D">
        <w:rPr>
          <w:color w:val="auto"/>
          <w:szCs w:val="24"/>
          <w:lang w:val="pt-PT" w:eastAsia="en-US"/>
        </w:rPr>
        <w:t>acompanhar,</w:t>
      </w:r>
      <w:r w:rsidRPr="00B4373D">
        <w:rPr>
          <w:color w:val="auto"/>
          <w:spacing w:val="-15"/>
          <w:szCs w:val="24"/>
          <w:lang w:val="pt-PT" w:eastAsia="en-US"/>
        </w:rPr>
        <w:t xml:space="preserve"> </w:t>
      </w:r>
      <w:r w:rsidRPr="00B4373D">
        <w:rPr>
          <w:color w:val="auto"/>
          <w:szCs w:val="24"/>
          <w:lang w:val="pt-PT" w:eastAsia="en-US"/>
        </w:rPr>
        <w:t>por</w:t>
      </w:r>
      <w:r w:rsidRPr="00B4373D">
        <w:rPr>
          <w:color w:val="auto"/>
          <w:spacing w:val="-15"/>
          <w:szCs w:val="24"/>
          <w:lang w:val="pt-PT" w:eastAsia="en-US"/>
        </w:rPr>
        <w:t xml:space="preserve"> </w:t>
      </w:r>
      <w:r w:rsidRPr="00B4373D">
        <w:rPr>
          <w:color w:val="auto"/>
          <w:szCs w:val="24"/>
          <w:lang w:val="pt-PT" w:eastAsia="en-US"/>
        </w:rPr>
        <w:t>meio</w:t>
      </w:r>
      <w:r w:rsidRPr="00B4373D">
        <w:rPr>
          <w:color w:val="auto"/>
          <w:spacing w:val="-15"/>
          <w:szCs w:val="24"/>
          <w:lang w:val="pt-PT" w:eastAsia="en-US"/>
        </w:rPr>
        <w:t xml:space="preserve"> </w:t>
      </w:r>
      <w:r w:rsidRPr="00B4373D">
        <w:rPr>
          <w:color w:val="auto"/>
          <w:szCs w:val="24"/>
          <w:lang w:val="pt-PT" w:eastAsia="en-US"/>
        </w:rPr>
        <w:t>do</w:t>
      </w:r>
      <w:r w:rsidRPr="00B4373D">
        <w:rPr>
          <w:color w:val="auto"/>
          <w:spacing w:val="-15"/>
          <w:szCs w:val="24"/>
          <w:lang w:val="pt-PT" w:eastAsia="en-US"/>
        </w:rPr>
        <w:t xml:space="preserve"> </w:t>
      </w:r>
      <w:r w:rsidRPr="00B4373D">
        <w:rPr>
          <w:color w:val="auto"/>
          <w:szCs w:val="24"/>
          <w:lang w:val="pt-PT" w:eastAsia="en-US"/>
        </w:rPr>
        <w:t>fiscal da</w:t>
      </w:r>
      <w:r w:rsidRPr="00B4373D">
        <w:rPr>
          <w:color w:val="auto"/>
          <w:spacing w:val="-15"/>
          <w:szCs w:val="24"/>
          <w:lang w:val="pt-PT" w:eastAsia="en-US"/>
        </w:rPr>
        <w:t xml:space="preserve"> </w:t>
      </w:r>
      <w:r w:rsidRPr="00B4373D">
        <w:rPr>
          <w:color w:val="auto"/>
          <w:szCs w:val="24"/>
          <w:lang w:val="pt-PT" w:eastAsia="en-US"/>
        </w:rPr>
        <w:t>Ata,</w:t>
      </w:r>
      <w:r w:rsidRPr="00B4373D">
        <w:rPr>
          <w:color w:val="auto"/>
          <w:spacing w:val="-15"/>
          <w:szCs w:val="24"/>
          <w:lang w:val="pt-PT" w:eastAsia="en-US"/>
        </w:rPr>
        <w:t xml:space="preserve"> </w:t>
      </w:r>
      <w:r w:rsidRPr="00B4373D">
        <w:rPr>
          <w:color w:val="auto"/>
          <w:szCs w:val="24"/>
          <w:lang w:val="pt-PT" w:eastAsia="en-US"/>
        </w:rPr>
        <w:t>em</w:t>
      </w:r>
      <w:r w:rsidRPr="00B4373D">
        <w:rPr>
          <w:color w:val="auto"/>
          <w:spacing w:val="-15"/>
          <w:szCs w:val="24"/>
          <w:lang w:val="pt-PT" w:eastAsia="en-US"/>
        </w:rPr>
        <w:t xml:space="preserve"> </w:t>
      </w:r>
      <w:r w:rsidRPr="00B4373D">
        <w:rPr>
          <w:color w:val="auto"/>
          <w:szCs w:val="24"/>
          <w:lang w:val="pt-PT" w:eastAsia="en-US"/>
        </w:rPr>
        <w:t xml:space="preserve">conjunto com o gestor da Unidade Demandante, auxiliados pela Divisão de Fiscalização </w:t>
      </w:r>
      <w:r w:rsidRPr="00B4373D">
        <w:rPr>
          <w:color w:val="auto"/>
          <w:szCs w:val="24"/>
          <w:lang w:val="pt-PT" w:eastAsia="en-US"/>
        </w:rPr>
        <w:lastRenderedPageBreak/>
        <w:t>de Contratos e Orçamentos, os preços registrados, agindo sempre que o desequilíbrio econômico-financeiro acarretar em ônus ao erário.</w:t>
      </w:r>
    </w:p>
    <w:p w14:paraId="75E95C39"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w:t>
      </w:r>
      <w:r w:rsidRPr="00B4373D">
        <w:rPr>
          <w:color w:val="auto"/>
          <w:spacing w:val="-15"/>
          <w:szCs w:val="24"/>
          <w:lang w:val="pt-PT" w:eastAsia="en-US"/>
        </w:rPr>
        <w:t xml:space="preserve"> </w:t>
      </w:r>
      <w:r w:rsidRPr="00B4373D">
        <w:rPr>
          <w:color w:val="auto"/>
          <w:szCs w:val="24"/>
          <w:lang w:val="pt-PT" w:eastAsia="en-US"/>
        </w:rPr>
        <w:t>Administração</w:t>
      </w:r>
      <w:r w:rsidRPr="00B4373D">
        <w:rPr>
          <w:color w:val="auto"/>
          <w:spacing w:val="-15"/>
          <w:szCs w:val="24"/>
          <w:lang w:val="pt-PT" w:eastAsia="en-US"/>
        </w:rPr>
        <w:t xml:space="preserve"> </w:t>
      </w:r>
      <w:r w:rsidRPr="00B4373D">
        <w:rPr>
          <w:color w:val="auto"/>
          <w:szCs w:val="24"/>
          <w:lang w:val="pt-PT" w:eastAsia="en-US"/>
        </w:rPr>
        <w:t>não</w:t>
      </w:r>
      <w:r w:rsidRPr="00B4373D">
        <w:rPr>
          <w:color w:val="auto"/>
          <w:spacing w:val="-15"/>
          <w:szCs w:val="24"/>
          <w:lang w:val="pt-PT" w:eastAsia="en-US"/>
        </w:rPr>
        <w:t xml:space="preserve"> </w:t>
      </w:r>
      <w:r w:rsidRPr="00B4373D">
        <w:rPr>
          <w:color w:val="auto"/>
          <w:szCs w:val="24"/>
          <w:lang w:val="pt-PT" w:eastAsia="en-US"/>
        </w:rPr>
        <w:t>agirá</w:t>
      </w:r>
      <w:r w:rsidRPr="00B4373D">
        <w:rPr>
          <w:color w:val="auto"/>
          <w:spacing w:val="-15"/>
          <w:szCs w:val="24"/>
          <w:lang w:val="pt-PT" w:eastAsia="en-US"/>
        </w:rPr>
        <w:t xml:space="preserve"> </w:t>
      </w:r>
      <w:r w:rsidRPr="00B4373D">
        <w:rPr>
          <w:color w:val="auto"/>
          <w:szCs w:val="24"/>
          <w:lang w:val="pt-PT" w:eastAsia="en-US"/>
        </w:rPr>
        <w:t>de</w:t>
      </w:r>
      <w:r w:rsidRPr="00B4373D">
        <w:rPr>
          <w:color w:val="auto"/>
          <w:spacing w:val="-15"/>
          <w:szCs w:val="24"/>
          <w:lang w:val="pt-PT" w:eastAsia="en-US"/>
        </w:rPr>
        <w:t xml:space="preserve"> </w:t>
      </w:r>
      <w:r w:rsidRPr="00B4373D">
        <w:rPr>
          <w:color w:val="auto"/>
          <w:szCs w:val="24"/>
          <w:lang w:val="pt-PT" w:eastAsia="en-US"/>
        </w:rPr>
        <w:t>ofício</w:t>
      </w:r>
      <w:r w:rsidRPr="00B4373D">
        <w:rPr>
          <w:color w:val="auto"/>
          <w:spacing w:val="-15"/>
          <w:szCs w:val="24"/>
          <w:lang w:val="pt-PT" w:eastAsia="en-US"/>
        </w:rPr>
        <w:t xml:space="preserve"> </w:t>
      </w:r>
      <w:r w:rsidRPr="00B4373D">
        <w:rPr>
          <w:color w:val="auto"/>
          <w:szCs w:val="24"/>
          <w:lang w:val="pt-PT" w:eastAsia="en-US"/>
        </w:rPr>
        <w:t>quando</w:t>
      </w:r>
      <w:r w:rsidRPr="00B4373D">
        <w:rPr>
          <w:color w:val="auto"/>
          <w:spacing w:val="-15"/>
          <w:szCs w:val="24"/>
          <w:lang w:val="pt-PT" w:eastAsia="en-US"/>
        </w:rPr>
        <w:t xml:space="preserve"> </w:t>
      </w:r>
      <w:r w:rsidRPr="00B4373D">
        <w:rPr>
          <w:color w:val="auto"/>
          <w:szCs w:val="24"/>
          <w:lang w:val="pt-PT" w:eastAsia="en-US"/>
        </w:rPr>
        <w:t>o</w:t>
      </w:r>
      <w:r w:rsidRPr="00B4373D">
        <w:rPr>
          <w:color w:val="auto"/>
          <w:spacing w:val="-15"/>
          <w:szCs w:val="24"/>
          <w:lang w:val="pt-PT" w:eastAsia="en-US"/>
        </w:rPr>
        <w:t xml:space="preserve"> </w:t>
      </w:r>
      <w:r w:rsidRPr="00B4373D">
        <w:rPr>
          <w:color w:val="auto"/>
          <w:szCs w:val="24"/>
          <w:lang w:val="pt-PT" w:eastAsia="en-US"/>
        </w:rPr>
        <w:t>resultado</w:t>
      </w:r>
      <w:r w:rsidRPr="00B4373D">
        <w:rPr>
          <w:color w:val="auto"/>
          <w:spacing w:val="-15"/>
          <w:szCs w:val="24"/>
          <w:lang w:val="pt-PT" w:eastAsia="en-US"/>
        </w:rPr>
        <w:t xml:space="preserve"> </w:t>
      </w:r>
      <w:r w:rsidRPr="00B4373D">
        <w:rPr>
          <w:color w:val="auto"/>
          <w:szCs w:val="24"/>
          <w:lang w:val="pt-PT" w:eastAsia="en-US"/>
        </w:rPr>
        <w:t>da</w:t>
      </w:r>
      <w:r w:rsidRPr="00B4373D">
        <w:rPr>
          <w:color w:val="auto"/>
          <w:spacing w:val="-15"/>
          <w:szCs w:val="24"/>
          <w:lang w:val="pt-PT" w:eastAsia="en-US"/>
        </w:rPr>
        <w:t xml:space="preserve"> </w:t>
      </w:r>
      <w:r w:rsidRPr="00B4373D">
        <w:rPr>
          <w:color w:val="auto"/>
          <w:szCs w:val="24"/>
          <w:lang w:val="pt-PT" w:eastAsia="en-US"/>
        </w:rPr>
        <w:t>revisão</w:t>
      </w:r>
      <w:r w:rsidRPr="00B4373D">
        <w:rPr>
          <w:color w:val="auto"/>
          <w:spacing w:val="-15"/>
          <w:szCs w:val="24"/>
          <w:lang w:val="pt-PT" w:eastAsia="en-US"/>
        </w:rPr>
        <w:t xml:space="preserve"> </w:t>
      </w:r>
      <w:r w:rsidRPr="00B4373D">
        <w:rPr>
          <w:color w:val="auto"/>
          <w:szCs w:val="24"/>
          <w:lang w:val="pt-PT" w:eastAsia="en-US"/>
        </w:rPr>
        <w:t>incorrer</w:t>
      </w:r>
      <w:r w:rsidRPr="00B4373D">
        <w:rPr>
          <w:color w:val="auto"/>
          <w:spacing w:val="-15"/>
          <w:szCs w:val="24"/>
          <w:lang w:val="pt-PT" w:eastAsia="en-US"/>
        </w:rPr>
        <w:t xml:space="preserve"> </w:t>
      </w:r>
      <w:r w:rsidRPr="00B4373D">
        <w:rPr>
          <w:color w:val="auto"/>
          <w:szCs w:val="24"/>
          <w:lang w:val="pt-PT" w:eastAsia="en-US"/>
        </w:rPr>
        <w:t>em</w:t>
      </w:r>
      <w:r w:rsidRPr="00B4373D">
        <w:rPr>
          <w:color w:val="auto"/>
          <w:spacing w:val="-15"/>
          <w:szCs w:val="24"/>
          <w:lang w:val="pt-PT" w:eastAsia="en-US"/>
        </w:rPr>
        <w:t xml:space="preserve"> </w:t>
      </w:r>
      <w:r w:rsidRPr="00B4373D">
        <w:rPr>
          <w:color w:val="auto"/>
          <w:szCs w:val="24"/>
          <w:lang w:val="pt-PT" w:eastAsia="en-US"/>
        </w:rPr>
        <w:t>benefício ao fornecedor.</w:t>
      </w:r>
    </w:p>
    <w:p w14:paraId="1483E887"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O pedido de revisão deverá ser realizado por meio de protocolo no setor de protocolo </w:t>
      </w:r>
      <w:r>
        <w:rPr>
          <w:color w:val="auto"/>
          <w:szCs w:val="24"/>
          <w:lang w:val="pt-PT" w:eastAsia="en-US"/>
        </w:rPr>
        <w:t>da Prefeitura de Miraguaí.</w:t>
      </w:r>
    </w:p>
    <w:p w14:paraId="237C3339" w14:textId="77777777" w:rsidR="000236E7" w:rsidRPr="00B4373D" w:rsidRDefault="000236E7" w:rsidP="002B5758">
      <w:pPr>
        <w:widowControl w:val="0"/>
        <w:numPr>
          <w:ilvl w:val="1"/>
          <w:numId w:val="8"/>
        </w:numPr>
        <w:tabs>
          <w:tab w:val="left" w:pos="284"/>
        </w:tabs>
        <w:autoSpaceDE w:val="0"/>
        <w:autoSpaceDN w:val="0"/>
        <w:spacing w:line="240" w:lineRule="auto"/>
        <w:ind w:left="0" w:firstLine="0"/>
        <w:rPr>
          <w:color w:val="auto"/>
          <w:szCs w:val="24"/>
          <w:lang w:val="pt-PT" w:eastAsia="en-US"/>
        </w:rPr>
      </w:pPr>
      <w:r w:rsidRPr="00B4373D">
        <w:rPr>
          <w:color w:val="auto"/>
          <w:szCs w:val="24"/>
          <w:lang w:val="pt-PT" w:eastAsia="en-US"/>
        </w:rPr>
        <w:t>Os</w:t>
      </w:r>
      <w:r w:rsidRPr="00B4373D">
        <w:rPr>
          <w:color w:val="auto"/>
          <w:spacing w:val="-2"/>
          <w:szCs w:val="24"/>
          <w:lang w:val="pt-PT" w:eastAsia="en-US"/>
        </w:rPr>
        <w:t xml:space="preserve"> </w:t>
      </w:r>
      <w:r w:rsidRPr="00B4373D">
        <w:rPr>
          <w:color w:val="auto"/>
          <w:szCs w:val="24"/>
          <w:lang w:val="pt-PT" w:eastAsia="en-US"/>
        </w:rPr>
        <w:t>reajustes</w:t>
      </w:r>
      <w:r w:rsidRPr="00B4373D">
        <w:rPr>
          <w:color w:val="auto"/>
          <w:spacing w:val="-1"/>
          <w:szCs w:val="24"/>
          <w:lang w:val="pt-PT" w:eastAsia="en-US"/>
        </w:rPr>
        <w:t xml:space="preserve"> </w:t>
      </w:r>
      <w:r w:rsidRPr="00B4373D">
        <w:rPr>
          <w:color w:val="auto"/>
          <w:szCs w:val="24"/>
          <w:lang w:val="pt-PT" w:eastAsia="en-US"/>
        </w:rPr>
        <w:t>e revisões</w:t>
      </w:r>
      <w:r w:rsidRPr="00B4373D">
        <w:rPr>
          <w:color w:val="auto"/>
          <w:spacing w:val="-1"/>
          <w:szCs w:val="24"/>
          <w:lang w:val="pt-PT" w:eastAsia="en-US"/>
        </w:rPr>
        <w:t xml:space="preserve"> </w:t>
      </w:r>
      <w:r w:rsidRPr="00B4373D">
        <w:rPr>
          <w:color w:val="auto"/>
          <w:szCs w:val="24"/>
          <w:lang w:val="pt-PT" w:eastAsia="en-US"/>
        </w:rPr>
        <w:t>serão</w:t>
      </w:r>
      <w:r w:rsidRPr="00B4373D">
        <w:rPr>
          <w:color w:val="auto"/>
          <w:spacing w:val="-1"/>
          <w:szCs w:val="24"/>
          <w:lang w:val="pt-PT" w:eastAsia="en-US"/>
        </w:rPr>
        <w:t xml:space="preserve"> </w:t>
      </w:r>
      <w:r w:rsidRPr="00B4373D">
        <w:rPr>
          <w:color w:val="auto"/>
          <w:szCs w:val="24"/>
          <w:lang w:val="pt-PT" w:eastAsia="en-US"/>
        </w:rPr>
        <w:t>realizados</w:t>
      </w:r>
      <w:r w:rsidRPr="00B4373D">
        <w:rPr>
          <w:color w:val="auto"/>
          <w:spacing w:val="-1"/>
          <w:szCs w:val="24"/>
          <w:lang w:val="pt-PT" w:eastAsia="en-US"/>
        </w:rPr>
        <w:t xml:space="preserve"> </w:t>
      </w:r>
      <w:r w:rsidRPr="00B4373D">
        <w:rPr>
          <w:color w:val="auto"/>
          <w:szCs w:val="24"/>
          <w:lang w:val="pt-PT" w:eastAsia="en-US"/>
        </w:rPr>
        <w:t>por</w:t>
      </w:r>
      <w:r w:rsidRPr="00B4373D">
        <w:rPr>
          <w:color w:val="auto"/>
          <w:spacing w:val="-1"/>
          <w:szCs w:val="24"/>
          <w:lang w:val="pt-PT" w:eastAsia="en-US"/>
        </w:rPr>
        <w:t xml:space="preserve"> </w:t>
      </w:r>
      <w:r w:rsidRPr="00B4373D">
        <w:rPr>
          <w:color w:val="auto"/>
          <w:szCs w:val="24"/>
          <w:lang w:val="pt-PT" w:eastAsia="en-US"/>
        </w:rPr>
        <w:t xml:space="preserve">termo </w:t>
      </w:r>
      <w:r w:rsidRPr="00B4373D">
        <w:rPr>
          <w:color w:val="auto"/>
          <w:spacing w:val="-2"/>
          <w:szCs w:val="24"/>
          <w:lang w:val="pt-PT" w:eastAsia="en-US"/>
        </w:rPr>
        <w:t>aditivo.</w:t>
      </w:r>
    </w:p>
    <w:p w14:paraId="6EC5E3AD" w14:textId="77777777" w:rsidR="000236E7" w:rsidRPr="00B4373D" w:rsidRDefault="000236E7" w:rsidP="002B5758">
      <w:pPr>
        <w:widowControl w:val="0"/>
        <w:autoSpaceDE w:val="0"/>
        <w:autoSpaceDN w:val="0"/>
        <w:spacing w:line="240" w:lineRule="auto"/>
        <w:ind w:left="0" w:firstLine="0"/>
        <w:rPr>
          <w:color w:val="auto"/>
          <w:szCs w:val="24"/>
          <w:lang w:val="pt-PT" w:eastAsia="en-US"/>
        </w:rPr>
      </w:pPr>
    </w:p>
    <w:p w14:paraId="38BC591C" w14:textId="77777777" w:rsidR="000236E7" w:rsidRPr="00B4373D" w:rsidRDefault="000236E7" w:rsidP="002B5758">
      <w:pPr>
        <w:widowControl w:val="0"/>
        <w:numPr>
          <w:ilvl w:val="0"/>
          <w:numId w:val="8"/>
        </w:numPr>
        <w:tabs>
          <w:tab w:val="left" w:pos="633"/>
        </w:tabs>
        <w:autoSpaceDE w:val="0"/>
        <w:autoSpaceDN w:val="0"/>
        <w:spacing w:line="240" w:lineRule="auto"/>
        <w:ind w:left="0" w:firstLine="0"/>
        <w:rPr>
          <w:b/>
          <w:bCs/>
          <w:color w:val="auto"/>
          <w:szCs w:val="24"/>
          <w:lang w:val="pt-PT" w:eastAsia="en-US"/>
        </w:rPr>
      </w:pPr>
      <w:r w:rsidRPr="00B4373D">
        <w:rPr>
          <w:b/>
          <w:bCs/>
          <w:color w:val="auto"/>
          <w:szCs w:val="24"/>
          <w:lang w:val="pt-PT" w:eastAsia="en-US"/>
        </w:rPr>
        <w:t>CLÁUSULA</w:t>
      </w:r>
      <w:r w:rsidRPr="00B4373D">
        <w:rPr>
          <w:b/>
          <w:bCs/>
          <w:color w:val="auto"/>
          <w:spacing w:val="40"/>
          <w:szCs w:val="24"/>
          <w:lang w:val="pt-PT" w:eastAsia="en-US"/>
        </w:rPr>
        <w:t xml:space="preserve"> </w:t>
      </w:r>
      <w:r w:rsidRPr="00B4373D">
        <w:rPr>
          <w:b/>
          <w:bCs/>
          <w:color w:val="auto"/>
          <w:szCs w:val="24"/>
          <w:lang w:val="pt-PT" w:eastAsia="en-US"/>
        </w:rPr>
        <w:t>OITAVA</w:t>
      </w:r>
      <w:r w:rsidRPr="00B4373D">
        <w:rPr>
          <w:b/>
          <w:bCs/>
          <w:color w:val="auto"/>
          <w:spacing w:val="40"/>
          <w:szCs w:val="24"/>
          <w:lang w:val="pt-PT" w:eastAsia="en-US"/>
        </w:rPr>
        <w:t xml:space="preserve"> </w:t>
      </w:r>
      <w:r w:rsidRPr="00B4373D">
        <w:rPr>
          <w:b/>
          <w:bCs/>
          <w:color w:val="auto"/>
          <w:szCs w:val="24"/>
          <w:lang w:val="pt-PT" w:eastAsia="en-US"/>
        </w:rPr>
        <w:t>–</w:t>
      </w:r>
      <w:r w:rsidRPr="00B4373D">
        <w:rPr>
          <w:b/>
          <w:bCs/>
          <w:color w:val="auto"/>
          <w:spacing w:val="40"/>
          <w:szCs w:val="24"/>
          <w:lang w:val="pt-PT" w:eastAsia="en-US"/>
        </w:rPr>
        <w:t xml:space="preserve"> </w:t>
      </w:r>
      <w:r w:rsidRPr="00B4373D">
        <w:rPr>
          <w:b/>
          <w:bCs/>
          <w:color w:val="auto"/>
          <w:szCs w:val="24"/>
          <w:lang w:val="pt-PT" w:eastAsia="en-US"/>
        </w:rPr>
        <w:t>DO</w:t>
      </w:r>
      <w:r w:rsidRPr="00B4373D">
        <w:rPr>
          <w:b/>
          <w:bCs/>
          <w:color w:val="auto"/>
          <w:spacing w:val="40"/>
          <w:szCs w:val="24"/>
          <w:lang w:val="pt-PT" w:eastAsia="en-US"/>
        </w:rPr>
        <w:t xml:space="preserve"> </w:t>
      </w:r>
      <w:r w:rsidRPr="00B4373D">
        <w:rPr>
          <w:b/>
          <w:bCs/>
          <w:color w:val="auto"/>
          <w:szCs w:val="24"/>
          <w:lang w:val="pt-PT" w:eastAsia="en-US"/>
        </w:rPr>
        <w:t>CANCELAMENTO</w:t>
      </w:r>
      <w:r w:rsidRPr="00B4373D">
        <w:rPr>
          <w:b/>
          <w:bCs/>
          <w:color w:val="auto"/>
          <w:spacing w:val="40"/>
          <w:szCs w:val="24"/>
          <w:lang w:val="pt-PT" w:eastAsia="en-US"/>
        </w:rPr>
        <w:t xml:space="preserve"> </w:t>
      </w:r>
      <w:r w:rsidRPr="00B4373D">
        <w:rPr>
          <w:b/>
          <w:bCs/>
          <w:color w:val="auto"/>
          <w:szCs w:val="24"/>
          <w:lang w:val="pt-PT" w:eastAsia="en-US"/>
        </w:rPr>
        <w:t>DA</w:t>
      </w:r>
      <w:r w:rsidRPr="00B4373D">
        <w:rPr>
          <w:b/>
          <w:bCs/>
          <w:color w:val="auto"/>
          <w:spacing w:val="40"/>
          <w:szCs w:val="24"/>
          <w:lang w:val="pt-PT" w:eastAsia="en-US"/>
        </w:rPr>
        <w:t xml:space="preserve"> </w:t>
      </w:r>
      <w:r w:rsidRPr="00B4373D">
        <w:rPr>
          <w:b/>
          <w:bCs/>
          <w:color w:val="auto"/>
          <w:szCs w:val="24"/>
          <w:lang w:val="pt-PT" w:eastAsia="en-US"/>
        </w:rPr>
        <w:t>ATA</w:t>
      </w:r>
      <w:r w:rsidRPr="00B4373D">
        <w:rPr>
          <w:b/>
          <w:bCs/>
          <w:color w:val="auto"/>
          <w:spacing w:val="40"/>
          <w:szCs w:val="24"/>
          <w:lang w:val="pt-PT" w:eastAsia="en-US"/>
        </w:rPr>
        <w:t xml:space="preserve"> </w:t>
      </w:r>
      <w:r w:rsidRPr="00B4373D">
        <w:rPr>
          <w:b/>
          <w:bCs/>
          <w:color w:val="auto"/>
          <w:szCs w:val="24"/>
          <w:lang w:val="pt-PT" w:eastAsia="en-US"/>
        </w:rPr>
        <w:t>DE</w:t>
      </w:r>
      <w:r w:rsidRPr="00B4373D">
        <w:rPr>
          <w:b/>
          <w:bCs/>
          <w:color w:val="auto"/>
          <w:spacing w:val="40"/>
          <w:szCs w:val="24"/>
          <w:lang w:val="pt-PT" w:eastAsia="en-US"/>
        </w:rPr>
        <w:t xml:space="preserve"> </w:t>
      </w:r>
      <w:r w:rsidRPr="00B4373D">
        <w:rPr>
          <w:b/>
          <w:bCs/>
          <w:color w:val="auto"/>
          <w:szCs w:val="24"/>
          <w:lang w:val="pt-PT" w:eastAsia="en-US"/>
        </w:rPr>
        <w:t>REGISTRO</w:t>
      </w:r>
      <w:r w:rsidRPr="00B4373D">
        <w:rPr>
          <w:b/>
          <w:bCs/>
          <w:color w:val="auto"/>
          <w:spacing w:val="40"/>
          <w:szCs w:val="24"/>
          <w:lang w:val="pt-PT" w:eastAsia="en-US"/>
        </w:rPr>
        <w:t xml:space="preserve"> </w:t>
      </w:r>
      <w:r w:rsidRPr="00B4373D">
        <w:rPr>
          <w:b/>
          <w:bCs/>
          <w:color w:val="auto"/>
          <w:szCs w:val="24"/>
          <w:lang w:val="pt-PT" w:eastAsia="en-US"/>
        </w:rPr>
        <w:t xml:space="preserve">DE </w:t>
      </w:r>
      <w:r w:rsidRPr="00B4373D">
        <w:rPr>
          <w:b/>
          <w:bCs/>
          <w:color w:val="auto"/>
          <w:spacing w:val="-2"/>
          <w:szCs w:val="24"/>
          <w:lang w:val="pt-PT" w:eastAsia="en-US"/>
        </w:rPr>
        <w:t>PREÇOS</w:t>
      </w:r>
    </w:p>
    <w:p w14:paraId="2CB36B5A" w14:textId="77777777" w:rsidR="000236E7" w:rsidRPr="00B4373D" w:rsidRDefault="000236E7" w:rsidP="002B5758">
      <w:pPr>
        <w:widowControl w:val="0"/>
        <w:numPr>
          <w:ilvl w:val="1"/>
          <w:numId w:val="8"/>
        </w:numPr>
        <w:tabs>
          <w:tab w:val="left" w:pos="633"/>
        </w:tabs>
        <w:autoSpaceDE w:val="0"/>
        <w:autoSpaceDN w:val="0"/>
        <w:spacing w:line="240" w:lineRule="auto"/>
        <w:ind w:left="0" w:firstLine="0"/>
        <w:rPr>
          <w:color w:val="auto"/>
          <w:szCs w:val="24"/>
          <w:lang w:val="pt-PT" w:eastAsia="en-US"/>
        </w:rPr>
      </w:pPr>
      <w:r w:rsidRPr="00B4373D">
        <w:rPr>
          <w:color w:val="auto"/>
          <w:szCs w:val="24"/>
          <w:lang w:val="pt-PT" w:eastAsia="en-US"/>
        </w:rPr>
        <w:t>O</w:t>
      </w:r>
      <w:r w:rsidRPr="00B4373D">
        <w:rPr>
          <w:color w:val="auto"/>
          <w:spacing w:val="-2"/>
          <w:szCs w:val="24"/>
          <w:lang w:val="pt-PT" w:eastAsia="en-US"/>
        </w:rPr>
        <w:t xml:space="preserve"> </w:t>
      </w:r>
      <w:r w:rsidRPr="00B4373D">
        <w:rPr>
          <w:color w:val="auto"/>
          <w:szCs w:val="24"/>
          <w:lang w:val="pt-PT" w:eastAsia="en-US"/>
        </w:rPr>
        <w:t>fornecedor</w:t>
      </w:r>
      <w:r w:rsidRPr="00B4373D">
        <w:rPr>
          <w:color w:val="auto"/>
          <w:spacing w:val="-1"/>
          <w:szCs w:val="24"/>
          <w:lang w:val="pt-PT" w:eastAsia="en-US"/>
        </w:rPr>
        <w:t xml:space="preserve"> </w:t>
      </w:r>
      <w:r w:rsidRPr="00B4373D">
        <w:rPr>
          <w:color w:val="auto"/>
          <w:szCs w:val="24"/>
          <w:lang w:val="pt-PT" w:eastAsia="en-US"/>
        </w:rPr>
        <w:t>terá</w:t>
      </w:r>
      <w:r w:rsidRPr="00B4373D">
        <w:rPr>
          <w:color w:val="auto"/>
          <w:spacing w:val="-4"/>
          <w:szCs w:val="24"/>
          <w:lang w:val="pt-PT" w:eastAsia="en-US"/>
        </w:rPr>
        <w:t xml:space="preserve"> </w:t>
      </w:r>
      <w:r w:rsidRPr="00B4373D">
        <w:rPr>
          <w:color w:val="auto"/>
          <w:szCs w:val="24"/>
          <w:lang w:val="pt-PT" w:eastAsia="en-US"/>
        </w:rPr>
        <w:t>seu</w:t>
      </w:r>
      <w:r w:rsidRPr="00B4373D">
        <w:rPr>
          <w:color w:val="auto"/>
          <w:spacing w:val="1"/>
          <w:szCs w:val="24"/>
          <w:lang w:val="pt-PT" w:eastAsia="en-US"/>
        </w:rPr>
        <w:t xml:space="preserve"> </w:t>
      </w:r>
      <w:r w:rsidRPr="00B4373D">
        <w:rPr>
          <w:color w:val="auto"/>
          <w:szCs w:val="24"/>
          <w:lang w:val="pt-PT" w:eastAsia="en-US"/>
        </w:rPr>
        <w:t>registro</w:t>
      </w:r>
      <w:r w:rsidRPr="00B4373D">
        <w:rPr>
          <w:color w:val="auto"/>
          <w:spacing w:val="-2"/>
          <w:szCs w:val="24"/>
          <w:lang w:val="pt-PT" w:eastAsia="en-US"/>
        </w:rPr>
        <w:t xml:space="preserve"> </w:t>
      </w:r>
      <w:r w:rsidRPr="00B4373D">
        <w:rPr>
          <w:color w:val="auto"/>
          <w:szCs w:val="24"/>
          <w:lang w:val="pt-PT" w:eastAsia="en-US"/>
        </w:rPr>
        <w:t>cancelado</w:t>
      </w:r>
      <w:r w:rsidRPr="00B4373D">
        <w:rPr>
          <w:color w:val="auto"/>
          <w:spacing w:val="-1"/>
          <w:szCs w:val="24"/>
          <w:lang w:val="pt-PT" w:eastAsia="en-US"/>
        </w:rPr>
        <w:t xml:space="preserve"> </w:t>
      </w:r>
      <w:r w:rsidRPr="00B4373D">
        <w:rPr>
          <w:color w:val="auto"/>
          <w:spacing w:val="-2"/>
          <w:szCs w:val="24"/>
          <w:lang w:val="pt-PT" w:eastAsia="en-US"/>
        </w:rPr>
        <w:t>quando:</w:t>
      </w:r>
    </w:p>
    <w:p w14:paraId="7A2A2FE9" w14:textId="77777777" w:rsidR="000236E7" w:rsidRPr="00B4373D" w:rsidRDefault="000236E7" w:rsidP="002B5758">
      <w:pPr>
        <w:widowControl w:val="0"/>
        <w:numPr>
          <w:ilvl w:val="2"/>
          <w:numId w:val="8"/>
        </w:numPr>
        <w:tabs>
          <w:tab w:val="left" w:pos="901"/>
        </w:tabs>
        <w:autoSpaceDE w:val="0"/>
        <w:autoSpaceDN w:val="0"/>
        <w:spacing w:line="240" w:lineRule="auto"/>
        <w:ind w:left="0" w:firstLine="0"/>
        <w:rPr>
          <w:color w:val="auto"/>
          <w:szCs w:val="24"/>
          <w:lang w:val="pt-PT" w:eastAsia="en-US"/>
        </w:rPr>
      </w:pPr>
      <w:r w:rsidRPr="00B4373D">
        <w:rPr>
          <w:color w:val="auto"/>
          <w:szCs w:val="24"/>
          <w:lang w:val="pt-PT" w:eastAsia="en-US"/>
        </w:rPr>
        <w:t>descumprir</w:t>
      </w:r>
      <w:r w:rsidRPr="00B4373D">
        <w:rPr>
          <w:color w:val="auto"/>
          <w:spacing w:val="-3"/>
          <w:szCs w:val="24"/>
          <w:lang w:val="pt-PT" w:eastAsia="en-US"/>
        </w:rPr>
        <w:t xml:space="preserve"> </w:t>
      </w:r>
      <w:r w:rsidRPr="00B4373D">
        <w:rPr>
          <w:color w:val="auto"/>
          <w:szCs w:val="24"/>
          <w:lang w:val="pt-PT" w:eastAsia="en-US"/>
        </w:rPr>
        <w:t>as condições</w:t>
      </w:r>
      <w:r w:rsidRPr="00B4373D">
        <w:rPr>
          <w:color w:val="auto"/>
          <w:spacing w:val="1"/>
          <w:szCs w:val="24"/>
          <w:lang w:val="pt-PT" w:eastAsia="en-US"/>
        </w:rPr>
        <w:t xml:space="preserve"> </w:t>
      </w:r>
      <w:r w:rsidRPr="00B4373D">
        <w:rPr>
          <w:color w:val="auto"/>
          <w:szCs w:val="24"/>
          <w:lang w:val="pt-PT" w:eastAsia="en-US"/>
        </w:rPr>
        <w:t>da</w:t>
      </w:r>
      <w:r w:rsidRPr="00B4373D">
        <w:rPr>
          <w:color w:val="auto"/>
          <w:spacing w:val="-2"/>
          <w:szCs w:val="24"/>
          <w:lang w:val="pt-PT" w:eastAsia="en-US"/>
        </w:rPr>
        <w:t xml:space="preserve"> </w:t>
      </w:r>
      <w:r w:rsidRPr="00B4373D">
        <w:rPr>
          <w:color w:val="auto"/>
          <w:szCs w:val="24"/>
          <w:lang w:val="pt-PT" w:eastAsia="en-US"/>
        </w:rPr>
        <w:t>Ata</w:t>
      </w:r>
      <w:r w:rsidRPr="00B4373D">
        <w:rPr>
          <w:color w:val="auto"/>
          <w:spacing w:val="-2"/>
          <w:szCs w:val="24"/>
          <w:lang w:val="pt-PT" w:eastAsia="en-US"/>
        </w:rPr>
        <w:t xml:space="preserve"> </w:t>
      </w:r>
      <w:r w:rsidRPr="00B4373D">
        <w:rPr>
          <w:color w:val="auto"/>
          <w:szCs w:val="24"/>
          <w:lang w:val="pt-PT" w:eastAsia="en-US"/>
        </w:rPr>
        <w:t>de</w:t>
      </w:r>
      <w:r w:rsidRPr="00B4373D">
        <w:rPr>
          <w:color w:val="auto"/>
          <w:spacing w:val="-2"/>
          <w:szCs w:val="24"/>
          <w:lang w:val="pt-PT" w:eastAsia="en-US"/>
        </w:rPr>
        <w:t xml:space="preserve"> </w:t>
      </w:r>
      <w:r w:rsidRPr="00B4373D">
        <w:rPr>
          <w:color w:val="auto"/>
          <w:szCs w:val="24"/>
          <w:lang w:val="pt-PT" w:eastAsia="en-US"/>
        </w:rPr>
        <w:t>Registro</w:t>
      </w:r>
      <w:r w:rsidRPr="00B4373D">
        <w:rPr>
          <w:color w:val="auto"/>
          <w:spacing w:val="-1"/>
          <w:szCs w:val="24"/>
          <w:lang w:val="pt-PT" w:eastAsia="en-US"/>
        </w:rPr>
        <w:t xml:space="preserve"> </w:t>
      </w:r>
      <w:r w:rsidRPr="00B4373D">
        <w:rPr>
          <w:color w:val="auto"/>
          <w:szCs w:val="24"/>
          <w:lang w:val="pt-PT" w:eastAsia="en-US"/>
        </w:rPr>
        <w:t>de</w:t>
      </w:r>
      <w:r w:rsidRPr="00B4373D">
        <w:rPr>
          <w:color w:val="auto"/>
          <w:spacing w:val="-2"/>
          <w:szCs w:val="24"/>
          <w:lang w:val="pt-PT" w:eastAsia="en-US"/>
        </w:rPr>
        <w:t xml:space="preserve"> Preços;</w:t>
      </w:r>
    </w:p>
    <w:p w14:paraId="3F7D0424" w14:textId="77777777" w:rsidR="000236E7" w:rsidRPr="00B4373D" w:rsidRDefault="000236E7" w:rsidP="002B5758">
      <w:pPr>
        <w:widowControl w:val="0"/>
        <w:numPr>
          <w:ilvl w:val="2"/>
          <w:numId w:val="8"/>
        </w:numPr>
        <w:tabs>
          <w:tab w:val="left" w:pos="901"/>
        </w:tabs>
        <w:autoSpaceDE w:val="0"/>
        <w:autoSpaceDN w:val="0"/>
        <w:spacing w:line="240" w:lineRule="auto"/>
        <w:ind w:left="0" w:firstLine="0"/>
        <w:rPr>
          <w:color w:val="auto"/>
          <w:szCs w:val="24"/>
          <w:lang w:val="pt-PT" w:eastAsia="en-US"/>
        </w:rPr>
      </w:pPr>
      <w:r w:rsidRPr="00B4373D">
        <w:rPr>
          <w:color w:val="auto"/>
          <w:szCs w:val="24"/>
          <w:lang w:val="pt-PT" w:eastAsia="en-US"/>
        </w:rPr>
        <w:t>não retirar a nota de empenho e ou autorização de fornecimento de compra no prazo</w:t>
      </w:r>
      <w:r w:rsidRPr="00B4373D">
        <w:rPr>
          <w:color w:val="auto"/>
          <w:spacing w:val="40"/>
          <w:szCs w:val="24"/>
          <w:lang w:val="pt-PT" w:eastAsia="en-US"/>
        </w:rPr>
        <w:t xml:space="preserve"> </w:t>
      </w:r>
      <w:r w:rsidRPr="00B4373D">
        <w:rPr>
          <w:color w:val="auto"/>
          <w:szCs w:val="24"/>
          <w:lang w:val="pt-PT" w:eastAsia="en-US"/>
        </w:rPr>
        <w:t>estabelecido pela Administração, sem justificativa aceitável;</w:t>
      </w:r>
    </w:p>
    <w:p w14:paraId="3A14B4B7" w14:textId="77777777" w:rsidR="000236E7" w:rsidRPr="00B4373D" w:rsidRDefault="000236E7" w:rsidP="002B5758">
      <w:pPr>
        <w:widowControl w:val="0"/>
        <w:numPr>
          <w:ilvl w:val="2"/>
          <w:numId w:val="8"/>
        </w:numPr>
        <w:tabs>
          <w:tab w:val="left" w:pos="901"/>
        </w:tabs>
        <w:autoSpaceDE w:val="0"/>
        <w:autoSpaceDN w:val="0"/>
        <w:spacing w:line="240" w:lineRule="auto"/>
        <w:ind w:left="0" w:firstLine="0"/>
        <w:rPr>
          <w:color w:val="auto"/>
          <w:szCs w:val="24"/>
          <w:lang w:val="pt-PT" w:eastAsia="en-US"/>
        </w:rPr>
      </w:pPr>
      <w:r w:rsidRPr="00B4373D">
        <w:rPr>
          <w:color w:val="auto"/>
          <w:szCs w:val="24"/>
          <w:lang w:val="pt-PT" w:eastAsia="en-US"/>
        </w:rPr>
        <w:t>não</w:t>
      </w:r>
      <w:r w:rsidRPr="00B4373D">
        <w:rPr>
          <w:color w:val="auto"/>
          <w:spacing w:val="-8"/>
          <w:szCs w:val="24"/>
          <w:lang w:val="pt-PT" w:eastAsia="en-US"/>
        </w:rPr>
        <w:t xml:space="preserve"> </w:t>
      </w:r>
      <w:r w:rsidRPr="00B4373D">
        <w:rPr>
          <w:color w:val="auto"/>
          <w:szCs w:val="24"/>
          <w:lang w:val="pt-PT" w:eastAsia="en-US"/>
        </w:rPr>
        <w:t>aceitar</w:t>
      </w:r>
      <w:r w:rsidRPr="00B4373D">
        <w:rPr>
          <w:color w:val="auto"/>
          <w:spacing w:val="-7"/>
          <w:szCs w:val="24"/>
          <w:lang w:val="pt-PT" w:eastAsia="en-US"/>
        </w:rPr>
        <w:t xml:space="preserve"> </w:t>
      </w:r>
      <w:r w:rsidRPr="00B4373D">
        <w:rPr>
          <w:color w:val="auto"/>
          <w:szCs w:val="24"/>
          <w:lang w:val="pt-PT" w:eastAsia="en-US"/>
        </w:rPr>
        <w:t>reduzir</w:t>
      </w:r>
      <w:r w:rsidRPr="00B4373D">
        <w:rPr>
          <w:color w:val="auto"/>
          <w:spacing w:val="-9"/>
          <w:szCs w:val="24"/>
          <w:lang w:val="pt-PT" w:eastAsia="en-US"/>
        </w:rPr>
        <w:t xml:space="preserve"> </w:t>
      </w:r>
      <w:r w:rsidRPr="00B4373D">
        <w:rPr>
          <w:color w:val="auto"/>
          <w:szCs w:val="24"/>
          <w:lang w:val="pt-PT" w:eastAsia="en-US"/>
        </w:rPr>
        <w:t>o</w:t>
      </w:r>
      <w:r w:rsidRPr="00B4373D">
        <w:rPr>
          <w:color w:val="auto"/>
          <w:spacing w:val="-6"/>
          <w:szCs w:val="24"/>
          <w:lang w:val="pt-PT" w:eastAsia="en-US"/>
        </w:rPr>
        <w:t xml:space="preserve"> </w:t>
      </w:r>
      <w:r w:rsidRPr="00B4373D">
        <w:rPr>
          <w:color w:val="auto"/>
          <w:szCs w:val="24"/>
          <w:lang w:val="pt-PT" w:eastAsia="en-US"/>
        </w:rPr>
        <w:t>seu</w:t>
      </w:r>
      <w:r w:rsidRPr="00B4373D">
        <w:rPr>
          <w:color w:val="auto"/>
          <w:spacing w:val="-4"/>
          <w:szCs w:val="24"/>
          <w:lang w:val="pt-PT" w:eastAsia="en-US"/>
        </w:rPr>
        <w:t xml:space="preserve"> </w:t>
      </w:r>
      <w:r w:rsidRPr="00B4373D">
        <w:rPr>
          <w:color w:val="auto"/>
          <w:szCs w:val="24"/>
          <w:lang w:val="pt-PT" w:eastAsia="en-US"/>
        </w:rPr>
        <w:t>preço</w:t>
      </w:r>
      <w:r w:rsidRPr="00B4373D">
        <w:rPr>
          <w:color w:val="auto"/>
          <w:spacing w:val="-6"/>
          <w:szCs w:val="24"/>
          <w:lang w:val="pt-PT" w:eastAsia="en-US"/>
        </w:rPr>
        <w:t xml:space="preserve"> </w:t>
      </w:r>
      <w:r w:rsidRPr="00B4373D">
        <w:rPr>
          <w:color w:val="auto"/>
          <w:szCs w:val="24"/>
          <w:lang w:val="pt-PT" w:eastAsia="en-US"/>
        </w:rPr>
        <w:t>registrado,</w:t>
      </w:r>
      <w:r w:rsidRPr="00B4373D">
        <w:rPr>
          <w:color w:val="auto"/>
          <w:spacing w:val="-6"/>
          <w:szCs w:val="24"/>
          <w:lang w:val="pt-PT" w:eastAsia="en-US"/>
        </w:rPr>
        <w:t xml:space="preserve"> </w:t>
      </w:r>
      <w:r w:rsidRPr="00B4373D">
        <w:rPr>
          <w:color w:val="auto"/>
          <w:szCs w:val="24"/>
          <w:lang w:val="pt-PT" w:eastAsia="en-US"/>
        </w:rPr>
        <w:t>na</w:t>
      </w:r>
      <w:r w:rsidRPr="00B4373D">
        <w:rPr>
          <w:color w:val="auto"/>
          <w:spacing w:val="-7"/>
          <w:szCs w:val="24"/>
          <w:lang w:val="pt-PT" w:eastAsia="en-US"/>
        </w:rPr>
        <w:t xml:space="preserve"> </w:t>
      </w:r>
      <w:r w:rsidRPr="00B4373D">
        <w:rPr>
          <w:color w:val="auto"/>
          <w:szCs w:val="24"/>
          <w:lang w:val="pt-PT" w:eastAsia="en-US"/>
        </w:rPr>
        <w:t>hipótese</w:t>
      </w:r>
      <w:r w:rsidRPr="00B4373D">
        <w:rPr>
          <w:color w:val="auto"/>
          <w:spacing w:val="-9"/>
          <w:szCs w:val="24"/>
          <w:lang w:val="pt-PT" w:eastAsia="en-US"/>
        </w:rPr>
        <w:t xml:space="preserve"> </w:t>
      </w:r>
      <w:r w:rsidRPr="00B4373D">
        <w:rPr>
          <w:color w:val="auto"/>
          <w:szCs w:val="24"/>
          <w:lang w:val="pt-PT" w:eastAsia="en-US"/>
        </w:rPr>
        <w:t>de</w:t>
      </w:r>
      <w:r w:rsidRPr="00B4373D">
        <w:rPr>
          <w:color w:val="auto"/>
          <w:spacing w:val="-9"/>
          <w:szCs w:val="24"/>
          <w:lang w:val="pt-PT" w:eastAsia="en-US"/>
        </w:rPr>
        <w:t xml:space="preserve"> </w:t>
      </w:r>
      <w:r w:rsidRPr="00B4373D">
        <w:rPr>
          <w:color w:val="auto"/>
          <w:szCs w:val="24"/>
          <w:lang w:val="pt-PT" w:eastAsia="en-US"/>
        </w:rPr>
        <w:t>este</w:t>
      </w:r>
      <w:r w:rsidRPr="00B4373D">
        <w:rPr>
          <w:color w:val="auto"/>
          <w:spacing w:val="-6"/>
          <w:szCs w:val="24"/>
          <w:lang w:val="pt-PT" w:eastAsia="en-US"/>
        </w:rPr>
        <w:t xml:space="preserve"> </w:t>
      </w:r>
      <w:r w:rsidRPr="00B4373D">
        <w:rPr>
          <w:color w:val="auto"/>
          <w:szCs w:val="24"/>
          <w:lang w:val="pt-PT" w:eastAsia="en-US"/>
        </w:rPr>
        <w:t>se</w:t>
      </w:r>
      <w:r w:rsidRPr="00B4373D">
        <w:rPr>
          <w:color w:val="auto"/>
          <w:spacing w:val="-7"/>
          <w:szCs w:val="24"/>
          <w:lang w:val="pt-PT" w:eastAsia="en-US"/>
        </w:rPr>
        <w:t xml:space="preserve"> </w:t>
      </w:r>
      <w:r w:rsidRPr="00B4373D">
        <w:rPr>
          <w:color w:val="auto"/>
          <w:szCs w:val="24"/>
          <w:lang w:val="pt-PT" w:eastAsia="en-US"/>
        </w:rPr>
        <w:t>tornar</w:t>
      </w:r>
      <w:r w:rsidRPr="00B4373D">
        <w:rPr>
          <w:color w:val="auto"/>
          <w:spacing w:val="-7"/>
          <w:szCs w:val="24"/>
          <w:lang w:val="pt-PT" w:eastAsia="en-US"/>
        </w:rPr>
        <w:t xml:space="preserve"> </w:t>
      </w:r>
      <w:r w:rsidRPr="00B4373D">
        <w:rPr>
          <w:color w:val="auto"/>
          <w:szCs w:val="24"/>
          <w:lang w:val="pt-PT" w:eastAsia="en-US"/>
        </w:rPr>
        <w:t>superior</w:t>
      </w:r>
      <w:r w:rsidRPr="00B4373D">
        <w:rPr>
          <w:color w:val="auto"/>
          <w:spacing w:val="-9"/>
          <w:szCs w:val="24"/>
          <w:lang w:val="pt-PT" w:eastAsia="en-US"/>
        </w:rPr>
        <w:t xml:space="preserve"> </w:t>
      </w:r>
      <w:r w:rsidRPr="00B4373D">
        <w:rPr>
          <w:color w:val="auto"/>
          <w:szCs w:val="24"/>
          <w:lang w:val="pt-PT" w:eastAsia="en-US"/>
        </w:rPr>
        <w:t>àqueles praticados no mercado;</w:t>
      </w:r>
    </w:p>
    <w:p w14:paraId="4765AFF0" w14:textId="77777777" w:rsidR="000236E7" w:rsidRPr="00B4373D" w:rsidRDefault="000236E7" w:rsidP="002B5758">
      <w:pPr>
        <w:widowControl w:val="0"/>
        <w:numPr>
          <w:ilvl w:val="2"/>
          <w:numId w:val="8"/>
        </w:numPr>
        <w:tabs>
          <w:tab w:val="left" w:pos="901"/>
        </w:tabs>
        <w:autoSpaceDE w:val="0"/>
        <w:autoSpaceDN w:val="0"/>
        <w:spacing w:line="240" w:lineRule="auto"/>
        <w:ind w:left="0" w:firstLine="0"/>
        <w:rPr>
          <w:color w:val="auto"/>
          <w:szCs w:val="24"/>
          <w:lang w:val="pt-PT" w:eastAsia="en-US"/>
        </w:rPr>
      </w:pPr>
      <w:r w:rsidRPr="00B4373D">
        <w:rPr>
          <w:color w:val="auto"/>
          <w:szCs w:val="24"/>
          <w:lang w:val="pt-PT" w:eastAsia="en-US"/>
        </w:rPr>
        <w:t>tiver</w:t>
      </w:r>
      <w:r w:rsidRPr="00B4373D">
        <w:rPr>
          <w:color w:val="auto"/>
          <w:spacing w:val="-4"/>
          <w:szCs w:val="24"/>
          <w:lang w:val="pt-PT" w:eastAsia="en-US"/>
        </w:rPr>
        <w:t xml:space="preserve"> </w:t>
      </w:r>
      <w:r w:rsidRPr="00B4373D">
        <w:rPr>
          <w:color w:val="auto"/>
          <w:szCs w:val="24"/>
          <w:lang w:val="pt-PT" w:eastAsia="en-US"/>
        </w:rPr>
        <w:t>presentes</w:t>
      </w:r>
      <w:r w:rsidRPr="00B4373D">
        <w:rPr>
          <w:color w:val="auto"/>
          <w:spacing w:val="-1"/>
          <w:szCs w:val="24"/>
          <w:lang w:val="pt-PT" w:eastAsia="en-US"/>
        </w:rPr>
        <w:t xml:space="preserve"> </w:t>
      </w:r>
      <w:r w:rsidRPr="00B4373D">
        <w:rPr>
          <w:color w:val="auto"/>
          <w:szCs w:val="24"/>
          <w:lang w:val="pt-PT" w:eastAsia="en-US"/>
        </w:rPr>
        <w:t>razões</w:t>
      </w:r>
      <w:r w:rsidRPr="00B4373D">
        <w:rPr>
          <w:color w:val="auto"/>
          <w:spacing w:val="-2"/>
          <w:szCs w:val="24"/>
          <w:lang w:val="pt-PT" w:eastAsia="en-US"/>
        </w:rPr>
        <w:t xml:space="preserve"> </w:t>
      </w:r>
      <w:r w:rsidRPr="00B4373D">
        <w:rPr>
          <w:color w:val="auto"/>
          <w:szCs w:val="24"/>
          <w:lang w:val="pt-PT" w:eastAsia="en-US"/>
        </w:rPr>
        <w:t>de</w:t>
      </w:r>
      <w:r w:rsidRPr="00B4373D">
        <w:rPr>
          <w:color w:val="auto"/>
          <w:spacing w:val="-2"/>
          <w:szCs w:val="24"/>
          <w:lang w:val="pt-PT" w:eastAsia="en-US"/>
        </w:rPr>
        <w:t xml:space="preserve"> </w:t>
      </w:r>
      <w:r w:rsidRPr="00B4373D">
        <w:rPr>
          <w:color w:val="auto"/>
          <w:szCs w:val="24"/>
          <w:lang w:val="pt-PT" w:eastAsia="en-US"/>
        </w:rPr>
        <w:t>interesse</w:t>
      </w:r>
      <w:r w:rsidRPr="00B4373D">
        <w:rPr>
          <w:color w:val="auto"/>
          <w:spacing w:val="-1"/>
          <w:szCs w:val="24"/>
          <w:lang w:val="pt-PT" w:eastAsia="en-US"/>
        </w:rPr>
        <w:t xml:space="preserve"> </w:t>
      </w:r>
      <w:r w:rsidRPr="00B4373D">
        <w:rPr>
          <w:color w:val="auto"/>
          <w:spacing w:val="-2"/>
          <w:szCs w:val="24"/>
          <w:lang w:val="pt-PT" w:eastAsia="en-US"/>
        </w:rPr>
        <w:t>público;</w:t>
      </w:r>
    </w:p>
    <w:p w14:paraId="231B73C3" w14:textId="77777777" w:rsidR="000236E7" w:rsidRPr="00B4373D" w:rsidRDefault="000236E7" w:rsidP="002B5758">
      <w:pPr>
        <w:widowControl w:val="0"/>
        <w:numPr>
          <w:ilvl w:val="2"/>
          <w:numId w:val="8"/>
        </w:numPr>
        <w:tabs>
          <w:tab w:val="left" w:pos="901"/>
        </w:tabs>
        <w:autoSpaceDE w:val="0"/>
        <w:autoSpaceDN w:val="0"/>
        <w:spacing w:line="240" w:lineRule="auto"/>
        <w:ind w:left="0" w:firstLine="0"/>
        <w:rPr>
          <w:color w:val="auto"/>
          <w:szCs w:val="24"/>
          <w:lang w:val="pt-PT" w:eastAsia="en-US"/>
        </w:rPr>
      </w:pPr>
      <w:r w:rsidRPr="00B4373D">
        <w:rPr>
          <w:color w:val="auto"/>
          <w:szCs w:val="24"/>
          <w:lang w:val="pt-PT" w:eastAsia="en-US"/>
        </w:rPr>
        <w:t>sofrer</w:t>
      </w:r>
      <w:r w:rsidRPr="00B4373D">
        <w:rPr>
          <w:color w:val="auto"/>
          <w:spacing w:val="-2"/>
          <w:szCs w:val="24"/>
          <w:lang w:val="pt-PT" w:eastAsia="en-US"/>
        </w:rPr>
        <w:t xml:space="preserve"> </w:t>
      </w:r>
      <w:r w:rsidRPr="00B4373D">
        <w:rPr>
          <w:color w:val="auto"/>
          <w:szCs w:val="24"/>
          <w:lang w:val="pt-PT" w:eastAsia="en-US"/>
        </w:rPr>
        <w:t>sanções</w:t>
      </w:r>
      <w:r w:rsidRPr="00B4373D">
        <w:rPr>
          <w:color w:val="auto"/>
          <w:spacing w:val="-2"/>
          <w:szCs w:val="24"/>
          <w:lang w:val="pt-PT" w:eastAsia="en-US"/>
        </w:rPr>
        <w:t xml:space="preserve"> </w:t>
      </w:r>
      <w:r w:rsidRPr="00B4373D">
        <w:rPr>
          <w:color w:val="auto"/>
          <w:szCs w:val="24"/>
          <w:lang w:val="pt-PT" w:eastAsia="en-US"/>
        </w:rPr>
        <w:t>impeditivas</w:t>
      </w:r>
      <w:r w:rsidRPr="00B4373D">
        <w:rPr>
          <w:color w:val="auto"/>
          <w:spacing w:val="-2"/>
          <w:szCs w:val="24"/>
          <w:lang w:val="pt-PT" w:eastAsia="en-US"/>
        </w:rPr>
        <w:t xml:space="preserve"> </w:t>
      </w:r>
      <w:r w:rsidRPr="00B4373D">
        <w:rPr>
          <w:color w:val="auto"/>
          <w:szCs w:val="24"/>
          <w:lang w:val="pt-PT" w:eastAsia="en-US"/>
        </w:rPr>
        <w:t>previstas</w:t>
      </w:r>
      <w:r w:rsidRPr="00B4373D">
        <w:rPr>
          <w:color w:val="auto"/>
          <w:spacing w:val="-2"/>
          <w:szCs w:val="24"/>
          <w:lang w:val="pt-PT" w:eastAsia="en-US"/>
        </w:rPr>
        <w:t xml:space="preserve"> </w:t>
      </w:r>
      <w:r w:rsidRPr="00B4373D">
        <w:rPr>
          <w:color w:val="auto"/>
          <w:szCs w:val="24"/>
          <w:lang w:val="pt-PT" w:eastAsia="en-US"/>
        </w:rPr>
        <w:t>em</w:t>
      </w:r>
      <w:r w:rsidRPr="00B4373D">
        <w:rPr>
          <w:color w:val="auto"/>
          <w:spacing w:val="-1"/>
          <w:szCs w:val="24"/>
          <w:lang w:val="pt-PT" w:eastAsia="en-US"/>
        </w:rPr>
        <w:t xml:space="preserve"> </w:t>
      </w:r>
      <w:r w:rsidRPr="00B4373D">
        <w:rPr>
          <w:color w:val="auto"/>
          <w:spacing w:val="-4"/>
          <w:szCs w:val="24"/>
          <w:lang w:val="pt-PT" w:eastAsia="en-US"/>
        </w:rPr>
        <w:t>lei;</w:t>
      </w:r>
    </w:p>
    <w:p w14:paraId="6F34D70E" w14:textId="77777777" w:rsidR="000236E7" w:rsidRPr="00B4373D" w:rsidRDefault="000236E7" w:rsidP="002B5758">
      <w:pPr>
        <w:widowControl w:val="0"/>
        <w:autoSpaceDE w:val="0"/>
        <w:autoSpaceDN w:val="0"/>
        <w:spacing w:line="240" w:lineRule="auto"/>
        <w:ind w:left="0" w:firstLine="0"/>
        <w:rPr>
          <w:color w:val="auto"/>
          <w:szCs w:val="24"/>
          <w:lang w:val="pt-PT" w:eastAsia="en-US"/>
        </w:rPr>
      </w:pPr>
      <w:r w:rsidRPr="00B4373D">
        <w:rPr>
          <w:color w:val="auto"/>
          <w:szCs w:val="24"/>
          <w:lang w:val="pt-PT" w:eastAsia="en-US"/>
        </w:rPr>
        <w:t xml:space="preserve">for declarado inidôneo ou impedido de licitar ou contratar com o Município de </w:t>
      </w:r>
      <w:r>
        <w:rPr>
          <w:color w:val="auto"/>
          <w:szCs w:val="24"/>
          <w:lang w:val="pt-PT" w:eastAsia="en-US"/>
        </w:rPr>
        <w:t>Miraguaí</w:t>
      </w:r>
      <w:r w:rsidRPr="00B4373D">
        <w:rPr>
          <w:color w:val="auto"/>
          <w:szCs w:val="24"/>
          <w:lang w:val="pt-PT" w:eastAsia="en-US"/>
        </w:rPr>
        <w:t>, nos termos do artigo 156, inciso IV, da Lei Federal nº. 14.133, de 2021.</w:t>
      </w:r>
    </w:p>
    <w:p w14:paraId="592B1E68"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O cancelamento do registro de preços, nas hipóteses previstas, assegurados o contraditório e a ampla defesa, serão formalizados por despacho da autoridade competente.</w:t>
      </w:r>
    </w:p>
    <w:p w14:paraId="663A7264" w14:textId="77777777" w:rsidR="000236E7" w:rsidRPr="00B4373D" w:rsidRDefault="000236E7" w:rsidP="002B5758">
      <w:pPr>
        <w:widowControl w:val="0"/>
        <w:numPr>
          <w:ilvl w:val="1"/>
          <w:numId w:val="8"/>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O</w:t>
      </w:r>
      <w:r w:rsidRPr="00B4373D">
        <w:rPr>
          <w:color w:val="auto"/>
          <w:spacing w:val="-10"/>
          <w:szCs w:val="24"/>
          <w:lang w:val="pt-PT" w:eastAsia="en-US"/>
        </w:rPr>
        <w:t xml:space="preserve"> </w:t>
      </w:r>
      <w:r w:rsidRPr="00B4373D">
        <w:rPr>
          <w:color w:val="auto"/>
          <w:szCs w:val="24"/>
          <w:lang w:val="pt-PT" w:eastAsia="en-US"/>
        </w:rPr>
        <w:t>cancelamento</w:t>
      </w:r>
      <w:r w:rsidRPr="00B4373D">
        <w:rPr>
          <w:color w:val="auto"/>
          <w:spacing w:val="-9"/>
          <w:szCs w:val="24"/>
          <w:lang w:val="pt-PT" w:eastAsia="en-US"/>
        </w:rPr>
        <w:t xml:space="preserve"> </w:t>
      </w:r>
      <w:r w:rsidRPr="00B4373D">
        <w:rPr>
          <w:color w:val="auto"/>
          <w:szCs w:val="24"/>
          <w:lang w:val="pt-PT" w:eastAsia="en-US"/>
        </w:rPr>
        <w:t>do</w:t>
      </w:r>
      <w:r w:rsidRPr="00B4373D">
        <w:rPr>
          <w:color w:val="auto"/>
          <w:spacing w:val="-9"/>
          <w:szCs w:val="24"/>
          <w:lang w:val="pt-PT" w:eastAsia="en-US"/>
        </w:rPr>
        <w:t xml:space="preserve"> </w:t>
      </w:r>
      <w:r w:rsidRPr="00B4373D">
        <w:rPr>
          <w:color w:val="auto"/>
          <w:szCs w:val="24"/>
          <w:lang w:val="pt-PT" w:eastAsia="en-US"/>
        </w:rPr>
        <w:t>registro</w:t>
      </w:r>
      <w:r w:rsidRPr="00B4373D">
        <w:rPr>
          <w:color w:val="auto"/>
          <w:spacing w:val="-10"/>
          <w:szCs w:val="24"/>
          <w:lang w:val="pt-PT" w:eastAsia="en-US"/>
        </w:rPr>
        <w:t xml:space="preserve"> </w:t>
      </w:r>
      <w:r w:rsidRPr="00B4373D">
        <w:rPr>
          <w:color w:val="auto"/>
          <w:szCs w:val="24"/>
          <w:lang w:val="pt-PT" w:eastAsia="en-US"/>
        </w:rPr>
        <w:t>de</w:t>
      </w:r>
      <w:r w:rsidRPr="00B4373D">
        <w:rPr>
          <w:color w:val="auto"/>
          <w:spacing w:val="-10"/>
          <w:szCs w:val="24"/>
          <w:lang w:val="pt-PT" w:eastAsia="en-US"/>
        </w:rPr>
        <w:t xml:space="preserve"> </w:t>
      </w:r>
      <w:r w:rsidRPr="00B4373D">
        <w:rPr>
          <w:color w:val="auto"/>
          <w:szCs w:val="24"/>
          <w:lang w:val="pt-PT" w:eastAsia="en-US"/>
        </w:rPr>
        <w:t>preços</w:t>
      </w:r>
      <w:r w:rsidRPr="00B4373D">
        <w:rPr>
          <w:color w:val="auto"/>
          <w:spacing w:val="-9"/>
          <w:szCs w:val="24"/>
          <w:lang w:val="pt-PT" w:eastAsia="en-US"/>
        </w:rPr>
        <w:t xml:space="preserve"> </w:t>
      </w:r>
      <w:r w:rsidRPr="00B4373D">
        <w:rPr>
          <w:color w:val="auto"/>
          <w:szCs w:val="24"/>
          <w:lang w:val="pt-PT" w:eastAsia="en-US"/>
        </w:rPr>
        <w:t>poderá</w:t>
      </w:r>
      <w:r w:rsidRPr="00B4373D">
        <w:rPr>
          <w:color w:val="auto"/>
          <w:spacing w:val="-11"/>
          <w:szCs w:val="24"/>
          <w:lang w:val="pt-PT" w:eastAsia="en-US"/>
        </w:rPr>
        <w:t xml:space="preserve"> </w:t>
      </w:r>
      <w:r w:rsidRPr="00B4373D">
        <w:rPr>
          <w:color w:val="auto"/>
          <w:szCs w:val="24"/>
          <w:lang w:val="pt-PT" w:eastAsia="en-US"/>
        </w:rPr>
        <w:t>ocorrer</w:t>
      </w:r>
      <w:r w:rsidRPr="00B4373D">
        <w:rPr>
          <w:color w:val="auto"/>
          <w:spacing w:val="-10"/>
          <w:szCs w:val="24"/>
          <w:lang w:val="pt-PT" w:eastAsia="en-US"/>
        </w:rPr>
        <w:t xml:space="preserve"> </w:t>
      </w:r>
      <w:r w:rsidRPr="00B4373D">
        <w:rPr>
          <w:color w:val="auto"/>
          <w:szCs w:val="24"/>
          <w:lang w:val="pt-PT" w:eastAsia="en-US"/>
        </w:rPr>
        <w:t>por</w:t>
      </w:r>
      <w:r w:rsidRPr="00B4373D">
        <w:rPr>
          <w:color w:val="auto"/>
          <w:spacing w:val="-10"/>
          <w:szCs w:val="24"/>
          <w:lang w:val="pt-PT" w:eastAsia="en-US"/>
        </w:rPr>
        <w:t xml:space="preserve"> </w:t>
      </w:r>
      <w:r w:rsidRPr="00B4373D">
        <w:rPr>
          <w:color w:val="auto"/>
          <w:szCs w:val="24"/>
          <w:lang w:val="pt-PT" w:eastAsia="en-US"/>
        </w:rPr>
        <w:t>fato</w:t>
      </w:r>
      <w:r w:rsidRPr="00B4373D">
        <w:rPr>
          <w:color w:val="auto"/>
          <w:spacing w:val="-9"/>
          <w:szCs w:val="24"/>
          <w:lang w:val="pt-PT" w:eastAsia="en-US"/>
        </w:rPr>
        <w:t xml:space="preserve"> </w:t>
      </w:r>
      <w:r w:rsidRPr="00B4373D">
        <w:rPr>
          <w:color w:val="auto"/>
          <w:szCs w:val="24"/>
          <w:lang w:val="pt-PT" w:eastAsia="en-US"/>
        </w:rPr>
        <w:t>superveniente,</w:t>
      </w:r>
      <w:r w:rsidRPr="00B4373D">
        <w:rPr>
          <w:color w:val="auto"/>
          <w:spacing w:val="-7"/>
          <w:szCs w:val="24"/>
          <w:lang w:val="pt-PT" w:eastAsia="en-US"/>
        </w:rPr>
        <w:t xml:space="preserve"> </w:t>
      </w:r>
      <w:r w:rsidRPr="00B4373D">
        <w:rPr>
          <w:color w:val="auto"/>
          <w:szCs w:val="24"/>
          <w:lang w:val="pt-PT" w:eastAsia="en-US"/>
        </w:rPr>
        <w:t>decorrente de caso fortuito ou força maior, que prejudique o cumprimento da ata, devidamente comprovados e justificados:</w:t>
      </w:r>
    </w:p>
    <w:p w14:paraId="6B4354C5" w14:textId="77777777" w:rsidR="000236E7" w:rsidRPr="00B4373D" w:rsidRDefault="000236E7" w:rsidP="002B5758">
      <w:pPr>
        <w:widowControl w:val="0"/>
        <w:numPr>
          <w:ilvl w:val="2"/>
          <w:numId w:val="8"/>
        </w:numPr>
        <w:tabs>
          <w:tab w:val="left" w:pos="901"/>
        </w:tabs>
        <w:autoSpaceDE w:val="0"/>
        <w:autoSpaceDN w:val="0"/>
        <w:spacing w:line="240" w:lineRule="auto"/>
        <w:ind w:left="0" w:firstLine="0"/>
        <w:rPr>
          <w:color w:val="auto"/>
          <w:szCs w:val="24"/>
          <w:lang w:val="pt-PT" w:eastAsia="en-US"/>
        </w:rPr>
      </w:pPr>
      <w:r w:rsidRPr="00B4373D">
        <w:rPr>
          <w:color w:val="auto"/>
          <w:szCs w:val="24"/>
          <w:lang w:val="pt-PT" w:eastAsia="en-US"/>
        </w:rPr>
        <w:t>por</w:t>
      </w:r>
      <w:r w:rsidRPr="00B4373D">
        <w:rPr>
          <w:color w:val="auto"/>
          <w:spacing w:val="-1"/>
          <w:szCs w:val="24"/>
          <w:lang w:val="pt-PT" w:eastAsia="en-US"/>
        </w:rPr>
        <w:t xml:space="preserve"> </w:t>
      </w:r>
      <w:r w:rsidRPr="00B4373D">
        <w:rPr>
          <w:color w:val="auto"/>
          <w:szCs w:val="24"/>
          <w:lang w:val="pt-PT" w:eastAsia="en-US"/>
        </w:rPr>
        <w:t>razão</w:t>
      </w:r>
      <w:r w:rsidRPr="00B4373D">
        <w:rPr>
          <w:color w:val="auto"/>
          <w:spacing w:val="-1"/>
          <w:szCs w:val="24"/>
          <w:lang w:val="pt-PT" w:eastAsia="en-US"/>
        </w:rPr>
        <w:t xml:space="preserve"> </w:t>
      </w:r>
      <w:r w:rsidRPr="00B4373D">
        <w:rPr>
          <w:color w:val="auto"/>
          <w:szCs w:val="24"/>
          <w:lang w:val="pt-PT" w:eastAsia="en-US"/>
        </w:rPr>
        <w:t>de</w:t>
      </w:r>
      <w:r w:rsidRPr="00B4373D">
        <w:rPr>
          <w:color w:val="auto"/>
          <w:spacing w:val="-2"/>
          <w:szCs w:val="24"/>
          <w:lang w:val="pt-PT" w:eastAsia="en-US"/>
        </w:rPr>
        <w:t xml:space="preserve"> </w:t>
      </w:r>
      <w:r w:rsidRPr="00B4373D">
        <w:rPr>
          <w:color w:val="auto"/>
          <w:szCs w:val="24"/>
          <w:lang w:val="pt-PT" w:eastAsia="en-US"/>
        </w:rPr>
        <w:t>interesse</w:t>
      </w:r>
      <w:r w:rsidRPr="00B4373D">
        <w:rPr>
          <w:color w:val="auto"/>
          <w:spacing w:val="-1"/>
          <w:szCs w:val="24"/>
          <w:lang w:val="pt-PT" w:eastAsia="en-US"/>
        </w:rPr>
        <w:t xml:space="preserve"> </w:t>
      </w:r>
      <w:r w:rsidRPr="00B4373D">
        <w:rPr>
          <w:color w:val="auto"/>
          <w:szCs w:val="24"/>
          <w:lang w:val="pt-PT" w:eastAsia="en-US"/>
        </w:rPr>
        <w:t xml:space="preserve">público; </w:t>
      </w:r>
      <w:r w:rsidRPr="00B4373D">
        <w:rPr>
          <w:color w:val="auto"/>
          <w:spacing w:val="-5"/>
          <w:szCs w:val="24"/>
          <w:lang w:val="pt-PT" w:eastAsia="en-US"/>
        </w:rPr>
        <w:t xml:space="preserve">ou </w:t>
      </w:r>
      <w:r w:rsidRPr="00B4373D">
        <w:rPr>
          <w:color w:val="auto"/>
          <w:szCs w:val="24"/>
          <w:lang w:val="pt-PT" w:eastAsia="en-US"/>
        </w:rPr>
        <w:t xml:space="preserve">     a pedido do fornecedor, que deverá ser formalizado por meio de protocolo no setor    de protocolo</w:t>
      </w:r>
      <w:r>
        <w:rPr>
          <w:color w:val="auto"/>
          <w:szCs w:val="24"/>
          <w:lang w:val="pt-PT" w:eastAsia="en-US"/>
        </w:rPr>
        <w:t>.</w:t>
      </w:r>
    </w:p>
    <w:p w14:paraId="1117FFBB" w14:textId="77777777" w:rsidR="000236E7" w:rsidRPr="00B4373D" w:rsidRDefault="000236E7" w:rsidP="002B5758">
      <w:pPr>
        <w:widowControl w:val="0"/>
        <w:autoSpaceDE w:val="0"/>
        <w:autoSpaceDN w:val="0"/>
        <w:spacing w:line="240" w:lineRule="auto"/>
        <w:ind w:left="0" w:firstLine="0"/>
        <w:rPr>
          <w:color w:val="auto"/>
          <w:szCs w:val="24"/>
          <w:lang w:val="pt-PT" w:eastAsia="en-US"/>
        </w:rPr>
      </w:pPr>
    </w:p>
    <w:p w14:paraId="60BA6DA4" w14:textId="77777777" w:rsidR="000236E7" w:rsidRPr="00B4373D" w:rsidRDefault="000236E7" w:rsidP="002B5758">
      <w:pPr>
        <w:widowControl w:val="0"/>
        <w:numPr>
          <w:ilvl w:val="0"/>
          <w:numId w:val="9"/>
        </w:numPr>
        <w:tabs>
          <w:tab w:val="left" w:pos="142"/>
        </w:tabs>
        <w:autoSpaceDE w:val="0"/>
        <w:autoSpaceDN w:val="0"/>
        <w:spacing w:line="240" w:lineRule="auto"/>
        <w:ind w:left="0" w:firstLine="0"/>
        <w:rPr>
          <w:b/>
          <w:bCs/>
          <w:color w:val="auto"/>
          <w:szCs w:val="24"/>
          <w:lang w:val="pt-PT" w:eastAsia="en-US"/>
        </w:rPr>
      </w:pPr>
      <w:r w:rsidRPr="00B4373D">
        <w:rPr>
          <w:b/>
          <w:bCs/>
          <w:color w:val="auto"/>
          <w:szCs w:val="24"/>
          <w:lang w:val="pt-PT" w:eastAsia="en-US"/>
        </w:rPr>
        <w:t>CLÁUSULA</w:t>
      </w:r>
      <w:r w:rsidRPr="00B4373D">
        <w:rPr>
          <w:b/>
          <w:bCs/>
          <w:color w:val="auto"/>
          <w:spacing w:val="-1"/>
          <w:szCs w:val="24"/>
          <w:lang w:val="pt-PT" w:eastAsia="en-US"/>
        </w:rPr>
        <w:t xml:space="preserve"> </w:t>
      </w:r>
      <w:r w:rsidRPr="00B4373D">
        <w:rPr>
          <w:b/>
          <w:bCs/>
          <w:color w:val="auto"/>
          <w:szCs w:val="24"/>
          <w:lang w:val="pt-PT" w:eastAsia="en-US"/>
        </w:rPr>
        <w:t>NONA</w:t>
      </w:r>
      <w:r w:rsidRPr="00B4373D">
        <w:rPr>
          <w:b/>
          <w:bCs/>
          <w:color w:val="auto"/>
          <w:spacing w:val="-1"/>
          <w:szCs w:val="24"/>
          <w:lang w:val="pt-PT" w:eastAsia="en-US"/>
        </w:rPr>
        <w:t xml:space="preserve"> </w:t>
      </w:r>
      <w:r w:rsidRPr="00B4373D">
        <w:rPr>
          <w:b/>
          <w:bCs/>
          <w:color w:val="auto"/>
          <w:szCs w:val="24"/>
          <w:lang w:val="pt-PT" w:eastAsia="en-US"/>
        </w:rPr>
        <w:t>– DAS</w:t>
      </w:r>
      <w:r w:rsidRPr="00B4373D">
        <w:rPr>
          <w:b/>
          <w:bCs/>
          <w:color w:val="auto"/>
          <w:spacing w:val="-1"/>
          <w:szCs w:val="24"/>
          <w:lang w:val="pt-PT" w:eastAsia="en-US"/>
        </w:rPr>
        <w:t xml:space="preserve"> </w:t>
      </w:r>
      <w:r w:rsidRPr="00B4373D">
        <w:rPr>
          <w:b/>
          <w:bCs/>
          <w:color w:val="auto"/>
          <w:szCs w:val="24"/>
          <w:lang w:val="pt-PT" w:eastAsia="en-US"/>
        </w:rPr>
        <w:t>OBRIGAÇÕES DO</w:t>
      </w:r>
      <w:r w:rsidRPr="00B4373D">
        <w:rPr>
          <w:b/>
          <w:bCs/>
          <w:color w:val="auto"/>
          <w:spacing w:val="-1"/>
          <w:szCs w:val="24"/>
          <w:lang w:val="pt-PT" w:eastAsia="en-US"/>
        </w:rPr>
        <w:t xml:space="preserve"> </w:t>
      </w:r>
      <w:r w:rsidRPr="00B4373D">
        <w:rPr>
          <w:b/>
          <w:bCs/>
          <w:color w:val="auto"/>
          <w:szCs w:val="24"/>
          <w:lang w:val="pt-PT" w:eastAsia="en-US"/>
        </w:rPr>
        <w:t>ÓRGÃO</w:t>
      </w:r>
      <w:r w:rsidRPr="00B4373D">
        <w:rPr>
          <w:b/>
          <w:bCs/>
          <w:color w:val="auto"/>
          <w:spacing w:val="-1"/>
          <w:szCs w:val="24"/>
          <w:lang w:val="pt-PT" w:eastAsia="en-US"/>
        </w:rPr>
        <w:t xml:space="preserve"> </w:t>
      </w:r>
      <w:r w:rsidRPr="00B4373D">
        <w:rPr>
          <w:b/>
          <w:bCs/>
          <w:color w:val="auto"/>
          <w:spacing w:val="-2"/>
          <w:szCs w:val="24"/>
          <w:lang w:val="pt-PT" w:eastAsia="en-US"/>
        </w:rPr>
        <w:t>GERENCIADOR</w:t>
      </w:r>
    </w:p>
    <w:p w14:paraId="6B0D1C12" w14:textId="77777777" w:rsidR="000236E7" w:rsidRPr="00B4373D" w:rsidRDefault="000236E7" w:rsidP="002B5758">
      <w:pPr>
        <w:widowControl w:val="0"/>
        <w:numPr>
          <w:ilvl w:val="1"/>
          <w:numId w:val="9"/>
        </w:numPr>
        <w:tabs>
          <w:tab w:val="left" w:pos="14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Exigir o cumprimento de todas as obrigações assumidas pelo Fornecedor, de acordo com a presente ata e seus anexos.</w:t>
      </w:r>
    </w:p>
    <w:p w14:paraId="70FAC32A" w14:textId="77777777" w:rsidR="000236E7" w:rsidRPr="00B4373D" w:rsidRDefault="000236E7" w:rsidP="002B5758">
      <w:pPr>
        <w:widowControl w:val="0"/>
        <w:numPr>
          <w:ilvl w:val="1"/>
          <w:numId w:val="9"/>
        </w:numPr>
        <w:tabs>
          <w:tab w:val="left" w:pos="14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Receber</w:t>
      </w:r>
      <w:r w:rsidRPr="00B4373D">
        <w:rPr>
          <w:color w:val="auto"/>
          <w:spacing w:val="-1"/>
          <w:szCs w:val="24"/>
          <w:lang w:val="pt-PT" w:eastAsia="en-US"/>
        </w:rPr>
        <w:t xml:space="preserve"> </w:t>
      </w:r>
      <w:r w:rsidRPr="00B4373D">
        <w:rPr>
          <w:color w:val="auto"/>
          <w:szCs w:val="24"/>
          <w:lang w:val="pt-PT" w:eastAsia="en-US"/>
        </w:rPr>
        <w:t>o</w:t>
      </w:r>
      <w:r w:rsidRPr="00B4373D">
        <w:rPr>
          <w:color w:val="auto"/>
          <w:spacing w:val="-1"/>
          <w:szCs w:val="24"/>
          <w:lang w:val="pt-PT" w:eastAsia="en-US"/>
        </w:rPr>
        <w:t xml:space="preserve"> </w:t>
      </w:r>
      <w:r w:rsidRPr="00B4373D">
        <w:rPr>
          <w:color w:val="auto"/>
          <w:szCs w:val="24"/>
          <w:lang w:val="pt-PT" w:eastAsia="en-US"/>
        </w:rPr>
        <w:t>objeto</w:t>
      </w:r>
      <w:r w:rsidRPr="00B4373D">
        <w:rPr>
          <w:color w:val="auto"/>
          <w:spacing w:val="-1"/>
          <w:szCs w:val="24"/>
          <w:lang w:val="pt-PT" w:eastAsia="en-US"/>
        </w:rPr>
        <w:t xml:space="preserve"> </w:t>
      </w:r>
      <w:r w:rsidRPr="00B4373D">
        <w:rPr>
          <w:color w:val="auto"/>
          <w:szCs w:val="24"/>
          <w:lang w:val="pt-PT" w:eastAsia="en-US"/>
        </w:rPr>
        <w:t>no prazo</w:t>
      </w:r>
      <w:r w:rsidRPr="00B4373D">
        <w:rPr>
          <w:color w:val="auto"/>
          <w:spacing w:val="-1"/>
          <w:szCs w:val="24"/>
          <w:lang w:val="pt-PT" w:eastAsia="en-US"/>
        </w:rPr>
        <w:t xml:space="preserve"> </w:t>
      </w:r>
      <w:r w:rsidRPr="00B4373D">
        <w:rPr>
          <w:color w:val="auto"/>
          <w:szCs w:val="24"/>
          <w:lang w:val="pt-PT" w:eastAsia="en-US"/>
        </w:rPr>
        <w:t>e</w:t>
      </w:r>
      <w:r w:rsidRPr="00B4373D">
        <w:rPr>
          <w:color w:val="auto"/>
          <w:spacing w:val="-2"/>
          <w:szCs w:val="24"/>
          <w:lang w:val="pt-PT" w:eastAsia="en-US"/>
        </w:rPr>
        <w:t xml:space="preserve"> </w:t>
      </w:r>
      <w:r w:rsidRPr="00B4373D">
        <w:rPr>
          <w:color w:val="auto"/>
          <w:szCs w:val="24"/>
          <w:lang w:val="pt-PT" w:eastAsia="en-US"/>
        </w:rPr>
        <w:t>condições</w:t>
      </w:r>
      <w:r w:rsidRPr="00B4373D">
        <w:rPr>
          <w:color w:val="auto"/>
          <w:spacing w:val="2"/>
          <w:szCs w:val="24"/>
          <w:lang w:val="pt-PT" w:eastAsia="en-US"/>
        </w:rPr>
        <w:t xml:space="preserve"> </w:t>
      </w:r>
      <w:r w:rsidRPr="00B4373D">
        <w:rPr>
          <w:color w:val="auto"/>
          <w:spacing w:val="-2"/>
          <w:szCs w:val="24"/>
          <w:lang w:val="pt-PT" w:eastAsia="en-US"/>
        </w:rPr>
        <w:t>estabelecidas.</w:t>
      </w:r>
    </w:p>
    <w:p w14:paraId="5F1E205C" w14:textId="77777777" w:rsidR="000236E7" w:rsidRPr="00B4373D" w:rsidRDefault="000236E7" w:rsidP="002B5758">
      <w:pPr>
        <w:widowControl w:val="0"/>
        <w:numPr>
          <w:ilvl w:val="1"/>
          <w:numId w:val="9"/>
        </w:numPr>
        <w:tabs>
          <w:tab w:val="left" w:pos="14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Notificar</w:t>
      </w:r>
      <w:r w:rsidRPr="00B4373D">
        <w:rPr>
          <w:color w:val="auto"/>
          <w:spacing w:val="-4"/>
          <w:szCs w:val="24"/>
          <w:lang w:val="pt-PT" w:eastAsia="en-US"/>
        </w:rPr>
        <w:t xml:space="preserve"> </w:t>
      </w:r>
      <w:r w:rsidRPr="00B4373D">
        <w:rPr>
          <w:color w:val="auto"/>
          <w:szCs w:val="24"/>
          <w:lang w:val="pt-PT" w:eastAsia="en-US"/>
        </w:rPr>
        <w:t>o</w:t>
      </w:r>
      <w:r w:rsidRPr="00B4373D">
        <w:rPr>
          <w:color w:val="auto"/>
          <w:spacing w:val="-4"/>
          <w:szCs w:val="24"/>
          <w:lang w:val="pt-PT" w:eastAsia="en-US"/>
        </w:rPr>
        <w:t xml:space="preserve"> </w:t>
      </w:r>
      <w:r w:rsidRPr="00B4373D">
        <w:rPr>
          <w:color w:val="auto"/>
          <w:szCs w:val="24"/>
          <w:lang w:val="pt-PT" w:eastAsia="en-US"/>
        </w:rPr>
        <w:t>Fornecedor,</w:t>
      </w:r>
      <w:r w:rsidRPr="00B4373D">
        <w:rPr>
          <w:color w:val="auto"/>
          <w:spacing w:val="-4"/>
          <w:szCs w:val="24"/>
          <w:lang w:val="pt-PT" w:eastAsia="en-US"/>
        </w:rPr>
        <w:t xml:space="preserve"> </w:t>
      </w:r>
      <w:r w:rsidRPr="00B4373D">
        <w:rPr>
          <w:color w:val="auto"/>
          <w:szCs w:val="24"/>
          <w:lang w:val="pt-PT" w:eastAsia="en-US"/>
        </w:rPr>
        <w:t>por</w:t>
      </w:r>
      <w:r w:rsidRPr="00B4373D">
        <w:rPr>
          <w:color w:val="auto"/>
          <w:spacing w:val="-4"/>
          <w:szCs w:val="24"/>
          <w:lang w:val="pt-PT" w:eastAsia="en-US"/>
        </w:rPr>
        <w:t xml:space="preserve"> </w:t>
      </w:r>
      <w:r w:rsidRPr="00B4373D">
        <w:rPr>
          <w:color w:val="auto"/>
          <w:szCs w:val="24"/>
          <w:lang w:val="pt-PT" w:eastAsia="en-US"/>
        </w:rPr>
        <w:t>escrito,</w:t>
      </w:r>
      <w:r w:rsidRPr="00B4373D">
        <w:rPr>
          <w:color w:val="auto"/>
          <w:spacing w:val="-4"/>
          <w:szCs w:val="24"/>
          <w:lang w:val="pt-PT" w:eastAsia="en-US"/>
        </w:rPr>
        <w:t xml:space="preserve"> </w:t>
      </w:r>
      <w:r w:rsidRPr="00B4373D">
        <w:rPr>
          <w:color w:val="auto"/>
          <w:szCs w:val="24"/>
          <w:lang w:val="pt-PT" w:eastAsia="en-US"/>
        </w:rPr>
        <w:t>sobre</w:t>
      </w:r>
      <w:r w:rsidRPr="00B4373D">
        <w:rPr>
          <w:color w:val="auto"/>
          <w:spacing w:val="-6"/>
          <w:szCs w:val="24"/>
          <w:lang w:val="pt-PT" w:eastAsia="en-US"/>
        </w:rPr>
        <w:t xml:space="preserve"> </w:t>
      </w:r>
      <w:r w:rsidRPr="00B4373D">
        <w:rPr>
          <w:color w:val="auto"/>
          <w:szCs w:val="24"/>
          <w:lang w:val="pt-PT" w:eastAsia="en-US"/>
        </w:rPr>
        <w:t>vícios,</w:t>
      </w:r>
      <w:r w:rsidRPr="00B4373D">
        <w:rPr>
          <w:color w:val="auto"/>
          <w:spacing w:val="-4"/>
          <w:szCs w:val="24"/>
          <w:lang w:val="pt-PT" w:eastAsia="en-US"/>
        </w:rPr>
        <w:t xml:space="preserve"> </w:t>
      </w:r>
      <w:r w:rsidRPr="00B4373D">
        <w:rPr>
          <w:color w:val="auto"/>
          <w:szCs w:val="24"/>
          <w:lang w:val="pt-PT" w:eastAsia="en-US"/>
        </w:rPr>
        <w:t>defeitos</w:t>
      </w:r>
      <w:r w:rsidRPr="00B4373D">
        <w:rPr>
          <w:color w:val="auto"/>
          <w:spacing w:val="-4"/>
          <w:szCs w:val="24"/>
          <w:lang w:val="pt-PT" w:eastAsia="en-US"/>
        </w:rPr>
        <w:t xml:space="preserve"> </w:t>
      </w:r>
      <w:r w:rsidRPr="00B4373D">
        <w:rPr>
          <w:color w:val="auto"/>
          <w:szCs w:val="24"/>
          <w:lang w:val="pt-PT" w:eastAsia="en-US"/>
        </w:rPr>
        <w:t>ou</w:t>
      </w:r>
      <w:r w:rsidRPr="00B4373D">
        <w:rPr>
          <w:color w:val="auto"/>
          <w:spacing w:val="-4"/>
          <w:szCs w:val="24"/>
          <w:lang w:val="pt-PT" w:eastAsia="en-US"/>
        </w:rPr>
        <w:t xml:space="preserve"> </w:t>
      </w:r>
      <w:r w:rsidRPr="00B4373D">
        <w:rPr>
          <w:color w:val="auto"/>
          <w:szCs w:val="24"/>
          <w:lang w:val="pt-PT" w:eastAsia="en-US"/>
        </w:rPr>
        <w:t>incorreções</w:t>
      </w:r>
      <w:r w:rsidRPr="00B4373D">
        <w:rPr>
          <w:color w:val="auto"/>
          <w:spacing w:val="-4"/>
          <w:szCs w:val="24"/>
          <w:lang w:val="pt-PT" w:eastAsia="en-US"/>
        </w:rPr>
        <w:t xml:space="preserve"> </w:t>
      </w:r>
      <w:r w:rsidRPr="00B4373D">
        <w:rPr>
          <w:color w:val="auto"/>
          <w:szCs w:val="24"/>
          <w:lang w:val="pt-PT" w:eastAsia="en-US"/>
        </w:rPr>
        <w:t>verificadas</w:t>
      </w:r>
      <w:r w:rsidRPr="00B4373D">
        <w:rPr>
          <w:color w:val="auto"/>
          <w:spacing w:val="-4"/>
          <w:szCs w:val="24"/>
          <w:lang w:val="pt-PT" w:eastAsia="en-US"/>
        </w:rPr>
        <w:t xml:space="preserve"> </w:t>
      </w:r>
      <w:r w:rsidRPr="00B4373D">
        <w:rPr>
          <w:color w:val="auto"/>
          <w:szCs w:val="24"/>
          <w:lang w:val="pt-PT" w:eastAsia="en-US"/>
        </w:rPr>
        <w:t>no objeto</w:t>
      </w:r>
      <w:r w:rsidRPr="00B4373D">
        <w:rPr>
          <w:color w:val="auto"/>
          <w:spacing w:val="-3"/>
          <w:szCs w:val="24"/>
          <w:lang w:val="pt-PT" w:eastAsia="en-US"/>
        </w:rPr>
        <w:t xml:space="preserve"> </w:t>
      </w:r>
      <w:r w:rsidRPr="00B4373D">
        <w:rPr>
          <w:color w:val="auto"/>
          <w:szCs w:val="24"/>
          <w:lang w:val="pt-PT" w:eastAsia="en-US"/>
        </w:rPr>
        <w:t>fornecido,</w:t>
      </w:r>
      <w:r w:rsidRPr="00B4373D">
        <w:rPr>
          <w:color w:val="auto"/>
          <w:spacing w:val="-3"/>
          <w:szCs w:val="24"/>
          <w:lang w:val="pt-PT" w:eastAsia="en-US"/>
        </w:rPr>
        <w:t xml:space="preserve"> </w:t>
      </w:r>
      <w:r w:rsidRPr="00B4373D">
        <w:rPr>
          <w:color w:val="auto"/>
          <w:szCs w:val="24"/>
          <w:lang w:val="pt-PT" w:eastAsia="en-US"/>
        </w:rPr>
        <w:t>para</w:t>
      </w:r>
      <w:r w:rsidRPr="00B4373D">
        <w:rPr>
          <w:color w:val="auto"/>
          <w:spacing w:val="-4"/>
          <w:szCs w:val="24"/>
          <w:lang w:val="pt-PT" w:eastAsia="en-US"/>
        </w:rPr>
        <w:t xml:space="preserve"> </w:t>
      </w:r>
      <w:r w:rsidRPr="00B4373D">
        <w:rPr>
          <w:color w:val="auto"/>
          <w:szCs w:val="24"/>
          <w:lang w:val="pt-PT" w:eastAsia="en-US"/>
        </w:rPr>
        <w:t>que</w:t>
      </w:r>
      <w:r w:rsidRPr="00B4373D">
        <w:rPr>
          <w:color w:val="auto"/>
          <w:spacing w:val="-4"/>
          <w:szCs w:val="24"/>
          <w:lang w:val="pt-PT" w:eastAsia="en-US"/>
        </w:rPr>
        <w:t xml:space="preserve"> </w:t>
      </w:r>
      <w:r w:rsidRPr="00B4373D">
        <w:rPr>
          <w:color w:val="auto"/>
          <w:szCs w:val="24"/>
          <w:lang w:val="pt-PT" w:eastAsia="en-US"/>
        </w:rPr>
        <w:t>seja</w:t>
      </w:r>
      <w:r w:rsidRPr="00B4373D">
        <w:rPr>
          <w:color w:val="auto"/>
          <w:spacing w:val="-3"/>
          <w:szCs w:val="24"/>
          <w:lang w:val="pt-PT" w:eastAsia="en-US"/>
        </w:rPr>
        <w:t xml:space="preserve"> </w:t>
      </w:r>
      <w:r w:rsidRPr="00B4373D">
        <w:rPr>
          <w:color w:val="auto"/>
          <w:szCs w:val="24"/>
          <w:lang w:val="pt-PT" w:eastAsia="en-US"/>
        </w:rPr>
        <w:t>por</w:t>
      </w:r>
      <w:r w:rsidRPr="00B4373D">
        <w:rPr>
          <w:color w:val="auto"/>
          <w:spacing w:val="-5"/>
          <w:szCs w:val="24"/>
          <w:lang w:val="pt-PT" w:eastAsia="en-US"/>
        </w:rPr>
        <w:t xml:space="preserve"> </w:t>
      </w:r>
      <w:r w:rsidRPr="00B4373D">
        <w:rPr>
          <w:color w:val="auto"/>
          <w:szCs w:val="24"/>
          <w:lang w:val="pt-PT" w:eastAsia="en-US"/>
        </w:rPr>
        <w:t>ele</w:t>
      </w:r>
      <w:r w:rsidRPr="00B4373D">
        <w:rPr>
          <w:color w:val="auto"/>
          <w:spacing w:val="-3"/>
          <w:szCs w:val="24"/>
          <w:lang w:val="pt-PT" w:eastAsia="en-US"/>
        </w:rPr>
        <w:t xml:space="preserve"> </w:t>
      </w:r>
      <w:r w:rsidRPr="00B4373D">
        <w:rPr>
          <w:color w:val="auto"/>
          <w:szCs w:val="24"/>
          <w:lang w:val="pt-PT" w:eastAsia="en-US"/>
        </w:rPr>
        <w:t>substituído,</w:t>
      </w:r>
      <w:r w:rsidRPr="00B4373D">
        <w:rPr>
          <w:color w:val="auto"/>
          <w:spacing w:val="-6"/>
          <w:szCs w:val="24"/>
          <w:lang w:val="pt-PT" w:eastAsia="en-US"/>
        </w:rPr>
        <w:t xml:space="preserve"> </w:t>
      </w:r>
      <w:r w:rsidRPr="00B4373D">
        <w:rPr>
          <w:color w:val="auto"/>
          <w:szCs w:val="24"/>
          <w:lang w:val="pt-PT" w:eastAsia="en-US"/>
        </w:rPr>
        <w:t>reparado</w:t>
      </w:r>
      <w:r w:rsidRPr="00B4373D">
        <w:rPr>
          <w:color w:val="auto"/>
          <w:spacing w:val="-3"/>
          <w:szCs w:val="24"/>
          <w:lang w:val="pt-PT" w:eastAsia="en-US"/>
        </w:rPr>
        <w:t xml:space="preserve"> </w:t>
      </w:r>
      <w:r w:rsidRPr="00B4373D">
        <w:rPr>
          <w:color w:val="auto"/>
          <w:szCs w:val="24"/>
          <w:lang w:val="pt-PT" w:eastAsia="en-US"/>
        </w:rPr>
        <w:t>ou</w:t>
      </w:r>
      <w:r w:rsidRPr="00B4373D">
        <w:rPr>
          <w:color w:val="auto"/>
          <w:spacing w:val="-3"/>
          <w:szCs w:val="24"/>
          <w:lang w:val="pt-PT" w:eastAsia="en-US"/>
        </w:rPr>
        <w:t xml:space="preserve"> </w:t>
      </w:r>
      <w:r w:rsidRPr="00B4373D">
        <w:rPr>
          <w:color w:val="auto"/>
          <w:szCs w:val="24"/>
          <w:lang w:val="pt-PT" w:eastAsia="en-US"/>
        </w:rPr>
        <w:t>corrigido,</w:t>
      </w:r>
      <w:r w:rsidRPr="00B4373D">
        <w:rPr>
          <w:color w:val="auto"/>
          <w:spacing w:val="-3"/>
          <w:szCs w:val="24"/>
          <w:lang w:val="pt-PT" w:eastAsia="en-US"/>
        </w:rPr>
        <w:t xml:space="preserve"> </w:t>
      </w:r>
      <w:r w:rsidRPr="00B4373D">
        <w:rPr>
          <w:color w:val="auto"/>
          <w:szCs w:val="24"/>
          <w:lang w:val="pt-PT" w:eastAsia="en-US"/>
        </w:rPr>
        <w:t>no</w:t>
      </w:r>
      <w:r w:rsidRPr="00B4373D">
        <w:rPr>
          <w:color w:val="auto"/>
          <w:spacing w:val="-3"/>
          <w:szCs w:val="24"/>
          <w:lang w:val="pt-PT" w:eastAsia="en-US"/>
        </w:rPr>
        <w:t xml:space="preserve"> </w:t>
      </w:r>
      <w:r w:rsidRPr="00B4373D">
        <w:rPr>
          <w:color w:val="auto"/>
          <w:szCs w:val="24"/>
          <w:lang w:val="pt-PT" w:eastAsia="en-US"/>
        </w:rPr>
        <w:t>total</w:t>
      </w:r>
      <w:r w:rsidRPr="00B4373D">
        <w:rPr>
          <w:color w:val="auto"/>
          <w:spacing w:val="-3"/>
          <w:szCs w:val="24"/>
          <w:lang w:val="pt-PT" w:eastAsia="en-US"/>
        </w:rPr>
        <w:t xml:space="preserve"> </w:t>
      </w:r>
      <w:r w:rsidRPr="00B4373D">
        <w:rPr>
          <w:color w:val="auto"/>
          <w:szCs w:val="24"/>
          <w:lang w:val="pt-PT" w:eastAsia="en-US"/>
        </w:rPr>
        <w:t>ou</w:t>
      </w:r>
      <w:r w:rsidRPr="00B4373D">
        <w:rPr>
          <w:color w:val="auto"/>
          <w:spacing w:val="-3"/>
          <w:szCs w:val="24"/>
          <w:lang w:val="pt-PT" w:eastAsia="en-US"/>
        </w:rPr>
        <w:t xml:space="preserve"> </w:t>
      </w:r>
      <w:r w:rsidRPr="00B4373D">
        <w:rPr>
          <w:color w:val="auto"/>
          <w:szCs w:val="24"/>
          <w:lang w:val="pt-PT" w:eastAsia="en-US"/>
        </w:rPr>
        <w:t>em</w:t>
      </w:r>
      <w:r w:rsidRPr="00B4373D">
        <w:rPr>
          <w:color w:val="auto"/>
          <w:spacing w:val="-3"/>
          <w:szCs w:val="24"/>
          <w:lang w:val="pt-PT" w:eastAsia="en-US"/>
        </w:rPr>
        <w:t xml:space="preserve"> </w:t>
      </w:r>
      <w:r w:rsidRPr="00B4373D">
        <w:rPr>
          <w:color w:val="auto"/>
          <w:szCs w:val="24"/>
          <w:lang w:val="pt-PT" w:eastAsia="en-US"/>
        </w:rPr>
        <w:t>parte, às suas expensas.</w:t>
      </w:r>
    </w:p>
    <w:p w14:paraId="21CC5E3D" w14:textId="77777777" w:rsidR="000236E7" w:rsidRPr="00B4373D" w:rsidRDefault="000236E7" w:rsidP="002B5758">
      <w:pPr>
        <w:widowControl w:val="0"/>
        <w:numPr>
          <w:ilvl w:val="1"/>
          <w:numId w:val="9"/>
        </w:numPr>
        <w:tabs>
          <w:tab w:val="left" w:pos="14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Acompanhar e fiscalizar a execução da ata e o cumprimento das obrigações pelo </w:t>
      </w:r>
      <w:r w:rsidRPr="00B4373D">
        <w:rPr>
          <w:color w:val="auto"/>
          <w:spacing w:val="-2"/>
          <w:szCs w:val="24"/>
          <w:lang w:val="pt-PT" w:eastAsia="en-US"/>
        </w:rPr>
        <w:t>Fornecedor.</w:t>
      </w:r>
    </w:p>
    <w:p w14:paraId="38480475" w14:textId="77777777" w:rsidR="000236E7" w:rsidRPr="00364BC5" w:rsidRDefault="000236E7" w:rsidP="002B5758">
      <w:pPr>
        <w:widowControl w:val="0"/>
        <w:numPr>
          <w:ilvl w:val="1"/>
          <w:numId w:val="9"/>
        </w:numPr>
        <w:tabs>
          <w:tab w:val="left" w:pos="14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lastRenderedPageBreak/>
        <w:t>Comunicar a empresa para emissão de Nota Fiscal no que pertine à parcela incontroversa da execução do objeto, para efeito de liquidação e pagamento, quando houver controvérsia</w:t>
      </w:r>
      <w:r w:rsidRPr="00B4373D">
        <w:rPr>
          <w:color w:val="auto"/>
          <w:spacing w:val="-9"/>
          <w:szCs w:val="24"/>
          <w:lang w:val="pt-PT" w:eastAsia="en-US"/>
        </w:rPr>
        <w:t xml:space="preserve"> </w:t>
      </w:r>
      <w:r w:rsidRPr="00B4373D">
        <w:rPr>
          <w:color w:val="auto"/>
          <w:szCs w:val="24"/>
          <w:lang w:val="pt-PT" w:eastAsia="en-US"/>
        </w:rPr>
        <w:t>sobre</w:t>
      </w:r>
      <w:r w:rsidRPr="00B4373D">
        <w:rPr>
          <w:color w:val="auto"/>
          <w:spacing w:val="-9"/>
          <w:szCs w:val="24"/>
          <w:lang w:val="pt-PT" w:eastAsia="en-US"/>
        </w:rPr>
        <w:t xml:space="preserve"> </w:t>
      </w:r>
      <w:r w:rsidRPr="00B4373D">
        <w:rPr>
          <w:color w:val="auto"/>
          <w:szCs w:val="24"/>
          <w:lang w:val="pt-PT" w:eastAsia="en-US"/>
        </w:rPr>
        <w:t>a</w:t>
      </w:r>
      <w:r w:rsidRPr="00B4373D">
        <w:rPr>
          <w:color w:val="auto"/>
          <w:spacing w:val="-9"/>
          <w:szCs w:val="24"/>
          <w:lang w:val="pt-PT" w:eastAsia="en-US"/>
        </w:rPr>
        <w:t xml:space="preserve"> </w:t>
      </w:r>
      <w:r w:rsidRPr="00B4373D">
        <w:rPr>
          <w:color w:val="auto"/>
          <w:szCs w:val="24"/>
          <w:lang w:val="pt-PT" w:eastAsia="en-US"/>
        </w:rPr>
        <w:t>execução</w:t>
      </w:r>
      <w:r w:rsidRPr="00B4373D">
        <w:rPr>
          <w:color w:val="auto"/>
          <w:spacing w:val="-8"/>
          <w:szCs w:val="24"/>
          <w:lang w:val="pt-PT" w:eastAsia="en-US"/>
        </w:rPr>
        <w:t xml:space="preserve"> </w:t>
      </w:r>
      <w:r w:rsidRPr="00B4373D">
        <w:rPr>
          <w:color w:val="auto"/>
          <w:szCs w:val="24"/>
          <w:lang w:val="pt-PT" w:eastAsia="en-US"/>
        </w:rPr>
        <w:t>do</w:t>
      </w:r>
      <w:r w:rsidRPr="00B4373D">
        <w:rPr>
          <w:color w:val="auto"/>
          <w:spacing w:val="-8"/>
          <w:szCs w:val="24"/>
          <w:lang w:val="pt-PT" w:eastAsia="en-US"/>
        </w:rPr>
        <w:t xml:space="preserve"> </w:t>
      </w:r>
      <w:r w:rsidRPr="00B4373D">
        <w:rPr>
          <w:color w:val="auto"/>
          <w:szCs w:val="24"/>
          <w:lang w:val="pt-PT" w:eastAsia="en-US"/>
        </w:rPr>
        <w:t>objeto,</w:t>
      </w:r>
      <w:r w:rsidRPr="00B4373D">
        <w:rPr>
          <w:color w:val="auto"/>
          <w:spacing w:val="-8"/>
          <w:szCs w:val="24"/>
          <w:lang w:val="pt-PT" w:eastAsia="en-US"/>
        </w:rPr>
        <w:t xml:space="preserve"> </w:t>
      </w:r>
      <w:r w:rsidRPr="00B4373D">
        <w:rPr>
          <w:color w:val="auto"/>
          <w:szCs w:val="24"/>
          <w:lang w:val="pt-PT" w:eastAsia="en-US"/>
        </w:rPr>
        <w:t>quanto</w:t>
      </w:r>
      <w:r w:rsidRPr="00B4373D">
        <w:rPr>
          <w:color w:val="auto"/>
          <w:spacing w:val="-8"/>
          <w:szCs w:val="24"/>
          <w:lang w:val="pt-PT" w:eastAsia="en-US"/>
        </w:rPr>
        <w:t xml:space="preserve"> </w:t>
      </w:r>
      <w:r w:rsidRPr="00B4373D">
        <w:rPr>
          <w:color w:val="auto"/>
          <w:szCs w:val="24"/>
          <w:lang w:val="pt-PT" w:eastAsia="en-US"/>
        </w:rPr>
        <w:t>à</w:t>
      </w:r>
      <w:r w:rsidRPr="00B4373D">
        <w:rPr>
          <w:color w:val="auto"/>
          <w:spacing w:val="-9"/>
          <w:szCs w:val="24"/>
          <w:lang w:val="pt-PT" w:eastAsia="en-US"/>
        </w:rPr>
        <w:t xml:space="preserve"> </w:t>
      </w:r>
      <w:r w:rsidRPr="00B4373D">
        <w:rPr>
          <w:color w:val="auto"/>
          <w:szCs w:val="24"/>
          <w:lang w:val="pt-PT" w:eastAsia="en-US"/>
        </w:rPr>
        <w:t>dimensão,</w:t>
      </w:r>
      <w:r w:rsidRPr="00B4373D">
        <w:rPr>
          <w:color w:val="auto"/>
          <w:spacing w:val="-8"/>
          <w:szCs w:val="24"/>
          <w:lang w:val="pt-PT" w:eastAsia="en-US"/>
        </w:rPr>
        <w:t xml:space="preserve"> </w:t>
      </w:r>
      <w:r w:rsidRPr="00B4373D">
        <w:rPr>
          <w:color w:val="auto"/>
          <w:szCs w:val="24"/>
          <w:lang w:val="pt-PT" w:eastAsia="en-US"/>
        </w:rPr>
        <w:t>qualidade</w:t>
      </w:r>
      <w:r w:rsidRPr="00B4373D">
        <w:rPr>
          <w:color w:val="auto"/>
          <w:spacing w:val="-9"/>
          <w:szCs w:val="24"/>
          <w:lang w:val="pt-PT" w:eastAsia="en-US"/>
        </w:rPr>
        <w:t xml:space="preserve"> </w:t>
      </w:r>
      <w:r w:rsidRPr="00B4373D">
        <w:rPr>
          <w:color w:val="auto"/>
          <w:szCs w:val="24"/>
          <w:lang w:val="pt-PT" w:eastAsia="en-US"/>
        </w:rPr>
        <w:t>e</w:t>
      </w:r>
      <w:r w:rsidRPr="00B4373D">
        <w:rPr>
          <w:color w:val="auto"/>
          <w:spacing w:val="-9"/>
          <w:szCs w:val="24"/>
          <w:lang w:val="pt-PT" w:eastAsia="en-US"/>
        </w:rPr>
        <w:t xml:space="preserve"> </w:t>
      </w:r>
      <w:r w:rsidRPr="00B4373D">
        <w:rPr>
          <w:color w:val="auto"/>
          <w:szCs w:val="24"/>
          <w:lang w:val="pt-PT" w:eastAsia="en-US"/>
        </w:rPr>
        <w:t>quantidade,</w:t>
      </w:r>
      <w:r w:rsidRPr="00B4373D">
        <w:rPr>
          <w:color w:val="auto"/>
          <w:spacing w:val="-8"/>
          <w:szCs w:val="24"/>
          <w:lang w:val="pt-PT" w:eastAsia="en-US"/>
        </w:rPr>
        <w:t xml:space="preserve"> </w:t>
      </w:r>
      <w:r w:rsidRPr="00B4373D">
        <w:rPr>
          <w:color w:val="auto"/>
          <w:szCs w:val="24"/>
          <w:lang w:val="pt-PT" w:eastAsia="en-US"/>
        </w:rPr>
        <w:t>conforme o art. 143 da Lei nº 14.133, de 2021.</w:t>
      </w:r>
    </w:p>
    <w:p w14:paraId="3DDFBC1E" w14:textId="77777777" w:rsidR="000236E7" w:rsidRPr="00B4373D" w:rsidRDefault="000236E7" w:rsidP="002B5758">
      <w:pPr>
        <w:widowControl w:val="0"/>
        <w:tabs>
          <w:tab w:val="left" w:pos="142"/>
        </w:tabs>
        <w:autoSpaceDE w:val="0"/>
        <w:autoSpaceDN w:val="0"/>
        <w:spacing w:line="240" w:lineRule="auto"/>
        <w:ind w:left="0" w:firstLine="0"/>
        <w:rPr>
          <w:color w:val="auto"/>
          <w:szCs w:val="24"/>
          <w:lang w:val="pt-PT" w:eastAsia="en-US"/>
        </w:rPr>
      </w:pPr>
      <w:r w:rsidRPr="00B4373D">
        <w:rPr>
          <w:color w:val="auto"/>
          <w:szCs w:val="24"/>
          <w:lang w:val="pt-PT" w:eastAsia="en-US"/>
        </w:rPr>
        <w:t>9.6 Efetuar</w:t>
      </w:r>
      <w:r w:rsidRPr="00B4373D">
        <w:rPr>
          <w:color w:val="auto"/>
          <w:spacing w:val="-14"/>
          <w:szCs w:val="24"/>
          <w:lang w:val="pt-PT" w:eastAsia="en-US"/>
        </w:rPr>
        <w:t xml:space="preserve"> </w:t>
      </w:r>
      <w:r w:rsidRPr="00B4373D">
        <w:rPr>
          <w:color w:val="auto"/>
          <w:szCs w:val="24"/>
          <w:lang w:val="pt-PT" w:eastAsia="en-US"/>
        </w:rPr>
        <w:t>o</w:t>
      </w:r>
      <w:r w:rsidRPr="00B4373D">
        <w:rPr>
          <w:color w:val="auto"/>
          <w:spacing w:val="-11"/>
          <w:szCs w:val="24"/>
          <w:lang w:val="pt-PT" w:eastAsia="en-US"/>
        </w:rPr>
        <w:t xml:space="preserve"> </w:t>
      </w:r>
      <w:r w:rsidRPr="00B4373D">
        <w:rPr>
          <w:color w:val="auto"/>
          <w:szCs w:val="24"/>
          <w:lang w:val="pt-PT" w:eastAsia="en-US"/>
        </w:rPr>
        <w:t>pagamento</w:t>
      </w:r>
      <w:r w:rsidRPr="00B4373D">
        <w:rPr>
          <w:color w:val="auto"/>
          <w:spacing w:val="-13"/>
          <w:szCs w:val="24"/>
          <w:lang w:val="pt-PT" w:eastAsia="en-US"/>
        </w:rPr>
        <w:t xml:space="preserve"> </w:t>
      </w:r>
      <w:r w:rsidRPr="00B4373D">
        <w:rPr>
          <w:color w:val="auto"/>
          <w:szCs w:val="24"/>
          <w:lang w:val="pt-PT" w:eastAsia="en-US"/>
        </w:rPr>
        <w:t>ao</w:t>
      </w:r>
      <w:r w:rsidRPr="00B4373D">
        <w:rPr>
          <w:color w:val="auto"/>
          <w:spacing w:val="-11"/>
          <w:szCs w:val="24"/>
          <w:lang w:val="pt-PT" w:eastAsia="en-US"/>
        </w:rPr>
        <w:t xml:space="preserve"> </w:t>
      </w:r>
      <w:r w:rsidRPr="00B4373D">
        <w:rPr>
          <w:color w:val="auto"/>
          <w:szCs w:val="24"/>
          <w:lang w:val="pt-PT" w:eastAsia="en-US"/>
        </w:rPr>
        <w:t>Fornecedor</w:t>
      </w:r>
      <w:r w:rsidRPr="00B4373D">
        <w:rPr>
          <w:color w:val="auto"/>
          <w:spacing w:val="-14"/>
          <w:szCs w:val="24"/>
          <w:lang w:val="pt-PT" w:eastAsia="en-US"/>
        </w:rPr>
        <w:t xml:space="preserve"> </w:t>
      </w:r>
      <w:r w:rsidRPr="00B4373D">
        <w:rPr>
          <w:color w:val="auto"/>
          <w:szCs w:val="24"/>
          <w:lang w:val="pt-PT" w:eastAsia="en-US"/>
        </w:rPr>
        <w:t>do</w:t>
      </w:r>
      <w:r w:rsidRPr="00B4373D">
        <w:rPr>
          <w:color w:val="auto"/>
          <w:spacing w:val="-13"/>
          <w:szCs w:val="24"/>
          <w:lang w:val="pt-PT" w:eastAsia="en-US"/>
        </w:rPr>
        <w:t xml:space="preserve"> </w:t>
      </w:r>
      <w:r w:rsidRPr="00B4373D">
        <w:rPr>
          <w:color w:val="auto"/>
          <w:szCs w:val="24"/>
          <w:lang w:val="pt-PT" w:eastAsia="en-US"/>
        </w:rPr>
        <w:t>valor</w:t>
      </w:r>
      <w:r w:rsidRPr="00B4373D">
        <w:rPr>
          <w:color w:val="auto"/>
          <w:spacing w:val="-13"/>
          <w:szCs w:val="24"/>
          <w:lang w:val="pt-PT" w:eastAsia="en-US"/>
        </w:rPr>
        <w:t xml:space="preserve"> </w:t>
      </w:r>
      <w:r w:rsidRPr="00B4373D">
        <w:rPr>
          <w:color w:val="auto"/>
          <w:szCs w:val="24"/>
          <w:lang w:val="pt-PT" w:eastAsia="en-US"/>
        </w:rPr>
        <w:t>correspondente</w:t>
      </w:r>
      <w:r w:rsidRPr="00B4373D">
        <w:rPr>
          <w:color w:val="auto"/>
          <w:spacing w:val="-14"/>
          <w:szCs w:val="24"/>
          <w:lang w:val="pt-PT" w:eastAsia="en-US"/>
        </w:rPr>
        <w:t xml:space="preserve"> </w:t>
      </w:r>
      <w:r w:rsidRPr="00B4373D">
        <w:rPr>
          <w:color w:val="auto"/>
          <w:szCs w:val="24"/>
          <w:lang w:val="pt-PT" w:eastAsia="en-US"/>
        </w:rPr>
        <w:t>ao</w:t>
      </w:r>
      <w:r w:rsidRPr="00B4373D">
        <w:rPr>
          <w:color w:val="auto"/>
          <w:spacing w:val="-11"/>
          <w:szCs w:val="24"/>
          <w:lang w:val="pt-PT" w:eastAsia="en-US"/>
        </w:rPr>
        <w:t xml:space="preserve"> </w:t>
      </w:r>
      <w:r w:rsidRPr="00B4373D">
        <w:rPr>
          <w:color w:val="auto"/>
          <w:szCs w:val="24"/>
          <w:lang w:val="pt-PT" w:eastAsia="en-US"/>
        </w:rPr>
        <w:t>fornecimento</w:t>
      </w:r>
      <w:r w:rsidRPr="00B4373D">
        <w:rPr>
          <w:color w:val="auto"/>
          <w:spacing w:val="-13"/>
          <w:szCs w:val="24"/>
          <w:lang w:val="pt-PT" w:eastAsia="en-US"/>
        </w:rPr>
        <w:t xml:space="preserve"> </w:t>
      </w:r>
      <w:r w:rsidRPr="00B4373D">
        <w:rPr>
          <w:color w:val="auto"/>
          <w:szCs w:val="24"/>
          <w:lang w:val="pt-PT" w:eastAsia="en-US"/>
        </w:rPr>
        <w:t>do</w:t>
      </w:r>
      <w:r w:rsidRPr="00B4373D">
        <w:rPr>
          <w:color w:val="auto"/>
          <w:spacing w:val="-13"/>
          <w:szCs w:val="24"/>
          <w:lang w:val="pt-PT" w:eastAsia="en-US"/>
        </w:rPr>
        <w:t xml:space="preserve"> </w:t>
      </w:r>
      <w:r w:rsidRPr="00B4373D">
        <w:rPr>
          <w:color w:val="auto"/>
          <w:szCs w:val="24"/>
          <w:lang w:val="pt-PT" w:eastAsia="en-US"/>
        </w:rPr>
        <w:t>objeto, no prazo, forma e condições estabelecidos na presente ata.</w:t>
      </w:r>
    </w:p>
    <w:p w14:paraId="4B40ACE7" w14:textId="77777777" w:rsidR="000236E7" w:rsidRPr="00B4373D" w:rsidRDefault="000236E7" w:rsidP="002B5758">
      <w:pPr>
        <w:widowControl w:val="0"/>
        <w:numPr>
          <w:ilvl w:val="1"/>
          <w:numId w:val="10"/>
        </w:numPr>
        <w:tabs>
          <w:tab w:val="left" w:pos="14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Aplicar</w:t>
      </w:r>
      <w:r w:rsidRPr="00B4373D">
        <w:rPr>
          <w:color w:val="auto"/>
          <w:spacing w:val="-4"/>
          <w:szCs w:val="24"/>
          <w:lang w:val="pt-PT" w:eastAsia="en-US"/>
        </w:rPr>
        <w:t xml:space="preserve"> </w:t>
      </w:r>
      <w:r w:rsidRPr="00B4373D">
        <w:rPr>
          <w:color w:val="auto"/>
          <w:szCs w:val="24"/>
          <w:lang w:val="pt-PT" w:eastAsia="en-US"/>
        </w:rPr>
        <w:t>ao</w:t>
      </w:r>
      <w:r w:rsidRPr="00B4373D">
        <w:rPr>
          <w:color w:val="auto"/>
          <w:spacing w:val="1"/>
          <w:szCs w:val="24"/>
          <w:lang w:val="pt-PT" w:eastAsia="en-US"/>
        </w:rPr>
        <w:t xml:space="preserve"> </w:t>
      </w:r>
      <w:r w:rsidRPr="00B4373D">
        <w:rPr>
          <w:color w:val="auto"/>
          <w:szCs w:val="24"/>
          <w:lang w:val="pt-PT" w:eastAsia="en-US"/>
        </w:rPr>
        <w:t>Fornecedor</w:t>
      </w:r>
      <w:r w:rsidRPr="00B4373D">
        <w:rPr>
          <w:color w:val="auto"/>
          <w:spacing w:val="-1"/>
          <w:szCs w:val="24"/>
          <w:lang w:val="pt-PT" w:eastAsia="en-US"/>
        </w:rPr>
        <w:t xml:space="preserve"> </w:t>
      </w:r>
      <w:r w:rsidRPr="00B4373D">
        <w:rPr>
          <w:color w:val="auto"/>
          <w:szCs w:val="24"/>
          <w:lang w:val="pt-PT" w:eastAsia="en-US"/>
        </w:rPr>
        <w:t>as sanções</w:t>
      </w:r>
      <w:r w:rsidRPr="00B4373D">
        <w:rPr>
          <w:color w:val="auto"/>
          <w:spacing w:val="-1"/>
          <w:szCs w:val="24"/>
          <w:lang w:val="pt-PT" w:eastAsia="en-US"/>
        </w:rPr>
        <w:t xml:space="preserve"> </w:t>
      </w:r>
      <w:r w:rsidRPr="00B4373D">
        <w:rPr>
          <w:color w:val="auto"/>
          <w:szCs w:val="24"/>
          <w:lang w:val="pt-PT" w:eastAsia="en-US"/>
        </w:rPr>
        <w:t>previstas</w:t>
      </w:r>
      <w:r w:rsidRPr="00B4373D">
        <w:rPr>
          <w:color w:val="auto"/>
          <w:spacing w:val="-1"/>
          <w:szCs w:val="24"/>
          <w:lang w:val="pt-PT" w:eastAsia="en-US"/>
        </w:rPr>
        <w:t xml:space="preserve"> </w:t>
      </w:r>
      <w:r w:rsidRPr="00B4373D">
        <w:rPr>
          <w:color w:val="auto"/>
          <w:szCs w:val="24"/>
          <w:lang w:val="pt-PT" w:eastAsia="en-US"/>
        </w:rPr>
        <w:t>na</w:t>
      </w:r>
      <w:r w:rsidRPr="00B4373D">
        <w:rPr>
          <w:color w:val="auto"/>
          <w:spacing w:val="-3"/>
          <w:szCs w:val="24"/>
          <w:lang w:val="pt-PT" w:eastAsia="en-US"/>
        </w:rPr>
        <w:t xml:space="preserve"> </w:t>
      </w:r>
      <w:r w:rsidRPr="00B4373D">
        <w:rPr>
          <w:color w:val="auto"/>
          <w:szCs w:val="24"/>
          <w:lang w:val="pt-PT" w:eastAsia="en-US"/>
        </w:rPr>
        <w:t>lei</w:t>
      </w:r>
      <w:r w:rsidRPr="00B4373D">
        <w:rPr>
          <w:color w:val="auto"/>
          <w:spacing w:val="1"/>
          <w:szCs w:val="24"/>
          <w:lang w:val="pt-PT" w:eastAsia="en-US"/>
        </w:rPr>
        <w:t xml:space="preserve"> </w:t>
      </w:r>
      <w:r w:rsidRPr="00B4373D">
        <w:rPr>
          <w:color w:val="auto"/>
          <w:szCs w:val="24"/>
          <w:lang w:val="pt-PT" w:eastAsia="en-US"/>
        </w:rPr>
        <w:t>e</w:t>
      </w:r>
      <w:r w:rsidRPr="00B4373D">
        <w:rPr>
          <w:color w:val="auto"/>
          <w:spacing w:val="-2"/>
          <w:szCs w:val="24"/>
          <w:lang w:val="pt-PT" w:eastAsia="en-US"/>
        </w:rPr>
        <w:t xml:space="preserve"> </w:t>
      </w:r>
      <w:r w:rsidRPr="00B4373D">
        <w:rPr>
          <w:color w:val="auto"/>
          <w:szCs w:val="24"/>
          <w:lang w:val="pt-PT" w:eastAsia="en-US"/>
        </w:rPr>
        <w:t>nesta</w:t>
      </w:r>
      <w:r w:rsidRPr="00B4373D">
        <w:rPr>
          <w:color w:val="auto"/>
          <w:spacing w:val="-1"/>
          <w:szCs w:val="24"/>
          <w:lang w:val="pt-PT" w:eastAsia="en-US"/>
        </w:rPr>
        <w:t xml:space="preserve"> </w:t>
      </w:r>
      <w:r w:rsidRPr="00B4373D">
        <w:rPr>
          <w:color w:val="auto"/>
          <w:spacing w:val="-4"/>
          <w:szCs w:val="24"/>
          <w:lang w:val="pt-PT" w:eastAsia="en-US"/>
        </w:rPr>
        <w:t>ata.</w:t>
      </w:r>
    </w:p>
    <w:p w14:paraId="0B360A3D" w14:textId="77777777" w:rsidR="000236E7" w:rsidRPr="00B4373D" w:rsidRDefault="000236E7" w:rsidP="002B5758">
      <w:pPr>
        <w:widowControl w:val="0"/>
        <w:tabs>
          <w:tab w:val="left" w:pos="14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9.8 Explicitamente emitir decisão sobre todas as solicitações e reclamações relacionadas à execução da presente ata, ressalvados os requerimentos manifestamente impertinentes, meramente protelatórios ou de nenhum interesse para a boa execução do ajuste.</w:t>
      </w:r>
    </w:p>
    <w:p w14:paraId="3333845A" w14:textId="77777777" w:rsidR="000236E7" w:rsidRPr="00B4373D" w:rsidRDefault="000236E7" w:rsidP="002B5758">
      <w:pPr>
        <w:widowControl w:val="0"/>
        <w:tabs>
          <w:tab w:val="left" w:pos="14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 9.8.1 A Administração terá o prazo de 1 (um) mês, a contar da data do protocolo   do requerimento para decidir, admitida a prorrogação motivada, por igual período.</w:t>
      </w:r>
    </w:p>
    <w:p w14:paraId="5A694164" w14:textId="77777777" w:rsidR="000236E7" w:rsidRPr="00B4373D" w:rsidRDefault="000236E7" w:rsidP="002B5758">
      <w:pPr>
        <w:widowControl w:val="0"/>
        <w:numPr>
          <w:ilvl w:val="1"/>
          <w:numId w:val="11"/>
        </w:numPr>
        <w:tabs>
          <w:tab w:val="left" w:pos="709"/>
        </w:tabs>
        <w:autoSpaceDE w:val="0"/>
        <w:autoSpaceDN w:val="0"/>
        <w:spacing w:line="240" w:lineRule="auto"/>
        <w:ind w:left="0" w:firstLine="0"/>
        <w:rPr>
          <w:color w:val="auto"/>
          <w:szCs w:val="24"/>
          <w:lang w:val="pt-PT" w:eastAsia="en-US"/>
        </w:rPr>
      </w:pPr>
      <w:r w:rsidRPr="00B4373D">
        <w:rPr>
          <w:color w:val="auto"/>
          <w:szCs w:val="24"/>
          <w:lang w:val="pt-PT" w:eastAsia="en-US"/>
        </w:rPr>
        <w:t>Responder</w:t>
      </w:r>
      <w:r w:rsidRPr="00B4373D">
        <w:rPr>
          <w:color w:val="auto"/>
          <w:spacing w:val="-2"/>
          <w:szCs w:val="24"/>
          <w:lang w:val="pt-PT" w:eastAsia="en-US"/>
        </w:rPr>
        <w:t xml:space="preserve"> </w:t>
      </w:r>
      <w:r w:rsidRPr="00B4373D">
        <w:rPr>
          <w:color w:val="auto"/>
          <w:szCs w:val="24"/>
          <w:lang w:val="pt-PT" w:eastAsia="en-US"/>
        </w:rPr>
        <w:t>eventuais</w:t>
      </w:r>
      <w:r w:rsidRPr="00B4373D">
        <w:rPr>
          <w:color w:val="auto"/>
          <w:spacing w:val="-1"/>
          <w:szCs w:val="24"/>
          <w:lang w:val="pt-PT" w:eastAsia="en-US"/>
        </w:rPr>
        <w:t xml:space="preserve"> </w:t>
      </w:r>
      <w:r w:rsidRPr="00B4373D">
        <w:rPr>
          <w:color w:val="auto"/>
          <w:szCs w:val="24"/>
          <w:lang w:val="pt-PT" w:eastAsia="en-US"/>
        </w:rPr>
        <w:t>pedidos de</w:t>
      </w:r>
      <w:r w:rsidRPr="00B4373D">
        <w:rPr>
          <w:color w:val="auto"/>
          <w:spacing w:val="-2"/>
          <w:szCs w:val="24"/>
          <w:lang w:val="pt-PT" w:eastAsia="en-US"/>
        </w:rPr>
        <w:t xml:space="preserve"> </w:t>
      </w:r>
      <w:r w:rsidRPr="00B4373D">
        <w:rPr>
          <w:color w:val="auto"/>
          <w:szCs w:val="24"/>
          <w:lang w:val="pt-PT" w:eastAsia="en-US"/>
        </w:rPr>
        <w:t>reestabelecimento</w:t>
      </w:r>
      <w:r w:rsidRPr="00B4373D">
        <w:rPr>
          <w:color w:val="auto"/>
          <w:spacing w:val="-1"/>
          <w:szCs w:val="24"/>
          <w:lang w:val="pt-PT" w:eastAsia="en-US"/>
        </w:rPr>
        <w:t xml:space="preserve"> </w:t>
      </w:r>
      <w:r w:rsidRPr="00B4373D">
        <w:rPr>
          <w:color w:val="auto"/>
          <w:szCs w:val="24"/>
          <w:lang w:val="pt-PT" w:eastAsia="en-US"/>
        </w:rPr>
        <w:t>do</w:t>
      </w:r>
      <w:r w:rsidRPr="00B4373D">
        <w:rPr>
          <w:color w:val="auto"/>
          <w:spacing w:val="-1"/>
          <w:szCs w:val="24"/>
          <w:lang w:val="pt-PT" w:eastAsia="en-US"/>
        </w:rPr>
        <w:t xml:space="preserve"> </w:t>
      </w:r>
      <w:r w:rsidRPr="00B4373D">
        <w:rPr>
          <w:color w:val="auto"/>
          <w:szCs w:val="24"/>
          <w:lang w:val="pt-PT" w:eastAsia="en-US"/>
        </w:rPr>
        <w:t>equilíbrio</w:t>
      </w:r>
      <w:r w:rsidRPr="00B4373D">
        <w:rPr>
          <w:color w:val="auto"/>
          <w:spacing w:val="-3"/>
          <w:szCs w:val="24"/>
          <w:lang w:val="pt-PT" w:eastAsia="en-US"/>
        </w:rPr>
        <w:t xml:space="preserve"> </w:t>
      </w:r>
      <w:r w:rsidRPr="00B4373D">
        <w:rPr>
          <w:color w:val="auto"/>
          <w:szCs w:val="24"/>
          <w:lang w:val="pt-PT" w:eastAsia="en-US"/>
        </w:rPr>
        <w:t>econômico-financeiro feitos pelo Fornecedor no prazo máximo de 1 (um) mês.</w:t>
      </w:r>
    </w:p>
    <w:p w14:paraId="12FE8B39" w14:textId="77777777" w:rsidR="000236E7" w:rsidRPr="00B4373D" w:rsidRDefault="000236E7" w:rsidP="002B5758">
      <w:pPr>
        <w:widowControl w:val="0"/>
        <w:numPr>
          <w:ilvl w:val="1"/>
          <w:numId w:val="11"/>
        </w:numPr>
        <w:tabs>
          <w:tab w:val="left" w:pos="0"/>
        </w:tabs>
        <w:autoSpaceDE w:val="0"/>
        <w:autoSpaceDN w:val="0"/>
        <w:spacing w:line="240" w:lineRule="auto"/>
        <w:ind w:left="0" w:firstLine="0"/>
        <w:rPr>
          <w:color w:val="auto"/>
          <w:szCs w:val="24"/>
          <w:lang w:val="pt-PT" w:eastAsia="en-US"/>
        </w:rPr>
      </w:pPr>
      <w:r w:rsidRPr="00B4373D">
        <w:rPr>
          <w:color w:val="auto"/>
          <w:szCs w:val="24"/>
          <w:lang w:val="pt-PT" w:eastAsia="en-US"/>
        </w:rPr>
        <w:t>A Administração não responderá por quaisquer compromissos assumidos pelo Fornecedor com terceiros, ainda que</w:t>
      </w:r>
      <w:r w:rsidRPr="00B4373D">
        <w:rPr>
          <w:color w:val="auto"/>
          <w:spacing w:val="-1"/>
          <w:szCs w:val="24"/>
          <w:lang w:val="pt-PT" w:eastAsia="en-US"/>
        </w:rPr>
        <w:t xml:space="preserve"> </w:t>
      </w:r>
      <w:r w:rsidRPr="00B4373D">
        <w:rPr>
          <w:color w:val="auto"/>
          <w:szCs w:val="24"/>
          <w:lang w:val="pt-PT" w:eastAsia="en-US"/>
        </w:rPr>
        <w:t>vinculados à execução desta ata, bem como por</w:t>
      </w:r>
      <w:r w:rsidRPr="00B4373D">
        <w:rPr>
          <w:color w:val="auto"/>
          <w:spacing w:val="-1"/>
          <w:szCs w:val="24"/>
          <w:lang w:val="pt-PT" w:eastAsia="en-US"/>
        </w:rPr>
        <w:t xml:space="preserve"> </w:t>
      </w:r>
      <w:r w:rsidRPr="00B4373D">
        <w:rPr>
          <w:color w:val="auto"/>
          <w:szCs w:val="24"/>
          <w:lang w:val="pt-PT" w:eastAsia="en-US"/>
        </w:rPr>
        <w:t>qualquer dano</w:t>
      </w:r>
      <w:r w:rsidRPr="00B4373D">
        <w:rPr>
          <w:color w:val="auto"/>
          <w:spacing w:val="-3"/>
          <w:szCs w:val="24"/>
          <w:lang w:val="pt-PT" w:eastAsia="en-US"/>
        </w:rPr>
        <w:t xml:space="preserve"> </w:t>
      </w:r>
      <w:r w:rsidRPr="00B4373D">
        <w:rPr>
          <w:color w:val="auto"/>
          <w:szCs w:val="24"/>
          <w:lang w:val="pt-PT" w:eastAsia="en-US"/>
        </w:rPr>
        <w:t>causado</w:t>
      </w:r>
      <w:r w:rsidRPr="00B4373D">
        <w:rPr>
          <w:color w:val="auto"/>
          <w:spacing w:val="-1"/>
          <w:szCs w:val="24"/>
          <w:lang w:val="pt-PT" w:eastAsia="en-US"/>
        </w:rPr>
        <w:t xml:space="preserve"> </w:t>
      </w:r>
      <w:r w:rsidRPr="00B4373D">
        <w:rPr>
          <w:color w:val="auto"/>
          <w:szCs w:val="24"/>
          <w:lang w:val="pt-PT" w:eastAsia="en-US"/>
        </w:rPr>
        <w:t>a</w:t>
      </w:r>
      <w:r w:rsidRPr="00B4373D">
        <w:rPr>
          <w:color w:val="auto"/>
          <w:spacing w:val="-4"/>
          <w:szCs w:val="24"/>
          <w:lang w:val="pt-PT" w:eastAsia="en-US"/>
        </w:rPr>
        <w:t xml:space="preserve"> </w:t>
      </w:r>
      <w:r w:rsidRPr="00B4373D">
        <w:rPr>
          <w:color w:val="auto"/>
          <w:szCs w:val="24"/>
          <w:lang w:val="pt-PT" w:eastAsia="en-US"/>
        </w:rPr>
        <w:t>terceiros</w:t>
      </w:r>
      <w:r w:rsidRPr="00B4373D">
        <w:rPr>
          <w:color w:val="auto"/>
          <w:spacing w:val="-1"/>
          <w:szCs w:val="24"/>
          <w:lang w:val="pt-PT" w:eastAsia="en-US"/>
        </w:rPr>
        <w:t xml:space="preserve"> </w:t>
      </w:r>
      <w:r w:rsidRPr="00B4373D">
        <w:rPr>
          <w:color w:val="auto"/>
          <w:szCs w:val="24"/>
          <w:lang w:val="pt-PT" w:eastAsia="en-US"/>
        </w:rPr>
        <w:t>em</w:t>
      </w:r>
      <w:r w:rsidRPr="00B4373D">
        <w:rPr>
          <w:color w:val="auto"/>
          <w:spacing w:val="-3"/>
          <w:szCs w:val="24"/>
          <w:lang w:val="pt-PT" w:eastAsia="en-US"/>
        </w:rPr>
        <w:t xml:space="preserve"> </w:t>
      </w:r>
      <w:r w:rsidRPr="00B4373D">
        <w:rPr>
          <w:color w:val="auto"/>
          <w:szCs w:val="24"/>
          <w:lang w:val="pt-PT" w:eastAsia="en-US"/>
        </w:rPr>
        <w:t>decorrência</w:t>
      </w:r>
      <w:r w:rsidRPr="00B4373D">
        <w:rPr>
          <w:color w:val="auto"/>
          <w:spacing w:val="-3"/>
          <w:szCs w:val="24"/>
          <w:lang w:val="pt-PT" w:eastAsia="en-US"/>
        </w:rPr>
        <w:t xml:space="preserve"> </w:t>
      </w:r>
      <w:r w:rsidRPr="00B4373D">
        <w:rPr>
          <w:color w:val="auto"/>
          <w:szCs w:val="24"/>
          <w:lang w:val="pt-PT" w:eastAsia="en-US"/>
        </w:rPr>
        <w:t>de</w:t>
      </w:r>
      <w:r w:rsidRPr="00B4373D">
        <w:rPr>
          <w:color w:val="auto"/>
          <w:spacing w:val="-2"/>
          <w:szCs w:val="24"/>
          <w:lang w:val="pt-PT" w:eastAsia="en-US"/>
        </w:rPr>
        <w:t xml:space="preserve"> </w:t>
      </w:r>
      <w:r w:rsidRPr="00B4373D">
        <w:rPr>
          <w:color w:val="auto"/>
          <w:szCs w:val="24"/>
          <w:lang w:val="pt-PT" w:eastAsia="en-US"/>
        </w:rPr>
        <w:t>ato</w:t>
      </w:r>
      <w:r w:rsidRPr="00B4373D">
        <w:rPr>
          <w:color w:val="auto"/>
          <w:spacing w:val="-3"/>
          <w:szCs w:val="24"/>
          <w:lang w:val="pt-PT" w:eastAsia="en-US"/>
        </w:rPr>
        <w:t xml:space="preserve"> </w:t>
      </w:r>
      <w:r w:rsidRPr="00B4373D">
        <w:rPr>
          <w:color w:val="auto"/>
          <w:szCs w:val="24"/>
          <w:lang w:val="pt-PT" w:eastAsia="en-US"/>
        </w:rPr>
        <w:t>do</w:t>
      </w:r>
      <w:r w:rsidRPr="00B4373D">
        <w:rPr>
          <w:color w:val="auto"/>
          <w:spacing w:val="-1"/>
          <w:szCs w:val="24"/>
          <w:lang w:val="pt-PT" w:eastAsia="en-US"/>
        </w:rPr>
        <w:t xml:space="preserve"> </w:t>
      </w:r>
      <w:r w:rsidRPr="00B4373D">
        <w:rPr>
          <w:color w:val="auto"/>
          <w:szCs w:val="24"/>
          <w:lang w:val="pt-PT" w:eastAsia="en-US"/>
        </w:rPr>
        <w:t>Fornecedor,</w:t>
      </w:r>
      <w:r w:rsidRPr="00B4373D">
        <w:rPr>
          <w:color w:val="auto"/>
          <w:spacing w:val="-3"/>
          <w:szCs w:val="24"/>
          <w:lang w:val="pt-PT" w:eastAsia="en-US"/>
        </w:rPr>
        <w:t xml:space="preserve"> </w:t>
      </w:r>
      <w:r w:rsidRPr="00B4373D">
        <w:rPr>
          <w:color w:val="auto"/>
          <w:szCs w:val="24"/>
          <w:lang w:val="pt-PT" w:eastAsia="en-US"/>
        </w:rPr>
        <w:t>de</w:t>
      </w:r>
      <w:r w:rsidRPr="00B4373D">
        <w:rPr>
          <w:color w:val="auto"/>
          <w:spacing w:val="-4"/>
          <w:szCs w:val="24"/>
          <w:lang w:val="pt-PT" w:eastAsia="en-US"/>
        </w:rPr>
        <w:t xml:space="preserve"> </w:t>
      </w:r>
      <w:r w:rsidRPr="00B4373D">
        <w:rPr>
          <w:color w:val="auto"/>
          <w:szCs w:val="24"/>
          <w:lang w:val="pt-PT" w:eastAsia="en-US"/>
        </w:rPr>
        <w:t>seus</w:t>
      </w:r>
      <w:r w:rsidRPr="00B4373D">
        <w:rPr>
          <w:color w:val="auto"/>
          <w:spacing w:val="-3"/>
          <w:szCs w:val="24"/>
          <w:lang w:val="pt-PT" w:eastAsia="en-US"/>
        </w:rPr>
        <w:t xml:space="preserve"> </w:t>
      </w:r>
      <w:r w:rsidRPr="00B4373D">
        <w:rPr>
          <w:color w:val="auto"/>
          <w:szCs w:val="24"/>
          <w:lang w:val="pt-PT" w:eastAsia="en-US"/>
        </w:rPr>
        <w:t>empregados,</w:t>
      </w:r>
      <w:r w:rsidRPr="00B4373D">
        <w:rPr>
          <w:color w:val="auto"/>
          <w:spacing w:val="-3"/>
          <w:szCs w:val="24"/>
          <w:lang w:val="pt-PT" w:eastAsia="en-US"/>
        </w:rPr>
        <w:t xml:space="preserve"> </w:t>
      </w:r>
      <w:r w:rsidRPr="00B4373D">
        <w:rPr>
          <w:color w:val="auto"/>
          <w:szCs w:val="24"/>
          <w:lang w:val="pt-PT" w:eastAsia="en-US"/>
        </w:rPr>
        <w:t>prepostos ou subordinados.</w:t>
      </w:r>
    </w:p>
    <w:p w14:paraId="4A2FC0C7" w14:textId="77777777" w:rsidR="000236E7" w:rsidRPr="00B4373D" w:rsidRDefault="000236E7" w:rsidP="002B5758">
      <w:pPr>
        <w:widowControl w:val="0"/>
        <w:autoSpaceDE w:val="0"/>
        <w:autoSpaceDN w:val="0"/>
        <w:spacing w:line="240" w:lineRule="auto"/>
        <w:ind w:left="0" w:firstLine="0"/>
        <w:rPr>
          <w:color w:val="auto"/>
          <w:szCs w:val="24"/>
          <w:lang w:val="pt-PT" w:eastAsia="en-US"/>
        </w:rPr>
      </w:pPr>
    </w:p>
    <w:p w14:paraId="25037F8A" w14:textId="77777777" w:rsidR="000236E7" w:rsidRPr="00B4373D" w:rsidRDefault="000236E7" w:rsidP="002B5758">
      <w:pPr>
        <w:widowControl w:val="0"/>
        <w:numPr>
          <w:ilvl w:val="0"/>
          <w:numId w:val="11"/>
        </w:numPr>
        <w:tabs>
          <w:tab w:val="left" w:pos="633"/>
        </w:tabs>
        <w:autoSpaceDE w:val="0"/>
        <w:autoSpaceDN w:val="0"/>
        <w:spacing w:line="240" w:lineRule="auto"/>
        <w:ind w:left="0" w:firstLine="0"/>
        <w:rPr>
          <w:b/>
          <w:bCs/>
          <w:color w:val="auto"/>
          <w:szCs w:val="24"/>
          <w:lang w:val="pt-PT" w:eastAsia="en-US"/>
        </w:rPr>
      </w:pPr>
      <w:r w:rsidRPr="00B4373D">
        <w:rPr>
          <w:b/>
          <w:bCs/>
          <w:color w:val="auto"/>
          <w:szCs w:val="24"/>
          <w:lang w:val="pt-PT" w:eastAsia="en-US"/>
        </w:rPr>
        <w:t>CLÁUSULA</w:t>
      </w:r>
      <w:r w:rsidRPr="00B4373D">
        <w:rPr>
          <w:b/>
          <w:bCs/>
          <w:color w:val="auto"/>
          <w:spacing w:val="-3"/>
          <w:szCs w:val="24"/>
          <w:lang w:val="pt-PT" w:eastAsia="en-US"/>
        </w:rPr>
        <w:t xml:space="preserve"> </w:t>
      </w:r>
      <w:r w:rsidRPr="00B4373D">
        <w:rPr>
          <w:b/>
          <w:bCs/>
          <w:color w:val="auto"/>
          <w:szCs w:val="24"/>
          <w:lang w:val="pt-PT" w:eastAsia="en-US"/>
        </w:rPr>
        <w:t>DÉCIMA –</w:t>
      </w:r>
      <w:r w:rsidRPr="00B4373D">
        <w:rPr>
          <w:b/>
          <w:bCs/>
          <w:color w:val="auto"/>
          <w:spacing w:val="-1"/>
          <w:szCs w:val="24"/>
          <w:lang w:val="pt-PT" w:eastAsia="en-US"/>
        </w:rPr>
        <w:t xml:space="preserve"> </w:t>
      </w:r>
      <w:r w:rsidRPr="00B4373D">
        <w:rPr>
          <w:b/>
          <w:bCs/>
          <w:color w:val="auto"/>
          <w:szCs w:val="24"/>
          <w:lang w:val="pt-PT" w:eastAsia="en-US"/>
        </w:rPr>
        <w:t>DAS</w:t>
      </w:r>
      <w:r w:rsidRPr="00B4373D">
        <w:rPr>
          <w:b/>
          <w:bCs/>
          <w:color w:val="auto"/>
          <w:spacing w:val="-1"/>
          <w:szCs w:val="24"/>
          <w:lang w:val="pt-PT" w:eastAsia="en-US"/>
        </w:rPr>
        <w:t xml:space="preserve"> </w:t>
      </w:r>
      <w:r w:rsidRPr="00B4373D">
        <w:rPr>
          <w:b/>
          <w:bCs/>
          <w:color w:val="auto"/>
          <w:szCs w:val="24"/>
          <w:lang w:val="pt-PT" w:eastAsia="en-US"/>
        </w:rPr>
        <w:t>OBRIGAÇÕES</w:t>
      </w:r>
      <w:r w:rsidRPr="00B4373D">
        <w:rPr>
          <w:b/>
          <w:bCs/>
          <w:color w:val="auto"/>
          <w:spacing w:val="-2"/>
          <w:szCs w:val="24"/>
          <w:lang w:val="pt-PT" w:eastAsia="en-US"/>
        </w:rPr>
        <w:t xml:space="preserve"> </w:t>
      </w:r>
      <w:r w:rsidRPr="00B4373D">
        <w:rPr>
          <w:b/>
          <w:bCs/>
          <w:color w:val="auto"/>
          <w:szCs w:val="24"/>
          <w:lang w:val="pt-PT" w:eastAsia="en-US"/>
        </w:rPr>
        <w:t>DO</w:t>
      </w:r>
      <w:r w:rsidRPr="00B4373D">
        <w:rPr>
          <w:b/>
          <w:bCs/>
          <w:color w:val="auto"/>
          <w:spacing w:val="-1"/>
          <w:szCs w:val="24"/>
          <w:lang w:val="pt-PT" w:eastAsia="en-US"/>
        </w:rPr>
        <w:t xml:space="preserve"> </w:t>
      </w:r>
      <w:r w:rsidRPr="00B4373D">
        <w:rPr>
          <w:b/>
          <w:bCs/>
          <w:color w:val="auto"/>
          <w:spacing w:val="-2"/>
          <w:szCs w:val="24"/>
          <w:lang w:val="pt-PT" w:eastAsia="en-US"/>
        </w:rPr>
        <w:t>FORNECEDOR</w:t>
      </w:r>
    </w:p>
    <w:p w14:paraId="1240A488"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Cumprir todas as obrigações constantes desta Ata e em seus anexos, assumindo como exclusivamente seus os riscos e as despesas decorrentes da boa e perfeita execução do objeto, observando, ainda, as obrigações a seguir dispostas:</w:t>
      </w:r>
    </w:p>
    <w:p w14:paraId="54F4AF40"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Manter preposto aceito pela Administração no local da obra ou do serviço para representá-lo na execução da ata.</w:t>
      </w:r>
    </w:p>
    <w:p w14:paraId="49F40CC8" w14:textId="77777777" w:rsidR="000236E7" w:rsidRPr="00B4373D" w:rsidRDefault="000236E7" w:rsidP="002B5758">
      <w:pPr>
        <w:widowControl w:val="0"/>
        <w:autoSpaceDE w:val="0"/>
        <w:autoSpaceDN w:val="0"/>
        <w:spacing w:line="240" w:lineRule="auto"/>
        <w:ind w:left="0" w:firstLine="0"/>
        <w:rPr>
          <w:color w:val="auto"/>
          <w:szCs w:val="24"/>
          <w:lang w:val="pt-PT" w:eastAsia="en-US"/>
        </w:rPr>
      </w:pPr>
      <w:r w:rsidRPr="00B4373D">
        <w:rPr>
          <w:color w:val="auto"/>
          <w:szCs w:val="24"/>
          <w:lang w:val="pt-PT" w:eastAsia="en-US"/>
        </w:rPr>
        <w:t>10.2.1.</w:t>
      </w:r>
      <w:r w:rsidRPr="00B4373D">
        <w:rPr>
          <w:color w:val="auto"/>
          <w:spacing w:val="-15"/>
          <w:szCs w:val="24"/>
          <w:lang w:val="pt-PT" w:eastAsia="en-US"/>
        </w:rPr>
        <w:t xml:space="preserve"> </w:t>
      </w:r>
      <w:r w:rsidRPr="00B4373D">
        <w:rPr>
          <w:color w:val="auto"/>
          <w:szCs w:val="24"/>
          <w:lang w:val="pt-PT" w:eastAsia="en-US"/>
        </w:rPr>
        <w:t>A indicação ou a manutenção do preposto da empresa poderá ser recusada pelo Município, desde que devidamente justificada, devendo a empresa designar outro para o exercício da atividade.</w:t>
      </w:r>
    </w:p>
    <w:p w14:paraId="329B2907"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Atender</w:t>
      </w:r>
      <w:r w:rsidRPr="00B4373D">
        <w:rPr>
          <w:color w:val="auto"/>
          <w:spacing w:val="-4"/>
          <w:szCs w:val="24"/>
          <w:lang w:val="pt-PT" w:eastAsia="en-US"/>
        </w:rPr>
        <w:t xml:space="preserve"> </w:t>
      </w:r>
      <w:r w:rsidRPr="00B4373D">
        <w:rPr>
          <w:color w:val="auto"/>
          <w:szCs w:val="24"/>
          <w:lang w:val="pt-PT" w:eastAsia="en-US"/>
        </w:rPr>
        <w:t>às</w:t>
      </w:r>
      <w:r w:rsidRPr="00B4373D">
        <w:rPr>
          <w:color w:val="auto"/>
          <w:spacing w:val="-1"/>
          <w:szCs w:val="24"/>
          <w:lang w:val="pt-PT" w:eastAsia="en-US"/>
        </w:rPr>
        <w:t xml:space="preserve"> </w:t>
      </w:r>
      <w:r w:rsidRPr="00B4373D">
        <w:rPr>
          <w:color w:val="auto"/>
          <w:szCs w:val="24"/>
          <w:lang w:val="pt-PT" w:eastAsia="en-US"/>
        </w:rPr>
        <w:t>determinações</w:t>
      </w:r>
      <w:r w:rsidRPr="00B4373D">
        <w:rPr>
          <w:color w:val="auto"/>
          <w:spacing w:val="-2"/>
          <w:szCs w:val="24"/>
          <w:lang w:val="pt-PT" w:eastAsia="en-US"/>
        </w:rPr>
        <w:t xml:space="preserve"> </w:t>
      </w:r>
      <w:r w:rsidRPr="00B4373D">
        <w:rPr>
          <w:color w:val="auto"/>
          <w:szCs w:val="24"/>
          <w:lang w:val="pt-PT" w:eastAsia="en-US"/>
        </w:rPr>
        <w:t>regulares</w:t>
      </w:r>
      <w:r w:rsidRPr="00B4373D">
        <w:rPr>
          <w:color w:val="auto"/>
          <w:spacing w:val="1"/>
          <w:szCs w:val="24"/>
          <w:lang w:val="pt-PT" w:eastAsia="en-US"/>
        </w:rPr>
        <w:t xml:space="preserve"> </w:t>
      </w:r>
      <w:r w:rsidRPr="00B4373D">
        <w:rPr>
          <w:color w:val="auto"/>
          <w:szCs w:val="24"/>
          <w:lang w:val="pt-PT" w:eastAsia="en-US"/>
        </w:rPr>
        <w:t>emitidas</w:t>
      </w:r>
      <w:r w:rsidRPr="00B4373D">
        <w:rPr>
          <w:color w:val="auto"/>
          <w:spacing w:val="-1"/>
          <w:szCs w:val="24"/>
          <w:lang w:val="pt-PT" w:eastAsia="en-US"/>
        </w:rPr>
        <w:t xml:space="preserve"> </w:t>
      </w:r>
      <w:r w:rsidRPr="00B4373D">
        <w:rPr>
          <w:color w:val="auto"/>
          <w:szCs w:val="24"/>
          <w:lang w:val="pt-PT" w:eastAsia="en-US"/>
        </w:rPr>
        <w:t>pelo</w:t>
      </w:r>
      <w:r w:rsidRPr="00B4373D">
        <w:rPr>
          <w:color w:val="auto"/>
          <w:spacing w:val="-2"/>
          <w:szCs w:val="24"/>
          <w:lang w:val="pt-PT" w:eastAsia="en-US"/>
        </w:rPr>
        <w:t xml:space="preserve"> </w:t>
      </w:r>
      <w:r w:rsidRPr="00B4373D">
        <w:rPr>
          <w:color w:val="auto"/>
          <w:szCs w:val="24"/>
          <w:lang w:val="pt-PT" w:eastAsia="en-US"/>
        </w:rPr>
        <w:t>fiscal da</w:t>
      </w:r>
      <w:r w:rsidRPr="00B4373D">
        <w:rPr>
          <w:color w:val="auto"/>
          <w:spacing w:val="-1"/>
          <w:szCs w:val="24"/>
          <w:lang w:val="pt-PT" w:eastAsia="en-US"/>
        </w:rPr>
        <w:t xml:space="preserve"> </w:t>
      </w:r>
      <w:r w:rsidRPr="00B4373D">
        <w:rPr>
          <w:color w:val="auto"/>
          <w:szCs w:val="24"/>
          <w:lang w:val="pt-PT" w:eastAsia="en-US"/>
        </w:rPr>
        <w:t>Ata</w:t>
      </w:r>
      <w:r w:rsidRPr="00B4373D">
        <w:rPr>
          <w:color w:val="auto"/>
          <w:spacing w:val="-2"/>
          <w:szCs w:val="24"/>
          <w:lang w:val="pt-PT" w:eastAsia="en-US"/>
        </w:rPr>
        <w:t xml:space="preserve"> </w:t>
      </w:r>
      <w:r w:rsidRPr="00B4373D">
        <w:rPr>
          <w:color w:val="auto"/>
          <w:szCs w:val="24"/>
          <w:lang w:val="pt-PT" w:eastAsia="en-US"/>
        </w:rPr>
        <w:t>ou autoridade</w:t>
      </w:r>
      <w:r w:rsidRPr="00B4373D">
        <w:rPr>
          <w:color w:val="auto"/>
          <w:spacing w:val="-2"/>
          <w:szCs w:val="24"/>
          <w:lang w:val="pt-PT" w:eastAsia="en-US"/>
        </w:rPr>
        <w:t xml:space="preserve"> superior.</w:t>
      </w:r>
    </w:p>
    <w:p w14:paraId="0581B941"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Alocar os empregados necessários ao perfeito cumprimento das cláusulas desta Ata, com habilitação e conhecimento adequados, fornecendo os materiais, equipamentos, ferramentas e</w:t>
      </w:r>
      <w:r w:rsidRPr="00B4373D">
        <w:rPr>
          <w:color w:val="auto"/>
          <w:spacing w:val="-3"/>
          <w:szCs w:val="24"/>
          <w:lang w:val="pt-PT" w:eastAsia="en-US"/>
        </w:rPr>
        <w:t xml:space="preserve"> </w:t>
      </w:r>
      <w:r w:rsidRPr="00B4373D">
        <w:rPr>
          <w:color w:val="auto"/>
          <w:szCs w:val="24"/>
          <w:lang w:val="pt-PT" w:eastAsia="en-US"/>
        </w:rPr>
        <w:t>utensílios demandados, cuja</w:t>
      </w:r>
      <w:r w:rsidRPr="00B4373D">
        <w:rPr>
          <w:color w:val="auto"/>
          <w:spacing w:val="-3"/>
          <w:szCs w:val="24"/>
          <w:lang w:val="pt-PT" w:eastAsia="en-US"/>
        </w:rPr>
        <w:t xml:space="preserve"> </w:t>
      </w:r>
      <w:r w:rsidRPr="00B4373D">
        <w:rPr>
          <w:color w:val="auto"/>
          <w:szCs w:val="24"/>
          <w:lang w:val="pt-PT" w:eastAsia="en-US"/>
        </w:rPr>
        <w:t>quantidade,</w:t>
      </w:r>
      <w:r w:rsidRPr="00B4373D">
        <w:rPr>
          <w:color w:val="auto"/>
          <w:spacing w:val="-2"/>
          <w:szCs w:val="24"/>
          <w:lang w:val="pt-PT" w:eastAsia="en-US"/>
        </w:rPr>
        <w:t xml:space="preserve"> </w:t>
      </w:r>
      <w:r w:rsidRPr="00B4373D">
        <w:rPr>
          <w:color w:val="auto"/>
          <w:szCs w:val="24"/>
          <w:lang w:val="pt-PT" w:eastAsia="en-US"/>
        </w:rPr>
        <w:t>qualidade</w:t>
      </w:r>
      <w:r w:rsidRPr="00B4373D">
        <w:rPr>
          <w:color w:val="auto"/>
          <w:spacing w:val="-1"/>
          <w:szCs w:val="24"/>
          <w:lang w:val="pt-PT" w:eastAsia="en-US"/>
        </w:rPr>
        <w:t xml:space="preserve"> </w:t>
      </w:r>
      <w:r w:rsidRPr="00B4373D">
        <w:rPr>
          <w:color w:val="auto"/>
          <w:szCs w:val="24"/>
          <w:lang w:val="pt-PT" w:eastAsia="en-US"/>
        </w:rPr>
        <w:t>e</w:t>
      </w:r>
      <w:r w:rsidRPr="00B4373D">
        <w:rPr>
          <w:color w:val="auto"/>
          <w:spacing w:val="-3"/>
          <w:szCs w:val="24"/>
          <w:lang w:val="pt-PT" w:eastAsia="en-US"/>
        </w:rPr>
        <w:t xml:space="preserve"> </w:t>
      </w:r>
      <w:r w:rsidRPr="00B4373D">
        <w:rPr>
          <w:color w:val="auto"/>
          <w:szCs w:val="24"/>
          <w:lang w:val="pt-PT" w:eastAsia="en-US"/>
        </w:rPr>
        <w:t>tecnologia</w:t>
      </w:r>
      <w:r w:rsidRPr="00B4373D">
        <w:rPr>
          <w:color w:val="auto"/>
          <w:spacing w:val="-3"/>
          <w:szCs w:val="24"/>
          <w:lang w:val="pt-PT" w:eastAsia="en-US"/>
        </w:rPr>
        <w:t xml:space="preserve"> </w:t>
      </w:r>
      <w:r w:rsidRPr="00B4373D">
        <w:rPr>
          <w:color w:val="auto"/>
          <w:szCs w:val="24"/>
          <w:lang w:val="pt-PT" w:eastAsia="en-US"/>
        </w:rPr>
        <w:t>deverão atender às recomendações de boa técnica e a legislação de regência.</w:t>
      </w:r>
    </w:p>
    <w:p w14:paraId="5CAC9F92"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5727D47"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Responsabilizar-se pelos vícios e danos decorrentes da execução do objeto, bem </w:t>
      </w:r>
      <w:r w:rsidRPr="00B4373D">
        <w:rPr>
          <w:color w:val="auto"/>
          <w:szCs w:val="24"/>
          <w:lang w:val="pt-PT" w:eastAsia="en-US"/>
        </w:rPr>
        <w:lastRenderedPageBreak/>
        <w:t>como por todo e qualquer dano causado à Administração ou terceiros, não reduzindo essa responsabilidade</w:t>
      </w:r>
      <w:r w:rsidRPr="00B4373D">
        <w:rPr>
          <w:color w:val="auto"/>
          <w:spacing w:val="-3"/>
          <w:szCs w:val="24"/>
          <w:lang w:val="pt-PT" w:eastAsia="en-US"/>
        </w:rPr>
        <w:t xml:space="preserve"> </w:t>
      </w:r>
      <w:r w:rsidRPr="00B4373D">
        <w:rPr>
          <w:color w:val="auto"/>
          <w:szCs w:val="24"/>
          <w:lang w:val="pt-PT" w:eastAsia="en-US"/>
        </w:rPr>
        <w:t>a</w:t>
      </w:r>
      <w:r w:rsidRPr="00B4373D">
        <w:rPr>
          <w:color w:val="auto"/>
          <w:spacing w:val="-3"/>
          <w:szCs w:val="24"/>
          <w:lang w:val="pt-PT" w:eastAsia="en-US"/>
        </w:rPr>
        <w:t xml:space="preserve"> </w:t>
      </w:r>
      <w:r w:rsidRPr="00B4373D">
        <w:rPr>
          <w:color w:val="auto"/>
          <w:szCs w:val="24"/>
          <w:lang w:val="pt-PT" w:eastAsia="en-US"/>
        </w:rPr>
        <w:t>fiscalização</w:t>
      </w:r>
      <w:r w:rsidRPr="00B4373D">
        <w:rPr>
          <w:color w:val="auto"/>
          <w:spacing w:val="-2"/>
          <w:szCs w:val="24"/>
          <w:lang w:val="pt-PT" w:eastAsia="en-US"/>
        </w:rPr>
        <w:t xml:space="preserve"> </w:t>
      </w:r>
      <w:r w:rsidRPr="00B4373D">
        <w:rPr>
          <w:color w:val="auto"/>
          <w:szCs w:val="24"/>
          <w:lang w:val="pt-PT" w:eastAsia="en-US"/>
        </w:rPr>
        <w:t>ou</w:t>
      </w:r>
      <w:r w:rsidRPr="00B4373D">
        <w:rPr>
          <w:color w:val="auto"/>
          <w:spacing w:val="-2"/>
          <w:szCs w:val="24"/>
          <w:lang w:val="pt-PT" w:eastAsia="en-US"/>
        </w:rPr>
        <w:t xml:space="preserve"> </w:t>
      </w:r>
      <w:r w:rsidRPr="00B4373D">
        <w:rPr>
          <w:color w:val="auto"/>
          <w:szCs w:val="24"/>
          <w:lang w:val="pt-PT" w:eastAsia="en-US"/>
        </w:rPr>
        <w:t>o</w:t>
      </w:r>
      <w:r w:rsidRPr="00B4373D">
        <w:rPr>
          <w:color w:val="auto"/>
          <w:spacing w:val="-2"/>
          <w:szCs w:val="24"/>
          <w:lang w:val="pt-PT" w:eastAsia="en-US"/>
        </w:rPr>
        <w:t xml:space="preserve"> </w:t>
      </w:r>
      <w:r w:rsidRPr="00B4373D">
        <w:rPr>
          <w:color w:val="auto"/>
          <w:szCs w:val="24"/>
          <w:lang w:val="pt-PT" w:eastAsia="en-US"/>
        </w:rPr>
        <w:t>acompanhamento</w:t>
      </w:r>
      <w:r w:rsidRPr="00B4373D">
        <w:rPr>
          <w:color w:val="auto"/>
          <w:spacing w:val="-2"/>
          <w:szCs w:val="24"/>
          <w:lang w:val="pt-PT" w:eastAsia="en-US"/>
        </w:rPr>
        <w:t xml:space="preserve"> </w:t>
      </w:r>
      <w:r w:rsidRPr="00B4373D">
        <w:rPr>
          <w:color w:val="auto"/>
          <w:szCs w:val="24"/>
          <w:lang w:val="pt-PT" w:eastAsia="en-US"/>
        </w:rPr>
        <w:t>da</w:t>
      </w:r>
      <w:r w:rsidRPr="00B4373D">
        <w:rPr>
          <w:color w:val="auto"/>
          <w:spacing w:val="-3"/>
          <w:szCs w:val="24"/>
          <w:lang w:val="pt-PT" w:eastAsia="en-US"/>
        </w:rPr>
        <w:t xml:space="preserve"> </w:t>
      </w:r>
      <w:r w:rsidRPr="00B4373D">
        <w:rPr>
          <w:color w:val="auto"/>
          <w:szCs w:val="24"/>
          <w:lang w:val="pt-PT" w:eastAsia="en-US"/>
        </w:rPr>
        <w:t>execução</w:t>
      </w:r>
      <w:r w:rsidRPr="00B4373D">
        <w:rPr>
          <w:color w:val="auto"/>
          <w:spacing w:val="-2"/>
          <w:szCs w:val="24"/>
          <w:lang w:val="pt-PT" w:eastAsia="en-US"/>
        </w:rPr>
        <w:t xml:space="preserve"> </w:t>
      </w:r>
      <w:r w:rsidRPr="00B4373D">
        <w:rPr>
          <w:color w:val="auto"/>
          <w:szCs w:val="24"/>
          <w:lang w:val="pt-PT" w:eastAsia="en-US"/>
        </w:rPr>
        <w:t>contratual</w:t>
      </w:r>
      <w:r w:rsidRPr="00B4373D">
        <w:rPr>
          <w:color w:val="auto"/>
          <w:spacing w:val="-2"/>
          <w:szCs w:val="24"/>
          <w:lang w:val="pt-PT" w:eastAsia="en-US"/>
        </w:rPr>
        <w:t xml:space="preserve"> </w:t>
      </w:r>
      <w:r w:rsidRPr="00B4373D">
        <w:rPr>
          <w:color w:val="auto"/>
          <w:szCs w:val="24"/>
          <w:lang w:val="pt-PT" w:eastAsia="en-US"/>
        </w:rPr>
        <w:t>pelo</w:t>
      </w:r>
      <w:r w:rsidRPr="00B4373D">
        <w:rPr>
          <w:color w:val="auto"/>
          <w:spacing w:val="-2"/>
          <w:szCs w:val="24"/>
          <w:lang w:val="pt-PT" w:eastAsia="en-US"/>
        </w:rPr>
        <w:t xml:space="preserve"> </w:t>
      </w:r>
      <w:r w:rsidRPr="00B4373D">
        <w:rPr>
          <w:color w:val="auto"/>
          <w:szCs w:val="24"/>
          <w:lang w:val="pt-PT" w:eastAsia="en-US"/>
        </w:rPr>
        <w:t xml:space="preserve">Município, que ficará autorizado a descontar dos pagamentos devidos, o valor correspondente aos danos </w:t>
      </w:r>
      <w:r w:rsidRPr="00B4373D">
        <w:rPr>
          <w:color w:val="auto"/>
          <w:spacing w:val="-2"/>
          <w:szCs w:val="24"/>
          <w:lang w:val="pt-PT" w:eastAsia="en-US"/>
        </w:rPr>
        <w:t>sofridos.</w:t>
      </w:r>
    </w:p>
    <w:p w14:paraId="743CF371" w14:textId="77777777" w:rsidR="000236E7" w:rsidRPr="00364BC5"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Não contratar, durante a vigência do Ata, cônjuge, companheiro ou parente em linha reta, colateral ou por afinidade, até o terceiro grau, de dirigente do Município ou do fiscal ou gestor da Ata, nos termos do artigo 48, parágrafo único, da Lei nº 14.133, de 2021.</w:t>
      </w:r>
    </w:p>
    <w:p w14:paraId="61543068"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O fornecedor deverá entregar ao setor responsável pela fiscalização da Ata, junto com a Nota Fiscal para fins de pagamento, caso solicitado, os seguintes documentos: 1) prova de regularidade relativa</w:t>
      </w:r>
      <w:r w:rsidRPr="00B4373D">
        <w:rPr>
          <w:color w:val="auto"/>
          <w:spacing w:val="-9"/>
          <w:szCs w:val="24"/>
          <w:lang w:val="pt-PT" w:eastAsia="en-US"/>
        </w:rPr>
        <w:t xml:space="preserve"> </w:t>
      </w:r>
      <w:r w:rsidRPr="00B4373D">
        <w:rPr>
          <w:color w:val="auto"/>
          <w:szCs w:val="24"/>
          <w:lang w:val="pt-PT" w:eastAsia="en-US"/>
        </w:rPr>
        <w:t>à</w:t>
      </w:r>
      <w:r w:rsidRPr="00B4373D">
        <w:rPr>
          <w:color w:val="auto"/>
          <w:spacing w:val="-9"/>
          <w:szCs w:val="24"/>
          <w:lang w:val="pt-PT" w:eastAsia="en-US"/>
        </w:rPr>
        <w:t xml:space="preserve"> </w:t>
      </w:r>
      <w:r w:rsidRPr="00B4373D">
        <w:rPr>
          <w:color w:val="auto"/>
          <w:szCs w:val="24"/>
          <w:lang w:val="pt-PT" w:eastAsia="en-US"/>
        </w:rPr>
        <w:t>Seguridade</w:t>
      </w:r>
      <w:r w:rsidRPr="00B4373D">
        <w:rPr>
          <w:color w:val="auto"/>
          <w:spacing w:val="-9"/>
          <w:szCs w:val="24"/>
          <w:lang w:val="pt-PT" w:eastAsia="en-US"/>
        </w:rPr>
        <w:t xml:space="preserve"> </w:t>
      </w:r>
      <w:r w:rsidRPr="00B4373D">
        <w:rPr>
          <w:color w:val="auto"/>
          <w:szCs w:val="24"/>
          <w:lang w:val="pt-PT" w:eastAsia="en-US"/>
        </w:rPr>
        <w:t>Social;</w:t>
      </w:r>
      <w:r w:rsidRPr="00B4373D">
        <w:rPr>
          <w:color w:val="auto"/>
          <w:spacing w:val="-8"/>
          <w:szCs w:val="24"/>
          <w:lang w:val="pt-PT" w:eastAsia="en-US"/>
        </w:rPr>
        <w:t xml:space="preserve"> </w:t>
      </w:r>
      <w:r w:rsidRPr="00B4373D">
        <w:rPr>
          <w:color w:val="auto"/>
          <w:szCs w:val="24"/>
          <w:lang w:val="pt-PT" w:eastAsia="en-US"/>
        </w:rPr>
        <w:t>2)</w:t>
      </w:r>
      <w:r w:rsidRPr="00B4373D">
        <w:rPr>
          <w:color w:val="auto"/>
          <w:spacing w:val="-9"/>
          <w:szCs w:val="24"/>
          <w:lang w:val="pt-PT" w:eastAsia="en-US"/>
        </w:rPr>
        <w:t xml:space="preserve"> </w:t>
      </w:r>
      <w:r w:rsidRPr="00B4373D">
        <w:rPr>
          <w:color w:val="auto"/>
          <w:szCs w:val="24"/>
          <w:lang w:val="pt-PT" w:eastAsia="en-US"/>
        </w:rPr>
        <w:t>certidão</w:t>
      </w:r>
      <w:r w:rsidRPr="00B4373D">
        <w:rPr>
          <w:color w:val="auto"/>
          <w:spacing w:val="-8"/>
          <w:szCs w:val="24"/>
          <w:lang w:val="pt-PT" w:eastAsia="en-US"/>
        </w:rPr>
        <w:t xml:space="preserve"> </w:t>
      </w:r>
      <w:r w:rsidRPr="00B4373D">
        <w:rPr>
          <w:color w:val="auto"/>
          <w:szCs w:val="24"/>
          <w:lang w:val="pt-PT" w:eastAsia="en-US"/>
        </w:rPr>
        <w:t>conjunta</w:t>
      </w:r>
      <w:r w:rsidRPr="00B4373D">
        <w:rPr>
          <w:color w:val="auto"/>
          <w:spacing w:val="-9"/>
          <w:szCs w:val="24"/>
          <w:lang w:val="pt-PT" w:eastAsia="en-US"/>
        </w:rPr>
        <w:t xml:space="preserve"> </w:t>
      </w:r>
      <w:r w:rsidRPr="00B4373D">
        <w:rPr>
          <w:color w:val="auto"/>
          <w:szCs w:val="24"/>
          <w:lang w:val="pt-PT" w:eastAsia="en-US"/>
        </w:rPr>
        <w:t>relativa</w:t>
      </w:r>
      <w:r w:rsidRPr="00B4373D">
        <w:rPr>
          <w:color w:val="auto"/>
          <w:spacing w:val="-9"/>
          <w:szCs w:val="24"/>
          <w:lang w:val="pt-PT" w:eastAsia="en-US"/>
        </w:rPr>
        <w:t xml:space="preserve"> </w:t>
      </w:r>
      <w:r w:rsidRPr="00B4373D">
        <w:rPr>
          <w:color w:val="auto"/>
          <w:szCs w:val="24"/>
          <w:lang w:val="pt-PT" w:eastAsia="en-US"/>
        </w:rPr>
        <w:t>aos</w:t>
      </w:r>
      <w:r w:rsidRPr="00B4373D">
        <w:rPr>
          <w:color w:val="auto"/>
          <w:spacing w:val="-8"/>
          <w:szCs w:val="24"/>
          <w:lang w:val="pt-PT" w:eastAsia="en-US"/>
        </w:rPr>
        <w:t xml:space="preserve"> </w:t>
      </w:r>
      <w:r w:rsidRPr="00B4373D">
        <w:rPr>
          <w:color w:val="auto"/>
          <w:szCs w:val="24"/>
          <w:lang w:val="pt-PT" w:eastAsia="en-US"/>
        </w:rPr>
        <w:t>tributos</w:t>
      </w:r>
      <w:r w:rsidRPr="00B4373D">
        <w:rPr>
          <w:color w:val="auto"/>
          <w:spacing w:val="-8"/>
          <w:szCs w:val="24"/>
          <w:lang w:val="pt-PT" w:eastAsia="en-US"/>
        </w:rPr>
        <w:t xml:space="preserve"> </w:t>
      </w:r>
      <w:r w:rsidRPr="00B4373D">
        <w:rPr>
          <w:color w:val="auto"/>
          <w:szCs w:val="24"/>
          <w:lang w:val="pt-PT" w:eastAsia="en-US"/>
        </w:rPr>
        <w:t>federais</w:t>
      </w:r>
      <w:r w:rsidRPr="00B4373D">
        <w:rPr>
          <w:color w:val="auto"/>
          <w:spacing w:val="-3"/>
          <w:szCs w:val="24"/>
          <w:lang w:val="pt-PT" w:eastAsia="en-US"/>
        </w:rPr>
        <w:t xml:space="preserve"> </w:t>
      </w:r>
      <w:r w:rsidRPr="00B4373D">
        <w:rPr>
          <w:color w:val="auto"/>
          <w:szCs w:val="24"/>
          <w:lang w:val="pt-PT" w:eastAsia="en-US"/>
        </w:rPr>
        <w:t>e</w:t>
      </w:r>
      <w:r w:rsidRPr="00B4373D">
        <w:rPr>
          <w:color w:val="auto"/>
          <w:spacing w:val="-9"/>
          <w:szCs w:val="24"/>
          <w:lang w:val="pt-PT" w:eastAsia="en-US"/>
        </w:rPr>
        <w:t xml:space="preserve"> </w:t>
      </w:r>
      <w:r w:rsidRPr="00B4373D">
        <w:rPr>
          <w:color w:val="auto"/>
          <w:szCs w:val="24"/>
          <w:lang w:val="pt-PT" w:eastAsia="en-US"/>
        </w:rPr>
        <w:t>à</w:t>
      </w:r>
      <w:r w:rsidRPr="00B4373D">
        <w:rPr>
          <w:color w:val="auto"/>
          <w:spacing w:val="-9"/>
          <w:szCs w:val="24"/>
          <w:lang w:val="pt-PT" w:eastAsia="en-US"/>
        </w:rPr>
        <w:t xml:space="preserve"> </w:t>
      </w:r>
      <w:r w:rsidRPr="00B4373D">
        <w:rPr>
          <w:color w:val="auto"/>
          <w:szCs w:val="24"/>
          <w:lang w:val="pt-PT" w:eastAsia="en-US"/>
        </w:rPr>
        <w:t>Dívida</w:t>
      </w:r>
      <w:r w:rsidRPr="00B4373D">
        <w:rPr>
          <w:color w:val="auto"/>
          <w:spacing w:val="-9"/>
          <w:szCs w:val="24"/>
          <w:lang w:val="pt-PT" w:eastAsia="en-US"/>
        </w:rPr>
        <w:t xml:space="preserve"> </w:t>
      </w:r>
      <w:r w:rsidRPr="00B4373D">
        <w:rPr>
          <w:color w:val="auto"/>
          <w:szCs w:val="24"/>
          <w:lang w:val="pt-PT" w:eastAsia="en-US"/>
        </w:rPr>
        <w:t>Ativa da União; 3) certidões que comprovem a regularidade perante a Fazenda Estadual ou Distrital do domicílio ou sede do Fornecedor; 4) Certidão de Regularidade do FGTS – CRF; e 5) Certidão Negativa de Débitos Trabalhistas – CNDT.</w:t>
      </w:r>
    </w:p>
    <w:p w14:paraId="75D1F772"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Responsabilizar-se</w:t>
      </w:r>
      <w:r w:rsidRPr="00B4373D">
        <w:rPr>
          <w:color w:val="auto"/>
          <w:spacing w:val="-11"/>
          <w:szCs w:val="24"/>
          <w:lang w:val="pt-PT" w:eastAsia="en-US"/>
        </w:rPr>
        <w:t xml:space="preserve"> </w:t>
      </w:r>
      <w:r w:rsidRPr="00B4373D">
        <w:rPr>
          <w:color w:val="auto"/>
          <w:szCs w:val="24"/>
          <w:lang w:val="pt-PT" w:eastAsia="en-US"/>
        </w:rPr>
        <w:t>pelo</w:t>
      </w:r>
      <w:r w:rsidRPr="00B4373D">
        <w:rPr>
          <w:color w:val="auto"/>
          <w:spacing w:val="-11"/>
          <w:szCs w:val="24"/>
          <w:lang w:val="pt-PT" w:eastAsia="en-US"/>
        </w:rPr>
        <w:t xml:space="preserve"> </w:t>
      </w:r>
      <w:r w:rsidRPr="00B4373D">
        <w:rPr>
          <w:color w:val="auto"/>
          <w:szCs w:val="24"/>
          <w:lang w:val="pt-PT" w:eastAsia="en-US"/>
        </w:rPr>
        <w:t>cumprimento</w:t>
      </w:r>
      <w:r w:rsidRPr="00B4373D">
        <w:rPr>
          <w:color w:val="auto"/>
          <w:spacing w:val="-11"/>
          <w:szCs w:val="24"/>
          <w:lang w:val="pt-PT" w:eastAsia="en-US"/>
        </w:rPr>
        <w:t xml:space="preserve"> </w:t>
      </w:r>
      <w:r w:rsidRPr="00B4373D">
        <w:rPr>
          <w:color w:val="auto"/>
          <w:szCs w:val="24"/>
          <w:lang w:val="pt-PT" w:eastAsia="en-US"/>
        </w:rPr>
        <w:t>das</w:t>
      </w:r>
      <w:r w:rsidRPr="00B4373D">
        <w:rPr>
          <w:color w:val="auto"/>
          <w:spacing w:val="-11"/>
          <w:szCs w:val="24"/>
          <w:lang w:val="pt-PT" w:eastAsia="en-US"/>
        </w:rPr>
        <w:t xml:space="preserve"> </w:t>
      </w:r>
      <w:r w:rsidRPr="00B4373D">
        <w:rPr>
          <w:color w:val="auto"/>
          <w:szCs w:val="24"/>
          <w:lang w:val="pt-PT" w:eastAsia="en-US"/>
        </w:rPr>
        <w:t>obrigações</w:t>
      </w:r>
      <w:r w:rsidRPr="00B4373D">
        <w:rPr>
          <w:color w:val="auto"/>
          <w:spacing w:val="-11"/>
          <w:szCs w:val="24"/>
          <w:lang w:val="pt-PT" w:eastAsia="en-US"/>
        </w:rPr>
        <w:t xml:space="preserve"> </w:t>
      </w:r>
      <w:r w:rsidRPr="00B4373D">
        <w:rPr>
          <w:color w:val="auto"/>
          <w:szCs w:val="24"/>
          <w:lang w:val="pt-PT" w:eastAsia="en-US"/>
        </w:rPr>
        <w:t>previstas</w:t>
      </w:r>
      <w:r w:rsidRPr="00B4373D">
        <w:rPr>
          <w:color w:val="auto"/>
          <w:spacing w:val="-11"/>
          <w:szCs w:val="24"/>
          <w:lang w:val="pt-PT" w:eastAsia="en-US"/>
        </w:rPr>
        <w:t xml:space="preserve"> </w:t>
      </w:r>
      <w:r w:rsidRPr="00B4373D">
        <w:rPr>
          <w:color w:val="auto"/>
          <w:szCs w:val="24"/>
          <w:lang w:val="pt-PT" w:eastAsia="en-US"/>
        </w:rPr>
        <w:t>em</w:t>
      </w:r>
      <w:r w:rsidRPr="00B4373D">
        <w:rPr>
          <w:color w:val="auto"/>
          <w:spacing w:val="-11"/>
          <w:szCs w:val="24"/>
          <w:lang w:val="pt-PT" w:eastAsia="en-US"/>
        </w:rPr>
        <w:t xml:space="preserve"> </w:t>
      </w:r>
      <w:r w:rsidRPr="00B4373D">
        <w:rPr>
          <w:color w:val="auto"/>
          <w:szCs w:val="24"/>
          <w:lang w:val="pt-PT" w:eastAsia="en-US"/>
        </w:rPr>
        <w:t>Acordo,</w:t>
      </w:r>
      <w:r w:rsidRPr="00B4373D">
        <w:rPr>
          <w:color w:val="auto"/>
          <w:spacing w:val="-11"/>
          <w:szCs w:val="24"/>
          <w:lang w:val="pt-PT" w:eastAsia="en-US"/>
        </w:rPr>
        <w:t xml:space="preserve"> </w:t>
      </w:r>
      <w:r w:rsidRPr="00B4373D">
        <w:rPr>
          <w:color w:val="auto"/>
          <w:szCs w:val="24"/>
          <w:lang w:val="pt-PT" w:eastAsia="en-US"/>
        </w:rPr>
        <w:t>Convenção, Dissídio</w:t>
      </w:r>
      <w:r w:rsidRPr="00B4373D">
        <w:rPr>
          <w:color w:val="auto"/>
          <w:spacing w:val="-5"/>
          <w:szCs w:val="24"/>
          <w:lang w:val="pt-PT" w:eastAsia="en-US"/>
        </w:rPr>
        <w:t xml:space="preserve"> </w:t>
      </w:r>
      <w:r w:rsidRPr="00B4373D">
        <w:rPr>
          <w:color w:val="auto"/>
          <w:szCs w:val="24"/>
          <w:lang w:val="pt-PT" w:eastAsia="en-US"/>
        </w:rPr>
        <w:t>Coletivo</w:t>
      </w:r>
      <w:r w:rsidRPr="00B4373D">
        <w:rPr>
          <w:color w:val="auto"/>
          <w:spacing w:val="-5"/>
          <w:szCs w:val="24"/>
          <w:lang w:val="pt-PT" w:eastAsia="en-US"/>
        </w:rPr>
        <w:t xml:space="preserve"> </w:t>
      </w:r>
      <w:r w:rsidRPr="00B4373D">
        <w:rPr>
          <w:color w:val="auto"/>
          <w:szCs w:val="24"/>
          <w:lang w:val="pt-PT" w:eastAsia="en-US"/>
        </w:rPr>
        <w:t>de</w:t>
      </w:r>
      <w:r w:rsidRPr="00B4373D">
        <w:rPr>
          <w:color w:val="auto"/>
          <w:spacing w:val="-7"/>
          <w:szCs w:val="24"/>
          <w:lang w:val="pt-PT" w:eastAsia="en-US"/>
        </w:rPr>
        <w:t xml:space="preserve"> </w:t>
      </w:r>
      <w:r w:rsidRPr="00B4373D">
        <w:rPr>
          <w:color w:val="auto"/>
          <w:szCs w:val="24"/>
          <w:lang w:val="pt-PT" w:eastAsia="en-US"/>
        </w:rPr>
        <w:t>Trabalho</w:t>
      </w:r>
      <w:r w:rsidRPr="00B4373D">
        <w:rPr>
          <w:color w:val="auto"/>
          <w:spacing w:val="-5"/>
          <w:szCs w:val="24"/>
          <w:lang w:val="pt-PT" w:eastAsia="en-US"/>
        </w:rPr>
        <w:t xml:space="preserve"> </w:t>
      </w:r>
      <w:r w:rsidRPr="00B4373D">
        <w:rPr>
          <w:color w:val="auto"/>
          <w:szCs w:val="24"/>
          <w:lang w:val="pt-PT" w:eastAsia="en-US"/>
        </w:rPr>
        <w:t>ou</w:t>
      </w:r>
      <w:r w:rsidRPr="00B4373D">
        <w:rPr>
          <w:color w:val="auto"/>
          <w:spacing w:val="-6"/>
          <w:szCs w:val="24"/>
          <w:lang w:val="pt-PT" w:eastAsia="en-US"/>
        </w:rPr>
        <w:t xml:space="preserve"> </w:t>
      </w:r>
      <w:r w:rsidRPr="00B4373D">
        <w:rPr>
          <w:color w:val="auto"/>
          <w:szCs w:val="24"/>
          <w:lang w:val="pt-PT" w:eastAsia="en-US"/>
        </w:rPr>
        <w:t>equivalentes</w:t>
      </w:r>
      <w:r w:rsidRPr="00B4373D">
        <w:rPr>
          <w:color w:val="auto"/>
          <w:spacing w:val="-6"/>
          <w:szCs w:val="24"/>
          <w:lang w:val="pt-PT" w:eastAsia="en-US"/>
        </w:rPr>
        <w:t xml:space="preserve"> </w:t>
      </w:r>
      <w:r w:rsidRPr="00B4373D">
        <w:rPr>
          <w:color w:val="auto"/>
          <w:szCs w:val="24"/>
          <w:lang w:val="pt-PT" w:eastAsia="en-US"/>
        </w:rPr>
        <w:t>das</w:t>
      </w:r>
      <w:r w:rsidRPr="00B4373D">
        <w:rPr>
          <w:color w:val="auto"/>
          <w:spacing w:val="-6"/>
          <w:szCs w:val="24"/>
          <w:lang w:val="pt-PT" w:eastAsia="en-US"/>
        </w:rPr>
        <w:t xml:space="preserve"> </w:t>
      </w:r>
      <w:r w:rsidRPr="00B4373D">
        <w:rPr>
          <w:color w:val="auto"/>
          <w:szCs w:val="24"/>
          <w:lang w:val="pt-PT" w:eastAsia="en-US"/>
        </w:rPr>
        <w:t>categorias</w:t>
      </w:r>
      <w:r w:rsidRPr="00B4373D">
        <w:rPr>
          <w:color w:val="auto"/>
          <w:spacing w:val="-3"/>
          <w:szCs w:val="24"/>
          <w:lang w:val="pt-PT" w:eastAsia="en-US"/>
        </w:rPr>
        <w:t xml:space="preserve"> </w:t>
      </w:r>
      <w:r w:rsidRPr="00B4373D">
        <w:rPr>
          <w:color w:val="auto"/>
          <w:szCs w:val="24"/>
          <w:lang w:val="pt-PT" w:eastAsia="en-US"/>
        </w:rPr>
        <w:t>abrangidas</w:t>
      </w:r>
      <w:r w:rsidRPr="00B4373D">
        <w:rPr>
          <w:color w:val="auto"/>
          <w:spacing w:val="-6"/>
          <w:szCs w:val="24"/>
          <w:lang w:val="pt-PT" w:eastAsia="en-US"/>
        </w:rPr>
        <w:t xml:space="preserve"> </w:t>
      </w:r>
      <w:r w:rsidRPr="00B4373D">
        <w:rPr>
          <w:color w:val="auto"/>
          <w:szCs w:val="24"/>
          <w:lang w:val="pt-PT" w:eastAsia="en-US"/>
        </w:rPr>
        <w:t>pela</w:t>
      </w:r>
      <w:r w:rsidRPr="00B4373D">
        <w:rPr>
          <w:color w:val="auto"/>
          <w:spacing w:val="-6"/>
          <w:szCs w:val="24"/>
          <w:lang w:val="pt-PT" w:eastAsia="en-US"/>
        </w:rPr>
        <w:t xml:space="preserve"> </w:t>
      </w:r>
      <w:r w:rsidRPr="00B4373D">
        <w:rPr>
          <w:color w:val="auto"/>
          <w:szCs w:val="24"/>
          <w:lang w:val="pt-PT" w:eastAsia="en-US"/>
        </w:rPr>
        <w:t>Ata,</w:t>
      </w:r>
      <w:r w:rsidRPr="00B4373D">
        <w:rPr>
          <w:color w:val="auto"/>
          <w:spacing w:val="-6"/>
          <w:szCs w:val="24"/>
          <w:lang w:val="pt-PT" w:eastAsia="en-US"/>
        </w:rPr>
        <w:t xml:space="preserve"> </w:t>
      </w:r>
      <w:r w:rsidRPr="00B4373D">
        <w:rPr>
          <w:color w:val="auto"/>
          <w:szCs w:val="24"/>
          <w:lang w:val="pt-PT" w:eastAsia="en-US"/>
        </w:rPr>
        <w:t>por</w:t>
      </w:r>
      <w:r w:rsidRPr="00B4373D">
        <w:rPr>
          <w:color w:val="auto"/>
          <w:spacing w:val="-7"/>
          <w:szCs w:val="24"/>
          <w:lang w:val="pt-PT" w:eastAsia="en-US"/>
        </w:rPr>
        <w:t xml:space="preserve"> </w:t>
      </w:r>
      <w:r w:rsidRPr="00B4373D">
        <w:rPr>
          <w:color w:val="auto"/>
          <w:szCs w:val="24"/>
          <w:lang w:val="pt-PT" w:eastAsia="en-US"/>
        </w:rPr>
        <w:t>todas</w:t>
      </w:r>
      <w:r w:rsidRPr="00B4373D">
        <w:rPr>
          <w:color w:val="auto"/>
          <w:spacing w:val="-3"/>
          <w:szCs w:val="24"/>
          <w:lang w:val="pt-PT" w:eastAsia="en-US"/>
        </w:rPr>
        <w:t xml:space="preserve"> </w:t>
      </w:r>
      <w:r w:rsidRPr="00B4373D">
        <w:rPr>
          <w:color w:val="auto"/>
          <w:szCs w:val="24"/>
          <w:lang w:val="pt-PT" w:eastAsia="en-US"/>
        </w:rPr>
        <w:t>as obrigações</w:t>
      </w:r>
      <w:r w:rsidRPr="00B4373D">
        <w:rPr>
          <w:color w:val="auto"/>
          <w:spacing w:val="-7"/>
          <w:szCs w:val="24"/>
          <w:lang w:val="pt-PT" w:eastAsia="en-US"/>
        </w:rPr>
        <w:t xml:space="preserve"> </w:t>
      </w:r>
      <w:r w:rsidRPr="00B4373D">
        <w:rPr>
          <w:color w:val="auto"/>
          <w:szCs w:val="24"/>
          <w:lang w:val="pt-PT" w:eastAsia="en-US"/>
        </w:rPr>
        <w:t>trabalhistas,</w:t>
      </w:r>
      <w:r w:rsidRPr="00B4373D">
        <w:rPr>
          <w:color w:val="auto"/>
          <w:spacing w:val="-7"/>
          <w:szCs w:val="24"/>
          <w:lang w:val="pt-PT" w:eastAsia="en-US"/>
        </w:rPr>
        <w:t xml:space="preserve"> </w:t>
      </w:r>
      <w:r w:rsidRPr="00B4373D">
        <w:rPr>
          <w:color w:val="auto"/>
          <w:szCs w:val="24"/>
          <w:lang w:val="pt-PT" w:eastAsia="en-US"/>
        </w:rPr>
        <w:t>sociais,</w:t>
      </w:r>
      <w:r w:rsidRPr="00B4373D">
        <w:rPr>
          <w:color w:val="auto"/>
          <w:spacing w:val="-7"/>
          <w:szCs w:val="24"/>
          <w:lang w:val="pt-PT" w:eastAsia="en-US"/>
        </w:rPr>
        <w:t xml:space="preserve"> </w:t>
      </w:r>
      <w:r w:rsidRPr="00B4373D">
        <w:rPr>
          <w:color w:val="auto"/>
          <w:szCs w:val="24"/>
          <w:lang w:val="pt-PT" w:eastAsia="en-US"/>
        </w:rPr>
        <w:t>previdenciárias,</w:t>
      </w:r>
      <w:r w:rsidRPr="00B4373D">
        <w:rPr>
          <w:color w:val="auto"/>
          <w:spacing w:val="-7"/>
          <w:szCs w:val="24"/>
          <w:lang w:val="pt-PT" w:eastAsia="en-US"/>
        </w:rPr>
        <w:t xml:space="preserve"> </w:t>
      </w:r>
      <w:r w:rsidRPr="00B4373D">
        <w:rPr>
          <w:color w:val="auto"/>
          <w:szCs w:val="24"/>
          <w:lang w:val="pt-PT" w:eastAsia="en-US"/>
        </w:rPr>
        <w:t>tributárias</w:t>
      </w:r>
      <w:r w:rsidRPr="00B4373D">
        <w:rPr>
          <w:color w:val="auto"/>
          <w:spacing w:val="-7"/>
          <w:szCs w:val="24"/>
          <w:lang w:val="pt-PT" w:eastAsia="en-US"/>
        </w:rPr>
        <w:t xml:space="preserve"> </w:t>
      </w:r>
      <w:r w:rsidRPr="00B4373D">
        <w:rPr>
          <w:color w:val="auto"/>
          <w:szCs w:val="24"/>
          <w:lang w:val="pt-PT" w:eastAsia="en-US"/>
        </w:rPr>
        <w:t>e</w:t>
      </w:r>
      <w:r w:rsidRPr="00B4373D">
        <w:rPr>
          <w:color w:val="auto"/>
          <w:spacing w:val="-8"/>
          <w:szCs w:val="24"/>
          <w:lang w:val="pt-PT" w:eastAsia="en-US"/>
        </w:rPr>
        <w:t xml:space="preserve"> </w:t>
      </w:r>
      <w:r w:rsidRPr="00B4373D">
        <w:rPr>
          <w:color w:val="auto"/>
          <w:szCs w:val="24"/>
          <w:lang w:val="pt-PT" w:eastAsia="en-US"/>
        </w:rPr>
        <w:t>as</w:t>
      </w:r>
      <w:r w:rsidRPr="00B4373D">
        <w:rPr>
          <w:color w:val="auto"/>
          <w:spacing w:val="-7"/>
          <w:szCs w:val="24"/>
          <w:lang w:val="pt-PT" w:eastAsia="en-US"/>
        </w:rPr>
        <w:t xml:space="preserve"> </w:t>
      </w:r>
      <w:r w:rsidRPr="00B4373D">
        <w:rPr>
          <w:color w:val="auto"/>
          <w:szCs w:val="24"/>
          <w:lang w:val="pt-PT" w:eastAsia="en-US"/>
        </w:rPr>
        <w:t>demais</w:t>
      </w:r>
      <w:r w:rsidRPr="00B4373D">
        <w:rPr>
          <w:color w:val="auto"/>
          <w:spacing w:val="-7"/>
          <w:szCs w:val="24"/>
          <w:lang w:val="pt-PT" w:eastAsia="en-US"/>
        </w:rPr>
        <w:t xml:space="preserve"> </w:t>
      </w:r>
      <w:r w:rsidRPr="00B4373D">
        <w:rPr>
          <w:color w:val="auto"/>
          <w:szCs w:val="24"/>
          <w:lang w:val="pt-PT" w:eastAsia="en-US"/>
        </w:rPr>
        <w:t>previstas</w:t>
      </w:r>
      <w:r w:rsidRPr="00B4373D">
        <w:rPr>
          <w:color w:val="auto"/>
          <w:spacing w:val="-7"/>
          <w:szCs w:val="24"/>
          <w:lang w:val="pt-PT" w:eastAsia="en-US"/>
        </w:rPr>
        <w:t xml:space="preserve"> </w:t>
      </w:r>
      <w:r w:rsidRPr="00B4373D">
        <w:rPr>
          <w:color w:val="auto"/>
          <w:szCs w:val="24"/>
          <w:lang w:val="pt-PT" w:eastAsia="en-US"/>
        </w:rPr>
        <w:t>em</w:t>
      </w:r>
      <w:r w:rsidRPr="00B4373D">
        <w:rPr>
          <w:color w:val="auto"/>
          <w:spacing w:val="-6"/>
          <w:szCs w:val="24"/>
          <w:lang w:val="pt-PT" w:eastAsia="en-US"/>
        </w:rPr>
        <w:t xml:space="preserve"> </w:t>
      </w:r>
      <w:r w:rsidRPr="00B4373D">
        <w:rPr>
          <w:color w:val="auto"/>
          <w:szCs w:val="24"/>
          <w:lang w:val="pt-PT" w:eastAsia="en-US"/>
        </w:rPr>
        <w:t>legislação específica, cuja inadimplência não transfere a responsabilidade ao Município.</w:t>
      </w:r>
    </w:p>
    <w:p w14:paraId="130EBF50"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Comunicar</w:t>
      </w:r>
      <w:r w:rsidRPr="00B4373D">
        <w:rPr>
          <w:color w:val="auto"/>
          <w:spacing w:val="-3"/>
          <w:szCs w:val="24"/>
          <w:lang w:val="pt-PT" w:eastAsia="en-US"/>
        </w:rPr>
        <w:t xml:space="preserve"> </w:t>
      </w:r>
      <w:r w:rsidRPr="00B4373D">
        <w:rPr>
          <w:color w:val="auto"/>
          <w:szCs w:val="24"/>
          <w:lang w:val="pt-PT" w:eastAsia="en-US"/>
        </w:rPr>
        <w:t>ao</w:t>
      </w:r>
      <w:r w:rsidRPr="00B4373D">
        <w:rPr>
          <w:color w:val="auto"/>
          <w:spacing w:val="-3"/>
          <w:szCs w:val="24"/>
          <w:lang w:val="pt-PT" w:eastAsia="en-US"/>
        </w:rPr>
        <w:t xml:space="preserve"> </w:t>
      </w:r>
      <w:r w:rsidRPr="00B4373D">
        <w:rPr>
          <w:color w:val="auto"/>
          <w:szCs w:val="24"/>
          <w:lang w:val="pt-PT" w:eastAsia="en-US"/>
        </w:rPr>
        <w:t>Fiscal</w:t>
      </w:r>
      <w:r w:rsidRPr="00B4373D">
        <w:rPr>
          <w:color w:val="auto"/>
          <w:spacing w:val="-3"/>
          <w:szCs w:val="24"/>
          <w:lang w:val="pt-PT" w:eastAsia="en-US"/>
        </w:rPr>
        <w:t xml:space="preserve"> </w:t>
      </w:r>
      <w:r w:rsidRPr="00B4373D">
        <w:rPr>
          <w:color w:val="auto"/>
          <w:szCs w:val="24"/>
          <w:lang w:val="pt-PT" w:eastAsia="en-US"/>
        </w:rPr>
        <w:t>da</w:t>
      </w:r>
      <w:r w:rsidRPr="00B4373D">
        <w:rPr>
          <w:color w:val="auto"/>
          <w:spacing w:val="-2"/>
          <w:szCs w:val="24"/>
          <w:lang w:val="pt-PT" w:eastAsia="en-US"/>
        </w:rPr>
        <w:t xml:space="preserve"> </w:t>
      </w:r>
      <w:r w:rsidRPr="00B4373D">
        <w:rPr>
          <w:color w:val="auto"/>
          <w:szCs w:val="24"/>
          <w:lang w:val="pt-PT" w:eastAsia="en-US"/>
        </w:rPr>
        <w:t>Ata,</w:t>
      </w:r>
      <w:r w:rsidRPr="00B4373D">
        <w:rPr>
          <w:color w:val="auto"/>
          <w:spacing w:val="-3"/>
          <w:szCs w:val="24"/>
          <w:lang w:val="pt-PT" w:eastAsia="en-US"/>
        </w:rPr>
        <w:t xml:space="preserve"> </w:t>
      </w:r>
      <w:r w:rsidRPr="00B4373D">
        <w:rPr>
          <w:color w:val="auto"/>
          <w:szCs w:val="24"/>
          <w:lang w:val="pt-PT" w:eastAsia="en-US"/>
        </w:rPr>
        <w:t>no</w:t>
      </w:r>
      <w:r w:rsidRPr="00B4373D">
        <w:rPr>
          <w:color w:val="auto"/>
          <w:spacing w:val="-3"/>
          <w:szCs w:val="24"/>
          <w:lang w:val="pt-PT" w:eastAsia="en-US"/>
        </w:rPr>
        <w:t xml:space="preserve"> </w:t>
      </w:r>
      <w:r w:rsidRPr="00B4373D">
        <w:rPr>
          <w:color w:val="auto"/>
          <w:szCs w:val="24"/>
          <w:lang w:val="pt-PT" w:eastAsia="en-US"/>
        </w:rPr>
        <w:t>prazo</w:t>
      </w:r>
      <w:r w:rsidRPr="00B4373D">
        <w:rPr>
          <w:color w:val="auto"/>
          <w:spacing w:val="-3"/>
          <w:szCs w:val="24"/>
          <w:lang w:val="pt-PT" w:eastAsia="en-US"/>
        </w:rPr>
        <w:t xml:space="preserve"> </w:t>
      </w:r>
      <w:r w:rsidRPr="00B4373D">
        <w:rPr>
          <w:color w:val="auto"/>
          <w:szCs w:val="24"/>
          <w:lang w:val="pt-PT" w:eastAsia="en-US"/>
        </w:rPr>
        <w:t>de</w:t>
      </w:r>
      <w:r w:rsidRPr="00B4373D">
        <w:rPr>
          <w:color w:val="auto"/>
          <w:spacing w:val="-4"/>
          <w:szCs w:val="24"/>
          <w:lang w:val="pt-PT" w:eastAsia="en-US"/>
        </w:rPr>
        <w:t xml:space="preserve"> </w:t>
      </w:r>
      <w:r w:rsidRPr="00B4373D">
        <w:rPr>
          <w:color w:val="auto"/>
          <w:szCs w:val="24"/>
          <w:lang w:val="pt-PT" w:eastAsia="en-US"/>
        </w:rPr>
        <w:t>24</w:t>
      </w:r>
      <w:r w:rsidRPr="00B4373D">
        <w:rPr>
          <w:color w:val="auto"/>
          <w:spacing w:val="-3"/>
          <w:szCs w:val="24"/>
          <w:lang w:val="pt-PT" w:eastAsia="en-US"/>
        </w:rPr>
        <w:t xml:space="preserve"> </w:t>
      </w:r>
      <w:r w:rsidRPr="00B4373D">
        <w:rPr>
          <w:color w:val="auto"/>
          <w:szCs w:val="24"/>
          <w:lang w:val="pt-PT" w:eastAsia="en-US"/>
        </w:rPr>
        <w:t>(vinte</w:t>
      </w:r>
      <w:r w:rsidRPr="00B4373D">
        <w:rPr>
          <w:color w:val="auto"/>
          <w:spacing w:val="-4"/>
          <w:szCs w:val="24"/>
          <w:lang w:val="pt-PT" w:eastAsia="en-US"/>
        </w:rPr>
        <w:t xml:space="preserve"> </w:t>
      </w:r>
      <w:r w:rsidRPr="00B4373D">
        <w:rPr>
          <w:color w:val="auto"/>
          <w:szCs w:val="24"/>
          <w:lang w:val="pt-PT" w:eastAsia="en-US"/>
        </w:rPr>
        <w:t>e</w:t>
      </w:r>
      <w:r w:rsidRPr="00B4373D">
        <w:rPr>
          <w:color w:val="auto"/>
          <w:spacing w:val="-4"/>
          <w:szCs w:val="24"/>
          <w:lang w:val="pt-PT" w:eastAsia="en-US"/>
        </w:rPr>
        <w:t xml:space="preserve"> </w:t>
      </w:r>
      <w:r w:rsidRPr="00B4373D">
        <w:rPr>
          <w:color w:val="auto"/>
          <w:szCs w:val="24"/>
          <w:lang w:val="pt-PT" w:eastAsia="en-US"/>
        </w:rPr>
        <w:t>quatro)</w:t>
      </w:r>
      <w:r w:rsidRPr="00B4373D">
        <w:rPr>
          <w:color w:val="auto"/>
          <w:spacing w:val="-4"/>
          <w:szCs w:val="24"/>
          <w:lang w:val="pt-PT" w:eastAsia="en-US"/>
        </w:rPr>
        <w:t xml:space="preserve"> </w:t>
      </w:r>
      <w:r w:rsidRPr="00B4373D">
        <w:rPr>
          <w:color w:val="auto"/>
          <w:szCs w:val="24"/>
          <w:lang w:val="pt-PT" w:eastAsia="en-US"/>
        </w:rPr>
        <w:t>horas,</w:t>
      </w:r>
      <w:r w:rsidRPr="00B4373D">
        <w:rPr>
          <w:color w:val="auto"/>
          <w:spacing w:val="-3"/>
          <w:szCs w:val="24"/>
          <w:lang w:val="pt-PT" w:eastAsia="en-US"/>
        </w:rPr>
        <w:t xml:space="preserve"> </w:t>
      </w:r>
      <w:r w:rsidRPr="00B4373D">
        <w:rPr>
          <w:color w:val="auto"/>
          <w:szCs w:val="24"/>
          <w:lang w:val="pt-PT" w:eastAsia="en-US"/>
        </w:rPr>
        <w:t>qualquer</w:t>
      </w:r>
      <w:r w:rsidRPr="00B4373D">
        <w:rPr>
          <w:color w:val="auto"/>
          <w:spacing w:val="-3"/>
          <w:szCs w:val="24"/>
          <w:lang w:val="pt-PT" w:eastAsia="en-US"/>
        </w:rPr>
        <w:t xml:space="preserve"> </w:t>
      </w:r>
      <w:r w:rsidRPr="00B4373D">
        <w:rPr>
          <w:color w:val="auto"/>
          <w:szCs w:val="24"/>
          <w:lang w:val="pt-PT" w:eastAsia="en-US"/>
        </w:rPr>
        <w:t>ocorrência anormal ou acidente que se verifique no local da execução do objeto contratual.</w:t>
      </w:r>
    </w:p>
    <w:p w14:paraId="37CE0CF2"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Prestar todo esclarecimento ou informação solicitada pelo Órgão Gerenciador ou por seus prepostos, garantindo-lhes o acesso, a qualquer tempo, ao local dos trabalhos, bem como aos documentos relativos à execução do empreendimento.</w:t>
      </w:r>
    </w:p>
    <w:p w14:paraId="76D3722F" w14:textId="77777777" w:rsidR="000236E7" w:rsidRPr="00B4373D" w:rsidRDefault="000236E7" w:rsidP="002B5758">
      <w:pPr>
        <w:widowControl w:val="0"/>
        <w:numPr>
          <w:ilvl w:val="1"/>
          <w:numId w:val="12"/>
        </w:numPr>
        <w:tabs>
          <w:tab w:val="left" w:pos="889"/>
          <w:tab w:val="left" w:pos="1560"/>
        </w:tabs>
        <w:autoSpaceDE w:val="0"/>
        <w:autoSpaceDN w:val="0"/>
        <w:spacing w:line="240" w:lineRule="auto"/>
        <w:ind w:left="0" w:firstLine="0"/>
        <w:rPr>
          <w:color w:val="auto"/>
          <w:szCs w:val="24"/>
          <w:lang w:val="pt-PT" w:eastAsia="en-US"/>
        </w:rPr>
      </w:pPr>
      <w:r w:rsidRPr="00B4373D">
        <w:rPr>
          <w:color w:val="auto"/>
          <w:szCs w:val="24"/>
          <w:lang w:val="pt-PT" w:eastAsia="en-US"/>
        </w:rPr>
        <w:t>Paralisar, por determinação do órgão Gerenciador, qualquer atividade que não esteja sendo</w:t>
      </w:r>
      <w:r w:rsidRPr="00B4373D">
        <w:rPr>
          <w:color w:val="auto"/>
          <w:spacing w:val="-7"/>
          <w:szCs w:val="24"/>
          <w:lang w:val="pt-PT" w:eastAsia="en-US"/>
        </w:rPr>
        <w:t xml:space="preserve"> </w:t>
      </w:r>
      <w:r w:rsidRPr="00B4373D">
        <w:rPr>
          <w:color w:val="auto"/>
          <w:szCs w:val="24"/>
          <w:lang w:val="pt-PT" w:eastAsia="en-US"/>
        </w:rPr>
        <w:t>executada</w:t>
      </w:r>
      <w:r w:rsidRPr="00B4373D">
        <w:rPr>
          <w:color w:val="auto"/>
          <w:spacing w:val="-8"/>
          <w:szCs w:val="24"/>
          <w:lang w:val="pt-PT" w:eastAsia="en-US"/>
        </w:rPr>
        <w:t xml:space="preserve"> </w:t>
      </w:r>
      <w:r w:rsidRPr="00B4373D">
        <w:rPr>
          <w:color w:val="auto"/>
          <w:szCs w:val="24"/>
          <w:lang w:val="pt-PT" w:eastAsia="en-US"/>
        </w:rPr>
        <w:t>de</w:t>
      </w:r>
      <w:r w:rsidRPr="00B4373D">
        <w:rPr>
          <w:color w:val="auto"/>
          <w:spacing w:val="-8"/>
          <w:szCs w:val="24"/>
          <w:lang w:val="pt-PT" w:eastAsia="en-US"/>
        </w:rPr>
        <w:t xml:space="preserve"> </w:t>
      </w:r>
      <w:r w:rsidRPr="00B4373D">
        <w:rPr>
          <w:color w:val="auto"/>
          <w:szCs w:val="24"/>
          <w:lang w:val="pt-PT" w:eastAsia="en-US"/>
        </w:rPr>
        <w:t>acordo</w:t>
      </w:r>
      <w:r w:rsidRPr="00B4373D">
        <w:rPr>
          <w:color w:val="auto"/>
          <w:spacing w:val="-7"/>
          <w:szCs w:val="24"/>
          <w:lang w:val="pt-PT" w:eastAsia="en-US"/>
        </w:rPr>
        <w:t xml:space="preserve"> </w:t>
      </w:r>
      <w:r w:rsidRPr="00B4373D">
        <w:rPr>
          <w:color w:val="auto"/>
          <w:szCs w:val="24"/>
          <w:lang w:val="pt-PT" w:eastAsia="en-US"/>
        </w:rPr>
        <w:t>com</w:t>
      </w:r>
      <w:r w:rsidRPr="00B4373D">
        <w:rPr>
          <w:color w:val="auto"/>
          <w:spacing w:val="-7"/>
          <w:szCs w:val="24"/>
          <w:lang w:val="pt-PT" w:eastAsia="en-US"/>
        </w:rPr>
        <w:t xml:space="preserve"> </w:t>
      </w:r>
      <w:r w:rsidRPr="00B4373D">
        <w:rPr>
          <w:color w:val="auto"/>
          <w:szCs w:val="24"/>
          <w:lang w:val="pt-PT" w:eastAsia="en-US"/>
        </w:rPr>
        <w:t>a</w:t>
      </w:r>
      <w:r w:rsidRPr="00B4373D">
        <w:rPr>
          <w:color w:val="auto"/>
          <w:spacing w:val="-8"/>
          <w:szCs w:val="24"/>
          <w:lang w:val="pt-PT" w:eastAsia="en-US"/>
        </w:rPr>
        <w:t xml:space="preserve"> </w:t>
      </w:r>
      <w:r w:rsidRPr="00B4373D">
        <w:rPr>
          <w:color w:val="auto"/>
          <w:szCs w:val="24"/>
          <w:lang w:val="pt-PT" w:eastAsia="en-US"/>
        </w:rPr>
        <w:t>boa</w:t>
      </w:r>
      <w:r w:rsidRPr="00B4373D">
        <w:rPr>
          <w:color w:val="auto"/>
          <w:spacing w:val="-8"/>
          <w:szCs w:val="24"/>
          <w:lang w:val="pt-PT" w:eastAsia="en-US"/>
        </w:rPr>
        <w:t xml:space="preserve"> </w:t>
      </w:r>
      <w:r w:rsidRPr="00B4373D">
        <w:rPr>
          <w:color w:val="auto"/>
          <w:szCs w:val="24"/>
          <w:lang w:val="pt-PT" w:eastAsia="en-US"/>
        </w:rPr>
        <w:t>técnica</w:t>
      </w:r>
      <w:r w:rsidRPr="00B4373D">
        <w:rPr>
          <w:color w:val="auto"/>
          <w:spacing w:val="-9"/>
          <w:szCs w:val="24"/>
          <w:lang w:val="pt-PT" w:eastAsia="en-US"/>
        </w:rPr>
        <w:t xml:space="preserve"> </w:t>
      </w:r>
      <w:r w:rsidRPr="00B4373D">
        <w:rPr>
          <w:color w:val="auto"/>
          <w:szCs w:val="24"/>
          <w:lang w:val="pt-PT" w:eastAsia="en-US"/>
        </w:rPr>
        <w:t>ou</w:t>
      </w:r>
      <w:r w:rsidRPr="00B4373D">
        <w:rPr>
          <w:color w:val="auto"/>
          <w:spacing w:val="-7"/>
          <w:szCs w:val="24"/>
          <w:lang w:val="pt-PT" w:eastAsia="en-US"/>
        </w:rPr>
        <w:t xml:space="preserve"> </w:t>
      </w:r>
      <w:r w:rsidRPr="00B4373D">
        <w:rPr>
          <w:color w:val="auto"/>
          <w:szCs w:val="24"/>
          <w:lang w:val="pt-PT" w:eastAsia="en-US"/>
        </w:rPr>
        <w:t>que</w:t>
      </w:r>
      <w:r w:rsidRPr="00B4373D">
        <w:rPr>
          <w:color w:val="auto"/>
          <w:spacing w:val="-8"/>
          <w:szCs w:val="24"/>
          <w:lang w:val="pt-PT" w:eastAsia="en-US"/>
        </w:rPr>
        <w:t xml:space="preserve"> </w:t>
      </w:r>
      <w:r w:rsidRPr="00B4373D">
        <w:rPr>
          <w:color w:val="auto"/>
          <w:szCs w:val="24"/>
          <w:lang w:val="pt-PT" w:eastAsia="en-US"/>
        </w:rPr>
        <w:t>ponha</w:t>
      </w:r>
      <w:r w:rsidRPr="00B4373D">
        <w:rPr>
          <w:color w:val="auto"/>
          <w:spacing w:val="-8"/>
          <w:szCs w:val="24"/>
          <w:lang w:val="pt-PT" w:eastAsia="en-US"/>
        </w:rPr>
        <w:t xml:space="preserve"> </w:t>
      </w:r>
      <w:r w:rsidRPr="00B4373D">
        <w:rPr>
          <w:color w:val="auto"/>
          <w:szCs w:val="24"/>
          <w:lang w:val="pt-PT" w:eastAsia="en-US"/>
        </w:rPr>
        <w:t>em</w:t>
      </w:r>
      <w:r w:rsidRPr="00B4373D">
        <w:rPr>
          <w:color w:val="auto"/>
          <w:spacing w:val="-7"/>
          <w:szCs w:val="24"/>
          <w:lang w:val="pt-PT" w:eastAsia="en-US"/>
        </w:rPr>
        <w:t xml:space="preserve"> </w:t>
      </w:r>
      <w:r w:rsidRPr="00B4373D">
        <w:rPr>
          <w:color w:val="auto"/>
          <w:szCs w:val="24"/>
          <w:lang w:val="pt-PT" w:eastAsia="en-US"/>
        </w:rPr>
        <w:t>risco</w:t>
      </w:r>
      <w:r w:rsidRPr="00B4373D">
        <w:rPr>
          <w:color w:val="auto"/>
          <w:spacing w:val="-7"/>
          <w:szCs w:val="24"/>
          <w:lang w:val="pt-PT" w:eastAsia="en-US"/>
        </w:rPr>
        <w:t xml:space="preserve"> </w:t>
      </w:r>
      <w:r w:rsidRPr="00B4373D">
        <w:rPr>
          <w:color w:val="auto"/>
          <w:szCs w:val="24"/>
          <w:lang w:val="pt-PT" w:eastAsia="en-US"/>
        </w:rPr>
        <w:t>a</w:t>
      </w:r>
      <w:r w:rsidRPr="00B4373D">
        <w:rPr>
          <w:color w:val="auto"/>
          <w:spacing w:val="-8"/>
          <w:szCs w:val="24"/>
          <w:lang w:val="pt-PT" w:eastAsia="en-US"/>
        </w:rPr>
        <w:t xml:space="preserve"> </w:t>
      </w:r>
      <w:r w:rsidRPr="00B4373D">
        <w:rPr>
          <w:color w:val="auto"/>
          <w:szCs w:val="24"/>
          <w:lang w:val="pt-PT" w:eastAsia="en-US"/>
        </w:rPr>
        <w:t>segurança</w:t>
      </w:r>
      <w:r w:rsidRPr="00B4373D">
        <w:rPr>
          <w:color w:val="auto"/>
          <w:spacing w:val="-8"/>
          <w:szCs w:val="24"/>
          <w:lang w:val="pt-PT" w:eastAsia="en-US"/>
        </w:rPr>
        <w:t xml:space="preserve"> </w:t>
      </w:r>
      <w:r w:rsidRPr="00B4373D">
        <w:rPr>
          <w:color w:val="auto"/>
          <w:szCs w:val="24"/>
          <w:lang w:val="pt-PT" w:eastAsia="en-US"/>
        </w:rPr>
        <w:t>de</w:t>
      </w:r>
      <w:r w:rsidRPr="00B4373D">
        <w:rPr>
          <w:color w:val="auto"/>
          <w:spacing w:val="-8"/>
          <w:szCs w:val="24"/>
          <w:lang w:val="pt-PT" w:eastAsia="en-US"/>
        </w:rPr>
        <w:t xml:space="preserve"> </w:t>
      </w:r>
      <w:r w:rsidRPr="00B4373D">
        <w:rPr>
          <w:color w:val="auto"/>
          <w:szCs w:val="24"/>
          <w:lang w:val="pt-PT" w:eastAsia="en-US"/>
        </w:rPr>
        <w:t>pessoas</w:t>
      </w:r>
      <w:r w:rsidRPr="00B4373D">
        <w:rPr>
          <w:color w:val="auto"/>
          <w:spacing w:val="-8"/>
          <w:szCs w:val="24"/>
          <w:lang w:val="pt-PT" w:eastAsia="en-US"/>
        </w:rPr>
        <w:t xml:space="preserve"> </w:t>
      </w:r>
      <w:r w:rsidRPr="00B4373D">
        <w:rPr>
          <w:color w:val="auto"/>
          <w:szCs w:val="24"/>
          <w:lang w:val="pt-PT" w:eastAsia="en-US"/>
        </w:rPr>
        <w:t>ou bens de terceiros.</w:t>
      </w:r>
    </w:p>
    <w:p w14:paraId="28D05FD9"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Promover</w:t>
      </w:r>
      <w:r w:rsidRPr="00B4373D">
        <w:rPr>
          <w:color w:val="auto"/>
          <w:spacing w:val="-6"/>
          <w:szCs w:val="24"/>
          <w:lang w:val="pt-PT" w:eastAsia="en-US"/>
        </w:rPr>
        <w:t xml:space="preserve"> </w:t>
      </w:r>
      <w:r w:rsidRPr="00B4373D">
        <w:rPr>
          <w:color w:val="auto"/>
          <w:szCs w:val="24"/>
          <w:lang w:val="pt-PT" w:eastAsia="en-US"/>
        </w:rPr>
        <w:t>a</w:t>
      </w:r>
      <w:r w:rsidRPr="00B4373D">
        <w:rPr>
          <w:color w:val="auto"/>
          <w:spacing w:val="-6"/>
          <w:szCs w:val="24"/>
          <w:lang w:val="pt-PT" w:eastAsia="en-US"/>
        </w:rPr>
        <w:t xml:space="preserve"> </w:t>
      </w:r>
      <w:r w:rsidRPr="00B4373D">
        <w:rPr>
          <w:color w:val="auto"/>
          <w:szCs w:val="24"/>
          <w:lang w:val="pt-PT" w:eastAsia="en-US"/>
        </w:rPr>
        <w:t>guarda,</w:t>
      </w:r>
      <w:r w:rsidRPr="00B4373D">
        <w:rPr>
          <w:color w:val="auto"/>
          <w:spacing w:val="-5"/>
          <w:szCs w:val="24"/>
          <w:lang w:val="pt-PT" w:eastAsia="en-US"/>
        </w:rPr>
        <w:t xml:space="preserve"> </w:t>
      </w:r>
      <w:r w:rsidRPr="00B4373D">
        <w:rPr>
          <w:color w:val="auto"/>
          <w:szCs w:val="24"/>
          <w:lang w:val="pt-PT" w:eastAsia="en-US"/>
        </w:rPr>
        <w:t>manutenção</w:t>
      </w:r>
      <w:r w:rsidRPr="00B4373D">
        <w:rPr>
          <w:color w:val="auto"/>
          <w:spacing w:val="-5"/>
          <w:szCs w:val="24"/>
          <w:lang w:val="pt-PT" w:eastAsia="en-US"/>
        </w:rPr>
        <w:t xml:space="preserve"> </w:t>
      </w:r>
      <w:r w:rsidRPr="00B4373D">
        <w:rPr>
          <w:color w:val="auto"/>
          <w:szCs w:val="24"/>
          <w:lang w:val="pt-PT" w:eastAsia="en-US"/>
        </w:rPr>
        <w:t>e</w:t>
      </w:r>
      <w:r w:rsidRPr="00B4373D">
        <w:rPr>
          <w:color w:val="auto"/>
          <w:spacing w:val="-6"/>
          <w:szCs w:val="24"/>
          <w:lang w:val="pt-PT" w:eastAsia="en-US"/>
        </w:rPr>
        <w:t xml:space="preserve"> </w:t>
      </w:r>
      <w:r w:rsidRPr="00B4373D">
        <w:rPr>
          <w:color w:val="auto"/>
          <w:szCs w:val="24"/>
          <w:lang w:val="pt-PT" w:eastAsia="en-US"/>
        </w:rPr>
        <w:t>vigilância</w:t>
      </w:r>
      <w:r w:rsidRPr="00B4373D">
        <w:rPr>
          <w:color w:val="auto"/>
          <w:spacing w:val="-6"/>
          <w:szCs w:val="24"/>
          <w:lang w:val="pt-PT" w:eastAsia="en-US"/>
        </w:rPr>
        <w:t xml:space="preserve"> </w:t>
      </w:r>
      <w:r w:rsidRPr="00B4373D">
        <w:rPr>
          <w:color w:val="auto"/>
          <w:szCs w:val="24"/>
          <w:lang w:val="pt-PT" w:eastAsia="en-US"/>
        </w:rPr>
        <w:t>de</w:t>
      </w:r>
      <w:r w:rsidRPr="00B4373D">
        <w:rPr>
          <w:color w:val="auto"/>
          <w:spacing w:val="-6"/>
          <w:szCs w:val="24"/>
          <w:lang w:val="pt-PT" w:eastAsia="en-US"/>
        </w:rPr>
        <w:t xml:space="preserve"> </w:t>
      </w:r>
      <w:r w:rsidRPr="00B4373D">
        <w:rPr>
          <w:color w:val="auto"/>
          <w:szCs w:val="24"/>
          <w:lang w:val="pt-PT" w:eastAsia="en-US"/>
        </w:rPr>
        <w:t>materiais,</w:t>
      </w:r>
      <w:r w:rsidRPr="00B4373D">
        <w:rPr>
          <w:color w:val="auto"/>
          <w:spacing w:val="-5"/>
          <w:szCs w:val="24"/>
          <w:lang w:val="pt-PT" w:eastAsia="en-US"/>
        </w:rPr>
        <w:t xml:space="preserve"> </w:t>
      </w:r>
      <w:r w:rsidRPr="00B4373D">
        <w:rPr>
          <w:color w:val="auto"/>
          <w:szCs w:val="24"/>
          <w:lang w:val="pt-PT" w:eastAsia="en-US"/>
        </w:rPr>
        <w:t>ferramentas,</w:t>
      </w:r>
      <w:r w:rsidRPr="00B4373D">
        <w:rPr>
          <w:color w:val="auto"/>
          <w:spacing w:val="-5"/>
          <w:szCs w:val="24"/>
          <w:lang w:val="pt-PT" w:eastAsia="en-US"/>
        </w:rPr>
        <w:t xml:space="preserve"> </w:t>
      </w:r>
      <w:r w:rsidRPr="00B4373D">
        <w:rPr>
          <w:color w:val="auto"/>
          <w:szCs w:val="24"/>
          <w:lang w:val="pt-PT" w:eastAsia="en-US"/>
        </w:rPr>
        <w:t>e</w:t>
      </w:r>
      <w:r w:rsidRPr="00B4373D">
        <w:rPr>
          <w:color w:val="auto"/>
          <w:spacing w:val="-6"/>
          <w:szCs w:val="24"/>
          <w:lang w:val="pt-PT" w:eastAsia="en-US"/>
        </w:rPr>
        <w:t xml:space="preserve"> </w:t>
      </w:r>
      <w:r w:rsidRPr="00B4373D">
        <w:rPr>
          <w:color w:val="auto"/>
          <w:szCs w:val="24"/>
          <w:lang w:val="pt-PT" w:eastAsia="en-US"/>
        </w:rPr>
        <w:t>tudo</w:t>
      </w:r>
      <w:r w:rsidRPr="00B4373D">
        <w:rPr>
          <w:color w:val="auto"/>
          <w:spacing w:val="-5"/>
          <w:szCs w:val="24"/>
          <w:lang w:val="pt-PT" w:eastAsia="en-US"/>
        </w:rPr>
        <w:t xml:space="preserve"> </w:t>
      </w:r>
      <w:r w:rsidRPr="00B4373D">
        <w:rPr>
          <w:color w:val="auto"/>
          <w:szCs w:val="24"/>
          <w:lang w:val="pt-PT" w:eastAsia="en-US"/>
        </w:rPr>
        <w:t>o</w:t>
      </w:r>
      <w:r w:rsidRPr="00B4373D">
        <w:rPr>
          <w:color w:val="auto"/>
          <w:spacing w:val="-5"/>
          <w:szCs w:val="24"/>
          <w:lang w:val="pt-PT" w:eastAsia="en-US"/>
        </w:rPr>
        <w:t xml:space="preserve"> </w:t>
      </w:r>
      <w:r w:rsidRPr="00B4373D">
        <w:rPr>
          <w:color w:val="auto"/>
          <w:szCs w:val="24"/>
          <w:lang w:val="pt-PT" w:eastAsia="en-US"/>
        </w:rPr>
        <w:t>que</w:t>
      </w:r>
      <w:r w:rsidRPr="00B4373D">
        <w:rPr>
          <w:color w:val="auto"/>
          <w:spacing w:val="-6"/>
          <w:szCs w:val="24"/>
          <w:lang w:val="pt-PT" w:eastAsia="en-US"/>
        </w:rPr>
        <w:t xml:space="preserve"> </w:t>
      </w:r>
      <w:r w:rsidRPr="00B4373D">
        <w:rPr>
          <w:color w:val="auto"/>
          <w:szCs w:val="24"/>
          <w:lang w:val="pt-PT" w:eastAsia="en-US"/>
        </w:rPr>
        <w:t>for necessário à execução do objeto, durante a vigência da Ata.</w:t>
      </w:r>
    </w:p>
    <w:p w14:paraId="5CF9DB87"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Conduzir os trabalhos com estrita observância às normas da legislação pertinente, cumprindo</w:t>
      </w:r>
      <w:r w:rsidRPr="00B4373D">
        <w:rPr>
          <w:color w:val="auto"/>
          <w:spacing w:val="-15"/>
          <w:szCs w:val="24"/>
          <w:lang w:val="pt-PT" w:eastAsia="en-US"/>
        </w:rPr>
        <w:t xml:space="preserve"> </w:t>
      </w:r>
      <w:r w:rsidRPr="00B4373D">
        <w:rPr>
          <w:color w:val="auto"/>
          <w:szCs w:val="24"/>
          <w:lang w:val="pt-PT" w:eastAsia="en-US"/>
        </w:rPr>
        <w:t>as</w:t>
      </w:r>
      <w:r w:rsidRPr="00B4373D">
        <w:rPr>
          <w:color w:val="auto"/>
          <w:spacing w:val="-15"/>
          <w:szCs w:val="24"/>
          <w:lang w:val="pt-PT" w:eastAsia="en-US"/>
        </w:rPr>
        <w:t xml:space="preserve"> </w:t>
      </w:r>
      <w:r w:rsidRPr="00B4373D">
        <w:rPr>
          <w:color w:val="auto"/>
          <w:szCs w:val="24"/>
          <w:lang w:val="pt-PT" w:eastAsia="en-US"/>
        </w:rPr>
        <w:t>determinações</w:t>
      </w:r>
      <w:r w:rsidRPr="00B4373D">
        <w:rPr>
          <w:color w:val="auto"/>
          <w:spacing w:val="-15"/>
          <w:szCs w:val="24"/>
          <w:lang w:val="pt-PT" w:eastAsia="en-US"/>
        </w:rPr>
        <w:t xml:space="preserve"> </w:t>
      </w:r>
      <w:r w:rsidRPr="00B4373D">
        <w:rPr>
          <w:color w:val="auto"/>
          <w:szCs w:val="24"/>
          <w:lang w:val="pt-PT" w:eastAsia="en-US"/>
        </w:rPr>
        <w:t>dos</w:t>
      </w:r>
      <w:r w:rsidRPr="00B4373D">
        <w:rPr>
          <w:color w:val="auto"/>
          <w:spacing w:val="-15"/>
          <w:szCs w:val="24"/>
          <w:lang w:val="pt-PT" w:eastAsia="en-US"/>
        </w:rPr>
        <w:t xml:space="preserve"> </w:t>
      </w:r>
      <w:r w:rsidRPr="00B4373D">
        <w:rPr>
          <w:color w:val="auto"/>
          <w:szCs w:val="24"/>
          <w:lang w:val="pt-PT" w:eastAsia="en-US"/>
        </w:rPr>
        <w:t>Poderes</w:t>
      </w:r>
      <w:r w:rsidRPr="00B4373D">
        <w:rPr>
          <w:color w:val="auto"/>
          <w:spacing w:val="-15"/>
          <w:szCs w:val="24"/>
          <w:lang w:val="pt-PT" w:eastAsia="en-US"/>
        </w:rPr>
        <w:t xml:space="preserve"> </w:t>
      </w:r>
      <w:r w:rsidRPr="00B4373D">
        <w:rPr>
          <w:color w:val="auto"/>
          <w:szCs w:val="24"/>
          <w:lang w:val="pt-PT" w:eastAsia="en-US"/>
        </w:rPr>
        <w:t>Públicos,</w:t>
      </w:r>
      <w:r w:rsidRPr="00B4373D">
        <w:rPr>
          <w:color w:val="auto"/>
          <w:spacing w:val="-15"/>
          <w:szCs w:val="24"/>
          <w:lang w:val="pt-PT" w:eastAsia="en-US"/>
        </w:rPr>
        <w:t xml:space="preserve"> </w:t>
      </w:r>
      <w:r w:rsidRPr="00B4373D">
        <w:rPr>
          <w:color w:val="auto"/>
          <w:szCs w:val="24"/>
          <w:lang w:val="pt-PT" w:eastAsia="en-US"/>
        </w:rPr>
        <w:t>mantendo</w:t>
      </w:r>
      <w:r w:rsidRPr="00B4373D">
        <w:rPr>
          <w:color w:val="auto"/>
          <w:spacing w:val="-15"/>
          <w:szCs w:val="24"/>
          <w:lang w:val="pt-PT" w:eastAsia="en-US"/>
        </w:rPr>
        <w:t xml:space="preserve"> </w:t>
      </w:r>
      <w:r w:rsidRPr="00B4373D">
        <w:rPr>
          <w:color w:val="auto"/>
          <w:szCs w:val="24"/>
          <w:lang w:val="pt-PT" w:eastAsia="en-US"/>
        </w:rPr>
        <w:t>sempre</w:t>
      </w:r>
      <w:r w:rsidRPr="00B4373D">
        <w:rPr>
          <w:color w:val="auto"/>
          <w:spacing w:val="-15"/>
          <w:szCs w:val="24"/>
          <w:lang w:val="pt-PT" w:eastAsia="en-US"/>
        </w:rPr>
        <w:t xml:space="preserve"> </w:t>
      </w:r>
      <w:r w:rsidRPr="00B4373D">
        <w:rPr>
          <w:color w:val="auto"/>
          <w:szCs w:val="24"/>
          <w:lang w:val="pt-PT" w:eastAsia="en-US"/>
        </w:rPr>
        <w:t>limpo</w:t>
      </w:r>
      <w:r w:rsidRPr="00B4373D">
        <w:rPr>
          <w:color w:val="auto"/>
          <w:spacing w:val="-15"/>
          <w:szCs w:val="24"/>
          <w:lang w:val="pt-PT" w:eastAsia="en-US"/>
        </w:rPr>
        <w:t xml:space="preserve"> </w:t>
      </w:r>
      <w:r w:rsidRPr="00B4373D">
        <w:rPr>
          <w:color w:val="auto"/>
          <w:szCs w:val="24"/>
          <w:lang w:val="pt-PT" w:eastAsia="en-US"/>
        </w:rPr>
        <w:t>o</w:t>
      </w:r>
      <w:r w:rsidRPr="00B4373D">
        <w:rPr>
          <w:color w:val="auto"/>
          <w:spacing w:val="-15"/>
          <w:szCs w:val="24"/>
          <w:lang w:val="pt-PT" w:eastAsia="en-US"/>
        </w:rPr>
        <w:t xml:space="preserve"> </w:t>
      </w:r>
      <w:r w:rsidRPr="00B4373D">
        <w:rPr>
          <w:color w:val="auto"/>
          <w:szCs w:val="24"/>
          <w:lang w:val="pt-PT" w:eastAsia="en-US"/>
        </w:rPr>
        <w:t>local</w:t>
      </w:r>
      <w:r w:rsidRPr="00B4373D">
        <w:rPr>
          <w:color w:val="auto"/>
          <w:spacing w:val="-15"/>
          <w:szCs w:val="24"/>
          <w:lang w:val="pt-PT" w:eastAsia="en-US"/>
        </w:rPr>
        <w:t xml:space="preserve"> </w:t>
      </w:r>
      <w:r w:rsidRPr="00B4373D">
        <w:rPr>
          <w:color w:val="auto"/>
          <w:szCs w:val="24"/>
          <w:lang w:val="pt-PT" w:eastAsia="en-US"/>
        </w:rPr>
        <w:t>dos</w:t>
      </w:r>
      <w:r w:rsidRPr="00B4373D">
        <w:rPr>
          <w:color w:val="auto"/>
          <w:spacing w:val="-15"/>
          <w:szCs w:val="24"/>
          <w:lang w:val="pt-PT" w:eastAsia="en-US"/>
        </w:rPr>
        <w:t xml:space="preserve"> </w:t>
      </w:r>
      <w:r w:rsidRPr="00B4373D">
        <w:rPr>
          <w:color w:val="auto"/>
          <w:szCs w:val="24"/>
          <w:lang w:val="pt-PT" w:eastAsia="en-US"/>
        </w:rPr>
        <w:t>serviços e nas melhores condições de segurança, higiene e disciplina.</w:t>
      </w:r>
    </w:p>
    <w:p w14:paraId="78679FC2"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Submeter previamente, por escrito, ao Órgão Gerenciador, para análise e aprovação, quaisquer mudanças nos métodos executivos que fujam às especificações do memorial descritivo ou instrumento congênere.</w:t>
      </w:r>
    </w:p>
    <w:p w14:paraId="3A68CDE3"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Não permitir a utilização de qualquer trabalho do menor de dezesseis anos, </w:t>
      </w:r>
      <w:r w:rsidRPr="00B4373D">
        <w:rPr>
          <w:color w:val="auto"/>
          <w:szCs w:val="24"/>
          <w:lang w:val="pt-PT" w:eastAsia="en-US"/>
        </w:rPr>
        <w:lastRenderedPageBreak/>
        <w:t>exceto na condição de aprendiz para os maiores de quatorze anos, nem permitir a utilização do trabalho do menor de dezoito anos em trabalho noturno, perigoso ou insalubre.</w:t>
      </w:r>
    </w:p>
    <w:p w14:paraId="61AF5368"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Manter durante toda a vigência da Ata, em compatibilidade com as obrigações assumidas, todas as condições exigidas para habilitação na licitação.</w:t>
      </w:r>
    </w:p>
    <w:p w14:paraId="1E1FA3BC" w14:textId="77777777" w:rsidR="000236E7" w:rsidRPr="00B4373D" w:rsidRDefault="000236E7" w:rsidP="002B5758">
      <w:pPr>
        <w:widowControl w:val="0"/>
        <w:autoSpaceDE w:val="0"/>
        <w:autoSpaceDN w:val="0"/>
        <w:spacing w:line="240" w:lineRule="auto"/>
        <w:ind w:left="0" w:firstLine="0"/>
        <w:rPr>
          <w:color w:val="auto"/>
          <w:szCs w:val="24"/>
          <w:lang w:val="pt-PT" w:eastAsia="en-US"/>
        </w:rPr>
      </w:pPr>
      <w:r w:rsidRPr="00B4373D">
        <w:rPr>
          <w:color w:val="auto"/>
          <w:szCs w:val="24"/>
          <w:lang w:val="pt-PT" w:eastAsia="en-US"/>
        </w:rPr>
        <w:t>Cumprir,</w:t>
      </w:r>
      <w:r w:rsidRPr="00B4373D">
        <w:rPr>
          <w:color w:val="auto"/>
          <w:spacing w:val="-9"/>
          <w:szCs w:val="24"/>
          <w:lang w:val="pt-PT" w:eastAsia="en-US"/>
        </w:rPr>
        <w:t xml:space="preserve"> </w:t>
      </w:r>
      <w:r w:rsidRPr="00B4373D">
        <w:rPr>
          <w:color w:val="auto"/>
          <w:szCs w:val="24"/>
          <w:lang w:val="pt-PT" w:eastAsia="en-US"/>
        </w:rPr>
        <w:t>durante</w:t>
      </w:r>
      <w:r w:rsidRPr="00B4373D">
        <w:rPr>
          <w:color w:val="auto"/>
          <w:spacing w:val="-9"/>
          <w:szCs w:val="24"/>
          <w:lang w:val="pt-PT" w:eastAsia="en-US"/>
        </w:rPr>
        <w:t xml:space="preserve"> </w:t>
      </w:r>
      <w:r w:rsidRPr="00B4373D">
        <w:rPr>
          <w:color w:val="auto"/>
          <w:szCs w:val="24"/>
          <w:lang w:val="pt-PT" w:eastAsia="en-US"/>
        </w:rPr>
        <w:t>todo</w:t>
      </w:r>
      <w:r w:rsidRPr="00B4373D">
        <w:rPr>
          <w:color w:val="auto"/>
          <w:spacing w:val="-8"/>
          <w:szCs w:val="24"/>
          <w:lang w:val="pt-PT" w:eastAsia="en-US"/>
        </w:rPr>
        <w:t xml:space="preserve"> </w:t>
      </w:r>
      <w:r w:rsidRPr="00B4373D">
        <w:rPr>
          <w:color w:val="auto"/>
          <w:szCs w:val="24"/>
          <w:lang w:val="pt-PT" w:eastAsia="en-US"/>
        </w:rPr>
        <w:t>o</w:t>
      </w:r>
      <w:r w:rsidRPr="00B4373D">
        <w:rPr>
          <w:color w:val="auto"/>
          <w:spacing w:val="-8"/>
          <w:szCs w:val="24"/>
          <w:lang w:val="pt-PT" w:eastAsia="en-US"/>
        </w:rPr>
        <w:t xml:space="preserve"> </w:t>
      </w:r>
      <w:r w:rsidRPr="00B4373D">
        <w:rPr>
          <w:color w:val="auto"/>
          <w:szCs w:val="24"/>
          <w:lang w:val="pt-PT" w:eastAsia="en-US"/>
        </w:rPr>
        <w:t>período</w:t>
      </w:r>
      <w:r w:rsidRPr="00B4373D">
        <w:rPr>
          <w:color w:val="auto"/>
          <w:spacing w:val="-9"/>
          <w:szCs w:val="24"/>
          <w:lang w:val="pt-PT" w:eastAsia="en-US"/>
        </w:rPr>
        <w:t xml:space="preserve"> </w:t>
      </w:r>
      <w:r w:rsidRPr="00B4373D">
        <w:rPr>
          <w:color w:val="auto"/>
          <w:szCs w:val="24"/>
          <w:lang w:val="pt-PT" w:eastAsia="en-US"/>
        </w:rPr>
        <w:t>de</w:t>
      </w:r>
      <w:r w:rsidRPr="00B4373D">
        <w:rPr>
          <w:color w:val="auto"/>
          <w:spacing w:val="-9"/>
          <w:szCs w:val="24"/>
          <w:lang w:val="pt-PT" w:eastAsia="en-US"/>
        </w:rPr>
        <w:t xml:space="preserve"> </w:t>
      </w:r>
      <w:r w:rsidRPr="00B4373D">
        <w:rPr>
          <w:color w:val="auto"/>
          <w:szCs w:val="24"/>
          <w:lang w:val="pt-PT" w:eastAsia="en-US"/>
        </w:rPr>
        <w:t>execução</w:t>
      </w:r>
      <w:r w:rsidRPr="00B4373D">
        <w:rPr>
          <w:color w:val="auto"/>
          <w:spacing w:val="-8"/>
          <w:szCs w:val="24"/>
          <w:lang w:val="pt-PT" w:eastAsia="en-US"/>
        </w:rPr>
        <w:t xml:space="preserve"> </w:t>
      </w:r>
      <w:r w:rsidRPr="00B4373D">
        <w:rPr>
          <w:color w:val="auto"/>
          <w:szCs w:val="24"/>
          <w:lang w:val="pt-PT" w:eastAsia="en-US"/>
        </w:rPr>
        <w:t>do</w:t>
      </w:r>
      <w:r w:rsidRPr="00B4373D">
        <w:rPr>
          <w:color w:val="auto"/>
          <w:spacing w:val="-8"/>
          <w:szCs w:val="24"/>
          <w:lang w:val="pt-PT" w:eastAsia="en-US"/>
        </w:rPr>
        <w:t xml:space="preserve"> </w:t>
      </w:r>
      <w:r w:rsidRPr="00B4373D">
        <w:rPr>
          <w:color w:val="auto"/>
          <w:szCs w:val="24"/>
          <w:lang w:val="pt-PT" w:eastAsia="en-US"/>
        </w:rPr>
        <w:t>objeto,</w:t>
      </w:r>
      <w:r w:rsidRPr="00B4373D">
        <w:rPr>
          <w:color w:val="auto"/>
          <w:spacing w:val="-8"/>
          <w:szCs w:val="24"/>
          <w:lang w:val="pt-PT" w:eastAsia="en-US"/>
        </w:rPr>
        <w:t xml:space="preserve"> </w:t>
      </w:r>
      <w:r w:rsidRPr="00B4373D">
        <w:rPr>
          <w:color w:val="auto"/>
          <w:szCs w:val="24"/>
          <w:lang w:val="pt-PT" w:eastAsia="en-US"/>
        </w:rPr>
        <w:t>a</w:t>
      </w:r>
      <w:r w:rsidRPr="00B4373D">
        <w:rPr>
          <w:color w:val="auto"/>
          <w:spacing w:val="-9"/>
          <w:szCs w:val="24"/>
          <w:lang w:val="pt-PT" w:eastAsia="en-US"/>
        </w:rPr>
        <w:t xml:space="preserve"> </w:t>
      </w:r>
      <w:r w:rsidRPr="00B4373D">
        <w:rPr>
          <w:color w:val="auto"/>
          <w:szCs w:val="24"/>
          <w:lang w:val="pt-PT" w:eastAsia="en-US"/>
        </w:rPr>
        <w:t>reserva</w:t>
      </w:r>
      <w:r w:rsidRPr="00B4373D">
        <w:rPr>
          <w:color w:val="auto"/>
          <w:spacing w:val="-9"/>
          <w:szCs w:val="24"/>
          <w:lang w:val="pt-PT" w:eastAsia="en-US"/>
        </w:rPr>
        <w:t xml:space="preserve"> </w:t>
      </w:r>
      <w:r w:rsidRPr="00B4373D">
        <w:rPr>
          <w:color w:val="auto"/>
          <w:szCs w:val="24"/>
          <w:lang w:val="pt-PT" w:eastAsia="en-US"/>
        </w:rPr>
        <w:t>de</w:t>
      </w:r>
      <w:r w:rsidRPr="00B4373D">
        <w:rPr>
          <w:color w:val="auto"/>
          <w:spacing w:val="-9"/>
          <w:szCs w:val="24"/>
          <w:lang w:val="pt-PT" w:eastAsia="en-US"/>
        </w:rPr>
        <w:t xml:space="preserve"> </w:t>
      </w:r>
      <w:r w:rsidRPr="00B4373D">
        <w:rPr>
          <w:color w:val="auto"/>
          <w:szCs w:val="24"/>
          <w:lang w:val="pt-PT" w:eastAsia="en-US"/>
        </w:rPr>
        <w:t>cargos</w:t>
      </w:r>
      <w:r w:rsidRPr="00B4373D">
        <w:rPr>
          <w:color w:val="auto"/>
          <w:spacing w:val="-7"/>
          <w:szCs w:val="24"/>
          <w:lang w:val="pt-PT" w:eastAsia="en-US"/>
        </w:rPr>
        <w:t xml:space="preserve"> </w:t>
      </w:r>
      <w:r w:rsidRPr="00B4373D">
        <w:rPr>
          <w:color w:val="auto"/>
          <w:szCs w:val="24"/>
          <w:lang w:val="pt-PT" w:eastAsia="en-US"/>
        </w:rPr>
        <w:t>prevista</w:t>
      </w:r>
      <w:r w:rsidRPr="00B4373D">
        <w:rPr>
          <w:color w:val="auto"/>
          <w:spacing w:val="-9"/>
          <w:szCs w:val="24"/>
          <w:lang w:val="pt-PT" w:eastAsia="en-US"/>
        </w:rPr>
        <w:t xml:space="preserve"> </w:t>
      </w:r>
      <w:r w:rsidRPr="00B4373D">
        <w:rPr>
          <w:color w:val="auto"/>
          <w:szCs w:val="24"/>
          <w:lang w:val="pt-PT" w:eastAsia="en-US"/>
        </w:rPr>
        <w:t>em lei para pessoa com deficiência, para reabilitado da Previdência Social ou para aprendiz, bem como as reservas de cargos previstas na legislação.</w:t>
      </w:r>
    </w:p>
    <w:p w14:paraId="3ED92CCD"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Comprovar a reserva de cargos a que se refere a cláusula acima, no prazo fixado pelo fiscal da Ata, com a indicação dos empregados que preencheram as referidas vagas,</w:t>
      </w:r>
    </w:p>
    <w:p w14:paraId="2C989595"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Guardar sigilo sobre todas as informações obtidas em decorrência do cumprimento da </w:t>
      </w:r>
      <w:r w:rsidRPr="00B4373D">
        <w:rPr>
          <w:color w:val="auto"/>
          <w:spacing w:val="-4"/>
          <w:szCs w:val="24"/>
          <w:lang w:val="pt-PT" w:eastAsia="en-US"/>
        </w:rPr>
        <w:t>Ata.</w:t>
      </w:r>
    </w:p>
    <w:p w14:paraId="74AF3830" w14:textId="77777777" w:rsidR="000236E7" w:rsidRPr="00364BC5"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Arcar com o ônus decorrente de eventual equívoco no dimensionamento dos quantitativos de sua proposta, inclusive quanto aos custos variáveis decorrentes de fatores futuros</w:t>
      </w:r>
      <w:r w:rsidRPr="00B4373D">
        <w:rPr>
          <w:color w:val="auto"/>
          <w:spacing w:val="-9"/>
          <w:szCs w:val="24"/>
          <w:lang w:val="pt-PT" w:eastAsia="en-US"/>
        </w:rPr>
        <w:t xml:space="preserve"> </w:t>
      </w:r>
      <w:r w:rsidRPr="00B4373D">
        <w:rPr>
          <w:color w:val="auto"/>
          <w:szCs w:val="24"/>
          <w:lang w:val="pt-PT" w:eastAsia="en-US"/>
        </w:rPr>
        <w:t>e</w:t>
      </w:r>
      <w:r w:rsidRPr="00B4373D">
        <w:rPr>
          <w:color w:val="auto"/>
          <w:spacing w:val="-8"/>
          <w:szCs w:val="24"/>
          <w:lang w:val="pt-PT" w:eastAsia="en-US"/>
        </w:rPr>
        <w:t xml:space="preserve"> </w:t>
      </w:r>
      <w:r w:rsidRPr="00B4373D">
        <w:rPr>
          <w:color w:val="auto"/>
          <w:szCs w:val="24"/>
          <w:lang w:val="pt-PT" w:eastAsia="en-US"/>
        </w:rPr>
        <w:t>incertos,</w:t>
      </w:r>
      <w:r w:rsidRPr="00B4373D">
        <w:rPr>
          <w:color w:val="auto"/>
          <w:spacing w:val="-10"/>
          <w:szCs w:val="24"/>
          <w:lang w:val="pt-PT" w:eastAsia="en-US"/>
        </w:rPr>
        <w:t xml:space="preserve"> </w:t>
      </w:r>
      <w:r w:rsidRPr="00B4373D">
        <w:rPr>
          <w:color w:val="auto"/>
          <w:szCs w:val="24"/>
          <w:lang w:val="pt-PT" w:eastAsia="en-US"/>
        </w:rPr>
        <w:t>devendo</w:t>
      </w:r>
      <w:r w:rsidRPr="00B4373D">
        <w:rPr>
          <w:color w:val="auto"/>
          <w:spacing w:val="-10"/>
          <w:szCs w:val="24"/>
          <w:lang w:val="pt-PT" w:eastAsia="en-US"/>
        </w:rPr>
        <w:t xml:space="preserve"> </w:t>
      </w:r>
      <w:r w:rsidRPr="00B4373D">
        <w:rPr>
          <w:color w:val="auto"/>
          <w:szCs w:val="24"/>
          <w:lang w:val="pt-PT" w:eastAsia="en-US"/>
        </w:rPr>
        <w:t>complementá-los,</w:t>
      </w:r>
      <w:r w:rsidRPr="00B4373D">
        <w:rPr>
          <w:color w:val="auto"/>
          <w:spacing w:val="-7"/>
          <w:szCs w:val="24"/>
          <w:lang w:val="pt-PT" w:eastAsia="en-US"/>
        </w:rPr>
        <w:t xml:space="preserve"> </w:t>
      </w:r>
      <w:r w:rsidRPr="00B4373D">
        <w:rPr>
          <w:color w:val="auto"/>
          <w:szCs w:val="24"/>
          <w:lang w:val="pt-PT" w:eastAsia="en-US"/>
        </w:rPr>
        <w:t>caso</w:t>
      </w:r>
      <w:r w:rsidRPr="00B4373D">
        <w:rPr>
          <w:color w:val="auto"/>
          <w:spacing w:val="-10"/>
          <w:szCs w:val="24"/>
          <w:lang w:val="pt-PT" w:eastAsia="en-US"/>
        </w:rPr>
        <w:t xml:space="preserve"> </w:t>
      </w:r>
      <w:r w:rsidRPr="00B4373D">
        <w:rPr>
          <w:color w:val="auto"/>
          <w:szCs w:val="24"/>
          <w:lang w:val="pt-PT" w:eastAsia="en-US"/>
        </w:rPr>
        <w:t>o</w:t>
      </w:r>
      <w:r w:rsidRPr="00B4373D">
        <w:rPr>
          <w:color w:val="auto"/>
          <w:spacing w:val="-10"/>
          <w:szCs w:val="24"/>
          <w:lang w:val="pt-PT" w:eastAsia="en-US"/>
        </w:rPr>
        <w:t xml:space="preserve"> </w:t>
      </w:r>
      <w:r w:rsidRPr="00B4373D">
        <w:rPr>
          <w:color w:val="auto"/>
          <w:szCs w:val="24"/>
          <w:lang w:val="pt-PT" w:eastAsia="en-US"/>
        </w:rPr>
        <w:t>previsto</w:t>
      </w:r>
      <w:r w:rsidRPr="00B4373D">
        <w:rPr>
          <w:color w:val="auto"/>
          <w:spacing w:val="-10"/>
          <w:szCs w:val="24"/>
          <w:lang w:val="pt-PT" w:eastAsia="en-US"/>
        </w:rPr>
        <w:t xml:space="preserve"> </w:t>
      </w:r>
      <w:r w:rsidRPr="00B4373D">
        <w:rPr>
          <w:color w:val="auto"/>
          <w:szCs w:val="24"/>
          <w:lang w:val="pt-PT" w:eastAsia="en-US"/>
        </w:rPr>
        <w:t>inicialmente</w:t>
      </w:r>
      <w:r w:rsidRPr="00B4373D">
        <w:rPr>
          <w:color w:val="auto"/>
          <w:spacing w:val="-8"/>
          <w:szCs w:val="24"/>
          <w:lang w:val="pt-PT" w:eastAsia="en-US"/>
        </w:rPr>
        <w:t xml:space="preserve"> </w:t>
      </w:r>
      <w:r w:rsidRPr="00B4373D">
        <w:rPr>
          <w:color w:val="auto"/>
          <w:szCs w:val="24"/>
          <w:lang w:val="pt-PT" w:eastAsia="en-US"/>
        </w:rPr>
        <w:t>em</w:t>
      </w:r>
      <w:r w:rsidRPr="00B4373D">
        <w:rPr>
          <w:color w:val="auto"/>
          <w:spacing w:val="-9"/>
          <w:szCs w:val="24"/>
          <w:lang w:val="pt-PT" w:eastAsia="en-US"/>
        </w:rPr>
        <w:t xml:space="preserve"> </w:t>
      </w:r>
      <w:r w:rsidRPr="00B4373D">
        <w:rPr>
          <w:color w:val="auto"/>
          <w:szCs w:val="24"/>
          <w:lang w:val="pt-PT" w:eastAsia="en-US"/>
        </w:rPr>
        <w:t>sua</w:t>
      </w:r>
      <w:r w:rsidRPr="00B4373D">
        <w:rPr>
          <w:color w:val="auto"/>
          <w:spacing w:val="-10"/>
          <w:szCs w:val="24"/>
          <w:lang w:val="pt-PT" w:eastAsia="en-US"/>
        </w:rPr>
        <w:t xml:space="preserve"> </w:t>
      </w:r>
      <w:r w:rsidRPr="00B4373D">
        <w:rPr>
          <w:color w:val="auto"/>
          <w:szCs w:val="24"/>
          <w:lang w:val="pt-PT" w:eastAsia="en-US"/>
        </w:rPr>
        <w:t>proposta</w:t>
      </w:r>
      <w:r w:rsidRPr="00B4373D">
        <w:rPr>
          <w:color w:val="auto"/>
          <w:spacing w:val="-11"/>
          <w:szCs w:val="24"/>
          <w:lang w:val="pt-PT" w:eastAsia="en-US"/>
        </w:rPr>
        <w:t xml:space="preserve"> </w:t>
      </w:r>
      <w:r w:rsidRPr="00B4373D">
        <w:rPr>
          <w:color w:val="auto"/>
          <w:szCs w:val="24"/>
          <w:lang w:val="pt-PT" w:eastAsia="en-US"/>
        </w:rPr>
        <w:t>não seja</w:t>
      </w:r>
      <w:r w:rsidRPr="00B4373D">
        <w:rPr>
          <w:color w:val="auto"/>
          <w:spacing w:val="-10"/>
          <w:szCs w:val="24"/>
          <w:lang w:val="pt-PT" w:eastAsia="en-US"/>
        </w:rPr>
        <w:t xml:space="preserve"> </w:t>
      </w:r>
      <w:r w:rsidRPr="00B4373D">
        <w:rPr>
          <w:color w:val="auto"/>
          <w:szCs w:val="24"/>
          <w:lang w:val="pt-PT" w:eastAsia="en-US"/>
        </w:rPr>
        <w:t>satisfatório</w:t>
      </w:r>
      <w:r w:rsidRPr="00B4373D">
        <w:rPr>
          <w:color w:val="auto"/>
          <w:spacing w:val="-9"/>
          <w:szCs w:val="24"/>
          <w:lang w:val="pt-PT" w:eastAsia="en-US"/>
        </w:rPr>
        <w:t xml:space="preserve"> </w:t>
      </w:r>
      <w:r w:rsidRPr="00B4373D">
        <w:rPr>
          <w:color w:val="auto"/>
          <w:szCs w:val="24"/>
          <w:lang w:val="pt-PT" w:eastAsia="en-US"/>
        </w:rPr>
        <w:t>para</w:t>
      </w:r>
      <w:r w:rsidRPr="00B4373D">
        <w:rPr>
          <w:color w:val="auto"/>
          <w:spacing w:val="-9"/>
          <w:szCs w:val="24"/>
          <w:lang w:val="pt-PT" w:eastAsia="en-US"/>
        </w:rPr>
        <w:t xml:space="preserve"> </w:t>
      </w:r>
      <w:r w:rsidRPr="00B4373D">
        <w:rPr>
          <w:color w:val="auto"/>
          <w:szCs w:val="24"/>
          <w:lang w:val="pt-PT" w:eastAsia="en-US"/>
        </w:rPr>
        <w:t>o</w:t>
      </w:r>
      <w:r w:rsidRPr="00B4373D">
        <w:rPr>
          <w:color w:val="auto"/>
          <w:spacing w:val="-10"/>
          <w:szCs w:val="24"/>
          <w:lang w:val="pt-PT" w:eastAsia="en-US"/>
        </w:rPr>
        <w:t xml:space="preserve"> </w:t>
      </w:r>
      <w:r w:rsidRPr="00B4373D">
        <w:rPr>
          <w:color w:val="auto"/>
          <w:szCs w:val="24"/>
          <w:lang w:val="pt-PT" w:eastAsia="en-US"/>
        </w:rPr>
        <w:t>atendimento</w:t>
      </w:r>
      <w:r w:rsidRPr="00B4373D">
        <w:rPr>
          <w:color w:val="auto"/>
          <w:spacing w:val="-9"/>
          <w:szCs w:val="24"/>
          <w:lang w:val="pt-PT" w:eastAsia="en-US"/>
        </w:rPr>
        <w:t xml:space="preserve"> </w:t>
      </w:r>
      <w:r w:rsidRPr="00B4373D">
        <w:rPr>
          <w:color w:val="auto"/>
          <w:szCs w:val="24"/>
          <w:lang w:val="pt-PT" w:eastAsia="en-US"/>
        </w:rPr>
        <w:t>do</w:t>
      </w:r>
      <w:r w:rsidRPr="00B4373D">
        <w:rPr>
          <w:color w:val="auto"/>
          <w:spacing w:val="-10"/>
          <w:szCs w:val="24"/>
          <w:lang w:val="pt-PT" w:eastAsia="en-US"/>
        </w:rPr>
        <w:t xml:space="preserve"> </w:t>
      </w:r>
      <w:r w:rsidRPr="00B4373D">
        <w:rPr>
          <w:color w:val="auto"/>
          <w:szCs w:val="24"/>
          <w:lang w:val="pt-PT" w:eastAsia="en-US"/>
        </w:rPr>
        <w:t>objeto</w:t>
      </w:r>
      <w:r w:rsidRPr="00B4373D">
        <w:rPr>
          <w:color w:val="auto"/>
          <w:spacing w:val="-10"/>
          <w:szCs w:val="24"/>
          <w:lang w:val="pt-PT" w:eastAsia="en-US"/>
        </w:rPr>
        <w:t xml:space="preserve"> </w:t>
      </w:r>
      <w:r w:rsidRPr="00B4373D">
        <w:rPr>
          <w:color w:val="auto"/>
          <w:szCs w:val="24"/>
          <w:lang w:val="pt-PT" w:eastAsia="en-US"/>
        </w:rPr>
        <w:t>da</w:t>
      </w:r>
      <w:r w:rsidRPr="00B4373D">
        <w:rPr>
          <w:color w:val="auto"/>
          <w:spacing w:val="-8"/>
          <w:szCs w:val="24"/>
          <w:lang w:val="pt-PT" w:eastAsia="en-US"/>
        </w:rPr>
        <w:t xml:space="preserve"> </w:t>
      </w:r>
      <w:r w:rsidRPr="00B4373D">
        <w:rPr>
          <w:color w:val="auto"/>
          <w:szCs w:val="24"/>
          <w:lang w:val="pt-PT" w:eastAsia="en-US"/>
        </w:rPr>
        <w:t>Ata,</w:t>
      </w:r>
      <w:r w:rsidRPr="00B4373D">
        <w:rPr>
          <w:color w:val="auto"/>
          <w:spacing w:val="-10"/>
          <w:szCs w:val="24"/>
          <w:lang w:val="pt-PT" w:eastAsia="en-US"/>
        </w:rPr>
        <w:t xml:space="preserve"> </w:t>
      </w:r>
      <w:r w:rsidRPr="00B4373D">
        <w:rPr>
          <w:color w:val="auto"/>
          <w:szCs w:val="24"/>
          <w:lang w:val="pt-PT" w:eastAsia="en-US"/>
        </w:rPr>
        <w:t>exceto</w:t>
      </w:r>
      <w:r w:rsidRPr="00B4373D">
        <w:rPr>
          <w:color w:val="auto"/>
          <w:spacing w:val="-9"/>
          <w:szCs w:val="24"/>
          <w:lang w:val="pt-PT" w:eastAsia="en-US"/>
        </w:rPr>
        <w:t xml:space="preserve"> </w:t>
      </w:r>
      <w:r w:rsidRPr="00B4373D">
        <w:rPr>
          <w:color w:val="auto"/>
          <w:szCs w:val="24"/>
          <w:lang w:val="pt-PT" w:eastAsia="en-US"/>
        </w:rPr>
        <w:t>quando</w:t>
      </w:r>
      <w:r w:rsidRPr="00B4373D">
        <w:rPr>
          <w:color w:val="auto"/>
          <w:spacing w:val="-10"/>
          <w:szCs w:val="24"/>
          <w:lang w:val="pt-PT" w:eastAsia="en-US"/>
        </w:rPr>
        <w:t xml:space="preserve"> </w:t>
      </w:r>
      <w:r w:rsidRPr="00B4373D">
        <w:rPr>
          <w:color w:val="auto"/>
          <w:szCs w:val="24"/>
          <w:lang w:val="pt-PT" w:eastAsia="en-US"/>
        </w:rPr>
        <w:t>ocorrer</w:t>
      </w:r>
      <w:r w:rsidRPr="00B4373D">
        <w:rPr>
          <w:color w:val="auto"/>
          <w:spacing w:val="-10"/>
          <w:szCs w:val="24"/>
          <w:lang w:val="pt-PT" w:eastAsia="en-US"/>
        </w:rPr>
        <w:t xml:space="preserve"> </w:t>
      </w:r>
      <w:r w:rsidRPr="00B4373D">
        <w:rPr>
          <w:color w:val="auto"/>
          <w:szCs w:val="24"/>
          <w:lang w:val="pt-PT" w:eastAsia="en-US"/>
        </w:rPr>
        <w:t>algum</w:t>
      </w:r>
      <w:r w:rsidRPr="00B4373D">
        <w:rPr>
          <w:color w:val="auto"/>
          <w:spacing w:val="-9"/>
          <w:szCs w:val="24"/>
          <w:lang w:val="pt-PT" w:eastAsia="en-US"/>
        </w:rPr>
        <w:t xml:space="preserve"> </w:t>
      </w:r>
      <w:r w:rsidRPr="00B4373D">
        <w:rPr>
          <w:color w:val="auto"/>
          <w:szCs w:val="24"/>
          <w:lang w:val="pt-PT" w:eastAsia="en-US"/>
        </w:rPr>
        <w:t>dos</w:t>
      </w:r>
      <w:r w:rsidRPr="00B4373D">
        <w:rPr>
          <w:color w:val="auto"/>
          <w:spacing w:val="-7"/>
          <w:szCs w:val="24"/>
          <w:lang w:val="pt-PT" w:eastAsia="en-US"/>
        </w:rPr>
        <w:t xml:space="preserve"> </w:t>
      </w:r>
      <w:r w:rsidRPr="00B4373D">
        <w:rPr>
          <w:color w:val="auto"/>
          <w:szCs w:val="24"/>
          <w:lang w:val="pt-PT" w:eastAsia="en-US"/>
        </w:rPr>
        <w:t>eventos arrolados no art. 124, II, d, da Lei nº 14.133, de 2021.</w:t>
      </w:r>
    </w:p>
    <w:p w14:paraId="010B7916"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Cumprir,</w:t>
      </w:r>
      <w:r w:rsidRPr="00B4373D">
        <w:rPr>
          <w:color w:val="auto"/>
          <w:spacing w:val="-6"/>
          <w:szCs w:val="24"/>
          <w:lang w:val="pt-PT" w:eastAsia="en-US"/>
        </w:rPr>
        <w:t xml:space="preserve"> </w:t>
      </w:r>
      <w:r w:rsidRPr="00B4373D">
        <w:rPr>
          <w:color w:val="auto"/>
          <w:szCs w:val="24"/>
          <w:lang w:val="pt-PT" w:eastAsia="en-US"/>
        </w:rPr>
        <w:t>além</w:t>
      </w:r>
      <w:r w:rsidRPr="00B4373D">
        <w:rPr>
          <w:color w:val="auto"/>
          <w:spacing w:val="-6"/>
          <w:szCs w:val="24"/>
          <w:lang w:val="pt-PT" w:eastAsia="en-US"/>
        </w:rPr>
        <w:t xml:space="preserve"> </w:t>
      </w:r>
      <w:r w:rsidRPr="00B4373D">
        <w:rPr>
          <w:color w:val="auto"/>
          <w:szCs w:val="24"/>
          <w:lang w:val="pt-PT" w:eastAsia="en-US"/>
        </w:rPr>
        <w:t>dos</w:t>
      </w:r>
      <w:r w:rsidRPr="00B4373D">
        <w:rPr>
          <w:color w:val="auto"/>
          <w:spacing w:val="-6"/>
          <w:szCs w:val="24"/>
          <w:lang w:val="pt-PT" w:eastAsia="en-US"/>
        </w:rPr>
        <w:t xml:space="preserve"> </w:t>
      </w:r>
      <w:r w:rsidRPr="00B4373D">
        <w:rPr>
          <w:color w:val="auto"/>
          <w:szCs w:val="24"/>
          <w:lang w:val="pt-PT" w:eastAsia="en-US"/>
        </w:rPr>
        <w:t>postulados</w:t>
      </w:r>
      <w:r w:rsidRPr="00B4373D">
        <w:rPr>
          <w:color w:val="auto"/>
          <w:spacing w:val="-6"/>
          <w:szCs w:val="24"/>
          <w:lang w:val="pt-PT" w:eastAsia="en-US"/>
        </w:rPr>
        <w:t xml:space="preserve"> </w:t>
      </w:r>
      <w:r w:rsidRPr="00B4373D">
        <w:rPr>
          <w:color w:val="auto"/>
          <w:szCs w:val="24"/>
          <w:lang w:val="pt-PT" w:eastAsia="en-US"/>
        </w:rPr>
        <w:t>legais</w:t>
      </w:r>
      <w:r w:rsidRPr="00B4373D">
        <w:rPr>
          <w:color w:val="auto"/>
          <w:spacing w:val="-5"/>
          <w:szCs w:val="24"/>
          <w:lang w:val="pt-PT" w:eastAsia="en-US"/>
        </w:rPr>
        <w:t xml:space="preserve"> </w:t>
      </w:r>
      <w:r w:rsidRPr="00B4373D">
        <w:rPr>
          <w:color w:val="auto"/>
          <w:szCs w:val="24"/>
          <w:lang w:val="pt-PT" w:eastAsia="en-US"/>
        </w:rPr>
        <w:t>vigentes</w:t>
      </w:r>
      <w:r w:rsidRPr="00B4373D">
        <w:rPr>
          <w:color w:val="auto"/>
          <w:spacing w:val="-6"/>
          <w:szCs w:val="24"/>
          <w:lang w:val="pt-PT" w:eastAsia="en-US"/>
        </w:rPr>
        <w:t xml:space="preserve"> </w:t>
      </w:r>
      <w:r w:rsidRPr="00B4373D">
        <w:rPr>
          <w:color w:val="auto"/>
          <w:szCs w:val="24"/>
          <w:lang w:val="pt-PT" w:eastAsia="en-US"/>
        </w:rPr>
        <w:t>de</w:t>
      </w:r>
      <w:r w:rsidRPr="00B4373D">
        <w:rPr>
          <w:color w:val="auto"/>
          <w:spacing w:val="-7"/>
          <w:szCs w:val="24"/>
          <w:lang w:val="pt-PT" w:eastAsia="en-US"/>
        </w:rPr>
        <w:t xml:space="preserve"> </w:t>
      </w:r>
      <w:r w:rsidRPr="00B4373D">
        <w:rPr>
          <w:color w:val="auto"/>
          <w:szCs w:val="24"/>
          <w:lang w:val="pt-PT" w:eastAsia="en-US"/>
        </w:rPr>
        <w:t>âmbito</w:t>
      </w:r>
      <w:r w:rsidRPr="00B4373D">
        <w:rPr>
          <w:color w:val="auto"/>
          <w:spacing w:val="-5"/>
          <w:szCs w:val="24"/>
          <w:lang w:val="pt-PT" w:eastAsia="en-US"/>
        </w:rPr>
        <w:t xml:space="preserve"> </w:t>
      </w:r>
      <w:r w:rsidRPr="00B4373D">
        <w:rPr>
          <w:color w:val="auto"/>
          <w:szCs w:val="24"/>
          <w:lang w:val="pt-PT" w:eastAsia="en-US"/>
        </w:rPr>
        <w:t>federal,</w:t>
      </w:r>
      <w:r w:rsidRPr="00B4373D">
        <w:rPr>
          <w:color w:val="auto"/>
          <w:spacing w:val="-3"/>
          <w:szCs w:val="24"/>
          <w:lang w:val="pt-PT" w:eastAsia="en-US"/>
        </w:rPr>
        <w:t xml:space="preserve"> </w:t>
      </w:r>
      <w:r w:rsidRPr="00B4373D">
        <w:rPr>
          <w:color w:val="auto"/>
          <w:szCs w:val="24"/>
          <w:lang w:val="pt-PT" w:eastAsia="en-US"/>
        </w:rPr>
        <w:t>estadual</w:t>
      </w:r>
      <w:r w:rsidRPr="00B4373D">
        <w:rPr>
          <w:color w:val="auto"/>
          <w:spacing w:val="-5"/>
          <w:szCs w:val="24"/>
          <w:lang w:val="pt-PT" w:eastAsia="en-US"/>
        </w:rPr>
        <w:t xml:space="preserve"> </w:t>
      </w:r>
      <w:r w:rsidRPr="00B4373D">
        <w:rPr>
          <w:color w:val="auto"/>
          <w:szCs w:val="24"/>
          <w:lang w:val="pt-PT" w:eastAsia="en-US"/>
        </w:rPr>
        <w:t>ou</w:t>
      </w:r>
      <w:r w:rsidRPr="00B4373D">
        <w:rPr>
          <w:color w:val="auto"/>
          <w:spacing w:val="-6"/>
          <w:szCs w:val="24"/>
          <w:lang w:val="pt-PT" w:eastAsia="en-US"/>
        </w:rPr>
        <w:t xml:space="preserve"> </w:t>
      </w:r>
      <w:r w:rsidRPr="00B4373D">
        <w:rPr>
          <w:color w:val="auto"/>
          <w:szCs w:val="24"/>
          <w:lang w:val="pt-PT" w:eastAsia="en-US"/>
        </w:rPr>
        <w:t>municipal, as normas de segurança do Órgão Gerenciador.</w:t>
      </w:r>
    </w:p>
    <w:p w14:paraId="3030E6FB"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Cumprir</w:t>
      </w:r>
      <w:r w:rsidRPr="00B4373D">
        <w:rPr>
          <w:color w:val="auto"/>
          <w:spacing w:val="-12"/>
          <w:szCs w:val="24"/>
          <w:lang w:val="pt-PT" w:eastAsia="en-US"/>
        </w:rPr>
        <w:t xml:space="preserve"> </w:t>
      </w:r>
      <w:r w:rsidRPr="00B4373D">
        <w:rPr>
          <w:color w:val="auto"/>
          <w:szCs w:val="24"/>
          <w:lang w:val="pt-PT" w:eastAsia="en-US"/>
        </w:rPr>
        <w:t>integralmente,</w:t>
      </w:r>
      <w:r w:rsidRPr="00B4373D">
        <w:rPr>
          <w:color w:val="auto"/>
          <w:spacing w:val="-12"/>
          <w:szCs w:val="24"/>
          <w:lang w:val="pt-PT" w:eastAsia="en-US"/>
        </w:rPr>
        <w:t xml:space="preserve"> </w:t>
      </w:r>
      <w:r w:rsidRPr="00B4373D">
        <w:rPr>
          <w:color w:val="auto"/>
          <w:szCs w:val="24"/>
          <w:lang w:val="pt-PT" w:eastAsia="en-US"/>
        </w:rPr>
        <w:t>no</w:t>
      </w:r>
      <w:r w:rsidRPr="00B4373D">
        <w:rPr>
          <w:color w:val="auto"/>
          <w:spacing w:val="-12"/>
          <w:szCs w:val="24"/>
          <w:lang w:val="pt-PT" w:eastAsia="en-US"/>
        </w:rPr>
        <w:t xml:space="preserve"> </w:t>
      </w:r>
      <w:r w:rsidRPr="00B4373D">
        <w:rPr>
          <w:color w:val="auto"/>
          <w:szCs w:val="24"/>
          <w:lang w:val="pt-PT" w:eastAsia="en-US"/>
        </w:rPr>
        <w:t>que</w:t>
      </w:r>
      <w:r w:rsidRPr="00B4373D">
        <w:rPr>
          <w:color w:val="auto"/>
          <w:spacing w:val="-13"/>
          <w:szCs w:val="24"/>
          <w:lang w:val="pt-PT" w:eastAsia="en-US"/>
        </w:rPr>
        <w:t xml:space="preserve"> </w:t>
      </w:r>
      <w:r w:rsidRPr="00B4373D">
        <w:rPr>
          <w:color w:val="auto"/>
          <w:szCs w:val="24"/>
          <w:lang w:val="pt-PT" w:eastAsia="en-US"/>
        </w:rPr>
        <w:t>couber,</w:t>
      </w:r>
      <w:r w:rsidRPr="00B4373D">
        <w:rPr>
          <w:color w:val="auto"/>
          <w:spacing w:val="-12"/>
          <w:szCs w:val="24"/>
          <w:lang w:val="pt-PT" w:eastAsia="en-US"/>
        </w:rPr>
        <w:t xml:space="preserve"> </w:t>
      </w:r>
      <w:r w:rsidRPr="00B4373D">
        <w:rPr>
          <w:color w:val="auto"/>
          <w:szCs w:val="24"/>
          <w:lang w:val="pt-PT" w:eastAsia="en-US"/>
        </w:rPr>
        <w:t>as</w:t>
      </w:r>
      <w:r w:rsidRPr="00B4373D">
        <w:rPr>
          <w:color w:val="auto"/>
          <w:spacing w:val="-11"/>
          <w:szCs w:val="24"/>
          <w:lang w:val="pt-PT" w:eastAsia="en-US"/>
        </w:rPr>
        <w:t xml:space="preserve"> </w:t>
      </w:r>
      <w:r w:rsidRPr="00B4373D">
        <w:rPr>
          <w:color w:val="auto"/>
          <w:szCs w:val="24"/>
          <w:lang w:val="pt-PT" w:eastAsia="en-US"/>
        </w:rPr>
        <w:t>legislações</w:t>
      </w:r>
      <w:r w:rsidRPr="00B4373D">
        <w:rPr>
          <w:color w:val="auto"/>
          <w:spacing w:val="-11"/>
          <w:szCs w:val="24"/>
          <w:lang w:val="pt-PT" w:eastAsia="en-US"/>
        </w:rPr>
        <w:t xml:space="preserve"> </w:t>
      </w:r>
      <w:r w:rsidRPr="00B4373D">
        <w:rPr>
          <w:color w:val="auto"/>
          <w:szCs w:val="24"/>
          <w:lang w:val="pt-PT" w:eastAsia="en-US"/>
        </w:rPr>
        <w:t>atinentes</w:t>
      </w:r>
      <w:r w:rsidRPr="00B4373D">
        <w:rPr>
          <w:color w:val="auto"/>
          <w:spacing w:val="-12"/>
          <w:szCs w:val="24"/>
          <w:lang w:val="pt-PT" w:eastAsia="en-US"/>
        </w:rPr>
        <w:t xml:space="preserve"> </w:t>
      </w:r>
      <w:r w:rsidRPr="00B4373D">
        <w:rPr>
          <w:color w:val="auto"/>
          <w:szCs w:val="24"/>
          <w:lang w:val="pt-PT" w:eastAsia="en-US"/>
        </w:rPr>
        <w:t>ao</w:t>
      </w:r>
      <w:r w:rsidRPr="00B4373D">
        <w:rPr>
          <w:color w:val="auto"/>
          <w:spacing w:val="-12"/>
          <w:szCs w:val="24"/>
          <w:lang w:val="pt-PT" w:eastAsia="en-US"/>
        </w:rPr>
        <w:t xml:space="preserve"> </w:t>
      </w:r>
      <w:r w:rsidRPr="00B4373D">
        <w:rPr>
          <w:color w:val="auto"/>
          <w:szCs w:val="24"/>
          <w:lang w:val="pt-PT" w:eastAsia="en-US"/>
        </w:rPr>
        <w:t>ramo</w:t>
      </w:r>
      <w:r w:rsidRPr="00B4373D">
        <w:rPr>
          <w:color w:val="auto"/>
          <w:spacing w:val="-11"/>
          <w:szCs w:val="24"/>
          <w:lang w:val="pt-PT" w:eastAsia="en-US"/>
        </w:rPr>
        <w:t xml:space="preserve"> </w:t>
      </w:r>
      <w:r w:rsidRPr="00B4373D">
        <w:rPr>
          <w:color w:val="auto"/>
          <w:szCs w:val="24"/>
          <w:lang w:val="pt-PT" w:eastAsia="en-US"/>
        </w:rPr>
        <w:t>de</w:t>
      </w:r>
      <w:r w:rsidRPr="00B4373D">
        <w:rPr>
          <w:color w:val="auto"/>
          <w:spacing w:val="-13"/>
          <w:szCs w:val="24"/>
          <w:lang w:val="pt-PT" w:eastAsia="en-US"/>
        </w:rPr>
        <w:t xml:space="preserve"> </w:t>
      </w:r>
      <w:r w:rsidRPr="00B4373D">
        <w:rPr>
          <w:color w:val="auto"/>
          <w:szCs w:val="24"/>
          <w:lang w:val="pt-PT" w:eastAsia="en-US"/>
        </w:rPr>
        <w:t>atividade</w:t>
      </w:r>
      <w:r w:rsidRPr="00B4373D">
        <w:rPr>
          <w:color w:val="auto"/>
          <w:spacing w:val="-13"/>
          <w:szCs w:val="24"/>
          <w:lang w:val="pt-PT" w:eastAsia="en-US"/>
        </w:rPr>
        <w:t xml:space="preserve"> </w:t>
      </w:r>
      <w:r w:rsidRPr="00B4373D">
        <w:rPr>
          <w:color w:val="auto"/>
          <w:szCs w:val="24"/>
          <w:lang w:val="pt-PT" w:eastAsia="en-US"/>
        </w:rPr>
        <w:t>por ela desenvolvida, todas as normas, métodos e</w:t>
      </w:r>
      <w:r w:rsidRPr="00B4373D">
        <w:rPr>
          <w:color w:val="auto"/>
          <w:spacing w:val="-1"/>
          <w:szCs w:val="24"/>
          <w:lang w:val="pt-PT" w:eastAsia="en-US"/>
        </w:rPr>
        <w:t xml:space="preserve"> </w:t>
      </w:r>
      <w:r w:rsidRPr="00B4373D">
        <w:rPr>
          <w:color w:val="auto"/>
          <w:szCs w:val="24"/>
          <w:lang w:val="pt-PT" w:eastAsia="en-US"/>
        </w:rPr>
        <w:t>especificações da</w:t>
      </w:r>
      <w:r w:rsidRPr="00B4373D">
        <w:rPr>
          <w:color w:val="auto"/>
          <w:spacing w:val="-1"/>
          <w:szCs w:val="24"/>
          <w:lang w:val="pt-PT" w:eastAsia="en-US"/>
        </w:rPr>
        <w:t xml:space="preserve"> </w:t>
      </w:r>
      <w:r w:rsidRPr="00B4373D">
        <w:rPr>
          <w:color w:val="auto"/>
          <w:szCs w:val="24"/>
          <w:lang w:val="pt-PT" w:eastAsia="en-US"/>
        </w:rPr>
        <w:t>ABNT (Associação Brasileira de Normas Técnicas) e da ANVISA (Agência Nacional de Vigilância Sanitária).</w:t>
      </w:r>
    </w:p>
    <w:p w14:paraId="5F1A088B"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O</w:t>
      </w:r>
      <w:r w:rsidRPr="00B4373D">
        <w:rPr>
          <w:color w:val="auto"/>
          <w:spacing w:val="-3"/>
          <w:szCs w:val="24"/>
          <w:lang w:val="pt-PT" w:eastAsia="en-US"/>
        </w:rPr>
        <w:t xml:space="preserve"> </w:t>
      </w:r>
      <w:r w:rsidRPr="00B4373D">
        <w:rPr>
          <w:color w:val="auto"/>
          <w:szCs w:val="24"/>
          <w:lang w:val="pt-PT" w:eastAsia="en-US"/>
        </w:rPr>
        <w:t>Fornecedor</w:t>
      </w:r>
      <w:r w:rsidRPr="00B4373D">
        <w:rPr>
          <w:color w:val="auto"/>
          <w:spacing w:val="-3"/>
          <w:szCs w:val="24"/>
          <w:lang w:val="pt-PT" w:eastAsia="en-US"/>
        </w:rPr>
        <w:t xml:space="preserve"> </w:t>
      </w:r>
      <w:r w:rsidRPr="00B4373D">
        <w:rPr>
          <w:color w:val="auto"/>
          <w:szCs w:val="24"/>
          <w:lang w:val="pt-PT" w:eastAsia="en-US"/>
        </w:rPr>
        <w:t>informará</w:t>
      </w:r>
      <w:r w:rsidRPr="00B4373D">
        <w:rPr>
          <w:color w:val="auto"/>
          <w:spacing w:val="-4"/>
          <w:szCs w:val="24"/>
          <w:lang w:val="pt-PT" w:eastAsia="en-US"/>
        </w:rPr>
        <w:t xml:space="preserve"> </w:t>
      </w:r>
      <w:r w:rsidRPr="00B4373D">
        <w:rPr>
          <w:color w:val="auto"/>
          <w:szCs w:val="24"/>
          <w:lang w:val="pt-PT" w:eastAsia="en-US"/>
        </w:rPr>
        <w:t>na</w:t>
      </w:r>
      <w:r w:rsidRPr="00B4373D">
        <w:rPr>
          <w:color w:val="auto"/>
          <w:spacing w:val="-4"/>
          <w:szCs w:val="24"/>
          <w:lang w:val="pt-PT" w:eastAsia="en-US"/>
        </w:rPr>
        <w:t xml:space="preserve"> </w:t>
      </w:r>
      <w:r w:rsidRPr="00B4373D">
        <w:rPr>
          <w:color w:val="auto"/>
          <w:szCs w:val="24"/>
          <w:lang w:val="pt-PT" w:eastAsia="en-US"/>
        </w:rPr>
        <w:t>nota</w:t>
      </w:r>
      <w:r w:rsidRPr="00B4373D">
        <w:rPr>
          <w:color w:val="auto"/>
          <w:spacing w:val="-3"/>
          <w:szCs w:val="24"/>
          <w:lang w:val="pt-PT" w:eastAsia="en-US"/>
        </w:rPr>
        <w:t xml:space="preserve"> </w:t>
      </w:r>
      <w:r w:rsidRPr="00B4373D">
        <w:rPr>
          <w:color w:val="auto"/>
          <w:szCs w:val="24"/>
          <w:lang w:val="pt-PT" w:eastAsia="en-US"/>
        </w:rPr>
        <w:t>fiscal</w:t>
      </w:r>
      <w:r w:rsidRPr="00B4373D">
        <w:rPr>
          <w:color w:val="auto"/>
          <w:spacing w:val="-3"/>
          <w:szCs w:val="24"/>
          <w:lang w:val="pt-PT" w:eastAsia="en-US"/>
        </w:rPr>
        <w:t xml:space="preserve"> </w:t>
      </w:r>
      <w:r w:rsidRPr="00B4373D">
        <w:rPr>
          <w:color w:val="auto"/>
          <w:szCs w:val="24"/>
          <w:lang w:val="pt-PT" w:eastAsia="en-US"/>
        </w:rPr>
        <w:t>emitida,</w:t>
      </w:r>
      <w:r w:rsidRPr="00B4373D">
        <w:rPr>
          <w:color w:val="auto"/>
          <w:spacing w:val="-3"/>
          <w:szCs w:val="24"/>
          <w:lang w:val="pt-PT" w:eastAsia="en-US"/>
        </w:rPr>
        <w:t xml:space="preserve"> </w:t>
      </w:r>
      <w:r w:rsidRPr="00B4373D">
        <w:rPr>
          <w:color w:val="auto"/>
          <w:szCs w:val="24"/>
          <w:lang w:val="pt-PT" w:eastAsia="en-US"/>
        </w:rPr>
        <w:t>quando</w:t>
      </w:r>
      <w:r w:rsidRPr="00B4373D">
        <w:rPr>
          <w:color w:val="auto"/>
          <w:spacing w:val="-3"/>
          <w:szCs w:val="24"/>
          <w:lang w:val="pt-PT" w:eastAsia="en-US"/>
        </w:rPr>
        <w:t xml:space="preserve"> </w:t>
      </w:r>
      <w:r w:rsidRPr="00B4373D">
        <w:rPr>
          <w:color w:val="auto"/>
          <w:szCs w:val="24"/>
          <w:lang w:val="pt-PT" w:eastAsia="en-US"/>
        </w:rPr>
        <w:t>for</w:t>
      </w:r>
      <w:r w:rsidRPr="00B4373D">
        <w:rPr>
          <w:color w:val="auto"/>
          <w:spacing w:val="-3"/>
          <w:szCs w:val="24"/>
          <w:lang w:val="pt-PT" w:eastAsia="en-US"/>
        </w:rPr>
        <w:t xml:space="preserve"> </w:t>
      </w:r>
      <w:r w:rsidRPr="00B4373D">
        <w:rPr>
          <w:color w:val="auto"/>
          <w:szCs w:val="24"/>
          <w:lang w:val="pt-PT" w:eastAsia="en-US"/>
        </w:rPr>
        <w:t>o</w:t>
      </w:r>
      <w:r w:rsidRPr="00B4373D">
        <w:rPr>
          <w:color w:val="auto"/>
          <w:spacing w:val="-3"/>
          <w:szCs w:val="24"/>
          <w:lang w:val="pt-PT" w:eastAsia="en-US"/>
        </w:rPr>
        <w:t xml:space="preserve"> </w:t>
      </w:r>
      <w:r w:rsidRPr="00B4373D">
        <w:rPr>
          <w:color w:val="auto"/>
          <w:szCs w:val="24"/>
          <w:lang w:val="pt-PT" w:eastAsia="en-US"/>
        </w:rPr>
        <w:t>caso,</w:t>
      </w:r>
      <w:r w:rsidRPr="00B4373D">
        <w:rPr>
          <w:color w:val="auto"/>
          <w:spacing w:val="-3"/>
          <w:szCs w:val="24"/>
          <w:lang w:val="pt-PT" w:eastAsia="en-US"/>
        </w:rPr>
        <w:t xml:space="preserve"> </w:t>
      </w:r>
      <w:r w:rsidRPr="00B4373D">
        <w:rPr>
          <w:color w:val="auto"/>
          <w:szCs w:val="24"/>
          <w:lang w:val="pt-PT" w:eastAsia="en-US"/>
        </w:rPr>
        <w:t>o</w:t>
      </w:r>
      <w:r w:rsidRPr="00B4373D">
        <w:rPr>
          <w:color w:val="auto"/>
          <w:spacing w:val="-3"/>
          <w:szCs w:val="24"/>
          <w:lang w:val="pt-PT" w:eastAsia="en-US"/>
        </w:rPr>
        <w:t xml:space="preserve"> </w:t>
      </w:r>
      <w:r w:rsidRPr="00B4373D">
        <w:rPr>
          <w:color w:val="auto"/>
          <w:szCs w:val="24"/>
          <w:lang w:val="pt-PT" w:eastAsia="en-US"/>
        </w:rPr>
        <w:t>valor</w:t>
      </w:r>
      <w:r w:rsidRPr="00B4373D">
        <w:rPr>
          <w:color w:val="auto"/>
          <w:spacing w:val="-3"/>
          <w:szCs w:val="24"/>
          <w:lang w:val="pt-PT" w:eastAsia="en-US"/>
        </w:rPr>
        <w:t xml:space="preserve"> </w:t>
      </w:r>
      <w:r w:rsidRPr="00B4373D">
        <w:rPr>
          <w:color w:val="auto"/>
          <w:szCs w:val="24"/>
          <w:lang w:val="pt-PT" w:eastAsia="en-US"/>
        </w:rPr>
        <w:t>a</w:t>
      </w:r>
      <w:r w:rsidRPr="00B4373D">
        <w:rPr>
          <w:color w:val="auto"/>
          <w:spacing w:val="-3"/>
          <w:szCs w:val="24"/>
          <w:lang w:val="pt-PT" w:eastAsia="en-US"/>
        </w:rPr>
        <w:t xml:space="preserve"> </w:t>
      </w:r>
      <w:r w:rsidRPr="00B4373D">
        <w:rPr>
          <w:color w:val="auto"/>
          <w:szCs w:val="24"/>
          <w:lang w:val="pt-PT" w:eastAsia="en-US"/>
        </w:rPr>
        <w:t>ser</w:t>
      </w:r>
      <w:r w:rsidRPr="00B4373D">
        <w:rPr>
          <w:color w:val="auto"/>
          <w:spacing w:val="-3"/>
          <w:szCs w:val="24"/>
          <w:lang w:val="pt-PT" w:eastAsia="en-US"/>
        </w:rPr>
        <w:t xml:space="preserve"> </w:t>
      </w:r>
      <w:r w:rsidRPr="00B4373D">
        <w:rPr>
          <w:color w:val="auto"/>
          <w:szCs w:val="24"/>
          <w:lang w:val="pt-PT" w:eastAsia="en-US"/>
        </w:rPr>
        <w:t>retido</w:t>
      </w:r>
      <w:r w:rsidRPr="00B4373D">
        <w:rPr>
          <w:color w:val="auto"/>
          <w:spacing w:val="-1"/>
          <w:szCs w:val="24"/>
          <w:lang w:val="pt-PT" w:eastAsia="en-US"/>
        </w:rPr>
        <w:t xml:space="preserve"> </w:t>
      </w:r>
      <w:r w:rsidRPr="00B4373D">
        <w:rPr>
          <w:color w:val="auto"/>
          <w:szCs w:val="24"/>
          <w:lang w:val="pt-PT" w:eastAsia="en-US"/>
        </w:rPr>
        <w:t>a título de INSS, a base de cálculo, bem como a alíquota aplicada a esta base de cálculo.</w:t>
      </w:r>
    </w:p>
    <w:p w14:paraId="04C6AE47"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O Fornecedor que fizer utilização do Regime Especial de Reintegração de Valores Tributários instituído pela Lei Federal Nº 12.546/2011, destacará na nota fiscal emitida, a alíquota, a base de cálculo e o valor a ser retido a título de INSS.</w:t>
      </w:r>
    </w:p>
    <w:p w14:paraId="551899A2" w14:textId="77777777" w:rsidR="000236E7" w:rsidRPr="00B4373D" w:rsidRDefault="000236E7" w:rsidP="002B5758">
      <w:pPr>
        <w:widowControl w:val="0"/>
        <w:autoSpaceDE w:val="0"/>
        <w:autoSpaceDN w:val="0"/>
        <w:spacing w:line="240" w:lineRule="auto"/>
        <w:ind w:left="0" w:firstLine="0"/>
        <w:rPr>
          <w:color w:val="auto"/>
          <w:szCs w:val="24"/>
          <w:lang w:val="pt-PT" w:eastAsia="en-US"/>
        </w:rPr>
      </w:pPr>
    </w:p>
    <w:p w14:paraId="2BCAAC67" w14:textId="77777777" w:rsidR="000236E7" w:rsidRPr="00B4373D" w:rsidRDefault="000236E7" w:rsidP="002B5758">
      <w:pPr>
        <w:widowControl w:val="0"/>
        <w:numPr>
          <w:ilvl w:val="0"/>
          <w:numId w:val="12"/>
        </w:numPr>
        <w:tabs>
          <w:tab w:val="left" w:pos="633"/>
        </w:tabs>
        <w:autoSpaceDE w:val="0"/>
        <w:autoSpaceDN w:val="0"/>
        <w:spacing w:line="240" w:lineRule="auto"/>
        <w:ind w:left="0" w:firstLine="0"/>
        <w:rPr>
          <w:b/>
          <w:bCs/>
          <w:color w:val="auto"/>
          <w:szCs w:val="24"/>
          <w:lang w:val="pt-PT" w:eastAsia="en-US"/>
        </w:rPr>
      </w:pPr>
      <w:r w:rsidRPr="00B4373D">
        <w:rPr>
          <w:b/>
          <w:bCs/>
          <w:color w:val="auto"/>
          <w:szCs w:val="24"/>
          <w:lang w:val="pt-PT" w:eastAsia="en-US"/>
        </w:rPr>
        <w:t>CLÁUSULA</w:t>
      </w:r>
      <w:r w:rsidRPr="00B4373D">
        <w:rPr>
          <w:b/>
          <w:bCs/>
          <w:color w:val="auto"/>
          <w:spacing w:val="40"/>
          <w:szCs w:val="24"/>
          <w:lang w:val="pt-PT" w:eastAsia="en-US"/>
        </w:rPr>
        <w:t xml:space="preserve"> </w:t>
      </w:r>
      <w:r w:rsidRPr="00B4373D">
        <w:rPr>
          <w:b/>
          <w:bCs/>
          <w:color w:val="auto"/>
          <w:szCs w:val="24"/>
          <w:lang w:val="pt-PT" w:eastAsia="en-US"/>
        </w:rPr>
        <w:t>DÉCIMA</w:t>
      </w:r>
      <w:r w:rsidRPr="00B4373D">
        <w:rPr>
          <w:b/>
          <w:bCs/>
          <w:color w:val="auto"/>
          <w:spacing w:val="40"/>
          <w:szCs w:val="24"/>
          <w:lang w:val="pt-PT" w:eastAsia="en-US"/>
        </w:rPr>
        <w:t xml:space="preserve"> </w:t>
      </w:r>
      <w:r w:rsidRPr="00B4373D">
        <w:rPr>
          <w:b/>
          <w:bCs/>
          <w:color w:val="auto"/>
          <w:szCs w:val="24"/>
          <w:lang w:val="pt-PT" w:eastAsia="en-US"/>
        </w:rPr>
        <w:t>PRIMEIRA</w:t>
      </w:r>
      <w:r w:rsidRPr="00B4373D">
        <w:rPr>
          <w:b/>
          <w:bCs/>
          <w:color w:val="auto"/>
          <w:spacing w:val="40"/>
          <w:szCs w:val="24"/>
          <w:lang w:val="pt-PT" w:eastAsia="en-US"/>
        </w:rPr>
        <w:t xml:space="preserve"> </w:t>
      </w:r>
      <w:r w:rsidRPr="00B4373D">
        <w:rPr>
          <w:b/>
          <w:bCs/>
          <w:color w:val="auto"/>
          <w:szCs w:val="24"/>
          <w:lang w:val="pt-PT" w:eastAsia="en-US"/>
        </w:rPr>
        <w:t>–</w:t>
      </w:r>
      <w:r w:rsidRPr="00B4373D">
        <w:rPr>
          <w:b/>
          <w:bCs/>
          <w:color w:val="auto"/>
          <w:spacing w:val="40"/>
          <w:szCs w:val="24"/>
          <w:lang w:val="pt-PT" w:eastAsia="en-US"/>
        </w:rPr>
        <w:t xml:space="preserve"> </w:t>
      </w:r>
      <w:r w:rsidRPr="00B4373D">
        <w:rPr>
          <w:b/>
          <w:bCs/>
          <w:color w:val="auto"/>
          <w:szCs w:val="24"/>
          <w:lang w:val="pt-PT" w:eastAsia="en-US"/>
        </w:rPr>
        <w:t>DAS</w:t>
      </w:r>
      <w:r w:rsidRPr="00B4373D">
        <w:rPr>
          <w:b/>
          <w:bCs/>
          <w:color w:val="auto"/>
          <w:spacing w:val="40"/>
          <w:szCs w:val="24"/>
          <w:lang w:val="pt-PT" w:eastAsia="en-US"/>
        </w:rPr>
        <w:t xml:space="preserve"> </w:t>
      </w:r>
      <w:r w:rsidRPr="00B4373D">
        <w:rPr>
          <w:b/>
          <w:bCs/>
          <w:color w:val="auto"/>
          <w:szCs w:val="24"/>
          <w:lang w:val="pt-PT" w:eastAsia="en-US"/>
        </w:rPr>
        <w:t>OBRIGAÇÕES</w:t>
      </w:r>
      <w:r w:rsidRPr="00B4373D">
        <w:rPr>
          <w:b/>
          <w:bCs/>
          <w:color w:val="auto"/>
          <w:spacing w:val="40"/>
          <w:szCs w:val="24"/>
          <w:lang w:val="pt-PT" w:eastAsia="en-US"/>
        </w:rPr>
        <w:t xml:space="preserve"> </w:t>
      </w:r>
      <w:r w:rsidRPr="00B4373D">
        <w:rPr>
          <w:b/>
          <w:bCs/>
          <w:color w:val="auto"/>
          <w:szCs w:val="24"/>
          <w:lang w:val="pt-PT" w:eastAsia="en-US"/>
        </w:rPr>
        <w:t>PERTINENTES</w:t>
      </w:r>
      <w:r w:rsidRPr="00B4373D">
        <w:rPr>
          <w:b/>
          <w:bCs/>
          <w:color w:val="auto"/>
          <w:spacing w:val="40"/>
          <w:szCs w:val="24"/>
          <w:lang w:val="pt-PT" w:eastAsia="en-US"/>
        </w:rPr>
        <w:t xml:space="preserve"> </w:t>
      </w:r>
      <w:r w:rsidRPr="00B4373D">
        <w:rPr>
          <w:b/>
          <w:bCs/>
          <w:color w:val="auto"/>
          <w:szCs w:val="24"/>
          <w:lang w:val="pt-PT" w:eastAsia="en-US"/>
        </w:rPr>
        <w:t>À</w:t>
      </w:r>
      <w:r w:rsidRPr="00B4373D">
        <w:rPr>
          <w:b/>
          <w:bCs/>
          <w:color w:val="auto"/>
          <w:spacing w:val="40"/>
          <w:szCs w:val="24"/>
          <w:lang w:val="pt-PT" w:eastAsia="en-US"/>
        </w:rPr>
        <w:t xml:space="preserve"> </w:t>
      </w:r>
      <w:r w:rsidRPr="00B4373D">
        <w:rPr>
          <w:b/>
          <w:bCs/>
          <w:color w:val="auto"/>
          <w:spacing w:val="-4"/>
          <w:szCs w:val="24"/>
          <w:lang w:val="pt-PT" w:eastAsia="en-US"/>
        </w:rPr>
        <w:t>LGPD</w:t>
      </w:r>
    </w:p>
    <w:p w14:paraId="1944A903"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As partes deverão cumprir a Lei nº 13.709, de 14 de agosto de 2018 (LGPD), quanto a todos</w:t>
      </w:r>
      <w:r w:rsidRPr="00B4373D">
        <w:rPr>
          <w:color w:val="auto"/>
          <w:spacing w:val="-15"/>
          <w:szCs w:val="24"/>
          <w:lang w:val="pt-PT" w:eastAsia="en-US"/>
        </w:rPr>
        <w:t xml:space="preserve"> </w:t>
      </w:r>
      <w:r w:rsidRPr="00B4373D">
        <w:rPr>
          <w:color w:val="auto"/>
          <w:szCs w:val="24"/>
          <w:lang w:val="pt-PT" w:eastAsia="en-US"/>
        </w:rPr>
        <w:t>os</w:t>
      </w:r>
      <w:r w:rsidRPr="00B4373D">
        <w:rPr>
          <w:color w:val="auto"/>
          <w:spacing w:val="-15"/>
          <w:szCs w:val="24"/>
          <w:lang w:val="pt-PT" w:eastAsia="en-US"/>
        </w:rPr>
        <w:t xml:space="preserve"> </w:t>
      </w:r>
      <w:r w:rsidRPr="00B4373D">
        <w:rPr>
          <w:color w:val="auto"/>
          <w:szCs w:val="24"/>
          <w:lang w:val="pt-PT" w:eastAsia="en-US"/>
        </w:rPr>
        <w:t>dados</w:t>
      </w:r>
      <w:r w:rsidRPr="00B4373D">
        <w:rPr>
          <w:color w:val="auto"/>
          <w:spacing w:val="-15"/>
          <w:szCs w:val="24"/>
          <w:lang w:val="pt-PT" w:eastAsia="en-US"/>
        </w:rPr>
        <w:t xml:space="preserve"> </w:t>
      </w:r>
      <w:r w:rsidRPr="00B4373D">
        <w:rPr>
          <w:color w:val="auto"/>
          <w:szCs w:val="24"/>
          <w:lang w:val="pt-PT" w:eastAsia="en-US"/>
        </w:rPr>
        <w:t>pessoais</w:t>
      </w:r>
      <w:r w:rsidRPr="00B4373D">
        <w:rPr>
          <w:color w:val="auto"/>
          <w:spacing w:val="-15"/>
          <w:szCs w:val="24"/>
          <w:lang w:val="pt-PT" w:eastAsia="en-US"/>
        </w:rPr>
        <w:t xml:space="preserve"> </w:t>
      </w:r>
      <w:r w:rsidRPr="00B4373D">
        <w:rPr>
          <w:color w:val="auto"/>
          <w:szCs w:val="24"/>
          <w:lang w:val="pt-PT" w:eastAsia="en-US"/>
        </w:rPr>
        <w:t>a</w:t>
      </w:r>
      <w:r w:rsidRPr="00B4373D">
        <w:rPr>
          <w:color w:val="auto"/>
          <w:spacing w:val="-12"/>
          <w:szCs w:val="24"/>
          <w:lang w:val="pt-PT" w:eastAsia="en-US"/>
        </w:rPr>
        <w:t xml:space="preserve"> </w:t>
      </w:r>
      <w:r w:rsidRPr="00B4373D">
        <w:rPr>
          <w:color w:val="auto"/>
          <w:szCs w:val="24"/>
          <w:lang w:val="pt-PT" w:eastAsia="en-US"/>
        </w:rPr>
        <w:t>que</w:t>
      </w:r>
      <w:r w:rsidRPr="00B4373D">
        <w:rPr>
          <w:color w:val="auto"/>
          <w:spacing w:val="-15"/>
          <w:szCs w:val="24"/>
          <w:lang w:val="pt-PT" w:eastAsia="en-US"/>
        </w:rPr>
        <w:t xml:space="preserve"> </w:t>
      </w:r>
      <w:r w:rsidRPr="00B4373D">
        <w:rPr>
          <w:color w:val="auto"/>
          <w:szCs w:val="24"/>
          <w:lang w:val="pt-PT" w:eastAsia="en-US"/>
        </w:rPr>
        <w:t>tenham</w:t>
      </w:r>
      <w:r w:rsidRPr="00B4373D">
        <w:rPr>
          <w:color w:val="auto"/>
          <w:spacing w:val="-13"/>
          <w:szCs w:val="24"/>
          <w:lang w:val="pt-PT" w:eastAsia="en-US"/>
        </w:rPr>
        <w:t xml:space="preserve"> </w:t>
      </w:r>
      <w:r w:rsidRPr="00B4373D">
        <w:rPr>
          <w:color w:val="auto"/>
          <w:szCs w:val="24"/>
          <w:lang w:val="pt-PT" w:eastAsia="en-US"/>
        </w:rPr>
        <w:t>acesso</w:t>
      </w:r>
      <w:r w:rsidRPr="00B4373D">
        <w:rPr>
          <w:color w:val="auto"/>
          <w:spacing w:val="-13"/>
          <w:szCs w:val="24"/>
          <w:lang w:val="pt-PT" w:eastAsia="en-US"/>
        </w:rPr>
        <w:t xml:space="preserve"> </w:t>
      </w:r>
      <w:r w:rsidRPr="00B4373D">
        <w:rPr>
          <w:color w:val="auto"/>
          <w:szCs w:val="24"/>
          <w:lang w:val="pt-PT" w:eastAsia="en-US"/>
        </w:rPr>
        <w:t>em</w:t>
      </w:r>
      <w:r w:rsidRPr="00B4373D">
        <w:rPr>
          <w:color w:val="auto"/>
          <w:spacing w:val="-15"/>
          <w:szCs w:val="24"/>
          <w:lang w:val="pt-PT" w:eastAsia="en-US"/>
        </w:rPr>
        <w:t xml:space="preserve"> </w:t>
      </w:r>
      <w:r w:rsidRPr="00B4373D">
        <w:rPr>
          <w:color w:val="auto"/>
          <w:szCs w:val="24"/>
          <w:lang w:val="pt-PT" w:eastAsia="en-US"/>
        </w:rPr>
        <w:t>razão</w:t>
      </w:r>
      <w:r w:rsidRPr="00B4373D">
        <w:rPr>
          <w:color w:val="auto"/>
          <w:spacing w:val="-15"/>
          <w:szCs w:val="24"/>
          <w:lang w:val="pt-PT" w:eastAsia="en-US"/>
        </w:rPr>
        <w:t xml:space="preserve"> </w:t>
      </w:r>
      <w:r w:rsidRPr="00B4373D">
        <w:rPr>
          <w:color w:val="auto"/>
          <w:szCs w:val="24"/>
          <w:lang w:val="pt-PT" w:eastAsia="en-US"/>
        </w:rPr>
        <w:t>do</w:t>
      </w:r>
      <w:r w:rsidRPr="00B4373D">
        <w:rPr>
          <w:color w:val="auto"/>
          <w:spacing w:val="-13"/>
          <w:szCs w:val="24"/>
          <w:lang w:val="pt-PT" w:eastAsia="en-US"/>
        </w:rPr>
        <w:t xml:space="preserve"> </w:t>
      </w:r>
      <w:r w:rsidRPr="00B4373D">
        <w:rPr>
          <w:color w:val="auto"/>
          <w:szCs w:val="24"/>
          <w:lang w:val="pt-PT" w:eastAsia="en-US"/>
        </w:rPr>
        <w:t>certame</w:t>
      </w:r>
      <w:r w:rsidRPr="00B4373D">
        <w:rPr>
          <w:color w:val="auto"/>
          <w:spacing w:val="-15"/>
          <w:szCs w:val="24"/>
          <w:lang w:val="pt-PT" w:eastAsia="en-US"/>
        </w:rPr>
        <w:t xml:space="preserve"> </w:t>
      </w:r>
      <w:r w:rsidRPr="00B4373D">
        <w:rPr>
          <w:color w:val="auto"/>
          <w:szCs w:val="24"/>
          <w:lang w:val="pt-PT" w:eastAsia="en-US"/>
        </w:rPr>
        <w:t>ou</w:t>
      </w:r>
      <w:r w:rsidRPr="00B4373D">
        <w:rPr>
          <w:color w:val="auto"/>
          <w:spacing w:val="-15"/>
          <w:szCs w:val="24"/>
          <w:lang w:val="pt-PT" w:eastAsia="en-US"/>
        </w:rPr>
        <w:t xml:space="preserve"> </w:t>
      </w:r>
      <w:r w:rsidRPr="00B4373D">
        <w:rPr>
          <w:color w:val="auto"/>
          <w:szCs w:val="24"/>
          <w:lang w:val="pt-PT" w:eastAsia="en-US"/>
        </w:rPr>
        <w:t>do</w:t>
      </w:r>
      <w:r w:rsidRPr="00B4373D">
        <w:rPr>
          <w:color w:val="auto"/>
          <w:spacing w:val="-13"/>
          <w:szCs w:val="24"/>
          <w:lang w:val="pt-PT" w:eastAsia="en-US"/>
        </w:rPr>
        <w:t xml:space="preserve"> </w:t>
      </w:r>
      <w:r w:rsidRPr="00B4373D">
        <w:rPr>
          <w:color w:val="auto"/>
          <w:szCs w:val="24"/>
          <w:lang w:val="pt-PT" w:eastAsia="en-US"/>
        </w:rPr>
        <w:t>contrato</w:t>
      </w:r>
      <w:r w:rsidRPr="00B4373D">
        <w:rPr>
          <w:color w:val="auto"/>
          <w:spacing w:val="-15"/>
          <w:szCs w:val="24"/>
          <w:lang w:val="pt-PT" w:eastAsia="en-US"/>
        </w:rPr>
        <w:t xml:space="preserve"> </w:t>
      </w:r>
      <w:r w:rsidRPr="00B4373D">
        <w:rPr>
          <w:color w:val="auto"/>
          <w:szCs w:val="24"/>
          <w:lang w:val="pt-PT" w:eastAsia="en-US"/>
        </w:rPr>
        <w:t>administrativo que eventualmente venha a ser firmado, a partir da apresentação da proposta no procedimento de contratação, independentemente de declaração ou de aceitação expressa.</w:t>
      </w:r>
    </w:p>
    <w:p w14:paraId="7A149767"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Os dados obtidos somente poderão ser utilizados para as finalidades que </w:t>
      </w:r>
      <w:r w:rsidRPr="00B4373D">
        <w:rPr>
          <w:color w:val="auto"/>
          <w:szCs w:val="24"/>
          <w:lang w:val="pt-PT" w:eastAsia="en-US"/>
        </w:rPr>
        <w:lastRenderedPageBreak/>
        <w:t>justificaram seu acesso e de acordo com a boa-fé e com os princípios do art. 6º da LGPD.</w:t>
      </w:r>
    </w:p>
    <w:p w14:paraId="030136EB"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É vedado o compartilhamento com terceiros dos dados obtidos fora das hipóteses permitidas em Lei.</w:t>
      </w:r>
    </w:p>
    <w:p w14:paraId="60A48972" w14:textId="77777777" w:rsidR="000236E7" w:rsidRPr="00B4373D" w:rsidRDefault="000236E7" w:rsidP="002B5758">
      <w:pPr>
        <w:widowControl w:val="0"/>
        <w:numPr>
          <w:ilvl w:val="1"/>
          <w:numId w:val="12"/>
        </w:numPr>
        <w:tabs>
          <w:tab w:val="left" w:pos="889"/>
          <w:tab w:val="left" w:pos="8364"/>
        </w:tabs>
        <w:autoSpaceDE w:val="0"/>
        <w:autoSpaceDN w:val="0"/>
        <w:spacing w:line="240" w:lineRule="auto"/>
        <w:ind w:left="0" w:firstLine="0"/>
        <w:rPr>
          <w:color w:val="auto"/>
          <w:szCs w:val="24"/>
          <w:lang w:val="pt-PT" w:eastAsia="en-US"/>
        </w:rPr>
      </w:pPr>
      <w:r w:rsidRPr="00B4373D">
        <w:rPr>
          <w:color w:val="auto"/>
          <w:szCs w:val="24"/>
          <w:lang w:val="pt-PT" w:eastAsia="en-US"/>
        </w:rPr>
        <w:t>A Administração deverá ser informada no prazo de 5 (cinco) dias úteis sobre todos os contratos de suboperação firmados ou que venham a ser celebrados pelo Fornecedor.</w:t>
      </w:r>
    </w:p>
    <w:p w14:paraId="2339BD79"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Terminado o tratamento dos dados nos termos do art. 15 da LGPD, é dever do Fornecedor eliminá-los, com</w:t>
      </w:r>
      <w:r w:rsidRPr="00B4373D">
        <w:rPr>
          <w:color w:val="auto"/>
          <w:spacing w:val="-1"/>
          <w:szCs w:val="24"/>
          <w:lang w:val="pt-PT" w:eastAsia="en-US"/>
        </w:rPr>
        <w:t xml:space="preserve"> </w:t>
      </w:r>
      <w:r w:rsidRPr="00B4373D">
        <w:rPr>
          <w:color w:val="auto"/>
          <w:szCs w:val="24"/>
          <w:lang w:val="pt-PT" w:eastAsia="en-US"/>
        </w:rPr>
        <w:t>exceção</w:t>
      </w:r>
      <w:r w:rsidRPr="00B4373D">
        <w:rPr>
          <w:color w:val="auto"/>
          <w:spacing w:val="-1"/>
          <w:szCs w:val="24"/>
          <w:lang w:val="pt-PT" w:eastAsia="en-US"/>
        </w:rPr>
        <w:t xml:space="preserve"> </w:t>
      </w:r>
      <w:r w:rsidRPr="00B4373D">
        <w:rPr>
          <w:color w:val="auto"/>
          <w:szCs w:val="24"/>
          <w:lang w:val="pt-PT" w:eastAsia="en-US"/>
        </w:rPr>
        <w:t>das</w:t>
      </w:r>
      <w:r w:rsidRPr="00B4373D">
        <w:rPr>
          <w:color w:val="auto"/>
          <w:spacing w:val="-1"/>
          <w:szCs w:val="24"/>
          <w:lang w:val="pt-PT" w:eastAsia="en-US"/>
        </w:rPr>
        <w:t xml:space="preserve"> </w:t>
      </w:r>
      <w:r w:rsidRPr="00B4373D">
        <w:rPr>
          <w:color w:val="auto"/>
          <w:szCs w:val="24"/>
          <w:lang w:val="pt-PT" w:eastAsia="en-US"/>
        </w:rPr>
        <w:t>hipóteses</w:t>
      </w:r>
      <w:r w:rsidRPr="00B4373D">
        <w:rPr>
          <w:color w:val="auto"/>
          <w:spacing w:val="-1"/>
          <w:szCs w:val="24"/>
          <w:lang w:val="pt-PT" w:eastAsia="en-US"/>
        </w:rPr>
        <w:t xml:space="preserve"> </w:t>
      </w:r>
      <w:r w:rsidRPr="00B4373D">
        <w:rPr>
          <w:color w:val="auto"/>
          <w:szCs w:val="24"/>
          <w:lang w:val="pt-PT" w:eastAsia="en-US"/>
        </w:rPr>
        <w:t>do</w:t>
      </w:r>
      <w:r w:rsidRPr="00B4373D">
        <w:rPr>
          <w:color w:val="auto"/>
          <w:spacing w:val="-1"/>
          <w:szCs w:val="24"/>
          <w:lang w:val="pt-PT" w:eastAsia="en-US"/>
        </w:rPr>
        <w:t xml:space="preserve"> </w:t>
      </w:r>
      <w:r w:rsidRPr="00B4373D">
        <w:rPr>
          <w:color w:val="auto"/>
          <w:szCs w:val="24"/>
          <w:lang w:val="pt-PT" w:eastAsia="en-US"/>
        </w:rPr>
        <w:t>art.</w:t>
      </w:r>
      <w:r w:rsidRPr="00B4373D">
        <w:rPr>
          <w:color w:val="auto"/>
          <w:spacing w:val="-2"/>
          <w:szCs w:val="24"/>
          <w:lang w:val="pt-PT" w:eastAsia="en-US"/>
        </w:rPr>
        <w:t xml:space="preserve"> </w:t>
      </w:r>
      <w:r w:rsidRPr="00B4373D">
        <w:rPr>
          <w:color w:val="auto"/>
          <w:szCs w:val="24"/>
          <w:lang w:val="pt-PT" w:eastAsia="en-US"/>
        </w:rPr>
        <w:t>16</w:t>
      </w:r>
      <w:r w:rsidRPr="00B4373D">
        <w:rPr>
          <w:color w:val="auto"/>
          <w:spacing w:val="-1"/>
          <w:szCs w:val="24"/>
          <w:lang w:val="pt-PT" w:eastAsia="en-US"/>
        </w:rPr>
        <w:t xml:space="preserve"> </w:t>
      </w:r>
      <w:r w:rsidRPr="00B4373D">
        <w:rPr>
          <w:color w:val="auto"/>
          <w:szCs w:val="24"/>
          <w:lang w:val="pt-PT" w:eastAsia="en-US"/>
        </w:rPr>
        <w:t>da</w:t>
      </w:r>
      <w:r w:rsidRPr="00B4373D">
        <w:rPr>
          <w:color w:val="auto"/>
          <w:spacing w:val="-2"/>
          <w:szCs w:val="24"/>
          <w:lang w:val="pt-PT" w:eastAsia="en-US"/>
        </w:rPr>
        <w:t xml:space="preserve"> </w:t>
      </w:r>
      <w:r w:rsidRPr="00B4373D">
        <w:rPr>
          <w:color w:val="auto"/>
          <w:szCs w:val="24"/>
          <w:lang w:val="pt-PT" w:eastAsia="en-US"/>
        </w:rPr>
        <w:t>LGPD,</w:t>
      </w:r>
      <w:r w:rsidRPr="00B4373D">
        <w:rPr>
          <w:color w:val="auto"/>
          <w:spacing w:val="-2"/>
          <w:szCs w:val="24"/>
          <w:lang w:val="pt-PT" w:eastAsia="en-US"/>
        </w:rPr>
        <w:t xml:space="preserve"> </w:t>
      </w:r>
      <w:r w:rsidRPr="00B4373D">
        <w:rPr>
          <w:color w:val="auto"/>
          <w:szCs w:val="24"/>
          <w:lang w:val="pt-PT" w:eastAsia="en-US"/>
        </w:rPr>
        <w:t>incluindo</w:t>
      </w:r>
      <w:r w:rsidRPr="00B4373D">
        <w:rPr>
          <w:color w:val="auto"/>
          <w:spacing w:val="-1"/>
          <w:szCs w:val="24"/>
          <w:lang w:val="pt-PT" w:eastAsia="en-US"/>
        </w:rPr>
        <w:t xml:space="preserve"> </w:t>
      </w:r>
      <w:r w:rsidRPr="00B4373D">
        <w:rPr>
          <w:color w:val="auto"/>
          <w:szCs w:val="24"/>
          <w:lang w:val="pt-PT" w:eastAsia="en-US"/>
        </w:rPr>
        <w:t>aquelas</w:t>
      </w:r>
      <w:r w:rsidRPr="00B4373D">
        <w:rPr>
          <w:color w:val="auto"/>
          <w:spacing w:val="-2"/>
          <w:szCs w:val="24"/>
          <w:lang w:val="pt-PT" w:eastAsia="en-US"/>
        </w:rPr>
        <w:t xml:space="preserve"> </w:t>
      </w:r>
      <w:r w:rsidRPr="00B4373D">
        <w:rPr>
          <w:color w:val="auto"/>
          <w:szCs w:val="24"/>
          <w:lang w:val="pt-PT" w:eastAsia="en-US"/>
        </w:rPr>
        <w:t>em que</w:t>
      </w:r>
      <w:r w:rsidRPr="00B4373D">
        <w:rPr>
          <w:color w:val="auto"/>
          <w:spacing w:val="-14"/>
          <w:szCs w:val="24"/>
          <w:lang w:val="pt-PT" w:eastAsia="en-US"/>
        </w:rPr>
        <w:t xml:space="preserve"> </w:t>
      </w:r>
      <w:r w:rsidRPr="00B4373D">
        <w:rPr>
          <w:color w:val="auto"/>
          <w:szCs w:val="24"/>
          <w:lang w:val="pt-PT" w:eastAsia="en-US"/>
        </w:rPr>
        <w:t>houver</w:t>
      </w:r>
      <w:r w:rsidRPr="00B4373D">
        <w:rPr>
          <w:color w:val="auto"/>
          <w:spacing w:val="-14"/>
          <w:szCs w:val="24"/>
          <w:lang w:val="pt-PT" w:eastAsia="en-US"/>
        </w:rPr>
        <w:t xml:space="preserve"> </w:t>
      </w:r>
      <w:r w:rsidRPr="00B4373D">
        <w:rPr>
          <w:color w:val="auto"/>
          <w:szCs w:val="24"/>
          <w:lang w:val="pt-PT" w:eastAsia="en-US"/>
        </w:rPr>
        <w:t>necessidade</w:t>
      </w:r>
      <w:r w:rsidRPr="00B4373D">
        <w:rPr>
          <w:color w:val="auto"/>
          <w:spacing w:val="-14"/>
          <w:szCs w:val="24"/>
          <w:lang w:val="pt-PT" w:eastAsia="en-US"/>
        </w:rPr>
        <w:t xml:space="preserve"> </w:t>
      </w:r>
      <w:r w:rsidRPr="00B4373D">
        <w:rPr>
          <w:color w:val="auto"/>
          <w:szCs w:val="24"/>
          <w:lang w:val="pt-PT" w:eastAsia="en-US"/>
        </w:rPr>
        <w:t>de</w:t>
      </w:r>
      <w:r w:rsidRPr="00B4373D">
        <w:rPr>
          <w:color w:val="auto"/>
          <w:spacing w:val="-14"/>
          <w:szCs w:val="24"/>
          <w:lang w:val="pt-PT" w:eastAsia="en-US"/>
        </w:rPr>
        <w:t xml:space="preserve"> </w:t>
      </w:r>
      <w:r w:rsidRPr="00B4373D">
        <w:rPr>
          <w:color w:val="auto"/>
          <w:szCs w:val="24"/>
          <w:lang w:val="pt-PT" w:eastAsia="en-US"/>
        </w:rPr>
        <w:t>guarda</w:t>
      </w:r>
      <w:r w:rsidRPr="00B4373D">
        <w:rPr>
          <w:color w:val="auto"/>
          <w:spacing w:val="-14"/>
          <w:szCs w:val="24"/>
          <w:lang w:val="pt-PT" w:eastAsia="en-US"/>
        </w:rPr>
        <w:t xml:space="preserve"> </w:t>
      </w:r>
      <w:r w:rsidRPr="00B4373D">
        <w:rPr>
          <w:color w:val="auto"/>
          <w:szCs w:val="24"/>
          <w:lang w:val="pt-PT" w:eastAsia="en-US"/>
        </w:rPr>
        <w:t>de</w:t>
      </w:r>
      <w:r w:rsidRPr="00B4373D">
        <w:rPr>
          <w:color w:val="auto"/>
          <w:spacing w:val="-14"/>
          <w:szCs w:val="24"/>
          <w:lang w:val="pt-PT" w:eastAsia="en-US"/>
        </w:rPr>
        <w:t xml:space="preserve"> </w:t>
      </w:r>
      <w:r w:rsidRPr="00B4373D">
        <w:rPr>
          <w:color w:val="auto"/>
          <w:szCs w:val="24"/>
          <w:lang w:val="pt-PT" w:eastAsia="en-US"/>
        </w:rPr>
        <w:t>documentação</w:t>
      </w:r>
      <w:r w:rsidRPr="00B4373D">
        <w:rPr>
          <w:color w:val="auto"/>
          <w:spacing w:val="-13"/>
          <w:szCs w:val="24"/>
          <w:lang w:val="pt-PT" w:eastAsia="en-US"/>
        </w:rPr>
        <w:t xml:space="preserve"> </w:t>
      </w:r>
      <w:r w:rsidRPr="00B4373D">
        <w:rPr>
          <w:color w:val="auto"/>
          <w:szCs w:val="24"/>
          <w:lang w:val="pt-PT" w:eastAsia="en-US"/>
        </w:rPr>
        <w:t>para</w:t>
      </w:r>
      <w:r w:rsidRPr="00B4373D">
        <w:rPr>
          <w:color w:val="auto"/>
          <w:spacing w:val="-12"/>
          <w:szCs w:val="24"/>
          <w:lang w:val="pt-PT" w:eastAsia="en-US"/>
        </w:rPr>
        <w:t xml:space="preserve"> </w:t>
      </w:r>
      <w:r w:rsidRPr="00B4373D">
        <w:rPr>
          <w:color w:val="auto"/>
          <w:szCs w:val="24"/>
          <w:lang w:val="pt-PT" w:eastAsia="en-US"/>
        </w:rPr>
        <w:t>fins</w:t>
      </w:r>
      <w:r w:rsidRPr="00B4373D">
        <w:rPr>
          <w:color w:val="auto"/>
          <w:spacing w:val="-13"/>
          <w:szCs w:val="24"/>
          <w:lang w:val="pt-PT" w:eastAsia="en-US"/>
        </w:rPr>
        <w:t xml:space="preserve"> </w:t>
      </w:r>
      <w:r w:rsidRPr="00B4373D">
        <w:rPr>
          <w:color w:val="auto"/>
          <w:szCs w:val="24"/>
          <w:lang w:val="pt-PT" w:eastAsia="en-US"/>
        </w:rPr>
        <w:t>de</w:t>
      </w:r>
      <w:r w:rsidRPr="00B4373D">
        <w:rPr>
          <w:color w:val="auto"/>
          <w:spacing w:val="-14"/>
          <w:szCs w:val="24"/>
          <w:lang w:val="pt-PT" w:eastAsia="en-US"/>
        </w:rPr>
        <w:t xml:space="preserve"> </w:t>
      </w:r>
      <w:r w:rsidRPr="00B4373D">
        <w:rPr>
          <w:color w:val="auto"/>
          <w:szCs w:val="24"/>
          <w:lang w:val="pt-PT" w:eastAsia="en-US"/>
        </w:rPr>
        <w:t>comprovação</w:t>
      </w:r>
      <w:r w:rsidRPr="00B4373D">
        <w:rPr>
          <w:color w:val="auto"/>
          <w:spacing w:val="-13"/>
          <w:szCs w:val="24"/>
          <w:lang w:val="pt-PT" w:eastAsia="en-US"/>
        </w:rPr>
        <w:t xml:space="preserve"> </w:t>
      </w:r>
      <w:r w:rsidRPr="00B4373D">
        <w:rPr>
          <w:color w:val="auto"/>
          <w:szCs w:val="24"/>
          <w:lang w:val="pt-PT" w:eastAsia="en-US"/>
        </w:rPr>
        <w:t>do</w:t>
      </w:r>
      <w:r w:rsidRPr="00B4373D">
        <w:rPr>
          <w:color w:val="auto"/>
          <w:spacing w:val="-13"/>
          <w:szCs w:val="24"/>
          <w:lang w:val="pt-PT" w:eastAsia="en-US"/>
        </w:rPr>
        <w:t xml:space="preserve"> </w:t>
      </w:r>
      <w:r w:rsidRPr="00B4373D">
        <w:rPr>
          <w:color w:val="auto"/>
          <w:szCs w:val="24"/>
          <w:lang w:val="pt-PT" w:eastAsia="en-US"/>
        </w:rPr>
        <w:t>cumprimento de obrigações legais ou contratuais e somente enquanto não preRSritas essas obrigações.</w:t>
      </w:r>
    </w:p>
    <w:p w14:paraId="79269A61"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É</w:t>
      </w:r>
      <w:r w:rsidRPr="00B4373D">
        <w:rPr>
          <w:color w:val="auto"/>
          <w:spacing w:val="-8"/>
          <w:szCs w:val="24"/>
          <w:lang w:val="pt-PT" w:eastAsia="en-US"/>
        </w:rPr>
        <w:t xml:space="preserve"> </w:t>
      </w:r>
      <w:r w:rsidRPr="00B4373D">
        <w:rPr>
          <w:color w:val="auto"/>
          <w:szCs w:val="24"/>
          <w:lang w:val="pt-PT" w:eastAsia="en-US"/>
        </w:rPr>
        <w:t>dever</w:t>
      </w:r>
      <w:r w:rsidRPr="00B4373D">
        <w:rPr>
          <w:color w:val="auto"/>
          <w:spacing w:val="-8"/>
          <w:szCs w:val="24"/>
          <w:lang w:val="pt-PT" w:eastAsia="en-US"/>
        </w:rPr>
        <w:t xml:space="preserve"> </w:t>
      </w:r>
      <w:r w:rsidRPr="00B4373D">
        <w:rPr>
          <w:color w:val="auto"/>
          <w:szCs w:val="24"/>
          <w:lang w:val="pt-PT" w:eastAsia="en-US"/>
        </w:rPr>
        <w:t>do</w:t>
      </w:r>
      <w:r w:rsidRPr="00B4373D">
        <w:rPr>
          <w:color w:val="auto"/>
          <w:spacing w:val="-5"/>
          <w:szCs w:val="24"/>
          <w:lang w:val="pt-PT" w:eastAsia="en-US"/>
        </w:rPr>
        <w:t xml:space="preserve"> </w:t>
      </w:r>
      <w:r w:rsidRPr="00B4373D">
        <w:rPr>
          <w:color w:val="auto"/>
          <w:szCs w:val="24"/>
          <w:lang w:val="pt-PT" w:eastAsia="en-US"/>
        </w:rPr>
        <w:t>Fornecedor</w:t>
      </w:r>
      <w:r w:rsidRPr="00B4373D">
        <w:rPr>
          <w:color w:val="auto"/>
          <w:spacing w:val="-5"/>
          <w:szCs w:val="24"/>
          <w:lang w:val="pt-PT" w:eastAsia="en-US"/>
        </w:rPr>
        <w:t xml:space="preserve"> </w:t>
      </w:r>
      <w:r w:rsidRPr="00B4373D">
        <w:rPr>
          <w:color w:val="auto"/>
          <w:szCs w:val="24"/>
          <w:lang w:val="pt-PT" w:eastAsia="en-US"/>
        </w:rPr>
        <w:t>orientar</w:t>
      </w:r>
      <w:r w:rsidRPr="00B4373D">
        <w:rPr>
          <w:color w:val="auto"/>
          <w:spacing w:val="-6"/>
          <w:szCs w:val="24"/>
          <w:lang w:val="pt-PT" w:eastAsia="en-US"/>
        </w:rPr>
        <w:t xml:space="preserve"> </w:t>
      </w:r>
      <w:r w:rsidRPr="00B4373D">
        <w:rPr>
          <w:color w:val="auto"/>
          <w:szCs w:val="24"/>
          <w:lang w:val="pt-PT" w:eastAsia="en-US"/>
        </w:rPr>
        <w:t>e</w:t>
      </w:r>
      <w:r w:rsidRPr="00B4373D">
        <w:rPr>
          <w:color w:val="auto"/>
          <w:spacing w:val="-8"/>
          <w:szCs w:val="24"/>
          <w:lang w:val="pt-PT" w:eastAsia="en-US"/>
        </w:rPr>
        <w:t xml:space="preserve"> </w:t>
      </w:r>
      <w:r w:rsidRPr="00B4373D">
        <w:rPr>
          <w:color w:val="auto"/>
          <w:szCs w:val="24"/>
          <w:lang w:val="pt-PT" w:eastAsia="en-US"/>
        </w:rPr>
        <w:t>treinar</w:t>
      </w:r>
      <w:r w:rsidRPr="00B4373D">
        <w:rPr>
          <w:color w:val="auto"/>
          <w:spacing w:val="-8"/>
          <w:szCs w:val="24"/>
          <w:lang w:val="pt-PT" w:eastAsia="en-US"/>
        </w:rPr>
        <w:t xml:space="preserve"> </w:t>
      </w:r>
      <w:r w:rsidRPr="00B4373D">
        <w:rPr>
          <w:color w:val="auto"/>
          <w:szCs w:val="24"/>
          <w:lang w:val="pt-PT" w:eastAsia="en-US"/>
        </w:rPr>
        <w:t>seus</w:t>
      </w:r>
      <w:r w:rsidRPr="00B4373D">
        <w:rPr>
          <w:color w:val="auto"/>
          <w:spacing w:val="-5"/>
          <w:szCs w:val="24"/>
          <w:lang w:val="pt-PT" w:eastAsia="en-US"/>
        </w:rPr>
        <w:t xml:space="preserve"> </w:t>
      </w:r>
      <w:r w:rsidRPr="00B4373D">
        <w:rPr>
          <w:color w:val="auto"/>
          <w:szCs w:val="24"/>
          <w:lang w:val="pt-PT" w:eastAsia="en-US"/>
        </w:rPr>
        <w:t>empregados</w:t>
      </w:r>
      <w:r w:rsidRPr="00B4373D">
        <w:rPr>
          <w:color w:val="auto"/>
          <w:spacing w:val="-7"/>
          <w:szCs w:val="24"/>
          <w:lang w:val="pt-PT" w:eastAsia="en-US"/>
        </w:rPr>
        <w:t xml:space="preserve"> </w:t>
      </w:r>
      <w:r w:rsidRPr="00B4373D">
        <w:rPr>
          <w:color w:val="auto"/>
          <w:szCs w:val="24"/>
          <w:lang w:val="pt-PT" w:eastAsia="en-US"/>
        </w:rPr>
        <w:t>sobre</w:t>
      </w:r>
      <w:r w:rsidRPr="00B4373D">
        <w:rPr>
          <w:color w:val="auto"/>
          <w:spacing w:val="-8"/>
          <w:szCs w:val="24"/>
          <w:lang w:val="pt-PT" w:eastAsia="en-US"/>
        </w:rPr>
        <w:t xml:space="preserve"> </w:t>
      </w:r>
      <w:r w:rsidRPr="00B4373D">
        <w:rPr>
          <w:color w:val="auto"/>
          <w:szCs w:val="24"/>
          <w:lang w:val="pt-PT" w:eastAsia="en-US"/>
        </w:rPr>
        <w:t>os</w:t>
      </w:r>
      <w:r w:rsidRPr="00B4373D">
        <w:rPr>
          <w:color w:val="auto"/>
          <w:spacing w:val="-5"/>
          <w:szCs w:val="24"/>
          <w:lang w:val="pt-PT" w:eastAsia="en-US"/>
        </w:rPr>
        <w:t xml:space="preserve"> </w:t>
      </w:r>
      <w:r w:rsidRPr="00B4373D">
        <w:rPr>
          <w:color w:val="auto"/>
          <w:szCs w:val="24"/>
          <w:lang w:val="pt-PT" w:eastAsia="en-US"/>
        </w:rPr>
        <w:t>deveres,</w:t>
      </w:r>
      <w:r w:rsidRPr="00B4373D">
        <w:rPr>
          <w:color w:val="auto"/>
          <w:spacing w:val="-3"/>
          <w:szCs w:val="24"/>
          <w:lang w:val="pt-PT" w:eastAsia="en-US"/>
        </w:rPr>
        <w:t xml:space="preserve"> </w:t>
      </w:r>
      <w:r w:rsidRPr="00B4373D">
        <w:rPr>
          <w:color w:val="auto"/>
          <w:szCs w:val="24"/>
          <w:lang w:val="pt-PT" w:eastAsia="en-US"/>
        </w:rPr>
        <w:t>requisitos</w:t>
      </w:r>
      <w:r w:rsidRPr="00B4373D">
        <w:rPr>
          <w:color w:val="auto"/>
          <w:spacing w:val="-7"/>
          <w:szCs w:val="24"/>
          <w:lang w:val="pt-PT" w:eastAsia="en-US"/>
        </w:rPr>
        <w:t xml:space="preserve"> </w:t>
      </w:r>
      <w:r w:rsidRPr="00B4373D">
        <w:rPr>
          <w:color w:val="auto"/>
          <w:szCs w:val="24"/>
          <w:lang w:val="pt-PT" w:eastAsia="en-US"/>
        </w:rPr>
        <w:t>e responsabilidades decorrentes da LGPD.</w:t>
      </w:r>
    </w:p>
    <w:p w14:paraId="58FD69C2"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O Fornecedor deverá exigir de suboperadores e subcontratados o cumprimento dos deveres da presente cláusula, permanecendo integralmente responsável por garantir sua </w:t>
      </w:r>
      <w:r w:rsidRPr="00B4373D">
        <w:rPr>
          <w:color w:val="auto"/>
          <w:spacing w:val="-2"/>
          <w:szCs w:val="24"/>
          <w:lang w:val="pt-PT" w:eastAsia="en-US"/>
        </w:rPr>
        <w:t>observância.</w:t>
      </w:r>
    </w:p>
    <w:p w14:paraId="0CCF0E52"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O Órgão Gerenciador poderá realizar diligência para aferir o cumprimento dessa cláusula, devendo o Fornecedor atender prontamente eventuais pedidos de comprovação </w:t>
      </w:r>
      <w:r w:rsidRPr="00B4373D">
        <w:rPr>
          <w:color w:val="auto"/>
          <w:spacing w:val="-2"/>
          <w:szCs w:val="24"/>
          <w:lang w:val="pt-PT" w:eastAsia="en-US"/>
        </w:rPr>
        <w:t>formulados.</w:t>
      </w:r>
    </w:p>
    <w:p w14:paraId="7E652744" w14:textId="77777777" w:rsidR="000236E7" w:rsidRPr="00364BC5"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O Fornecedor deverá prestar, no prazo fixado pelo Órgão Gerenciador, prorrogável justificadamente, quaisquer informações acerca dos dados pessoais para cumprimento da LGPD.</w:t>
      </w:r>
    </w:p>
    <w:p w14:paraId="09A066D9"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Bancos de dados formados a partir de contratos administrativos, notadamente aqueles que se proponham a armazenar dados pessoais, devem ser mantidos em ambiente virtual controlado, com registro individual rastreável de tratamentos realizados (LGPD, art. 37), com cada</w:t>
      </w:r>
      <w:r w:rsidRPr="00B4373D">
        <w:rPr>
          <w:color w:val="auto"/>
          <w:spacing w:val="-4"/>
          <w:szCs w:val="24"/>
          <w:lang w:val="pt-PT" w:eastAsia="en-US"/>
        </w:rPr>
        <w:t xml:space="preserve"> </w:t>
      </w:r>
      <w:r w:rsidRPr="00B4373D">
        <w:rPr>
          <w:color w:val="auto"/>
          <w:szCs w:val="24"/>
          <w:lang w:val="pt-PT" w:eastAsia="en-US"/>
        </w:rPr>
        <w:t>acesso,</w:t>
      </w:r>
      <w:r w:rsidRPr="00B4373D">
        <w:rPr>
          <w:color w:val="auto"/>
          <w:spacing w:val="-5"/>
          <w:szCs w:val="24"/>
          <w:lang w:val="pt-PT" w:eastAsia="en-US"/>
        </w:rPr>
        <w:t xml:space="preserve"> </w:t>
      </w:r>
      <w:r w:rsidRPr="00B4373D">
        <w:rPr>
          <w:color w:val="auto"/>
          <w:szCs w:val="24"/>
          <w:lang w:val="pt-PT" w:eastAsia="en-US"/>
        </w:rPr>
        <w:t>data,</w:t>
      </w:r>
      <w:r w:rsidRPr="00B4373D">
        <w:rPr>
          <w:color w:val="auto"/>
          <w:spacing w:val="-6"/>
          <w:szCs w:val="24"/>
          <w:lang w:val="pt-PT" w:eastAsia="en-US"/>
        </w:rPr>
        <w:t xml:space="preserve"> </w:t>
      </w:r>
      <w:r w:rsidRPr="00B4373D">
        <w:rPr>
          <w:color w:val="auto"/>
          <w:szCs w:val="24"/>
          <w:lang w:val="pt-PT" w:eastAsia="en-US"/>
        </w:rPr>
        <w:t>horário</w:t>
      </w:r>
      <w:r w:rsidRPr="00B4373D">
        <w:rPr>
          <w:color w:val="auto"/>
          <w:spacing w:val="-4"/>
          <w:szCs w:val="24"/>
          <w:lang w:val="pt-PT" w:eastAsia="en-US"/>
        </w:rPr>
        <w:t xml:space="preserve"> </w:t>
      </w:r>
      <w:r w:rsidRPr="00B4373D">
        <w:rPr>
          <w:color w:val="auto"/>
          <w:szCs w:val="24"/>
          <w:lang w:val="pt-PT" w:eastAsia="en-US"/>
        </w:rPr>
        <w:t>e</w:t>
      </w:r>
      <w:r w:rsidRPr="00B4373D">
        <w:rPr>
          <w:color w:val="auto"/>
          <w:spacing w:val="-7"/>
          <w:szCs w:val="24"/>
          <w:lang w:val="pt-PT" w:eastAsia="en-US"/>
        </w:rPr>
        <w:t xml:space="preserve"> </w:t>
      </w:r>
      <w:r w:rsidRPr="00B4373D">
        <w:rPr>
          <w:color w:val="auto"/>
          <w:szCs w:val="24"/>
          <w:lang w:val="pt-PT" w:eastAsia="en-US"/>
        </w:rPr>
        <w:t>registro</w:t>
      </w:r>
      <w:r w:rsidRPr="00B4373D">
        <w:rPr>
          <w:color w:val="auto"/>
          <w:spacing w:val="-7"/>
          <w:szCs w:val="24"/>
          <w:lang w:val="pt-PT" w:eastAsia="en-US"/>
        </w:rPr>
        <w:t xml:space="preserve"> </w:t>
      </w:r>
      <w:r w:rsidRPr="00B4373D">
        <w:rPr>
          <w:color w:val="auto"/>
          <w:szCs w:val="24"/>
          <w:lang w:val="pt-PT" w:eastAsia="en-US"/>
        </w:rPr>
        <w:t>da</w:t>
      </w:r>
      <w:r w:rsidRPr="00B4373D">
        <w:rPr>
          <w:color w:val="auto"/>
          <w:spacing w:val="-5"/>
          <w:szCs w:val="24"/>
          <w:lang w:val="pt-PT" w:eastAsia="en-US"/>
        </w:rPr>
        <w:t xml:space="preserve"> </w:t>
      </w:r>
      <w:r w:rsidRPr="00B4373D">
        <w:rPr>
          <w:color w:val="auto"/>
          <w:szCs w:val="24"/>
          <w:lang w:val="pt-PT" w:eastAsia="en-US"/>
        </w:rPr>
        <w:t>finalidade,</w:t>
      </w:r>
      <w:r w:rsidRPr="00B4373D">
        <w:rPr>
          <w:color w:val="auto"/>
          <w:spacing w:val="-3"/>
          <w:szCs w:val="24"/>
          <w:lang w:val="pt-PT" w:eastAsia="en-US"/>
        </w:rPr>
        <w:t xml:space="preserve"> </w:t>
      </w:r>
      <w:r w:rsidRPr="00B4373D">
        <w:rPr>
          <w:color w:val="auto"/>
          <w:szCs w:val="24"/>
          <w:lang w:val="pt-PT" w:eastAsia="en-US"/>
        </w:rPr>
        <w:t>para</w:t>
      </w:r>
      <w:r w:rsidRPr="00B4373D">
        <w:rPr>
          <w:color w:val="auto"/>
          <w:spacing w:val="-5"/>
          <w:szCs w:val="24"/>
          <w:lang w:val="pt-PT" w:eastAsia="en-US"/>
        </w:rPr>
        <w:t xml:space="preserve"> </w:t>
      </w:r>
      <w:r w:rsidRPr="00B4373D">
        <w:rPr>
          <w:color w:val="auto"/>
          <w:szCs w:val="24"/>
          <w:lang w:val="pt-PT" w:eastAsia="en-US"/>
        </w:rPr>
        <w:t>efeito</w:t>
      </w:r>
      <w:r w:rsidRPr="00B4373D">
        <w:rPr>
          <w:color w:val="auto"/>
          <w:spacing w:val="-6"/>
          <w:szCs w:val="24"/>
          <w:lang w:val="pt-PT" w:eastAsia="en-US"/>
        </w:rPr>
        <w:t xml:space="preserve"> </w:t>
      </w:r>
      <w:r w:rsidRPr="00B4373D">
        <w:rPr>
          <w:color w:val="auto"/>
          <w:szCs w:val="24"/>
          <w:lang w:val="pt-PT" w:eastAsia="en-US"/>
        </w:rPr>
        <w:t>de</w:t>
      </w:r>
      <w:r w:rsidRPr="00B4373D">
        <w:rPr>
          <w:color w:val="auto"/>
          <w:spacing w:val="-4"/>
          <w:szCs w:val="24"/>
          <w:lang w:val="pt-PT" w:eastAsia="en-US"/>
        </w:rPr>
        <w:t xml:space="preserve"> </w:t>
      </w:r>
      <w:r w:rsidRPr="00B4373D">
        <w:rPr>
          <w:color w:val="auto"/>
          <w:szCs w:val="24"/>
          <w:lang w:val="pt-PT" w:eastAsia="en-US"/>
        </w:rPr>
        <w:t>responsabilização,</w:t>
      </w:r>
      <w:r w:rsidRPr="00B4373D">
        <w:rPr>
          <w:color w:val="auto"/>
          <w:spacing w:val="-3"/>
          <w:szCs w:val="24"/>
          <w:lang w:val="pt-PT" w:eastAsia="en-US"/>
        </w:rPr>
        <w:t xml:space="preserve"> </w:t>
      </w:r>
      <w:r w:rsidRPr="00B4373D">
        <w:rPr>
          <w:color w:val="auto"/>
          <w:szCs w:val="24"/>
          <w:lang w:val="pt-PT" w:eastAsia="en-US"/>
        </w:rPr>
        <w:t>em</w:t>
      </w:r>
      <w:r w:rsidRPr="00B4373D">
        <w:rPr>
          <w:color w:val="auto"/>
          <w:spacing w:val="-5"/>
          <w:szCs w:val="24"/>
          <w:lang w:val="pt-PT" w:eastAsia="en-US"/>
        </w:rPr>
        <w:t xml:space="preserve"> </w:t>
      </w:r>
      <w:r w:rsidRPr="00B4373D">
        <w:rPr>
          <w:color w:val="auto"/>
          <w:szCs w:val="24"/>
          <w:lang w:val="pt-PT" w:eastAsia="en-US"/>
        </w:rPr>
        <w:t>caso</w:t>
      </w:r>
      <w:r w:rsidRPr="00B4373D">
        <w:rPr>
          <w:color w:val="auto"/>
          <w:spacing w:val="-6"/>
          <w:szCs w:val="24"/>
          <w:lang w:val="pt-PT" w:eastAsia="en-US"/>
        </w:rPr>
        <w:t xml:space="preserve"> </w:t>
      </w:r>
      <w:r w:rsidRPr="00B4373D">
        <w:rPr>
          <w:color w:val="auto"/>
          <w:szCs w:val="24"/>
          <w:lang w:val="pt-PT" w:eastAsia="en-US"/>
        </w:rPr>
        <w:t>de eventuais omissões, desvios ou abusos.</w:t>
      </w:r>
    </w:p>
    <w:p w14:paraId="69965225" w14:textId="77777777" w:rsidR="000236E7" w:rsidRPr="00B4373D" w:rsidRDefault="000236E7" w:rsidP="002B5758">
      <w:pPr>
        <w:widowControl w:val="0"/>
        <w:numPr>
          <w:ilvl w:val="2"/>
          <w:numId w:val="12"/>
        </w:numPr>
        <w:tabs>
          <w:tab w:val="left" w:pos="1597"/>
        </w:tabs>
        <w:autoSpaceDE w:val="0"/>
        <w:autoSpaceDN w:val="0"/>
        <w:spacing w:line="240" w:lineRule="auto"/>
        <w:ind w:left="0" w:firstLine="0"/>
        <w:rPr>
          <w:color w:val="auto"/>
          <w:szCs w:val="24"/>
          <w:lang w:val="pt-PT" w:eastAsia="en-US"/>
        </w:rPr>
      </w:pPr>
      <w:r w:rsidRPr="00B4373D">
        <w:rPr>
          <w:color w:val="auto"/>
          <w:szCs w:val="24"/>
          <w:lang w:val="pt-PT" w:eastAsia="en-US"/>
        </w:rPr>
        <w:t>Os referidos bancos de dados devem ser desenvolvidos em formato interoperável, a fim de garantir a reutilização desses dados pela Administração nas hipóteses previstas na LGPD.</w:t>
      </w:r>
    </w:p>
    <w:p w14:paraId="46DA41F0"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O contrato está sujeito a ser alterado nos procedimentos pertinentes ao tratamento de dados</w:t>
      </w:r>
      <w:r w:rsidRPr="00B4373D">
        <w:rPr>
          <w:color w:val="auto"/>
          <w:spacing w:val="-10"/>
          <w:szCs w:val="24"/>
          <w:lang w:val="pt-PT" w:eastAsia="en-US"/>
        </w:rPr>
        <w:t xml:space="preserve"> </w:t>
      </w:r>
      <w:r w:rsidRPr="00B4373D">
        <w:rPr>
          <w:color w:val="auto"/>
          <w:szCs w:val="24"/>
          <w:lang w:val="pt-PT" w:eastAsia="en-US"/>
        </w:rPr>
        <w:t>pessoais,</w:t>
      </w:r>
      <w:r w:rsidRPr="00B4373D">
        <w:rPr>
          <w:color w:val="auto"/>
          <w:spacing w:val="-10"/>
          <w:szCs w:val="24"/>
          <w:lang w:val="pt-PT" w:eastAsia="en-US"/>
        </w:rPr>
        <w:t xml:space="preserve"> </w:t>
      </w:r>
      <w:r w:rsidRPr="00B4373D">
        <w:rPr>
          <w:color w:val="auto"/>
          <w:szCs w:val="24"/>
          <w:lang w:val="pt-PT" w:eastAsia="en-US"/>
        </w:rPr>
        <w:t>quando</w:t>
      </w:r>
      <w:r w:rsidRPr="00B4373D">
        <w:rPr>
          <w:color w:val="auto"/>
          <w:spacing w:val="-11"/>
          <w:szCs w:val="24"/>
          <w:lang w:val="pt-PT" w:eastAsia="en-US"/>
        </w:rPr>
        <w:t xml:space="preserve"> </w:t>
      </w:r>
      <w:r w:rsidRPr="00B4373D">
        <w:rPr>
          <w:color w:val="auto"/>
          <w:szCs w:val="24"/>
          <w:lang w:val="pt-PT" w:eastAsia="en-US"/>
        </w:rPr>
        <w:t>indicado</w:t>
      </w:r>
      <w:r w:rsidRPr="00B4373D">
        <w:rPr>
          <w:color w:val="auto"/>
          <w:spacing w:val="-11"/>
          <w:szCs w:val="24"/>
          <w:lang w:val="pt-PT" w:eastAsia="en-US"/>
        </w:rPr>
        <w:t xml:space="preserve"> </w:t>
      </w:r>
      <w:r w:rsidRPr="00B4373D">
        <w:rPr>
          <w:color w:val="auto"/>
          <w:szCs w:val="24"/>
          <w:lang w:val="pt-PT" w:eastAsia="en-US"/>
        </w:rPr>
        <w:t>pela</w:t>
      </w:r>
      <w:r w:rsidRPr="00B4373D">
        <w:rPr>
          <w:color w:val="auto"/>
          <w:spacing w:val="-9"/>
          <w:szCs w:val="24"/>
          <w:lang w:val="pt-PT" w:eastAsia="en-US"/>
        </w:rPr>
        <w:t xml:space="preserve"> </w:t>
      </w:r>
      <w:r w:rsidRPr="00B4373D">
        <w:rPr>
          <w:color w:val="auto"/>
          <w:szCs w:val="24"/>
          <w:lang w:val="pt-PT" w:eastAsia="en-US"/>
        </w:rPr>
        <w:t>autoridade</w:t>
      </w:r>
      <w:r w:rsidRPr="00B4373D">
        <w:rPr>
          <w:color w:val="auto"/>
          <w:spacing w:val="-9"/>
          <w:szCs w:val="24"/>
          <w:lang w:val="pt-PT" w:eastAsia="en-US"/>
        </w:rPr>
        <w:t xml:space="preserve"> </w:t>
      </w:r>
      <w:r w:rsidRPr="00B4373D">
        <w:rPr>
          <w:color w:val="auto"/>
          <w:szCs w:val="24"/>
          <w:lang w:val="pt-PT" w:eastAsia="en-US"/>
        </w:rPr>
        <w:t>competente,</w:t>
      </w:r>
      <w:r w:rsidRPr="00B4373D">
        <w:rPr>
          <w:color w:val="auto"/>
          <w:spacing w:val="-11"/>
          <w:szCs w:val="24"/>
          <w:lang w:val="pt-PT" w:eastAsia="en-US"/>
        </w:rPr>
        <w:t xml:space="preserve"> </w:t>
      </w:r>
      <w:r w:rsidRPr="00B4373D">
        <w:rPr>
          <w:color w:val="auto"/>
          <w:szCs w:val="24"/>
          <w:lang w:val="pt-PT" w:eastAsia="en-US"/>
        </w:rPr>
        <w:t>em</w:t>
      </w:r>
      <w:r w:rsidRPr="00B4373D">
        <w:rPr>
          <w:color w:val="auto"/>
          <w:spacing w:val="-10"/>
          <w:szCs w:val="24"/>
          <w:lang w:val="pt-PT" w:eastAsia="en-US"/>
        </w:rPr>
        <w:t xml:space="preserve"> </w:t>
      </w:r>
      <w:r w:rsidRPr="00B4373D">
        <w:rPr>
          <w:color w:val="auto"/>
          <w:szCs w:val="24"/>
          <w:lang w:val="pt-PT" w:eastAsia="en-US"/>
        </w:rPr>
        <w:t>especial</w:t>
      </w:r>
      <w:r w:rsidRPr="00B4373D">
        <w:rPr>
          <w:color w:val="auto"/>
          <w:spacing w:val="-11"/>
          <w:szCs w:val="24"/>
          <w:lang w:val="pt-PT" w:eastAsia="en-US"/>
        </w:rPr>
        <w:t xml:space="preserve"> </w:t>
      </w:r>
      <w:r w:rsidRPr="00B4373D">
        <w:rPr>
          <w:color w:val="auto"/>
          <w:szCs w:val="24"/>
          <w:lang w:val="pt-PT" w:eastAsia="en-US"/>
        </w:rPr>
        <w:t>a</w:t>
      </w:r>
      <w:r w:rsidRPr="00B4373D">
        <w:rPr>
          <w:color w:val="auto"/>
          <w:spacing w:val="-9"/>
          <w:szCs w:val="24"/>
          <w:lang w:val="pt-PT" w:eastAsia="en-US"/>
        </w:rPr>
        <w:t xml:space="preserve"> </w:t>
      </w:r>
      <w:r w:rsidRPr="00B4373D">
        <w:rPr>
          <w:color w:val="auto"/>
          <w:szCs w:val="24"/>
          <w:lang w:val="pt-PT" w:eastAsia="en-US"/>
        </w:rPr>
        <w:t>ANPD</w:t>
      </w:r>
      <w:r w:rsidRPr="00B4373D">
        <w:rPr>
          <w:color w:val="auto"/>
          <w:spacing w:val="-11"/>
          <w:szCs w:val="24"/>
          <w:lang w:val="pt-PT" w:eastAsia="en-US"/>
        </w:rPr>
        <w:t xml:space="preserve"> </w:t>
      </w:r>
      <w:r w:rsidRPr="00B4373D">
        <w:rPr>
          <w:color w:val="auto"/>
          <w:szCs w:val="24"/>
          <w:lang w:val="pt-PT" w:eastAsia="en-US"/>
        </w:rPr>
        <w:t>por</w:t>
      </w:r>
      <w:r w:rsidRPr="00B4373D">
        <w:rPr>
          <w:color w:val="auto"/>
          <w:spacing w:val="-11"/>
          <w:szCs w:val="24"/>
          <w:lang w:val="pt-PT" w:eastAsia="en-US"/>
        </w:rPr>
        <w:t xml:space="preserve"> </w:t>
      </w:r>
      <w:r w:rsidRPr="00B4373D">
        <w:rPr>
          <w:color w:val="auto"/>
          <w:szCs w:val="24"/>
          <w:lang w:val="pt-PT" w:eastAsia="en-US"/>
        </w:rPr>
        <w:t>meio</w:t>
      </w:r>
      <w:r w:rsidRPr="00B4373D">
        <w:rPr>
          <w:color w:val="auto"/>
          <w:spacing w:val="-11"/>
          <w:szCs w:val="24"/>
          <w:lang w:val="pt-PT" w:eastAsia="en-US"/>
        </w:rPr>
        <w:t xml:space="preserve"> </w:t>
      </w:r>
      <w:r w:rsidRPr="00B4373D">
        <w:rPr>
          <w:color w:val="auto"/>
          <w:szCs w:val="24"/>
          <w:lang w:val="pt-PT" w:eastAsia="en-US"/>
        </w:rPr>
        <w:t>de opiniões técnicas ou recomendações, editadas na forma da LGPD.</w:t>
      </w:r>
    </w:p>
    <w:p w14:paraId="3E206EA0" w14:textId="77777777" w:rsidR="000236E7" w:rsidRPr="00B4373D" w:rsidRDefault="000236E7" w:rsidP="002B5758">
      <w:pPr>
        <w:widowControl w:val="0"/>
        <w:numPr>
          <w:ilvl w:val="1"/>
          <w:numId w:val="12"/>
        </w:numPr>
        <w:tabs>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Os contratos e convênios de que trata o § 1º do art. 26 da LGPD deverão ser comunicados à autoridade nacional.</w:t>
      </w:r>
    </w:p>
    <w:p w14:paraId="7D40D32D" w14:textId="77777777" w:rsidR="000236E7" w:rsidRPr="00B4373D" w:rsidRDefault="000236E7" w:rsidP="002B5758">
      <w:pPr>
        <w:widowControl w:val="0"/>
        <w:autoSpaceDE w:val="0"/>
        <w:autoSpaceDN w:val="0"/>
        <w:spacing w:line="240" w:lineRule="auto"/>
        <w:ind w:left="0" w:firstLine="0"/>
        <w:rPr>
          <w:color w:val="auto"/>
          <w:szCs w:val="24"/>
          <w:lang w:val="pt-PT" w:eastAsia="en-US"/>
        </w:rPr>
      </w:pPr>
    </w:p>
    <w:p w14:paraId="3AF26A7F" w14:textId="77777777" w:rsidR="000236E7" w:rsidRPr="00B4373D" w:rsidRDefault="000236E7" w:rsidP="002B5758">
      <w:pPr>
        <w:widowControl w:val="0"/>
        <w:numPr>
          <w:ilvl w:val="0"/>
          <w:numId w:val="12"/>
        </w:numPr>
        <w:tabs>
          <w:tab w:val="left" w:pos="633"/>
        </w:tabs>
        <w:autoSpaceDE w:val="0"/>
        <w:autoSpaceDN w:val="0"/>
        <w:spacing w:line="240" w:lineRule="auto"/>
        <w:ind w:left="0" w:firstLine="0"/>
        <w:rPr>
          <w:b/>
          <w:bCs/>
          <w:color w:val="auto"/>
          <w:szCs w:val="24"/>
          <w:lang w:val="pt-PT" w:eastAsia="en-US"/>
        </w:rPr>
      </w:pPr>
      <w:r w:rsidRPr="00B4373D">
        <w:rPr>
          <w:b/>
          <w:bCs/>
          <w:color w:val="auto"/>
          <w:szCs w:val="24"/>
          <w:lang w:val="pt-PT" w:eastAsia="en-US"/>
        </w:rPr>
        <w:t>CLÁUSULA</w:t>
      </w:r>
      <w:r w:rsidRPr="00B4373D">
        <w:rPr>
          <w:b/>
          <w:bCs/>
          <w:color w:val="auto"/>
          <w:spacing w:val="-1"/>
          <w:szCs w:val="24"/>
          <w:lang w:val="pt-PT" w:eastAsia="en-US"/>
        </w:rPr>
        <w:t xml:space="preserve"> </w:t>
      </w:r>
      <w:r w:rsidRPr="00B4373D">
        <w:rPr>
          <w:b/>
          <w:bCs/>
          <w:color w:val="auto"/>
          <w:szCs w:val="24"/>
          <w:lang w:val="pt-PT" w:eastAsia="en-US"/>
        </w:rPr>
        <w:t>DÉCIMA</w:t>
      </w:r>
      <w:r w:rsidRPr="00B4373D">
        <w:rPr>
          <w:b/>
          <w:bCs/>
          <w:color w:val="auto"/>
          <w:spacing w:val="-1"/>
          <w:szCs w:val="24"/>
          <w:lang w:val="pt-PT" w:eastAsia="en-US"/>
        </w:rPr>
        <w:t xml:space="preserve"> </w:t>
      </w:r>
      <w:r w:rsidRPr="00B4373D">
        <w:rPr>
          <w:b/>
          <w:bCs/>
          <w:color w:val="auto"/>
          <w:szCs w:val="24"/>
          <w:lang w:val="pt-PT" w:eastAsia="en-US"/>
        </w:rPr>
        <w:t>SEGUNDA –</w:t>
      </w:r>
      <w:r w:rsidRPr="00B4373D">
        <w:rPr>
          <w:b/>
          <w:bCs/>
          <w:color w:val="auto"/>
          <w:spacing w:val="-1"/>
          <w:szCs w:val="24"/>
          <w:lang w:val="pt-PT" w:eastAsia="en-US"/>
        </w:rPr>
        <w:t xml:space="preserve"> </w:t>
      </w:r>
      <w:r w:rsidRPr="00B4373D">
        <w:rPr>
          <w:b/>
          <w:bCs/>
          <w:color w:val="auto"/>
          <w:szCs w:val="24"/>
          <w:lang w:val="pt-PT" w:eastAsia="en-US"/>
        </w:rPr>
        <w:t>DAS</w:t>
      </w:r>
      <w:r w:rsidRPr="00B4373D">
        <w:rPr>
          <w:b/>
          <w:bCs/>
          <w:color w:val="auto"/>
          <w:spacing w:val="-1"/>
          <w:szCs w:val="24"/>
          <w:lang w:val="pt-PT" w:eastAsia="en-US"/>
        </w:rPr>
        <w:t xml:space="preserve"> </w:t>
      </w:r>
      <w:r w:rsidRPr="00B4373D">
        <w:rPr>
          <w:b/>
          <w:bCs/>
          <w:color w:val="auto"/>
          <w:szCs w:val="24"/>
          <w:lang w:val="pt-PT" w:eastAsia="en-US"/>
        </w:rPr>
        <w:t>DISPOSIÇÕES</w:t>
      </w:r>
      <w:r w:rsidRPr="00B4373D">
        <w:rPr>
          <w:b/>
          <w:bCs/>
          <w:color w:val="auto"/>
          <w:spacing w:val="-1"/>
          <w:szCs w:val="24"/>
          <w:lang w:val="pt-PT" w:eastAsia="en-US"/>
        </w:rPr>
        <w:t xml:space="preserve"> </w:t>
      </w:r>
      <w:r w:rsidRPr="00B4373D">
        <w:rPr>
          <w:b/>
          <w:bCs/>
          <w:color w:val="auto"/>
          <w:spacing w:val="-2"/>
          <w:szCs w:val="24"/>
          <w:lang w:val="pt-PT" w:eastAsia="en-US"/>
        </w:rPr>
        <w:t>FINAIS</w:t>
      </w:r>
    </w:p>
    <w:p w14:paraId="00EC5B70" w14:textId="77777777" w:rsidR="000236E7" w:rsidRPr="00B4373D" w:rsidRDefault="000236E7" w:rsidP="002B5758">
      <w:pPr>
        <w:widowControl w:val="0"/>
        <w:numPr>
          <w:ilvl w:val="1"/>
          <w:numId w:val="12"/>
        </w:numPr>
        <w:tabs>
          <w:tab w:val="left" w:pos="142"/>
        </w:tabs>
        <w:autoSpaceDE w:val="0"/>
        <w:autoSpaceDN w:val="0"/>
        <w:spacing w:line="240" w:lineRule="auto"/>
        <w:ind w:left="0" w:firstLine="0"/>
        <w:rPr>
          <w:color w:val="auto"/>
          <w:szCs w:val="24"/>
          <w:lang w:val="pt-PT" w:eastAsia="en-US"/>
        </w:rPr>
      </w:pPr>
      <w:r w:rsidRPr="00B4373D">
        <w:rPr>
          <w:color w:val="auto"/>
          <w:szCs w:val="24"/>
          <w:lang w:val="pt-PT" w:eastAsia="en-US"/>
        </w:rPr>
        <w:t>Vinculam</w:t>
      </w:r>
      <w:r w:rsidRPr="00B4373D">
        <w:rPr>
          <w:color w:val="auto"/>
          <w:spacing w:val="-1"/>
          <w:szCs w:val="24"/>
          <w:lang w:val="pt-PT" w:eastAsia="en-US"/>
        </w:rPr>
        <w:t xml:space="preserve"> </w:t>
      </w:r>
      <w:r w:rsidRPr="00B4373D">
        <w:rPr>
          <w:color w:val="auto"/>
          <w:szCs w:val="24"/>
          <w:lang w:val="pt-PT" w:eastAsia="en-US"/>
        </w:rPr>
        <w:t>esta</w:t>
      </w:r>
      <w:r w:rsidRPr="00B4373D">
        <w:rPr>
          <w:color w:val="auto"/>
          <w:spacing w:val="-1"/>
          <w:szCs w:val="24"/>
          <w:lang w:val="pt-PT" w:eastAsia="en-US"/>
        </w:rPr>
        <w:t xml:space="preserve"> </w:t>
      </w:r>
      <w:r w:rsidRPr="00B4373D">
        <w:rPr>
          <w:color w:val="auto"/>
          <w:szCs w:val="24"/>
          <w:lang w:val="pt-PT" w:eastAsia="en-US"/>
        </w:rPr>
        <w:t>ata, independentemente</w:t>
      </w:r>
      <w:r w:rsidRPr="00B4373D">
        <w:rPr>
          <w:color w:val="auto"/>
          <w:spacing w:val="-1"/>
          <w:szCs w:val="24"/>
          <w:lang w:val="pt-PT" w:eastAsia="en-US"/>
        </w:rPr>
        <w:t xml:space="preserve"> </w:t>
      </w:r>
      <w:r w:rsidRPr="00B4373D">
        <w:rPr>
          <w:color w:val="auto"/>
          <w:szCs w:val="24"/>
          <w:lang w:val="pt-PT" w:eastAsia="en-US"/>
        </w:rPr>
        <w:t>de</w:t>
      </w:r>
      <w:r w:rsidRPr="00B4373D">
        <w:rPr>
          <w:color w:val="auto"/>
          <w:spacing w:val="-1"/>
          <w:szCs w:val="24"/>
          <w:lang w:val="pt-PT" w:eastAsia="en-US"/>
        </w:rPr>
        <w:t xml:space="preserve"> </w:t>
      </w:r>
      <w:r w:rsidRPr="00B4373D">
        <w:rPr>
          <w:color w:val="auto"/>
          <w:spacing w:val="-2"/>
          <w:szCs w:val="24"/>
          <w:lang w:val="pt-PT" w:eastAsia="en-US"/>
        </w:rPr>
        <w:t>transcrição:</w:t>
      </w:r>
    </w:p>
    <w:p w14:paraId="067C8E3D" w14:textId="77777777" w:rsidR="000236E7" w:rsidRPr="00B4373D" w:rsidRDefault="000236E7" w:rsidP="002B5758">
      <w:pPr>
        <w:widowControl w:val="0"/>
        <w:numPr>
          <w:ilvl w:val="2"/>
          <w:numId w:val="12"/>
        </w:numPr>
        <w:tabs>
          <w:tab w:val="left" w:pos="142"/>
          <w:tab w:val="left" w:pos="901"/>
        </w:tabs>
        <w:autoSpaceDE w:val="0"/>
        <w:autoSpaceDN w:val="0"/>
        <w:spacing w:line="240" w:lineRule="auto"/>
        <w:ind w:left="0" w:firstLine="0"/>
        <w:rPr>
          <w:color w:val="auto"/>
          <w:szCs w:val="24"/>
          <w:lang w:val="pt-PT" w:eastAsia="en-US"/>
        </w:rPr>
      </w:pPr>
      <w:r w:rsidRPr="00B4373D">
        <w:rPr>
          <w:color w:val="auto"/>
          <w:szCs w:val="24"/>
          <w:lang w:val="pt-PT" w:eastAsia="en-US"/>
        </w:rPr>
        <w:lastRenderedPageBreak/>
        <w:t>O</w:t>
      </w:r>
      <w:r w:rsidRPr="00B4373D">
        <w:rPr>
          <w:color w:val="auto"/>
          <w:spacing w:val="-1"/>
          <w:szCs w:val="24"/>
          <w:lang w:val="pt-PT" w:eastAsia="en-US"/>
        </w:rPr>
        <w:t xml:space="preserve"> </w:t>
      </w:r>
      <w:r w:rsidRPr="00B4373D">
        <w:rPr>
          <w:color w:val="auto"/>
          <w:szCs w:val="24"/>
          <w:lang w:val="pt-PT" w:eastAsia="en-US"/>
        </w:rPr>
        <w:t>Termo</w:t>
      </w:r>
      <w:r w:rsidRPr="00B4373D">
        <w:rPr>
          <w:color w:val="auto"/>
          <w:spacing w:val="-1"/>
          <w:szCs w:val="24"/>
          <w:lang w:val="pt-PT" w:eastAsia="en-US"/>
        </w:rPr>
        <w:t xml:space="preserve"> </w:t>
      </w:r>
      <w:r w:rsidRPr="00B4373D">
        <w:rPr>
          <w:color w:val="auto"/>
          <w:szCs w:val="24"/>
          <w:lang w:val="pt-PT" w:eastAsia="en-US"/>
        </w:rPr>
        <w:t>de</w:t>
      </w:r>
      <w:r w:rsidRPr="00B4373D">
        <w:rPr>
          <w:color w:val="auto"/>
          <w:spacing w:val="-2"/>
          <w:szCs w:val="24"/>
          <w:lang w:val="pt-PT" w:eastAsia="en-US"/>
        </w:rPr>
        <w:t xml:space="preserve"> Referência;</w:t>
      </w:r>
    </w:p>
    <w:p w14:paraId="736976A0" w14:textId="77777777" w:rsidR="000236E7" w:rsidRPr="00B4373D" w:rsidRDefault="000236E7" w:rsidP="002B5758">
      <w:pPr>
        <w:widowControl w:val="0"/>
        <w:numPr>
          <w:ilvl w:val="2"/>
          <w:numId w:val="12"/>
        </w:numPr>
        <w:tabs>
          <w:tab w:val="left" w:pos="142"/>
          <w:tab w:val="left" w:pos="901"/>
        </w:tabs>
        <w:autoSpaceDE w:val="0"/>
        <w:autoSpaceDN w:val="0"/>
        <w:spacing w:line="240" w:lineRule="auto"/>
        <w:ind w:left="0" w:firstLine="0"/>
        <w:rPr>
          <w:color w:val="auto"/>
          <w:szCs w:val="24"/>
          <w:lang w:val="pt-PT" w:eastAsia="en-US"/>
        </w:rPr>
      </w:pPr>
      <w:r w:rsidRPr="00B4373D">
        <w:rPr>
          <w:color w:val="auto"/>
          <w:szCs w:val="24"/>
          <w:lang w:val="pt-PT" w:eastAsia="en-US"/>
        </w:rPr>
        <w:t>O</w:t>
      </w:r>
      <w:r w:rsidRPr="00B4373D">
        <w:rPr>
          <w:color w:val="auto"/>
          <w:spacing w:val="-1"/>
          <w:szCs w:val="24"/>
          <w:lang w:val="pt-PT" w:eastAsia="en-US"/>
        </w:rPr>
        <w:t xml:space="preserve"> </w:t>
      </w:r>
      <w:r w:rsidRPr="00B4373D">
        <w:rPr>
          <w:color w:val="auto"/>
          <w:szCs w:val="24"/>
          <w:lang w:val="pt-PT" w:eastAsia="en-US"/>
        </w:rPr>
        <w:t>Edital</w:t>
      </w:r>
      <w:r w:rsidRPr="00B4373D">
        <w:rPr>
          <w:color w:val="auto"/>
          <w:spacing w:val="-1"/>
          <w:szCs w:val="24"/>
          <w:lang w:val="pt-PT" w:eastAsia="en-US"/>
        </w:rPr>
        <w:t xml:space="preserve"> </w:t>
      </w:r>
      <w:r w:rsidRPr="00B4373D">
        <w:rPr>
          <w:color w:val="auto"/>
          <w:szCs w:val="24"/>
          <w:lang w:val="pt-PT" w:eastAsia="en-US"/>
        </w:rPr>
        <w:t xml:space="preserve">da </w:t>
      </w:r>
      <w:r w:rsidRPr="00B4373D">
        <w:rPr>
          <w:color w:val="auto"/>
          <w:spacing w:val="-2"/>
          <w:szCs w:val="24"/>
          <w:lang w:val="pt-PT" w:eastAsia="en-US"/>
        </w:rPr>
        <w:t>Licitação;</w:t>
      </w:r>
    </w:p>
    <w:p w14:paraId="2FF8D3DE" w14:textId="77777777" w:rsidR="000236E7" w:rsidRPr="00B4373D" w:rsidRDefault="000236E7" w:rsidP="002B5758">
      <w:pPr>
        <w:widowControl w:val="0"/>
        <w:numPr>
          <w:ilvl w:val="2"/>
          <w:numId w:val="12"/>
        </w:numPr>
        <w:tabs>
          <w:tab w:val="left" w:pos="142"/>
          <w:tab w:val="left" w:pos="901"/>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A Proposta do </w:t>
      </w:r>
      <w:r w:rsidRPr="00B4373D">
        <w:rPr>
          <w:color w:val="auto"/>
          <w:spacing w:val="-2"/>
          <w:szCs w:val="24"/>
          <w:lang w:val="pt-PT" w:eastAsia="en-US"/>
        </w:rPr>
        <w:t>Fornecedor;</w:t>
      </w:r>
    </w:p>
    <w:p w14:paraId="77E4A9E9" w14:textId="77777777" w:rsidR="000236E7" w:rsidRPr="00B4373D" w:rsidRDefault="000236E7" w:rsidP="002B5758">
      <w:pPr>
        <w:widowControl w:val="0"/>
        <w:numPr>
          <w:ilvl w:val="2"/>
          <w:numId w:val="12"/>
        </w:numPr>
        <w:tabs>
          <w:tab w:val="left" w:pos="142"/>
          <w:tab w:val="left" w:pos="901"/>
        </w:tabs>
        <w:autoSpaceDE w:val="0"/>
        <w:autoSpaceDN w:val="0"/>
        <w:spacing w:line="240" w:lineRule="auto"/>
        <w:ind w:left="0" w:firstLine="0"/>
        <w:rPr>
          <w:color w:val="auto"/>
          <w:szCs w:val="24"/>
          <w:lang w:val="pt-PT" w:eastAsia="en-US"/>
        </w:rPr>
      </w:pPr>
      <w:r w:rsidRPr="00B4373D">
        <w:rPr>
          <w:color w:val="auto"/>
          <w:szCs w:val="24"/>
          <w:lang w:val="pt-PT" w:eastAsia="en-US"/>
        </w:rPr>
        <w:t>Eventuais</w:t>
      </w:r>
      <w:r w:rsidRPr="00B4373D">
        <w:rPr>
          <w:color w:val="auto"/>
          <w:spacing w:val="-1"/>
          <w:szCs w:val="24"/>
          <w:lang w:val="pt-PT" w:eastAsia="en-US"/>
        </w:rPr>
        <w:t xml:space="preserve"> </w:t>
      </w:r>
      <w:r w:rsidRPr="00B4373D">
        <w:rPr>
          <w:color w:val="auto"/>
          <w:szCs w:val="24"/>
          <w:lang w:val="pt-PT" w:eastAsia="en-US"/>
        </w:rPr>
        <w:t>anexos</w:t>
      </w:r>
      <w:r w:rsidRPr="00B4373D">
        <w:rPr>
          <w:color w:val="auto"/>
          <w:spacing w:val="-1"/>
          <w:szCs w:val="24"/>
          <w:lang w:val="pt-PT" w:eastAsia="en-US"/>
        </w:rPr>
        <w:t xml:space="preserve"> </w:t>
      </w:r>
      <w:r w:rsidRPr="00B4373D">
        <w:rPr>
          <w:color w:val="auto"/>
          <w:szCs w:val="24"/>
          <w:lang w:val="pt-PT" w:eastAsia="en-US"/>
        </w:rPr>
        <w:t>dos</w:t>
      </w:r>
      <w:r w:rsidRPr="00B4373D">
        <w:rPr>
          <w:color w:val="auto"/>
          <w:spacing w:val="-1"/>
          <w:szCs w:val="24"/>
          <w:lang w:val="pt-PT" w:eastAsia="en-US"/>
        </w:rPr>
        <w:t xml:space="preserve"> </w:t>
      </w:r>
      <w:r w:rsidRPr="00B4373D">
        <w:rPr>
          <w:color w:val="auto"/>
          <w:szCs w:val="24"/>
          <w:lang w:val="pt-PT" w:eastAsia="en-US"/>
        </w:rPr>
        <w:t xml:space="preserve">documentos </w:t>
      </w:r>
      <w:r w:rsidRPr="00B4373D">
        <w:rPr>
          <w:color w:val="auto"/>
          <w:spacing w:val="-2"/>
          <w:szCs w:val="24"/>
          <w:lang w:val="pt-PT" w:eastAsia="en-US"/>
        </w:rPr>
        <w:t>supracitados.</w:t>
      </w:r>
    </w:p>
    <w:p w14:paraId="1A574DAD" w14:textId="77777777" w:rsidR="000236E7" w:rsidRPr="00B4373D" w:rsidRDefault="000236E7" w:rsidP="002B5758">
      <w:pPr>
        <w:widowControl w:val="0"/>
        <w:numPr>
          <w:ilvl w:val="1"/>
          <w:numId w:val="12"/>
        </w:numPr>
        <w:tabs>
          <w:tab w:val="left" w:pos="142"/>
          <w:tab w:val="left" w:pos="889"/>
        </w:tabs>
        <w:autoSpaceDE w:val="0"/>
        <w:autoSpaceDN w:val="0"/>
        <w:spacing w:line="240" w:lineRule="auto"/>
        <w:ind w:left="0" w:firstLine="0"/>
        <w:rPr>
          <w:color w:val="auto"/>
          <w:szCs w:val="24"/>
          <w:lang w:val="pt-PT" w:eastAsia="en-US"/>
        </w:rPr>
      </w:pPr>
      <w:r w:rsidRPr="00B4373D">
        <w:rPr>
          <w:color w:val="auto"/>
          <w:szCs w:val="24"/>
          <w:lang w:val="pt-PT" w:eastAsia="en-US"/>
        </w:rPr>
        <w:t>Os casos omissos serão decididos pelo Órgão Gerenciador, segundo as disposições contidas na Lei nº 14.133, de 2021, e demais normas aplicáveis e, subsidiariamente, segundo as</w:t>
      </w:r>
      <w:r w:rsidRPr="00B4373D">
        <w:rPr>
          <w:color w:val="auto"/>
          <w:spacing w:val="-13"/>
          <w:szCs w:val="24"/>
          <w:lang w:val="pt-PT" w:eastAsia="en-US"/>
        </w:rPr>
        <w:t xml:space="preserve"> </w:t>
      </w:r>
      <w:r w:rsidRPr="00B4373D">
        <w:rPr>
          <w:color w:val="auto"/>
          <w:szCs w:val="24"/>
          <w:lang w:val="pt-PT" w:eastAsia="en-US"/>
        </w:rPr>
        <w:t>disposições</w:t>
      </w:r>
      <w:r w:rsidRPr="00B4373D">
        <w:rPr>
          <w:color w:val="auto"/>
          <w:spacing w:val="-13"/>
          <w:szCs w:val="24"/>
          <w:lang w:val="pt-PT" w:eastAsia="en-US"/>
        </w:rPr>
        <w:t xml:space="preserve"> </w:t>
      </w:r>
      <w:r w:rsidRPr="00B4373D">
        <w:rPr>
          <w:color w:val="auto"/>
          <w:szCs w:val="24"/>
          <w:lang w:val="pt-PT" w:eastAsia="en-US"/>
        </w:rPr>
        <w:t>contidas</w:t>
      </w:r>
      <w:r w:rsidRPr="00B4373D">
        <w:rPr>
          <w:color w:val="auto"/>
          <w:spacing w:val="-13"/>
          <w:szCs w:val="24"/>
          <w:lang w:val="pt-PT" w:eastAsia="en-US"/>
        </w:rPr>
        <w:t xml:space="preserve"> </w:t>
      </w:r>
      <w:r w:rsidRPr="00B4373D">
        <w:rPr>
          <w:color w:val="auto"/>
          <w:szCs w:val="24"/>
          <w:lang w:val="pt-PT" w:eastAsia="en-US"/>
        </w:rPr>
        <w:t>na</w:t>
      </w:r>
      <w:r w:rsidRPr="00B4373D">
        <w:rPr>
          <w:color w:val="auto"/>
          <w:spacing w:val="-14"/>
          <w:szCs w:val="24"/>
          <w:lang w:val="pt-PT" w:eastAsia="en-US"/>
        </w:rPr>
        <w:t xml:space="preserve"> </w:t>
      </w:r>
      <w:r w:rsidRPr="00B4373D">
        <w:rPr>
          <w:color w:val="auto"/>
          <w:szCs w:val="24"/>
          <w:lang w:val="pt-PT" w:eastAsia="en-US"/>
        </w:rPr>
        <w:t>Lei</w:t>
      </w:r>
      <w:r w:rsidRPr="00B4373D">
        <w:rPr>
          <w:color w:val="auto"/>
          <w:spacing w:val="-13"/>
          <w:szCs w:val="24"/>
          <w:lang w:val="pt-PT" w:eastAsia="en-US"/>
        </w:rPr>
        <w:t xml:space="preserve"> </w:t>
      </w:r>
      <w:r w:rsidRPr="00B4373D">
        <w:rPr>
          <w:color w:val="auto"/>
          <w:szCs w:val="24"/>
          <w:lang w:val="pt-PT" w:eastAsia="en-US"/>
        </w:rPr>
        <w:t>nº</w:t>
      </w:r>
      <w:r w:rsidRPr="00B4373D">
        <w:rPr>
          <w:color w:val="auto"/>
          <w:spacing w:val="-13"/>
          <w:szCs w:val="24"/>
          <w:lang w:val="pt-PT" w:eastAsia="en-US"/>
        </w:rPr>
        <w:t xml:space="preserve"> </w:t>
      </w:r>
      <w:r w:rsidRPr="00B4373D">
        <w:rPr>
          <w:color w:val="auto"/>
          <w:szCs w:val="24"/>
          <w:lang w:val="pt-PT" w:eastAsia="en-US"/>
        </w:rPr>
        <w:t>8.078,</w:t>
      </w:r>
      <w:r w:rsidRPr="00B4373D">
        <w:rPr>
          <w:color w:val="auto"/>
          <w:spacing w:val="-13"/>
          <w:szCs w:val="24"/>
          <w:lang w:val="pt-PT" w:eastAsia="en-US"/>
        </w:rPr>
        <w:t xml:space="preserve"> </w:t>
      </w:r>
      <w:r w:rsidRPr="00B4373D">
        <w:rPr>
          <w:color w:val="auto"/>
          <w:szCs w:val="24"/>
          <w:lang w:val="pt-PT" w:eastAsia="en-US"/>
        </w:rPr>
        <w:t>de</w:t>
      </w:r>
      <w:r w:rsidRPr="00B4373D">
        <w:rPr>
          <w:color w:val="auto"/>
          <w:spacing w:val="-14"/>
          <w:szCs w:val="24"/>
          <w:lang w:val="pt-PT" w:eastAsia="en-US"/>
        </w:rPr>
        <w:t xml:space="preserve"> </w:t>
      </w:r>
      <w:r w:rsidRPr="00B4373D">
        <w:rPr>
          <w:color w:val="auto"/>
          <w:szCs w:val="24"/>
          <w:lang w:val="pt-PT" w:eastAsia="en-US"/>
        </w:rPr>
        <w:t>1990</w:t>
      </w:r>
      <w:r w:rsidRPr="00B4373D">
        <w:rPr>
          <w:color w:val="auto"/>
          <w:spacing w:val="-14"/>
          <w:szCs w:val="24"/>
          <w:lang w:val="pt-PT" w:eastAsia="en-US"/>
        </w:rPr>
        <w:t xml:space="preserve"> </w:t>
      </w:r>
      <w:r w:rsidRPr="00B4373D">
        <w:rPr>
          <w:color w:val="auto"/>
          <w:szCs w:val="24"/>
          <w:lang w:val="pt-PT" w:eastAsia="en-US"/>
        </w:rPr>
        <w:t>–</w:t>
      </w:r>
      <w:r w:rsidRPr="00B4373D">
        <w:rPr>
          <w:color w:val="auto"/>
          <w:spacing w:val="-15"/>
          <w:szCs w:val="24"/>
          <w:lang w:val="pt-PT" w:eastAsia="en-US"/>
        </w:rPr>
        <w:t xml:space="preserve"> </w:t>
      </w:r>
      <w:r w:rsidRPr="00B4373D">
        <w:rPr>
          <w:color w:val="auto"/>
          <w:szCs w:val="24"/>
          <w:lang w:val="pt-PT" w:eastAsia="en-US"/>
        </w:rPr>
        <w:t>Código</w:t>
      </w:r>
      <w:r w:rsidRPr="00B4373D">
        <w:rPr>
          <w:color w:val="auto"/>
          <w:spacing w:val="-13"/>
          <w:szCs w:val="24"/>
          <w:lang w:val="pt-PT" w:eastAsia="en-US"/>
        </w:rPr>
        <w:t xml:space="preserve"> </w:t>
      </w:r>
      <w:r w:rsidRPr="00B4373D">
        <w:rPr>
          <w:color w:val="auto"/>
          <w:szCs w:val="24"/>
          <w:lang w:val="pt-PT" w:eastAsia="en-US"/>
        </w:rPr>
        <w:t>de</w:t>
      </w:r>
      <w:r w:rsidRPr="00B4373D">
        <w:rPr>
          <w:color w:val="auto"/>
          <w:spacing w:val="-14"/>
          <w:szCs w:val="24"/>
          <w:lang w:val="pt-PT" w:eastAsia="en-US"/>
        </w:rPr>
        <w:t xml:space="preserve"> </w:t>
      </w:r>
      <w:r w:rsidRPr="00B4373D">
        <w:rPr>
          <w:color w:val="auto"/>
          <w:szCs w:val="24"/>
          <w:lang w:val="pt-PT" w:eastAsia="en-US"/>
        </w:rPr>
        <w:t>Defesa</w:t>
      </w:r>
      <w:r w:rsidRPr="00B4373D">
        <w:rPr>
          <w:color w:val="auto"/>
          <w:spacing w:val="-14"/>
          <w:szCs w:val="24"/>
          <w:lang w:val="pt-PT" w:eastAsia="en-US"/>
        </w:rPr>
        <w:t xml:space="preserve"> </w:t>
      </w:r>
      <w:r w:rsidRPr="00B4373D">
        <w:rPr>
          <w:color w:val="auto"/>
          <w:szCs w:val="24"/>
          <w:lang w:val="pt-PT" w:eastAsia="en-US"/>
        </w:rPr>
        <w:t>do</w:t>
      </w:r>
      <w:r w:rsidRPr="00B4373D">
        <w:rPr>
          <w:color w:val="auto"/>
          <w:spacing w:val="-13"/>
          <w:szCs w:val="24"/>
          <w:lang w:val="pt-PT" w:eastAsia="en-US"/>
        </w:rPr>
        <w:t xml:space="preserve"> </w:t>
      </w:r>
      <w:r w:rsidRPr="00B4373D">
        <w:rPr>
          <w:color w:val="auto"/>
          <w:szCs w:val="24"/>
          <w:lang w:val="pt-PT" w:eastAsia="en-US"/>
        </w:rPr>
        <w:t>Consumidor</w:t>
      </w:r>
      <w:r w:rsidRPr="00B4373D">
        <w:rPr>
          <w:color w:val="auto"/>
          <w:spacing w:val="-12"/>
          <w:szCs w:val="24"/>
          <w:lang w:val="pt-PT" w:eastAsia="en-US"/>
        </w:rPr>
        <w:t xml:space="preserve"> </w:t>
      </w:r>
      <w:r w:rsidRPr="00B4373D">
        <w:rPr>
          <w:color w:val="auto"/>
          <w:szCs w:val="24"/>
          <w:lang w:val="pt-PT" w:eastAsia="en-US"/>
        </w:rPr>
        <w:t>–</w:t>
      </w:r>
      <w:r w:rsidRPr="00B4373D">
        <w:rPr>
          <w:color w:val="auto"/>
          <w:spacing w:val="-13"/>
          <w:szCs w:val="24"/>
          <w:lang w:val="pt-PT" w:eastAsia="en-US"/>
        </w:rPr>
        <w:t xml:space="preserve"> </w:t>
      </w:r>
      <w:r w:rsidRPr="00B4373D">
        <w:rPr>
          <w:color w:val="auto"/>
          <w:szCs w:val="24"/>
          <w:lang w:val="pt-PT" w:eastAsia="en-US"/>
        </w:rPr>
        <w:t>e</w:t>
      </w:r>
      <w:r w:rsidRPr="00B4373D">
        <w:rPr>
          <w:color w:val="auto"/>
          <w:spacing w:val="-14"/>
          <w:szCs w:val="24"/>
          <w:lang w:val="pt-PT" w:eastAsia="en-US"/>
        </w:rPr>
        <w:t xml:space="preserve"> </w:t>
      </w:r>
      <w:r w:rsidRPr="00B4373D">
        <w:rPr>
          <w:color w:val="auto"/>
          <w:szCs w:val="24"/>
          <w:lang w:val="pt-PT" w:eastAsia="en-US"/>
        </w:rPr>
        <w:t>normas e princípios gerais dos contratos.</w:t>
      </w:r>
    </w:p>
    <w:p w14:paraId="224BAD68" w14:textId="77777777" w:rsidR="000236E7" w:rsidRPr="00B4373D" w:rsidRDefault="000236E7" w:rsidP="002B5758">
      <w:pPr>
        <w:widowControl w:val="0"/>
        <w:tabs>
          <w:tab w:val="left" w:pos="142"/>
        </w:tabs>
        <w:autoSpaceDE w:val="0"/>
        <w:autoSpaceDN w:val="0"/>
        <w:spacing w:line="240" w:lineRule="auto"/>
        <w:ind w:left="0" w:firstLine="0"/>
        <w:rPr>
          <w:color w:val="auto"/>
          <w:szCs w:val="24"/>
          <w:lang w:val="pt-PT" w:eastAsia="en-US"/>
        </w:rPr>
      </w:pPr>
    </w:p>
    <w:p w14:paraId="4C48342A" w14:textId="77777777" w:rsidR="000236E7" w:rsidRPr="00B4373D" w:rsidRDefault="000236E7" w:rsidP="002B5758">
      <w:pPr>
        <w:widowControl w:val="0"/>
        <w:numPr>
          <w:ilvl w:val="1"/>
          <w:numId w:val="12"/>
        </w:numPr>
        <w:tabs>
          <w:tab w:val="left" w:pos="284"/>
        </w:tabs>
        <w:autoSpaceDE w:val="0"/>
        <w:autoSpaceDN w:val="0"/>
        <w:spacing w:line="240" w:lineRule="auto"/>
        <w:ind w:left="0" w:firstLine="0"/>
        <w:rPr>
          <w:color w:val="auto"/>
          <w:szCs w:val="24"/>
          <w:lang w:val="pt-PT" w:eastAsia="en-US"/>
        </w:rPr>
      </w:pPr>
      <w:r w:rsidRPr="00B4373D">
        <w:rPr>
          <w:color w:val="auto"/>
          <w:szCs w:val="24"/>
          <w:lang w:val="pt-PT" w:eastAsia="en-US"/>
        </w:rPr>
        <w:t xml:space="preserve"> Fica</w:t>
      </w:r>
      <w:r w:rsidRPr="00B4373D">
        <w:rPr>
          <w:color w:val="auto"/>
          <w:spacing w:val="-6"/>
          <w:szCs w:val="24"/>
          <w:lang w:val="pt-PT" w:eastAsia="en-US"/>
        </w:rPr>
        <w:t xml:space="preserve"> </w:t>
      </w:r>
      <w:r w:rsidRPr="00B4373D">
        <w:rPr>
          <w:color w:val="auto"/>
          <w:szCs w:val="24"/>
          <w:lang w:val="pt-PT" w:eastAsia="en-US"/>
        </w:rPr>
        <w:t>eleito</w:t>
      </w:r>
      <w:r w:rsidRPr="00B4373D">
        <w:rPr>
          <w:color w:val="auto"/>
          <w:spacing w:val="-5"/>
          <w:szCs w:val="24"/>
          <w:lang w:val="pt-PT" w:eastAsia="en-US"/>
        </w:rPr>
        <w:t xml:space="preserve"> </w:t>
      </w:r>
      <w:r w:rsidRPr="00B4373D">
        <w:rPr>
          <w:color w:val="auto"/>
          <w:szCs w:val="24"/>
          <w:lang w:val="pt-PT" w:eastAsia="en-US"/>
        </w:rPr>
        <w:t>o</w:t>
      </w:r>
      <w:r w:rsidRPr="00B4373D">
        <w:rPr>
          <w:color w:val="auto"/>
          <w:spacing w:val="-5"/>
          <w:szCs w:val="24"/>
          <w:lang w:val="pt-PT" w:eastAsia="en-US"/>
        </w:rPr>
        <w:t xml:space="preserve"> </w:t>
      </w:r>
      <w:r w:rsidRPr="00B4373D">
        <w:rPr>
          <w:color w:val="auto"/>
          <w:szCs w:val="24"/>
          <w:lang w:val="pt-PT" w:eastAsia="en-US"/>
        </w:rPr>
        <w:t>Foro</w:t>
      </w:r>
      <w:r w:rsidRPr="00B4373D">
        <w:rPr>
          <w:color w:val="auto"/>
          <w:spacing w:val="-6"/>
          <w:szCs w:val="24"/>
          <w:lang w:val="pt-PT" w:eastAsia="en-US"/>
        </w:rPr>
        <w:t xml:space="preserve"> </w:t>
      </w:r>
      <w:r w:rsidRPr="00B4373D">
        <w:rPr>
          <w:color w:val="auto"/>
          <w:szCs w:val="24"/>
          <w:lang w:val="pt-PT" w:eastAsia="en-US"/>
        </w:rPr>
        <w:t>da</w:t>
      </w:r>
      <w:r w:rsidRPr="00B4373D">
        <w:rPr>
          <w:color w:val="auto"/>
          <w:spacing w:val="-6"/>
          <w:szCs w:val="24"/>
          <w:lang w:val="pt-PT" w:eastAsia="en-US"/>
        </w:rPr>
        <w:t xml:space="preserve"> </w:t>
      </w:r>
      <w:r w:rsidRPr="00B4373D">
        <w:rPr>
          <w:color w:val="auto"/>
          <w:szCs w:val="24"/>
          <w:lang w:val="pt-PT" w:eastAsia="en-US"/>
        </w:rPr>
        <w:t>Comarca</w:t>
      </w:r>
      <w:r w:rsidRPr="00B4373D">
        <w:rPr>
          <w:color w:val="auto"/>
          <w:spacing w:val="-6"/>
          <w:szCs w:val="24"/>
          <w:lang w:val="pt-PT" w:eastAsia="en-US"/>
        </w:rPr>
        <w:t xml:space="preserve"> </w:t>
      </w:r>
      <w:r w:rsidRPr="00B4373D">
        <w:rPr>
          <w:color w:val="auto"/>
          <w:szCs w:val="24"/>
          <w:lang w:val="pt-PT" w:eastAsia="en-US"/>
        </w:rPr>
        <w:t>de</w:t>
      </w:r>
      <w:r w:rsidRPr="00B4373D">
        <w:rPr>
          <w:color w:val="auto"/>
          <w:spacing w:val="-6"/>
          <w:szCs w:val="24"/>
          <w:lang w:val="pt-PT" w:eastAsia="en-US"/>
        </w:rPr>
        <w:t xml:space="preserve"> </w:t>
      </w:r>
      <w:r>
        <w:rPr>
          <w:color w:val="auto"/>
          <w:szCs w:val="24"/>
          <w:lang w:val="pt-PT" w:eastAsia="en-US"/>
        </w:rPr>
        <w:t>Tenente Portela</w:t>
      </w:r>
      <w:r w:rsidRPr="00B4373D">
        <w:rPr>
          <w:color w:val="auto"/>
          <w:szCs w:val="24"/>
          <w:lang w:val="pt-PT" w:eastAsia="en-US"/>
        </w:rPr>
        <w:t>/RS</w:t>
      </w:r>
      <w:r w:rsidRPr="00B4373D">
        <w:rPr>
          <w:color w:val="auto"/>
          <w:spacing w:val="-7"/>
          <w:szCs w:val="24"/>
          <w:lang w:val="pt-PT" w:eastAsia="en-US"/>
        </w:rPr>
        <w:t xml:space="preserve"> </w:t>
      </w:r>
      <w:r w:rsidRPr="00B4373D">
        <w:rPr>
          <w:color w:val="auto"/>
          <w:szCs w:val="24"/>
          <w:lang w:val="pt-PT" w:eastAsia="en-US"/>
        </w:rPr>
        <w:t>para</w:t>
      </w:r>
      <w:r w:rsidRPr="00B4373D">
        <w:rPr>
          <w:color w:val="auto"/>
          <w:spacing w:val="-7"/>
          <w:szCs w:val="24"/>
          <w:lang w:val="pt-PT" w:eastAsia="en-US"/>
        </w:rPr>
        <w:t xml:space="preserve"> </w:t>
      </w:r>
      <w:r w:rsidRPr="00B4373D">
        <w:rPr>
          <w:color w:val="auto"/>
          <w:szCs w:val="24"/>
          <w:lang w:val="pt-PT" w:eastAsia="en-US"/>
        </w:rPr>
        <w:t>dirimir</w:t>
      </w:r>
      <w:r w:rsidRPr="00B4373D">
        <w:rPr>
          <w:color w:val="auto"/>
          <w:spacing w:val="-5"/>
          <w:szCs w:val="24"/>
          <w:lang w:val="pt-PT" w:eastAsia="en-US"/>
        </w:rPr>
        <w:t xml:space="preserve"> </w:t>
      </w:r>
      <w:r w:rsidRPr="00B4373D">
        <w:rPr>
          <w:color w:val="auto"/>
          <w:szCs w:val="24"/>
          <w:lang w:val="pt-PT" w:eastAsia="en-US"/>
        </w:rPr>
        <w:t>os</w:t>
      </w:r>
      <w:r w:rsidRPr="00B4373D">
        <w:rPr>
          <w:color w:val="auto"/>
          <w:spacing w:val="-5"/>
          <w:szCs w:val="24"/>
          <w:lang w:val="pt-PT" w:eastAsia="en-US"/>
        </w:rPr>
        <w:t xml:space="preserve"> </w:t>
      </w:r>
      <w:r w:rsidRPr="00B4373D">
        <w:rPr>
          <w:color w:val="auto"/>
          <w:szCs w:val="24"/>
          <w:lang w:val="pt-PT" w:eastAsia="en-US"/>
        </w:rPr>
        <w:t>litígios</w:t>
      </w:r>
      <w:r w:rsidRPr="00B4373D">
        <w:rPr>
          <w:color w:val="auto"/>
          <w:spacing w:val="-4"/>
          <w:szCs w:val="24"/>
          <w:lang w:val="pt-PT" w:eastAsia="en-US"/>
        </w:rPr>
        <w:t xml:space="preserve"> </w:t>
      </w:r>
      <w:r w:rsidRPr="00B4373D">
        <w:rPr>
          <w:color w:val="auto"/>
          <w:szCs w:val="24"/>
          <w:lang w:val="pt-PT" w:eastAsia="en-US"/>
        </w:rPr>
        <w:t>que</w:t>
      </w:r>
      <w:r w:rsidRPr="00B4373D">
        <w:rPr>
          <w:color w:val="auto"/>
          <w:spacing w:val="-6"/>
          <w:szCs w:val="24"/>
          <w:lang w:val="pt-PT" w:eastAsia="en-US"/>
        </w:rPr>
        <w:t xml:space="preserve"> </w:t>
      </w:r>
      <w:r w:rsidRPr="00B4373D">
        <w:rPr>
          <w:color w:val="auto"/>
          <w:szCs w:val="24"/>
          <w:lang w:val="pt-PT" w:eastAsia="en-US"/>
        </w:rPr>
        <w:t>decorrerem da</w:t>
      </w:r>
      <w:r w:rsidRPr="00B4373D">
        <w:rPr>
          <w:color w:val="auto"/>
          <w:spacing w:val="-1"/>
          <w:szCs w:val="24"/>
          <w:lang w:val="pt-PT" w:eastAsia="en-US"/>
        </w:rPr>
        <w:t xml:space="preserve"> </w:t>
      </w:r>
      <w:r w:rsidRPr="00B4373D">
        <w:rPr>
          <w:color w:val="auto"/>
          <w:szCs w:val="24"/>
          <w:lang w:val="pt-PT" w:eastAsia="en-US"/>
        </w:rPr>
        <w:t>execução desta ata</w:t>
      </w:r>
      <w:r w:rsidRPr="00B4373D">
        <w:rPr>
          <w:color w:val="auto"/>
          <w:spacing w:val="-1"/>
          <w:szCs w:val="24"/>
          <w:lang w:val="pt-PT" w:eastAsia="en-US"/>
        </w:rPr>
        <w:t xml:space="preserve"> </w:t>
      </w:r>
      <w:r w:rsidRPr="00B4373D">
        <w:rPr>
          <w:color w:val="auto"/>
          <w:szCs w:val="24"/>
          <w:lang w:val="pt-PT" w:eastAsia="en-US"/>
        </w:rPr>
        <w:t>que</w:t>
      </w:r>
      <w:r w:rsidRPr="00B4373D">
        <w:rPr>
          <w:color w:val="auto"/>
          <w:spacing w:val="-1"/>
          <w:szCs w:val="24"/>
          <w:lang w:val="pt-PT" w:eastAsia="en-US"/>
        </w:rPr>
        <w:t xml:space="preserve"> </w:t>
      </w:r>
      <w:r w:rsidRPr="00B4373D">
        <w:rPr>
          <w:color w:val="auto"/>
          <w:szCs w:val="24"/>
          <w:lang w:val="pt-PT" w:eastAsia="en-US"/>
        </w:rPr>
        <w:t>não puderem ser</w:t>
      </w:r>
      <w:r w:rsidRPr="00B4373D">
        <w:rPr>
          <w:color w:val="auto"/>
          <w:spacing w:val="-1"/>
          <w:szCs w:val="24"/>
          <w:lang w:val="pt-PT" w:eastAsia="en-US"/>
        </w:rPr>
        <w:t xml:space="preserve"> </w:t>
      </w:r>
      <w:r w:rsidRPr="00B4373D">
        <w:rPr>
          <w:color w:val="auto"/>
          <w:szCs w:val="24"/>
          <w:lang w:val="pt-PT" w:eastAsia="en-US"/>
        </w:rPr>
        <w:t>compostos pela</w:t>
      </w:r>
      <w:r w:rsidRPr="00B4373D">
        <w:rPr>
          <w:color w:val="auto"/>
          <w:spacing w:val="-1"/>
          <w:szCs w:val="24"/>
          <w:lang w:val="pt-PT" w:eastAsia="en-US"/>
        </w:rPr>
        <w:t xml:space="preserve"> </w:t>
      </w:r>
      <w:r w:rsidRPr="00B4373D">
        <w:rPr>
          <w:color w:val="auto"/>
          <w:szCs w:val="24"/>
          <w:lang w:val="pt-PT" w:eastAsia="en-US"/>
        </w:rPr>
        <w:t>conciliação, conforme</w:t>
      </w:r>
      <w:r w:rsidRPr="00B4373D">
        <w:rPr>
          <w:color w:val="auto"/>
          <w:spacing w:val="-1"/>
          <w:szCs w:val="24"/>
          <w:lang w:val="pt-PT" w:eastAsia="en-US"/>
        </w:rPr>
        <w:t xml:space="preserve"> </w:t>
      </w:r>
      <w:r w:rsidRPr="00B4373D">
        <w:rPr>
          <w:color w:val="auto"/>
          <w:szCs w:val="24"/>
          <w:lang w:val="pt-PT" w:eastAsia="en-US"/>
        </w:rPr>
        <w:t>art.</w:t>
      </w:r>
      <w:r w:rsidRPr="00B4373D">
        <w:rPr>
          <w:color w:val="auto"/>
          <w:spacing w:val="-1"/>
          <w:szCs w:val="24"/>
          <w:lang w:val="pt-PT" w:eastAsia="en-US"/>
        </w:rPr>
        <w:t xml:space="preserve"> </w:t>
      </w:r>
      <w:r w:rsidRPr="00B4373D">
        <w:rPr>
          <w:color w:val="auto"/>
          <w:szCs w:val="24"/>
          <w:lang w:val="pt-PT" w:eastAsia="en-US"/>
        </w:rPr>
        <w:t>92, §1º, da Lei nº 14.133/21.</w:t>
      </w:r>
    </w:p>
    <w:p w14:paraId="090610BE" w14:textId="77777777" w:rsidR="000236E7" w:rsidRPr="00B4373D" w:rsidRDefault="000236E7" w:rsidP="000236E7">
      <w:pPr>
        <w:widowControl w:val="0"/>
        <w:autoSpaceDE w:val="0"/>
        <w:autoSpaceDN w:val="0"/>
        <w:spacing w:line="240" w:lineRule="auto"/>
        <w:ind w:left="222" w:right="833" w:firstLine="0"/>
        <w:rPr>
          <w:color w:val="auto"/>
          <w:szCs w:val="24"/>
          <w:lang w:val="pt-PT" w:eastAsia="en-US"/>
        </w:rPr>
      </w:pPr>
    </w:p>
    <w:p w14:paraId="48BD0890" w14:textId="77777777" w:rsidR="000236E7" w:rsidRPr="00B4373D" w:rsidRDefault="000236E7" w:rsidP="000236E7">
      <w:pPr>
        <w:widowControl w:val="0"/>
        <w:tabs>
          <w:tab w:val="left" w:pos="284"/>
        </w:tabs>
        <w:autoSpaceDE w:val="0"/>
        <w:autoSpaceDN w:val="0"/>
        <w:spacing w:line="240" w:lineRule="auto"/>
        <w:ind w:left="-142" w:right="-62" w:firstLine="0"/>
        <w:rPr>
          <w:color w:val="auto"/>
          <w:szCs w:val="24"/>
          <w:lang w:val="pt-PT" w:eastAsia="en-US"/>
        </w:rPr>
      </w:pPr>
    </w:p>
    <w:p w14:paraId="16FE575A" w14:textId="77777777" w:rsidR="000236E7" w:rsidRPr="00B4373D" w:rsidRDefault="000236E7" w:rsidP="000236E7">
      <w:pPr>
        <w:widowControl w:val="0"/>
        <w:autoSpaceDE w:val="0"/>
        <w:autoSpaceDN w:val="0"/>
        <w:spacing w:before="1" w:line="240" w:lineRule="auto"/>
        <w:ind w:left="182" w:firstLine="0"/>
        <w:jc w:val="center"/>
        <w:rPr>
          <w:color w:val="auto"/>
          <w:szCs w:val="24"/>
          <w:lang w:val="pt-PT" w:eastAsia="en-US"/>
        </w:rPr>
      </w:pPr>
      <w:r>
        <w:rPr>
          <w:color w:val="auto"/>
          <w:szCs w:val="24"/>
          <w:lang w:val="pt-PT" w:eastAsia="en-US"/>
        </w:rPr>
        <w:t xml:space="preserve">Miraguaí </w:t>
      </w:r>
      <w:r w:rsidRPr="00B4373D">
        <w:rPr>
          <w:color w:val="auto"/>
          <w:szCs w:val="24"/>
          <w:lang w:val="pt-PT" w:eastAsia="en-US"/>
        </w:rPr>
        <w:t xml:space="preserve">-RS, </w:t>
      </w:r>
      <w:r w:rsidR="002B5758">
        <w:rPr>
          <w:color w:val="auto"/>
          <w:szCs w:val="24"/>
          <w:lang w:val="pt-PT" w:eastAsia="en-US"/>
        </w:rPr>
        <w:t>16</w:t>
      </w:r>
      <w:r w:rsidRPr="00B4373D">
        <w:rPr>
          <w:color w:val="auto"/>
          <w:spacing w:val="-1"/>
          <w:szCs w:val="24"/>
          <w:lang w:val="pt-PT" w:eastAsia="en-US"/>
        </w:rPr>
        <w:t xml:space="preserve"> </w:t>
      </w:r>
      <w:r>
        <w:rPr>
          <w:color w:val="auto"/>
          <w:szCs w:val="24"/>
          <w:lang w:val="pt-PT" w:eastAsia="en-US"/>
        </w:rPr>
        <w:t xml:space="preserve">de </w:t>
      </w:r>
      <w:r w:rsidR="002B5758">
        <w:rPr>
          <w:color w:val="auto"/>
          <w:szCs w:val="24"/>
          <w:lang w:val="pt-PT" w:eastAsia="en-US"/>
        </w:rPr>
        <w:t>julho</w:t>
      </w:r>
      <w:r w:rsidRPr="00B4373D">
        <w:rPr>
          <w:color w:val="auto"/>
          <w:szCs w:val="24"/>
          <w:lang w:val="pt-PT" w:eastAsia="en-US"/>
        </w:rPr>
        <w:t xml:space="preserve"> de</w:t>
      </w:r>
      <w:r w:rsidRPr="00B4373D">
        <w:rPr>
          <w:color w:val="auto"/>
          <w:spacing w:val="-1"/>
          <w:szCs w:val="24"/>
          <w:lang w:val="pt-PT" w:eastAsia="en-US"/>
        </w:rPr>
        <w:t xml:space="preserve"> </w:t>
      </w:r>
      <w:r w:rsidRPr="00B4373D">
        <w:rPr>
          <w:color w:val="auto"/>
          <w:spacing w:val="-2"/>
          <w:szCs w:val="24"/>
          <w:lang w:val="pt-PT" w:eastAsia="en-US"/>
        </w:rPr>
        <w:t>2025.</w:t>
      </w:r>
    </w:p>
    <w:p w14:paraId="3669E5C6" w14:textId="77777777" w:rsidR="000236E7" w:rsidRPr="00B4373D" w:rsidRDefault="000236E7" w:rsidP="000236E7">
      <w:pPr>
        <w:widowControl w:val="0"/>
        <w:autoSpaceDE w:val="0"/>
        <w:autoSpaceDN w:val="0"/>
        <w:spacing w:line="240" w:lineRule="auto"/>
        <w:ind w:left="0" w:firstLine="0"/>
        <w:rPr>
          <w:color w:val="auto"/>
          <w:szCs w:val="24"/>
          <w:lang w:val="pt-PT" w:eastAsia="en-US"/>
        </w:rPr>
      </w:pPr>
    </w:p>
    <w:p w14:paraId="17A09AC0" w14:textId="77777777" w:rsidR="000236E7" w:rsidRPr="00B4373D" w:rsidRDefault="000236E7" w:rsidP="000236E7">
      <w:pPr>
        <w:widowControl w:val="0"/>
        <w:autoSpaceDE w:val="0"/>
        <w:autoSpaceDN w:val="0"/>
        <w:spacing w:line="240" w:lineRule="auto"/>
        <w:ind w:left="0" w:firstLine="0"/>
        <w:rPr>
          <w:color w:val="auto"/>
          <w:szCs w:val="24"/>
          <w:lang w:val="pt-PT" w:eastAsia="en-US"/>
        </w:rPr>
      </w:pPr>
    </w:p>
    <w:p w14:paraId="075D659C" w14:textId="77777777" w:rsidR="000236E7" w:rsidRPr="00B4373D" w:rsidRDefault="000236E7" w:rsidP="000236E7">
      <w:pPr>
        <w:widowControl w:val="0"/>
        <w:autoSpaceDE w:val="0"/>
        <w:autoSpaceDN w:val="0"/>
        <w:spacing w:before="165" w:line="240" w:lineRule="auto"/>
        <w:ind w:left="0" w:firstLine="0"/>
        <w:rPr>
          <w:color w:val="auto"/>
          <w:szCs w:val="24"/>
          <w:lang w:val="pt-PT" w:eastAsia="en-US"/>
        </w:rPr>
      </w:pPr>
    </w:p>
    <w:p w14:paraId="250FCB72" w14:textId="77777777" w:rsidR="000236E7" w:rsidRPr="00B4373D" w:rsidRDefault="000236E7" w:rsidP="000236E7">
      <w:pPr>
        <w:widowControl w:val="0"/>
        <w:autoSpaceDE w:val="0"/>
        <w:autoSpaceDN w:val="0"/>
        <w:spacing w:before="165" w:line="240" w:lineRule="auto"/>
        <w:ind w:left="0" w:firstLine="0"/>
        <w:rPr>
          <w:color w:val="auto"/>
          <w:szCs w:val="24"/>
          <w:lang w:val="pt-PT" w:eastAsia="en-US"/>
        </w:rPr>
      </w:pPr>
      <w:r>
        <w:rPr>
          <w:color w:val="auto"/>
          <w:szCs w:val="24"/>
          <w:lang w:val="pt-PT" w:eastAsia="en-US"/>
        </w:rPr>
        <w:t xml:space="preserve">____________________________             </w:t>
      </w:r>
      <w:r w:rsidR="00801524">
        <w:rPr>
          <w:color w:val="auto"/>
          <w:szCs w:val="24"/>
          <w:lang w:val="pt-PT" w:eastAsia="en-US"/>
        </w:rPr>
        <w:t>__</w:t>
      </w:r>
      <w:r>
        <w:rPr>
          <w:color w:val="auto"/>
          <w:szCs w:val="24"/>
          <w:lang w:val="pt-PT" w:eastAsia="en-US"/>
        </w:rPr>
        <w:t>____________________________</w:t>
      </w:r>
    </w:p>
    <w:p w14:paraId="69FC899C" w14:textId="77777777" w:rsidR="000236E7" w:rsidRPr="00B4373D" w:rsidRDefault="000236E7" w:rsidP="000236E7">
      <w:pPr>
        <w:widowControl w:val="0"/>
        <w:autoSpaceDE w:val="0"/>
        <w:autoSpaceDN w:val="0"/>
        <w:spacing w:line="240" w:lineRule="auto"/>
        <w:ind w:left="0" w:right="507" w:firstLine="0"/>
        <w:outlineLvl w:val="0"/>
        <w:rPr>
          <w:b/>
          <w:bCs/>
          <w:color w:val="auto"/>
          <w:sz w:val="22"/>
          <w:lang w:val="pt-PT" w:eastAsia="en-US"/>
        </w:rPr>
      </w:pPr>
      <w:r w:rsidRPr="00B4373D">
        <w:rPr>
          <w:b/>
          <w:bCs/>
          <w:color w:val="auto"/>
          <w:sz w:val="22"/>
          <w:lang w:val="pt-PT" w:eastAsia="en-US"/>
        </w:rPr>
        <w:t>MUNICÍPIO</w:t>
      </w:r>
      <w:r w:rsidRPr="00B4373D">
        <w:rPr>
          <w:b/>
          <w:bCs/>
          <w:color w:val="auto"/>
          <w:spacing w:val="-1"/>
          <w:sz w:val="22"/>
          <w:lang w:val="pt-PT" w:eastAsia="en-US"/>
        </w:rPr>
        <w:t xml:space="preserve"> </w:t>
      </w:r>
      <w:r w:rsidRPr="00B4373D">
        <w:rPr>
          <w:b/>
          <w:bCs/>
          <w:color w:val="auto"/>
          <w:sz w:val="22"/>
          <w:lang w:val="pt-PT" w:eastAsia="en-US"/>
        </w:rPr>
        <w:t xml:space="preserve">DE </w:t>
      </w:r>
      <w:r>
        <w:rPr>
          <w:b/>
          <w:bCs/>
          <w:color w:val="auto"/>
          <w:sz w:val="22"/>
          <w:lang w:val="pt-PT" w:eastAsia="en-US"/>
        </w:rPr>
        <w:t>MIRAGUAÍ</w:t>
      </w:r>
      <w:r w:rsidR="00801524">
        <w:rPr>
          <w:b/>
          <w:bCs/>
          <w:color w:val="auto"/>
          <w:sz w:val="22"/>
          <w:lang w:val="pt-PT" w:eastAsia="en-US"/>
        </w:rPr>
        <w:t xml:space="preserve">                            </w:t>
      </w:r>
      <w:r w:rsidR="00801524" w:rsidRPr="00801524">
        <w:rPr>
          <w:b/>
          <w:bCs/>
          <w:color w:val="auto"/>
          <w:sz w:val="22"/>
          <w:lang w:val="pt-PT" w:eastAsia="en-US"/>
        </w:rPr>
        <w:t>ANTONIO PEREIRA AUTO ELÉTRICA</w:t>
      </w:r>
      <w:r>
        <w:rPr>
          <w:b/>
          <w:bCs/>
          <w:color w:val="auto"/>
          <w:sz w:val="22"/>
          <w:lang w:val="pt-PT" w:eastAsia="en-US"/>
        </w:rPr>
        <w:t xml:space="preserve">    </w:t>
      </w:r>
    </w:p>
    <w:p w14:paraId="18382487" w14:textId="77777777" w:rsidR="000236E7" w:rsidRPr="00B4373D" w:rsidRDefault="000236E7" w:rsidP="000236E7">
      <w:pPr>
        <w:widowControl w:val="0"/>
        <w:autoSpaceDE w:val="0"/>
        <w:autoSpaceDN w:val="0"/>
        <w:spacing w:before="41" w:line="240" w:lineRule="auto"/>
        <w:ind w:left="0" w:right="-1" w:firstLine="0"/>
        <w:rPr>
          <w:color w:val="auto"/>
          <w:sz w:val="22"/>
          <w:lang w:val="pt-PT" w:eastAsia="en-US"/>
        </w:rPr>
      </w:pPr>
      <w:r>
        <w:rPr>
          <w:color w:val="auto"/>
          <w:sz w:val="22"/>
          <w:lang w:val="pt-PT" w:eastAsia="en-US"/>
        </w:rPr>
        <w:t xml:space="preserve">LEONIR HARTK                      </w:t>
      </w:r>
      <w:r w:rsidRPr="00B4373D">
        <w:rPr>
          <w:color w:val="auto"/>
          <w:sz w:val="22"/>
          <w:lang w:val="pt-PT" w:eastAsia="en-US"/>
        </w:rPr>
        <w:t xml:space="preserve">                          </w:t>
      </w:r>
      <w:r w:rsidR="00801524">
        <w:rPr>
          <w:color w:val="auto"/>
          <w:sz w:val="22"/>
          <w:lang w:val="pt-PT" w:eastAsia="en-US"/>
        </w:rPr>
        <w:t xml:space="preserve">             </w:t>
      </w:r>
      <w:r>
        <w:rPr>
          <w:color w:val="auto"/>
          <w:sz w:val="22"/>
          <w:lang w:val="pt-PT" w:eastAsia="en-US"/>
        </w:rPr>
        <w:t>CNPJ</w:t>
      </w:r>
      <w:r w:rsidR="00364BC5">
        <w:rPr>
          <w:color w:val="auto"/>
          <w:sz w:val="22"/>
          <w:lang w:val="pt-PT" w:eastAsia="en-US"/>
        </w:rPr>
        <w:t xml:space="preserve"> </w:t>
      </w:r>
      <w:r w:rsidR="00801524" w:rsidRPr="00801524">
        <w:rPr>
          <w:color w:val="auto"/>
          <w:sz w:val="22"/>
          <w:lang w:val="pt-PT" w:eastAsia="en-US"/>
        </w:rPr>
        <w:t>12.392.503/0001-39</w:t>
      </w:r>
    </w:p>
    <w:p w14:paraId="3CDE1660" w14:textId="77777777" w:rsidR="000236E7" w:rsidRPr="00B4373D" w:rsidRDefault="000236E7" w:rsidP="000236E7">
      <w:pPr>
        <w:widowControl w:val="0"/>
        <w:autoSpaceDE w:val="0"/>
        <w:autoSpaceDN w:val="0"/>
        <w:spacing w:line="240" w:lineRule="auto"/>
        <w:ind w:left="0" w:firstLine="0"/>
        <w:rPr>
          <w:color w:val="auto"/>
          <w:sz w:val="22"/>
          <w:lang w:val="pt-PT" w:eastAsia="en-US"/>
        </w:rPr>
      </w:pPr>
      <w:r w:rsidRPr="00B4373D">
        <w:rPr>
          <w:color w:val="auto"/>
          <w:sz w:val="22"/>
          <w:lang w:val="pt-PT" w:eastAsia="en-US"/>
        </w:rPr>
        <w:t>PREFEITO MUN</w:t>
      </w:r>
      <w:r w:rsidR="007E1DF3">
        <w:rPr>
          <w:color w:val="auto"/>
          <w:sz w:val="22"/>
          <w:lang w:val="pt-PT" w:eastAsia="en-US"/>
        </w:rPr>
        <w:t>I</w:t>
      </w:r>
      <w:r w:rsidRPr="00B4373D">
        <w:rPr>
          <w:color w:val="auto"/>
          <w:sz w:val="22"/>
          <w:lang w:val="pt-PT" w:eastAsia="en-US"/>
        </w:rPr>
        <w:t xml:space="preserve">CIPAL                                    </w:t>
      </w:r>
      <w:r>
        <w:rPr>
          <w:color w:val="auto"/>
          <w:sz w:val="22"/>
          <w:lang w:val="pt-PT" w:eastAsia="en-US"/>
        </w:rPr>
        <w:t>Detendora da Ata de Registro de Preços</w:t>
      </w:r>
    </w:p>
    <w:p w14:paraId="2F0D37B8" w14:textId="77777777" w:rsidR="00DE05E3" w:rsidRDefault="00DE05E3"/>
    <w:sectPr w:rsidR="00DE05E3" w:rsidSect="00274195">
      <w:pgSz w:w="11906" w:h="16838"/>
      <w:pgMar w:top="3119" w:right="1701" w:bottom="311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76DF1" w14:textId="77777777" w:rsidR="000236E7" w:rsidRDefault="000236E7" w:rsidP="000236E7">
      <w:pPr>
        <w:spacing w:line="240" w:lineRule="auto"/>
      </w:pPr>
      <w:r>
        <w:separator/>
      </w:r>
    </w:p>
  </w:endnote>
  <w:endnote w:type="continuationSeparator" w:id="0">
    <w:p w14:paraId="73023199" w14:textId="77777777" w:rsidR="000236E7" w:rsidRDefault="000236E7" w:rsidP="000236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935EF" w14:textId="77777777" w:rsidR="000236E7" w:rsidRDefault="000236E7" w:rsidP="000236E7">
      <w:pPr>
        <w:spacing w:line="240" w:lineRule="auto"/>
      </w:pPr>
      <w:r>
        <w:separator/>
      </w:r>
    </w:p>
  </w:footnote>
  <w:footnote w:type="continuationSeparator" w:id="0">
    <w:p w14:paraId="2DFF3857" w14:textId="77777777" w:rsidR="000236E7" w:rsidRDefault="000236E7" w:rsidP="000236E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E1EAC"/>
    <w:multiLevelType w:val="multilevel"/>
    <w:tmpl w:val="BE1CD9EA"/>
    <w:lvl w:ilvl="0">
      <w:start w:val="1"/>
      <w:numFmt w:val="decimal"/>
      <w:suff w:val="space"/>
      <w:lvlText w:val="%1."/>
      <w:lvlJc w:val="left"/>
      <w:pPr>
        <w:ind w:left="0" w:firstLine="0"/>
      </w:pPr>
      <w:rPr>
        <w:rFonts w:hint="default"/>
        <w:b/>
        <w:bCs/>
        <w:color w:val="auto"/>
        <w:sz w:val="24"/>
        <w:szCs w:val="24"/>
      </w:rPr>
    </w:lvl>
    <w:lvl w:ilvl="1">
      <w:start w:val="1"/>
      <w:numFmt w:val="decimal"/>
      <w:isLgl/>
      <w:suff w:val="space"/>
      <w:lvlText w:val="%1.%2."/>
      <w:lvlJc w:val="left"/>
      <w:pPr>
        <w:ind w:left="0" w:firstLine="0"/>
      </w:pPr>
      <w:rPr>
        <w:rFonts w:hint="default"/>
        <w:b w:val="0"/>
        <w:bCs w:val="0"/>
        <w:color w:val="auto"/>
      </w:rPr>
    </w:lvl>
    <w:lvl w:ilvl="2">
      <w:start w:val="1"/>
      <w:numFmt w:val="lowerLetter"/>
      <w:suff w:val="space"/>
      <w:lvlText w:val="%3)"/>
      <w:lvlJc w:val="left"/>
      <w:pPr>
        <w:ind w:left="567" w:firstLine="0"/>
      </w:pPr>
      <w:rPr>
        <w:rFonts w:hint="default"/>
        <w:b w:val="0"/>
        <w:bCs/>
        <w:color w:val="auto"/>
      </w:rPr>
    </w:lvl>
    <w:lvl w:ilvl="3">
      <w:start w:val="1"/>
      <w:numFmt w:val="lowerRoman"/>
      <w:suff w:val="space"/>
      <w:lvlText w:val="%4 - "/>
      <w:lvlJc w:val="left"/>
      <w:pPr>
        <w:ind w:left="964" w:hanging="57"/>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0A703F8"/>
    <w:multiLevelType w:val="multilevel"/>
    <w:tmpl w:val="FFFFFFFF"/>
    <w:lvl w:ilvl="0">
      <w:start w:val="1"/>
      <w:numFmt w:val="decimal"/>
      <w:lvlText w:val="%1."/>
      <w:lvlJc w:val="left"/>
      <w:pPr>
        <w:ind w:left="633" w:hanging="452"/>
      </w:pPr>
      <w:rPr>
        <w:rFonts w:ascii="Times New Roman" w:eastAsia="Times New Roman" w:hAnsi="Times New Roman" w:cs="Times New Roman" w:hint="default"/>
        <w:b/>
        <w:bCs/>
        <w:i w:val="0"/>
        <w:iCs w:val="0"/>
        <w:spacing w:val="0"/>
        <w:w w:val="100"/>
        <w:sz w:val="24"/>
        <w:szCs w:val="24"/>
      </w:rPr>
    </w:lvl>
    <w:lvl w:ilvl="1">
      <w:start w:val="1"/>
      <w:numFmt w:val="decimal"/>
      <w:lvlText w:val="%1.%2."/>
      <w:lvlJc w:val="left"/>
      <w:pPr>
        <w:ind w:left="182" w:hanging="708"/>
      </w:pPr>
      <w:rPr>
        <w:rFonts w:ascii="Times New Roman" w:eastAsia="Times New Roman" w:hAnsi="Times New Roman" w:cs="Times New Roman" w:hint="default"/>
        <w:b w:val="0"/>
        <w:bCs w:val="0"/>
        <w:i w:val="0"/>
        <w:iCs w:val="0"/>
        <w:spacing w:val="0"/>
        <w:w w:val="100"/>
        <w:sz w:val="24"/>
        <w:szCs w:val="24"/>
      </w:rPr>
    </w:lvl>
    <w:lvl w:ilvl="2">
      <w:start w:val="1"/>
      <w:numFmt w:val="decimal"/>
      <w:lvlText w:val="%1.%2.%3."/>
      <w:lvlJc w:val="left"/>
      <w:pPr>
        <w:ind w:left="182" w:hanging="708"/>
      </w:pPr>
      <w:rPr>
        <w:rFonts w:ascii="Times New Roman" w:eastAsia="Times New Roman" w:hAnsi="Times New Roman" w:cs="Times New Roman" w:hint="default"/>
        <w:b w:val="0"/>
        <w:bCs w:val="0"/>
        <w:i w:val="0"/>
        <w:iCs w:val="0"/>
        <w:spacing w:val="0"/>
        <w:w w:val="100"/>
        <w:sz w:val="24"/>
        <w:szCs w:val="24"/>
      </w:rPr>
    </w:lvl>
    <w:lvl w:ilvl="3">
      <w:numFmt w:val="bullet"/>
      <w:lvlText w:val="•"/>
      <w:lvlJc w:val="left"/>
      <w:pPr>
        <w:ind w:left="960" w:hanging="708"/>
      </w:pPr>
      <w:rPr>
        <w:rFonts w:hint="default"/>
      </w:rPr>
    </w:lvl>
    <w:lvl w:ilvl="4">
      <w:numFmt w:val="bullet"/>
      <w:lvlText w:val="•"/>
      <w:lvlJc w:val="left"/>
      <w:pPr>
        <w:ind w:left="2243" w:hanging="708"/>
      </w:pPr>
      <w:rPr>
        <w:rFonts w:hint="default"/>
      </w:rPr>
    </w:lvl>
    <w:lvl w:ilvl="5">
      <w:numFmt w:val="bullet"/>
      <w:lvlText w:val="•"/>
      <w:lvlJc w:val="left"/>
      <w:pPr>
        <w:ind w:left="3527" w:hanging="708"/>
      </w:pPr>
      <w:rPr>
        <w:rFonts w:hint="default"/>
      </w:rPr>
    </w:lvl>
    <w:lvl w:ilvl="6">
      <w:numFmt w:val="bullet"/>
      <w:lvlText w:val="•"/>
      <w:lvlJc w:val="left"/>
      <w:pPr>
        <w:ind w:left="4811" w:hanging="708"/>
      </w:pPr>
      <w:rPr>
        <w:rFonts w:hint="default"/>
      </w:rPr>
    </w:lvl>
    <w:lvl w:ilvl="7">
      <w:numFmt w:val="bullet"/>
      <w:lvlText w:val="•"/>
      <w:lvlJc w:val="left"/>
      <w:pPr>
        <w:ind w:left="6095" w:hanging="708"/>
      </w:pPr>
      <w:rPr>
        <w:rFonts w:hint="default"/>
      </w:rPr>
    </w:lvl>
    <w:lvl w:ilvl="8">
      <w:numFmt w:val="bullet"/>
      <w:lvlText w:val="•"/>
      <w:lvlJc w:val="left"/>
      <w:pPr>
        <w:ind w:left="7378" w:hanging="708"/>
      </w:pPr>
      <w:rPr>
        <w:rFonts w:hint="default"/>
      </w:rPr>
    </w:lvl>
  </w:abstractNum>
  <w:abstractNum w:abstractNumId="2" w15:restartNumberingAfterBreak="0">
    <w:nsid w:val="1A2F41CB"/>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502" w:hanging="360"/>
      </w:pPr>
      <w:rPr>
        <w:rFonts w:ascii="Times New Roman" w:hAnsi="Times New Roman" w:cs="Times New Roman" w:hint="default"/>
        <w:b w:val="0"/>
        <w:sz w:val="24"/>
        <w:szCs w:val="24"/>
      </w:rPr>
    </w:lvl>
    <w:lvl w:ilvl="2">
      <w:start w:val="1"/>
      <w:numFmt w:val="decimal"/>
      <w:lvlText w:val="%1.%2.%3"/>
      <w:lvlJc w:val="left"/>
      <w:pPr>
        <w:ind w:left="1084" w:hanging="720"/>
      </w:pPr>
      <w:rPr>
        <w:rFonts w:cs="Times New Roman" w:hint="default"/>
        <w:b w:val="0"/>
      </w:rPr>
    </w:lvl>
    <w:lvl w:ilvl="3">
      <w:start w:val="1"/>
      <w:numFmt w:val="decimal"/>
      <w:lvlText w:val="%1.%2.%3.%4"/>
      <w:lvlJc w:val="left"/>
      <w:pPr>
        <w:ind w:left="1266" w:hanging="720"/>
      </w:pPr>
      <w:rPr>
        <w:rFonts w:cs="Times New Roman" w:hint="default"/>
        <w:b w:val="0"/>
      </w:rPr>
    </w:lvl>
    <w:lvl w:ilvl="4">
      <w:start w:val="1"/>
      <w:numFmt w:val="decimal"/>
      <w:lvlText w:val="%1.%2.%3.%4.%5"/>
      <w:lvlJc w:val="left"/>
      <w:pPr>
        <w:ind w:left="1808" w:hanging="1080"/>
      </w:pPr>
      <w:rPr>
        <w:rFonts w:cs="Times New Roman" w:hint="default"/>
        <w:b w:val="0"/>
      </w:rPr>
    </w:lvl>
    <w:lvl w:ilvl="5">
      <w:start w:val="1"/>
      <w:numFmt w:val="decimal"/>
      <w:lvlText w:val="%1.%2.%3.%4.%5.%6"/>
      <w:lvlJc w:val="left"/>
      <w:pPr>
        <w:ind w:left="1990" w:hanging="1080"/>
      </w:pPr>
      <w:rPr>
        <w:rFonts w:cs="Times New Roman" w:hint="default"/>
        <w:b w:val="0"/>
      </w:rPr>
    </w:lvl>
    <w:lvl w:ilvl="6">
      <w:start w:val="1"/>
      <w:numFmt w:val="decimal"/>
      <w:lvlText w:val="%1.%2.%3.%4.%5.%6.%7"/>
      <w:lvlJc w:val="left"/>
      <w:pPr>
        <w:ind w:left="2532" w:hanging="1440"/>
      </w:pPr>
      <w:rPr>
        <w:rFonts w:cs="Times New Roman" w:hint="default"/>
        <w:b w:val="0"/>
      </w:rPr>
    </w:lvl>
    <w:lvl w:ilvl="7">
      <w:start w:val="1"/>
      <w:numFmt w:val="decimal"/>
      <w:lvlText w:val="%1.%2.%3.%4.%5.%6.%7.%8"/>
      <w:lvlJc w:val="left"/>
      <w:pPr>
        <w:ind w:left="2714" w:hanging="1440"/>
      </w:pPr>
      <w:rPr>
        <w:rFonts w:cs="Times New Roman" w:hint="default"/>
        <w:b w:val="0"/>
      </w:rPr>
    </w:lvl>
    <w:lvl w:ilvl="8">
      <w:start w:val="1"/>
      <w:numFmt w:val="decimal"/>
      <w:lvlText w:val="%1.%2.%3.%4.%5.%6.%7.%8.%9"/>
      <w:lvlJc w:val="left"/>
      <w:pPr>
        <w:ind w:left="3256" w:hanging="1800"/>
      </w:pPr>
      <w:rPr>
        <w:rFonts w:cs="Times New Roman" w:hint="default"/>
        <w:b w:val="0"/>
      </w:rPr>
    </w:lvl>
  </w:abstractNum>
  <w:abstractNum w:abstractNumId="3" w15:restartNumberingAfterBreak="0">
    <w:nsid w:val="24836F65"/>
    <w:multiLevelType w:val="multilevel"/>
    <w:tmpl w:val="7D3499CA"/>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58633B0"/>
    <w:multiLevelType w:val="multilevel"/>
    <w:tmpl w:val="02C81420"/>
    <w:lvl w:ilvl="0">
      <w:start w:val="20"/>
      <w:numFmt w:val="decimal"/>
      <w:lvlText w:val="%1"/>
      <w:lvlJc w:val="left"/>
      <w:pPr>
        <w:ind w:left="420" w:hanging="420"/>
      </w:pPr>
      <w:rPr>
        <w:rFonts w:hint="default"/>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9BC487C"/>
    <w:multiLevelType w:val="multilevel"/>
    <w:tmpl w:val="FFFFFFFF"/>
    <w:lvl w:ilvl="0">
      <w:start w:val="10"/>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3600" w:hanging="720"/>
      </w:pPr>
      <w:rPr>
        <w:rFonts w:cs="Times New Roman" w:hint="default"/>
      </w:rPr>
    </w:lvl>
    <w:lvl w:ilvl="3">
      <w:start w:val="1"/>
      <w:numFmt w:val="decimal"/>
      <w:lvlText w:val="%1.%2.%3.%4"/>
      <w:lvlJc w:val="left"/>
      <w:pPr>
        <w:ind w:left="5040" w:hanging="720"/>
      </w:pPr>
      <w:rPr>
        <w:rFonts w:cs="Times New Roman" w:hint="default"/>
      </w:rPr>
    </w:lvl>
    <w:lvl w:ilvl="4">
      <w:start w:val="1"/>
      <w:numFmt w:val="decimal"/>
      <w:lvlText w:val="%1.%2.%3.%4.%5"/>
      <w:lvlJc w:val="left"/>
      <w:pPr>
        <w:ind w:left="6840" w:hanging="1080"/>
      </w:pPr>
      <w:rPr>
        <w:rFonts w:cs="Times New Roman" w:hint="default"/>
      </w:rPr>
    </w:lvl>
    <w:lvl w:ilvl="5">
      <w:start w:val="1"/>
      <w:numFmt w:val="decimal"/>
      <w:lvlText w:val="%1.%2.%3.%4.%5.%6"/>
      <w:lvlJc w:val="left"/>
      <w:pPr>
        <w:ind w:left="8280" w:hanging="1080"/>
      </w:pPr>
      <w:rPr>
        <w:rFonts w:cs="Times New Roman" w:hint="default"/>
      </w:rPr>
    </w:lvl>
    <w:lvl w:ilvl="6">
      <w:start w:val="1"/>
      <w:numFmt w:val="decimal"/>
      <w:lvlText w:val="%1.%2.%3.%4.%5.%6.%7"/>
      <w:lvlJc w:val="left"/>
      <w:pPr>
        <w:ind w:left="10080" w:hanging="1440"/>
      </w:pPr>
      <w:rPr>
        <w:rFonts w:cs="Times New Roman" w:hint="default"/>
      </w:rPr>
    </w:lvl>
    <w:lvl w:ilvl="7">
      <w:start w:val="1"/>
      <w:numFmt w:val="decimal"/>
      <w:lvlText w:val="%1.%2.%3.%4.%5.%6.%7.%8"/>
      <w:lvlJc w:val="left"/>
      <w:pPr>
        <w:ind w:left="11520" w:hanging="1440"/>
      </w:pPr>
      <w:rPr>
        <w:rFonts w:cs="Times New Roman" w:hint="default"/>
      </w:rPr>
    </w:lvl>
    <w:lvl w:ilvl="8">
      <w:start w:val="1"/>
      <w:numFmt w:val="decimal"/>
      <w:lvlText w:val="%1.%2.%3.%4.%5.%6.%7.%8.%9"/>
      <w:lvlJc w:val="left"/>
      <w:pPr>
        <w:ind w:left="13320" w:hanging="1800"/>
      </w:pPr>
      <w:rPr>
        <w:rFonts w:cs="Times New Roman" w:hint="default"/>
      </w:rPr>
    </w:lvl>
  </w:abstractNum>
  <w:abstractNum w:abstractNumId="6" w15:restartNumberingAfterBreak="0">
    <w:nsid w:val="2F1208EC"/>
    <w:multiLevelType w:val="multilevel"/>
    <w:tmpl w:val="FFFFFFFF"/>
    <w:lvl w:ilvl="0">
      <w:start w:val="9"/>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 w15:restartNumberingAfterBreak="0">
    <w:nsid w:val="32996550"/>
    <w:multiLevelType w:val="multilevel"/>
    <w:tmpl w:val="FFFFFFFF"/>
    <w:lvl w:ilvl="0">
      <w:start w:val="9"/>
      <w:numFmt w:val="decimal"/>
      <w:lvlText w:val="%1"/>
      <w:lvlJc w:val="left"/>
      <w:pPr>
        <w:ind w:left="360" w:hanging="360"/>
      </w:pPr>
      <w:rPr>
        <w:rFonts w:cs="Times New Roman" w:hint="default"/>
      </w:rPr>
    </w:lvl>
    <w:lvl w:ilvl="1">
      <w:start w:val="7"/>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8" w15:restartNumberingAfterBreak="0">
    <w:nsid w:val="4FF121B8"/>
    <w:multiLevelType w:val="multilevel"/>
    <w:tmpl w:val="FFFFFFFF"/>
    <w:lvl w:ilvl="0">
      <w:start w:val="9"/>
      <w:numFmt w:val="decimal"/>
      <w:lvlText w:val="%1"/>
      <w:lvlJc w:val="left"/>
      <w:pPr>
        <w:ind w:left="360" w:hanging="360"/>
      </w:pPr>
      <w:rPr>
        <w:rFonts w:cs="Times New Roman" w:hint="default"/>
      </w:rPr>
    </w:lvl>
    <w:lvl w:ilvl="1">
      <w:start w:val="9"/>
      <w:numFmt w:val="decimal"/>
      <w:lvlText w:val="%1.%2"/>
      <w:lvlJc w:val="left"/>
      <w:pPr>
        <w:ind w:left="1440" w:hanging="36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9" w15:restartNumberingAfterBreak="0">
    <w:nsid w:val="54CC5FCC"/>
    <w:multiLevelType w:val="multilevel"/>
    <w:tmpl w:val="BE1CD9EA"/>
    <w:lvl w:ilvl="0">
      <w:start w:val="1"/>
      <w:numFmt w:val="decimal"/>
      <w:suff w:val="space"/>
      <w:lvlText w:val="%1."/>
      <w:lvlJc w:val="left"/>
      <w:pPr>
        <w:ind w:left="0" w:firstLine="0"/>
      </w:pPr>
      <w:rPr>
        <w:rFonts w:hint="default"/>
        <w:b/>
        <w:bCs/>
        <w:color w:val="auto"/>
        <w:sz w:val="24"/>
        <w:szCs w:val="24"/>
      </w:rPr>
    </w:lvl>
    <w:lvl w:ilvl="1">
      <w:start w:val="1"/>
      <w:numFmt w:val="decimal"/>
      <w:isLgl/>
      <w:suff w:val="space"/>
      <w:lvlText w:val="%1.%2."/>
      <w:lvlJc w:val="left"/>
      <w:pPr>
        <w:ind w:left="0" w:firstLine="0"/>
      </w:pPr>
      <w:rPr>
        <w:rFonts w:hint="default"/>
        <w:b w:val="0"/>
        <w:bCs w:val="0"/>
        <w:color w:val="auto"/>
      </w:rPr>
    </w:lvl>
    <w:lvl w:ilvl="2">
      <w:start w:val="1"/>
      <w:numFmt w:val="lowerLetter"/>
      <w:suff w:val="space"/>
      <w:lvlText w:val="%3)"/>
      <w:lvlJc w:val="left"/>
      <w:pPr>
        <w:ind w:left="567" w:firstLine="0"/>
      </w:pPr>
      <w:rPr>
        <w:rFonts w:hint="default"/>
        <w:b w:val="0"/>
        <w:bCs/>
        <w:color w:val="auto"/>
      </w:rPr>
    </w:lvl>
    <w:lvl w:ilvl="3">
      <w:start w:val="1"/>
      <w:numFmt w:val="lowerRoman"/>
      <w:suff w:val="space"/>
      <w:lvlText w:val="%4 - "/>
      <w:lvlJc w:val="left"/>
      <w:pPr>
        <w:ind w:left="964" w:hanging="57"/>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01A0D6E"/>
    <w:multiLevelType w:val="multilevel"/>
    <w:tmpl w:val="D60AF23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26B727B"/>
    <w:multiLevelType w:val="multilevel"/>
    <w:tmpl w:val="4DEE3C98"/>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45C7B29"/>
    <w:multiLevelType w:val="multilevel"/>
    <w:tmpl w:val="E5941E90"/>
    <w:lvl w:ilvl="0">
      <w:start w:val="10"/>
      <w:numFmt w:val="decimal"/>
      <w:lvlText w:val="%1"/>
      <w:lvlJc w:val="left"/>
      <w:pPr>
        <w:ind w:left="420" w:hanging="420"/>
      </w:pPr>
      <w:rPr>
        <w:rFonts w:hint="default"/>
      </w:rPr>
    </w:lvl>
    <w:lvl w:ilvl="1">
      <w:start w:val="1"/>
      <w:numFmt w:val="decimal"/>
      <w:lvlText w:val="%2"/>
      <w:lvlJc w:val="left"/>
      <w:pPr>
        <w:ind w:left="420" w:hanging="42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A230CFB"/>
    <w:multiLevelType w:val="hybridMultilevel"/>
    <w:tmpl w:val="FFFFFFFF"/>
    <w:lvl w:ilvl="0" w:tplc="27D20976">
      <w:start w:val="1"/>
      <w:numFmt w:val="lowerLetter"/>
      <w:lvlText w:val="%1)"/>
      <w:lvlJc w:val="left"/>
      <w:pPr>
        <w:ind w:left="890" w:hanging="708"/>
      </w:pPr>
      <w:rPr>
        <w:rFonts w:ascii="Times New Roman" w:eastAsia="Times New Roman" w:hAnsi="Times New Roman" w:cs="Times New Roman" w:hint="default"/>
        <w:b w:val="0"/>
        <w:bCs w:val="0"/>
        <w:i w:val="0"/>
        <w:iCs w:val="0"/>
        <w:spacing w:val="-1"/>
        <w:w w:val="100"/>
        <w:sz w:val="24"/>
        <w:szCs w:val="24"/>
      </w:rPr>
    </w:lvl>
    <w:lvl w:ilvl="1" w:tplc="40D20EF6">
      <w:numFmt w:val="bullet"/>
      <w:lvlText w:val="•"/>
      <w:lvlJc w:val="left"/>
      <w:pPr>
        <w:ind w:left="1804" w:hanging="708"/>
      </w:pPr>
      <w:rPr>
        <w:rFonts w:hint="default"/>
      </w:rPr>
    </w:lvl>
    <w:lvl w:ilvl="2" w:tplc="6A34B190">
      <w:numFmt w:val="bullet"/>
      <w:lvlText w:val="•"/>
      <w:lvlJc w:val="left"/>
      <w:pPr>
        <w:ind w:left="2709" w:hanging="708"/>
      </w:pPr>
      <w:rPr>
        <w:rFonts w:hint="default"/>
      </w:rPr>
    </w:lvl>
    <w:lvl w:ilvl="3" w:tplc="74DA3D22">
      <w:numFmt w:val="bullet"/>
      <w:lvlText w:val="•"/>
      <w:lvlJc w:val="left"/>
      <w:pPr>
        <w:ind w:left="3613" w:hanging="708"/>
      </w:pPr>
      <w:rPr>
        <w:rFonts w:hint="default"/>
      </w:rPr>
    </w:lvl>
    <w:lvl w:ilvl="4" w:tplc="9A309472">
      <w:numFmt w:val="bullet"/>
      <w:lvlText w:val="•"/>
      <w:lvlJc w:val="left"/>
      <w:pPr>
        <w:ind w:left="4518" w:hanging="708"/>
      </w:pPr>
      <w:rPr>
        <w:rFonts w:hint="default"/>
      </w:rPr>
    </w:lvl>
    <w:lvl w:ilvl="5" w:tplc="705E39F6">
      <w:numFmt w:val="bullet"/>
      <w:lvlText w:val="•"/>
      <w:lvlJc w:val="left"/>
      <w:pPr>
        <w:ind w:left="5423" w:hanging="708"/>
      </w:pPr>
      <w:rPr>
        <w:rFonts w:hint="default"/>
      </w:rPr>
    </w:lvl>
    <w:lvl w:ilvl="6" w:tplc="F37A1C5E">
      <w:numFmt w:val="bullet"/>
      <w:lvlText w:val="•"/>
      <w:lvlJc w:val="left"/>
      <w:pPr>
        <w:ind w:left="6327" w:hanging="708"/>
      </w:pPr>
      <w:rPr>
        <w:rFonts w:hint="default"/>
      </w:rPr>
    </w:lvl>
    <w:lvl w:ilvl="7" w:tplc="8F788D4E">
      <w:numFmt w:val="bullet"/>
      <w:lvlText w:val="•"/>
      <w:lvlJc w:val="left"/>
      <w:pPr>
        <w:ind w:left="7232" w:hanging="708"/>
      </w:pPr>
      <w:rPr>
        <w:rFonts w:hint="default"/>
      </w:rPr>
    </w:lvl>
    <w:lvl w:ilvl="8" w:tplc="4D94B2FA">
      <w:numFmt w:val="bullet"/>
      <w:lvlText w:val="•"/>
      <w:lvlJc w:val="left"/>
      <w:pPr>
        <w:ind w:left="8137" w:hanging="708"/>
      </w:pPr>
      <w:rPr>
        <w:rFonts w:hint="default"/>
      </w:rPr>
    </w:lvl>
  </w:abstractNum>
  <w:abstractNum w:abstractNumId="15" w15:restartNumberingAfterBreak="0">
    <w:nsid w:val="6C913D63"/>
    <w:multiLevelType w:val="hybridMultilevel"/>
    <w:tmpl w:val="FFFFFFFF"/>
    <w:lvl w:ilvl="0" w:tplc="BBFEAD64">
      <w:start w:val="1"/>
      <w:numFmt w:val="lowerLetter"/>
      <w:lvlText w:val="%1)"/>
      <w:lvlJc w:val="left"/>
      <w:pPr>
        <w:ind w:left="890" w:hanging="708"/>
      </w:pPr>
      <w:rPr>
        <w:rFonts w:ascii="Times New Roman" w:eastAsia="Times New Roman" w:hAnsi="Times New Roman" w:cs="Times New Roman" w:hint="default"/>
        <w:b w:val="0"/>
        <w:bCs w:val="0"/>
        <w:i w:val="0"/>
        <w:iCs w:val="0"/>
        <w:spacing w:val="-1"/>
        <w:w w:val="100"/>
        <w:sz w:val="24"/>
        <w:szCs w:val="24"/>
      </w:rPr>
    </w:lvl>
    <w:lvl w:ilvl="1" w:tplc="51B282F0">
      <w:numFmt w:val="bullet"/>
      <w:lvlText w:val="•"/>
      <w:lvlJc w:val="left"/>
      <w:pPr>
        <w:ind w:left="1804" w:hanging="708"/>
      </w:pPr>
      <w:rPr>
        <w:rFonts w:hint="default"/>
      </w:rPr>
    </w:lvl>
    <w:lvl w:ilvl="2" w:tplc="CF9AD31C">
      <w:numFmt w:val="bullet"/>
      <w:lvlText w:val="•"/>
      <w:lvlJc w:val="left"/>
      <w:pPr>
        <w:ind w:left="2709" w:hanging="708"/>
      </w:pPr>
      <w:rPr>
        <w:rFonts w:hint="default"/>
      </w:rPr>
    </w:lvl>
    <w:lvl w:ilvl="3" w:tplc="7D886F36">
      <w:numFmt w:val="bullet"/>
      <w:lvlText w:val="•"/>
      <w:lvlJc w:val="left"/>
      <w:pPr>
        <w:ind w:left="3613" w:hanging="708"/>
      </w:pPr>
      <w:rPr>
        <w:rFonts w:hint="default"/>
      </w:rPr>
    </w:lvl>
    <w:lvl w:ilvl="4" w:tplc="F8FA5696">
      <w:numFmt w:val="bullet"/>
      <w:lvlText w:val="•"/>
      <w:lvlJc w:val="left"/>
      <w:pPr>
        <w:ind w:left="4518" w:hanging="708"/>
      </w:pPr>
      <w:rPr>
        <w:rFonts w:hint="default"/>
      </w:rPr>
    </w:lvl>
    <w:lvl w:ilvl="5" w:tplc="16401166">
      <w:numFmt w:val="bullet"/>
      <w:lvlText w:val="•"/>
      <w:lvlJc w:val="left"/>
      <w:pPr>
        <w:ind w:left="5423" w:hanging="708"/>
      </w:pPr>
      <w:rPr>
        <w:rFonts w:hint="default"/>
      </w:rPr>
    </w:lvl>
    <w:lvl w:ilvl="6" w:tplc="C9AE8BA8">
      <w:numFmt w:val="bullet"/>
      <w:lvlText w:val="•"/>
      <w:lvlJc w:val="left"/>
      <w:pPr>
        <w:ind w:left="6327" w:hanging="708"/>
      </w:pPr>
      <w:rPr>
        <w:rFonts w:hint="default"/>
      </w:rPr>
    </w:lvl>
    <w:lvl w:ilvl="7" w:tplc="2AC057DC">
      <w:numFmt w:val="bullet"/>
      <w:lvlText w:val="•"/>
      <w:lvlJc w:val="left"/>
      <w:pPr>
        <w:ind w:left="7232" w:hanging="708"/>
      </w:pPr>
      <w:rPr>
        <w:rFonts w:hint="default"/>
      </w:rPr>
    </w:lvl>
    <w:lvl w:ilvl="8" w:tplc="0E2AD81C">
      <w:numFmt w:val="bullet"/>
      <w:lvlText w:val="•"/>
      <w:lvlJc w:val="left"/>
      <w:pPr>
        <w:ind w:left="8137" w:hanging="708"/>
      </w:pPr>
      <w:rPr>
        <w:rFonts w:hint="default"/>
      </w:rPr>
    </w:lvl>
  </w:abstractNum>
  <w:abstractNum w:abstractNumId="16" w15:restartNumberingAfterBreak="0">
    <w:nsid w:val="6F3C196A"/>
    <w:multiLevelType w:val="hybridMultilevel"/>
    <w:tmpl w:val="FFFFFFFF"/>
    <w:lvl w:ilvl="0" w:tplc="7F404AB2">
      <w:start w:val="1"/>
      <w:numFmt w:val="lowerLetter"/>
      <w:lvlText w:val="%1)"/>
      <w:lvlJc w:val="left"/>
      <w:pPr>
        <w:ind w:left="720" w:hanging="360"/>
      </w:pPr>
      <w:rPr>
        <w:rFonts w:ascii="Arial" w:hAnsi="Arial"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7" w15:restartNumberingAfterBreak="0">
    <w:nsid w:val="7C42524A"/>
    <w:multiLevelType w:val="multilevel"/>
    <w:tmpl w:val="707230B6"/>
    <w:lvl w:ilvl="0">
      <w:start w:val="18"/>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01049960">
    <w:abstractNumId w:val="12"/>
  </w:num>
  <w:num w:numId="2" w16cid:durableId="1431464264">
    <w:abstractNumId w:val="9"/>
  </w:num>
  <w:num w:numId="3" w16cid:durableId="1140921922">
    <w:abstractNumId w:val="17"/>
  </w:num>
  <w:num w:numId="4" w16cid:durableId="1653756486">
    <w:abstractNumId w:val="4"/>
  </w:num>
  <w:num w:numId="5" w16cid:durableId="1989169069">
    <w:abstractNumId w:val="14"/>
  </w:num>
  <w:num w:numId="6" w16cid:durableId="1821190048">
    <w:abstractNumId w:val="15"/>
  </w:num>
  <w:num w:numId="7" w16cid:durableId="624309217">
    <w:abstractNumId w:val="1"/>
  </w:num>
  <w:num w:numId="8" w16cid:durableId="1360474967">
    <w:abstractNumId w:val="2"/>
  </w:num>
  <w:num w:numId="9" w16cid:durableId="1931115394">
    <w:abstractNumId w:val="6"/>
  </w:num>
  <w:num w:numId="10" w16cid:durableId="1497501390">
    <w:abstractNumId w:val="7"/>
  </w:num>
  <w:num w:numId="11" w16cid:durableId="2042780775">
    <w:abstractNumId w:val="8"/>
  </w:num>
  <w:num w:numId="12" w16cid:durableId="379598433">
    <w:abstractNumId w:val="5"/>
  </w:num>
  <w:num w:numId="13" w16cid:durableId="103112220">
    <w:abstractNumId w:val="16"/>
  </w:num>
  <w:num w:numId="14" w16cid:durableId="1728339399">
    <w:abstractNumId w:val="0"/>
  </w:num>
  <w:num w:numId="15" w16cid:durableId="297540824">
    <w:abstractNumId w:val="10"/>
  </w:num>
  <w:num w:numId="16" w16cid:durableId="1822845466">
    <w:abstractNumId w:val="13"/>
  </w:num>
  <w:num w:numId="17" w16cid:durableId="76441683">
    <w:abstractNumId w:val="11"/>
  </w:num>
  <w:num w:numId="18" w16cid:durableId="13017644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6E7"/>
    <w:rsid w:val="000236E7"/>
    <w:rsid w:val="001C673D"/>
    <w:rsid w:val="002228CF"/>
    <w:rsid w:val="00242396"/>
    <w:rsid w:val="00274195"/>
    <w:rsid w:val="002B5758"/>
    <w:rsid w:val="002B57FA"/>
    <w:rsid w:val="00364BC5"/>
    <w:rsid w:val="004610FB"/>
    <w:rsid w:val="004C1604"/>
    <w:rsid w:val="004F1448"/>
    <w:rsid w:val="00535DB1"/>
    <w:rsid w:val="00551450"/>
    <w:rsid w:val="0060265F"/>
    <w:rsid w:val="00665CAC"/>
    <w:rsid w:val="0076155D"/>
    <w:rsid w:val="007E1DF3"/>
    <w:rsid w:val="00801524"/>
    <w:rsid w:val="008A0CDA"/>
    <w:rsid w:val="00992C55"/>
    <w:rsid w:val="00A337C7"/>
    <w:rsid w:val="00A658A5"/>
    <w:rsid w:val="00A96663"/>
    <w:rsid w:val="00B3408C"/>
    <w:rsid w:val="00B77DFB"/>
    <w:rsid w:val="00C13AE8"/>
    <w:rsid w:val="00D151E4"/>
    <w:rsid w:val="00D81EB9"/>
    <w:rsid w:val="00DE05E3"/>
    <w:rsid w:val="00DF12C5"/>
    <w:rsid w:val="00E46CD4"/>
    <w:rsid w:val="00FB16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A9DB2"/>
  <w15:chartTrackingRefBased/>
  <w15:docId w15:val="{530CCCAE-CD98-4418-9DDB-74D408E27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36E7"/>
    <w:pPr>
      <w:spacing w:after="0" w:line="249" w:lineRule="auto"/>
      <w:ind w:left="10" w:hanging="10"/>
      <w:jc w:val="both"/>
    </w:pPr>
    <w:rPr>
      <w:rFonts w:ascii="Times New Roman" w:eastAsia="Times New Roman" w:hAnsi="Times New Roman" w:cs="Times New Roman"/>
      <w:color w:val="000000"/>
      <w:kern w:val="0"/>
      <w:sz w:val="24"/>
      <w:lang w:eastAsia="pt-BR"/>
      <w14:ligatures w14:val="none"/>
    </w:rPr>
  </w:style>
  <w:style w:type="paragraph" w:styleId="Ttulo1">
    <w:name w:val="heading 1"/>
    <w:basedOn w:val="Normal"/>
    <w:next w:val="Normal"/>
    <w:link w:val="Ttulo1Char"/>
    <w:uiPriority w:val="1"/>
    <w:qFormat/>
    <w:rsid w:val="000236E7"/>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har"/>
    <w:uiPriority w:val="1"/>
    <w:unhideWhenUsed/>
    <w:qFormat/>
    <w:rsid w:val="000236E7"/>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1"/>
    <w:unhideWhenUsed/>
    <w:qFormat/>
    <w:rsid w:val="000236E7"/>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har"/>
    <w:uiPriority w:val="9"/>
    <w:semiHidden/>
    <w:unhideWhenUsed/>
    <w:qFormat/>
    <w:rsid w:val="000236E7"/>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har"/>
    <w:uiPriority w:val="9"/>
    <w:semiHidden/>
    <w:unhideWhenUsed/>
    <w:qFormat/>
    <w:rsid w:val="000236E7"/>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har"/>
    <w:uiPriority w:val="9"/>
    <w:semiHidden/>
    <w:unhideWhenUsed/>
    <w:qFormat/>
    <w:rsid w:val="000236E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236E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236E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236E7"/>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0236E7"/>
    <w:rPr>
      <w:rFonts w:asciiTheme="majorHAnsi" w:eastAsiaTheme="majorEastAsia" w:hAnsiTheme="majorHAnsi" w:cstheme="majorBidi"/>
      <w:color w:val="2E74B5" w:themeColor="accent1" w:themeShade="BF"/>
      <w:sz w:val="40"/>
      <w:szCs w:val="40"/>
    </w:rPr>
  </w:style>
  <w:style w:type="character" w:customStyle="1" w:styleId="Ttulo2Char">
    <w:name w:val="Título 2 Char"/>
    <w:basedOn w:val="Fontepargpadro"/>
    <w:link w:val="Ttulo2"/>
    <w:uiPriority w:val="1"/>
    <w:rsid w:val="000236E7"/>
    <w:rPr>
      <w:rFonts w:asciiTheme="majorHAnsi" w:eastAsiaTheme="majorEastAsia" w:hAnsiTheme="majorHAnsi" w:cstheme="majorBidi"/>
      <w:color w:val="2E74B5" w:themeColor="accent1" w:themeShade="BF"/>
      <w:sz w:val="32"/>
      <w:szCs w:val="32"/>
    </w:rPr>
  </w:style>
  <w:style w:type="character" w:customStyle="1" w:styleId="Ttulo3Char">
    <w:name w:val="Título 3 Char"/>
    <w:basedOn w:val="Fontepargpadro"/>
    <w:link w:val="Ttulo3"/>
    <w:uiPriority w:val="1"/>
    <w:rsid w:val="000236E7"/>
    <w:rPr>
      <w:rFonts w:eastAsiaTheme="majorEastAsia" w:cstheme="majorBidi"/>
      <w:color w:val="2E74B5" w:themeColor="accent1" w:themeShade="BF"/>
      <w:sz w:val="28"/>
      <w:szCs w:val="28"/>
    </w:rPr>
  </w:style>
  <w:style w:type="character" w:customStyle="1" w:styleId="Ttulo4Char">
    <w:name w:val="Título 4 Char"/>
    <w:basedOn w:val="Fontepargpadro"/>
    <w:link w:val="Ttulo4"/>
    <w:uiPriority w:val="9"/>
    <w:semiHidden/>
    <w:rsid w:val="000236E7"/>
    <w:rPr>
      <w:rFonts w:eastAsiaTheme="majorEastAsia" w:cstheme="majorBidi"/>
      <w:i/>
      <w:iCs/>
      <w:color w:val="2E74B5" w:themeColor="accent1" w:themeShade="BF"/>
    </w:rPr>
  </w:style>
  <w:style w:type="character" w:customStyle="1" w:styleId="Ttulo5Char">
    <w:name w:val="Título 5 Char"/>
    <w:basedOn w:val="Fontepargpadro"/>
    <w:link w:val="Ttulo5"/>
    <w:uiPriority w:val="9"/>
    <w:semiHidden/>
    <w:rsid w:val="000236E7"/>
    <w:rPr>
      <w:rFonts w:eastAsiaTheme="majorEastAsia" w:cstheme="majorBidi"/>
      <w:color w:val="2E74B5" w:themeColor="accent1" w:themeShade="BF"/>
    </w:rPr>
  </w:style>
  <w:style w:type="character" w:customStyle="1" w:styleId="Ttulo6Char">
    <w:name w:val="Título 6 Char"/>
    <w:basedOn w:val="Fontepargpadro"/>
    <w:link w:val="Ttulo6"/>
    <w:uiPriority w:val="9"/>
    <w:semiHidden/>
    <w:rsid w:val="000236E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236E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236E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236E7"/>
    <w:rPr>
      <w:rFonts w:eastAsiaTheme="majorEastAsia" w:cstheme="majorBidi"/>
      <w:color w:val="272727" w:themeColor="text1" w:themeTint="D8"/>
    </w:rPr>
  </w:style>
  <w:style w:type="paragraph" w:styleId="Ttulo">
    <w:name w:val="Title"/>
    <w:basedOn w:val="Normal"/>
    <w:next w:val="Normal"/>
    <w:link w:val="TtuloChar"/>
    <w:qFormat/>
    <w:rsid w:val="000236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0236E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236E7"/>
    <w:pPr>
      <w:numPr>
        <w:ilvl w:val="1"/>
      </w:numPr>
      <w:ind w:left="10" w:hanging="10"/>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236E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236E7"/>
    <w:pPr>
      <w:spacing w:before="160"/>
      <w:jc w:val="center"/>
    </w:pPr>
    <w:rPr>
      <w:i/>
      <w:iCs/>
      <w:color w:val="404040" w:themeColor="text1" w:themeTint="BF"/>
    </w:rPr>
  </w:style>
  <w:style w:type="character" w:customStyle="1" w:styleId="CitaoChar">
    <w:name w:val="Citação Char"/>
    <w:basedOn w:val="Fontepargpadro"/>
    <w:link w:val="Citao"/>
    <w:uiPriority w:val="29"/>
    <w:rsid w:val="000236E7"/>
    <w:rPr>
      <w:i/>
      <w:iCs/>
      <w:color w:val="404040" w:themeColor="text1" w:themeTint="BF"/>
    </w:rPr>
  </w:style>
  <w:style w:type="paragraph" w:styleId="PargrafodaLista">
    <w:name w:val="List Paragraph"/>
    <w:basedOn w:val="Normal"/>
    <w:uiPriority w:val="1"/>
    <w:qFormat/>
    <w:rsid w:val="000236E7"/>
    <w:pPr>
      <w:ind w:left="720"/>
      <w:contextualSpacing/>
    </w:pPr>
  </w:style>
  <w:style w:type="character" w:styleId="nfaseIntensa">
    <w:name w:val="Intense Emphasis"/>
    <w:basedOn w:val="Fontepargpadro"/>
    <w:uiPriority w:val="21"/>
    <w:qFormat/>
    <w:rsid w:val="000236E7"/>
    <w:rPr>
      <w:i/>
      <w:iCs/>
      <w:color w:val="2E74B5" w:themeColor="accent1" w:themeShade="BF"/>
    </w:rPr>
  </w:style>
  <w:style w:type="paragraph" w:styleId="CitaoIntensa">
    <w:name w:val="Intense Quote"/>
    <w:basedOn w:val="Normal"/>
    <w:next w:val="Normal"/>
    <w:link w:val="CitaoIntensaChar"/>
    <w:uiPriority w:val="30"/>
    <w:qFormat/>
    <w:rsid w:val="000236E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rsid w:val="000236E7"/>
    <w:rPr>
      <w:i/>
      <w:iCs/>
      <w:color w:val="2E74B5" w:themeColor="accent1" w:themeShade="BF"/>
    </w:rPr>
  </w:style>
  <w:style w:type="character" w:styleId="RefernciaIntensa">
    <w:name w:val="Intense Reference"/>
    <w:basedOn w:val="Fontepargpadro"/>
    <w:uiPriority w:val="32"/>
    <w:qFormat/>
    <w:rsid w:val="000236E7"/>
    <w:rPr>
      <w:b/>
      <w:bCs/>
      <w:smallCaps/>
      <w:color w:val="2E74B5" w:themeColor="accent1" w:themeShade="BF"/>
      <w:spacing w:val="5"/>
    </w:rPr>
  </w:style>
  <w:style w:type="paragraph" w:styleId="Cabealho">
    <w:name w:val="header"/>
    <w:basedOn w:val="Normal"/>
    <w:link w:val="CabealhoChar"/>
    <w:uiPriority w:val="99"/>
    <w:unhideWhenUsed/>
    <w:rsid w:val="000236E7"/>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0236E7"/>
    <w:rPr>
      <w:kern w:val="0"/>
      <w14:ligatures w14:val="none"/>
    </w:rPr>
  </w:style>
  <w:style w:type="paragraph" w:styleId="Rodap">
    <w:name w:val="footer"/>
    <w:basedOn w:val="Normal"/>
    <w:link w:val="RodapChar"/>
    <w:uiPriority w:val="99"/>
    <w:unhideWhenUsed/>
    <w:qFormat/>
    <w:rsid w:val="000236E7"/>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0236E7"/>
    <w:rPr>
      <w:kern w:val="0"/>
      <w14:ligatures w14:val="none"/>
    </w:rPr>
  </w:style>
  <w:style w:type="character" w:styleId="Hyperlink">
    <w:name w:val="Hyperlink"/>
    <w:basedOn w:val="Fontepargpadro"/>
    <w:uiPriority w:val="99"/>
    <w:unhideWhenUsed/>
    <w:rsid w:val="000236E7"/>
    <w:rPr>
      <w:color w:val="0563C1" w:themeColor="hyperlink"/>
      <w:u w:val="single"/>
    </w:rPr>
  </w:style>
  <w:style w:type="character" w:customStyle="1" w:styleId="MenoPendente1">
    <w:name w:val="Menção Pendente1"/>
    <w:basedOn w:val="Fontepargpadro"/>
    <w:uiPriority w:val="99"/>
    <w:semiHidden/>
    <w:unhideWhenUsed/>
    <w:rsid w:val="000236E7"/>
    <w:rPr>
      <w:color w:val="605E5C"/>
      <w:shd w:val="clear" w:color="auto" w:fill="E1DFDD"/>
    </w:rPr>
  </w:style>
  <w:style w:type="table" w:styleId="Tabelacomgrade">
    <w:name w:val="Table Grid"/>
    <w:basedOn w:val="Tabelanormal"/>
    <w:uiPriority w:val="39"/>
    <w:qFormat/>
    <w:rsid w:val="000236E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36E7"/>
    <w:pPr>
      <w:spacing w:before="100" w:beforeAutospacing="1" w:after="100" w:afterAutospacing="1" w:line="240" w:lineRule="auto"/>
    </w:pPr>
    <w:rPr>
      <w:szCs w:val="24"/>
    </w:rPr>
  </w:style>
  <w:style w:type="character" w:styleId="Forte">
    <w:name w:val="Strong"/>
    <w:basedOn w:val="Fontepargpadro"/>
    <w:uiPriority w:val="22"/>
    <w:qFormat/>
    <w:rsid w:val="000236E7"/>
    <w:rPr>
      <w:b/>
      <w:bCs/>
    </w:rPr>
  </w:style>
  <w:style w:type="paragraph" w:styleId="Corpodetexto">
    <w:name w:val="Body Text"/>
    <w:basedOn w:val="Normal"/>
    <w:link w:val="CorpodetextoChar"/>
    <w:uiPriority w:val="1"/>
    <w:unhideWhenUsed/>
    <w:qFormat/>
    <w:rsid w:val="000236E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uiPriority w:val="1"/>
    <w:rsid w:val="000236E7"/>
    <w:rPr>
      <w:rFonts w:ascii="Times New Roman" w:eastAsia="Times New Roman" w:hAnsi="Times New Roman" w:cs="Times New Roman"/>
      <w:b/>
      <w:bCs/>
      <w:kern w:val="0"/>
      <w:sz w:val="32"/>
      <w:szCs w:val="24"/>
      <w:lang w:eastAsia="pt-BR"/>
      <w14:ligatures w14:val="none"/>
    </w:rPr>
  </w:style>
  <w:style w:type="paragraph" w:styleId="Recuodecorpodetexto">
    <w:name w:val="Body Text Indent"/>
    <w:basedOn w:val="Normal"/>
    <w:link w:val="RecuodecorpodetextoChar"/>
    <w:uiPriority w:val="99"/>
    <w:semiHidden/>
    <w:unhideWhenUsed/>
    <w:qFormat/>
    <w:rsid w:val="000236E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0236E7"/>
    <w:rPr>
      <w:rFonts w:ascii="Calibri" w:eastAsia="Calibri" w:hAnsi="Calibri" w:cs="Times New Roman"/>
      <w:color w:val="000000"/>
      <w:kern w:val="0"/>
      <w:sz w:val="24"/>
      <w:lang w:eastAsia="pt-BR"/>
      <w14:ligatures w14:val="none"/>
    </w:rPr>
  </w:style>
  <w:style w:type="paragraph" w:styleId="Corpodetexto2">
    <w:name w:val="Body Text 2"/>
    <w:basedOn w:val="Normal"/>
    <w:link w:val="Corpodetexto2Char"/>
    <w:unhideWhenUsed/>
    <w:rsid w:val="000236E7"/>
    <w:pPr>
      <w:spacing w:after="120" w:line="480" w:lineRule="auto"/>
    </w:pPr>
    <w:rPr>
      <w:szCs w:val="24"/>
    </w:rPr>
  </w:style>
  <w:style w:type="character" w:customStyle="1" w:styleId="Corpodetexto2Char">
    <w:name w:val="Corpo de texto 2 Char"/>
    <w:basedOn w:val="Fontepargpadro"/>
    <w:link w:val="Corpodetexto2"/>
    <w:rsid w:val="000236E7"/>
    <w:rPr>
      <w:rFonts w:ascii="Times New Roman" w:eastAsia="Times New Roman" w:hAnsi="Times New Roman" w:cs="Times New Roman"/>
      <w:color w:val="000000"/>
      <w:kern w:val="0"/>
      <w:sz w:val="24"/>
      <w:szCs w:val="24"/>
      <w:lang w:eastAsia="pt-BR"/>
      <w14:ligatures w14:val="none"/>
    </w:rPr>
  </w:style>
  <w:style w:type="paragraph" w:styleId="Textoembloco">
    <w:name w:val="Block Text"/>
    <w:basedOn w:val="Normal"/>
    <w:uiPriority w:val="99"/>
    <w:semiHidden/>
    <w:unhideWhenUsed/>
    <w:rsid w:val="000236E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0236E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0236E7"/>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table" w:customStyle="1" w:styleId="TableGrid">
    <w:name w:val="TableGrid"/>
    <w:rsid w:val="000236E7"/>
    <w:pPr>
      <w:spacing w:after="0" w:line="240" w:lineRule="auto"/>
    </w:pPr>
    <w:rPr>
      <w:rFonts w:eastAsiaTheme="minorEastAsia"/>
      <w:kern w:val="0"/>
      <w:lang w:eastAsia="pt-BR"/>
      <w14:ligatures w14:val="none"/>
    </w:rPr>
    <w:tblPr>
      <w:tblCellMar>
        <w:top w:w="0" w:type="dxa"/>
        <w:left w:w="0" w:type="dxa"/>
        <w:bottom w:w="0" w:type="dxa"/>
        <w:right w:w="0" w:type="dxa"/>
      </w:tblCellMar>
    </w:tblPr>
  </w:style>
  <w:style w:type="character" w:customStyle="1" w:styleId="font31">
    <w:name w:val="font31"/>
    <w:basedOn w:val="Fontepargpadro"/>
    <w:qFormat/>
    <w:rsid w:val="000236E7"/>
    <w:rPr>
      <w:rFonts w:ascii="Times New Roman" w:hAnsi="Times New Roman" w:cs="Times New Roman" w:hint="default"/>
      <w:color w:val="FF0000"/>
      <w:u w:val="none"/>
    </w:rPr>
  </w:style>
  <w:style w:type="character" w:customStyle="1" w:styleId="font21">
    <w:name w:val="font21"/>
    <w:basedOn w:val="Fontepargpadro"/>
    <w:rsid w:val="000236E7"/>
    <w:rPr>
      <w:rFonts w:ascii="Times New Roman" w:hAnsi="Times New Roman" w:cs="Times New Roman" w:hint="default"/>
      <w:color w:val="FF0000"/>
      <w:u w:val="none"/>
    </w:rPr>
  </w:style>
  <w:style w:type="paragraph" w:customStyle="1" w:styleId="Standard">
    <w:name w:val="Standard"/>
    <w:rsid w:val="000236E7"/>
    <w:pPr>
      <w:widowControl w:val="0"/>
      <w:suppressAutoHyphens/>
      <w:autoSpaceDN w:val="0"/>
      <w:spacing w:after="0" w:line="240" w:lineRule="auto"/>
      <w:textAlignment w:val="baseline"/>
    </w:pPr>
    <w:rPr>
      <w:rFonts w:ascii="Times New Roman" w:eastAsia="Times New Roman" w:hAnsi="Times New Roman" w:cs="Times New Roman"/>
      <w:kern w:val="0"/>
      <w:lang w:val="pt-PT"/>
      <w14:ligatures w14:val="none"/>
    </w:rPr>
  </w:style>
  <w:style w:type="paragraph" w:styleId="Textodebalo">
    <w:name w:val="Balloon Text"/>
    <w:basedOn w:val="Normal"/>
    <w:link w:val="TextodebaloChar"/>
    <w:uiPriority w:val="99"/>
    <w:semiHidden/>
    <w:unhideWhenUsed/>
    <w:rsid w:val="000236E7"/>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236E7"/>
    <w:rPr>
      <w:rFonts w:ascii="Segoe UI" w:eastAsia="Times New Roman" w:hAnsi="Segoe UI" w:cs="Segoe UI"/>
      <w:color w:val="000000"/>
      <w:kern w:val="0"/>
      <w:sz w:val="18"/>
      <w:szCs w:val="18"/>
      <w:lang w:eastAsia="pt-BR"/>
      <w14:ligatures w14:val="none"/>
    </w:rPr>
  </w:style>
  <w:style w:type="numbering" w:customStyle="1" w:styleId="Semlista1">
    <w:name w:val="Sem lista1"/>
    <w:next w:val="Semlista"/>
    <w:uiPriority w:val="99"/>
    <w:semiHidden/>
    <w:unhideWhenUsed/>
    <w:rsid w:val="000236E7"/>
  </w:style>
  <w:style w:type="character" w:customStyle="1" w:styleId="MenoPendente2">
    <w:name w:val="Menção Pendente2"/>
    <w:basedOn w:val="Fontepargpadro"/>
    <w:uiPriority w:val="99"/>
    <w:semiHidden/>
    <w:unhideWhenUsed/>
    <w:rsid w:val="000236E7"/>
    <w:rPr>
      <w:color w:val="605E5C"/>
      <w:shd w:val="clear" w:color="auto" w:fill="E1DFDD"/>
    </w:rPr>
  </w:style>
  <w:style w:type="paragraph" w:customStyle="1" w:styleId="ecxprod">
    <w:name w:val="ecxprod"/>
    <w:basedOn w:val="Normal"/>
    <w:rsid w:val="000236E7"/>
    <w:pPr>
      <w:spacing w:before="100" w:beforeAutospacing="1" w:after="100" w:afterAutospacing="1" w:line="240" w:lineRule="auto"/>
      <w:ind w:left="0" w:firstLine="0"/>
      <w:jc w:val="left"/>
    </w:pPr>
    <w:rPr>
      <w:color w:val="auto"/>
      <w:szCs w:val="24"/>
    </w:rPr>
  </w:style>
  <w:style w:type="numbering" w:customStyle="1" w:styleId="Semlista2">
    <w:name w:val="Sem lista2"/>
    <w:next w:val="Semlista"/>
    <w:uiPriority w:val="99"/>
    <w:semiHidden/>
    <w:unhideWhenUsed/>
    <w:rsid w:val="000236E7"/>
  </w:style>
  <w:style w:type="numbering" w:customStyle="1" w:styleId="Semlista3">
    <w:name w:val="Sem lista3"/>
    <w:next w:val="Semlista"/>
    <w:uiPriority w:val="99"/>
    <w:semiHidden/>
    <w:unhideWhenUsed/>
    <w:rsid w:val="000236E7"/>
  </w:style>
  <w:style w:type="paragraph" w:customStyle="1" w:styleId="Ttulo51">
    <w:name w:val="Título 51"/>
    <w:basedOn w:val="Normal"/>
    <w:next w:val="Normal"/>
    <w:uiPriority w:val="9"/>
    <w:semiHidden/>
    <w:unhideWhenUsed/>
    <w:qFormat/>
    <w:rsid w:val="000236E7"/>
    <w:pPr>
      <w:keepNext/>
      <w:keepLines/>
      <w:widowControl w:val="0"/>
      <w:autoSpaceDE w:val="0"/>
      <w:autoSpaceDN w:val="0"/>
      <w:spacing w:before="40" w:line="240" w:lineRule="auto"/>
      <w:ind w:left="0" w:firstLine="0"/>
      <w:jc w:val="left"/>
      <w:outlineLvl w:val="4"/>
    </w:pPr>
    <w:rPr>
      <w:rFonts w:ascii="Calibri Light" w:hAnsi="Calibri Light"/>
      <w:color w:val="2E74B5"/>
      <w:sz w:val="22"/>
      <w:lang w:val="pt-PT" w:eastAsia="en-US"/>
    </w:rPr>
  </w:style>
  <w:style w:type="numbering" w:customStyle="1" w:styleId="Semlista4">
    <w:name w:val="Sem lista4"/>
    <w:next w:val="Semlista"/>
    <w:uiPriority w:val="99"/>
    <w:semiHidden/>
    <w:unhideWhenUsed/>
    <w:rsid w:val="000236E7"/>
  </w:style>
  <w:style w:type="table" w:customStyle="1" w:styleId="Tabelacomgrade1">
    <w:name w:val="Tabela com grade1"/>
    <w:basedOn w:val="Tabelanormal"/>
    <w:next w:val="Tabelacomgrade"/>
    <w:uiPriority w:val="39"/>
    <w:qFormat/>
    <w:rsid w:val="000236E7"/>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0236E7"/>
    <w:pPr>
      <w:spacing w:after="0" w:line="240" w:lineRule="auto"/>
    </w:pPr>
    <w:rPr>
      <w:rFonts w:ascii="Times New Roman" w:eastAsia="SimSun" w:hAnsi="Times New Roman" w:cs="Times New Roman"/>
      <w:kern w:val="0"/>
      <w:sz w:val="20"/>
      <w:szCs w:val="20"/>
      <w:lang w:eastAsia="pt-BR"/>
      <w14:ligatures w14:val="none"/>
    </w:rPr>
    <w:tblPr>
      <w:tblCellMar>
        <w:top w:w="0" w:type="dxa"/>
        <w:left w:w="0" w:type="dxa"/>
        <w:bottom w:w="0" w:type="dxa"/>
        <w:right w:w="0" w:type="dxa"/>
      </w:tblCellMar>
    </w:tblPr>
  </w:style>
  <w:style w:type="paragraph" w:customStyle="1" w:styleId="Textopadro">
    <w:name w:val="Texto padrão"/>
    <w:rsid w:val="000236E7"/>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styleId="Refdenotaderodap">
    <w:name w:val="footnote reference"/>
    <w:basedOn w:val="Fontepargpadro"/>
    <w:uiPriority w:val="99"/>
    <w:rsid w:val="000236E7"/>
    <w:rPr>
      <w:vertAlign w:val="superscript"/>
    </w:rPr>
  </w:style>
  <w:style w:type="paragraph" w:styleId="Textodenotaderodap">
    <w:name w:val="footnote text"/>
    <w:basedOn w:val="Normal"/>
    <w:link w:val="TextodenotaderodapChar"/>
    <w:rsid w:val="000236E7"/>
    <w:pPr>
      <w:spacing w:line="240" w:lineRule="auto"/>
      <w:ind w:left="0" w:firstLine="0"/>
      <w:jc w:val="left"/>
    </w:pPr>
    <w:rPr>
      <w:color w:val="auto"/>
      <w:sz w:val="20"/>
      <w:szCs w:val="20"/>
      <w:lang w:eastAsia="en-US"/>
    </w:rPr>
  </w:style>
  <w:style w:type="character" w:customStyle="1" w:styleId="TextodenotaderodapChar">
    <w:name w:val="Texto de nota de rodapé Char"/>
    <w:basedOn w:val="Fontepargpadro"/>
    <w:link w:val="Textodenotaderodap"/>
    <w:rsid w:val="000236E7"/>
    <w:rPr>
      <w:rFonts w:ascii="Times New Roman" w:eastAsia="Times New Roman" w:hAnsi="Times New Roman" w:cs="Times New Roman"/>
      <w:kern w:val="0"/>
      <w:sz w:val="20"/>
      <w:szCs w:val="20"/>
      <w14:ligatures w14:val="none"/>
    </w:rPr>
  </w:style>
  <w:style w:type="paragraph" w:customStyle="1" w:styleId="Corpodetexto21">
    <w:name w:val="Corpo de texto 21"/>
    <w:basedOn w:val="Normal"/>
    <w:rsid w:val="000236E7"/>
    <w:pPr>
      <w:suppressAutoHyphens/>
      <w:spacing w:line="240" w:lineRule="auto"/>
      <w:ind w:left="0" w:firstLine="0"/>
    </w:pPr>
    <w:rPr>
      <w:color w:val="auto"/>
      <w:szCs w:val="20"/>
      <w:lang w:eastAsia="ar-SA"/>
    </w:rPr>
  </w:style>
  <w:style w:type="character" w:customStyle="1" w:styleId="Ttulo5Char1">
    <w:name w:val="Título 5 Char1"/>
    <w:basedOn w:val="Fontepargpadro"/>
    <w:uiPriority w:val="9"/>
    <w:semiHidden/>
    <w:rsid w:val="000236E7"/>
    <w:rPr>
      <w:rFonts w:asciiTheme="majorHAnsi" w:eastAsiaTheme="majorEastAsia" w:hAnsiTheme="majorHAnsi" w:cstheme="majorBidi"/>
      <w:color w:val="2E74B5" w:themeColor="accent1" w:themeShade="BF"/>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13</Pages>
  <Words>4529</Words>
  <Characters>24462</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21</cp:revision>
  <cp:lastPrinted>2025-07-21T12:22:00Z</cp:lastPrinted>
  <dcterms:created xsi:type="dcterms:W3CDTF">2025-07-15T13:01:00Z</dcterms:created>
  <dcterms:modified xsi:type="dcterms:W3CDTF">2025-07-31T19:31:00Z</dcterms:modified>
</cp:coreProperties>
</file>