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DF99F" w14:textId="77777777" w:rsidR="00695906" w:rsidRPr="00695906" w:rsidRDefault="00695906" w:rsidP="00695906">
      <w:pPr>
        <w:widowControl w:val="0"/>
        <w:tabs>
          <w:tab w:val="left" w:pos="426"/>
        </w:tabs>
        <w:autoSpaceDE w:val="0"/>
        <w:autoSpaceDN w:val="0"/>
        <w:spacing w:after="0" w:line="240" w:lineRule="auto"/>
        <w:jc w:val="both"/>
        <w:rPr>
          <w:rFonts w:ascii="Times New Roman" w:eastAsia="Calibri" w:hAnsi="Times New Roman" w:cs="Times New Roman"/>
          <w:kern w:val="0"/>
          <w:lang w:val="pt-PT"/>
          <w14:ligatures w14:val="none"/>
        </w:rPr>
      </w:pPr>
    </w:p>
    <w:p w14:paraId="1DFE16B1" w14:textId="1F08867F" w:rsidR="00695906" w:rsidRPr="00695906" w:rsidRDefault="00695906" w:rsidP="00695906">
      <w:pPr>
        <w:widowControl w:val="0"/>
        <w:tabs>
          <w:tab w:val="left" w:pos="426"/>
        </w:tabs>
        <w:autoSpaceDE w:val="0"/>
        <w:autoSpaceDN w:val="0"/>
        <w:spacing w:after="0" w:line="240" w:lineRule="auto"/>
        <w:rPr>
          <w:rFonts w:ascii="Times New Roman" w:eastAsia="Times New Roman" w:hAnsi="Times New Roman" w:cs="Times New Roman"/>
          <w:b/>
          <w:kern w:val="0"/>
          <w:lang w:val="pt-PT"/>
          <w14:ligatures w14:val="none"/>
        </w:rPr>
      </w:pPr>
    </w:p>
    <w:p w14:paraId="37B9342E" w14:textId="77777777" w:rsidR="00695906" w:rsidRPr="00695906" w:rsidRDefault="00695906" w:rsidP="00695906">
      <w:pPr>
        <w:widowControl w:val="0"/>
        <w:tabs>
          <w:tab w:val="left" w:pos="426"/>
        </w:tabs>
        <w:autoSpaceDE w:val="0"/>
        <w:autoSpaceDN w:val="0"/>
        <w:spacing w:after="0" w:line="240" w:lineRule="auto"/>
        <w:jc w:val="center"/>
        <w:rPr>
          <w:rFonts w:ascii="Times New Roman" w:eastAsia="Times New Roman" w:hAnsi="Times New Roman" w:cs="Times New Roman"/>
          <w:b/>
          <w:kern w:val="0"/>
          <w:lang w:val="pt-PT"/>
          <w14:ligatures w14:val="none"/>
        </w:rPr>
      </w:pPr>
    </w:p>
    <w:p w14:paraId="5713A52C" w14:textId="77777777" w:rsidR="00695906" w:rsidRPr="00695906" w:rsidRDefault="00695906" w:rsidP="00695906">
      <w:pPr>
        <w:widowControl w:val="0"/>
        <w:tabs>
          <w:tab w:val="left" w:pos="426"/>
        </w:tabs>
        <w:autoSpaceDE w:val="0"/>
        <w:autoSpaceDN w:val="0"/>
        <w:spacing w:after="0" w:line="240" w:lineRule="auto"/>
        <w:jc w:val="center"/>
        <w:rPr>
          <w:rFonts w:ascii="Times New Roman" w:eastAsia="Times New Roman" w:hAnsi="Times New Roman" w:cs="Times New Roman"/>
          <w:b/>
          <w:kern w:val="0"/>
          <w:lang w:val="pt-PT"/>
          <w14:ligatures w14:val="none"/>
        </w:rPr>
      </w:pPr>
    </w:p>
    <w:p w14:paraId="27B4685F" w14:textId="070091C1" w:rsidR="00695906" w:rsidRPr="00695906" w:rsidRDefault="00695906" w:rsidP="00695906">
      <w:pPr>
        <w:widowControl w:val="0"/>
        <w:tabs>
          <w:tab w:val="left" w:pos="426"/>
        </w:tabs>
        <w:autoSpaceDE w:val="0"/>
        <w:autoSpaceDN w:val="0"/>
        <w:spacing w:after="0" w:line="240" w:lineRule="auto"/>
        <w:jc w:val="both"/>
        <w:rPr>
          <w:rFonts w:ascii="Times New Roman" w:eastAsia="Calibri" w:hAnsi="Times New Roman" w:cs="Times New Roman"/>
          <w:b/>
          <w:kern w:val="0"/>
          <w:lang w:val="pt-PT"/>
          <w14:ligatures w14:val="none"/>
        </w:rPr>
      </w:pPr>
      <w:r w:rsidRPr="00695906">
        <w:rPr>
          <w:rFonts w:ascii="Times New Roman" w:eastAsia="Times New Roman" w:hAnsi="Times New Roman" w:cs="Times New Roman"/>
          <w:b/>
          <w:kern w:val="0"/>
          <w:lang w:val="pt-PT"/>
          <w14:ligatures w14:val="none"/>
        </w:rPr>
        <w:t xml:space="preserve"> ATA DE REGISTRO DE PREÇOS Nº </w:t>
      </w:r>
      <w:r>
        <w:rPr>
          <w:rFonts w:ascii="Times New Roman" w:eastAsia="Times New Roman" w:hAnsi="Times New Roman" w:cs="Times New Roman"/>
          <w:b/>
          <w:kern w:val="0"/>
          <w:u w:val="single"/>
          <w:lang w:val="pt-PT"/>
          <w14:ligatures w14:val="none"/>
        </w:rPr>
        <w:t>127</w:t>
      </w:r>
      <w:r w:rsidRPr="00695906">
        <w:rPr>
          <w:rFonts w:ascii="Times New Roman" w:eastAsia="Times New Roman" w:hAnsi="Times New Roman" w:cs="Times New Roman"/>
          <w:b/>
          <w:spacing w:val="-2"/>
          <w:kern w:val="0"/>
          <w:lang w:val="pt-PT"/>
          <w14:ligatures w14:val="none"/>
        </w:rPr>
        <w:t xml:space="preserve">/2025 </w:t>
      </w:r>
      <w:r w:rsidRPr="00695906">
        <w:rPr>
          <w:rFonts w:ascii="Times New Roman" w:eastAsia="Times New Roman" w:hAnsi="Times New Roman" w:cs="Times New Roman"/>
          <w:b/>
          <w:kern w:val="0"/>
          <w:lang w:val="pt-PT"/>
          <w14:ligatures w14:val="none"/>
        </w:rPr>
        <w:t>ORIUNDO</w:t>
      </w:r>
      <w:r w:rsidRPr="00695906">
        <w:rPr>
          <w:rFonts w:ascii="Times New Roman" w:eastAsia="Times New Roman" w:hAnsi="Times New Roman" w:cs="Times New Roman"/>
          <w:b/>
          <w:spacing w:val="-7"/>
          <w:kern w:val="0"/>
          <w:lang w:val="pt-PT"/>
          <w14:ligatures w14:val="none"/>
        </w:rPr>
        <w:t xml:space="preserve"> </w:t>
      </w:r>
      <w:r w:rsidRPr="00695906">
        <w:rPr>
          <w:rFonts w:ascii="Times New Roman" w:eastAsia="Times New Roman" w:hAnsi="Times New Roman" w:cs="Times New Roman"/>
          <w:b/>
          <w:kern w:val="0"/>
          <w:lang w:val="pt-PT"/>
          <w14:ligatures w14:val="none"/>
        </w:rPr>
        <w:t>DO</w:t>
      </w:r>
      <w:r w:rsidRPr="00695906">
        <w:rPr>
          <w:rFonts w:ascii="Times New Roman" w:eastAsia="Times New Roman" w:hAnsi="Times New Roman" w:cs="Times New Roman"/>
          <w:b/>
          <w:spacing w:val="-7"/>
          <w:kern w:val="0"/>
          <w:lang w:val="pt-PT"/>
          <w14:ligatures w14:val="none"/>
        </w:rPr>
        <w:t xml:space="preserve"> </w:t>
      </w:r>
      <w:r w:rsidRPr="00695906">
        <w:rPr>
          <w:rFonts w:ascii="Times New Roman" w:eastAsia="Times New Roman" w:hAnsi="Times New Roman" w:cs="Times New Roman"/>
          <w:b/>
          <w:kern w:val="0"/>
          <w:lang w:val="pt-PT"/>
          <w14:ligatures w14:val="none"/>
        </w:rPr>
        <w:t>PROCESSO</w:t>
      </w:r>
      <w:r w:rsidRPr="00695906">
        <w:rPr>
          <w:rFonts w:ascii="Times New Roman" w:eastAsia="Times New Roman" w:hAnsi="Times New Roman" w:cs="Times New Roman"/>
          <w:b/>
          <w:spacing w:val="-7"/>
          <w:kern w:val="0"/>
          <w:lang w:val="pt-PT"/>
          <w14:ligatures w14:val="none"/>
        </w:rPr>
        <w:t xml:space="preserve"> </w:t>
      </w:r>
      <w:r w:rsidRPr="00695906">
        <w:rPr>
          <w:rFonts w:ascii="Times New Roman" w:eastAsia="Times New Roman" w:hAnsi="Times New Roman" w:cs="Times New Roman"/>
          <w:b/>
          <w:kern w:val="0"/>
          <w:lang w:val="pt-PT"/>
          <w14:ligatures w14:val="none"/>
        </w:rPr>
        <w:t>ADMINISTRATIVO</w:t>
      </w:r>
      <w:r w:rsidRPr="00695906">
        <w:rPr>
          <w:rFonts w:ascii="Times New Roman" w:eastAsia="Times New Roman" w:hAnsi="Times New Roman" w:cs="Times New Roman"/>
          <w:b/>
          <w:spacing w:val="-7"/>
          <w:kern w:val="0"/>
          <w:lang w:val="pt-PT"/>
          <w14:ligatures w14:val="none"/>
        </w:rPr>
        <w:t xml:space="preserve"> </w:t>
      </w:r>
      <w:r w:rsidRPr="00695906">
        <w:rPr>
          <w:rFonts w:ascii="Times New Roman" w:eastAsia="Times New Roman" w:hAnsi="Times New Roman" w:cs="Times New Roman"/>
          <w:b/>
          <w:kern w:val="0"/>
          <w:lang w:val="pt-PT"/>
          <w14:ligatures w14:val="none"/>
        </w:rPr>
        <w:t xml:space="preserve">Nº </w:t>
      </w:r>
      <w:r w:rsidRPr="00695906">
        <w:rPr>
          <w:rFonts w:ascii="Times New Roman" w:eastAsia="Times New Roman" w:hAnsi="Times New Roman" w:cs="Times New Roman"/>
          <w:b/>
          <w:spacing w:val="-5"/>
          <w:kern w:val="0"/>
          <w:lang w:val="pt-PT"/>
          <w14:ligatures w14:val="none"/>
        </w:rPr>
        <w:t>73/2025,</w:t>
      </w:r>
      <w:r w:rsidRPr="00695906">
        <w:rPr>
          <w:rFonts w:ascii="Times New Roman" w:eastAsia="Times New Roman" w:hAnsi="Times New Roman" w:cs="Times New Roman"/>
          <w:b/>
          <w:kern w:val="0"/>
          <w:lang w:val="pt-PT"/>
          <w14:ligatures w14:val="none"/>
        </w:rPr>
        <w:t xml:space="preserve"> DO EDITAL DE PREGÃO PRESENCIAL Nº 37/2025</w:t>
      </w:r>
    </w:p>
    <w:p w14:paraId="4F14C0C1" w14:textId="77777777" w:rsidR="00695906" w:rsidRPr="00695906" w:rsidRDefault="00695906" w:rsidP="00695906">
      <w:pPr>
        <w:widowControl w:val="0"/>
        <w:tabs>
          <w:tab w:val="left" w:pos="426"/>
        </w:tabs>
        <w:autoSpaceDE w:val="0"/>
        <w:autoSpaceDN w:val="0"/>
        <w:spacing w:after="0" w:line="240" w:lineRule="auto"/>
        <w:ind w:right="227"/>
        <w:jc w:val="both"/>
        <w:rPr>
          <w:rFonts w:ascii="Times New Roman" w:eastAsia="Times New Roman" w:hAnsi="Times New Roman" w:cs="Times New Roman"/>
          <w:b/>
          <w:kern w:val="0"/>
          <w:lang w:val="pt-PT"/>
          <w14:ligatures w14:val="none"/>
        </w:rPr>
      </w:pPr>
    </w:p>
    <w:p w14:paraId="6A338773" w14:textId="2F3EDBFE" w:rsidR="00695906" w:rsidRPr="00695906" w:rsidRDefault="00695906" w:rsidP="00695906">
      <w:pPr>
        <w:widowControl w:val="0"/>
        <w:tabs>
          <w:tab w:val="left" w:pos="426"/>
        </w:tabs>
        <w:autoSpaceDE w:val="0"/>
        <w:autoSpaceDN w:val="0"/>
        <w:spacing w:after="0" w:line="240" w:lineRule="auto"/>
        <w:ind w:right="22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b/>
          <w:kern w:val="0"/>
          <w:lang w:val="pt-PT"/>
          <w14:ligatures w14:val="none"/>
        </w:rPr>
        <w:t xml:space="preserve">O MUNICÍPO DE MIRAGUAÍ-RS, </w:t>
      </w:r>
      <w:r w:rsidRPr="00695906">
        <w:rPr>
          <w:rFonts w:ascii="Times New Roman" w:eastAsia="Times New Roman" w:hAnsi="Times New Roman" w:cs="Times New Roman"/>
          <w:kern w:val="0"/>
          <w:lang w:val="pt-PT"/>
          <w14:ligatures w14:val="none"/>
        </w:rPr>
        <w:t xml:space="preserve">pessoa jurídica de direito público interno, inscrito no CNPJ sob nº 87.613.121/0001-97, com sede na Av. Ijuí, 1593, neste município, representado por seu Prefeito Municipal, </w:t>
      </w:r>
      <w:r w:rsidRPr="00695906">
        <w:rPr>
          <w:rFonts w:ascii="Times New Roman" w:eastAsia="Times New Roman" w:hAnsi="Times New Roman" w:cs="Times New Roman"/>
          <w:bCs/>
          <w:kern w:val="0"/>
          <w:lang w:val="pt-PT"/>
          <w14:ligatures w14:val="none"/>
        </w:rPr>
        <w:t xml:space="preserve">Sr. </w:t>
      </w:r>
      <w:r w:rsidRPr="00695906">
        <w:rPr>
          <w:rFonts w:ascii="Times New Roman" w:eastAsia="Times New Roman" w:hAnsi="Times New Roman" w:cs="Times New Roman"/>
          <w:b/>
          <w:kern w:val="0"/>
          <w:lang w:val="pt-PT"/>
          <w14:ligatures w14:val="none"/>
        </w:rPr>
        <w:t>LEONIR HARTK,</w:t>
      </w:r>
      <w:r w:rsidRPr="00695906">
        <w:rPr>
          <w:rFonts w:ascii="Times New Roman" w:eastAsia="Times New Roman" w:hAnsi="Times New Roman" w:cs="Times New Roman"/>
          <w:bCs/>
          <w:kern w:val="0"/>
          <w:lang w:val="pt-PT"/>
          <w14:ligatures w14:val="none"/>
        </w:rPr>
        <w:t xml:space="preserve"> brasileiro, residente e domiciliado na Rua Maracanã, 195, Bairro Centro - Miraguaí – RS</w:t>
      </w:r>
      <w:r w:rsidRPr="00695906">
        <w:rPr>
          <w:rFonts w:ascii="Times New Roman" w:eastAsia="Times New Roman" w:hAnsi="Times New Roman" w:cs="Times New Roman"/>
          <w:kern w:val="0"/>
          <w:lang w:val="pt-PT"/>
          <w14:ligatures w14:val="none"/>
        </w:rPr>
        <w:t>, doravante denominado ADMINISTRAÇÃO, e o(a) .</w:t>
      </w:r>
      <w:r>
        <w:rPr>
          <w:rFonts w:ascii="Times New Roman" w:eastAsia="Times New Roman" w:hAnsi="Times New Roman" w:cs="Times New Roman"/>
          <w:kern w:val="0"/>
          <w:lang w:val="pt-PT"/>
          <w14:ligatures w14:val="none"/>
        </w:rPr>
        <w:t>ASSOCIACAO PORTELENSE DE ARBITROS</w:t>
      </w:r>
      <w:r w:rsidRPr="00695906">
        <w:rPr>
          <w:rFonts w:ascii="Times New Roman" w:eastAsia="Times New Roman" w:hAnsi="Times New Roman" w:cs="Times New Roman"/>
          <w:kern w:val="0"/>
          <w:lang w:val="pt-PT"/>
          <w14:ligatures w14:val="none"/>
        </w:rPr>
        <w:t>,</w:t>
      </w:r>
      <w:r>
        <w:rPr>
          <w:rFonts w:ascii="Times New Roman" w:eastAsia="Times New Roman" w:hAnsi="Times New Roman" w:cs="Times New Roman"/>
          <w:kern w:val="0"/>
          <w:lang w:val="pt-PT"/>
          <w14:ligatures w14:val="none"/>
        </w:rPr>
        <w:t xml:space="preserve"> nome fantasia APA,</w:t>
      </w:r>
      <w:r w:rsidRPr="00695906">
        <w:rPr>
          <w:rFonts w:ascii="Times New Roman" w:eastAsia="Times New Roman" w:hAnsi="Times New Roman" w:cs="Times New Roman"/>
          <w:kern w:val="0"/>
          <w:lang w:val="pt-PT"/>
          <w14:ligatures w14:val="none"/>
        </w:rPr>
        <w:t xml:space="preserve"> pessoa jurídica de direito privado,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inscrito(a) no CNPJ/MF</w:t>
      </w:r>
      <w:r w:rsidRPr="00695906">
        <w:rPr>
          <w:rFonts w:ascii="Times New Roman" w:eastAsia="Times New Roman" w:hAnsi="Times New Roman" w:cs="Times New Roman"/>
          <w:spacing w:val="30"/>
          <w:kern w:val="0"/>
          <w:lang w:val="pt-PT"/>
          <w14:ligatures w14:val="none"/>
        </w:rPr>
        <w:t xml:space="preserve"> </w:t>
      </w:r>
      <w:r w:rsidRPr="00695906">
        <w:rPr>
          <w:rFonts w:ascii="Times New Roman" w:eastAsia="Times New Roman" w:hAnsi="Times New Roman" w:cs="Times New Roman"/>
          <w:kern w:val="0"/>
          <w:lang w:val="pt-PT"/>
          <w14:ligatures w14:val="none"/>
        </w:rPr>
        <w:t>sob</w:t>
      </w:r>
      <w:r w:rsidRPr="00695906">
        <w:rPr>
          <w:rFonts w:ascii="Times New Roman" w:eastAsia="Times New Roman" w:hAnsi="Times New Roman" w:cs="Times New Roman"/>
          <w:spacing w:val="34"/>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nº</w:t>
      </w:r>
      <w:r w:rsidRPr="00695906">
        <w:rPr>
          <w:rFonts w:ascii="Times New Roman" w:eastAsia="Times New Roman" w:hAnsi="Times New Roman" w:cs="Times New Roman"/>
          <w:spacing w:val="32"/>
          <w:kern w:val="0"/>
          <w:lang w:val="pt-PT"/>
          <w14:ligatures w14:val="none"/>
        </w:rPr>
        <w:t xml:space="preserve"> </w:t>
      </w:r>
      <w:r>
        <w:rPr>
          <w:rFonts w:ascii="Times New Roman" w:eastAsia="Times New Roman" w:hAnsi="Times New Roman" w:cs="Times New Roman"/>
          <w:kern w:val="0"/>
          <w:lang w:val="pt-PT"/>
          <w14:ligatures w14:val="none"/>
        </w:rPr>
        <w:t>94.726.916/0001-77</w:t>
      </w:r>
      <w:r w:rsidRPr="00695906">
        <w:rPr>
          <w:rFonts w:ascii="Times New Roman" w:eastAsia="Times New Roman" w:hAnsi="Times New Roman" w:cs="Times New Roman"/>
          <w:kern w:val="0"/>
          <w:lang w:val="pt-PT"/>
          <w14:ligatures w14:val="none"/>
        </w:rPr>
        <w:t>,</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sediado(a)</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na</w:t>
      </w:r>
      <w:r w:rsidRPr="00695906">
        <w:rPr>
          <w:rFonts w:ascii="Times New Roman" w:eastAsia="Times New Roman" w:hAnsi="Times New Roman" w:cs="Times New Roman"/>
          <w:spacing w:val="32"/>
          <w:kern w:val="0"/>
          <w:lang w:val="pt-PT"/>
          <w14:ligatures w14:val="none"/>
        </w:rPr>
        <w:t xml:space="preserve"> </w:t>
      </w:r>
      <w:r>
        <w:rPr>
          <w:rFonts w:ascii="Times New Roman" w:eastAsia="Times New Roman" w:hAnsi="Times New Roman" w:cs="Times New Roman"/>
          <w:kern w:val="0"/>
          <w:lang w:val="pt-PT"/>
          <w14:ligatures w14:val="none"/>
        </w:rPr>
        <w:t>PRCA TENENTE PORTELA, CENTRO</w:t>
      </w:r>
      <w:r w:rsidRPr="00695906">
        <w:rPr>
          <w:rFonts w:ascii="Times New Roman" w:eastAsia="Times New Roman" w:hAnsi="Times New Roman" w:cs="Times New Roman"/>
          <w:kern w:val="0"/>
          <w:lang w:val="pt-PT"/>
          <w14:ligatures w14:val="none"/>
        </w:rPr>
        <w:t>,</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32"/>
          <w:kern w:val="0"/>
          <w:lang w:val="pt-PT"/>
          <w14:ligatures w14:val="none"/>
        </w:rPr>
        <w:t xml:space="preserve"> </w:t>
      </w:r>
      <w:r>
        <w:rPr>
          <w:rFonts w:ascii="Times New Roman" w:eastAsia="Times New Roman" w:hAnsi="Times New Roman" w:cs="Times New Roman"/>
          <w:spacing w:val="-2"/>
          <w:kern w:val="0"/>
          <w:lang w:val="pt-PT"/>
          <w14:ligatures w14:val="none"/>
        </w:rPr>
        <w:t>TENENTE PORTELA/RS</w:t>
      </w:r>
    </w:p>
    <w:p w14:paraId="55E030BA" w14:textId="38E7280A" w:rsidR="00695906" w:rsidRPr="00695906" w:rsidRDefault="00695906" w:rsidP="00695906">
      <w:pPr>
        <w:widowControl w:val="0"/>
        <w:tabs>
          <w:tab w:val="left" w:pos="426"/>
        </w:tabs>
        <w:autoSpaceDE w:val="0"/>
        <w:autoSpaceDN w:val="0"/>
        <w:spacing w:after="0" w:line="240" w:lineRule="auto"/>
        <w:ind w:right="22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 xml:space="preserve">doravante designada DETENTORA DA ATA, neste ato representada por </w:t>
      </w:r>
      <w:r>
        <w:rPr>
          <w:rFonts w:ascii="Times New Roman" w:eastAsia="Times New Roman" w:hAnsi="Times New Roman" w:cs="Times New Roman"/>
          <w:kern w:val="0"/>
          <w:lang w:val="pt-PT"/>
          <w14:ligatures w14:val="none"/>
        </w:rPr>
        <w:t>JOÃO LUIS RICHTER, portador do CPF 734.166.810-53</w:t>
      </w:r>
      <w:r w:rsidRPr="00695906">
        <w:rPr>
          <w:rFonts w:ascii="Times New Roman" w:eastAsia="Times New Roman" w:hAnsi="Times New Roman" w:cs="Times New Roman"/>
          <w:kern w:val="0"/>
          <w:lang w:val="pt-PT"/>
          <w14:ligatures w14:val="none"/>
        </w:rPr>
        <w:t>, conforme atos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constitutivos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empresa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b/>
          <w:kern w:val="0"/>
          <w:lang w:val="pt-PT"/>
          <w14:ligatures w14:val="none"/>
        </w:rPr>
        <w:t>OU</w:t>
      </w:r>
      <w:r w:rsidRPr="00695906">
        <w:rPr>
          <w:rFonts w:ascii="Times New Roman" w:eastAsia="Times New Roman" w:hAnsi="Times New Roman" w:cs="Times New Roman"/>
          <w:b/>
          <w:spacing w:val="-10"/>
          <w:kern w:val="0"/>
          <w:lang w:val="pt-PT"/>
          <w14:ligatures w14:val="none"/>
        </w:rPr>
        <w:t xml:space="preserve"> </w:t>
      </w:r>
      <w:r w:rsidRPr="00695906">
        <w:rPr>
          <w:rFonts w:ascii="Times New Roman" w:eastAsia="Times New Roman" w:hAnsi="Times New Roman" w:cs="Times New Roman"/>
          <w:kern w:val="0"/>
          <w:lang w:val="pt-PT"/>
          <w14:ligatures w14:val="none"/>
        </w:rPr>
        <w:t>procuração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apresentada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nos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autos</w:t>
      </w:r>
      <w:r w:rsidRPr="00695906">
        <w:rPr>
          <w:rFonts w:ascii="Times New Roman" w:eastAsia="Times New Roman" w:hAnsi="Times New Roman" w:cs="Times New Roman"/>
          <w:i/>
          <w:kern w:val="0"/>
          <w:lang w:val="pt-PT"/>
          <w14:ligatures w14:val="none"/>
        </w:rPr>
        <w:t>,</w:t>
      </w:r>
      <w:r w:rsidRPr="00695906">
        <w:rPr>
          <w:rFonts w:ascii="Times New Roman" w:eastAsia="Times New Roman" w:hAnsi="Times New Roman" w:cs="Times New Roman"/>
          <w:i/>
          <w:spacing w:val="-10"/>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observância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às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disposições da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Lei</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Federal</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nº14.133/2021</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3"/>
          <w:kern w:val="0"/>
          <w:lang w:val="pt-PT"/>
          <w14:ligatures w14:val="none"/>
        </w:rPr>
        <w:t xml:space="preserve"> Decreto Municipal nº 2.374 de 28/12/2023</w:t>
      </w:r>
      <w:r w:rsidRPr="00695906">
        <w:rPr>
          <w:rFonts w:ascii="Times New Roman" w:eastAsia="Times New Roman" w:hAnsi="Times New Roman" w:cs="Times New Roman"/>
          <w:kern w:val="0"/>
          <w:lang w:val="pt-PT"/>
          <w14:ligatures w14:val="none"/>
        </w:rPr>
        <w:t>,</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resolvem</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registrar os preços da empresa indicada e qualificada nesta ATA, de acordo com a classificação por ela alcançada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na(s)</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quantidade(s)</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cotada(s),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atendendo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condições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previstas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Edital</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licitação,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e em conformidade com as disposições a seguir:</w:t>
      </w:r>
    </w:p>
    <w:p w14:paraId="14BA2345" w14:textId="77777777" w:rsidR="00695906" w:rsidRPr="00695906" w:rsidRDefault="00695906" w:rsidP="00695906">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43E7BD6C" w14:textId="77777777" w:rsidR="00695906" w:rsidRPr="00695906" w:rsidRDefault="00695906" w:rsidP="00695906">
      <w:pPr>
        <w:widowControl w:val="0"/>
        <w:numPr>
          <w:ilvl w:val="0"/>
          <w:numId w:val="11"/>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DO</w:t>
      </w:r>
      <w:r w:rsidRPr="00695906">
        <w:rPr>
          <w:rFonts w:ascii="Times New Roman" w:eastAsia="Times New Roman" w:hAnsi="Times New Roman" w:cs="Times New Roman"/>
          <w:b/>
          <w:bCs/>
          <w:spacing w:val="-1"/>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OBJETO</w:t>
      </w:r>
    </w:p>
    <w:p w14:paraId="2C5AAA48" w14:textId="77777777" w:rsidR="00695906" w:rsidRPr="00695906" w:rsidRDefault="00695906" w:rsidP="00695906">
      <w:pPr>
        <w:widowControl w:val="0"/>
        <w:numPr>
          <w:ilvl w:val="1"/>
          <w:numId w:val="11"/>
        </w:numPr>
        <w:tabs>
          <w:tab w:val="left" w:pos="426"/>
        </w:tabs>
        <w:autoSpaceDE w:val="0"/>
        <w:autoSpaceDN w:val="0"/>
        <w:spacing w:after="0" w:line="240" w:lineRule="auto"/>
        <w:ind w:right="226"/>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 xml:space="preserve">O objeto do presente instrumento é o </w:t>
      </w:r>
      <w:r w:rsidRPr="00695906">
        <w:rPr>
          <w:rFonts w:ascii="Times New Roman" w:eastAsia="Times New Roman" w:hAnsi="Times New Roman" w:cs="Times New Roman"/>
          <w:b/>
          <w:bCs/>
          <w:kern w:val="0"/>
          <w:lang w:val="pt-PT"/>
          <w14:ligatures w14:val="none"/>
        </w:rPr>
        <w:t>REGISTRO DE PREÇOS PARA FUTURA E EVENTUAL CONTRATAÇÃO DE SERVIÇOS DE ARBITRAGEM NO MUNICIPIO DE MIRAGUAÍ – RS</w:t>
      </w:r>
      <w:r w:rsidRPr="00695906">
        <w:rPr>
          <w:rFonts w:ascii="Times New Roman" w:eastAsia="Times New Roman" w:hAnsi="Times New Roman" w:cs="Times New Roman"/>
          <w:b/>
          <w:bCs/>
          <w:i/>
          <w:iCs/>
          <w:kern w:val="0"/>
          <w:lang w:val="pt-PT"/>
          <w14:ligatures w14:val="none"/>
        </w:rPr>
        <w:t xml:space="preserve"> </w:t>
      </w:r>
      <w:r w:rsidRPr="00695906">
        <w:rPr>
          <w:rFonts w:ascii="Times New Roman" w:eastAsia="Times New Roman" w:hAnsi="Times New Roman" w:cs="Times New Roman"/>
          <w:kern w:val="0"/>
          <w:lang w:val="pt-PT"/>
          <w14:ligatures w14:val="none"/>
        </w:rPr>
        <w:t>a fim de atender as necessidades da Secretaria Municipalde Desporto e Turismo,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nas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condições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estabelecidas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Termo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Referência,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do Edital de Pregão Presencial nº 37/2025.</w:t>
      </w:r>
    </w:p>
    <w:p w14:paraId="2D436207" w14:textId="77777777" w:rsidR="00695906" w:rsidRPr="00695906" w:rsidRDefault="00695906" w:rsidP="00695906">
      <w:pPr>
        <w:widowControl w:val="0"/>
        <w:numPr>
          <w:ilvl w:val="1"/>
          <w:numId w:val="11"/>
        </w:numPr>
        <w:tabs>
          <w:tab w:val="left" w:pos="426"/>
        </w:tabs>
        <w:autoSpaceDE w:val="0"/>
        <w:autoSpaceDN w:val="0"/>
        <w:spacing w:after="0" w:line="240" w:lineRule="auto"/>
        <w:ind w:right="226"/>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 xml:space="preserve">Os serviços deverão ser prestados em até 5 (cinco) dias úteis, contados apartir da solicitação dos serviços. </w:t>
      </w:r>
    </w:p>
    <w:p w14:paraId="0D14602B" w14:textId="77777777" w:rsidR="00695906" w:rsidRPr="00695906" w:rsidRDefault="00695906" w:rsidP="00695906">
      <w:pPr>
        <w:widowControl w:val="0"/>
        <w:numPr>
          <w:ilvl w:val="0"/>
          <w:numId w:val="11"/>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DOS</w:t>
      </w:r>
      <w:r w:rsidRPr="00695906">
        <w:rPr>
          <w:rFonts w:ascii="Times New Roman" w:eastAsia="Times New Roman" w:hAnsi="Times New Roman" w:cs="Times New Roman"/>
          <w:b/>
          <w:bCs/>
          <w:spacing w:val="28"/>
          <w:kern w:val="0"/>
          <w:lang w:val="pt-PT"/>
          <w14:ligatures w14:val="none"/>
        </w:rPr>
        <w:t xml:space="preserve"> </w:t>
      </w:r>
      <w:r w:rsidRPr="00695906">
        <w:rPr>
          <w:rFonts w:ascii="Times New Roman" w:eastAsia="Times New Roman" w:hAnsi="Times New Roman" w:cs="Times New Roman"/>
          <w:b/>
          <w:bCs/>
          <w:kern w:val="0"/>
          <w:lang w:val="pt-PT"/>
          <w14:ligatures w14:val="none"/>
        </w:rPr>
        <w:t>PREÇOS,</w:t>
      </w:r>
      <w:r w:rsidRPr="00695906">
        <w:rPr>
          <w:rFonts w:ascii="Times New Roman" w:eastAsia="Times New Roman" w:hAnsi="Times New Roman" w:cs="Times New Roman"/>
          <w:b/>
          <w:bCs/>
          <w:spacing w:val="31"/>
          <w:kern w:val="0"/>
          <w:lang w:val="pt-PT"/>
          <w14:ligatures w14:val="none"/>
        </w:rPr>
        <w:t xml:space="preserve"> </w:t>
      </w:r>
      <w:r w:rsidRPr="00695906">
        <w:rPr>
          <w:rFonts w:ascii="Times New Roman" w:eastAsia="Times New Roman" w:hAnsi="Times New Roman" w:cs="Times New Roman"/>
          <w:b/>
          <w:bCs/>
          <w:kern w:val="0"/>
          <w:lang w:val="pt-PT"/>
          <w14:ligatures w14:val="none"/>
        </w:rPr>
        <w:t>ESPECIFICAÇÕES</w:t>
      </w:r>
      <w:r w:rsidRPr="00695906">
        <w:rPr>
          <w:rFonts w:ascii="Times New Roman" w:eastAsia="Times New Roman" w:hAnsi="Times New Roman" w:cs="Times New Roman"/>
          <w:b/>
          <w:bCs/>
          <w:spacing w:val="28"/>
          <w:kern w:val="0"/>
          <w:lang w:val="pt-PT"/>
          <w14:ligatures w14:val="none"/>
        </w:rPr>
        <w:t xml:space="preserve"> </w:t>
      </w:r>
      <w:r w:rsidRPr="00695906">
        <w:rPr>
          <w:rFonts w:ascii="Times New Roman" w:eastAsia="Times New Roman" w:hAnsi="Times New Roman" w:cs="Times New Roman"/>
          <w:b/>
          <w:bCs/>
          <w:kern w:val="0"/>
          <w:lang w:val="pt-PT"/>
          <w14:ligatures w14:val="none"/>
        </w:rPr>
        <w:t>E</w:t>
      </w:r>
      <w:r w:rsidRPr="00695906">
        <w:rPr>
          <w:rFonts w:ascii="Times New Roman" w:eastAsia="Times New Roman" w:hAnsi="Times New Roman" w:cs="Times New Roman"/>
          <w:b/>
          <w:bCs/>
          <w:spacing w:val="31"/>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QUANTITATIVOS.</w:t>
      </w:r>
    </w:p>
    <w:p w14:paraId="61B9F8E2" w14:textId="77777777" w:rsidR="00695906" w:rsidRPr="00695906" w:rsidRDefault="00695906" w:rsidP="00695906">
      <w:pPr>
        <w:widowControl w:val="0"/>
        <w:numPr>
          <w:ilvl w:val="1"/>
          <w:numId w:val="11"/>
        </w:numPr>
        <w:tabs>
          <w:tab w:val="left" w:pos="426"/>
          <w:tab w:val="left" w:pos="593"/>
        </w:tabs>
        <w:autoSpaceDE w:val="0"/>
        <w:autoSpaceDN w:val="0"/>
        <w:spacing w:after="0" w:line="240" w:lineRule="auto"/>
        <w:ind w:right="253"/>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O preço registrado, as especificações do objeto, as quantidades de cada item,</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fornecedor</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demais</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condições</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ofertadas</w:t>
      </w:r>
      <w:r w:rsidRPr="00695906">
        <w:rPr>
          <w:rFonts w:ascii="Times New Roman" w:eastAsia="Times New Roman" w:hAnsi="Times New Roman" w:cs="Times New Roman"/>
          <w:spacing w:val="37"/>
          <w:kern w:val="0"/>
          <w:lang w:val="pt-PT"/>
          <w14:ligatures w14:val="none"/>
        </w:rPr>
        <w:t xml:space="preserve"> </w:t>
      </w:r>
      <w:r w:rsidRPr="00695906">
        <w:rPr>
          <w:rFonts w:ascii="Times New Roman" w:eastAsia="Times New Roman" w:hAnsi="Times New Roman" w:cs="Times New Roman"/>
          <w:kern w:val="0"/>
          <w:lang w:val="pt-PT"/>
          <w14:ligatures w14:val="none"/>
        </w:rPr>
        <w:t>na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proposta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são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seguem:</w:t>
      </w:r>
    </w:p>
    <w:tbl>
      <w:tblPr>
        <w:tblW w:w="9781" w:type="dxa"/>
        <w:tblInd w:w="100" w:type="dxa"/>
        <w:tblLook w:val="0600" w:firstRow="0" w:lastRow="0" w:firstColumn="0" w:lastColumn="0" w:noHBand="1" w:noVBand="1"/>
      </w:tblPr>
      <w:tblGrid>
        <w:gridCol w:w="761"/>
        <w:gridCol w:w="5196"/>
        <w:gridCol w:w="1361"/>
        <w:gridCol w:w="1196"/>
        <w:gridCol w:w="1267"/>
      </w:tblGrid>
      <w:tr w:rsidR="00190F1D" w:rsidRPr="00190F1D" w14:paraId="39FC8FA0" w14:textId="77777777" w:rsidTr="007A4328">
        <w:trPr>
          <w:trHeight w:val="299"/>
        </w:trPr>
        <w:tc>
          <w:tcPr>
            <w:tcW w:w="761"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14:paraId="429A0038" w14:textId="77777777" w:rsidR="00190F1D" w:rsidRPr="00190F1D" w:rsidRDefault="00190F1D" w:rsidP="00190F1D">
            <w:pPr>
              <w:widowControl w:val="0"/>
              <w:autoSpaceDE w:val="0"/>
              <w:autoSpaceDN w:val="0"/>
              <w:spacing w:before="240" w:after="60" w:line="240" w:lineRule="auto"/>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ITEM</w:t>
            </w:r>
          </w:p>
        </w:tc>
        <w:tc>
          <w:tcPr>
            <w:tcW w:w="5196" w:type="dxa"/>
            <w:tcBorders>
              <w:top w:val="single" w:sz="8" w:space="0" w:color="000000"/>
              <w:bottom w:val="single" w:sz="4" w:space="0" w:color="auto"/>
              <w:right w:val="single" w:sz="8" w:space="0" w:color="000000"/>
            </w:tcBorders>
            <w:tcMar>
              <w:top w:w="100" w:type="dxa"/>
              <w:left w:w="100" w:type="dxa"/>
              <w:bottom w:w="100" w:type="dxa"/>
              <w:right w:w="100" w:type="dxa"/>
            </w:tcMar>
          </w:tcPr>
          <w:p w14:paraId="29074082" w14:textId="77777777" w:rsidR="00190F1D" w:rsidRPr="00190F1D" w:rsidRDefault="00190F1D" w:rsidP="00190F1D">
            <w:pPr>
              <w:widowControl w:val="0"/>
              <w:autoSpaceDE w:val="0"/>
              <w:autoSpaceDN w:val="0"/>
              <w:spacing w:after="0" w:line="240" w:lineRule="auto"/>
              <w:rPr>
                <w:rFonts w:ascii="Times New Roman" w:eastAsia="Times New Roman" w:hAnsi="Times New Roman" w:cs="Times New Roman"/>
                <w:b/>
                <w:kern w:val="0"/>
                <w:sz w:val="21"/>
                <w:szCs w:val="21"/>
                <w:lang w:val="pt-PT"/>
                <w14:ligatures w14:val="none"/>
              </w:rPr>
            </w:pPr>
          </w:p>
          <w:p w14:paraId="16427EBD" w14:textId="77777777" w:rsidR="00190F1D" w:rsidRPr="00190F1D" w:rsidRDefault="00190F1D" w:rsidP="00190F1D">
            <w:pPr>
              <w:widowControl w:val="0"/>
              <w:autoSpaceDE w:val="0"/>
              <w:autoSpaceDN w:val="0"/>
              <w:spacing w:after="0" w:line="240" w:lineRule="auto"/>
              <w:jc w:val="center"/>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DESCRIÇÃO/ ESPECIFICAÇÃO</w:t>
            </w:r>
          </w:p>
        </w:tc>
        <w:tc>
          <w:tcPr>
            <w:tcW w:w="1361" w:type="dxa"/>
            <w:tcBorders>
              <w:top w:val="single" w:sz="8" w:space="0" w:color="000000"/>
              <w:bottom w:val="single" w:sz="4" w:space="0" w:color="auto"/>
              <w:right w:val="single" w:sz="8" w:space="0" w:color="000000"/>
            </w:tcBorders>
            <w:tcMar>
              <w:top w:w="100" w:type="dxa"/>
              <w:left w:w="100" w:type="dxa"/>
              <w:bottom w:w="100" w:type="dxa"/>
              <w:right w:w="100" w:type="dxa"/>
            </w:tcMar>
          </w:tcPr>
          <w:p w14:paraId="1004E564" w14:textId="77777777" w:rsidR="00190F1D" w:rsidRPr="00190F1D" w:rsidRDefault="00190F1D" w:rsidP="00190F1D">
            <w:pPr>
              <w:widowControl w:val="0"/>
              <w:autoSpaceDE w:val="0"/>
              <w:autoSpaceDN w:val="0"/>
              <w:spacing w:after="0" w:line="240" w:lineRule="auto"/>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QUANTI</w:t>
            </w:r>
          </w:p>
          <w:p w14:paraId="26E0E0CE" w14:textId="77777777" w:rsidR="00190F1D" w:rsidRPr="00190F1D" w:rsidRDefault="00190F1D" w:rsidP="00190F1D">
            <w:pPr>
              <w:widowControl w:val="0"/>
              <w:autoSpaceDE w:val="0"/>
              <w:autoSpaceDN w:val="0"/>
              <w:spacing w:after="0" w:line="240" w:lineRule="auto"/>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DADE</w:t>
            </w:r>
          </w:p>
        </w:tc>
        <w:tc>
          <w:tcPr>
            <w:tcW w:w="1196" w:type="dxa"/>
            <w:tcBorders>
              <w:top w:val="single" w:sz="8" w:space="0" w:color="000000"/>
              <w:bottom w:val="single" w:sz="4" w:space="0" w:color="auto"/>
              <w:right w:val="single" w:sz="8" w:space="0" w:color="000000"/>
            </w:tcBorders>
          </w:tcPr>
          <w:p w14:paraId="1C1D1083" w14:textId="77777777" w:rsidR="00190F1D" w:rsidRPr="00190F1D" w:rsidRDefault="00190F1D" w:rsidP="00190F1D">
            <w:pPr>
              <w:widowControl w:val="0"/>
              <w:autoSpaceDE w:val="0"/>
              <w:autoSpaceDN w:val="0"/>
              <w:spacing w:after="0" w:line="240" w:lineRule="auto"/>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VALOR UNIT. P/METRO R$</w:t>
            </w:r>
          </w:p>
        </w:tc>
        <w:tc>
          <w:tcPr>
            <w:tcW w:w="1267" w:type="dxa"/>
            <w:tcBorders>
              <w:top w:val="single" w:sz="8" w:space="0" w:color="000000"/>
              <w:bottom w:val="single" w:sz="4" w:space="0" w:color="auto"/>
              <w:right w:val="single" w:sz="8" w:space="0" w:color="000000"/>
            </w:tcBorders>
          </w:tcPr>
          <w:p w14:paraId="220F249E" w14:textId="77777777" w:rsidR="00190F1D" w:rsidRPr="00190F1D" w:rsidRDefault="00190F1D" w:rsidP="00190F1D">
            <w:pPr>
              <w:widowControl w:val="0"/>
              <w:autoSpaceDE w:val="0"/>
              <w:autoSpaceDN w:val="0"/>
              <w:spacing w:after="0" w:line="240" w:lineRule="auto"/>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VALOR TOTAL R$</w:t>
            </w:r>
          </w:p>
        </w:tc>
      </w:tr>
      <w:tr w:rsidR="00190F1D" w:rsidRPr="00190F1D" w14:paraId="50C06943" w14:textId="77777777" w:rsidTr="007A4328">
        <w:trPr>
          <w:trHeight w:val="710"/>
        </w:trPr>
        <w:tc>
          <w:tcPr>
            <w:tcW w:w="76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91EB8E1" w14:textId="77777777" w:rsidR="00190F1D" w:rsidRPr="00190F1D" w:rsidRDefault="00190F1D" w:rsidP="00190F1D">
            <w:pPr>
              <w:widowControl w:val="0"/>
              <w:autoSpaceDE w:val="0"/>
              <w:autoSpaceDN w:val="0"/>
              <w:spacing w:before="240" w:after="60" w:line="240" w:lineRule="auto"/>
              <w:jc w:val="center"/>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01</w:t>
            </w:r>
          </w:p>
        </w:tc>
        <w:tc>
          <w:tcPr>
            <w:tcW w:w="519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AA75BB8" w14:textId="77777777" w:rsidR="00190F1D" w:rsidRPr="00190F1D" w:rsidRDefault="00190F1D" w:rsidP="00190F1D">
            <w:pPr>
              <w:widowControl w:val="0"/>
              <w:autoSpaceDE w:val="0"/>
              <w:autoSpaceDN w:val="0"/>
              <w:spacing w:after="0" w:line="240" w:lineRule="auto"/>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lang w:val="pt-PT"/>
                <w14:ligatures w14:val="none"/>
              </w:rPr>
              <w:t xml:space="preserve">CONTRATAÇÃO DE SERVIÇO DE ARBITRAGEM PARA JOGOS DE </w:t>
            </w:r>
            <w:r w:rsidRPr="00190F1D">
              <w:rPr>
                <w:rFonts w:ascii="Times New Roman" w:eastAsia="Times New Roman" w:hAnsi="Times New Roman" w:cs="Times New Roman"/>
                <w:b/>
                <w:kern w:val="0"/>
                <w:u w:val="single"/>
                <w:lang w:val="pt-PT"/>
                <w14:ligatures w14:val="none"/>
              </w:rPr>
              <w:t>FUTBOL</w:t>
            </w:r>
            <w:r w:rsidRPr="00190F1D">
              <w:rPr>
                <w:rFonts w:ascii="Times New Roman" w:eastAsia="Times New Roman" w:hAnsi="Times New Roman" w:cs="Times New Roman"/>
                <w:kern w:val="0"/>
                <w:lang w:val="pt-PT"/>
                <w14:ligatures w14:val="none"/>
              </w:rPr>
              <w:t xml:space="preserve">, com no mínimo 03 árbitros por jogo, cada rodada terá de 02 até no máximo 03 jogos. </w:t>
            </w:r>
            <w:r w:rsidRPr="00190F1D">
              <w:rPr>
                <w:rFonts w:ascii="Times New Roman" w:eastAsia="Times New Roman" w:hAnsi="Times New Roman" w:cs="Times New Roman"/>
                <w:b/>
                <w:kern w:val="0"/>
                <w:lang w:val="pt-PT"/>
                <w14:ligatures w14:val="none"/>
              </w:rPr>
              <w:t>(Deverá ser cotado o valor da arbitragem por jogo)</w:t>
            </w:r>
            <w:r w:rsidRPr="00190F1D">
              <w:rPr>
                <w:rFonts w:ascii="Times New Roman" w:eastAsia="Times New Roman" w:hAnsi="Times New Roman" w:cs="Times New Roman"/>
                <w:kern w:val="0"/>
                <w:lang w:val="pt-PT"/>
                <w14:ligatures w14:val="none"/>
              </w:rPr>
              <w:t xml:space="preserve"> Os jogos de futebol serão realizados pela Secretaria Municipal de Esportes de Miraguaí.</w:t>
            </w:r>
          </w:p>
        </w:tc>
        <w:tc>
          <w:tcPr>
            <w:tcW w:w="136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1765C5D" w14:textId="77777777" w:rsidR="00190F1D" w:rsidRPr="00190F1D" w:rsidRDefault="00190F1D" w:rsidP="00190F1D">
            <w:pPr>
              <w:widowControl w:val="0"/>
              <w:tabs>
                <w:tab w:val="left" w:pos="990"/>
                <w:tab w:val="center" w:pos="1468"/>
              </w:tabs>
              <w:autoSpaceDE w:val="0"/>
              <w:autoSpaceDN w:val="0"/>
              <w:spacing w:before="240" w:after="60" w:line="240" w:lineRule="auto"/>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150</w:t>
            </w:r>
          </w:p>
        </w:tc>
        <w:tc>
          <w:tcPr>
            <w:tcW w:w="1196" w:type="dxa"/>
            <w:tcBorders>
              <w:top w:val="single" w:sz="4" w:space="0" w:color="auto"/>
              <w:left w:val="single" w:sz="4" w:space="0" w:color="auto"/>
              <w:bottom w:val="single" w:sz="4" w:space="0" w:color="auto"/>
              <w:right w:val="single" w:sz="4" w:space="0" w:color="auto"/>
            </w:tcBorders>
          </w:tcPr>
          <w:p w14:paraId="54C2304E" w14:textId="584095BA" w:rsidR="00190F1D" w:rsidRPr="00190F1D" w:rsidRDefault="00190F1D" w:rsidP="00190F1D">
            <w:pPr>
              <w:widowControl w:val="0"/>
              <w:tabs>
                <w:tab w:val="left" w:pos="990"/>
                <w:tab w:val="center" w:pos="1468"/>
              </w:tabs>
              <w:autoSpaceDE w:val="0"/>
              <w:autoSpaceDN w:val="0"/>
              <w:spacing w:before="240" w:after="60" w:line="240" w:lineRule="auto"/>
              <w:jc w:val="right"/>
              <w:rPr>
                <w:rFonts w:ascii="Times New Roman" w:eastAsia="Times New Roman" w:hAnsi="Times New Roman" w:cs="Times New Roman"/>
                <w:b/>
                <w:kern w:val="0"/>
                <w:sz w:val="21"/>
                <w:szCs w:val="21"/>
                <w:lang w:val="pt-PT"/>
                <w14:ligatures w14:val="none"/>
              </w:rPr>
            </w:pPr>
            <w:r>
              <w:rPr>
                <w:rFonts w:ascii="Times New Roman" w:eastAsia="Times New Roman" w:hAnsi="Times New Roman" w:cs="Times New Roman"/>
                <w:b/>
                <w:kern w:val="0"/>
                <w:sz w:val="21"/>
                <w:szCs w:val="21"/>
                <w:lang w:val="pt-PT"/>
                <w14:ligatures w14:val="none"/>
              </w:rPr>
              <w:t>700,00</w:t>
            </w:r>
          </w:p>
        </w:tc>
        <w:tc>
          <w:tcPr>
            <w:tcW w:w="1267" w:type="dxa"/>
            <w:tcBorders>
              <w:top w:val="single" w:sz="4" w:space="0" w:color="auto"/>
              <w:left w:val="single" w:sz="4" w:space="0" w:color="auto"/>
              <w:bottom w:val="single" w:sz="4" w:space="0" w:color="auto"/>
              <w:right w:val="single" w:sz="4" w:space="0" w:color="auto"/>
            </w:tcBorders>
          </w:tcPr>
          <w:p w14:paraId="38C3F5FB" w14:textId="38A92B14" w:rsidR="00190F1D" w:rsidRPr="00190F1D" w:rsidRDefault="00190F1D" w:rsidP="00190F1D">
            <w:pPr>
              <w:widowControl w:val="0"/>
              <w:tabs>
                <w:tab w:val="left" w:pos="990"/>
                <w:tab w:val="center" w:pos="1468"/>
              </w:tabs>
              <w:autoSpaceDE w:val="0"/>
              <w:autoSpaceDN w:val="0"/>
              <w:spacing w:before="240" w:after="60" w:line="240" w:lineRule="auto"/>
              <w:jc w:val="right"/>
              <w:rPr>
                <w:rFonts w:ascii="Times New Roman" w:eastAsia="Times New Roman" w:hAnsi="Times New Roman" w:cs="Times New Roman"/>
                <w:b/>
                <w:kern w:val="0"/>
                <w:sz w:val="21"/>
                <w:szCs w:val="21"/>
                <w:lang w:val="pt-PT"/>
                <w14:ligatures w14:val="none"/>
              </w:rPr>
            </w:pPr>
            <w:r>
              <w:rPr>
                <w:rFonts w:ascii="Times New Roman" w:eastAsia="Times New Roman" w:hAnsi="Times New Roman" w:cs="Times New Roman"/>
                <w:b/>
                <w:kern w:val="0"/>
                <w:sz w:val="21"/>
                <w:szCs w:val="21"/>
                <w:lang w:val="pt-PT"/>
                <w14:ligatures w14:val="none"/>
              </w:rPr>
              <w:t>105.000,00</w:t>
            </w:r>
          </w:p>
        </w:tc>
      </w:tr>
      <w:tr w:rsidR="00190F1D" w:rsidRPr="00190F1D" w14:paraId="7B83B0A1" w14:textId="77777777" w:rsidTr="007A4328">
        <w:trPr>
          <w:trHeight w:val="710"/>
        </w:trPr>
        <w:tc>
          <w:tcPr>
            <w:tcW w:w="76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0930955" w14:textId="77777777" w:rsidR="00190F1D" w:rsidRPr="00190F1D" w:rsidRDefault="00190F1D" w:rsidP="00190F1D">
            <w:pPr>
              <w:widowControl w:val="0"/>
              <w:autoSpaceDE w:val="0"/>
              <w:autoSpaceDN w:val="0"/>
              <w:spacing w:before="240" w:after="60" w:line="240" w:lineRule="auto"/>
              <w:jc w:val="center"/>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02</w:t>
            </w:r>
          </w:p>
        </w:tc>
        <w:tc>
          <w:tcPr>
            <w:tcW w:w="519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3D9BB20" w14:textId="77777777" w:rsidR="00190F1D" w:rsidRPr="00190F1D" w:rsidRDefault="00190F1D" w:rsidP="00190F1D">
            <w:pPr>
              <w:widowControl w:val="0"/>
              <w:autoSpaceDE w:val="0"/>
              <w:autoSpaceDN w:val="0"/>
              <w:spacing w:after="0" w:line="240" w:lineRule="auto"/>
              <w:jc w:val="both"/>
              <w:rPr>
                <w:rFonts w:ascii="Times New Roman" w:eastAsia="Times New Roman" w:hAnsi="Times New Roman" w:cs="Times New Roman"/>
                <w:kern w:val="0"/>
                <w:sz w:val="21"/>
                <w:szCs w:val="21"/>
                <w:lang w:val="pt-PT"/>
                <w14:ligatures w14:val="none"/>
              </w:rPr>
            </w:pPr>
            <w:r w:rsidRPr="00190F1D">
              <w:rPr>
                <w:rFonts w:ascii="Times New Roman" w:eastAsia="Times New Roman" w:hAnsi="Times New Roman" w:cs="Times New Roman"/>
                <w:b/>
                <w:kern w:val="0"/>
                <w:lang w:val="pt-PT"/>
                <w14:ligatures w14:val="none"/>
              </w:rPr>
              <w:t xml:space="preserve">CONTRATAÇÃO DE SERVIÇO DE ARBITRAGEM PARA JOGOS DE </w:t>
            </w:r>
            <w:r w:rsidRPr="00190F1D">
              <w:rPr>
                <w:rFonts w:ascii="Times New Roman" w:eastAsia="Times New Roman" w:hAnsi="Times New Roman" w:cs="Times New Roman"/>
                <w:b/>
                <w:kern w:val="0"/>
                <w:u w:val="single"/>
                <w:lang w:val="pt-PT"/>
                <w14:ligatures w14:val="none"/>
              </w:rPr>
              <w:t>FUTSAL</w:t>
            </w:r>
            <w:r w:rsidRPr="00190F1D">
              <w:rPr>
                <w:rFonts w:ascii="Times New Roman" w:eastAsia="Times New Roman" w:hAnsi="Times New Roman" w:cs="Times New Roman"/>
                <w:kern w:val="0"/>
                <w:lang w:val="pt-PT"/>
                <w14:ligatures w14:val="none"/>
              </w:rPr>
              <w:t xml:space="preserve">, com no mínimo 02 árbitros por jogo, cada rodada terá de 05 até no máximo 07 jogos. (Deverá ser cotado o valor da arbitragem por jogo) Os jogos de futsal serão realizados </w:t>
            </w:r>
            <w:r w:rsidRPr="00190F1D">
              <w:rPr>
                <w:rFonts w:ascii="Times New Roman" w:eastAsia="Times New Roman" w:hAnsi="Times New Roman" w:cs="Times New Roman"/>
                <w:kern w:val="0"/>
                <w:lang w:val="pt-PT"/>
                <w14:ligatures w14:val="none"/>
              </w:rPr>
              <w:lastRenderedPageBreak/>
              <w:t>nos campeonatos organizados pela Secretaria Municipal de Esportes de Miraguaí.</w:t>
            </w:r>
          </w:p>
        </w:tc>
        <w:tc>
          <w:tcPr>
            <w:tcW w:w="136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EC8BC5" w14:textId="77777777" w:rsidR="00190F1D" w:rsidRPr="00190F1D" w:rsidRDefault="00190F1D" w:rsidP="00190F1D">
            <w:pPr>
              <w:widowControl w:val="0"/>
              <w:tabs>
                <w:tab w:val="left" w:pos="990"/>
                <w:tab w:val="center" w:pos="1468"/>
              </w:tabs>
              <w:autoSpaceDE w:val="0"/>
              <w:autoSpaceDN w:val="0"/>
              <w:spacing w:before="240" w:after="60" w:line="240" w:lineRule="auto"/>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lastRenderedPageBreak/>
              <w:t>300</w:t>
            </w:r>
          </w:p>
        </w:tc>
        <w:tc>
          <w:tcPr>
            <w:tcW w:w="1196" w:type="dxa"/>
            <w:tcBorders>
              <w:top w:val="single" w:sz="4" w:space="0" w:color="auto"/>
              <w:left w:val="single" w:sz="4" w:space="0" w:color="auto"/>
              <w:bottom w:val="single" w:sz="4" w:space="0" w:color="auto"/>
              <w:right w:val="single" w:sz="4" w:space="0" w:color="auto"/>
            </w:tcBorders>
          </w:tcPr>
          <w:p w14:paraId="77BB0567" w14:textId="69EB3E98" w:rsidR="00190F1D" w:rsidRPr="00190F1D" w:rsidRDefault="00190F1D" w:rsidP="00190F1D">
            <w:pPr>
              <w:widowControl w:val="0"/>
              <w:tabs>
                <w:tab w:val="left" w:pos="990"/>
                <w:tab w:val="center" w:pos="1468"/>
              </w:tabs>
              <w:autoSpaceDE w:val="0"/>
              <w:autoSpaceDN w:val="0"/>
              <w:spacing w:before="240" w:after="60" w:line="240" w:lineRule="auto"/>
              <w:jc w:val="right"/>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360,00</w:t>
            </w:r>
          </w:p>
        </w:tc>
        <w:tc>
          <w:tcPr>
            <w:tcW w:w="1267" w:type="dxa"/>
            <w:tcBorders>
              <w:top w:val="single" w:sz="4" w:space="0" w:color="auto"/>
              <w:left w:val="single" w:sz="4" w:space="0" w:color="auto"/>
              <w:bottom w:val="single" w:sz="4" w:space="0" w:color="auto"/>
              <w:right w:val="single" w:sz="4" w:space="0" w:color="auto"/>
            </w:tcBorders>
          </w:tcPr>
          <w:p w14:paraId="5CCB3A2D" w14:textId="043B53F6" w:rsidR="00190F1D" w:rsidRPr="00190F1D" w:rsidRDefault="00190F1D" w:rsidP="00190F1D">
            <w:pPr>
              <w:widowControl w:val="0"/>
              <w:tabs>
                <w:tab w:val="left" w:pos="990"/>
                <w:tab w:val="center" w:pos="1468"/>
              </w:tabs>
              <w:autoSpaceDE w:val="0"/>
              <w:autoSpaceDN w:val="0"/>
              <w:spacing w:before="240" w:after="60" w:line="240" w:lineRule="auto"/>
              <w:jc w:val="right"/>
              <w:rPr>
                <w:rFonts w:ascii="Times New Roman" w:eastAsia="Times New Roman" w:hAnsi="Times New Roman" w:cs="Times New Roman"/>
                <w:b/>
                <w:kern w:val="0"/>
                <w:sz w:val="21"/>
                <w:szCs w:val="21"/>
                <w:highlight w:val="yellow"/>
                <w:lang w:val="pt-PT"/>
                <w14:ligatures w14:val="none"/>
              </w:rPr>
            </w:pPr>
            <w:r w:rsidRPr="00190F1D">
              <w:rPr>
                <w:rFonts w:ascii="Times New Roman" w:eastAsia="Times New Roman" w:hAnsi="Times New Roman" w:cs="Times New Roman"/>
                <w:b/>
                <w:kern w:val="0"/>
                <w:sz w:val="21"/>
                <w:szCs w:val="21"/>
                <w:lang w:val="pt-PT"/>
                <w14:ligatures w14:val="none"/>
              </w:rPr>
              <w:t>108.000,00</w:t>
            </w:r>
          </w:p>
        </w:tc>
      </w:tr>
      <w:tr w:rsidR="00190F1D" w:rsidRPr="00190F1D" w14:paraId="231EAB23" w14:textId="77777777" w:rsidTr="008D1AB6">
        <w:trPr>
          <w:trHeight w:val="15"/>
        </w:trPr>
        <w:tc>
          <w:tcPr>
            <w:tcW w:w="9781" w:type="dxa"/>
            <w:gridSpan w:val="5"/>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FE861E" w14:textId="77777777" w:rsidR="00190F1D" w:rsidRPr="00190F1D" w:rsidRDefault="00190F1D" w:rsidP="00190F1D">
            <w:pPr>
              <w:widowControl w:val="0"/>
              <w:autoSpaceDE w:val="0"/>
              <w:autoSpaceDN w:val="0"/>
              <w:spacing w:after="0" w:line="240" w:lineRule="auto"/>
              <w:jc w:val="center"/>
              <w:rPr>
                <w:rFonts w:ascii="Times New Roman" w:eastAsia="Times New Roman" w:hAnsi="Times New Roman" w:cs="Times New Roman"/>
                <w:b/>
                <w:kern w:val="0"/>
                <w:sz w:val="21"/>
                <w:szCs w:val="21"/>
                <w:highlight w:val="yellow"/>
                <w:lang w:val="pt-PT"/>
                <w14:ligatures w14:val="none"/>
              </w:rPr>
            </w:pPr>
          </w:p>
          <w:p w14:paraId="166B0800" w14:textId="0689057F" w:rsidR="00190F1D" w:rsidRPr="00190F1D" w:rsidRDefault="00190F1D" w:rsidP="00190F1D">
            <w:pPr>
              <w:widowControl w:val="0"/>
              <w:tabs>
                <w:tab w:val="left" w:pos="990"/>
                <w:tab w:val="center" w:pos="1468"/>
              </w:tabs>
              <w:autoSpaceDE w:val="0"/>
              <w:autoSpaceDN w:val="0"/>
              <w:spacing w:before="240" w:after="60" w:line="240" w:lineRule="auto"/>
              <w:rPr>
                <w:rFonts w:ascii="Times New Roman" w:eastAsia="Times New Roman" w:hAnsi="Times New Roman" w:cs="Times New Roman"/>
                <w:b/>
                <w:kern w:val="0"/>
                <w:sz w:val="21"/>
                <w:szCs w:val="21"/>
                <w:lang w:val="pt-PT"/>
                <w14:ligatures w14:val="none"/>
              </w:rPr>
            </w:pPr>
            <w:r w:rsidRPr="00190F1D">
              <w:rPr>
                <w:rFonts w:ascii="Times New Roman" w:eastAsia="Times New Roman" w:hAnsi="Times New Roman" w:cs="Times New Roman"/>
                <w:b/>
                <w:kern w:val="0"/>
                <w:sz w:val="21"/>
                <w:szCs w:val="21"/>
                <w:lang w:val="pt-PT"/>
                <w14:ligatures w14:val="none"/>
              </w:rPr>
              <w:t>VALOR TOTAL GERAL R$</w:t>
            </w:r>
            <w:r>
              <w:rPr>
                <w:rFonts w:ascii="Times New Roman" w:eastAsia="Times New Roman" w:hAnsi="Times New Roman" w:cs="Times New Roman"/>
                <w:b/>
                <w:kern w:val="0"/>
                <w:sz w:val="21"/>
                <w:szCs w:val="21"/>
                <w:lang w:val="pt-PT"/>
                <w14:ligatures w14:val="none"/>
              </w:rPr>
              <w:t xml:space="preserve"> 213.000,00 (duzentos e treze mil)</w:t>
            </w:r>
          </w:p>
        </w:tc>
      </w:tr>
    </w:tbl>
    <w:p w14:paraId="368DD6D6" w14:textId="77777777" w:rsidR="00695906" w:rsidRPr="00695906" w:rsidRDefault="00695906" w:rsidP="00695906">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5B9D4E2E" w14:textId="77777777" w:rsidR="00695906" w:rsidRPr="00695906" w:rsidRDefault="00695906" w:rsidP="00695906">
      <w:pPr>
        <w:widowControl w:val="0"/>
        <w:numPr>
          <w:ilvl w:val="0"/>
          <w:numId w:val="11"/>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DA</w:t>
      </w:r>
      <w:r w:rsidRPr="00695906">
        <w:rPr>
          <w:rFonts w:ascii="Times New Roman" w:eastAsia="Times New Roman" w:hAnsi="Times New Roman" w:cs="Times New Roman"/>
          <w:b/>
          <w:bCs/>
          <w:spacing w:val="16"/>
          <w:kern w:val="0"/>
          <w:lang w:val="pt-PT"/>
          <w14:ligatures w14:val="none"/>
        </w:rPr>
        <w:t xml:space="preserve"> </w:t>
      </w:r>
      <w:r w:rsidRPr="00695906">
        <w:rPr>
          <w:rFonts w:ascii="Times New Roman" w:eastAsia="Times New Roman" w:hAnsi="Times New Roman" w:cs="Times New Roman"/>
          <w:b/>
          <w:bCs/>
          <w:kern w:val="0"/>
          <w:lang w:val="pt-PT"/>
          <w14:ligatures w14:val="none"/>
        </w:rPr>
        <w:t>ADESÃO</w:t>
      </w:r>
      <w:r w:rsidRPr="00695906">
        <w:rPr>
          <w:rFonts w:ascii="Times New Roman" w:eastAsia="Times New Roman" w:hAnsi="Times New Roman" w:cs="Times New Roman"/>
          <w:b/>
          <w:bCs/>
          <w:spacing w:val="19"/>
          <w:kern w:val="0"/>
          <w:lang w:val="pt-PT"/>
          <w14:ligatures w14:val="none"/>
        </w:rPr>
        <w:t xml:space="preserve"> </w:t>
      </w:r>
      <w:r w:rsidRPr="00695906">
        <w:rPr>
          <w:rFonts w:ascii="Times New Roman" w:eastAsia="Times New Roman" w:hAnsi="Times New Roman" w:cs="Times New Roman"/>
          <w:b/>
          <w:bCs/>
          <w:kern w:val="0"/>
          <w:lang w:val="pt-PT"/>
          <w14:ligatures w14:val="none"/>
        </w:rPr>
        <w:t>À</w:t>
      </w:r>
      <w:r w:rsidRPr="00695906">
        <w:rPr>
          <w:rFonts w:ascii="Times New Roman" w:eastAsia="Times New Roman" w:hAnsi="Times New Roman" w:cs="Times New Roman"/>
          <w:b/>
          <w:bCs/>
          <w:spacing w:val="16"/>
          <w:kern w:val="0"/>
          <w:lang w:val="pt-PT"/>
          <w14:ligatures w14:val="none"/>
        </w:rPr>
        <w:t xml:space="preserve"> </w:t>
      </w:r>
      <w:r w:rsidRPr="00695906">
        <w:rPr>
          <w:rFonts w:ascii="Times New Roman" w:eastAsia="Times New Roman" w:hAnsi="Times New Roman" w:cs="Times New Roman"/>
          <w:b/>
          <w:bCs/>
          <w:kern w:val="0"/>
          <w:lang w:val="pt-PT"/>
          <w14:ligatures w14:val="none"/>
        </w:rPr>
        <w:t>ATA</w:t>
      </w:r>
      <w:r w:rsidRPr="00695906">
        <w:rPr>
          <w:rFonts w:ascii="Times New Roman" w:eastAsia="Times New Roman" w:hAnsi="Times New Roman" w:cs="Times New Roman"/>
          <w:b/>
          <w:bCs/>
          <w:spacing w:val="19"/>
          <w:kern w:val="0"/>
          <w:lang w:val="pt-PT"/>
          <w14:ligatures w14:val="none"/>
        </w:rPr>
        <w:t xml:space="preserve"> </w:t>
      </w:r>
      <w:r w:rsidRPr="00695906">
        <w:rPr>
          <w:rFonts w:ascii="Times New Roman" w:eastAsia="Times New Roman" w:hAnsi="Times New Roman" w:cs="Times New Roman"/>
          <w:b/>
          <w:bCs/>
          <w:kern w:val="0"/>
          <w:lang w:val="pt-PT"/>
          <w14:ligatures w14:val="none"/>
        </w:rPr>
        <w:t>DE</w:t>
      </w:r>
      <w:r w:rsidRPr="00695906">
        <w:rPr>
          <w:rFonts w:ascii="Times New Roman" w:eastAsia="Times New Roman" w:hAnsi="Times New Roman" w:cs="Times New Roman"/>
          <w:b/>
          <w:bCs/>
          <w:spacing w:val="18"/>
          <w:kern w:val="0"/>
          <w:lang w:val="pt-PT"/>
          <w14:ligatures w14:val="none"/>
        </w:rPr>
        <w:t xml:space="preserve"> </w:t>
      </w:r>
      <w:r w:rsidRPr="00695906">
        <w:rPr>
          <w:rFonts w:ascii="Times New Roman" w:eastAsia="Times New Roman" w:hAnsi="Times New Roman" w:cs="Times New Roman"/>
          <w:b/>
          <w:bCs/>
          <w:kern w:val="0"/>
          <w:lang w:val="pt-PT"/>
          <w14:ligatures w14:val="none"/>
        </w:rPr>
        <w:t>REGISTRO</w:t>
      </w:r>
      <w:r w:rsidRPr="00695906">
        <w:rPr>
          <w:rFonts w:ascii="Times New Roman" w:eastAsia="Times New Roman" w:hAnsi="Times New Roman" w:cs="Times New Roman"/>
          <w:b/>
          <w:bCs/>
          <w:spacing w:val="19"/>
          <w:kern w:val="0"/>
          <w:lang w:val="pt-PT"/>
          <w14:ligatures w14:val="none"/>
        </w:rPr>
        <w:t xml:space="preserve"> </w:t>
      </w:r>
      <w:r w:rsidRPr="00695906">
        <w:rPr>
          <w:rFonts w:ascii="Times New Roman" w:eastAsia="Times New Roman" w:hAnsi="Times New Roman" w:cs="Times New Roman"/>
          <w:b/>
          <w:bCs/>
          <w:kern w:val="0"/>
          <w:lang w:val="pt-PT"/>
          <w14:ligatures w14:val="none"/>
        </w:rPr>
        <w:t>DE</w:t>
      </w:r>
      <w:r w:rsidRPr="00695906">
        <w:rPr>
          <w:rFonts w:ascii="Times New Roman" w:eastAsia="Times New Roman" w:hAnsi="Times New Roman" w:cs="Times New Roman"/>
          <w:b/>
          <w:bCs/>
          <w:spacing w:val="18"/>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PREÇOS</w:t>
      </w:r>
    </w:p>
    <w:p w14:paraId="3CCD20EA" w14:textId="77777777" w:rsidR="00695906" w:rsidRPr="00695906" w:rsidRDefault="00695906" w:rsidP="00695906">
      <w:pPr>
        <w:widowControl w:val="0"/>
        <w:numPr>
          <w:ilvl w:val="1"/>
          <w:numId w:val="11"/>
        </w:numPr>
        <w:tabs>
          <w:tab w:val="left" w:pos="426"/>
          <w:tab w:val="left" w:pos="595"/>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Não será admitida a adesão à ata de registro de preços decorrente desta licitação, em razão da capacidade de gerenciamento, atos de controle e administração do órgão acerca do SRP.</w:t>
      </w:r>
    </w:p>
    <w:p w14:paraId="2474818F" w14:textId="77777777" w:rsidR="00695906" w:rsidRPr="00695906" w:rsidRDefault="00695906" w:rsidP="00695906">
      <w:pPr>
        <w:widowControl w:val="0"/>
        <w:tabs>
          <w:tab w:val="left" w:pos="426"/>
          <w:tab w:val="left" w:pos="595"/>
        </w:tabs>
        <w:autoSpaceDE w:val="0"/>
        <w:autoSpaceDN w:val="0"/>
        <w:spacing w:after="0" w:line="240" w:lineRule="auto"/>
        <w:ind w:right="228"/>
        <w:jc w:val="both"/>
        <w:rPr>
          <w:rFonts w:ascii="Times New Roman" w:eastAsia="Times New Roman" w:hAnsi="Times New Roman" w:cs="Times New Roman"/>
          <w:kern w:val="0"/>
          <w:lang w:val="pt-PT"/>
          <w14:ligatures w14:val="none"/>
        </w:rPr>
      </w:pPr>
    </w:p>
    <w:p w14:paraId="249B088B" w14:textId="77777777" w:rsidR="00695906" w:rsidRPr="00695906" w:rsidRDefault="00695906" w:rsidP="00695906">
      <w:pPr>
        <w:widowControl w:val="0"/>
        <w:numPr>
          <w:ilvl w:val="0"/>
          <w:numId w:val="11"/>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DA</w:t>
      </w:r>
      <w:r w:rsidRPr="00695906">
        <w:rPr>
          <w:rFonts w:ascii="Times New Roman" w:eastAsia="Times New Roman" w:hAnsi="Times New Roman" w:cs="Times New Roman"/>
          <w:b/>
          <w:bCs/>
          <w:spacing w:val="-3"/>
          <w:kern w:val="0"/>
          <w:lang w:val="pt-PT"/>
          <w14:ligatures w14:val="none"/>
        </w:rPr>
        <w:t xml:space="preserve"> </w:t>
      </w:r>
      <w:r w:rsidRPr="00695906">
        <w:rPr>
          <w:rFonts w:ascii="Times New Roman" w:eastAsia="Times New Roman" w:hAnsi="Times New Roman" w:cs="Times New Roman"/>
          <w:b/>
          <w:bCs/>
          <w:kern w:val="0"/>
          <w:lang w:val="pt-PT"/>
          <w14:ligatures w14:val="none"/>
        </w:rPr>
        <w:t>VIGÊNCIA</w:t>
      </w:r>
      <w:r w:rsidRPr="00695906">
        <w:rPr>
          <w:rFonts w:ascii="Times New Roman" w:eastAsia="Times New Roman" w:hAnsi="Times New Roman" w:cs="Times New Roman"/>
          <w:b/>
          <w:bCs/>
          <w:spacing w:val="-2"/>
          <w:kern w:val="0"/>
          <w:lang w:val="pt-PT"/>
          <w14:ligatures w14:val="none"/>
        </w:rPr>
        <w:t xml:space="preserve"> </w:t>
      </w:r>
      <w:r w:rsidRPr="00695906">
        <w:rPr>
          <w:rFonts w:ascii="Times New Roman" w:eastAsia="Times New Roman" w:hAnsi="Times New Roman" w:cs="Times New Roman"/>
          <w:b/>
          <w:bCs/>
          <w:kern w:val="0"/>
          <w:lang w:val="pt-PT"/>
          <w14:ligatures w14:val="none"/>
        </w:rPr>
        <w:t>DA</w:t>
      </w:r>
      <w:r w:rsidRPr="00695906">
        <w:rPr>
          <w:rFonts w:ascii="Times New Roman" w:eastAsia="Times New Roman" w:hAnsi="Times New Roman" w:cs="Times New Roman"/>
          <w:b/>
          <w:bCs/>
          <w:spacing w:val="-3"/>
          <w:kern w:val="0"/>
          <w:lang w:val="pt-PT"/>
          <w14:ligatures w14:val="none"/>
        </w:rPr>
        <w:t xml:space="preserve"> </w:t>
      </w:r>
      <w:r w:rsidRPr="00695906">
        <w:rPr>
          <w:rFonts w:ascii="Times New Roman" w:eastAsia="Times New Roman" w:hAnsi="Times New Roman" w:cs="Times New Roman"/>
          <w:b/>
          <w:bCs/>
          <w:kern w:val="0"/>
          <w:lang w:val="pt-PT"/>
          <w14:ligatures w14:val="none"/>
        </w:rPr>
        <w:t>ATA</w:t>
      </w:r>
      <w:r w:rsidRPr="00695906">
        <w:rPr>
          <w:rFonts w:ascii="Times New Roman" w:eastAsia="Times New Roman" w:hAnsi="Times New Roman" w:cs="Times New Roman"/>
          <w:b/>
          <w:bCs/>
          <w:spacing w:val="-2"/>
          <w:kern w:val="0"/>
          <w:lang w:val="pt-PT"/>
          <w14:ligatures w14:val="none"/>
        </w:rPr>
        <w:t xml:space="preserve"> </w:t>
      </w:r>
      <w:r w:rsidRPr="00695906">
        <w:rPr>
          <w:rFonts w:ascii="Times New Roman" w:eastAsia="Times New Roman" w:hAnsi="Times New Roman" w:cs="Times New Roman"/>
          <w:b/>
          <w:bCs/>
          <w:kern w:val="0"/>
          <w:lang w:val="pt-PT"/>
          <w14:ligatures w14:val="none"/>
        </w:rPr>
        <w:t>DE</w:t>
      </w:r>
      <w:r w:rsidRPr="00695906">
        <w:rPr>
          <w:rFonts w:ascii="Times New Roman" w:eastAsia="Times New Roman" w:hAnsi="Times New Roman" w:cs="Times New Roman"/>
          <w:b/>
          <w:bCs/>
          <w:spacing w:val="-2"/>
          <w:kern w:val="0"/>
          <w:lang w:val="pt-PT"/>
          <w14:ligatures w14:val="none"/>
        </w:rPr>
        <w:t xml:space="preserve"> </w:t>
      </w:r>
      <w:r w:rsidRPr="00695906">
        <w:rPr>
          <w:rFonts w:ascii="Times New Roman" w:eastAsia="Times New Roman" w:hAnsi="Times New Roman" w:cs="Times New Roman"/>
          <w:b/>
          <w:bCs/>
          <w:kern w:val="0"/>
          <w:lang w:val="pt-PT"/>
          <w14:ligatures w14:val="none"/>
        </w:rPr>
        <w:t>REGISTRO</w:t>
      </w:r>
      <w:r w:rsidRPr="00695906">
        <w:rPr>
          <w:rFonts w:ascii="Times New Roman" w:eastAsia="Times New Roman" w:hAnsi="Times New Roman" w:cs="Times New Roman"/>
          <w:b/>
          <w:bCs/>
          <w:spacing w:val="-1"/>
          <w:kern w:val="0"/>
          <w:lang w:val="pt-PT"/>
          <w14:ligatures w14:val="none"/>
        </w:rPr>
        <w:t xml:space="preserve"> </w:t>
      </w:r>
      <w:r w:rsidRPr="00695906">
        <w:rPr>
          <w:rFonts w:ascii="Times New Roman" w:eastAsia="Times New Roman" w:hAnsi="Times New Roman" w:cs="Times New Roman"/>
          <w:b/>
          <w:bCs/>
          <w:kern w:val="0"/>
          <w:lang w:val="pt-PT"/>
          <w14:ligatures w14:val="none"/>
        </w:rPr>
        <w:t>DE</w:t>
      </w:r>
      <w:r w:rsidRPr="00695906">
        <w:rPr>
          <w:rFonts w:ascii="Times New Roman" w:eastAsia="Times New Roman" w:hAnsi="Times New Roman" w:cs="Times New Roman"/>
          <w:b/>
          <w:bCs/>
          <w:spacing w:val="-1"/>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PREÇOS</w:t>
      </w:r>
    </w:p>
    <w:p w14:paraId="6AA37BCF" w14:textId="77777777" w:rsidR="00695906" w:rsidRPr="00695906" w:rsidRDefault="00695906" w:rsidP="00695906">
      <w:pPr>
        <w:widowControl w:val="0"/>
        <w:numPr>
          <w:ilvl w:val="1"/>
          <w:numId w:val="11"/>
        </w:numPr>
        <w:tabs>
          <w:tab w:val="left" w:pos="426"/>
          <w:tab w:val="left" w:pos="602"/>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24"/>
          <w:kern w:val="0"/>
          <w:lang w:val="pt-PT"/>
          <w14:ligatures w14:val="none"/>
        </w:rPr>
        <w:t xml:space="preserve"> </w:t>
      </w:r>
      <w:r w:rsidRPr="00695906">
        <w:rPr>
          <w:rFonts w:ascii="Times New Roman" w:eastAsia="Times New Roman" w:hAnsi="Times New Roman" w:cs="Times New Roman"/>
          <w:kern w:val="0"/>
          <w:lang w:val="pt-PT"/>
          <w14:ligatures w14:val="none"/>
        </w:rPr>
        <w:t>prazo</w:t>
      </w:r>
      <w:r w:rsidRPr="00695906">
        <w:rPr>
          <w:rFonts w:ascii="Times New Roman" w:eastAsia="Times New Roman" w:hAnsi="Times New Roman" w:cs="Times New Roman"/>
          <w:spacing w:val="25"/>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26"/>
          <w:kern w:val="0"/>
          <w:lang w:val="pt-PT"/>
          <w14:ligatures w14:val="none"/>
        </w:rPr>
        <w:t xml:space="preserve"> </w:t>
      </w:r>
      <w:r w:rsidRPr="00695906">
        <w:rPr>
          <w:rFonts w:ascii="Times New Roman" w:eastAsia="Times New Roman" w:hAnsi="Times New Roman" w:cs="Times New Roman"/>
          <w:kern w:val="0"/>
          <w:lang w:val="pt-PT"/>
          <w14:ligatures w14:val="none"/>
        </w:rPr>
        <w:t>vigência</w:t>
      </w:r>
      <w:r w:rsidRPr="00695906">
        <w:rPr>
          <w:rFonts w:ascii="Times New Roman" w:eastAsia="Times New Roman" w:hAnsi="Times New Roman" w:cs="Times New Roman"/>
          <w:spacing w:val="24"/>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26"/>
          <w:kern w:val="0"/>
          <w:lang w:val="pt-PT"/>
          <w14:ligatures w14:val="none"/>
        </w:rPr>
        <w:t xml:space="preserve"> </w:t>
      </w:r>
      <w:r w:rsidRPr="00695906">
        <w:rPr>
          <w:rFonts w:ascii="Times New Roman" w:eastAsia="Times New Roman" w:hAnsi="Times New Roman" w:cs="Times New Roman"/>
          <w:kern w:val="0"/>
          <w:lang w:val="pt-PT"/>
          <w14:ligatures w14:val="none"/>
        </w:rPr>
        <w:t>ata</w:t>
      </w:r>
      <w:r w:rsidRPr="00695906">
        <w:rPr>
          <w:rFonts w:ascii="Times New Roman" w:eastAsia="Times New Roman" w:hAnsi="Times New Roman" w:cs="Times New Roman"/>
          <w:spacing w:val="26"/>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26"/>
          <w:kern w:val="0"/>
          <w:lang w:val="pt-PT"/>
          <w14:ligatures w14:val="none"/>
        </w:rPr>
        <w:t xml:space="preserve"> </w:t>
      </w:r>
      <w:r w:rsidRPr="00695906">
        <w:rPr>
          <w:rFonts w:ascii="Times New Roman" w:eastAsia="Times New Roman" w:hAnsi="Times New Roman" w:cs="Times New Roman"/>
          <w:kern w:val="0"/>
          <w:lang w:val="pt-PT"/>
          <w14:ligatures w14:val="none"/>
        </w:rPr>
        <w:t>registro</w:t>
      </w:r>
      <w:r w:rsidRPr="00695906">
        <w:rPr>
          <w:rFonts w:ascii="Times New Roman" w:eastAsia="Times New Roman" w:hAnsi="Times New Roman" w:cs="Times New Roman"/>
          <w:spacing w:val="26"/>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26"/>
          <w:kern w:val="0"/>
          <w:lang w:val="pt-PT"/>
          <w14:ligatures w14:val="none"/>
        </w:rPr>
        <w:t xml:space="preserve"> </w:t>
      </w:r>
      <w:r w:rsidRPr="00695906">
        <w:rPr>
          <w:rFonts w:ascii="Times New Roman" w:eastAsia="Times New Roman" w:hAnsi="Times New Roman" w:cs="Times New Roman"/>
          <w:kern w:val="0"/>
          <w:lang w:val="pt-PT"/>
          <w14:ligatures w14:val="none"/>
        </w:rPr>
        <w:t>preços</w:t>
      </w:r>
      <w:r w:rsidRPr="00695906">
        <w:rPr>
          <w:rFonts w:ascii="Times New Roman" w:eastAsia="Times New Roman" w:hAnsi="Times New Roman" w:cs="Times New Roman"/>
          <w:spacing w:val="24"/>
          <w:kern w:val="0"/>
          <w:lang w:val="pt-PT"/>
          <w14:ligatures w14:val="none"/>
        </w:rPr>
        <w:t xml:space="preserve"> </w:t>
      </w:r>
      <w:r w:rsidRPr="00695906">
        <w:rPr>
          <w:rFonts w:ascii="Times New Roman" w:eastAsia="Times New Roman" w:hAnsi="Times New Roman" w:cs="Times New Roman"/>
          <w:kern w:val="0"/>
          <w:lang w:val="pt-PT"/>
          <w14:ligatures w14:val="none"/>
        </w:rPr>
        <w:t>será</w:t>
      </w:r>
      <w:r w:rsidRPr="00695906">
        <w:rPr>
          <w:rFonts w:ascii="Times New Roman" w:eastAsia="Times New Roman" w:hAnsi="Times New Roman" w:cs="Times New Roman"/>
          <w:spacing w:val="27"/>
          <w:kern w:val="0"/>
          <w:lang w:val="pt-PT"/>
          <w14:ligatures w14:val="none"/>
        </w:rPr>
        <w:t xml:space="preserve"> de 1 (um) ano a contar da data de assinatura da referida Ata, podendo ser renovado por meio de termo aditivo, renovando-se também as quantidades.</w:t>
      </w:r>
    </w:p>
    <w:p w14:paraId="1CD1A0B3" w14:textId="77777777" w:rsidR="00695906" w:rsidRPr="00695906" w:rsidRDefault="00695906" w:rsidP="00695906">
      <w:pPr>
        <w:widowControl w:val="0"/>
        <w:numPr>
          <w:ilvl w:val="1"/>
          <w:numId w:val="11"/>
        </w:numPr>
        <w:tabs>
          <w:tab w:val="left" w:pos="426"/>
          <w:tab w:val="left" w:pos="602"/>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 xml:space="preserve">O contratado se obriga, durante a vigência da ata, em manter as condições de habilitação, bem como cumprir as exigências de reserva de cargos prevista em lei, bem como em outras normas específicas, para pessoa com deficiência, para reabilitado da Previdência Social e para aprendiz. </w:t>
      </w:r>
    </w:p>
    <w:p w14:paraId="310EA71B" w14:textId="77777777" w:rsidR="00695906" w:rsidRPr="00695906" w:rsidRDefault="00695906" w:rsidP="00695906">
      <w:pPr>
        <w:widowControl w:val="0"/>
        <w:tabs>
          <w:tab w:val="left" w:pos="426"/>
          <w:tab w:val="left" w:pos="602"/>
        </w:tabs>
        <w:autoSpaceDE w:val="0"/>
        <w:autoSpaceDN w:val="0"/>
        <w:spacing w:after="0" w:line="240" w:lineRule="auto"/>
        <w:jc w:val="both"/>
        <w:rPr>
          <w:rFonts w:ascii="Times New Roman" w:eastAsia="Times New Roman" w:hAnsi="Times New Roman" w:cs="Times New Roman"/>
          <w:kern w:val="0"/>
          <w:lang w:val="pt-PT"/>
          <w14:ligatures w14:val="none"/>
        </w:rPr>
      </w:pPr>
    </w:p>
    <w:p w14:paraId="1A2D7381" w14:textId="77777777" w:rsidR="00695906" w:rsidRPr="00695906" w:rsidRDefault="00695906" w:rsidP="00695906">
      <w:pPr>
        <w:widowControl w:val="0"/>
        <w:numPr>
          <w:ilvl w:val="0"/>
          <w:numId w:val="11"/>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DAS</w:t>
      </w:r>
      <w:r w:rsidRPr="00695906">
        <w:rPr>
          <w:rFonts w:ascii="Times New Roman" w:eastAsia="Times New Roman" w:hAnsi="Times New Roman" w:cs="Times New Roman"/>
          <w:b/>
          <w:bCs/>
          <w:spacing w:val="11"/>
          <w:kern w:val="0"/>
          <w:lang w:val="pt-PT"/>
          <w14:ligatures w14:val="none"/>
        </w:rPr>
        <w:t xml:space="preserve"> </w:t>
      </w:r>
      <w:r w:rsidRPr="00695906">
        <w:rPr>
          <w:rFonts w:ascii="Times New Roman" w:eastAsia="Times New Roman" w:hAnsi="Times New Roman" w:cs="Times New Roman"/>
          <w:b/>
          <w:bCs/>
          <w:kern w:val="0"/>
          <w:lang w:val="pt-PT"/>
          <w14:ligatures w14:val="none"/>
        </w:rPr>
        <w:t>ALTERAÇÕES</w:t>
      </w:r>
      <w:r w:rsidRPr="00695906">
        <w:rPr>
          <w:rFonts w:ascii="Times New Roman" w:eastAsia="Times New Roman" w:hAnsi="Times New Roman" w:cs="Times New Roman"/>
          <w:b/>
          <w:bCs/>
          <w:spacing w:val="28"/>
          <w:kern w:val="0"/>
          <w:lang w:val="pt-PT"/>
          <w14:ligatures w14:val="none"/>
        </w:rPr>
        <w:t xml:space="preserve"> </w:t>
      </w:r>
      <w:r w:rsidRPr="00695906">
        <w:rPr>
          <w:rFonts w:ascii="Times New Roman" w:eastAsia="Times New Roman" w:hAnsi="Times New Roman" w:cs="Times New Roman"/>
          <w:b/>
          <w:bCs/>
          <w:kern w:val="0"/>
          <w:lang w:val="pt-PT"/>
          <w14:ligatures w14:val="none"/>
        </w:rPr>
        <w:t>DOS</w:t>
      </w:r>
      <w:r w:rsidRPr="00695906">
        <w:rPr>
          <w:rFonts w:ascii="Times New Roman" w:eastAsia="Times New Roman" w:hAnsi="Times New Roman" w:cs="Times New Roman"/>
          <w:b/>
          <w:bCs/>
          <w:spacing w:val="23"/>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QUANTITATIVOS</w:t>
      </w:r>
    </w:p>
    <w:p w14:paraId="5CB4D448" w14:textId="77777777" w:rsidR="00695906" w:rsidRPr="00695906" w:rsidRDefault="00695906" w:rsidP="00695906">
      <w:pPr>
        <w:widowControl w:val="0"/>
        <w:numPr>
          <w:ilvl w:val="1"/>
          <w:numId w:val="11"/>
        </w:numPr>
        <w:tabs>
          <w:tab w:val="left" w:pos="426"/>
        </w:tabs>
        <w:autoSpaceDE w:val="0"/>
        <w:autoSpaceDN w:val="0"/>
        <w:spacing w:after="0" w:line="240" w:lineRule="auto"/>
        <w:ind w:right="231"/>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Eventuais alterações contratuais reger-se-ão pela disciplina dos Artigos 124 e seguintes da Lei Federal nº 14.133/2021.</w:t>
      </w:r>
    </w:p>
    <w:p w14:paraId="2040C5BE" w14:textId="77777777" w:rsidR="00695906" w:rsidRPr="00695906" w:rsidRDefault="00695906" w:rsidP="00695906">
      <w:pPr>
        <w:widowControl w:val="0"/>
        <w:numPr>
          <w:ilvl w:val="1"/>
          <w:numId w:val="11"/>
        </w:numPr>
        <w:tabs>
          <w:tab w:val="left" w:pos="426"/>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Registros que não caracterizam alteração da ata podem ser realizados por simples apostila, dispensada a celebração de termo aditivo, na forma do Artigo 136 da Lei Federal nº14.133/2021.</w:t>
      </w:r>
    </w:p>
    <w:p w14:paraId="6FEEDFF7" w14:textId="77777777" w:rsidR="00695906" w:rsidRPr="00695906" w:rsidRDefault="00695906" w:rsidP="00695906">
      <w:pPr>
        <w:widowControl w:val="0"/>
        <w:numPr>
          <w:ilvl w:val="1"/>
          <w:numId w:val="10"/>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NEGOCIAÇÃO</w:t>
      </w:r>
      <w:r w:rsidRPr="00695906">
        <w:rPr>
          <w:rFonts w:ascii="Times New Roman" w:eastAsia="Times New Roman" w:hAnsi="Times New Roman" w:cs="Times New Roman"/>
          <w:b/>
          <w:bCs/>
          <w:spacing w:val="28"/>
          <w:kern w:val="0"/>
          <w:lang w:val="pt-PT"/>
          <w14:ligatures w14:val="none"/>
        </w:rPr>
        <w:t xml:space="preserve"> </w:t>
      </w:r>
      <w:r w:rsidRPr="00695906">
        <w:rPr>
          <w:rFonts w:ascii="Times New Roman" w:eastAsia="Times New Roman" w:hAnsi="Times New Roman" w:cs="Times New Roman"/>
          <w:b/>
          <w:bCs/>
          <w:kern w:val="0"/>
          <w:lang w:val="pt-PT"/>
          <w14:ligatures w14:val="none"/>
        </w:rPr>
        <w:t>DE</w:t>
      </w:r>
      <w:r w:rsidRPr="00695906">
        <w:rPr>
          <w:rFonts w:ascii="Times New Roman" w:eastAsia="Times New Roman" w:hAnsi="Times New Roman" w:cs="Times New Roman"/>
          <w:b/>
          <w:bCs/>
          <w:spacing w:val="30"/>
          <w:kern w:val="0"/>
          <w:lang w:val="pt-PT"/>
          <w14:ligatures w14:val="none"/>
        </w:rPr>
        <w:t xml:space="preserve"> </w:t>
      </w:r>
      <w:r w:rsidRPr="00695906">
        <w:rPr>
          <w:rFonts w:ascii="Times New Roman" w:eastAsia="Times New Roman" w:hAnsi="Times New Roman" w:cs="Times New Roman"/>
          <w:b/>
          <w:bCs/>
          <w:kern w:val="0"/>
          <w:lang w:val="pt-PT"/>
          <w14:ligatures w14:val="none"/>
        </w:rPr>
        <w:t>PREÇOS</w:t>
      </w:r>
      <w:r w:rsidRPr="00695906">
        <w:rPr>
          <w:rFonts w:ascii="Times New Roman" w:eastAsia="Times New Roman" w:hAnsi="Times New Roman" w:cs="Times New Roman"/>
          <w:b/>
          <w:bCs/>
          <w:spacing w:val="26"/>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REGISTRADOS</w:t>
      </w:r>
    </w:p>
    <w:p w14:paraId="3A12EDAF" w14:textId="77777777" w:rsidR="00695906" w:rsidRPr="00695906" w:rsidRDefault="00695906" w:rsidP="00695906">
      <w:pPr>
        <w:widowControl w:val="0"/>
        <w:numPr>
          <w:ilvl w:val="2"/>
          <w:numId w:val="10"/>
        </w:numPr>
        <w:tabs>
          <w:tab w:val="left" w:pos="426"/>
          <w:tab w:val="left" w:pos="763"/>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3351C3C" w14:textId="77777777" w:rsidR="00695906" w:rsidRPr="00695906" w:rsidRDefault="00695906" w:rsidP="00695906">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7. DA</w:t>
      </w:r>
      <w:r w:rsidRPr="00695906">
        <w:rPr>
          <w:rFonts w:ascii="Times New Roman" w:eastAsia="Times New Roman" w:hAnsi="Times New Roman" w:cs="Times New Roman"/>
          <w:b/>
          <w:bCs/>
          <w:spacing w:val="23"/>
          <w:kern w:val="0"/>
          <w:lang w:val="pt-PT"/>
          <w14:ligatures w14:val="none"/>
        </w:rPr>
        <w:t xml:space="preserve"> </w:t>
      </w:r>
      <w:r w:rsidRPr="00695906">
        <w:rPr>
          <w:rFonts w:ascii="Times New Roman" w:eastAsia="Times New Roman" w:hAnsi="Times New Roman" w:cs="Times New Roman"/>
          <w:b/>
          <w:bCs/>
          <w:kern w:val="0"/>
          <w:lang w:val="pt-PT"/>
          <w14:ligatures w14:val="none"/>
        </w:rPr>
        <w:t>ALTERAÇÃO</w:t>
      </w:r>
      <w:r w:rsidRPr="00695906">
        <w:rPr>
          <w:rFonts w:ascii="Times New Roman" w:eastAsia="Times New Roman" w:hAnsi="Times New Roman" w:cs="Times New Roman"/>
          <w:b/>
          <w:bCs/>
          <w:spacing w:val="28"/>
          <w:kern w:val="0"/>
          <w:lang w:val="pt-PT"/>
          <w14:ligatures w14:val="none"/>
        </w:rPr>
        <w:t xml:space="preserve"> </w:t>
      </w:r>
      <w:r w:rsidRPr="00695906">
        <w:rPr>
          <w:rFonts w:ascii="Times New Roman" w:eastAsia="Times New Roman" w:hAnsi="Times New Roman" w:cs="Times New Roman"/>
          <w:b/>
          <w:bCs/>
          <w:kern w:val="0"/>
          <w:lang w:val="pt-PT"/>
          <w14:ligatures w14:val="none"/>
        </w:rPr>
        <w:t>OU</w:t>
      </w:r>
      <w:r w:rsidRPr="00695906">
        <w:rPr>
          <w:rFonts w:ascii="Times New Roman" w:eastAsia="Times New Roman" w:hAnsi="Times New Roman" w:cs="Times New Roman"/>
          <w:b/>
          <w:bCs/>
          <w:spacing w:val="26"/>
          <w:kern w:val="0"/>
          <w:lang w:val="pt-PT"/>
          <w14:ligatures w14:val="none"/>
        </w:rPr>
        <w:t xml:space="preserve"> </w:t>
      </w:r>
      <w:r w:rsidRPr="00695906">
        <w:rPr>
          <w:rFonts w:ascii="Times New Roman" w:eastAsia="Times New Roman" w:hAnsi="Times New Roman" w:cs="Times New Roman"/>
          <w:b/>
          <w:bCs/>
          <w:kern w:val="0"/>
          <w:lang w:val="pt-PT"/>
          <w14:ligatures w14:val="none"/>
        </w:rPr>
        <w:t>ATUALIZAÇÃO</w:t>
      </w:r>
      <w:r w:rsidRPr="00695906">
        <w:rPr>
          <w:rFonts w:ascii="Times New Roman" w:eastAsia="Times New Roman" w:hAnsi="Times New Roman" w:cs="Times New Roman"/>
          <w:b/>
          <w:bCs/>
          <w:spacing w:val="28"/>
          <w:kern w:val="0"/>
          <w:lang w:val="pt-PT"/>
          <w14:ligatures w14:val="none"/>
        </w:rPr>
        <w:t xml:space="preserve"> </w:t>
      </w:r>
      <w:r w:rsidRPr="00695906">
        <w:rPr>
          <w:rFonts w:ascii="Times New Roman" w:eastAsia="Times New Roman" w:hAnsi="Times New Roman" w:cs="Times New Roman"/>
          <w:b/>
          <w:bCs/>
          <w:kern w:val="0"/>
          <w:lang w:val="pt-PT"/>
          <w14:ligatures w14:val="none"/>
        </w:rPr>
        <w:t>DOS</w:t>
      </w:r>
      <w:r w:rsidRPr="00695906">
        <w:rPr>
          <w:rFonts w:ascii="Times New Roman" w:eastAsia="Times New Roman" w:hAnsi="Times New Roman" w:cs="Times New Roman"/>
          <w:b/>
          <w:bCs/>
          <w:spacing w:val="26"/>
          <w:kern w:val="0"/>
          <w:lang w:val="pt-PT"/>
          <w14:ligatures w14:val="none"/>
        </w:rPr>
        <w:t xml:space="preserve"> </w:t>
      </w:r>
      <w:r w:rsidRPr="00695906">
        <w:rPr>
          <w:rFonts w:ascii="Times New Roman" w:eastAsia="Times New Roman" w:hAnsi="Times New Roman" w:cs="Times New Roman"/>
          <w:b/>
          <w:bCs/>
          <w:kern w:val="0"/>
          <w:lang w:val="pt-PT"/>
          <w14:ligatures w14:val="none"/>
        </w:rPr>
        <w:t>PREÇOS</w:t>
      </w:r>
      <w:r w:rsidRPr="00695906">
        <w:rPr>
          <w:rFonts w:ascii="Times New Roman" w:eastAsia="Times New Roman" w:hAnsi="Times New Roman" w:cs="Times New Roman"/>
          <w:b/>
          <w:bCs/>
          <w:spacing w:val="26"/>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REGISTRADOS</w:t>
      </w:r>
    </w:p>
    <w:p w14:paraId="2788CC1E" w14:textId="77777777" w:rsidR="00695906" w:rsidRPr="00695906" w:rsidRDefault="00695906" w:rsidP="00695906">
      <w:pPr>
        <w:widowControl w:val="0"/>
        <w:tabs>
          <w:tab w:val="left" w:pos="426"/>
          <w:tab w:val="left" w:pos="602"/>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7.1 Havendo alteração de preços, tabelados por órgãos oficiais competentes,</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preços</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registrados</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poderão</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ser</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reequilibrados</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conformidade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com</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modificações ocorridas, conforme restar efetivamente demonstrado.</w:t>
      </w:r>
    </w:p>
    <w:p w14:paraId="460B55B8" w14:textId="77777777" w:rsidR="00695906" w:rsidRPr="00695906" w:rsidRDefault="00695906" w:rsidP="00695906">
      <w:pPr>
        <w:widowControl w:val="0"/>
        <w:tabs>
          <w:tab w:val="left" w:pos="426"/>
          <w:tab w:val="left" w:pos="602"/>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7.2 Na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hipótese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prevista</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acima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deverá</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ser</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mantida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diferença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apurada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entre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preço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originalmente constante na proposta original e objeto do registro e o preço da tabela da época.</w:t>
      </w:r>
    </w:p>
    <w:p w14:paraId="3BE454E0" w14:textId="77777777" w:rsidR="00695906" w:rsidRPr="00695906" w:rsidRDefault="00695906" w:rsidP="00695906">
      <w:pPr>
        <w:widowControl w:val="0"/>
        <w:tabs>
          <w:tab w:val="left" w:pos="426"/>
          <w:tab w:val="left" w:pos="746"/>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7.3 O</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disposto</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7.1</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aplica-se,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igualmente,</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aos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casos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incidência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novos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impostos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taxas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ou de alteração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alíquotas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dos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já</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existentes, ou</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fatos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supervenientes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imprevisíveis, ou</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previsíveis, de consequências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incalculáveis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impactem</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custo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fornecedor,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devendo 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pedido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 xml:space="preserve">reequilíbrio econômico-financeiro ser analisado na forma do artigo 124, inciso II, alínea “d”, da Lei Federal nº </w:t>
      </w:r>
      <w:r w:rsidRPr="00695906">
        <w:rPr>
          <w:rFonts w:ascii="Times New Roman" w:eastAsia="Times New Roman" w:hAnsi="Times New Roman" w:cs="Times New Roman"/>
          <w:spacing w:val="-2"/>
          <w:kern w:val="0"/>
          <w:lang w:val="pt-PT"/>
          <w14:ligatures w14:val="none"/>
        </w:rPr>
        <w:t>14.133/2021.</w:t>
      </w:r>
    </w:p>
    <w:p w14:paraId="4198F7D5" w14:textId="77777777" w:rsidR="00695906" w:rsidRPr="00695906" w:rsidRDefault="00695906" w:rsidP="00695906">
      <w:pPr>
        <w:widowControl w:val="0"/>
        <w:tabs>
          <w:tab w:val="left" w:pos="426"/>
        </w:tabs>
        <w:autoSpaceDE w:val="0"/>
        <w:autoSpaceDN w:val="0"/>
        <w:spacing w:after="0" w:line="240" w:lineRule="auto"/>
        <w:ind w:right="244"/>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8. DO</w:t>
      </w:r>
      <w:r w:rsidRPr="00695906">
        <w:rPr>
          <w:rFonts w:ascii="Times New Roman" w:eastAsia="Times New Roman" w:hAnsi="Times New Roman" w:cs="Times New Roman"/>
          <w:b/>
          <w:bCs/>
          <w:spacing w:val="80"/>
          <w:kern w:val="0"/>
          <w:lang w:val="pt-PT"/>
          <w14:ligatures w14:val="none"/>
        </w:rPr>
        <w:t xml:space="preserve"> </w:t>
      </w:r>
      <w:r w:rsidRPr="00695906">
        <w:rPr>
          <w:rFonts w:ascii="Times New Roman" w:eastAsia="Times New Roman" w:hAnsi="Times New Roman" w:cs="Times New Roman"/>
          <w:b/>
          <w:bCs/>
          <w:kern w:val="0"/>
          <w:lang w:val="pt-PT"/>
          <w14:ligatures w14:val="none"/>
        </w:rPr>
        <w:t>CANCELAMENTO</w:t>
      </w:r>
      <w:r w:rsidRPr="00695906">
        <w:rPr>
          <w:rFonts w:ascii="Times New Roman" w:eastAsia="Times New Roman" w:hAnsi="Times New Roman" w:cs="Times New Roman"/>
          <w:b/>
          <w:bCs/>
          <w:spacing w:val="80"/>
          <w:kern w:val="0"/>
          <w:lang w:val="pt-PT"/>
          <w14:ligatures w14:val="none"/>
        </w:rPr>
        <w:t xml:space="preserve"> </w:t>
      </w:r>
      <w:r w:rsidRPr="00695906">
        <w:rPr>
          <w:rFonts w:ascii="Times New Roman" w:eastAsia="Times New Roman" w:hAnsi="Times New Roman" w:cs="Times New Roman"/>
          <w:b/>
          <w:bCs/>
          <w:kern w:val="0"/>
          <w:lang w:val="pt-PT"/>
          <w14:ligatures w14:val="none"/>
        </w:rPr>
        <w:t>DO</w:t>
      </w:r>
      <w:r w:rsidRPr="00695906">
        <w:rPr>
          <w:rFonts w:ascii="Times New Roman" w:eastAsia="Times New Roman" w:hAnsi="Times New Roman" w:cs="Times New Roman"/>
          <w:b/>
          <w:bCs/>
          <w:spacing w:val="80"/>
          <w:kern w:val="0"/>
          <w:lang w:val="pt-PT"/>
          <w14:ligatures w14:val="none"/>
        </w:rPr>
        <w:t xml:space="preserve"> </w:t>
      </w:r>
      <w:r w:rsidRPr="00695906">
        <w:rPr>
          <w:rFonts w:ascii="Times New Roman" w:eastAsia="Times New Roman" w:hAnsi="Times New Roman" w:cs="Times New Roman"/>
          <w:b/>
          <w:bCs/>
          <w:kern w:val="0"/>
          <w:lang w:val="pt-PT"/>
          <w14:ligatures w14:val="none"/>
        </w:rPr>
        <w:t>REGISTRO</w:t>
      </w:r>
      <w:r w:rsidRPr="00695906">
        <w:rPr>
          <w:rFonts w:ascii="Times New Roman" w:eastAsia="Times New Roman" w:hAnsi="Times New Roman" w:cs="Times New Roman"/>
          <w:b/>
          <w:bCs/>
          <w:spacing w:val="80"/>
          <w:kern w:val="0"/>
          <w:lang w:val="pt-PT"/>
          <w14:ligatures w14:val="none"/>
        </w:rPr>
        <w:t xml:space="preserve"> </w:t>
      </w:r>
      <w:r w:rsidRPr="00695906">
        <w:rPr>
          <w:rFonts w:ascii="Times New Roman" w:eastAsia="Times New Roman" w:hAnsi="Times New Roman" w:cs="Times New Roman"/>
          <w:b/>
          <w:bCs/>
          <w:kern w:val="0"/>
          <w:lang w:val="pt-PT"/>
          <w14:ligatures w14:val="none"/>
        </w:rPr>
        <w:t>DO</w:t>
      </w:r>
      <w:r w:rsidRPr="00695906">
        <w:rPr>
          <w:rFonts w:ascii="Times New Roman" w:eastAsia="Times New Roman" w:hAnsi="Times New Roman" w:cs="Times New Roman"/>
          <w:b/>
          <w:bCs/>
          <w:spacing w:val="80"/>
          <w:kern w:val="0"/>
          <w:lang w:val="pt-PT"/>
          <w14:ligatures w14:val="none"/>
        </w:rPr>
        <w:t xml:space="preserve"> </w:t>
      </w:r>
      <w:r w:rsidRPr="00695906">
        <w:rPr>
          <w:rFonts w:ascii="Times New Roman" w:eastAsia="Times New Roman" w:hAnsi="Times New Roman" w:cs="Times New Roman"/>
          <w:b/>
          <w:bCs/>
          <w:kern w:val="0"/>
          <w:lang w:val="pt-PT"/>
          <w14:ligatures w14:val="none"/>
        </w:rPr>
        <w:t>LICITANTE</w:t>
      </w:r>
      <w:r w:rsidRPr="00695906">
        <w:rPr>
          <w:rFonts w:ascii="Times New Roman" w:eastAsia="Times New Roman" w:hAnsi="Times New Roman" w:cs="Times New Roman"/>
          <w:b/>
          <w:bCs/>
          <w:spacing w:val="80"/>
          <w:kern w:val="0"/>
          <w:lang w:val="pt-PT"/>
          <w14:ligatures w14:val="none"/>
        </w:rPr>
        <w:t xml:space="preserve"> </w:t>
      </w:r>
      <w:r w:rsidRPr="00695906">
        <w:rPr>
          <w:rFonts w:ascii="Times New Roman" w:eastAsia="Times New Roman" w:hAnsi="Times New Roman" w:cs="Times New Roman"/>
          <w:b/>
          <w:bCs/>
          <w:kern w:val="0"/>
          <w:lang w:val="pt-PT"/>
          <w14:ligatures w14:val="none"/>
        </w:rPr>
        <w:t>VENCEDOR</w:t>
      </w:r>
      <w:r w:rsidRPr="00695906">
        <w:rPr>
          <w:rFonts w:ascii="Times New Roman" w:eastAsia="Times New Roman" w:hAnsi="Times New Roman" w:cs="Times New Roman"/>
          <w:b/>
          <w:bCs/>
          <w:spacing w:val="80"/>
          <w:kern w:val="0"/>
          <w:lang w:val="pt-PT"/>
          <w14:ligatures w14:val="none"/>
        </w:rPr>
        <w:t xml:space="preserve"> </w:t>
      </w:r>
      <w:r w:rsidRPr="00695906">
        <w:rPr>
          <w:rFonts w:ascii="Times New Roman" w:eastAsia="Times New Roman" w:hAnsi="Times New Roman" w:cs="Times New Roman"/>
          <w:b/>
          <w:bCs/>
          <w:kern w:val="0"/>
          <w:lang w:val="pt-PT"/>
          <w14:ligatures w14:val="none"/>
        </w:rPr>
        <w:t>E</w:t>
      </w:r>
      <w:r w:rsidRPr="00695906">
        <w:rPr>
          <w:rFonts w:ascii="Times New Roman" w:eastAsia="Times New Roman" w:hAnsi="Times New Roman" w:cs="Times New Roman"/>
          <w:b/>
          <w:bCs/>
          <w:spacing w:val="80"/>
          <w:kern w:val="0"/>
          <w:lang w:val="pt-PT"/>
          <w14:ligatures w14:val="none"/>
        </w:rPr>
        <w:t xml:space="preserve"> </w:t>
      </w:r>
      <w:r w:rsidRPr="00695906">
        <w:rPr>
          <w:rFonts w:ascii="Times New Roman" w:eastAsia="Times New Roman" w:hAnsi="Times New Roman" w:cs="Times New Roman"/>
          <w:b/>
          <w:bCs/>
          <w:kern w:val="0"/>
          <w:lang w:val="pt-PT"/>
          <w14:ligatures w14:val="none"/>
        </w:rPr>
        <w:t>DOS</w:t>
      </w:r>
      <w:r w:rsidRPr="00695906">
        <w:rPr>
          <w:rFonts w:ascii="Times New Roman" w:eastAsia="Times New Roman" w:hAnsi="Times New Roman" w:cs="Times New Roman"/>
          <w:b/>
          <w:bCs/>
          <w:spacing w:val="80"/>
          <w:kern w:val="0"/>
          <w:lang w:val="pt-PT"/>
          <w14:ligatures w14:val="none"/>
        </w:rPr>
        <w:t xml:space="preserve"> </w:t>
      </w:r>
      <w:r w:rsidRPr="00695906">
        <w:rPr>
          <w:rFonts w:ascii="Times New Roman" w:eastAsia="Times New Roman" w:hAnsi="Times New Roman" w:cs="Times New Roman"/>
          <w:b/>
          <w:bCs/>
          <w:kern w:val="0"/>
          <w:lang w:val="pt-PT"/>
          <w14:ligatures w14:val="none"/>
        </w:rPr>
        <w:t>PREÇOS REGISTRADOS</w:t>
      </w:r>
    </w:p>
    <w:p w14:paraId="246873C8" w14:textId="77777777" w:rsidR="00695906" w:rsidRPr="00695906" w:rsidRDefault="00695906" w:rsidP="00695906">
      <w:pPr>
        <w:widowControl w:val="0"/>
        <w:numPr>
          <w:ilvl w:val="1"/>
          <w:numId w:val="35"/>
        </w:numPr>
        <w:tabs>
          <w:tab w:val="left" w:pos="426"/>
        </w:tabs>
        <w:autoSpaceDE w:val="0"/>
        <w:autoSpaceDN w:val="0"/>
        <w:spacing w:after="0" w:line="240" w:lineRule="auto"/>
        <w:ind w:right="235"/>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preço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registrado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poderá</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ser</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suspenso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cancelado,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facultada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defesa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prévia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interessado,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no prazo de 05 (cinco) dias úteis, nos seguintes casos:</w:t>
      </w:r>
    </w:p>
    <w:p w14:paraId="562E8B7C" w14:textId="77777777" w:rsidR="00695906" w:rsidRPr="00695906" w:rsidRDefault="00695906" w:rsidP="00695906">
      <w:pPr>
        <w:widowControl w:val="0"/>
        <w:numPr>
          <w:ilvl w:val="0"/>
          <w:numId w:val="8"/>
        </w:numPr>
        <w:tabs>
          <w:tab w:val="left" w:pos="377"/>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b/>
          <w:spacing w:val="-4"/>
          <w:kern w:val="0"/>
          <w:lang w:val="pt-PT"/>
          <w14:ligatures w14:val="none"/>
        </w:rPr>
        <w:t xml:space="preserve">-  </w:t>
      </w:r>
      <w:r w:rsidRPr="00695906">
        <w:rPr>
          <w:rFonts w:ascii="Times New Roman" w:eastAsia="Times New Roman" w:hAnsi="Times New Roman" w:cs="Times New Roman"/>
          <w:kern w:val="0"/>
          <w:lang w:val="pt-PT"/>
          <w14:ligatures w14:val="none"/>
        </w:rPr>
        <w:t>Pela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Administração,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spacing w:val="-2"/>
          <w:kern w:val="0"/>
          <w:lang w:val="pt-PT"/>
          <w14:ligatures w14:val="none"/>
        </w:rPr>
        <w:t>quando:</w:t>
      </w:r>
    </w:p>
    <w:p w14:paraId="52A9E6FE" w14:textId="77777777" w:rsidR="00695906" w:rsidRPr="00695906" w:rsidRDefault="00695906" w:rsidP="00695906">
      <w:pPr>
        <w:widowControl w:val="0"/>
        <w:numPr>
          <w:ilvl w:val="1"/>
          <w:numId w:val="8"/>
        </w:numPr>
        <w:tabs>
          <w:tab w:val="left" w:pos="426"/>
          <w:tab w:val="left" w:pos="496"/>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fornecedor</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cumprir</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exigências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instrumento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convocatório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der</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origem</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ao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spacing w:val="-2"/>
          <w:kern w:val="0"/>
          <w:lang w:val="pt-PT"/>
          <w14:ligatures w14:val="none"/>
        </w:rPr>
        <w:t>registro  de preços.</w:t>
      </w:r>
    </w:p>
    <w:p w14:paraId="5B0F7B09" w14:textId="77777777" w:rsidR="00695906" w:rsidRPr="00695906" w:rsidRDefault="00695906" w:rsidP="00695906">
      <w:pPr>
        <w:widowControl w:val="0"/>
        <w:numPr>
          <w:ilvl w:val="1"/>
          <w:numId w:val="8"/>
        </w:numPr>
        <w:tabs>
          <w:tab w:val="left" w:pos="426"/>
          <w:tab w:val="left" w:pos="496"/>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 xml:space="preserve">O fornecedor recusar-se a assinar a ata ou a formalizar contrato decorrente do registro de preços, </w:t>
      </w:r>
      <w:r w:rsidRPr="00695906">
        <w:rPr>
          <w:rFonts w:ascii="Times New Roman" w:eastAsia="Times New Roman" w:hAnsi="Times New Roman" w:cs="Times New Roman"/>
          <w:kern w:val="0"/>
          <w:lang w:val="pt-PT"/>
          <w14:ligatures w14:val="none"/>
        </w:rPr>
        <w:lastRenderedPageBreak/>
        <w:t>se a Administração não aceitar sua justificativa.</w:t>
      </w:r>
    </w:p>
    <w:p w14:paraId="7BEFDD29" w14:textId="77777777" w:rsidR="00695906" w:rsidRPr="00695906" w:rsidRDefault="00695906" w:rsidP="00695906">
      <w:pPr>
        <w:widowControl w:val="0"/>
        <w:numPr>
          <w:ilvl w:val="1"/>
          <w:numId w:val="8"/>
        </w:numPr>
        <w:tabs>
          <w:tab w:val="left" w:pos="426"/>
          <w:tab w:val="left" w:pos="467"/>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fornecedor</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der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causa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à</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rescisão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administrativa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contrato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decorrente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registro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spacing w:val="-2"/>
          <w:kern w:val="0"/>
          <w:lang w:val="pt-PT"/>
          <w14:ligatures w14:val="none"/>
        </w:rPr>
        <w:t>preços.</w:t>
      </w:r>
    </w:p>
    <w:p w14:paraId="3C046661" w14:textId="77777777" w:rsidR="00695906" w:rsidRPr="00695906" w:rsidRDefault="00695906" w:rsidP="00695906">
      <w:pPr>
        <w:widowControl w:val="0"/>
        <w:numPr>
          <w:ilvl w:val="1"/>
          <w:numId w:val="8"/>
        </w:numPr>
        <w:tabs>
          <w:tab w:val="left" w:pos="426"/>
          <w:tab w:val="left" w:pos="508"/>
        </w:tabs>
        <w:autoSpaceDE w:val="0"/>
        <w:autoSpaceDN w:val="0"/>
        <w:spacing w:after="0" w:line="240" w:lineRule="auto"/>
        <w:ind w:right="240"/>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 xml:space="preserve">Em qualquer das hipóteses de inexecução total ou parcial do contrato decorrente do registro de </w:t>
      </w:r>
      <w:r w:rsidRPr="00695906">
        <w:rPr>
          <w:rFonts w:ascii="Times New Roman" w:eastAsia="Times New Roman" w:hAnsi="Times New Roman" w:cs="Times New Roman"/>
          <w:spacing w:val="-2"/>
          <w:kern w:val="0"/>
          <w:lang w:val="pt-PT"/>
          <w14:ligatures w14:val="none"/>
        </w:rPr>
        <w:t>preços.</w:t>
      </w:r>
    </w:p>
    <w:p w14:paraId="0FD87414" w14:textId="77777777" w:rsidR="00695906" w:rsidRPr="00695906" w:rsidRDefault="00695906" w:rsidP="00695906">
      <w:pPr>
        <w:widowControl w:val="0"/>
        <w:numPr>
          <w:ilvl w:val="1"/>
          <w:numId w:val="8"/>
        </w:numPr>
        <w:tabs>
          <w:tab w:val="left" w:pos="426"/>
          <w:tab w:val="left" w:pos="467"/>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preços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registrados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se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apresentarem</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superiores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aos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praticados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pelo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spacing w:val="-2"/>
          <w:kern w:val="0"/>
          <w:lang w:val="pt-PT"/>
          <w14:ligatures w14:val="none"/>
        </w:rPr>
        <w:t>mercado.</w:t>
      </w:r>
    </w:p>
    <w:p w14:paraId="7DE9D8C3" w14:textId="77777777" w:rsidR="00695906" w:rsidRPr="00695906" w:rsidRDefault="00695906" w:rsidP="00695906">
      <w:pPr>
        <w:widowControl w:val="0"/>
        <w:numPr>
          <w:ilvl w:val="1"/>
          <w:numId w:val="8"/>
        </w:numPr>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Por</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razões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interesse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público,</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devidamente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spacing w:val="-2"/>
          <w:kern w:val="0"/>
          <w:lang w:val="pt-PT"/>
          <w14:ligatures w14:val="none"/>
        </w:rPr>
        <w:t>fundamentadas.</w:t>
      </w:r>
    </w:p>
    <w:p w14:paraId="0F2DA535" w14:textId="77777777" w:rsidR="00695906" w:rsidRPr="00695906" w:rsidRDefault="00695906" w:rsidP="00695906">
      <w:pPr>
        <w:widowControl w:val="0"/>
        <w:numPr>
          <w:ilvl w:val="0"/>
          <w:numId w:val="8"/>
        </w:numPr>
        <w:tabs>
          <w:tab w:val="left" w:pos="426"/>
          <w:tab w:val="left" w:pos="482"/>
        </w:tabs>
        <w:autoSpaceDE w:val="0"/>
        <w:autoSpaceDN w:val="0"/>
        <w:spacing w:after="0" w:line="240" w:lineRule="auto"/>
        <w:ind w:right="238"/>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b/>
          <w:kern w:val="0"/>
          <w:lang w:val="pt-PT"/>
          <w14:ligatures w14:val="none"/>
        </w:rPr>
        <w:t xml:space="preserve">– </w:t>
      </w:r>
      <w:r w:rsidRPr="00695906">
        <w:rPr>
          <w:rFonts w:ascii="Times New Roman" w:eastAsia="Times New Roman" w:hAnsi="Times New Roman" w:cs="Times New Roman"/>
          <w:kern w:val="0"/>
          <w:lang w:val="pt-PT"/>
          <w14:ligatures w14:val="none"/>
        </w:rPr>
        <w:t>Pelo fornecedor, quando, mediante solicitação por escrito, comprovar estar impossibilitado de cumprir as exigências do instrumento convocatório que deu origem ao registro de preços.</w:t>
      </w:r>
    </w:p>
    <w:p w14:paraId="6527992D" w14:textId="77777777" w:rsidR="00695906" w:rsidRPr="00695906" w:rsidRDefault="00695906" w:rsidP="00695906">
      <w:pPr>
        <w:widowControl w:val="0"/>
        <w:tabs>
          <w:tab w:val="left" w:pos="426"/>
          <w:tab w:val="left" w:pos="631"/>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3B2C32A8" w14:textId="77777777" w:rsidR="00695906" w:rsidRPr="00695906" w:rsidRDefault="00695906" w:rsidP="00695906">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9.DO</w:t>
      </w:r>
      <w:r w:rsidRPr="00695906">
        <w:rPr>
          <w:rFonts w:ascii="Times New Roman" w:eastAsia="Times New Roman" w:hAnsi="Times New Roman" w:cs="Times New Roman"/>
          <w:b/>
          <w:bCs/>
          <w:spacing w:val="21"/>
          <w:kern w:val="0"/>
          <w:lang w:val="pt-PT"/>
          <w14:ligatures w14:val="none"/>
        </w:rPr>
        <w:t xml:space="preserve"> </w:t>
      </w:r>
      <w:r w:rsidRPr="00695906">
        <w:rPr>
          <w:rFonts w:ascii="Times New Roman" w:eastAsia="Times New Roman" w:hAnsi="Times New Roman" w:cs="Times New Roman"/>
          <w:b/>
          <w:bCs/>
          <w:kern w:val="0"/>
          <w:lang w:val="pt-PT"/>
          <w14:ligatures w14:val="none"/>
        </w:rPr>
        <w:t>MODELOS</w:t>
      </w:r>
      <w:r w:rsidRPr="00695906">
        <w:rPr>
          <w:rFonts w:ascii="Times New Roman" w:eastAsia="Times New Roman" w:hAnsi="Times New Roman" w:cs="Times New Roman"/>
          <w:b/>
          <w:bCs/>
          <w:spacing w:val="19"/>
          <w:kern w:val="0"/>
          <w:lang w:val="pt-PT"/>
          <w14:ligatures w14:val="none"/>
        </w:rPr>
        <w:t xml:space="preserve"> </w:t>
      </w:r>
      <w:r w:rsidRPr="00695906">
        <w:rPr>
          <w:rFonts w:ascii="Times New Roman" w:eastAsia="Times New Roman" w:hAnsi="Times New Roman" w:cs="Times New Roman"/>
          <w:b/>
          <w:bCs/>
          <w:kern w:val="0"/>
          <w:lang w:val="pt-PT"/>
          <w14:ligatures w14:val="none"/>
        </w:rPr>
        <w:t>DE</w:t>
      </w:r>
      <w:r w:rsidRPr="00695906">
        <w:rPr>
          <w:rFonts w:ascii="Times New Roman" w:eastAsia="Times New Roman" w:hAnsi="Times New Roman" w:cs="Times New Roman"/>
          <w:b/>
          <w:bCs/>
          <w:spacing w:val="20"/>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EXECUÇÃO</w:t>
      </w:r>
    </w:p>
    <w:p w14:paraId="29A032AC" w14:textId="77777777" w:rsidR="00695906" w:rsidRPr="00695906" w:rsidRDefault="00695906" w:rsidP="00695906">
      <w:pPr>
        <w:widowControl w:val="0"/>
        <w:tabs>
          <w:tab w:val="left" w:pos="426"/>
        </w:tabs>
        <w:autoSpaceDE w:val="0"/>
        <w:autoSpaceDN w:val="0"/>
        <w:spacing w:after="0" w:line="240" w:lineRule="auto"/>
        <w:jc w:val="both"/>
        <w:outlineLvl w:val="3"/>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9.1.</w:t>
      </w:r>
      <w:r w:rsidRPr="00695906">
        <w:rPr>
          <w:rFonts w:ascii="Times New Roman" w:eastAsia="Times New Roman" w:hAnsi="Times New Roman" w:cs="Times New Roman"/>
          <w:b/>
          <w:bCs/>
          <w:spacing w:val="-4"/>
          <w:kern w:val="0"/>
          <w:lang w:val="pt-PT"/>
          <w14:ligatures w14:val="none"/>
        </w:rPr>
        <w:t xml:space="preserve"> </w:t>
      </w:r>
      <w:r w:rsidRPr="00695906">
        <w:rPr>
          <w:rFonts w:ascii="Times New Roman" w:eastAsia="Times New Roman" w:hAnsi="Times New Roman" w:cs="Times New Roman"/>
          <w:b/>
          <w:bCs/>
          <w:kern w:val="0"/>
          <w:lang w:val="pt-PT"/>
          <w14:ligatures w14:val="none"/>
        </w:rPr>
        <w:t>A</w:t>
      </w:r>
      <w:r w:rsidRPr="00695906">
        <w:rPr>
          <w:rFonts w:ascii="Times New Roman" w:eastAsia="Times New Roman" w:hAnsi="Times New Roman" w:cs="Times New Roman"/>
          <w:b/>
          <w:bCs/>
          <w:spacing w:val="-3"/>
          <w:kern w:val="0"/>
          <w:lang w:val="pt-PT"/>
          <w14:ligatures w14:val="none"/>
        </w:rPr>
        <w:t xml:space="preserve"> </w:t>
      </w:r>
      <w:r w:rsidRPr="00695906">
        <w:rPr>
          <w:rFonts w:ascii="Times New Roman" w:eastAsia="Times New Roman" w:hAnsi="Times New Roman" w:cs="Times New Roman"/>
          <w:b/>
          <w:bCs/>
          <w:kern w:val="0"/>
          <w:lang w:val="pt-PT"/>
          <w14:ligatures w14:val="none"/>
        </w:rPr>
        <w:t>execução</w:t>
      </w:r>
      <w:r w:rsidRPr="00695906">
        <w:rPr>
          <w:rFonts w:ascii="Times New Roman" w:eastAsia="Times New Roman" w:hAnsi="Times New Roman" w:cs="Times New Roman"/>
          <w:b/>
          <w:bCs/>
          <w:spacing w:val="-2"/>
          <w:kern w:val="0"/>
          <w:lang w:val="pt-PT"/>
          <w14:ligatures w14:val="none"/>
        </w:rPr>
        <w:t xml:space="preserve"> </w:t>
      </w:r>
      <w:r w:rsidRPr="00695906">
        <w:rPr>
          <w:rFonts w:ascii="Times New Roman" w:eastAsia="Times New Roman" w:hAnsi="Times New Roman" w:cs="Times New Roman"/>
          <w:b/>
          <w:bCs/>
          <w:kern w:val="0"/>
          <w:lang w:val="pt-PT"/>
          <w14:ligatures w14:val="none"/>
        </w:rPr>
        <w:t>do</w:t>
      </w:r>
      <w:r w:rsidRPr="00695906">
        <w:rPr>
          <w:rFonts w:ascii="Times New Roman" w:eastAsia="Times New Roman" w:hAnsi="Times New Roman" w:cs="Times New Roman"/>
          <w:b/>
          <w:bCs/>
          <w:spacing w:val="-2"/>
          <w:kern w:val="0"/>
          <w:lang w:val="pt-PT"/>
          <w14:ligatures w14:val="none"/>
        </w:rPr>
        <w:t xml:space="preserve"> </w:t>
      </w:r>
      <w:r w:rsidRPr="00695906">
        <w:rPr>
          <w:rFonts w:ascii="Times New Roman" w:eastAsia="Times New Roman" w:hAnsi="Times New Roman" w:cs="Times New Roman"/>
          <w:b/>
          <w:bCs/>
          <w:kern w:val="0"/>
          <w:lang w:val="pt-PT"/>
          <w14:ligatures w14:val="none"/>
        </w:rPr>
        <w:t>objeto</w:t>
      </w:r>
      <w:r w:rsidRPr="00695906">
        <w:rPr>
          <w:rFonts w:ascii="Times New Roman" w:eastAsia="Times New Roman" w:hAnsi="Times New Roman" w:cs="Times New Roman"/>
          <w:b/>
          <w:bCs/>
          <w:spacing w:val="-2"/>
          <w:kern w:val="0"/>
          <w:lang w:val="pt-PT"/>
          <w14:ligatures w14:val="none"/>
        </w:rPr>
        <w:t xml:space="preserve"> </w:t>
      </w:r>
      <w:r w:rsidRPr="00695906">
        <w:rPr>
          <w:rFonts w:ascii="Times New Roman" w:eastAsia="Times New Roman" w:hAnsi="Times New Roman" w:cs="Times New Roman"/>
          <w:b/>
          <w:bCs/>
          <w:kern w:val="0"/>
          <w:lang w:val="pt-PT"/>
          <w14:ligatures w14:val="none"/>
        </w:rPr>
        <w:t>seguirá</w:t>
      </w:r>
      <w:r w:rsidRPr="00695906">
        <w:rPr>
          <w:rFonts w:ascii="Times New Roman" w:eastAsia="Times New Roman" w:hAnsi="Times New Roman" w:cs="Times New Roman"/>
          <w:b/>
          <w:bCs/>
          <w:spacing w:val="-2"/>
          <w:kern w:val="0"/>
          <w:lang w:val="pt-PT"/>
          <w14:ligatures w14:val="none"/>
        </w:rPr>
        <w:t xml:space="preserve"> </w:t>
      </w:r>
      <w:r w:rsidRPr="00695906">
        <w:rPr>
          <w:rFonts w:ascii="Times New Roman" w:eastAsia="Times New Roman" w:hAnsi="Times New Roman" w:cs="Times New Roman"/>
          <w:b/>
          <w:bCs/>
          <w:kern w:val="0"/>
          <w:lang w:val="pt-PT"/>
          <w14:ligatures w14:val="none"/>
        </w:rPr>
        <w:t>a seguinte</w:t>
      </w:r>
      <w:r w:rsidRPr="00695906">
        <w:rPr>
          <w:rFonts w:ascii="Times New Roman" w:eastAsia="Times New Roman" w:hAnsi="Times New Roman" w:cs="Times New Roman"/>
          <w:b/>
          <w:bCs/>
          <w:spacing w:val="-2"/>
          <w:kern w:val="0"/>
          <w:lang w:val="pt-PT"/>
          <w14:ligatures w14:val="none"/>
        </w:rPr>
        <w:t xml:space="preserve"> dinâmica:</w:t>
      </w:r>
    </w:p>
    <w:p w14:paraId="01C4A995" w14:textId="77777777" w:rsidR="00695906" w:rsidRPr="00695906" w:rsidRDefault="00695906" w:rsidP="00695906">
      <w:pPr>
        <w:widowControl w:val="0"/>
        <w:numPr>
          <w:ilvl w:val="0"/>
          <w:numId w:val="7"/>
        </w:numPr>
        <w:tabs>
          <w:tab w:val="left" w:pos="426"/>
          <w:tab w:val="left" w:pos="487"/>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As prestações de serviço serão solicitados conforme a necessidade do Município e deverão ser entregues nas datas, nos locais e quantidades solicitadas, sendo designadas para o recebimento o servidor responsável pelo setor de compras;</w:t>
      </w:r>
    </w:p>
    <w:p w14:paraId="70AA7C56" w14:textId="77777777" w:rsidR="00695906" w:rsidRPr="00695906" w:rsidRDefault="00695906" w:rsidP="00695906">
      <w:pPr>
        <w:widowControl w:val="0"/>
        <w:numPr>
          <w:ilvl w:val="0"/>
          <w:numId w:val="7"/>
        </w:numPr>
        <w:tabs>
          <w:tab w:val="left" w:pos="426"/>
          <w:tab w:val="left" w:pos="496"/>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A DETENTORA DA ATA deverá fazer a prestação de serviço conforme especificações condidas no termo de refêrencia;</w:t>
      </w:r>
    </w:p>
    <w:p w14:paraId="5770ECD3" w14:textId="77777777" w:rsidR="00695906" w:rsidRPr="00695906" w:rsidRDefault="00695906" w:rsidP="00695906">
      <w:pPr>
        <w:widowControl w:val="0"/>
        <w:numPr>
          <w:ilvl w:val="0"/>
          <w:numId w:val="7"/>
        </w:numPr>
        <w:tabs>
          <w:tab w:val="left" w:pos="426"/>
          <w:tab w:val="left" w:pos="460"/>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serão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recebidos</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serviços</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diferentes daqueles constantes</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na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proposta</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spacing w:val="-2"/>
          <w:kern w:val="0"/>
          <w:lang w:val="pt-PT"/>
          <w14:ligatures w14:val="none"/>
        </w:rPr>
        <w:t>adjudicada;</w:t>
      </w:r>
    </w:p>
    <w:p w14:paraId="223A35B1" w14:textId="77777777" w:rsidR="00695906" w:rsidRPr="00695906" w:rsidRDefault="00695906" w:rsidP="00695906">
      <w:pPr>
        <w:widowControl w:val="0"/>
        <w:numPr>
          <w:ilvl w:val="0"/>
          <w:numId w:val="7"/>
        </w:numPr>
        <w:tabs>
          <w:tab w:val="left" w:pos="426"/>
          <w:tab w:val="left" w:pos="489"/>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Deverão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estar</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inclusos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preço</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todos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custos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despesas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necessários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ao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cumprimento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spacing w:val="-2"/>
          <w:kern w:val="0"/>
          <w:lang w:val="pt-PT"/>
          <w14:ligatures w14:val="none"/>
        </w:rPr>
        <w:t xml:space="preserve">objeto, </w:t>
      </w:r>
      <w:r w:rsidRPr="00695906">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E2A9561" w14:textId="77777777" w:rsidR="00695906" w:rsidRPr="00695906" w:rsidRDefault="00695906" w:rsidP="00695906">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10. DA</w:t>
      </w:r>
      <w:r w:rsidRPr="00695906">
        <w:rPr>
          <w:rFonts w:ascii="Times New Roman" w:eastAsia="Times New Roman" w:hAnsi="Times New Roman" w:cs="Times New Roman"/>
          <w:b/>
          <w:bCs/>
          <w:spacing w:val="10"/>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SUBCONTRATAÇÃO</w:t>
      </w:r>
    </w:p>
    <w:p w14:paraId="32B1680E" w14:textId="77777777" w:rsidR="00695906" w:rsidRPr="00695906" w:rsidRDefault="00695906" w:rsidP="00695906">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será</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admitida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subcontratação parcial</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e/ou</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total do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objeto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spacing w:val="-2"/>
          <w:kern w:val="0"/>
          <w:lang w:val="pt-PT"/>
          <w14:ligatures w14:val="none"/>
        </w:rPr>
        <w:t>contratual.</w:t>
      </w:r>
    </w:p>
    <w:p w14:paraId="5AF1B54E" w14:textId="77777777" w:rsidR="00695906" w:rsidRPr="00695906" w:rsidRDefault="00695906" w:rsidP="00695906">
      <w:pPr>
        <w:widowControl w:val="0"/>
        <w:numPr>
          <w:ilvl w:val="0"/>
          <w:numId w:val="35"/>
        </w:numPr>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DO</w:t>
      </w:r>
      <w:r w:rsidRPr="00695906">
        <w:rPr>
          <w:rFonts w:ascii="Times New Roman" w:eastAsia="Times New Roman" w:hAnsi="Times New Roman" w:cs="Times New Roman"/>
          <w:b/>
          <w:bCs/>
          <w:spacing w:val="-2"/>
          <w:kern w:val="0"/>
          <w:lang w:val="pt-PT"/>
          <w14:ligatures w14:val="none"/>
        </w:rPr>
        <w:t xml:space="preserve"> </w:t>
      </w:r>
      <w:r w:rsidRPr="00695906">
        <w:rPr>
          <w:rFonts w:ascii="Times New Roman" w:eastAsia="Times New Roman" w:hAnsi="Times New Roman" w:cs="Times New Roman"/>
          <w:b/>
          <w:bCs/>
          <w:kern w:val="0"/>
          <w:lang w:val="pt-PT"/>
          <w14:ligatures w14:val="none"/>
        </w:rPr>
        <w:t>PREÇO</w:t>
      </w:r>
      <w:r w:rsidRPr="00695906">
        <w:rPr>
          <w:rFonts w:ascii="Times New Roman" w:eastAsia="Times New Roman" w:hAnsi="Times New Roman" w:cs="Times New Roman"/>
          <w:b/>
          <w:bCs/>
          <w:spacing w:val="-1"/>
          <w:kern w:val="0"/>
          <w:lang w:val="pt-PT"/>
          <w14:ligatures w14:val="none"/>
        </w:rPr>
        <w:t xml:space="preserve"> </w:t>
      </w:r>
      <w:r w:rsidRPr="00695906">
        <w:rPr>
          <w:rFonts w:ascii="Times New Roman" w:eastAsia="Times New Roman" w:hAnsi="Times New Roman" w:cs="Times New Roman"/>
          <w:b/>
          <w:bCs/>
          <w:kern w:val="0"/>
          <w:lang w:val="pt-PT"/>
          <w14:ligatures w14:val="none"/>
        </w:rPr>
        <w:t>E</w:t>
      </w:r>
      <w:r w:rsidRPr="00695906">
        <w:rPr>
          <w:rFonts w:ascii="Times New Roman" w:eastAsia="Times New Roman" w:hAnsi="Times New Roman" w:cs="Times New Roman"/>
          <w:b/>
          <w:bCs/>
          <w:spacing w:val="-2"/>
          <w:kern w:val="0"/>
          <w:lang w:val="pt-PT"/>
          <w14:ligatures w14:val="none"/>
        </w:rPr>
        <w:t xml:space="preserve"> PAGAMENTO</w:t>
      </w:r>
    </w:p>
    <w:p w14:paraId="05C55179" w14:textId="77777777" w:rsidR="00695906" w:rsidRPr="00695906" w:rsidRDefault="00695906" w:rsidP="00695906">
      <w:pPr>
        <w:widowControl w:val="0"/>
        <w:tabs>
          <w:tab w:val="left" w:pos="426"/>
          <w:tab w:val="left" w:pos="691"/>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b/>
          <w:spacing w:val="-2"/>
          <w:kern w:val="0"/>
          <w:lang w:val="pt-PT"/>
          <w14:ligatures w14:val="none"/>
        </w:rPr>
        <w:t>10.1 PREÇO</w:t>
      </w:r>
    </w:p>
    <w:p w14:paraId="7DD34427" w14:textId="55771ECC" w:rsidR="00695906" w:rsidRPr="00695906" w:rsidRDefault="00695906" w:rsidP="00695906">
      <w:pPr>
        <w:widowControl w:val="0"/>
        <w:tabs>
          <w:tab w:val="left" w:pos="426"/>
          <w:tab w:val="left" w:pos="864"/>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a) 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valor</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total</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ata de registro de preço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é</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R$</w:t>
      </w:r>
      <w:r w:rsidRPr="00695906">
        <w:rPr>
          <w:rFonts w:ascii="Times New Roman" w:eastAsia="Times New Roman" w:hAnsi="Times New Roman" w:cs="Times New Roman"/>
          <w:spacing w:val="-2"/>
          <w:kern w:val="0"/>
          <w:lang w:val="pt-PT"/>
          <w14:ligatures w14:val="none"/>
        </w:rPr>
        <w:t xml:space="preserve"> </w:t>
      </w:r>
      <w:r w:rsidR="00F92B65">
        <w:rPr>
          <w:rFonts w:ascii="Times New Roman" w:eastAsia="Times New Roman" w:hAnsi="Times New Roman" w:cs="Times New Roman"/>
          <w:kern w:val="0"/>
          <w:lang w:val="pt-PT"/>
          <w14:ligatures w14:val="none"/>
        </w:rPr>
        <w:t>213.000,00</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w:t>
      </w:r>
      <w:r w:rsidR="00F92B65">
        <w:rPr>
          <w:rFonts w:ascii="Times New Roman" w:eastAsia="Times New Roman" w:hAnsi="Times New Roman" w:cs="Times New Roman"/>
          <w:kern w:val="0"/>
          <w:lang w:val="pt-PT"/>
          <w14:ligatures w14:val="none"/>
        </w:rPr>
        <w:t>duzentos e treze mil</w:t>
      </w:r>
      <w:r w:rsidRPr="00695906">
        <w:rPr>
          <w:rFonts w:ascii="Times New Roman" w:eastAsia="Times New Roman" w:hAnsi="Times New Roman" w:cs="Times New Roman"/>
          <w:spacing w:val="-5"/>
          <w:kern w:val="0"/>
          <w:lang w:val="pt-PT"/>
          <w14:ligatures w14:val="none"/>
        </w:rPr>
        <w:t>).</w:t>
      </w:r>
    </w:p>
    <w:p w14:paraId="2CEA8B06" w14:textId="77777777" w:rsidR="00695906" w:rsidRPr="00695906" w:rsidRDefault="00695906" w:rsidP="00695906">
      <w:pPr>
        <w:widowControl w:val="0"/>
        <w:tabs>
          <w:tab w:val="left" w:pos="426"/>
          <w:tab w:val="left" w:pos="1051"/>
        </w:tabs>
        <w:autoSpaceDE w:val="0"/>
        <w:autoSpaceDN w:val="0"/>
        <w:spacing w:after="0" w:line="240" w:lineRule="auto"/>
        <w:ind w:right="230"/>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E42C96" w14:textId="77777777" w:rsidR="00695906" w:rsidRPr="00695906" w:rsidRDefault="00695906" w:rsidP="00695906">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10.2 FORMA</w:t>
      </w:r>
      <w:r w:rsidRPr="00695906">
        <w:rPr>
          <w:rFonts w:ascii="Times New Roman" w:eastAsia="Times New Roman" w:hAnsi="Times New Roman" w:cs="Times New Roman"/>
          <w:b/>
          <w:bCs/>
          <w:spacing w:val="-4"/>
          <w:kern w:val="0"/>
          <w:lang w:val="pt-PT"/>
          <w14:ligatures w14:val="none"/>
        </w:rPr>
        <w:t xml:space="preserve"> </w:t>
      </w:r>
      <w:r w:rsidRPr="00695906">
        <w:rPr>
          <w:rFonts w:ascii="Times New Roman" w:eastAsia="Times New Roman" w:hAnsi="Times New Roman" w:cs="Times New Roman"/>
          <w:b/>
          <w:bCs/>
          <w:kern w:val="0"/>
          <w:lang w:val="pt-PT"/>
          <w14:ligatures w14:val="none"/>
        </w:rPr>
        <w:t>DE</w:t>
      </w:r>
      <w:r w:rsidRPr="00695906">
        <w:rPr>
          <w:rFonts w:ascii="Times New Roman" w:eastAsia="Times New Roman" w:hAnsi="Times New Roman" w:cs="Times New Roman"/>
          <w:b/>
          <w:bCs/>
          <w:spacing w:val="-2"/>
          <w:kern w:val="0"/>
          <w:lang w:val="pt-PT"/>
          <w14:ligatures w14:val="none"/>
        </w:rPr>
        <w:t xml:space="preserve"> PAGAMENTO</w:t>
      </w:r>
    </w:p>
    <w:p w14:paraId="188F544E" w14:textId="77777777" w:rsidR="00695906" w:rsidRPr="00695906" w:rsidRDefault="00695906" w:rsidP="00695906">
      <w:pPr>
        <w:widowControl w:val="0"/>
        <w:tabs>
          <w:tab w:val="left" w:pos="426"/>
          <w:tab w:val="left" w:pos="856"/>
        </w:tabs>
        <w:autoSpaceDE w:val="0"/>
        <w:autoSpaceDN w:val="0"/>
        <w:spacing w:after="0" w:line="240" w:lineRule="auto"/>
        <w:ind w:right="237"/>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a) 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pagamento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será</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realizado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através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ordem</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bancária,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crédito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banco,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agência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conta corrente indicados pelo contratado.</w:t>
      </w:r>
    </w:p>
    <w:p w14:paraId="4DA1F7B2" w14:textId="77777777" w:rsidR="00695906" w:rsidRPr="00695906" w:rsidRDefault="00695906" w:rsidP="00695906">
      <w:pPr>
        <w:widowControl w:val="0"/>
        <w:tabs>
          <w:tab w:val="left" w:pos="426"/>
          <w:tab w:val="left" w:pos="856"/>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b) Será</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considerada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data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pagamento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dia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constar</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como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emitida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ordem</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bancária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 xml:space="preserve">para </w:t>
      </w:r>
      <w:r w:rsidRPr="00695906">
        <w:rPr>
          <w:rFonts w:ascii="Times New Roman" w:eastAsia="Times New Roman" w:hAnsi="Times New Roman" w:cs="Times New Roman"/>
          <w:spacing w:val="-2"/>
          <w:kern w:val="0"/>
          <w:lang w:val="pt-PT"/>
          <w14:ligatures w14:val="none"/>
        </w:rPr>
        <w:t>pagamento.</w:t>
      </w:r>
    </w:p>
    <w:p w14:paraId="59A84CD1" w14:textId="77777777" w:rsidR="00695906" w:rsidRPr="00695906" w:rsidRDefault="00695906" w:rsidP="00695906">
      <w:pPr>
        <w:widowControl w:val="0"/>
        <w:tabs>
          <w:tab w:val="left" w:pos="426"/>
          <w:tab w:val="left" w:pos="856"/>
        </w:tabs>
        <w:autoSpaceDE w:val="0"/>
        <w:autoSpaceDN w:val="0"/>
        <w:spacing w:after="0" w:line="240" w:lineRule="auto"/>
        <w:ind w:right="237"/>
        <w:jc w:val="both"/>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spacing w:val="-2"/>
          <w:kern w:val="0"/>
          <w:lang w:val="pt-PT"/>
          <w14:ligatures w14:val="none"/>
        </w:rPr>
        <w:t xml:space="preserve">11. </w:t>
      </w:r>
      <w:r w:rsidRPr="00695906">
        <w:rPr>
          <w:rFonts w:ascii="Times New Roman" w:eastAsia="Times New Roman" w:hAnsi="Times New Roman" w:cs="Times New Roman"/>
          <w:b/>
          <w:bCs/>
          <w:kern w:val="0"/>
          <w:lang w:val="pt-PT"/>
          <w14:ligatures w14:val="none"/>
        </w:rPr>
        <w:t>PRAZO</w:t>
      </w:r>
      <w:r w:rsidRPr="00695906">
        <w:rPr>
          <w:rFonts w:ascii="Times New Roman" w:eastAsia="Times New Roman" w:hAnsi="Times New Roman" w:cs="Times New Roman"/>
          <w:b/>
          <w:bCs/>
          <w:spacing w:val="-1"/>
          <w:kern w:val="0"/>
          <w:lang w:val="pt-PT"/>
          <w14:ligatures w14:val="none"/>
        </w:rPr>
        <w:t xml:space="preserve"> </w:t>
      </w:r>
      <w:r w:rsidRPr="00695906">
        <w:rPr>
          <w:rFonts w:ascii="Times New Roman" w:eastAsia="Times New Roman" w:hAnsi="Times New Roman" w:cs="Times New Roman"/>
          <w:b/>
          <w:bCs/>
          <w:kern w:val="0"/>
          <w:lang w:val="pt-PT"/>
          <w14:ligatures w14:val="none"/>
        </w:rPr>
        <w:t>DE</w:t>
      </w:r>
      <w:r w:rsidRPr="00695906">
        <w:rPr>
          <w:rFonts w:ascii="Times New Roman" w:eastAsia="Times New Roman" w:hAnsi="Times New Roman" w:cs="Times New Roman"/>
          <w:b/>
          <w:bCs/>
          <w:spacing w:val="-1"/>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PAGAMENTO</w:t>
      </w:r>
    </w:p>
    <w:p w14:paraId="2897D002" w14:textId="77777777" w:rsidR="00695906" w:rsidRPr="00695906" w:rsidRDefault="00695906" w:rsidP="00695906">
      <w:pPr>
        <w:widowControl w:val="0"/>
        <w:tabs>
          <w:tab w:val="left" w:pos="426"/>
          <w:tab w:val="left" w:pos="856"/>
        </w:tabs>
        <w:autoSpaceDE w:val="0"/>
        <w:autoSpaceDN w:val="0"/>
        <w:spacing w:after="0" w:line="240" w:lineRule="auto"/>
        <w:ind w:right="237"/>
        <w:jc w:val="both"/>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 xml:space="preserve">a) </w:t>
      </w:r>
      <w:r w:rsidRPr="00695906">
        <w:rPr>
          <w:rFonts w:ascii="Times New Roman" w:eastAsia="Times New Roman" w:hAnsi="Times New Roman" w:cs="Times New Roman"/>
          <w:kern w:val="0"/>
          <w:lang w:val="pt-PT"/>
          <w14:ligatures w14:val="none"/>
        </w:rPr>
        <w:t>O pagamento será efetuado em</w:t>
      </w:r>
      <w:r w:rsidRPr="00695906">
        <w:rPr>
          <w:rFonts w:ascii="Times New Roman" w:eastAsia="Times New Roman" w:hAnsi="Times New Roman" w:cs="Times New Roman"/>
          <w:b/>
          <w:bCs/>
          <w:kern w:val="0"/>
          <w:lang w:val="pt-PT"/>
          <w14:ligatures w14:val="none"/>
        </w:rPr>
        <w:t xml:space="preserve"> </w:t>
      </w:r>
      <w:r w:rsidRPr="00695906">
        <w:rPr>
          <w:rFonts w:ascii="Times New Roman" w:eastAsia="Times New Roman" w:hAnsi="Times New Roman" w:cs="Times New Roman"/>
          <w:kern w:val="0"/>
          <w:lang w:val="pt-PT"/>
          <w14:ligatures w14:val="none"/>
        </w:rPr>
        <w:t>até 30 (trinta) dias, contados da prestação de serviço e da emissão da Nota Fiscal/Fatura.</w:t>
      </w:r>
    </w:p>
    <w:p w14:paraId="6313ADA6" w14:textId="77777777" w:rsidR="00695906" w:rsidRPr="00695906" w:rsidRDefault="00695906" w:rsidP="00695906">
      <w:pPr>
        <w:widowControl w:val="0"/>
        <w:tabs>
          <w:tab w:val="left" w:pos="426"/>
          <w:tab w:val="left" w:pos="914"/>
        </w:tabs>
        <w:autoSpaceDE w:val="0"/>
        <w:autoSpaceDN w:val="0"/>
        <w:spacing w:after="0" w:line="240" w:lineRule="auto"/>
        <w:ind w:right="237"/>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b/>
          <w:kern w:val="0"/>
          <w:lang w:val="pt-PT"/>
          <w14:ligatures w14:val="none"/>
        </w:rPr>
        <w:t xml:space="preserve">b) </w:t>
      </w:r>
      <w:r w:rsidRPr="00695906">
        <w:rPr>
          <w:rFonts w:ascii="Times New Roman" w:eastAsia="Times New Roman" w:hAnsi="Times New Roman" w:cs="Times New Roman"/>
          <w:kern w:val="0"/>
          <w:lang w:val="pt-PT"/>
          <w14:ligatures w14:val="none"/>
        </w:rPr>
        <w:t>No caso de atraso pela ADMINISTRAÇÃO, os valores devidos A DETENTORA DA ATA serão atualizados monetariamente entre o termo final do prazo de pagamento até a data de sua efetiva realização, mediante aplicação do índice IPCA-IBGE de correção monetária.</w:t>
      </w:r>
    </w:p>
    <w:p w14:paraId="04F999BE" w14:textId="77777777" w:rsidR="00695906" w:rsidRPr="00695906" w:rsidRDefault="00695906" w:rsidP="00695906">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12. CONDIÇÕES</w:t>
      </w:r>
      <w:r w:rsidRPr="00695906">
        <w:rPr>
          <w:rFonts w:ascii="Times New Roman" w:eastAsia="Times New Roman" w:hAnsi="Times New Roman" w:cs="Times New Roman"/>
          <w:b/>
          <w:bCs/>
          <w:spacing w:val="-4"/>
          <w:kern w:val="0"/>
          <w:lang w:val="pt-PT"/>
          <w14:ligatures w14:val="none"/>
        </w:rPr>
        <w:t xml:space="preserve"> </w:t>
      </w:r>
      <w:r w:rsidRPr="00695906">
        <w:rPr>
          <w:rFonts w:ascii="Times New Roman" w:eastAsia="Times New Roman" w:hAnsi="Times New Roman" w:cs="Times New Roman"/>
          <w:b/>
          <w:bCs/>
          <w:kern w:val="0"/>
          <w:lang w:val="pt-PT"/>
          <w14:ligatures w14:val="none"/>
        </w:rPr>
        <w:t>DE</w:t>
      </w:r>
      <w:r w:rsidRPr="00695906">
        <w:rPr>
          <w:rFonts w:ascii="Times New Roman" w:eastAsia="Times New Roman" w:hAnsi="Times New Roman" w:cs="Times New Roman"/>
          <w:b/>
          <w:bCs/>
          <w:spacing w:val="-3"/>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PAGAMENTO</w:t>
      </w:r>
    </w:p>
    <w:p w14:paraId="768BB8BB" w14:textId="77777777" w:rsidR="00695906" w:rsidRPr="00695906" w:rsidRDefault="00695906" w:rsidP="00695906">
      <w:pPr>
        <w:widowControl w:val="0"/>
        <w:tabs>
          <w:tab w:val="left" w:pos="426"/>
          <w:tab w:val="left" w:pos="868"/>
        </w:tabs>
        <w:autoSpaceDE w:val="0"/>
        <w:autoSpaceDN w:val="0"/>
        <w:spacing w:after="0" w:line="240" w:lineRule="auto"/>
        <w:ind w:right="229"/>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a) As notas fiscais emitidas deverão estar de acordo com os valores unitários e totais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constantes na</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proposta,</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passa</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integrar</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presente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Edital,</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independente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transcrição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anexação</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 xml:space="preserve">deverão conter, em local de fácil visualização, a indicação do número da licitação, a fim de se acelerar o </w:t>
      </w:r>
      <w:r w:rsidRPr="00695906">
        <w:rPr>
          <w:rFonts w:ascii="Times New Roman" w:eastAsia="Times New Roman" w:hAnsi="Times New Roman" w:cs="Times New Roman"/>
          <w:kern w:val="0"/>
          <w:lang w:val="pt-PT"/>
          <w14:ligatures w14:val="none"/>
        </w:rPr>
        <w:lastRenderedPageBreak/>
        <w:t>trâmite de liberação do documento fiscal para pagamento.</w:t>
      </w:r>
    </w:p>
    <w:p w14:paraId="693ACC4D" w14:textId="77777777" w:rsidR="00695906" w:rsidRPr="00695906" w:rsidRDefault="00695906" w:rsidP="00695906">
      <w:pPr>
        <w:widowControl w:val="0"/>
        <w:tabs>
          <w:tab w:val="left" w:pos="426"/>
          <w:tab w:val="left" w:pos="807"/>
        </w:tabs>
        <w:autoSpaceDE w:val="0"/>
        <w:autoSpaceDN w:val="0"/>
        <w:spacing w:after="0" w:line="240" w:lineRule="auto"/>
        <w:ind w:right="236"/>
        <w:jc w:val="both"/>
        <w:rPr>
          <w:rFonts w:ascii="Times New Roman" w:eastAsia="Times New Roman" w:hAnsi="Times New Roman" w:cs="Times New Roman"/>
          <w:b/>
          <w:kern w:val="0"/>
          <w:u w:val="single"/>
          <w:lang w:val="pt-PT"/>
          <w14:ligatures w14:val="none"/>
        </w:rPr>
      </w:pPr>
      <w:r w:rsidRPr="00695906">
        <w:rPr>
          <w:rFonts w:ascii="Times New Roman" w:eastAsia="Times New Roman" w:hAnsi="Times New Roman" w:cs="Times New Roman"/>
          <w:bCs/>
          <w:kern w:val="0"/>
          <w:u w:val="single"/>
          <w:lang w:val="pt-PT"/>
          <w14:ligatures w14:val="none"/>
        </w:rPr>
        <w:t>b)</w:t>
      </w:r>
      <w:r w:rsidRPr="00695906">
        <w:rPr>
          <w:rFonts w:ascii="Times New Roman" w:eastAsia="Times New Roman" w:hAnsi="Times New Roman" w:cs="Times New Roman"/>
          <w:b/>
          <w:kern w:val="0"/>
          <w:u w:val="single"/>
          <w:lang w:val="pt-PT"/>
          <w14:ligatures w14:val="none"/>
        </w:rPr>
        <w:t xml:space="preserve"> </w:t>
      </w:r>
      <w:r w:rsidRPr="00695906">
        <w:rPr>
          <w:rFonts w:ascii="Times New Roman" w:eastAsia="Times New Roman" w:hAnsi="Times New Roman" w:cs="Times New Roman"/>
          <w:kern w:val="0"/>
          <w:u w:val="single"/>
          <w:lang w:val="pt-PT"/>
          <w14:ligatures w14:val="none"/>
        </w:rPr>
        <w:t>Os dados bancários da empresa contratada (pessoa jurídica), deverão constar,</w:t>
      </w:r>
      <w:r w:rsidRPr="00695906">
        <w:rPr>
          <w:rFonts w:ascii="Times New Roman" w:eastAsia="Times New Roman" w:hAnsi="Times New Roman" w:cs="Times New Roman"/>
          <w:kern w:val="0"/>
          <w:lang w:val="pt-PT"/>
          <w14:ligatures w14:val="none"/>
        </w:rPr>
        <w:t xml:space="preserve"> </w:t>
      </w:r>
      <w:r w:rsidRPr="00695906">
        <w:rPr>
          <w:rFonts w:ascii="Times New Roman" w:eastAsia="Times New Roman" w:hAnsi="Times New Roman" w:cs="Times New Roman"/>
          <w:kern w:val="0"/>
          <w:u w:val="single"/>
          <w:lang w:val="pt-PT"/>
          <w14:ligatures w14:val="none"/>
        </w:rPr>
        <w:t>obrigatoriamente, no corpo da nota fiscal.</w:t>
      </w:r>
    </w:p>
    <w:p w14:paraId="0FBC953F" w14:textId="77777777" w:rsidR="00695906" w:rsidRPr="00695906" w:rsidRDefault="00695906" w:rsidP="00695906">
      <w:pPr>
        <w:widowControl w:val="0"/>
        <w:tabs>
          <w:tab w:val="left" w:pos="426"/>
          <w:tab w:val="left" w:pos="864"/>
        </w:tabs>
        <w:autoSpaceDE w:val="0"/>
        <w:autoSpaceDN w:val="0"/>
        <w:spacing w:after="0" w:line="240" w:lineRule="auto"/>
        <w:ind w:right="236"/>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c)Não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serão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aceitos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boletos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bancários,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somente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serão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efetuados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depósitos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conta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corrente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em nome da detentora da at</w:t>
      </w:r>
      <w:r w:rsidRPr="00695906">
        <w:rPr>
          <w:rFonts w:ascii="Times New Roman" w:eastAsia="Times New Roman" w:hAnsi="Times New Roman" w:cs="Times New Roman"/>
          <w:spacing w:val="-2"/>
          <w:kern w:val="0"/>
          <w:lang w:val="pt-PT"/>
          <w14:ligatures w14:val="none"/>
        </w:rPr>
        <w:t>a.</w:t>
      </w:r>
    </w:p>
    <w:p w14:paraId="50B63B3F" w14:textId="77777777" w:rsidR="00695906" w:rsidRPr="00695906" w:rsidRDefault="00695906" w:rsidP="00695906">
      <w:pPr>
        <w:widowControl w:val="0"/>
        <w:tabs>
          <w:tab w:val="left" w:pos="426"/>
          <w:tab w:val="left" w:pos="902"/>
        </w:tabs>
        <w:autoSpaceDE w:val="0"/>
        <w:autoSpaceDN w:val="0"/>
        <w:spacing w:after="0" w:line="240" w:lineRule="auto"/>
        <w:ind w:right="239"/>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d) O pagamento será realizado por meio de ordem bancária, creditada na conta corrente da DETENTORA DA AT</w:t>
      </w:r>
      <w:r w:rsidRPr="00695906">
        <w:rPr>
          <w:rFonts w:ascii="Times New Roman" w:eastAsia="Times New Roman" w:hAnsi="Times New Roman" w:cs="Times New Roman"/>
          <w:spacing w:val="-2"/>
          <w:kern w:val="0"/>
          <w:lang w:val="pt-PT"/>
          <w14:ligatures w14:val="none"/>
        </w:rPr>
        <w:t>A.</w:t>
      </w:r>
    </w:p>
    <w:p w14:paraId="7A0BC3EA" w14:textId="77777777" w:rsidR="00695906" w:rsidRPr="00695906" w:rsidRDefault="00695906" w:rsidP="00695906">
      <w:pPr>
        <w:widowControl w:val="0"/>
        <w:tabs>
          <w:tab w:val="left" w:pos="426"/>
          <w:tab w:val="left" w:pos="902"/>
        </w:tabs>
        <w:autoSpaceDE w:val="0"/>
        <w:autoSpaceDN w:val="0"/>
        <w:spacing w:after="0" w:line="240" w:lineRule="auto"/>
        <w:ind w:right="239"/>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bCs/>
          <w:kern w:val="0"/>
          <w:lang w:val="pt-PT"/>
          <w14:ligatures w14:val="none"/>
        </w:rPr>
        <w:t>e)</w:t>
      </w:r>
      <w:r w:rsidRPr="00695906">
        <w:rPr>
          <w:rFonts w:ascii="Times New Roman" w:eastAsia="Times New Roman" w:hAnsi="Times New Roman" w:cs="Times New Roman"/>
          <w:b/>
          <w:kern w:val="0"/>
          <w:lang w:val="pt-PT"/>
          <w14:ligatures w14:val="none"/>
        </w:rPr>
        <w:t xml:space="preserve"> </w:t>
      </w:r>
      <w:r w:rsidRPr="00695906">
        <w:rPr>
          <w:rFonts w:ascii="Times New Roman" w:eastAsia="Times New Roman" w:hAnsi="Times New Roman" w:cs="Times New Roman"/>
          <w:kern w:val="0"/>
          <w:lang w:val="pt-PT"/>
          <w14:ligatures w14:val="none"/>
        </w:rPr>
        <w:t>Nenhum</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pagamento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será</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efetuado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à</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detentora da at</w:t>
      </w:r>
      <w:r w:rsidRPr="00695906">
        <w:rPr>
          <w:rFonts w:ascii="Times New Roman" w:eastAsia="Times New Roman" w:hAnsi="Times New Roman" w:cs="Times New Roman"/>
          <w:spacing w:val="-2"/>
          <w:kern w:val="0"/>
          <w:lang w:val="pt-PT"/>
          <w14:ligatures w14:val="none"/>
        </w:rPr>
        <w:t>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enquanto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pendente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qualquer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obrigação, sem que isso gere direito de reajustamento de preços, correção monetária ou encargos moratórios.</w:t>
      </w:r>
    </w:p>
    <w:p w14:paraId="3067D4A8" w14:textId="77777777" w:rsidR="00695906" w:rsidRPr="00695906" w:rsidRDefault="00695906" w:rsidP="00695906">
      <w:pPr>
        <w:widowControl w:val="0"/>
        <w:tabs>
          <w:tab w:val="left" w:pos="426"/>
          <w:tab w:val="left" w:pos="878"/>
        </w:tabs>
        <w:autoSpaceDE w:val="0"/>
        <w:autoSpaceDN w:val="0"/>
        <w:spacing w:after="0" w:line="240" w:lineRule="auto"/>
        <w:ind w:right="237"/>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f)Quando houver glosa parcial do objeto, a administração deverá comunicar a empresa para que emita a nota fiscal ou fatura com o valor exato dimensionado.</w:t>
      </w:r>
    </w:p>
    <w:p w14:paraId="1A55F332" w14:textId="77777777" w:rsidR="00695906" w:rsidRPr="00695906" w:rsidRDefault="00695906" w:rsidP="00695906">
      <w:pPr>
        <w:widowControl w:val="0"/>
        <w:tabs>
          <w:tab w:val="left" w:pos="426"/>
          <w:tab w:val="left" w:pos="856"/>
        </w:tabs>
        <w:autoSpaceDE w:val="0"/>
        <w:autoSpaceDN w:val="0"/>
        <w:spacing w:after="0" w:line="240" w:lineRule="auto"/>
        <w:ind w:right="229"/>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g)Havendo</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erro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na</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apresentação</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Nota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Fiscal/Fatura,</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circunstância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impeça</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liquidação da despesa, o pagamento ficará sobrestado até que a detentora da ata providencie as medidas saneadoras. Nesta</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hipótese,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prazo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pagamento</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iniciar-se-á</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após</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comprovação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regularização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situação, não acarretando qualquer ônus para a administração;</w:t>
      </w:r>
    </w:p>
    <w:p w14:paraId="6E5F878C" w14:textId="77777777" w:rsidR="00695906" w:rsidRPr="00695906" w:rsidRDefault="00695906" w:rsidP="00695906">
      <w:pPr>
        <w:widowControl w:val="0"/>
        <w:tabs>
          <w:tab w:val="left" w:pos="426"/>
          <w:tab w:val="left" w:pos="973"/>
        </w:tabs>
        <w:autoSpaceDE w:val="0"/>
        <w:autoSpaceDN w:val="0"/>
        <w:spacing w:after="0" w:line="240" w:lineRule="auto"/>
        <w:ind w:right="234"/>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h)Havendo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efetiva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execução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objeto,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pagamentos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serão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realizados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normalmente,</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até</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que se decida pela rescisão do contrato, caso a detentora da ata não regularize sua situação.</w:t>
      </w:r>
    </w:p>
    <w:p w14:paraId="61E00383" w14:textId="77777777" w:rsidR="00695906" w:rsidRPr="00695906" w:rsidRDefault="00695906" w:rsidP="00695906">
      <w:pPr>
        <w:widowControl w:val="0"/>
        <w:tabs>
          <w:tab w:val="left" w:pos="426"/>
          <w:tab w:val="left" w:pos="978"/>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i)Quando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pagamento,</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será</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efetuada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retenção</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tributária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prevista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na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legislação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spacing w:val="-2"/>
          <w:kern w:val="0"/>
          <w:lang w:val="pt-PT"/>
          <w14:ligatures w14:val="none"/>
        </w:rPr>
        <w:t>aplicável.</w:t>
      </w:r>
    </w:p>
    <w:p w14:paraId="69F3A9F4" w14:textId="77777777" w:rsidR="00695906" w:rsidRPr="00695906" w:rsidRDefault="00695906" w:rsidP="00695906">
      <w:pPr>
        <w:widowControl w:val="0"/>
        <w:tabs>
          <w:tab w:val="left" w:pos="426"/>
          <w:tab w:val="left" w:pos="973"/>
        </w:tabs>
        <w:autoSpaceDE w:val="0"/>
        <w:autoSpaceDN w:val="0"/>
        <w:spacing w:after="0" w:line="240" w:lineRule="auto"/>
        <w:ind w:right="233"/>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m)Independentemente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percentual</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tributo</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inserido</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na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planilha,</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pagamento</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serão</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retidos na fonte os percentuais estabelecidos na legislação vigente.</w:t>
      </w:r>
    </w:p>
    <w:p w14:paraId="43CBEF06" w14:textId="77777777" w:rsidR="00695906" w:rsidRPr="00695906" w:rsidRDefault="00695906" w:rsidP="00695906">
      <w:pPr>
        <w:widowControl w:val="0"/>
        <w:tabs>
          <w:tab w:val="left" w:pos="426"/>
          <w:tab w:val="left" w:pos="975"/>
        </w:tabs>
        <w:autoSpaceDE w:val="0"/>
        <w:autoSpaceDN w:val="0"/>
        <w:spacing w:after="0" w:line="240" w:lineRule="auto"/>
        <w:ind w:right="230"/>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j)A detentora da ata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regularmente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optante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pelo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Simples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Nacional,</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nos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termos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Lei</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documento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oficial,</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faz</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jus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ao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tratamento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tributário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favorecido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previsto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na</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referida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 xml:space="preserve">Lei </w:t>
      </w:r>
      <w:r w:rsidRPr="00695906">
        <w:rPr>
          <w:rFonts w:ascii="Times New Roman" w:eastAsia="Times New Roman" w:hAnsi="Times New Roman" w:cs="Times New Roman"/>
          <w:spacing w:val="-2"/>
          <w:kern w:val="0"/>
          <w:lang w:val="pt-PT"/>
          <w14:ligatures w14:val="none"/>
        </w:rPr>
        <w:t>Complementar.</w:t>
      </w:r>
    </w:p>
    <w:p w14:paraId="019D9CEA" w14:textId="77777777" w:rsidR="00695906" w:rsidRPr="00695906" w:rsidRDefault="00695906" w:rsidP="00695906">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13. DO</w:t>
      </w:r>
      <w:r w:rsidRPr="00695906">
        <w:rPr>
          <w:rFonts w:ascii="Times New Roman" w:eastAsia="Times New Roman" w:hAnsi="Times New Roman" w:cs="Times New Roman"/>
          <w:b/>
          <w:bCs/>
          <w:spacing w:val="-3"/>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REAJUSTE</w:t>
      </w:r>
    </w:p>
    <w:p w14:paraId="1699676C" w14:textId="77777777" w:rsidR="00695906" w:rsidRPr="00695906" w:rsidRDefault="00695906" w:rsidP="00695906">
      <w:pPr>
        <w:widowControl w:val="0"/>
        <w:numPr>
          <w:ilvl w:val="1"/>
          <w:numId w:val="35"/>
        </w:numPr>
        <w:tabs>
          <w:tab w:val="left" w:pos="426"/>
          <w:tab w:val="left" w:pos="700"/>
        </w:tabs>
        <w:autoSpaceDE w:val="0"/>
        <w:autoSpaceDN w:val="0"/>
        <w:spacing w:after="0" w:line="240" w:lineRule="auto"/>
        <w:ind w:right="22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Os preços inicialmente contratados são fixos e irreajustáveis no prazo até 12 (doze) meses, a contar da data de assinatura desta Ata.</w:t>
      </w:r>
    </w:p>
    <w:p w14:paraId="1621465F" w14:textId="77777777" w:rsidR="00695906" w:rsidRPr="00695906" w:rsidRDefault="00695906" w:rsidP="00695906">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14. DAS</w:t>
      </w:r>
      <w:r w:rsidRPr="00695906">
        <w:rPr>
          <w:rFonts w:ascii="Times New Roman" w:eastAsia="Times New Roman" w:hAnsi="Times New Roman" w:cs="Times New Roman"/>
          <w:b/>
          <w:bCs/>
          <w:spacing w:val="-4"/>
          <w:kern w:val="0"/>
          <w:lang w:val="pt-PT"/>
          <w14:ligatures w14:val="none"/>
        </w:rPr>
        <w:t xml:space="preserve"> </w:t>
      </w:r>
      <w:r w:rsidRPr="00695906">
        <w:rPr>
          <w:rFonts w:ascii="Times New Roman" w:eastAsia="Times New Roman" w:hAnsi="Times New Roman" w:cs="Times New Roman"/>
          <w:b/>
          <w:bCs/>
          <w:kern w:val="0"/>
          <w:lang w:val="pt-PT"/>
          <w14:ligatures w14:val="none"/>
        </w:rPr>
        <w:t>OBRIGAÇÕES</w:t>
      </w:r>
      <w:r w:rsidRPr="00695906">
        <w:rPr>
          <w:rFonts w:ascii="Times New Roman" w:eastAsia="Times New Roman" w:hAnsi="Times New Roman" w:cs="Times New Roman"/>
          <w:b/>
          <w:bCs/>
          <w:spacing w:val="-3"/>
          <w:kern w:val="0"/>
          <w:lang w:val="pt-PT"/>
          <w14:ligatures w14:val="none"/>
        </w:rPr>
        <w:t xml:space="preserve"> </w:t>
      </w:r>
      <w:r w:rsidRPr="00695906">
        <w:rPr>
          <w:rFonts w:ascii="Times New Roman" w:eastAsia="Times New Roman" w:hAnsi="Times New Roman" w:cs="Times New Roman"/>
          <w:b/>
          <w:bCs/>
          <w:kern w:val="0"/>
          <w:lang w:val="pt-PT"/>
          <w14:ligatures w14:val="none"/>
        </w:rPr>
        <w:t>DO</w:t>
      </w:r>
      <w:r w:rsidRPr="00695906">
        <w:rPr>
          <w:rFonts w:ascii="Times New Roman" w:eastAsia="Times New Roman" w:hAnsi="Times New Roman" w:cs="Times New Roman"/>
          <w:b/>
          <w:bCs/>
          <w:spacing w:val="-2"/>
          <w:kern w:val="0"/>
          <w:lang w:val="pt-PT"/>
          <w14:ligatures w14:val="none"/>
        </w:rPr>
        <w:t xml:space="preserve"> CONTRATANTE</w:t>
      </w:r>
    </w:p>
    <w:p w14:paraId="159568F8" w14:textId="77777777" w:rsidR="00695906" w:rsidRPr="00695906" w:rsidRDefault="00695906" w:rsidP="00695906">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14.1 São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obrigações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 ADAMINISTRÇÃO</w:t>
      </w:r>
      <w:r w:rsidRPr="00695906">
        <w:rPr>
          <w:rFonts w:ascii="Times New Roman" w:eastAsia="Times New Roman" w:hAnsi="Times New Roman" w:cs="Times New Roman"/>
          <w:spacing w:val="-2"/>
          <w:kern w:val="0"/>
          <w:lang w:val="pt-PT"/>
          <w14:ligatures w14:val="none"/>
        </w:rPr>
        <w:t>:</w:t>
      </w:r>
    </w:p>
    <w:p w14:paraId="1FE8A1A3" w14:textId="77777777" w:rsidR="00695906" w:rsidRPr="00695906" w:rsidRDefault="00695906" w:rsidP="00695906">
      <w:pPr>
        <w:widowControl w:val="0"/>
        <w:tabs>
          <w:tab w:val="left" w:pos="426"/>
          <w:tab w:val="left" w:pos="883"/>
        </w:tabs>
        <w:autoSpaceDE w:val="0"/>
        <w:autoSpaceDN w:val="0"/>
        <w:spacing w:after="0" w:line="240" w:lineRule="auto"/>
        <w:ind w:right="238"/>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a)Exigir o cumprimento de todas as obrigações assumidas pela detentora da ata, de acordo com a ata de registro de preço e seus anexos.</w:t>
      </w:r>
    </w:p>
    <w:p w14:paraId="3A8DBA80" w14:textId="77777777" w:rsidR="00695906" w:rsidRPr="00695906" w:rsidRDefault="00695906" w:rsidP="00695906">
      <w:pPr>
        <w:widowControl w:val="0"/>
        <w:tabs>
          <w:tab w:val="left" w:pos="426"/>
          <w:tab w:val="left" w:pos="864"/>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b) Receber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objeto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prazo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condições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estabelecidas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Termo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2"/>
          <w:kern w:val="0"/>
          <w:lang w:val="pt-PT"/>
          <w14:ligatures w14:val="none"/>
        </w:rPr>
        <w:t xml:space="preserve"> Referência.</w:t>
      </w:r>
    </w:p>
    <w:p w14:paraId="6A389F3F" w14:textId="77777777" w:rsidR="00695906" w:rsidRPr="00695906" w:rsidRDefault="00695906" w:rsidP="00695906">
      <w:pPr>
        <w:widowControl w:val="0"/>
        <w:tabs>
          <w:tab w:val="left" w:pos="426"/>
          <w:tab w:val="left" w:pos="861"/>
        </w:tabs>
        <w:autoSpaceDE w:val="0"/>
        <w:autoSpaceDN w:val="0"/>
        <w:spacing w:after="0" w:line="240" w:lineRule="auto"/>
        <w:ind w:right="234"/>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c) Notificar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 detentora da ata,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por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escrito,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sobre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vícios,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defeitos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incorreções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verificadas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 xml:space="preserve">objeto fornecido, para que seja por ele substituído, reparado ou corrigido, no total ou em parte, às suas </w:t>
      </w:r>
      <w:r w:rsidRPr="00695906">
        <w:rPr>
          <w:rFonts w:ascii="Times New Roman" w:eastAsia="Times New Roman" w:hAnsi="Times New Roman" w:cs="Times New Roman"/>
          <w:spacing w:val="-2"/>
          <w:kern w:val="0"/>
          <w:lang w:val="pt-PT"/>
          <w14:ligatures w14:val="none"/>
        </w:rPr>
        <w:t>expensas.</w:t>
      </w:r>
    </w:p>
    <w:p w14:paraId="194214D9" w14:textId="77777777" w:rsidR="00695906" w:rsidRPr="00695906" w:rsidRDefault="00695906" w:rsidP="00695906">
      <w:pPr>
        <w:widowControl w:val="0"/>
        <w:tabs>
          <w:tab w:val="left" w:pos="426"/>
          <w:tab w:val="left" w:pos="885"/>
        </w:tabs>
        <w:autoSpaceDE w:val="0"/>
        <w:autoSpaceDN w:val="0"/>
        <w:spacing w:after="0" w:line="240" w:lineRule="auto"/>
        <w:ind w:right="233"/>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d)Acompanhar e fiscalizar a execução da presente Ata de Registro de Preço e o cumprimento das obrigações pela detentora da ata.</w:t>
      </w:r>
    </w:p>
    <w:p w14:paraId="17267DF6" w14:textId="77777777" w:rsidR="00695906" w:rsidRPr="00695906" w:rsidRDefault="00695906" w:rsidP="00695906">
      <w:pPr>
        <w:widowControl w:val="0"/>
        <w:tabs>
          <w:tab w:val="left" w:pos="426"/>
          <w:tab w:val="left" w:pos="883"/>
        </w:tabs>
        <w:autoSpaceDE w:val="0"/>
        <w:autoSpaceDN w:val="0"/>
        <w:spacing w:after="0" w:line="240" w:lineRule="auto"/>
        <w:ind w:right="232"/>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e)Efetuar o pagamento a detentora da ata do valor correspondente ao fornecimento do objeto, no prazo, forma e condições estabelecidos na presente Ata de Registro de Preço;</w:t>
      </w:r>
    </w:p>
    <w:p w14:paraId="3ABAF187" w14:textId="77777777" w:rsidR="00695906" w:rsidRPr="00695906" w:rsidRDefault="00695906" w:rsidP="00695906">
      <w:pPr>
        <w:widowControl w:val="0"/>
        <w:tabs>
          <w:tab w:val="left" w:pos="426"/>
          <w:tab w:val="left" w:pos="864"/>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f)Aplicar</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ao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Detentora da Ata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sanções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motivadas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pela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inexecução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total</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parcial</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 Ata de Registro de Preço</w:t>
      </w:r>
      <w:r w:rsidRPr="00695906">
        <w:rPr>
          <w:rFonts w:ascii="Times New Roman" w:eastAsia="Times New Roman" w:hAnsi="Times New Roman" w:cs="Times New Roman"/>
          <w:spacing w:val="-2"/>
          <w:kern w:val="0"/>
          <w:lang w:val="pt-PT"/>
          <w14:ligatures w14:val="none"/>
        </w:rPr>
        <w:t>.</w:t>
      </w:r>
    </w:p>
    <w:p w14:paraId="30D0937F" w14:textId="77777777" w:rsidR="00695906" w:rsidRPr="00695906" w:rsidRDefault="00695906" w:rsidP="00695906">
      <w:pPr>
        <w:widowControl w:val="0"/>
        <w:tabs>
          <w:tab w:val="left" w:pos="426"/>
          <w:tab w:val="left" w:pos="852"/>
        </w:tabs>
        <w:autoSpaceDE w:val="0"/>
        <w:autoSpaceDN w:val="0"/>
        <w:spacing w:after="0" w:line="240" w:lineRule="auto"/>
        <w:ind w:right="236"/>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g)Cientificar</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Assessoria</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Jurídica</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adoção</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das</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medidas</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cabíveis</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quando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descumprimento de obrigações pelo Detentora da Ata.</w:t>
      </w:r>
    </w:p>
    <w:p w14:paraId="4CB7459B" w14:textId="77777777" w:rsidR="00695906" w:rsidRPr="00695906" w:rsidRDefault="00695906" w:rsidP="00695906">
      <w:pPr>
        <w:widowControl w:val="0"/>
        <w:tabs>
          <w:tab w:val="left" w:pos="426"/>
          <w:tab w:val="left" w:pos="924"/>
        </w:tabs>
        <w:autoSpaceDE w:val="0"/>
        <w:autoSpaceDN w:val="0"/>
        <w:spacing w:after="0" w:line="240" w:lineRule="auto"/>
        <w:ind w:right="240"/>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h)Explicitamente emitir decisão sobre todas as solicitações e reclamações relacionadas à execução da presente Ata, ressalvados os requerimentos manifestamente impertinentes, meramente protelatórios ou de nenhum interesse para a boa execução do ajuste.</w:t>
      </w:r>
    </w:p>
    <w:p w14:paraId="2DF61650" w14:textId="77777777" w:rsidR="00695906" w:rsidRPr="00695906" w:rsidRDefault="00695906" w:rsidP="00695906">
      <w:pPr>
        <w:widowControl w:val="0"/>
        <w:tabs>
          <w:tab w:val="left" w:pos="426"/>
          <w:tab w:val="left" w:pos="871"/>
        </w:tabs>
        <w:autoSpaceDE w:val="0"/>
        <w:autoSpaceDN w:val="0"/>
        <w:spacing w:after="0" w:line="240" w:lineRule="auto"/>
        <w:ind w:right="227"/>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i)Concluída a instrução do requerimento, a Administração terá o prazo de 30 (trinta) dias para decidir, admitida a prorrogação motivada por igual período.</w:t>
      </w:r>
    </w:p>
    <w:p w14:paraId="54C2CE15" w14:textId="77777777" w:rsidR="00695906" w:rsidRPr="00695906" w:rsidRDefault="00695906" w:rsidP="00695906">
      <w:pPr>
        <w:widowControl w:val="0"/>
        <w:tabs>
          <w:tab w:val="left" w:pos="426"/>
          <w:tab w:val="left" w:pos="979"/>
        </w:tabs>
        <w:autoSpaceDE w:val="0"/>
        <w:autoSpaceDN w:val="0"/>
        <w:spacing w:after="0" w:line="240" w:lineRule="auto"/>
        <w:ind w:right="228"/>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j)A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decisão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sobre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pedidos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reequilíbrio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econômico-financeiro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será</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proferida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prazo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 xml:space="preserve">até 15 </w:t>
      </w:r>
      <w:r w:rsidRPr="00695906">
        <w:rPr>
          <w:rFonts w:ascii="Times New Roman" w:eastAsia="Times New Roman" w:hAnsi="Times New Roman" w:cs="Times New Roman"/>
          <w:kern w:val="0"/>
          <w:lang w:val="pt-PT"/>
          <w14:ligatures w14:val="none"/>
        </w:rPr>
        <w:lastRenderedPageBreak/>
        <w:t xml:space="preserve">(quinze) dias, a contar da solicitação, desde que o pedido esteja instruído de toda documentação </w:t>
      </w:r>
      <w:r w:rsidRPr="00695906">
        <w:rPr>
          <w:rFonts w:ascii="Times New Roman" w:eastAsia="Times New Roman" w:hAnsi="Times New Roman" w:cs="Times New Roman"/>
          <w:spacing w:val="-2"/>
          <w:kern w:val="0"/>
          <w:lang w:val="pt-PT"/>
          <w14:ligatures w14:val="none"/>
        </w:rPr>
        <w:t>comprobatória.</w:t>
      </w:r>
    </w:p>
    <w:p w14:paraId="5068DF5C" w14:textId="77777777" w:rsidR="00695906" w:rsidRPr="00695906" w:rsidRDefault="00695906" w:rsidP="00695906">
      <w:pPr>
        <w:widowControl w:val="0"/>
        <w:tabs>
          <w:tab w:val="left" w:pos="426"/>
          <w:tab w:val="left" w:pos="1041"/>
        </w:tabs>
        <w:autoSpaceDE w:val="0"/>
        <w:autoSpaceDN w:val="0"/>
        <w:spacing w:after="0" w:line="240" w:lineRule="auto"/>
        <w:ind w:right="238"/>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k)Notificar a detentora da ata quanto ao início de processo administrativo para apuração de descumprimento de cláusulas contratuais.</w:t>
      </w:r>
    </w:p>
    <w:p w14:paraId="624D9D31" w14:textId="77777777" w:rsidR="00695906" w:rsidRPr="00695906" w:rsidRDefault="00695906" w:rsidP="00695906">
      <w:pPr>
        <w:widowControl w:val="0"/>
        <w:tabs>
          <w:tab w:val="left" w:pos="426"/>
          <w:tab w:val="left" w:pos="1000"/>
        </w:tabs>
        <w:autoSpaceDE w:val="0"/>
        <w:autoSpaceDN w:val="0"/>
        <w:spacing w:after="0" w:line="240" w:lineRule="auto"/>
        <w:ind w:right="236"/>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l)A Administração não responderá por quaisquer compromissos assumidos pela detentora da ata o com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terceiros,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ainda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vinculados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à</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execução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da ata de registro de preço,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bem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como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por</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qualquer</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dano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causado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 terceiros em decorrência de ato da detentora da ata, de seus empregados, prepostos ou subordinados.</w:t>
      </w:r>
    </w:p>
    <w:p w14:paraId="569459A9" w14:textId="77777777" w:rsidR="00695906" w:rsidRPr="00695906" w:rsidRDefault="00695906" w:rsidP="00695906">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15. DAS</w:t>
      </w:r>
      <w:r w:rsidRPr="00695906">
        <w:rPr>
          <w:rFonts w:ascii="Times New Roman" w:eastAsia="Times New Roman" w:hAnsi="Times New Roman" w:cs="Times New Roman"/>
          <w:b/>
          <w:bCs/>
          <w:spacing w:val="24"/>
          <w:kern w:val="0"/>
          <w:lang w:val="pt-PT"/>
          <w14:ligatures w14:val="none"/>
        </w:rPr>
        <w:t xml:space="preserve"> </w:t>
      </w:r>
      <w:r w:rsidRPr="00695906">
        <w:rPr>
          <w:rFonts w:ascii="Times New Roman" w:eastAsia="Times New Roman" w:hAnsi="Times New Roman" w:cs="Times New Roman"/>
          <w:b/>
          <w:bCs/>
          <w:kern w:val="0"/>
          <w:lang w:val="pt-PT"/>
          <w14:ligatures w14:val="none"/>
        </w:rPr>
        <w:t>OBRIGAÇÕES</w:t>
      </w:r>
      <w:r w:rsidRPr="00695906">
        <w:rPr>
          <w:rFonts w:ascii="Times New Roman" w:eastAsia="Times New Roman" w:hAnsi="Times New Roman" w:cs="Times New Roman"/>
          <w:b/>
          <w:bCs/>
          <w:spacing w:val="24"/>
          <w:kern w:val="0"/>
          <w:lang w:val="pt-PT"/>
          <w14:ligatures w14:val="none"/>
        </w:rPr>
        <w:t xml:space="preserve"> </w:t>
      </w:r>
      <w:r w:rsidRPr="00695906">
        <w:rPr>
          <w:rFonts w:ascii="Times New Roman" w:eastAsia="Times New Roman" w:hAnsi="Times New Roman" w:cs="Times New Roman"/>
          <w:b/>
          <w:bCs/>
          <w:kern w:val="0"/>
          <w:lang w:val="pt-PT"/>
          <w14:ligatures w14:val="none"/>
        </w:rPr>
        <w:t>DO</w:t>
      </w:r>
      <w:r w:rsidRPr="00695906">
        <w:rPr>
          <w:rFonts w:ascii="Times New Roman" w:eastAsia="Times New Roman" w:hAnsi="Times New Roman" w:cs="Times New Roman"/>
          <w:b/>
          <w:bCs/>
          <w:spacing w:val="27"/>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CONTRATADO</w:t>
      </w:r>
    </w:p>
    <w:p w14:paraId="144081B6" w14:textId="77777777" w:rsidR="00695906" w:rsidRPr="00695906" w:rsidRDefault="00695906" w:rsidP="00695906">
      <w:pPr>
        <w:widowControl w:val="0"/>
        <w:tabs>
          <w:tab w:val="left" w:pos="426"/>
          <w:tab w:val="left" w:pos="722"/>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a)A detentora da ata deve cumprir todas as obrigações constantes desta Ata de Registro de Preço, em seus anexos, assumindo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como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exclusivamente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seus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riscos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despesas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decorrentes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boa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perfeita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execução do objeto, observando, ainda, as obrigações a seguir dispostas:</w:t>
      </w:r>
    </w:p>
    <w:p w14:paraId="09BCEA61" w14:textId="77777777" w:rsidR="00695906" w:rsidRPr="00695906" w:rsidRDefault="00695906" w:rsidP="00695906">
      <w:pPr>
        <w:widowControl w:val="0"/>
        <w:numPr>
          <w:ilvl w:val="2"/>
          <w:numId w:val="35"/>
        </w:numPr>
        <w:tabs>
          <w:tab w:val="left" w:pos="426"/>
          <w:tab w:val="left" w:pos="864"/>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Atender</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às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determinações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regulares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emitidas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pelo Gestor</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e/ou</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Fiscal</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da presente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Ata de Registro de Preço,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ou ainda da Autoridade Superior.</w:t>
      </w:r>
    </w:p>
    <w:p w14:paraId="2F7834C0" w14:textId="77777777" w:rsidR="00695906" w:rsidRPr="00695906" w:rsidRDefault="00695906" w:rsidP="00695906">
      <w:pPr>
        <w:widowControl w:val="0"/>
        <w:numPr>
          <w:ilvl w:val="2"/>
          <w:numId w:val="35"/>
        </w:numPr>
        <w:tabs>
          <w:tab w:val="left" w:pos="426"/>
          <w:tab w:val="left" w:pos="885"/>
        </w:tabs>
        <w:autoSpaceDE w:val="0"/>
        <w:autoSpaceDN w:val="0"/>
        <w:spacing w:after="0" w:line="240" w:lineRule="auto"/>
        <w:ind w:firstLine="284"/>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Alocar os empregados necessários, com habilitação e conhecimento adequados, ao perfeito cumprimento das cláusulas desta Ata de Registro de Preço;</w:t>
      </w:r>
    </w:p>
    <w:p w14:paraId="318C755B" w14:textId="77777777" w:rsidR="00695906" w:rsidRPr="00695906" w:rsidRDefault="00695906" w:rsidP="00695906">
      <w:pPr>
        <w:widowControl w:val="0"/>
        <w:numPr>
          <w:ilvl w:val="2"/>
          <w:numId w:val="35"/>
        </w:numPr>
        <w:tabs>
          <w:tab w:val="left" w:pos="426"/>
          <w:tab w:val="left" w:pos="859"/>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Reparar,</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corrigir,</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remover,</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reconstruir</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substituir,</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às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suas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expensas,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total</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parte,</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no prazo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fixado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pelo</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Gestor</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e/ou</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Fiscal</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da Ata,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serviços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nos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quais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se</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verificarem</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vícios,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defeitos ou incorreções resultantes da execução ou dos materiais empregados.</w:t>
      </w:r>
    </w:p>
    <w:p w14:paraId="747EE219" w14:textId="77777777" w:rsidR="00695906" w:rsidRPr="00695906" w:rsidRDefault="00695906" w:rsidP="00695906">
      <w:pPr>
        <w:widowControl w:val="0"/>
        <w:numPr>
          <w:ilvl w:val="2"/>
          <w:numId w:val="35"/>
        </w:numPr>
        <w:tabs>
          <w:tab w:val="left" w:pos="426"/>
          <w:tab w:val="left" w:pos="888"/>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acompanhamento da execução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contratual pelo Contratante, que ficará autorizado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a descontar</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pagamentos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devidos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garantia,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caso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exigida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edital,</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valor</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correspondente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aos danos sofridos.</w:t>
      </w:r>
    </w:p>
    <w:p w14:paraId="42B4C235" w14:textId="77777777" w:rsidR="00695906" w:rsidRPr="00695906" w:rsidRDefault="00695906" w:rsidP="00695906">
      <w:pPr>
        <w:widowControl w:val="0"/>
        <w:numPr>
          <w:ilvl w:val="2"/>
          <w:numId w:val="35"/>
        </w:numPr>
        <w:tabs>
          <w:tab w:val="left" w:pos="426"/>
          <w:tab w:val="left" w:pos="861"/>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contratar,</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durante</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vigência</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da ata de registro de preço,</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cônjuge,</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companheiro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parente</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linha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reta, colateral ou por afinidade, até o terceiro grau, de dirigente do contratante ou do Fiscal ou Gestor do contrato, nos termos do Artigo 48, parágrafo único, da Lei Federal nº14.133/2021.</w:t>
      </w:r>
    </w:p>
    <w:p w14:paraId="2B8B3F1A" w14:textId="77777777" w:rsidR="00695906" w:rsidRPr="00695906" w:rsidRDefault="00695906" w:rsidP="00695906">
      <w:pPr>
        <w:widowControl w:val="0"/>
        <w:numPr>
          <w:ilvl w:val="2"/>
          <w:numId w:val="35"/>
        </w:numPr>
        <w:tabs>
          <w:tab w:val="left" w:pos="426"/>
          <w:tab w:val="left" w:pos="924"/>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Administração.</w:t>
      </w:r>
    </w:p>
    <w:p w14:paraId="180085BD" w14:textId="77777777" w:rsidR="00695906" w:rsidRPr="00695906" w:rsidRDefault="00695906" w:rsidP="00695906">
      <w:pPr>
        <w:widowControl w:val="0"/>
        <w:numPr>
          <w:ilvl w:val="2"/>
          <w:numId w:val="35"/>
        </w:numPr>
        <w:tabs>
          <w:tab w:val="left" w:pos="426"/>
          <w:tab w:val="left" w:pos="873"/>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Comunicar ao Fiscal da ata de registro de preço, no prazo de 24 (vinte e quatro) horas, qualquer ocorrência anormal ou acidente que se verifique no local dos serviços.</w:t>
      </w:r>
    </w:p>
    <w:p w14:paraId="67176D76" w14:textId="77777777" w:rsidR="00695906" w:rsidRPr="00695906" w:rsidRDefault="00695906" w:rsidP="00695906">
      <w:pPr>
        <w:widowControl w:val="0"/>
        <w:numPr>
          <w:ilvl w:val="2"/>
          <w:numId w:val="35"/>
        </w:numPr>
        <w:tabs>
          <w:tab w:val="left" w:pos="426"/>
          <w:tab w:val="left" w:pos="868"/>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Prestar todo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esclarecimento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ou informação solicitada pela Admiistração ou por seus prepostos, garantindo-lhes o acesso, a qualquer tempo, ao local dos trabalhos, bem como aos documentos relativos à execução do empreendimento.</w:t>
      </w:r>
    </w:p>
    <w:p w14:paraId="08CF44DA" w14:textId="77777777" w:rsidR="00695906" w:rsidRPr="00695906" w:rsidRDefault="00695906" w:rsidP="00695906">
      <w:pPr>
        <w:widowControl w:val="0"/>
        <w:numPr>
          <w:ilvl w:val="2"/>
          <w:numId w:val="35"/>
        </w:numPr>
        <w:tabs>
          <w:tab w:val="left" w:pos="426"/>
          <w:tab w:val="left" w:pos="1051"/>
        </w:tabs>
        <w:autoSpaceDE w:val="0"/>
        <w:autoSpaceDN w:val="0"/>
        <w:spacing w:after="0" w:line="240" w:lineRule="auto"/>
        <w:ind w:firstLine="284"/>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 xml:space="preserve">Paralisar, por determinação da Administração, qualquer atividade que não esteja sendo executada de acordo com a boa técnica ou que ponha em risco a segurança de pessoas ou bens de </w:t>
      </w:r>
      <w:r w:rsidRPr="00695906">
        <w:rPr>
          <w:rFonts w:ascii="Times New Roman" w:eastAsia="Times New Roman" w:hAnsi="Times New Roman" w:cs="Times New Roman"/>
          <w:spacing w:val="-2"/>
          <w:kern w:val="0"/>
          <w:lang w:val="pt-PT"/>
          <w14:ligatures w14:val="none"/>
        </w:rPr>
        <w:t>terceiros.</w:t>
      </w:r>
    </w:p>
    <w:p w14:paraId="129111C6" w14:textId="77777777" w:rsidR="00695906" w:rsidRPr="00695906" w:rsidRDefault="00695906" w:rsidP="00695906">
      <w:pPr>
        <w:widowControl w:val="0"/>
        <w:numPr>
          <w:ilvl w:val="2"/>
          <w:numId w:val="35"/>
        </w:numPr>
        <w:tabs>
          <w:tab w:val="left" w:pos="426"/>
          <w:tab w:val="left" w:pos="1010"/>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Promover a guarda, manutenção e vigilância de materiais, ferramentas, e tudo o que for necessário à execução do objeto, durante a vigência do presente Instrumento.</w:t>
      </w:r>
    </w:p>
    <w:p w14:paraId="6263A3B5" w14:textId="77777777" w:rsidR="00695906" w:rsidRPr="00695906" w:rsidRDefault="00695906" w:rsidP="00695906">
      <w:pPr>
        <w:widowControl w:val="0"/>
        <w:numPr>
          <w:ilvl w:val="2"/>
          <w:numId w:val="35"/>
        </w:numPr>
        <w:tabs>
          <w:tab w:val="left" w:pos="426"/>
          <w:tab w:val="left" w:pos="971"/>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Conduzir</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trabalhos</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com</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estrita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observância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às</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normas</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legislação</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pertinente,</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cumprindo as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determinações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dos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Poderes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Públicos,</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mantendo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sempre limpo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o local dos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serviços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e nas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melhores condições de segurança, higiene e disciplina.</w:t>
      </w:r>
    </w:p>
    <w:p w14:paraId="238C3B3C" w14:textId="77777777" w:rsidR="00695906" w:rsidRPr="00695906" w:rsidRDefault="00695906" w:rsidP="00695906">
      <w:pPr>
        <w:widowControl w:val="0"/>
        <w:numPr>
          <w:ilvl w:val="2"/>
          <w:numId w:val="35"/>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5C93686" w14:textId="77777777" w:rsidR="00695906" w:rsidRPr="00695906" w:rsidRDefault="00695906" w:rsidP="00695906">
      <w:pPr>
        <w:widowControl w:val="0"/>
        <w:numPr>
          <w:ilvl w:val="2"/>
          <w:numId w:val="35"/>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Manter durante toda a vigência da ata, em compatibilidade com as obrigações assumidas, todas as condições exigidas para habilitação na licitação, ou para qualificação, na contratação direta.</w:t>
      </w:r>
    </w:p>
    <w:p w14:paraId="233DA8B2" w14:textId="77777777" w:rsidR="00695906" w:rsidRPr="00695906" w:rsidRDefault="00695906" w:rsidP="00695906">
      <w:pPr>
        <w:widowControl w:val="0"/>
        <w:numPr>
          <w:ilvl w:val="2"/>
          <w:numId w:val="35"/>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 xml:space="preserve">Guardar sigilo sobre todas as informações obtidas em decorrência do cumprimento da </w:t>
      </w:r>
      <w:r w:rsidRPr="00695906">
        <w:rPr>
          <w:rFonts w:ascii="Times New Roman" w:eastAsia="Times New Roman" w:hAnsi="Times New Roman" w:cs="Times New Roman"/>
          <w:kern w:val="0"/>
          <w:lang w:val="pt-PT"/>
          <w14:ligatures w14:val="none"/>
        </w:rPr>
        <w:lastRenderedPageBreak/>
        <w:t>presente Ata de Registro de Preço.</w:t>
      </w:r>
    </w:p>
    <w:p w14:paraId="0F7D6B5D" w14:textId="77777777" w:rsidR="00695906" w:rsidRPr="00695906" w:rsidRDefault="00695906" w:rsidP="00695906">
      <w:pPr>
        <w:widowControl w:val="0"/>
        <w:numPr>
          <w:ilvl w:val="2"/>
          <w:numId w:val="35"/>
        </w:numPr>
        <w:tabs>
          <w:tab w:val="left" w:pos="426"/>
          <w:tab w:val="left" w:pos="974"/>
        </w:tabs>
        <w:autoSpaceDE w:val="0"/>
        <w:autoSpaceDN w:val="0"/>
        <w:spacing w:after="0" w:line="240" w:lineRule="auto"/>
        <w:ind w:firstLine="426"/>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Arcar</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com</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ônus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decorrente</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eventual</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equívoco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dimensionamento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dos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quantitativos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de sua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proposta,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inclusive</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quanto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aos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custos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variáveis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decorrentes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fatores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futuros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incertos,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devendo complementá-los, caso o previsto inicialmente em sua proposta não seja satisfatório para o atendimento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objeto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contratação,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exceto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quando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ocorrer</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algum</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eventos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arrolados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no Artigo 124, inciso II, alínea “d”, da Lei Federal nº14.133/2021.</w:t>
      </w:r>
    </w:p>
    <w:p w14:paraId="598C9930" w14:textId="77777777" w:rsidR="00695906" w:rsidRPr="00695906" w:rsidRDefault="00695906" w:rsidP="00695906">
      <w:pPr>
        <w:widowControl w:val="0"/>
        <w:numPr>
          <w:ilvl w:val="2"/>
          <w:numId w:val="35"/>
        </w:numPr>
        <w:tabs>
          <w:tab w:val="left" w:pos="426"/>
          <w:tab w:val="left" w:pos="995"/>
        </w:tabs>
        <w:autoSpaceDE w:val="0"/>
        <w:autoSpaceDN w:val="0"/>
        <w:spacing w:after="0" w:line="240" w:lineRule="auto"/>
        <w:ind w:firstLine="426"/>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Cumprir, além dos postulados legais vigentes de âmbito federal, estadual ou municipal, as normas de segurança da Administração.</w:t>
      </w:r>
    </w:p>
    <w:p w14:paraId="01DDAE71" w14:textId="77777777" w:rsidR="00695906" w:rsidRPr="00695906" w:rsidRDefault="00695906" w:rsidP="00695906">
      <w:pPr>
        <w:widowControl w:val="0"/>
        <w:tabs>
          <w:tab w:val="left" w:pos="426"/>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b/>
          <w:spacing w:val="27"/>
          <w:kern w:val="0"/>
          <w:lang w:val="pt-PT"/>
          <w14:ligatures w14:val="none"/>
        </w:rPr>
        <w:t xml:space="preserve">16.  </w:t>
      </w:r>
      <w:r w:rsidRPr="00695906">
        <w:rPr>
          <w:rFonts w:ascii="Times New Roman" w:eastAsia="Times New Roman" w:hAnsi="Times New Roman" w:cs="Times New Roman"/>
          <w:b/>
          <w:kern w:val="0"/>
          <w:lang w:val="pt-PT"/>
          <w14:ligatures w14:val="none"/>
        </w:rPr>
        <w:t>DAS</w:t>
      </w:r>
      <w:r w:rsidRPr="00695906">
        <w:rPr>
          <w:rFonts w:ascii="Times New Roman" w:eastAsia="Times New Roman" w:hAnsi="Times New Roman" w:cs="Times New Roman"/>
          <w:b/>
          <w:spacing w:val="27"/>
          <w:kern w:val="0"/>
          <w:lang w:val="pt-PT"/>
          <w14:ligatures w14:val="none"/>
        </w:rPr>
        <w:t xml:space="preserve"> </w:t>
      </w:r>
      <w:r w:rsidRPr="00695906">
        <w:rPr>
          <w:rFonts w:ascii="Times New Roman" w:eastAsia="Times New Roman" w:hAnsi="Times New Roman" w:cs="Times New Roman"/>
          <w:b/>
          <w:kern w:val="0"/>
          <w:lang w:val="pt-PT"/>
          <w14:ligatures w14:val="none"/>
        </w:rPr>
        <w:t>OBRIGAÇÕES</w:t>
      </w:r>
      <w:r w:rsidRPr="00695906">
        <w:rPr>
          <w:rFonts w:ascii="Times New Roman" w:eastAsia="Times New Roman" w:hAnsi="Times New Roman" w:cs="Times New Roman"/>
          <w:b/>
          <w:spacing w:val="26"/>
          <w:kern w:val="0"/>
          <w:lang w:val="pt-PT"/>
          <w14:ligatures w14:val="none"/>
        </w:rPr>
        <w:t xml:space="preserve"> </w:t>
      </w:r>
      <w:r w:rsidRPr="00695906">
        <w:rPr>
          <w:rFonts w:ascii="Times New Roman" w:eastAsia="Times New Roman" w:hAnsi="Times New Roman" w:cs="Times New Roman"/>
          <w:b/>
          <w:kern w:val="0"/>
          <w:lang w:val="pt-PT"/>
          <w14:ligatures w14:val="none"/>
        </w:rPr>
        <w:t>PERTINENTES</w:t>
      </w:r>
      <w:r w:rsidRPr="00695906">
        <w:rPr>
          <w:rFonts w:ascii="Times New Roman" w:eastAsia="Times New Roman" w:hAnsi="Times New Roman" w:cs="Times New Roman"/>
          <w:b/>
          <w:spacing w:val="27"/>
          <w:kern w:val="0"/>
          <w:lang w:val="pt-PT"/>
          <w14:ligatures w14:val="none"/>
        </w:rPr>
        <w:t xml:space="preserve"> </w:t>
      </w:r>
      <w:r w:rsidRPr="00695906">
        <w:rPr>
          <w:rFonts w:ascii="Times New Roman" w:eastAsia="Times New Roman" w:hAnsi="Times New Roman" w:cs="Times New Roman"/>
          <w:b/>
          <w:kern w:val="0"/>
          <w:lang w:val="pt-PT"/>
          <w14:ligatures w14:val="none"/>
        </w:rPr>
        <w:t>À</w:t>
      </w:r>
      <w:r w:rsidRPr="00695906">
        <w:rPr>
          <w:rFonts w:ascii="Times New Roman" w:eastAsia="Times New Roman" w:hAnsi="Times New Roman" w:cs="Times New Roman"/>
          <w:b/>
          <w:spacing w:val="27"/>
          <w:kern w:val="0"/>
          <w:lang w:val="pt-PT"/>
          <w14:ligatures w14:val="none"/>
        </w:rPr>
        <w:t xml:space="preserve"> </w:t>
      </w:r>
      <w:r w:rsidRPr="00695906">
        <w:rPr>
          <w:rFonts w:ascii="Times New Roman" w:eastAsia="Times New Roman" w:hAnsi="Times New Roman" w:cs="Times New Roman"/>
          <w:b/>
          <w:spacing w:val="-4"/>
          <w:kern w:val="0"/>
          <w:lang w:val="pt-PT"/>
          <w14:ligatures w14:val="none"/>
        </w:rPr>
        <w:t>LGPD</w:t>
      </w:r>
    </w:p>
    <w:p w14:paraId="3079DD06" w14:textId="77777777" w:rsidR="00695906" w:rsidRPr="00695906" w:rsidRDefault="00695906" w:rsidP="00695906">
      <w:pPr>
        <w:widowControl w:val="0"/>
        <w:tabs>
          <w:tab w:val="left" w:pos="426"/>
          <w:tab w:val="left" w:pos="700"/>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16.1 As partes deverão cumprir a Lei Federal nº13.709, de 14 de agosto de 2018 (LGPD), quanto a todos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dados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pessoais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tenham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acesso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razão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certame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da ata de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registro de preço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que eventualmente venha a ser firmada, a partir da apresentação da proposta no procedimento de contratação, independentemente de declaração ou de aceitação expressa.</w:t>
      </w:r>
    </w:p>
    <w:p w14:paraId="4E20FCF5" w14:textId="77777777" w:rsidR="00695906" w:rsidRPr="00695906" w:rsidRDefault="00695906" w:rsidP="00695906">
      <w:pPr>
        <w:widowControl w:val="0"/>
        <w:tabs>
          <w:tab w:val="left" w:pos="426"/>
          <w:tab w:val="left" w:pos="700"/>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16.2Os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dados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obtidos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somente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poderão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ser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utilizados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finalidades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justificaram</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seu</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acesso e de acordo com a boa-fé e com os princípios do Artigo 6º da LGPD.</w:t>
      </w:r>
    </w:p>
    <w:p w14:paraId="62952250" w14:textId="77777777" w:rsidR="00695906" w:rsidRPr="00695906" w:rsidRDefault="00695906" w:rsidP="00695906">
      <w:pPr>
        <w:widowControl w:val="0"/>
        <w:tabs>
          <w:tab w:val="left" w:pos="426"/>
          <w:tab w:val="left" w:pos="686"/>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16.3É</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vedado</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compartilhamento</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com</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terceiros</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dos</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dados</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obtidos</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fora</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das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hipóteses</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permitidas</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 xml:space="preserve">em </w:t>
      </w:r>
      <w:r w:rsidRPr="00695906">
        <w:rPr>
          <w:rFonts w:ascii="Times New Roman" w:eastAsia="Times New Roman" w:hAnsi="Times New Roman" w:cs="Times New Roman"/>
          <w:spacing w:val="-4"/>
          <w:kern w:val="0"/>
          <w:lang w:val="pt-PT"/>
          <w14:ligatures w14:val="none"/>
        </w:rPr>
        <w:t>Lei.</w:t>
      </w:r>
    </w:p>
    <w:p w14:paraId="0E5232B4" w14:textId="77777777" w:rsidR="00695906" w:rsidRPr="00695906" w:rsidRDefault="00695906" w:rsidP="00695906">
      <w:pPr>
        <w:widowControl w:val="0"/>
        <w:tabs>
          <w:tab w:val="left" w:pos="426"/>
          <w:tab w:val="left" w:pos="683"/>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16.4A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Administração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deverá</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ser</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informada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prazo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05</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(cinco)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dias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úteis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sobre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todos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contratos de suboperação firmados ou que venham a ser celebrados pela Detentora da Ata.</w:t>
      </w:r>
    </w:p>
    <w:p w14:paraId="026FDC7D" w14:textId="77777777" w:rsidR="00695906" w:rsidRPr="00695906" w:rsidRDefault="00695906" w:rsidP="00695906">
      <w:pPr>
        <w:widowControl w:val="0"/>
        <w:tabs>
          <w:tab w:val="left" w:pos="426"/>
          <w:tab w:val="left" w:pos="710"/>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16.5Terminado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86A6AA0" w14:textId="77777777" w:rsidR="00695906" w:rsidRPr="00695906" w:rsidRDefault="00695906" w:rsidP="00695906">
      <w:pPr>
        <w:widowControl w:val="0"/>
        <w:tabs>
          <w:tab w:val="left" w:pos="426"/>
          <w:tab w:val="left" w:pos="710"/>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16.6É dever a Detentora da Ata orientar e treinar seus empregados sobre os deveres, requisitos e responsabilidades decorrentes da LGPD.</w:t>
      </w:r>
    </w:p>
    <w:p w14:paraId="45892CFB" w14:textId="77777777" w:rsidR="00695906" w:rsidRPr="00695906" w:rsidRDefault="00695906" w:rsidP="00695906">
      <w:pPr>
        <w:widowControl w:val="0"/>
        <w:tabs>
          <w:tab w:val="left" w:pos="426"/>
          <w:tab w:val="left" w:pos="703"/>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16.7 A Detentora da Ata deverá exigir de suboperadores e subcontratados o cumprimento dos deveres da presente cláusula, permanecendo integralmente responsável por garantir sua observância.</w:t>
      </w:r>
    </w:p>
    <w:p w14:paraId="3A8F7426" w14:textId="77777777" w:rsidR="00695906" w:rsidRPr="00695906" w:rsidRDefault="00695906" w:rsidP="00695906">
      <w:pPr>
        <w:widowControl w:val="0"/>
        <w:tabs>
          <w:tab w:val="left" w:pos="426"/>
          <w:tab w:val="left" w:pos="705"/>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16.8 A Administração poderá realizar diligência para aferir o cumprimento dessa cláusula, devendo a detentora da ata atender prontamente eventuais pedidos de comprovação formulados.</w:t>
      </w:r>
    </w:p>
    <w:p w14:paraId="2C679CEA" w14:textId="77777777" w:rsidR="00695906" w:rsidRPr="00695906" w:rsidRDefault="00695906" w:rsidP="00695906">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17.DA</w:t>
      </w:r>
      <w:r w:rsidRPr="00695906">
        <w:rPr>
          <w:rFonts w:ascii="Times New Roman" w:eastAsia="Times New Roman" w:hAnsi="Times New Roman" w:cs="Times New Roman"/>
          <w:b/>
          <w:bCs/>
          <w:spacing w:val="-4"/>
          <w:kern w:val="0"/>
          <w:lang w:val="pt-PT"/>
          <w14:ligatures w14:val="none"/>
        </w:rPr>
        <w:t xml:space="preserve"> </w:t>
      </w:r>
      <w:r w:rsidRPr="00695906">
        <w:rPr>
          <w:rFonts w:ascii="Times New Roman" w:eastAsia="Times New Roman" w:hAnsi="Times New Roman" w:cs="Times New Roman"/>
          <w:b/>
          <w:bCs/>
          <w:kern w:val="0"/>
          <w:lang w:val="pt-PT"/>
          <w14:ligatures w14:val="none"/>
        </w:rPr>
        <w:t>GARANTIA</w:t>
      </w:r>
      <w:r w:rsidRPr="00695906">
        <w:rPr>
          <w:rFonts w:ascii="Times New Roman" w:eastAsia="Times New Roman" w:hAnsi="Times New Roman" w:cs="Times New Roman"/>
          <w:b/>
          <w:bCs/>
          <w:spacing w:val="-3"/>
          <w:kern w:val="0"/>
          <w:lang w:val="pt-PT"/>
          <w14:ligatures w14:val="none"/>
        </w:rPr>
        <w:t xml:space="preserve"> </w:t>
      </w:r>
      <w:r w:rsidRPr="00695906">
        <w:rPr>
          <w:rFonts w:ascii="Times New Roman" w:eastAsia="Times New Roman" w:hAnsi="Times New Roman" w:cs="Times New Roman"/>
          <w:b/>
          <w:bCs/>
          <w:kern w:val="0"/>
          <w:lang w:val="pt-PT"/>
          <w14:ligatures w14:val="none"/>
        </w:rPr>
        <w:t xml:space="preserve">DE </w:t>
      </w:r>
      <w:r w:rsidRPr="00695906">
        <w:rPr>
          <w:rFonts w:ascii="Times New Roman" w:eastAsia="Times New Roman" w:hAnsi="Times New Roman" w:cs="Times New Roman"/>
          <w:b/>
          <w:bCs/>
          <w:spacing w:val="-2"/>
          <w:kern w:val="0"/>
          <w:lang w:val="pt-PT"/>
          <w14:ligatures w14:val="none"/>
        </w:rPr>
        <w:t>EXECUÇÃO</w:t>
      </w:r>
    </w:p>
    <w:p w14:paraId="1DFB7EF2" w14:textId="77777777" w:rsidR="00695906" w:rsidRPr="00695906" w:rsidRDefault="00695906" w:rsidP="00695906">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17.1 Não</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haverá</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exigência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garantia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spacing w:val="-2"/>
          <w:kern w:val="0"/>
          <w:lang w:val="pt-PT"/>
          <w14:ligatures w14:val="none"/>
        </w:rPr>
        <w:t>execução do serviço.</w:t>
      </w:r>
    </w:p>
    <w:p w14:paraId="5441DDC2" w14:textId="77777777" w:rsidR="00695906" w:rsidRPr="00695906" w:rsidRDefault="00695906" w:rsidP="00695906">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18. DAS</w:t>
      </w:r>
      <w:r w:rsidRPr="00695906">
        <w:rPr>
          <w:rFonts w:ascii="Times New Roman" w:eastAsia="Times New Roman" w:hAnsi="Times New Roman" w:cs="Times New Roman"/>
          <w:b/>
          <w:bCs/>
          <w:spacing w:val="-4"/>
          <w:kern w:val="0"/>
          <w:lang w:val="pt-PT"/>
          <w14:ligatures w14:val="none"/>
        </w:rPr>
        <w:t xml:space="preserve"> </w:t>
      </w:r>
      <w:r w:rsidRPr="00695906">
        <w:rPr>
          <w:rFonts w:ascii="Times New Roman" w:eastAsia="Times New Roman" w:hAnsi="Times New Roman" w:cs="Times New Roman"/>
          <w:b/>
          <w:bCs/>
          <w:kern w:val="0"/>
          <w:lang w:val="pt-PT"/>
          <w14:ligatures w14:val="none"/>
        </w:rPr>
        <w:t>INFRAÇÕES</w:t>
      </w:r>
      <w:r w:rsidRPr="00695906">
        <w:rPr>
          <w:rFonts w:ascii="Times New Roman" w:eastAsia="Times New Roman" w:hAnsi="Times New Roman" w:cs="Times New Roman"/>
          <w:b/>
          <w:bCs/>
          <w:spacing w:val="-4"/>
          <w:kern w:val="0"/>
          <w:lang w:val="pt-PT"/>
          <w14:ligatures w14:val="none"/>
        </w:rPr>
        <w:t xml:space="preserve"> </w:t>
      </w:r>
      <w:r w:rsidRPr="00695906">
        <w:rPr>
          <w:rFonts w:ascii="Times New Roman" w:eastAsia="Times New Roman" w:hAnsi="Times New Roman" w:cs="Times New Roman"/>
          <w:b/>
          <w:bCs/>
          <w:kern w:val="0"/>
          <w:lang w:val="pt-PT"/>
          <w14:ligatures w14:val="none"/>
        </w:rPr>
        <w:t>E</w:t>
      </w:r>
      <w:r w:rsidRPr="00695906">
        <w:rPr>
          <w:rFonts w:ascii="Times New Roman" w:eastAsia="Times New Roman" w:hAnsi="Times New Roman" w:cs="Times New Roman"/>
          <w:b/>
          <w:bCs/>
          <w:spacing w:val="-1"/>
          <w:kern w:val="0"/>
          <w:lang w:val="pt-PT"/>
          <w14:ligatures w14:val="none"/>
        </w:rPr>
        <w:t xml:space="preserve"> </w:t>
      </w:r>
      <w:r w:rsidRPr="00695906">
        <w:rPr>
          <w:rFonts w:ascii="Times New Roman" w:eastAsia="Times New Roman" w:hAnsi="Times New Roman" w:cs="Times New Roman"/>
          <w:b/>
          <w:bCs/>
          <w:kern w:val="0"/>
          <w:lang w:val="pt-PT"/>
          <w14:ligatures w14:val="none"/>
        </w:rPr>
        <w:t>SANÇÕES</w:t>
      </w:r>
      <w:r w:rsidRPr="00695906">
        <w:rPr>
          <w:rFonts w:ascii="Times New Roman" w:eastAsia="Times New Roman" w:hAnsi="Times New Roman" w:cs="Times New Roman"/>
          <w:b/>
          <w:bCs/>
          <w:spacing w:val="-3"/>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ADMINISTRATIVAS</w:t>
      </w:r>
    </w:p>
    <w:p w14:paraId="7DE53F21" w14:textId="77777777" w:rsidR="00695906" w:rsidRPr="00695906" w:rsidRDefault="00695906" w:rsidP="00695906">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18.1 Comete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infração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administrativa,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termos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Lei</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Federal</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nº14.133/2021,</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 Detentora da Ata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spacing w:val="-4"/>
          <w:kern w:val="0"/>
          <w:lang w:val="pt-PT"/>
          <w14:ligatures w14:val="none"/>
        </w:rPr>
        <w:t>que:</w:t>
      </w:r>
    </w:p>
    <w:p w14:paraId="5EB3C528" w14:textId="77777777" w:rsidR="00695906" w:rsidRPr="00695906" w:rsidRDefault="00695906" w:rsidP="00695906">
      <w:pPr>
        <w:widowControl w:val="0"/>
        <w:numPr>
          <w:ilvl w:val="0"/>
          <w:numId w:val="6"/>
        </w:numPr>
        <w:tabs>
          <w:tab w:val="left" w:pos="426"/>
          <w:tab w:val="left" w:pos="480"/>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der</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causa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à</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inexecução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parcial</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da ata de registro e preço</w:t>
      </w:r>
      <w:r w:rsidRPr="00695906">
        <w:rPr>
          <w:rFonts w:ascii="Times New Roman" w:eastAsia="Times New Roman" w:hAnsi="Times New Roman" w:cs="Times New Roman"/>
          <w:spacing w:val="-2"/>
          <w:kern w:val="0"/>
          <w:lang w:val="pt-PT"/>
          <w14:ligatures w14:val="none"/>
        </w:rPr>
        <w:t>;</w:t>
      </w:r>
    </w:p>
    <w:p w14:paraId="319F6639" w14:textId="77777777" w:rsidR="00695906" w:rsidRPr="00695906" w:rsidRDefault="00695906" w:rsidP="00695906">
      <w:pPr>
        <w:widowControl w:val="0"/>
        <w:numPr>
          <w:ilvl w:val="0"/>
          <w:numId w:val="6"/>
        </w:numPr>
        <w:tabs>
          <w:tab w:val="left" w:pos="426"/>
        </w:tabs>
        <w:autoSpaceDE w:val="0"/>
        <w:autoSpaceDN w:val="0"/>
        <w:spacing w:after="0" w:line="240" w:lineRule="auto"/>
        <w:ind w:right="237"/>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der</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causa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à</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inexecução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parcial</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da ata de registro de preço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cause</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grave</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dano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à</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Administração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ao</w:t>
      </w:r>
      <w:r w:rsidRPr="00695906">
        <w:rPr>
          <w:rFonts w:ascii="Times New Roman" w:eastAsia="Times New Roman" w:hAnsi="Times New Roman" w:cs="Times New Roman"/>
          <w:spacing w:val="80"/>
          <w:kern w:val="0"/>
          <w:lang w:val="pt-PT"/>
          <w14:ligatures w14:val="none"/>
        </w:rPr>
        <w:t xml:space="preserve"> </w:t>
      </w:r>
      <w:r w:rsidRPr="00695906">
        <w:rPr>
          <w:rFonts w:ascii="Times New Roman" w:eastAsia="Times New Roman" w:hAnsi="Times New Roman" w:cs="Times New Roman"/>
          <w:kern w:val="0"/>
          <w:lang w:val="pt-PT"/>
          <w14:ligatures w14:val="none"/>
        </w:rPr>
        <w:t>funcionamento dos serviços públicos ou ao interesse coletivo;</w:t>
      </w:r>
    </w:p>
    <w:p w14:paraId="4B21789D" w14:textId="77777777" w:rsidR="00695906" w:rsidRPr="00695906" w:rsidRDefault="00695906" w:rsidP="00695906">
      <w:pPr>
        <w:widowControl w:val="0"/>
        <w:numPr>
          <w:ilvl w:val="0"/>
          <w:numId w:val="6"/>
        </w:numPr>
        <w:tabs>
          <w:tab w:val="left" w:pos="426"/>
          <w:tab w:val="left" w:pos="467"/>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der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causa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à</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inexecução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total</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da ata de registro de preço</w:t>
      </w:r>
      <w:r w:rsidRPr="00695906">
        <w:rPr>
          <w:rFonts w:ascii="Times New Roman" w:eastAsia="Times New Roman" w:hAnsi="Times New Roman" w:cs="Times New Roman"/>
          <w:spacing w:val="-2"/>
          <w:kern w:val="0"/>
          <w:lang w:val="pt-PT"/>
          <w14:ligatures w14:val="none"/>
        </w:rPr>
        <w:t>;</w:t>
      </w:r>
    </w:p>
    <w:p w14:paraId="5E1D0C0E" w14:textId="77777777" w:rsidR="00695906" w:rsidRPr="00695906" w:rsidRDefault="00695906" w:rsidP="00695906">
      <w:pPr>
        <w:widowControl w:val="0"/>
        <w:numPr>
          <w:ilvl w:val="0"/>
          <w:numId w:val="6"/>
        </w:numPr>
        <w:tabs>
          <w:tab w:val="left" w:pos="426"/>
          <w:tab w:val="left" w:pos="492"/>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deixar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entregar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documentação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exigida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2"/>
          <w:kern w:val="0"/>
          <w:lang w:val="pt-PT"/>
          <w14:ligatures w14:val="none"/>
        </w:rPr>
        <w:t xml:space="preserve"> certame;</w:t>
      </w:r>
    </w:p>
    <w:p w14:paraId="1B6459F1" w14:textId="77777777" w:rsidR="00695906" w:rsidRPr="00695906" w:rsidRDefault="00695906" w:rsidP="00695906">
      <w:pPr>
        <w:widowControl w:val="0"/>
        <w:numPr>
          <w:ilvl w:val="0"/>
          <w:numId w:val="6"/>
        </w:numPr>
        <w:tabs>
          <w:tab w:val="left" w:pos="426"/>
          <w:tab w:val="left" w:pos="467"/>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manter</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proposta,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salvo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decorrência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fato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superveniente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devidamente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spacing w:val="-2"/>
          <w:kern w:val="0"/>
          <w:lang w:val="pt-PT"/>
          <w14:ligatures w14:val="none"/>
        </w:rPr>
        <w:t>justificado;</w:t>
      </w:r>
    </w:p>
    <w:p w14:paraId="73DB38C1" w14:textId="77777777" w:rsidR="00695906" w:rsidRPr="00695906" w:rsidRDefault="00695906" w:rsidP="00695906">
      <w:pPr>
        <w:widowControl w:val="0"/>
        <w:numPr>
          <w:ilvl w:val="0"/>
          <w:numId w:val="6"/>
        </w:numPr>
        <w:tabs>
          <w:tab w:val="left" w:pos="426"/>
          <w:tab w:val="left" w:pos="487"/>
        </w:tabs>
        <w:autoSpaceDE w:val="0"/>
        <w:autoSpaceDN w:val="0"/>
        <w:spacing w:after="0" w:line="240" w:lineRule="auto"/>
        <w:ind w:right="237"/>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celebrar</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a ata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entregar</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documentação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exigida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contratação,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quando convocado dentro do prazo de validade de sua proposta;</w:t>
      </w:r>
    </w:p>
    <w:p w14:paraId="3C1D4BE2" w14:textId="77777777" w:rsidR="00695906" w:rsidRPr="00695906" w:rsidRDefault="00695906" w:rsidP="00695906">
      <w:pPr>
        <w:widowControl w:val="0"/>
        <w:numPr>
          <w:ilvl w:val="0"/>
          <w:numId w:val="6"/>
        </w:numPr>
        <w:tabs>
          <w:tab w:val="left" w:pos="426"/>
          <w:tab w:val="left" w:pos="470"/>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ensejar</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retardamento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execução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entrega</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objeto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registrado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sem</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motivo</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spacing w:val="-2"/>
          <w:kern w:val="0"/>
          <w:lang w:val="pt-PT"/>
          <w14:ligatures w14:val="none"/>
        </w:rPr>
        <w:t>justificado;</w:t>
      </w:r>
    </w:p>
    <w:p w14:paraId="4AF4FC09" w14:textId="77777777" w:rsidR="00695906" w:rsidRPr="00695906" w:rsidRDefault="00695906" w:rsidP="00695906">
      <w:pPr>
        <w:widowControl w:val="0"/>
        <w:numPr>
          <w:ilvl w:val="0"/>
          <w:numId w:val="6"/>
        </w:numPr>
        <w:tabs>
          <w:tab w:val="left" w:pos="426"/>
          <w:tab w:val="left" w:pos="506"/>
        </w:tabs>
        <w:autoSpaceDE w:val="0"/>
        <w:autoSpaceDN w:val="0"/>
        <w:spacing w:after="0" w:line="240" w:lineRule="auto"/>
        <w:ind w:right="240"/>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apresentar declaração ou documentação falsa exigida para o certame ou prestar declaração falsa durante a dispensa eletrônica ou execução da ata de registro de preço;</w:t>
      </w:r>
    </w:p>
    <w:p w14:paraId="3375C46E" w14:textId="77777777" w:rsidR="00695906" w:rsidRPr="00695906" w:rsidRDefault="00695906" w:rsidP="00695906">
      <w:pPr>
        <w:widowControl w:val="0"/>
        <w:numPr>
          <w:ilvl w:val="0"/>
          <w:numId w:val="6"/>
        </w:numPr>
        <w:tabs>
          <w:tab w:val="left" w:pos="426"/>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fraudar</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contratação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praticar</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ato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fraudulento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na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execução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 ata</w:t>
      </w:r>
      <w:r w:rsidRPr="00695906">
        <w:rPr>
          <w:rFonts w:ascii="Times New Roman" w:eastAsia="Times New Roman" w:hAnsi="Times New Roman" w:cs="Times New Roman"/>
          <w:spacing w:val="-2"/>
          <w:kern w:val="0"/>
          <w:lang w:val="pt-PT"/>
          <w14:ligatures w14:val="none"/>
        </w:rPr>
        <w:t>;</w:t>
      </w:r>
    </w:p>
    <w:p w14:paraId="47FD7DA9" w14:textId="77777777" w:rsidR="00695906" w:rsidRPr="00695906" w:rsidRDefault="00695906" w:rsidP="00695906">
      <w:pPr>
        <w:widowControl w:val="0"/>
        <w:numPr>
          <w:ilvl w:val="0"/>
          <w:numId w:val="6"/>
        </w:numPr>
        <w:tabs>
          <w:tab w:val="left" w:pos="426"/>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comportar-se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modo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inidôneo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cometer</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fraude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qualquer</w:t>
      </w:r>
      <w:r w:rsidRPr="00695906">
        <w:rPr>
          <w:rFonts w:ascii="Times New Roman" w:eastAsia="Times New Roman" w:hAnsi="Times New Roman" w:cs="Times New Roman"/>
          <w:spacing w:val="-2"/>
          <w:kern w:val="0"/>
          <w:lang w:val="pt-PT"/>
          <w14:ligatures w14:val="none"/>
        </w:rPr>
        <w:t xml:space="preserve"> natureza;</w:t>
      </w:r>
    </w:p>
    <w:p w14:paraId="62CAA418" w14:textId="77777777" w:rsidR="00695906" w:rsidRPr="00695906" w:rsidRDefault="00695906" w:rsidP="00695906">
      <w:pPr>
        <w:widowControl w:val="0"/>
        <w:numPr>
          <w:ilvl w:val="0"/>
          <w:numId w:val="6"/>
        </w:numPr>
        <w:tabs>
          <w:tab w:val="left" w:pos="426"/>
          <w:tab w:val="left" w:pos="494"/>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praticar</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atos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ilícitos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com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vistas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frustrar</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objetivos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spacing w:val="-2"/>
          <w:kern w:val="0"/>
          <w:lang w:val="pt-PT"/>
          <w14:ligatures w14:val="none"/>
        </w:rPr>
        <w:t>contratação;</w:t>
      </w:r>
    </w:p>
    <w:p w14:paraId="1306158C" w14:textId="77777777" w:rsidR="00695906" w:rsidRPr="00695906" w:rsidRDefault="00695906" w:rsidP="00695906">
      <w:pPr>
        <w:widowControl w:val="0"/>
        <w:numPr>
          <w:ilvl w:val="0"/>
          <w:numId w:val="6"/>
        </w:numPr>
        <w:tabs>
          <w:tab w:val="left" w:pos="426"/>
        </w:tabs>
        <w:autoSpaceDE w:val="0"/>
        <w:autoSpaceDN w:val="0"/>
        <w:spacing w:after="0" w:line="240" w:lineRule="auto"/>
        <w:jc w:val="both"/>
        <w:rPr>
          <w:rFonts w:ascii="Times New Roman" w:eastAsia="Times New Roman" w:hAnsi="Times New Roman" w:cs="Times New Roman"/>
          <w:b/>
          <w:kern w:val="0"/>
          <w:lang w:val="pt-PT"/>
          <w14:ligatures w14:val="none"/>
        </w:rPr>
      </w:pPr>
      <w:r w:rsidRPr="00695906">
        <w:rPr>
          <w:rFonts w:ascii="Times New Roman" w:eastAsia="Times New Roman" w:hAnsi="Times New Roman" w:cs="Times New Roman"/>
          <w:kern w:val="0"/>
          <w:lang w:val="pt-PT"/>
          <w14:ligatures w14:val="none"/>
        </w:rPr>
        <w:t>praticar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ato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lesivo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previsto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no Artigo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5º</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Lei</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Federal</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spacing w:val="-2"/>
          <w:kern w:val="0"/>
          <w:lang w:val="pt-PT"/>
          <w14:ligatures w14:val="none"/>
        </w:rPr>
        <w:t>nº12.846/2013.</w:t>
      </w:r>
    </w:p>
    <w:p w14:paraId="6B7553C1" w14:textId="77777777" w:rsidR="00695906" w:rsidRPr="00695906" w:rsidRDefault="00695906" w:rsidP="00695906">
      <w:pPr>
        <w:widowControl w:val="0"/>
        <w:tabs>
          <w:tab w:val="left" w:pos="426"/>
          <w:tab w:val="left" w:pos="727"/>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b/>
          <w:bCs/>
          <w:kern w:val="0"/>
          <w:lang w:val="pt-PT"/>
          <w14:ligatures w14:val="none"/>
        </w:rPr>
        <w:t xml:space="preserve">18.2 </w:t>
      </w:r>
      <w:r w:rsidRPr="00695906">
        <w:rPr>
          <w:rFonts w:ascii="Times New Roman" w:eastAsia="Times New Roman" w:hAnsi="Times New Roman" w:cs="Times New Roman"/>
          <w:kern w:val="0"/>
          <w:lang w:val="pt-PT"/>
          <w14:ligatures w14:val="none"/>
        </w:rPr>
        <w:t>Serão</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aplicadas</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ao</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responsável</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pelas</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infrações</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administrativas</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acima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descritas</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32"/>
          <w:kern w:val="0"/>
          <w:lang w:val="pt-PT"/>
          <w14:ligatures w14:val="none"/>
        </w:rPr>
        <w:t xml:space="preserve"> </w:t>
      </w:r>
      <w:r w:rsidRPr="00695906">
        <w:rPr>
          <w:rFonts w:ascii="Times New Roman" w:eastAsia="Times New Roman" w:hAnsi="Times New Roman" w:cs="Times New Roman"/>
          <w:kern w:val="0"/>
          <w:lang w:val="pt-PT"/>
          <w14:ligatures w14:val="none"/>
        </w:rPr>
        <w:t xml:space="preserve">seguintes </w:t>
      </w:r>
      <w:r w:rsidRPr="00695906">
        <w:rPr>
          <w:rFonts w:ascii="Times New Roman" w:eastAsia="Times New Roman" w:hAnsi="Times New Roman" w:cs="Times New Roman"/>
          <w:spacing w:val="-2"/>
          <w:kern w:val="0"/>
          <w:lang w:val="pt-PT"/>
          <w14:ligatures w14:val="none"/>
        </w:rPr>
        <w:t>sanções:</w:t>
      </w:r>
    </w:p>
    <w:p w14:paraId="0F1B004A" w14:textId="77777777" w:rsidR="00695906" w:rsidRPr="00695906" w:rsidRDefault="00695906" w:rsidP="00695906">
      <w:pPr>
        <w:widowControl w:val="0"/>
        <w:numPr>
          <w:ilvl w:val="0"/>
          <w:numId w:val="5"/>
        </w:numPr>
        <w:tabs>
          <w:tab w:val="left" w:pos="426"/>
          <w:tab w:val="left" w:pos="453"/>
        </w:tabs>
        <w:autoSpaceDE w:val="0"/>
        <w:autoSpaceDN w:val="0"/>
        <w:spacing w:after="0" w:line="240" w:lineRule="auto"/>
        <w:ind w:right="235"/>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b/>
          <w:kern w:val="0"/>
          <w:lang w:val="pt-PT"/>
          <w14:ligatures w14:val="none"/>
        </w:rPr>
        <w:t>Advertência</w:t>
      </w:r>
      <w:r w:rsidRPr="00695906">
        <w:rPr>
          <w:rFonts w:ascii="Times New Roman" w:eastAsia="Times New Roman" w:hAnsi="Times New Roman" w:cs="Times New Roman"/>
          <w:kern w:val="0"/>
          <w:lang w:val="pt-PT"/>
          <w14:ligatures w14:val="none"/>
        </w:rPr>
        <w:t>,</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quando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a detentora da ata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der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causa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à</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inexecução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parcial</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 xml:space="preserve">objeto do registro de </w:t>
      </w:r>
      <w:r w:rsidRPr="00695906">
        <w:rPr>
          <w:rFonts w:ascii="Times New Roman" w:eastAsia="Times New Roman" w:hAnsi="Times New Roman" w:cs="Times New Roman"/>
          <w:kern w:val="0"/>
          <w:lang w:val="pt-PT"/>
          <w14:ligatures w14:val="none"/>
        </w:rPr>
        <w:lastRenderedPageBreak/>
        <w:t>preço,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sempre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se justificar a imposição de penalidade mais grave.</w:t>
      </w:r>
    </w:p>
    <w:p w14:paraId="19E6BD06" w14:textId="77777777" w:rsidR="00695906" w:rsidRPr="00695906" w:rsidRDefault="00695906" w:rsidP="00695906">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b/>
          <w:kern w:val="0"/>
          <w:lang w:val="pt-PT"/>
          <w14:ligatures w14:val="none"/>
        </w:rPr>
        <w:t>Impedimento</w:t>
      </w:r>
      <w:r w:rsidRPr="00695906">
        <w:rPr>
          <w:rFonts w:ascii="Times New Roman" w:eastAsia="Times New Roman" w:hAnsi="Times New Roman" w:cs="Times New Roman"/>
          <w:b/>
          <w:spacing w:val="-1"/>
          <w:kern w:val="0"/>
          <w:lang w:val="pt-PT"/>
          <w14:ligatures w14:val="none"/>
        </w:rPr>
        <w:t xml:space="preserve"> </w:t>
      </w:r>
      <w:r w:rsidRPr="00695906">
        <w:rPr>
          <w:rFonts w:ascii="Times New Roman" w:eastAsia="Times New Roman" w:hAnsi="Times New Roman" w:cs="Times New Roman"/>
          <w:b/>
          <w:kern w:val="0"/>
          <w:lang w:val="pt-PT"/>
          <w14:ligatures w14:val="none"/>
        </w:rPr>
        <w:t>de</w:t>
      </w:r>
      <w:r w:rsidRPr="00695906">
        <w:rPr>
          <w:rFonts w:ascii="Times New Roman" w:eastAsia="Times New Roman" w:hAnsi="Times New Roman" w:cs="Times New Roman"/>
          <w:b/>
          <w:spacing w:val="-2"/>
          <w:kern w:val="0"/>
          <w:lang w:val="pt-PT"/>
          <w14:ligatures w14:val="none"/>
        </w:rPr>
        <w:t xml:space="preserve"> </w:t>
      </w:r>
      <w:r w:rsidRPr="00695906">
        <w:rPr>
          <w:rFonts w:ascii="Times New Roman" w:eastAsia="Times New Roman" w:hAnsi="Times New Roman" w:cs="Times New Roman"/>
          <w:b/>
          <w:kern w:val="0"/>
          <w:lang w:val="pt-PT"/>
          <w14:ligatures w14:val="none"/>
        </w:rPr>
        <w:t>licitar</w:t>
      </w:r>
      <w:r w:rsidRPr="00695906">
        <w:rPr>
          <w:rFonts w:ascii="Times New Roman" w:eastAsia="Times New Roman" w:hAnsi="Times New Roman" w:cs="Times New Roman"/>
          <w:b/>
          <w:spacing w:val="-1"/>
          <w:kern w:val="0"/>
          <w:lang w:val="pt-PT"/>
          <w14:ligatures w14:val="none"/>
        </w:rPr>
        <w:t xml:space="preserve"> </w:t>
      </w:r>
      <w:r w:rsidRPr="00695906">
        <w:rPr>
          <w:rFonts w:ascii="Times New Roman" w:eastAsia="Times New Roman" w:hAnsi="Times New Roman" w:cs="Times New Roman"/>
          <w:b/>
          <w:kern w:val="0"/>
          <w:lang w:val="pt-PT"/>
          <w14:ligatures w14:val="none"/>
        </w:rPr>
        <w:t>e</w:t>
      </w:r>
      <w:r w:rsidRPr="00695906">
        <w:rPr>
          <w:rFonts w:ascii="Times New Roman" w:eastAsia="Times New Roman" w:hAnsi="Times New Roman" w:cs="Times New Roman"/>
          <w:b/>
          <w:spacing w:val="-2"/>
          <w:kern w:val="0"/>
          <w:lang w:val="pt-PT"/>
          <w14:ligatures w14:val="none"/>
        </w:rPr>
        <w:t xml:space="preserve"> </w:t>
      </w:r>
      <w:r w:rsidRPr="00695906">
        <w:rPr>
          <w:rFonts w:ascii="Times New Roman" w:eastAsia="Times New Roman" w:hAnsi="Times New Roman" w:cs="Times New Roman"/>
          <w:b/>
          <w:kern w:val="0"/>
          <w:lang w:val="pt-PT"/>
          <w14:ligatures w14:val="none"/>
        </w:rPr>
        <w:t>contratar</w:t>
      </w:r>
      <w:r w:rsidRPr="00695906">
        <w:rPr>
          <w:rFonts w:ascii="Times New Roman" w:eastAsia="Times New Roman" w:hAnsi="Times New Roman" w:cs="Times New Roman"/>
          <w:kern w:val="0"/>
          <w:lang w:val="pt-PT"/>
          <w14:ligatures w14:val="none"/>
        </w:rPr>
        <w:t>,</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quando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praticadas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condutas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descritas</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nas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alíneas</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b,</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 xml:space="preserve">c, </w:t>
      </w:r>
      <w:r w:rsidRPr="00695906">
        <w:rPr>
          <w:rFonts w:ascii="Times New Roman" w:eastAsia="Times New Roman" w:hAnsi="Times New Roman" w:cs="Times New Roman"/>
          <w:spacing w:val="-5"/>
          <w:kern w:val="0"/>
          <w:lang w:val="pt-PT"/>
          <w14:ligatures w14:val="none"/>
        </w:rPr>
        <w:t xml:space="preserve">d,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f</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g</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subitem</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acima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desta Ata,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sempre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se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justificar</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imposição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penalidade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 xml:space="preserve">mais </w:t>
      </w:r>
      <w:r w:rsidRPr="00695906">
        <w:rPr>
          <w:rFonts w:ascii="Times New Roman" w:eastAsia="Times New Roman" w:hAnsi="Times New Roman" w:cs="Times New Roman"/>
          <w:spacing w:val="-2"/>
          <w:kern w:val="0"/>
          <w:lang w:val="pt-PT"/>
          <w14:ligatures w14:val="none"/>
        </w:rPr>
        <w:t>grave.</w:t>
      </w:r>
    </w:p>
    <w:p w14:paraId="43EE541D" w14:textId="77777777" w:rsidR="00695906" w:rsidRPr="00695906" w:rsidRDefault="00695906" w:rsidP="00695906">
      <w:pPr>
        <w:widowControl w:val="0"/>
        <w:numPr>
          <w:ilvl w:val="0"/>
          <w:numId w:val="5"/>
        </w:numPr>
        <w:tabs>
          <w:tab w:val="left" w:pos="426"/>
          <w:tab w:val="left" w:pos="635"/>
        </w:tabs>
        <w:autoSpaceDE w:val="0"/>
        <w:autoSpaceDN w:val="0"/>
        <w:spacing w:after="0" w:line="240" w:lineRule="auto"/>
        <w:ind w:right="230"/>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b/>
          <w:kern w:val="0"/>
          <w:lang w:val="pt-PT"/>
          <w14:ligatures w14:val="none"/>
        </w:rPr>
        <w:t>Declaração de inidoneidade para</w:t>
      </w:r>
      <w:r w:rsidRPr="00695906">
        <w:rPr>
          <w:rFonts w:ascii="Times New Roman" w:eastAsia="Times New Roman" w:hAnsi="Times New Roman" w:cs="Times New Roman"/>
          <w:b/>
          <w:spacing w:val="-1"/>
          <w:kern w:val="0"/>
          <w:lang w:val="pt-PT"/>
          <w14:ligatures w14:val="none"/>
        </w:rPr>
        <w:t xml:space="preserve"> </w:t>
      </w:r>
      <w:r w:rsidRPr="00695906">
        <w:rPr>
          <w:rFonts w:ascii="Times New Roman" w:eastAsia="Times New Roman" w:hAnsi="Times New Roman" w:cs="Times New Roman"/>
          <w:b/>
          <w:kern w:val="0"/>
          <w:lang w:val="pt-PT"/>
          <w14:ligatures w14:val="none"/>
        </w:rPr>
        <w:t>licitar e contratar</w:t>
      </w:r>
      <w:r w:rsidRPr="00695906">
        <w:rPr>
          <w:rFonts w:ascii="Times New Roman" w:eastAsia="Times New Roman" w:hAnsi="Times New Roman" w:cs="Times New Roman"/>
          <w:kern w:val="0"/>
          <w:lang w:val="pt-PT"/>
          <w14:ligatures w14:val="none"/>
        </w:rPr>
        <w:t>, quando praticadas as condutas descritas nas alíneas h, i, j, k e l do subitem acima desta Ata, bem como nas alíneas b, c, d, e, f e g, que justifiquem a imposição de penalidade mais grave.</w:t>
      </w:r>
    </w:p>
    <w:p w14:paraId="291DBA92" w14:textId="77777777" w:rsidR="00695906" w:rsidRPr="00695906" w:rsidRDefault="00695906" w:rsidP="00695906">
      <w:pPr>
        <w:widowControl w:val="0"/>
        <w:numPr>
          <w:ilvl w:val="0"/>
          <w:numId w:val="5"/>
        </w:numPr>
        <w:tabs>
          <w:tab w:val="left" w:pos="426"/>
          <w:tab w:val="left" w:pos="619"/>
        </w:tabs>
        <w:autoSpaceDE w:val="0"/>
        <w:autoSpaceDN w:val="0"/>
        <w:spacing w:after="0" w:line="240" w:lineRule="auto"/>
        <w:jc w:val="both"/>
        <w:outlineLvl w:val="3"/>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spacing w:val="-2"/>
          <w:kern w:val="0"/>
          <w:lang w:val="pt-PT"/>
          <w14:ligatures w14:val="none"/>
        </w:rPr>
        <w:t>Multa:</w:t>
      </w:r>
    </w:p>
    <w:p w14:paraId="748B4B4D" w14:textId="77777777" w:rsidR="00695906" w:rsidRPr="00695906" w:rsidRDefault="00695906" w:rsidP="00695906">
      <w:pPr>
        <w:widowControl w:val="0"/>
        <w:numPr>
          <w:ilvl w:val="1"/>
          <w:numId w:val="5"/>
        </w:numPr>
        <w:tabs>
          <w:tab w:val="left" w:pos="426"/>
        </w:tabs>
        <w:autoSpaceDE w:val="0"/>
        <w:autoSpaceDN w:val="0"/>
        <w:spacing w:after="0" w:line="240" w:lineRule="auto"/>
        <w:ind w:right="232"/>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moratória de 0,5% (cinco décimos por cento) por dia de atraso injustificado sobre o valor da parcela inadimplida, até o limite de 30 dias, podendo, também, ser rescindida a ata.</w:t>
      </w:r>
    </w:p>
    <w:p w14:paraId="1ED4C821" w14:textId="77777777" w:rsidR="00695906" w:rsidRPr="00695906" w:rsidRDefault="00695906" w:rsidP="00695906">
      <w:pPr>
        <w:widowControl w:val="0"/>
        <w:tabs>
          <w:tab w:val="left" w:pos="426"/>
        </w:tabs>
        <w:autoSpaceDE w:val="0"/>
        <w:autoSpaceDN w:val="0"/>
        <w:spacing w:after="0" w:line="240" w:lineRule="auto"/>
        <w:ind w:right="226"/>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b/>
          <w:kern w:val="0"/>
          <w:lang w:val="pt-PT"/>
          <w14:ligatures w14:val="none"/>
        </w:rPr>
        <w:t>a)</w:t>
      </w:r>
      <w:r w:rsidRPr="00695906">
        <w:rPr>
          <w:rFonts w:ascii="Times New Roman" w:eastAsia="Times New Roman" w:hAnsi="Times New Roman" w:cs="Times New Roman"/>
          <w:b/>
          <w:spacing w:val="-6"/>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atraso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superior</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30</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(trinta)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dias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autoriza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Administração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promover</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rescisão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contrato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por descumprimento ou cumprimento irregular de suas cláusulas, conforme dispõe o inciso I do Artigo 137 da Lei Federal nº14.133/2021.</w:t>
      </w:r>
    </w:p>
    <w:p w14:paraId="640E56E7" w14:textId="77777777" w:rsidR="00695906" w:rsidRPr="00695906" w:rsidRDefault="00695906" w:rsidP="00695906">
      <w:pPr>
        <w:widowControl w:val="0"/>
        <w:numPr>
          <w:ilvl w:val="1"/>
          <w:numId w:val="5"/>
        </w:numPr>
        <w:tabs>
          <w:tab w:val="left" w:pos="426"/>
        </w:tabs>
        <w:autoSpaceDE w:val="0"/>
        <w:autoSpaceDN w:val="0"/>
        <w:spacing w:after="0" w:line="240" w:lineRule="auto"/>
        <w:ind w:right="235"/>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compensatória</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15</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(quinze</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por</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cento)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sobre</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valor</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total</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
          <w:kern w:val="0"/>
          <w:lang w:val="pt-PT"/>
          <w14:ligatures w14:val="none"/>
        </w:rPr>
        <w:t xml:space="preserve"> ata</w:t>
      </w:r>
      <w:r w:rsidRPr="00695906">
        <w:rPr>
          <w:rFonts w:ascii="Times New Roman" w:eastAsia="Times New Roman" w:hAnsi="Times New Roman" w:cs="Times New Roman"/>
          <w:kern w:val="0"/>
          <w:lang w:val="pt-PT"/>
          <w14:ligatures w14:val="none"/>
        </w:rPr>
        <w:t>,</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caso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inexecução total do objeto, podendo, também, ser rescindida a ata.</w:t>
      </w:r>
    </w:p>
    <w:p w14:paraId="1528CF9C" w14:textId="77777777" w:rsidR="00695906" w:rsidRPr="00695906" w:rsidRDefault="00695906" w:rsidP="00695906">
      <w:pPr>
        <w:widowControl w:val="0"/>
        <w:tabs>
          <w:tab w:val="left" w:pos="426"/>
          <w:tab w:val="left" w:pos="693"/>
        </w:tabs>
        <w:autoSpaceDE w:val="0"/>
        <w:autoSpaceDN w:val="0"/>
        <w:spacing w:after="0" w:line="240" w:lineRule="auto"/>
        <w:ind w:right="240"/>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18.3Aplicação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das</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sanções</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previstas</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nesta ata não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exclui,</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hipótese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alguma,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obrigação</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de reparação integral do dano causado à Administração.</w:t>
      </w:r>
    </w:p>
    <w:p w14:paraId="59B15888" w14:textId="77777777" w:rsidR="00695906" w:rsidRPr="00695906" w:rsidRDefault="00695906" w:rsidP="00695906">
      <w:pPr>
        <w:widowControl w:val="0"/>
        <w:tabs>
          <w:tab w:val="left" w:pos="426"/>
          <w:tab w:val="left" w:pos="695"/>
        </w:tabs>
        <w:autoSpaceDE w:val="0"/>
        <w:autoSpaceDN w:val="0"/>
        <w:spacing w:after="0" w:line="240" w:lineRule="auto"/>
        <w:ind w:right="241"/>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18.4 Todas as sanções previstas nesta Ata poderão ser</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aplicadas cumulativamente com a</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multa (Artigo 156, §7º da Lei Federal nº14.131/2021).</w:t>
      </w:r>
    </w:p>
    <w:p w14:paraId="039E307A" w14:textId="77777777" w:rsidR="00695906" w:rsidRPr="00695906" w:rsidRDefault="00695906" w:rsidP="00695906">
      <w:pPr>
        <w:widowControl w:val="0"/>
        <w:tabs>
          <w:tab w:val="left" w:pos="426"/>
          <w:tab w:val="left" w:pos="691"/>
        </w:tabs>
        <w:autoSpaceDE w:val="0"/>
        <w:autoSpaceDN w:val="0"/>
        <w:spacing w:after="0" w:line="240" w:lineRule="auto"/>
        <w:ind w:right="234"/>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18.5 Antes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aplicação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multa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será</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facultada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defesa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interessado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prazo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15</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(quinze)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dias úteis, contado da data de sua intimação.</w:t>
      </w:r>
    </w:p>
    <w:p w14:paraId="66B66E57" w14:textId="77777777" w:rsidR="00695906" w:rsidRPr="00695906" w:rsidRDefault="00695906" w:rsidP="00695906">
      <w:pPr>
        <w:widowControl w:val="0"/>
        <w:tabs>
          <w:tab w:val="left" w:pos="426"/>
          <w:tab w:val="left" w:pos="744"/>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18.6 Se a multa aplicada e as indenizações cabíveis forem superiores ao valor do pagamento eventualmente devido pela Administração a Detentora da Ata, além da perda desse valor, a diferença será descontada da garantia prestada ou será cobrada judicialmente.</w:t>
      </w:r>
    </w:p>
    <w:p w14:paraId="7FB3FE61" w14:textId="77777777" w:rsidR="00695906" w:rsidRPr="00695906" w:rsidRDefault="00695906" w:rsidP="00695906">
      <w:pPr>
        <w:widowControl w:val="0"/>
        <w:tabs>
          <w:tab w:val="left" w:pos="426"/>
          <w:tab w:val="left" w:pos="744"/>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18.7 Previamente ao encaminhamento à cobrança judicial, a multa poderá ser recolhida administrativamente no prazo máximo de 10 (dez) dias, a contar da data do recebimento da comunicação enviada pela autoridade competente.</w:t>
      </w:r>
    </w:p>
    <w:p w14:paraId="3732DC54" w14:textId="77777777" w:rsidR="00695906" w:rsidRPr="00695906" w:rsidRDefault="00695906" w:rsidP="00695906">
      <w:pPr>
        <w:widowControl w:val="0"/>
        <w:tabs>
          <w:tab w:val="left" w:pos="426"/>
          <w:tab w:val="left" w:pos="691"/>
        </w:tabs>
        <w:autoSpaceDE w:val="0"/>
        <w:autoSpaceDN w:val="0"/>
        <w:spacing w:after="0" w:line="240" w:lineRule="auto"/>
        <w:ind w:right="226"/>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18.8 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aplicação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das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sanções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realizar-se-á</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processo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administrativo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assegure</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contraditório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e a</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ampla</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defesa</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a detentora da ata,</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observando-se</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procedimento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previsto</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caput</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parágrafos</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Artigo 158 da Lei Federal nº 14.133/2021, para as penalidades de impedimento de licitar e contratar e de declaração de inidoneidade para licitar ou contratar.</w:t>
      </w:r>
    </w:p>
    <w:p w14:paraId="353B5D8E" w14:textId="77777777" w:rsidR="00695906" w:rsidRPr="00695906" w:rsidRDefault="00695906" w:rsidP="00695906">
      <w:pPr>
        <w:widowControl w:val="0"/>
        <w:tabs>
          <w:tab w:val="left" w:pos="426"/>
          <w:tab w:val="left" w:pos="691"/>
        </w:tabs>
        <w:autoSpaceDE w:val="0"/>
        <w:autoSpaceDN w:val="0"/>
        <w:spacing w:after="0" w:line="240" w:lineRule="auto"/>
        <w:ind w:right="226"/>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18.9 Na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aplicação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sanções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serão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spacing w:val="-2"/>
          <w:kern w:val="0"/>
          <w:lang w:val="pt-PT"/>
          <w14:ligatures w14:val="none"/>
        </w:rPr>
        <w:t>considerados:</w:t>
      </w:r>
    </w:p>
    <w:p w14:paraId="4180DEA9" w14:textId="77777777" w:rsidR="00695906" w:rsidRPr="00695906" w:rsidRDefault="00695906" w:rsidP="00695906">
      <w:pPr>
        <w:widowControl w:val="0"/>
        <w:numPr>
          <w:ilvl w:val="0"/>
          <w:numId w:val="4"/>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natureza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gravidade</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infração</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spacing w:val="-2"/>
          <w:kern w:val="0"/>
          <w:lang w:val="pt-PT"/>
          <w14:ligatures w14:val="none"/>
        </w:rPr>
        <w:t>cometida;</w:t>
      </w:r>
    </w:p>
    <w:p w14:paraId="07EADD94" w14:textId="77777777" w:rsidR="00695906" w:rsidRPr="00695906" w:rsidRDefault="00695906" w:rsidP="00695906">
      <w:pPr>
        <w:widowControl w:val="0"/>
        <w:numPr>
          <w:ilvl w:val="0"/>
          <w:numId w:val="4"/>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peculiaridades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caso</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spacing w:val="-2"/>
          <w:kern w:val="0"/>
          <w:lang w:val="pt-PT"/>
          <w14:ligatures w14:val="none"/>
        </w:rPr>
        <w:t>concreto;</w:t>
      </w:r>
    </w:p>
    <w:p w14:paraId="5843249F" w14:textId="77777777" w:rsidR="00695906" w:rsidRPr="00695906" w:rsidRDefault="00695906" w:rsidP="00695906">
      <w:pPr>
        <w:widowControl w:val="0"/>
        <w:numPr>
          <w:ilvl w:val="0"/>
          <w:numId w:val="4"/>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circunstâncias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agravantes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spacing w:val="-2"/>
          <w:kern w:val="0"/>
          <w:lang w:val="pt-PT"/>
          <w14:ligatures w14:val="none"/>
        </w:rPr>
        <w:t>atenuantes;</w:t>
      </w:r>
    </w:p>
    <w:p w14:paraId="22E0C7E6" w14:textId="77777777" w:rsidR="00695906" w:rsidRPr="00695906" w:rsidRDefault="00695906" w:rsidP="00695906">
      <w:pPr>
        <w:widowControl w:val="0"/>
        <w:numPr>
          <w:ilvl w:val="0"/>
          <w:numId w:val="4"/>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danos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dela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provierem</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2"/>
          <w:kern w:val="0"/>
          <w:lang w:val="pt-PT"/>
          <w14:ligatures w14:val="none"/>
        </w:rPr>
        <w:t xml:space="preserve"> a</w:t>
      </w:r>
      <w:r w:rsidRPr="00695906">
        <w:rPr>
          <w:rFonts w:ascii="Times New Roman" w:eastAsia="Times New Roman" w:hAnsi="Times New Roman" w:cs="Times New Roman"/>
          <w:spacing w:val="-1"/>
          <w:kern w:val="0"/>
          <w:lang w:val="pt-PT"/>
          <w14:ligatures w14:val="none"/>
        </w:rPr>
        <w:t xml:space="preserve"> Detentora da Ata</w:t>
      </w:r>
      <w:r w:rsidRPr="00695906">
        <w:rPr>
          <w:rFonts w:ascii="Times New Roman" w:eastAsia="Times New Roman" w:hAnsi="Times New Roman" w:cs="Times New Roman"/>
          <w:spacing w:val="-2"/>
          <w:kern w:val="0"/>
          <w:lang w:val="pt-PT"/>
          <w14:ligatures w14:val="none"/>
        </w:rPr>
        <w:t>;</w:t>
      </w:r>
    </w:p>
    <w:p w14:paraId="246177C1" w14:textId="77777777" w:rsidR="00695906" w:rsidRPr="00695906" w:rsidRDefault="00695906" w:rsidP="00695906">
      <w:pPr>
        <w:widowControl w:val="0"/>
        <w:numPr>
          <w:ilvl w:val="0"/>
          <w:numId w:val="4"/>
        </w:numPr>
        <w:tabs>
          <w:tab w:val="left" w:pos="426"/>
          <w:tab w:val="left" w:pos="939"/>
        </w:tabs>
        <w:autoSpaceDE w:val="0"/>
        <w:autoSpaceDN w:val="0"/>
        <w:spacing w:after="0" w:line="240" w:lineRule="auto"/>
        <w:ind w:right="238"/>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implantação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aperfeiçoamento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programa</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integridade,</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conforme</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normas</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e orientações dos órgãos de controle.</w:t>
      </w:r>
    </w:p>
    <w:p w14:paraId="4A3BFF9A" w14:textId="77777777" w:rsidR="00695906" w:rsidRPr="00695906" w:rsidRDefault="00695906" w:rsidP="00695906">
      <w:pPr>
        <w:widowControl w:val="0"/>
        <w:tabs>
          <w:tab w:val="left" w:pos="426"/>
          <w:tab w:val="left" w:pos="810"/>
        </w:tabs>
        <w:autoSpaceDE w:val="0"/>
        <w:autoSpaceDN w:val="0"/>
        <w:spacing w:after="0" w:line="240" w:lineRule="auto"/>
        <w:ind w:right="22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AC9A4A3" w14:textId="77777777" w:rsidR="00695906" w:rsidRPr="00695906" w:rsidRDefault="00695906" w:rsidP="00695906">
      <w:pPr>
        <w:widowControl w:val="0"/>
        <w:tabs>
          <w:tab w:val="left" w:pos="426"/>
          <w:tab w:val="left" w:pos="818"/>
        </w:tabs>
        <w:autoSpaceDE w:val="0"/>
        <w:autoSpaceDN w:val="0"/>
        <w:spacing w:after="0" w:line="240" w:lineRule="auto"/>
        <w:ind w:right="231"/>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18.11 A personalidade jurídica do Detentora da Ata poderá ser desconsiderada sempre que utilizada com abuso do direito para facilitar, encobrir ou dissimular a prática dos atos ilícitos previstos nesta Ata</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provocar</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confusão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patrimonial,</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nesse</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caso,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todos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efeitos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das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sanções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direito,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com 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Contratado,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observados, em todos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casos, o contraditório,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ampla defesa e a obrigatoriedade de análise jurídica prévia.</w:t>
      </w:r>
    </w:p>
    <w:p w14:paraId="24BDFE6C" w14:textId="77777777" w:rsidR="00695906" w:rsidRPr="00695906" w:rsidRDefault="00695906" w:rsidP="00695906">
      <w:pPr>
        <w:widowControl w:val="0"/>
        <w:tabs>
          <w:tab w:val="left" w:pos="426"/>
          <w:tab w:val="left" w:pos="872"/>
        </w:tabs>
        <w:autoSpaceDE w:val="0"/>
        <w:autoSpaceDN w:val="0"/>
        <w:spacing w:after="0" w:line="240" w:lineRule="auto"/>
        <w:ind w:right="232"/>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18.12 A Detentora da Ata deverá, no prazo máximo 15 (quinze) dias úteis, contado da data de aplicação da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sanção,</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informar</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manter</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atualizados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dados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relativos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às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sanções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por</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ela</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aplicadas,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lastRenderedPageBreak/>
        <w:t>para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fins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de publicidade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Cadastro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Nacional</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Empresas</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Inidôneas</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Suspensas</w:t>
      </w:r>
      <w:r w:rsidRPr="00695906">
        <w:rPr>
          <w:rFonts w:ascii="Times New Roman" w:eastAsia="Times New Roman" w:hAnsi="Times New Roman" w:cs="Times New Roman"/>
          <w:spacing w:val="-15"/>
          <w:kern w:val="0"/>
          <w:lang w:val="pt-PT"/>
          <w14:ligatures w14:val="none"/>
        </w:rPr>
        <w:t xml:space="preserve"> </w:t>
      </w:r>
      <w:r w:rsidRPr="00695906">
        <w:rPr>
          <w:rFonts w:ascii="Times New Roman" w:eastAsia="Times New Roman" w:hAnsi="Times New Roman" w:cs="Times New Roman"/>
          <w:kern w:val="0"/>
          <w:lang w:val="pt-PT"/>
          <w14:ligatures w14:val="none"/>
        </w:rPr>
        <w:t>(CEIS)</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no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Cadastro</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Nacional de Empresas Punidas (CNEP), instituídos no âmbito do Poder Executivo Federal.</w:t>
      </w:r>
    </w:p>
    <w:p w14:paraId="27D63CCB" w14:textId="77777777" w:rsidR="00695906" w:rsidRPr="00695906" w:rsidRDefault="00695906" w:rsidP="00695906">
      <w:pPr>
        <w:widowControl w:val="0"/>
        <w:tabs>
          <w:tab w:val="left" w:pos="426"/>
          <w:tab w:val="left" w:pos="815"/>
        </w:tabs>
        <w:autoSpaceDE w:val="0"/>
        <w:autoSpaceDN w:val="0"/>
        <w:spacing w:after="0" w:line="240" w:lineRule="auto"/>
        <w:ind w:right="23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18.13 As sanções de impedimento de licitar e contratar e declaração de inidoneidade para licitar ou contratar são passíveis de reabilitação na forma do Artigo 163 da Lei Federal nº 14.133/21.</w:t>
      </w:r>
    </w:p>
    <w:p w14:paraId="60E6FD21" w14:textId="77777777" w:rsidR="00695906" w:rsidRPr="00695906" w:rsidRDefault="00695906" w:rsidP="00695906">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r w:rsidRPr="00695906">
        <w:rPr>
          <w:rFonts w:ascii="Times New Roman" w:eastAsia="Times New Roman" w:hAnsi="Times New Roman" w:cs="Times New Roman"/>
          <w:b/>
          <w:bCs/>
          <w:kern w:val="0"/>
          <w:lang w:val="pt-PT"/>
          <w14:ligatures w14:val="none"/>
        </w:rPr>
        <w:t>19. DA</w:t>
      </w:r>
      <w:r w:rsidRPr="00695906">
        <w:rPr>
          <w:rFonts w:ascii="Times New Roman" w:eastAsia="Times New Roman" w:hAnsi="Times New Roman" w:cs="Times New Roman"/>
          <w:b/>
          <w:bCs/>
          <w:spacing w:val="22"/>
          <w:kern w:val="0"/>
          <w:lang w:val="pt-PT"/>
          <w14:ligatures w14:val="none"/>
        </w:rPr>
        <w:t xml:space="preserve"> </w:t>
      </w:r>
      <w:r w:rsidRPr="00695906">
        <w:rPr>
          <w:rFonts w:ascii="Times New Roman" w:eastAsia="Times New Roman" w:hAnsi="Times New Roman" w:cs="Times New Roman"/>
          <w:b/>
          <w:bCs/>
          <w:kern w:val="0"/>
          <w:lang w:val="pt-PT"/>
          <w14:ligatures w14:val="none"/>
        </w:rPr>
        <w:t>EXTINÇÃO</w:t>
      </w:r>
      <w:r w:rsidRPr="00695906">
        <w:rPr>
          <w:rFonts w:ascii="Times New Roman" w:eastAsia="Times New Roman" w:hAnsi="Times New Roman" w:cs="Times New Roman"/>
          <w:b/>
          <w:bCs/>
          <w:spacing w:val="25"/>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CONTRATUAL</w:t>
      </w:r>
    </w:p>
    <w:p w14:paraId="1889BC79" w14:textId="77777777" w:rsidR="00695906" w:rsidRPr="00695906" w:rsidRDefault="00695906" w:rsidP="00695906">
      <w:pPr>
        <w:widowControl w:val="0"/>
        <w:tabs>
          <w:tab w:val="left" w:pos="426"/>
          <w:tab w:val="left" w:pos="710"/>
        </w:tabs>
        <w:autoSpaceDE w:val="0"/>
        <w:autoSpaceDN w:val="0"/>
        <w:spacing w:after="0" w:line="240" w:lineRule="auto"/>
        <w:ind w:right="238"/>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19.1 A Ata se extingue quando vencido o prazo nele estipulado, independentemente de terem sido cumpridas ou não as obrigações de ambas as partes contraentes.</w:t>
      </w:r>
    </w:p>
    <w:p w14:paraId="77102D7E" w14:textId="77777777" w:rsidR="00695906" w:rsidRPr="00695906" w:rsidRDefault="00695906" w:rsidP="00695906">
      <w:pPr>
        <w:widowControl w:val="0"/>
        <w:tabs>
          <w:tab w:val="left" w:pos="426"/>
          <w:tab w:val="left" w:pos="683"/>
        </w:tabs>
        <w:autoSpaceDE w:val="0"/>
        <w:autoSpaceDN w:val="0"/>
        <w:spacing w:after="0" w:line="240" w:lineRule="auto"/>
        <w:ind w:right="234"/>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19.2 A ata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pode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ser</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extinta</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antes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prazo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nela</w:t>
      </w:r>
      <w:r w:rsidRPr="00695906">
        <w:rPr>
          <w:rFonts w:ascii="Times New Roman" w:eastAsia="Times New Roman" w:hAnsi="Times New Roman" w:cs="Times New Roman"/>
          <w:spacing w:val="-13"/>
          <w:kern w:val="0"/>
          <w:lang w:val="pt-PT"/>
          <w14:ligatures w14:val="none"/>
        </w:rPr>
        <w:t xml:space="preserve"> </w:t>
      </w:r>
      <w:r w:rsidRPr="00695906">
        <w:rPr>
          <w:rFonts w:ascii="Times New Roman" w:eastAsia="Times New Roman" w:hAnsi="Times New Roman" w:cs="Times New Roman"/>
          <w:kern w:val="0"/>
          <w:lang w:val="pt-PT"/>
          <w14:ligatures w14:val="none"/>
        </w:rPr>
        <w:t>fixado,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sem</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ônus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a Administração,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quando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esta não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dispuser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créditos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orçamentários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sua</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continuidade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quando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entender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a ata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não mais lhe oferece vantagem.</w:t>
      </w:r>
    </w:p>
    <w:p w14:paraId="42AE3C2D" w14:textId="77777777" w:rsidR="00695906" w:rsidRPr="00695906" w:rsidRDefault="00695906" w:rsidP="00695906">
      <w:pPr>
        <w:widowControl w:val="0"/>
        <w:tabs>
          <w:tab w:val="left" w:pos="426"/>
          <w:tab w:val="left" w:pos="686"/>
        </w:tabs>
        <w:autoSpaceDE w:val="0"/>
        <w:autoSpaceDN w:val="0"/>
        <w:spacing w:after="0" w:line="240" w:lineRule="auto"/>
        <w:ind w:right="231"/>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19.3 A Ata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pode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ser</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extinta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antes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cumpridas</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obrigações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nele</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estipuladas,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antes</w:t>
      </w:r>
      <w:r w:rsidRPr="00695906">
        <w:rPr>
          <w:rFonts w:ascii="Times New Roman" w:eastAsia="Times New Roman" w:hAnsi="Times New Roman" w:cs="Times New Roman"/>
          <w:spacing w:val="-8"/>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prazo nele fixado, por algum dos motivos previstos no Artigo 137 da NLLC, bem como amigavelmente, assegurados o contraditório e a ampla defesa.</w:t>
      </w:r>
    </w:p>
    <w:p w14:paraId="31475880" w14:textId="77777777" w:rsidR="00695906" w:rsidRPr="00695906" w:rsidRDefault="00695906" w:rsidP="00695906">
      <w:pPr>
        <w:widowControl w:val="0"/>
        <w:tabs>
          <w:tab w:val="left" w:pos="426"/>
          <w:tab w:val="left" w:pos="686"/>
        </w:tabs>
        <w:autoSpaceDE w:val="0"/>
        <w:autoSpaceDN w:val="0"/>
        <w:spacing w:after="0" w:line="240" w:lineRule="auto"/>
        <w:ind w:right="231"/>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19.4 Nesta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hipótese,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aplicam-se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também</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Artigos</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138</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139</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mesma</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spacing w:val="-4"/>
          <w:kern w:val="0"/>
          <w:lang w:val="pt-PT"/>
          <w14:ligatures w14:val="none"/>
        </w:rPr>
        <w:t>Lei.</w:t>
      </w:r>
    </w:p>
    <w:p w14:paraId="191AEB49" w14:textId="77777777" w:rsidR="00695906" w:rsidRPr="00695906" w:rsidRDefault="00695906" w:rsidP="00695906">
      <w:pPr>
        <w:widowControl w:val="0"/>
        <w:tabs>
          <w:tab w:val="left" w:pos="426"/>
          <w:tab w:val="left" w:pos="683"/>
        </w:tabs>
        <w:autoSpaceDE w:val="0"/>
        <w:autoSpaceDN w:val="0"/>
        <w:spacing w:after="0" w:line="240" w:lineRule="auto"/>
        <w:ind w:right="236"/>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19.5 A</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alteração</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social</w:t>
      </w:r>
      <w:r w:rsidRPr="00695906">
        <w:rPr>
          <w:rFonts w:ascii="Times New Roman" w:eastAsia="Times New Roman" w:hAnsi="Times New Roman" w:cs="Times New Roman"/>
          <w:spacing w:val="-9"/>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modificação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finalidade</w:t>
      </w:r>
      <w:r w:rsidRPr="00695906">
        <w:rPr>
          <w:rFonts w:ascii="Times New Roman" w:eastAsia="Times New Roman" w:hAnsi="Times New Roman" w:cs="Times New Roman"/>
          <w:spacing w:val="-14"/>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10"/>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estrutura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empresa</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12"/>
          <w:kern w:val="0"/>
          <w:lang w:val="pt-PT"/>
          <w14:ligatures w14:val="none"/>
        </w:rPr>
        <w:t xml:space="preserve"> </w:t>
      </w:r>
      <w:r w:rsidRPr="00695906">
        <w:rPr>
          <w:rFonts w:ascii="Times New Roman" w:eastAsia="Times New Roman" w:hAnsi="Times New Roman" w:cs="Times New Roman"/>
          <w:kern w:val="0"/>
          <w:lang w:val="pt-PT"/>
          <w14:ligatures w14:val="none"/>
        </w:rPr>
        <w:t>ensejará</w:t>
      </w:r>
      <w:r w:rsidRPr="00695906">
        <w:rPr>
          <w:rFonts w:ascii="Times New Roman" w:eastAsia="Times New Roman" w:hAnsi="Times New Roman" w:cs="Times New Roman"/>
          <w:spacing w:val="-11"/>
          <w:kern w:val="0"/>
          <w:lang w:val="pt-PT"/>
          <w14:ligatures w14:val="none"/>
        </w:rPr>
        <w:t xml:space="preserve"> </w:t>
      </w:r>
      <w:r w:rsidRPr="00695906">
        <w:rPr>
          <w:rFonts w:ascii="Times New Roman" w:eastAsia="Times New Roman" w:hAnsi="Times New Roman" w:cs="Times New Roman"/>
          <w:kern w:val="0"/>
          <w:lang w:val="pt-PT"/>
          <w14:ligatures w14:val="none"/>
        </w:rPr>
        <w:t>rescisão se não restringir sua capacidade de concluir a Ata.</w:t>
      </w:r>
    </w:p>
    <w:p w14:paraId="38C11F9E" w14:textId="77777777" w:rsidR="00695906" w:rsidRPr="00695906" w:rsidRDefault="00695906" w:rsidP="00695906">
      <w:pPr>
        <w:widowControl w:val="0"/>
        <w:tabs>
          <w:tab w:val="left" w:pos="426"/>
          <w:tab w:val="left" w:pos="710"/>
        </w:tabs>
        <w:autoSpaceDE w:val="0"/>
        <w:autoSpaceDN w:val="0"/>
        <w:spacing w:after="0" w:line="240" w:lineRule="auto"/>
        <w:ind w:right="23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19.6 Se a operação implicar mudança da pessoa jurídica contratada, deverá ser formalizado termo aditivo para alteração subjetiva.</w:t>
      </w:r>
    </w:p>
    <w:p w14:paraId="63E6D0E7" w14:textId="77777777" w:rsidR="00695906" w:rsidRPr="00695906" w:rsidRDefault="00695906" w:rsidP="00695906">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19.7 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termo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rescisão,</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sempre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possível,</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será</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spacing w:val="-2"/>
          <w:kern w:val="0"/>
          <w:lang w:val="pt-PT"/>
          <w14:ligatures w14:val="none"/>
        </w:rPr>
        <w:t>precedido:</w:t>
      </w:r>
    </w:p>
    <w:p w14:paraId="28E92C53" w14:textId="77777777" w:rsidR="00695906" w:rsidRPr="00695906" w:rsidRDefault="00695906" w:rsidP="00695906">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Balanço</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dos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eventos</w:t>
      </w:r>
      <w:r w:rsidRPr="00695906">
        <w:rPr>
          <w:rFonts w:ascii="Times New Roman" w:eastAsia="Times New Roman" w:hAnsi="Times New Roman" w:cs="Times New Roman"/>
          <w:spacing w:val="-7"/>
          <w:kern w:val="0"/>
          <w:lang w:val="pt-PT"/>
          <w14:ligatures w14:val="none"/>
        </w:rPr>
        <w:t xml:space="preserve"> </w:t>
      </w:r>
      <w:r w:rsidRPr="00695906">
        <w:rPr>
          <w:rFonts w:ascii="Times New Roman" w:eastAsia="Times New Roman" w:hAnsi="Times New Roman" w:cs="Times New Roman"/>
          <w:kern w:val="0"/>
          <w:lang w:val="pt-PT"/>
          <w14:ligatures w14:val="none"/>
        </w:rPr>
        <w:t>contratuais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já</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cumpridos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ou</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parcialmente</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spacing w:val="-2"/>
          <w:kern w:val="0"/>
          <w:lang w:val="pt-PT"/>
          <w14:ligatures w14:val="none"/>
        </w:rPr>
        <w:t>cumpridos.</w:t>
      </w:r>
    </w:p>
    <w:p w14:paraId="1456300A" w14:textId="77777777" w:rsidR="00695906" w:rsidRPr="00695906" w:rsidRDefault="00695906" w:rsidP="00695906">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Relação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dos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pagamentos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já</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efetuados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ainda</w:t>
      </w:r>
      <w:r w:rsidRPr="00695906">
        <w:rPr>
          <w:rFonts w:ascii="Times New Roman" w:eastAsia="Times New Roman" w:hAnsi="Times New Roman" w:cs="Times New Roman"/>
          <w:spacing w:val="-2"/>
          <w:kern w:val="0"/>
          <w:lang w:val="pt-PT"/>
          <w14:ligatures w14:val="none"/>
        </w:rPr>
        <w:t xml:space="preserve"> devidos.</w:t>
      </w:r>
    </w:p>
    <w:p w14:paraId="497DB8D6" w14:textId="77777777" w:rsidR="00695906" w:rsidRPr="00695906" w:rsidRDefault="00695906" w:rsidP="00695906">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Indenizações</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spacing w:val="-2"/>
          <w:kern w:val="0"/>
          <w:lang w:val="pt-PT"/>
          <w14:ligatures w14:val="none"/>
        </w:rPr>
        <w:t>multas.</w:t>
      </w:r>
    </w:p>
    <w:p w14:paraId="7728D556" w14:textId="77777777" w:rsidR="00695906" w:rsidRPr="00695906" w:rsidRDefault="00695906" w:rsidP="00695906">
      <w:pPr>
        <w:widowControl w:val="0"/>
        <w:tabs>
          <w:tab w:val="left" w:pos="426"/>
          <w:tab w:val="left" w:pos="939"/>
        </w:tabs>
        <w:autoSpaceDE w:val="0"/>
        <w:autoSpaceDN w:val="0"/>
        <w:spacing w:after="0" w:line="240" w:lineRule="auto"/>
        <w:jc w:val="both"/>
        <w:rPr>
          <w:rFonts w:ascii="Times New Roman" w:eastAsia="Times New Roman" w:hAnsi="Times New Roman" w:cs="Times New Roman"/>
          <w:kern w:val="0"/>
          <w:lang w:val="pt-PT"/>
          <w14:ligatures w14:val="none"/>
        </w:rPr>
      </w:pPr>
    </w:p>
    <w:p w14:paraId="748D3E26" w14:textId="77777777" w:rsidR="00695906" w:rsidRPr="00695906" w:rsidRDefault="00695906" w:rsidP="00695906">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kern w:val="0"/>
          <w:lang w:val="pt-PT"/>
          <w14:ligatures w14:val="none"/>
        </w:rPr>
      </w:pPr>
      <w:r w:rsidRPr="00695906">
        <w:rPr>
          <w:rFonts w:ascii="Times New Roman" w:eastAsia="Times New Roman" w:hAnsi="Times New Roman" w:cs="Times New Roman"/>
          <w:b/>
          <w:bCs/>
          <w:kern w:val="0"/>
          <w:lang w:val="pt-PT"/>
          <w14:ligatures w14:val="none"/>
        </w:rPr>
        <w:t>20 DA</w:t>
      </w:r>
      <w:r w:rsidRPr="00695906">
        <w:rPr>
          <w:rFonts w:ascii="Times New Roman" w:eastAsia="Times New Roman" w:hAnsi="Times New Roman" w:cs="Times New Roman"/>
          <w:b/>
          <w:bCs/>
          <w:spacing w:val="21"/>
          <w:kern w:val="0"/>
          <w:lang w:val="pt-PT"/>
          <w14:ligatures w14:val="none"/>
        </w:rPr>
        <w:t xml:space="preserve"> </w:t>
      </w:r>
      <w:r w:rsidRPr="00695906">
        <w:rPr>
          <w:rFonts w:ascii="Times New Roman" w:eastAsia="Times New Roman" w:hAnsi="Times New Roman" w:cs="Times New Roman"/>
          <w:b/>
          <w:bCs/>
          <w:kern w:val="0"/>
          <w:lang w:val="pt-PT"/>
          <w14:ligatures w14:val="none"/>
        </w:rPr>
        <w:t>DOTAÇÃO</w:t>
      </w:r>
      <w:r w:rsidRPr="00695906">
        <w:rPr>
          <w:rFonts w:ascii="Times New Roman" w:eastAsia="Times New Roman" w:hAnsi="Times New Roman" w:cs="Times New Roman"/>
          <w:b/>
          <w:bCs/>
          <w:spacing w:val="25"/>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ORÇAMENTÁRIA</w:t>
      </w:r>
    </w:p>
    <w:p w14:paraId="69962606" w14:textId="77777777" w:rsidR="00695906" w:rsidRPr="00695906" w:rsidRDefault="00695906" w:rsidP="00695906">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kern w:val="0"/>
          <w:lang w:val="pt-PT"/>
          <w14:ligatures w14:val="none"/>
        </w:rPr>
      </w:pPr>
    </w:p>
    <w:p w14:paraId="403D9583" w14:textId="77777777" w:rsidR="00695906" w:rsidRPr="00695906" w:rsidRDefault="00695906" w:rsidP="00695906">
      <w:pPr>
        <w:widowControl w:val="0"/>
        <w:tabs>
          <w:tab w:val="left" w:pos="426"/>
          <w:tab w:val="left" w:pos="741"/>
        </w:tabs>
        <w:autoSpaceDE w:val="0"/>
        <w:autoSpaceDN w:val="0"/>
        <w:spacing w:after="0" w:line="240" w:lineRule="auto"/>
        <w:ind w:right="239"/>
        <w:jc w:val="both"/>
        <w:rPr>
          <w:rFonts w:ascii="Times New Roman" w:eastAsia="Calibri"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 xml:space="preserve">As despesas decorrentes da presente contratação correrão à conta de recursos específicos consignados no Orçamento deste exercício, </w:t>
      </w:r>
      <w:r w:rsidRPr="00695906">
        <w:rPr>
          <w:rFonts w:ascii="Times New Roman" w:eastAsia="Calibri" w:hAnsi="Times New Roman" w:cs="Times New Roman"/>
          <w:kern w:val="0"/>
          <w:lang w:val="pt-PT"/>
          <w14:ligatures w14:val="none"/>
        </w:rPr>
        <w:t>Será informada por ocasião da Autorização de Fornecimento – AF.</w:t>
      </w:r>
    </w:p>
    <w:p w14:paraId="159D9A8F" w14:textId="77777777" w:rsidR="00695906" w:rsidRPr="00695906" w:rsidRDefault="00695906" w:rsidP="00695906">
      <w:pPr>
        <w:widowControl w:val="0"/>
        <w:tabs>
          <w:tab w:val="left" w:pos="426"/>
          <w:tab w:val="left" w:pos="741"/>
        </w:tabs>
        <w:autoSpaceDE w:val="0"/>
        <w:autoSpaceDN w:val="0"/>
        <w:spacing w:after="0" w:line="240" w:lineRule="auto"/>
        <w:ind w:right="239"/>
        <w:jc w:val="both"/>
        <w:rPr>
          <w:rFonts w:ascii="Times New Roman" w:eastAsia="Times New Roman" w:hAnsi="Times New Roman" w:cs="Times New Roman"/>
          <w:kern w:val="0"/>
          <w:lang w:val="pt-PT"/>
          <w14:ligatures w14:val="none"/>
        </w:rPr>
      </w:pPr>
    </w:p>
    <w:p w14:paraId="5A3F1CDD" w14:textId="77777777" w:rsidR="00695906" w:rsidRPr="00695906" w:rsidRDefault="00695906" w:rsidP="00695906">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kern w:val="0"/>
          <w:lang w:val="pt-PT"/>
          <w14:ligatures w14:val="none"/>
        </w:rPr>
      </w:pPr>
      <w:r w:rsidRPr="00695906">
        <w:rPr>
          <w:rFonts w:ascii="Times New Roman" w:eastAsia="Times New Roman" w:hAnsi="Times New Roman" w:cs="Times New Roman"/>
          <w:b/>
          <w:bCs/>
          <w:kern w:val="0"/>
          <w:lang w:val="pt-PT"/>
          <w14:ligatures w14:val="none"/>
        </w:rPr>
        <w:t>21 DOS</w:t>
      </w:r>
      <w:r w:rsidRPr="00695906">
        <w:rPr>
          <w:rFonts w:ascii="Times New Roman" w:eastAsia="Times New Roman" w:hAnsi="Times New Roman" w:cs="Times New Roman"/>
          <w:b/>
          <w:bCs/>
          <w:spacing w:val="19"/>
          <w:kern w:val="0"/>
          <w:lang w:val="pt-PT"/>
          <w14:ligatures w14:val="none"/>
        </w:rPr>
        <w:t xml:space="preserve"> </w:t>
      </w:r>
      <w:r w:rsidRPr="00695906">
        <w:rPr>
          <w:rFonts w:ascii="Times New Roman" w:eastAsia="Times New Roman" w:hAnsi="Times New Roman" w:cs="Times New Roman"/>
          <w:b/>
          <w:bCs/>
          <w:kern w:val="0"/>
          <w:lang w:val="pt-PT"/>
          <w14:ligatures w14:val="none"/>
        </w:rPr>
        <w:t>CASOS</w:t>
      </w:r>
      <w:r w:rsidRPr="00695906">
        <w:rPr>
          <w:rFonts w:ascii="Times New Roman" w:eastAsia="Times New Roman" w:hAnsi="Times New Roman" w:cs="Times New Roman"/>
          <w:b/>
          <w:bCs/>
          <w:spacing w:val="19"/>
          <w:kern w:val="0"/>
          <w:lang w:val="pt-PT"/>
          <w14:ligatures w14:val="none"/>
        </w:rPr>
        <w:t xml:space="preserve"> </w:t>
      </w:r>
      <w:r w:rsidRPr="00695906">
        <w:rPr>
          <w:rFonts w:ascii="Times New Roman" w:eastAsia="Times New Roman" w:hAnsi="Times New Roman" w:cs="Times New Roman"/>
          <w:b/>
          <w:bCs/>
          <w:spacing w:val="-2"/>
          <w:kern w:val="0"/>
          <w:lang w:val="pt-PT"/>
          <w14:ligatures w14:val="none"/>
        </w:rPr>
        <w:t>OMISSOS</w:t>
      </w:r>
    </w:p>
    <w:p w14:paraId="42433DFA" w14:textId="77777777" w:rsidR="00695906" w:rsidRPr="00695906" w:rsidRDefault="00695906" w:rsidP="00695906">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kern w:val="0"/>
          <w:lang w:val="pt-PT"/>
          <w14:ligatures w14:val="none"/>
        </w:rPr>
      </w:pPr>
    </w:p>
    <w:p w14:paraId="28AD64AE" w14:textId="77777777" w:rsidR="00695906" w:rsidRPr="00695906" w:rsidRDefault="00695906" w:rsidP="00695906">
      <w:pPr>
        <w:widowControl w:val="0"/>
        <w:tabs>
          <w:tab w:val="left" w:pos="426"/>
          <w:tab w:val="left" w:pos="703"/>
        </w:tabs>
        <w:autoSpaceDE w:val="0"/>
        <w:autoSpaceDN w:val="0"/>
        <w:spacing w:after="0" w:line="240" w:lineRule="auto"/>
        <w:ind w:right="22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Os casos omissos serão decididos pela ADMINISTRAÇÃO,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EFC3E48" w14:textId="77777777" w:rsidR="00695906" w:rsidRPr="00695906" w:rsidRDefault="00695906" w:rsidP="00695906">
      <w:pPr>
        <w:widowControl w:val="0"/>
        <w:tabs>
          <w:tab w:val="left" w:pos="426"/>
          <w:tab w:val="left" w:pos="703"/>
        </w:tabs>
        <w:autoSpaceDE w:val="0"/>
        <w:autoSpaceDN w:val="0"/>
        <w:spacing w:after="0" w:line="240" w:lineRule="auto"/>
        <w:ind w:right="227"/>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 xml:space="preserve"> </w:t>
      </w:r>
    </w:p>
    <w:p w14:paraId="4DEE062E" w14:textId="77777777" w:rsidR="00695906" w:rsidRPr="00695906" w:rsidRDefault="00695906" w:rsidP="00695906">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kern w:val="0"/>
          <w:lang w:val="pt-PT"/>
          <w14:ligatures w14:val="none"/>
        </w:rPr>
      </w:pPr>
      <w:r w:rsidRPr="00695906">
        <w:rPr>
          <w:rFonts w:ascii="Times New Roman" w:eastAsia="Times New Roman" w:hAnsi="Times New Roman" w:cs="Times New Roman"/>
          <w:b/>
          <w:bCs/>
          <w:kern w:val="0"/>
          <w:lang w:val="pt-PT"/>
          <w14:ligatures w14:val="none"/>
        </w:rPr>
        <w:t>22 DA</w:t>
      </w:r>
      <w:r w:rsidRPr="00695906">
        <w:rPr>
          <w:rFonts w:ascii="Times New Roman" w:eastAsia="Times New Roman" w:hAnsi="Times New Roman" w:cs="Times New Roman"/>
          <w:b/>
          <w:bCs/>
          <w:spacing w:val="-2"/>
          <w:kern w:val="0"/>
          <w:lang w:val="pt-PT"/>
          <w14:ligatures w14:val="none"/>
        </w:rPr>
        <w:t xml:space="preserve"> FISCALIZAÇÃO</w:t>
      </w:r>
    </w:p>
    <w:p w14:paraId="3F6FEB20" w14:textId="77777777" w:rsidR="00695906" w:rsidRPr="00695906" w:rsidRDefault="00695906" w:rsidP="00695906">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kern w:val="0"/>
          <w:lang w:val="pt-PT"/>
          <w14:ligatures w14:val="none"/>
        </w:rPr>
      </w:pPr>
    </w:p>
    <w:p w14:paraId="439C115A" w14:textId="6FD7ACC5" w:rsidR="00695906" w:rsidRPr="00695906" w:rsidRDefault="00695906" w:rsidP="00695906">
      <w:pPr>
        <w:widowControl w:val="0"/>
        <w:tabs>
          <w:tab w:val="left" w:pos="426"/>
          <w:tab w:val="left" w:pos="763"/>
          <w:tab w:val="left" w:pos="2722"/>
          <w:tab w:val="left" w:pos="3375"/>
          <w:tab w:val="left" w:pos="3998"/>
          <w:tab w:val="left" w:pos="5162"/>
          <w:tab w:val="left" w:pos="6888"/>
        </w:tabs>
        <w:autoSpaceDE w:val="0"/>
        <w:autoSpaceDN w:val="0"/>
        <w:spacing w:after="0" w:line="240" w:lineRule="auto"/>
        <w:ind w:right="226"/>
        <w:jc w:val="both"/>
        <w:rPr>
          <w:rFonts w:ascii="Times New Roman" w:eastAsia="Times New Roman" w:hAnsi="Times New Roman" w:cs="Times New Roman"/>
          <w:spacing w:val="-5"/>
          <w:kern w:val="0"/>
          <w:lang w:val="pt-PT"/>
          <w14:ligatures w14:val="none"/>
        </w:rPr>
      </w:pPr>
      <w:r w:rsidRPr="00695906">
        <w:rPr>
          <w:rFonts w:ascii="Times New Roman" w:eastAsia="Times New Roman" w:hAnsi="Times New Roman" w:cs="Times New Roman"/>
          <w:noProof/>
          <w:kern w:val="0"/>
          <w:lang w:eastAsia="pt-BR"/>
          <w14:ligatures w14:val="none"/>
        </w:rPr>
        <mc:AlternateContent>
          <mc:Choice Requires="wps">
            <w:drawing>
              <wp:anchor distT="0" distB="0" distL="0" distR="0" simplePos="0" relativeHeight="251659264" behindDoc="0" locked="0" layoutInCell="1" allowOverlap="1" wp14:anchorId="085EB670" wp14:editId="3489A999">
                <wp:simplePos x="0" y="0"/>
                <wp:positionH relativeFrom="page">
                  <wp:posOffset>972616</wp:posOffset>
                </wp:positionH>
                <wp:positionV relativeFrom="paragraph">
                  <wp:posOffset>576656</wp:posOffset>
                </wp:positionV>
                <wp:extent cx="1097280" cy="1270"/>
                <wp:effectExtent l="0" t="0" r="0" b="0"/>
                <wp:wrapNone/>
                <wp:docPr id="134"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318792" id="Forma Livre: Forma 6"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695906">
        <w:rPr>
          <w:rFonts w:ascii="Times New Roman" w:eastAsia="Times New Roman" w:hAnsi="Times New Roman" w:cs="Times New Roman"/>
          <w:kern w:val="0"/>
          <w:lang w:val="pt-PT"/>
          <w14:ligatures w14:val="none"/>
        </w:rPr>
        <w:t>A</w:t>
      </w:r>
      <w:r w:rsidRPr="00695906">
        <w:rPr>
          <w:rFonts w:ascii="Times New Roman" w:eastAsia="Times New Roman" w:hAnsi="Times New Roman" w:cs="Times New Roman"/>
          <w:spacing w:val="69"/>
          <w:kern w:val="0"/>
          <w:lang w:val="pt-PT"/>
          <w14:ligatures w14:val="none"/>
        </w:rPr>
        <w:t xml:space="preserve"> </w:t>
      </w:r>
      <w:r w:rsidRPr="00695906">
        <w:rPr>
          <w:rFonts w:ascii="Times New Roman" w:eastAsia="Times New Roman" w:hAnsi="Times New Roman" w:cs="Times New Roman"/>
          <w:kern w:val="0"/>
          <w:lang w:val="pt-PT"/>
          <w14:ligatures w14:val="none"/>
        </w:rPr>
        <w:t>fiscalização</w:t>
      </w:r>
      <w:r w:rsidRPr="00695906">
        <w:rPr>
          <w:rFonts w:ascii="Times New Roman" w:eastAsia="Times New Roman" w:hAnsi="Times New Roman" w:cs="Times New Roman"/>
          <w:spacing w:val="70"/>
          <w:kern w:val="0"/>
          <w:lang w:val="pt-PT"/>
          <w14:ligatures w14:val="none"/>
        </w:rPr>
        <w:t xml:space="preserve"> </w:t>
      </w:r>
      <w:r w:rsidRPr="00695906">
        <w:rPr>
          <w:rFonts w:ascii="Times New Roman" w:eastAsia="Times New Roman" w:hAnsi="Times New Roman" w:cs="Times New Roman"/>
          <w:kern w:val="0"/>
          <w:lang w:val="pt-PT"/>
          <w14:ligatures w14:val="none"/>
        </w:rPr>
        <w:t>pela</w:t>
      </w:r>
      <w:r w:rsidRPr="00695906">
        <w:rPr>
          <w:rFonts w:ascii="Times New Roman" w:eastAsia="Times New Roman" w:hAnsi="Times New Roman" w:cs="Times New Roman"/>
          <w:spacing w:val="69"/>
          <w:kern w:val="0"/>
          <w:lang w:val="pt-PT"/>
          <w14:ligatures w14:val="none"/>
        </w:rPr>
        <w:t xml:space="preserve"> </w:t>
      </w:r>
      <w:r w:rsidRPr="00695906">
        <w:rPr>
          <w:rFonts w:ascii="Times New Roman" w:eastAsia="Times New Roman" w:hAnsi="Times New Roman" w:cs="Times New Roman"/>
          <w:kern w:val="0"/>
          <w:lang w:val="pt-PT"/>
          <w14:ligatures w14:val="none"/>
        </w:rPr>
        <w:t>totalidade</w:t>
      </w:r>
      <w:r w:rsidRPr="00695906">
        <w:rPr>
          <w:rFonts w:ascii="Times New Roman" w:eastAsia="Times New Roman" w:hAnsi="Times New Roman" w:cs="Times New Roman"/>
          <w:spacing w:val="71"/>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71"/>
          <w:kern w:val="0"/>
          <w:lang w:val="pt-PT"/>
          <w14:ligatures w14:val="none"/>
        </w:rPr>
        <w:t xml:space="preserve"> </w:t>
      </w:r>
      <w:r w:rsidRPr="00695906">
        <w:rPr>
          <w:rFonts w:ascii="Times New Roman" w:eastAsia="Times New Roman" w:hAnsi="Times New Roman" w:cs="Times New Roman"/>
          <w:kern w:val="0"/>
          <w:lang w:val="pt-PT"/>
          <w14:ligatures w14:val="none"/>
        </w:rPr>
        <w:t>prestação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71"/>
          <w:kern w:val="0"/>
          <w:lang w:val="pt-PT"/>
          <w14:ligatures w14:val="none"/>
        </w:rPr>
        <w:t xml:space="preserve"> </w:t>
      </w:r>
      <w:r w:rsidRPr="00695906">
        <w:rPr>
          <w:rFonts w:ascii="Times New Roman" w:eastAsia="Times New Roman" w:hAnsi="Times New Roman" w:cs="Times New Roman"/>
          <w:kern w:val="0"/>
          <w:lang w:val="pt-PT"/>
          <w14:ligatures w14:val="none"/>
        </w:rPr>
        <w:t>serviços</w:t>
      </w:r>
      <w:r w:rsidRPr="00695906">
        <w:rPr>
          <w:rFonts w:ascii="Times New Roman" w:eastAsia="Times New Roman" w:hAnsi="Times New Roman" w:cs="Times New Roman"/>
          <w:spacing w:val="69"/>
          <w:kern w:val="0"/>
          <w:lang w:val="pt-PT"/>
          <w14:ligatures w14:val="none"/>
        </w:rPr>
        <w:t xml:space="preserve"> </w:t>
      </w:r>
      <w:r w:rsidRPr="00695906">
        <w:rPr>
          <w:rFonts w:ascii="Times New Roman" w:eastAsia="Times New Roman" w:hAnsi="Times New Roman" w:cs="Times New Roman"/>
          <w:kern w:val="0"/>
          <w:lang w:val="pt-PT"/>
          <w14:ligatures w14:val="none"/>
        </w:rPr>
        <w:t>objeto</w:t>
      </w:r>
      <w:r w:rsidRPr="00695906">
        <w:rPr>
          <w:rFonts w:ascii="Times New Roman" w:eastAsia="Times New Roman" w:hAnsi="Times New Roman" w:cs="Times New Roman"/>
          <w:spacing w:val="70"/>
          <w:kern w:val="0"/>
          <w:lang w:val="pt-PT"/>
          <w14:ligatures w14:val="none"/>
        </w:rPr>
        <w:t xml:space="preserve"> </w:t>
      </w:r>
      <w:r w:rsidRPr="00695906">
        <w:rPr>
          <w:rFonts w:ascii="Times New Roman" w:eastAsia="Times New Roman" w:hAnsi="Times New Roman" w:cs="Times New Roman"/>
          <w:kern w:val="0"/>
          <w:lang w:val="pt-PT"/>
          <w14:ligatures w14:val="none"/>
        </w:rPr>
        <w:t>do</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kern w:val="0"/>
          <w:lang w:val="pt-PT"/>
          <w14:ligatures w14:val="none"/>
        </w:rPr>
        <w:t>presente</w:t>
      </w:r>
      <w:r w:rsidRPr="00695906">
        <w:rPr>
          <w:rFonts w:ascii="Times New Roman" w:eastAsia="Times New Roman" w:hAnsi="Times New Roman" w:cs="Times New Roman"/>
          <w:spacing w:val="71"/>
          <w:kern w:val="0"/>
          <w:lang w:val="pt-PT"/>
          <w14:ligatures w14:val="none"/>
        </w:rPr>
        <w:t xml:space="preserve"> </w:t>
      </w:r>
      <w:r w:rsidRPr="00695906">
        <w:rPr>
          <w:rFonts w:ascii="Times New Roman" w:eastAsia="Times New Roman" w:hAnsi="Times New Roman" w:cs="Times New Roman"/>
          <w:kern w:val="0"/>
          <w:lang w:val="pt-PT"/>
          <w14:ligatures w14:val="none"/>
        </w:rPr>
        <w:t>Instrumento Administrativo,</w:t>
      </w:r>
      <w:r w:rsidRPr="00695906">
        <w:rPr>
          <w:rFonts w:ascii="Times New Roman" w:eastAsia="Times New Roman" w:hAnsi="Times New Roman" w:cs="Times New Roman"/>
          <w:spacing w:val="80"/>
          <w:kern w:val="0"/>
          <w:lang w:val="pt-PT"/>
          <w14:ligatures w14:val="none"/>
        </w:rPr>
        <w:t xml:space="preserve"> </w:t>
      </w:r>
      <w:r w:rsidRPr="00695906">
        <w:rPr>
          <w:rFonts w:ascii="Times New Roman" w:eastAsia="Times New Roman" w:hAnsi="Times New Roman" w:cs="Times New Roman"/>
          <w:kern w:val="0"/>
          <w:lang w:val="pt-PT"/>
          <w14:ligatures w14:val="none"/>
        </w:rPr>
        <w:t>será</w:t>
      </w:r>
      <w:r w:rsidRPr="00695906">
        <w:rPr>
          <w:rFonts w:ascii="Times New Roman" w:eastAsia="Times New Roman" w:hAnsi="Times New Roman" w:cs="Times New Roman"/>
          <w:spacing w:val="80"/>
          <w:kern w:val="0"/>
          <w:lang w:val="pt-PT"/>
          <w14:ligatures w14:val="none"/>
        </w:rPr>
        <w:t xml:space="preserve"> </w:t>
      </w:r>
      <w:r w:rsidRPr="00695906">
        <w:rPr>
          <w:rFonts w:ascii="Times New Roman" w:eastAsia="Times New Roman" w:hAnsi="Times New Roman" w:cs="Times New Roman"/>
          <w:kern w:val="0"/>
          <w:lang w:val="pt-PT"/>
          <w14:ligatures w14:val="none"/>
        </w:rPr>
        <w:t>realizada</w:t>
      </w:r>
      <w:r w:rsidRPr="00695906">
        <w:rPr>
          <w:rFonts w:ascii="Times New Roman" w:eastAsia="Times New Roman" w:hAnsi="Times New Roman" w:cs="Times New Roman"/>
          <w:spacing w:val="80"/>
          <w:kern w:val="0"/>
          <w:lang w:val="pt-PT"/>
          <w14:ligatures w14:val="none"/>
        </w:rPr>
        <w:t xml:space="preserve"> </w:t>
      </w:r>
      <w:r w:rsidRPr="00695906">
        <w:rPr>
          <w:rFonts w:ascii="Times New Roman" w:eastAsia="Times New Roman" w:hAnsi="Times New Roman" w:cs="Times New Roman"/>
          <w:kern w:val="0"/>
          <w:lang w:val="pt-PT"/>
          <w14:ligatures w14:val="none"/>
        </w:rPr>
        <w:t>pelo</w:t>
      </w:r>
      <w:r w:rsidRPr="00695906">
        <w:rPr>
          <w:rFonts w:ascii="Times New Roman" w:eastAsia="Times New Roman" w:hAnsi="Times New Roman" w:cs="Times New Roman"/>
          <w:spacing w:val="80"/>
          <w:kern w:val="0"/>
          <w:lang w:val="pt-PT"/>
          <w14:ligatures w14:val="none"/>
        </w:rPr>
        <w:t xml:space="preserve"> </w:t>
      </w:r>
      <w:r w:rsidRPr="00695906">
        <w:rPr>
          <w:rFonts w:ascii="Times New Roman" w:eastAsia="Times New Roman" w:hAnsi="Times New Roman" w:cs="Times New Roman"/>
          <w:kern w:val="0"/>
          <w:lang w:val="pt-PT"/>
          <w14:ligatures w14:val="none"/>
        </w:rPr>
        <w:t>Município</w:t>
      </w:r>
      <w:r w:rsidRPr="00695906">
        <w:rPr>
          <w:rFonts w:ascii="Times New Roman" w:eastAsia="Times New Roman" w:hAnsi="Times New Roman" w:cs="Times New Roman"/>
          <w:spacing w:val="80"/>
          <w:kern w:val="0"/>
          <w:lang w:val="pt-PT"/>
          <w14:ligatures w14:val="none"/>
        </w:rPr>
        <w:t xml:space="preserve"> </w:t>
      </w:r>
      <w:r w:rsidRPr="00695906">
        <w:rPr>
          <w:rFonts w:ascii="Times New Roman" w:eastAsia="Times New Roman" w:hAnsi="Times New Roman" w:cs="Times New Roman"/>
          <w:kern w:val="0"/>
          <w:lang w:val="pt-PT"/>
          <w14:ligatures w14:val="none"/>
        </w:rPr>
        <w:t>através</w:t>
      </w:r>
      <w:r w:rsidRPr="00695906">
        <w:rPr>
          <w:rFonts w:ascii="Times New Roman" w:eastAsia="Times New Roman" w:hAnsi="Times New Roman" w:cs="Times New Roman"/>
          <w:spacing w:val="80"/>
          <w:kern w:val="0"/>
          <w:lang w:val="pt-PT"/>
          <w14:ligatures w14:val="none"/>
        </w:rPr>
        <w:t xml:space="preserve"> </w:t>
      </w:r>
      <w:r w:rsidRPr="00695906">
        <w:rPr>
          <w:rFonts w:ascii="Times New Roman" w:eastAsia="Times New Roman" w:hAnsi="Times New Roman" w:cs="Times New Roman"/>
          <w:kern w:val="0"/>
          <w:lang w:val="pt-PT"/>
          <w14:ligatures w14:val="none"/>
        </w:rPr>
        <w:t>do(s)</w:t>
      </w:r>
      <w:r w:rsidRPr="00695906">
        <w:rPr>
          <w:rFonts w:ascii="Times New Roman" w:eastAsia="Times New Roman" w:hAnsi="Times New Roman" w:cs="Times New Roman"/>
          <w:spacing w:val="80"/>
          <w:kern w:val="0"/>
          <w:lang w:val="pt-PT"/>
          <w14:ligatures w14:val="none"/>
        </w:rPr>
        <w:t xml:space="preserve"> </w:t>
      </w:r>
      <w:r w:rsidRPr="00695906">
        <w:rPr>
          <w:rFonts w:ascii="Times New Roman" w:eastAsia="Times New Roman" w:hAnsi="Times New Roman" w:cs="Times New Roman"/>
          <w:kern w:val="0"/>
          <w:u w:val="single"/>
          <w:lang w:val="pt-PT"/>
          <w14:ligatures w14:val="none"/>
        </w:rPr>
        <w:t>GESTOR(ES)</w:t>
      </w:r>
      <w:r w:rsidRPr="00695906">
        <w:rPr>
          <w:rFonts w:ascii="Times New Roman" w:eastAsia="Times New Roman" w:hAnsi="Times New Roman" w:cs="Times New Roman"/>
          <w:kern w:val="0"/>
          <w:lang w:val="pt-PT"/>
          <w14:ligatures w14:val="none"/>
        </w:rPr>
        <w:t>,</w:t>
      </w:r>
      <w:r w:rsidRPr="00695906">
        <w:rPr>
          <w:rFonts w:ascii="Times New Roman" w:eastAsia="Times New Roman" w:hAnsi="Times New Roman" w:cs="Times New Roman"/>
          <w:spacing w:val="80"/>
          <w:kern w:val="0"/>
          <w:lang w:val="pt-PT"/>
          <w14:ligatures w14:val="none"/>
        </w:rPr>
        <w:t xml:space="preserve"> </w:t>
      </w:r>
      <w:r w:rsidRPr="00695906">
        <w:rPr>
          <w:rFonts w:ascii="Times New Roman" w:eastAsia="Times New Roman" w:hAnsi="Times New Roman" w:cs="Times New Roman"/>
          <w:kern w:val="0"/>
          <w:lang w:val="pt-PT"/>
          <w14:ligatures w14:val="none"/>
        </w:rPr>
        <w:t>SR.</w:t>
      </w:r>
      <w:r w:rsidRPr="00695906">
        <w:rPr>
          <w:rFonts w:ascii="Times New Roman" w:eastAsia="Times New Roman" w:hAnsi="Times New Roman" w:cs="Times New Roman"/>
          <w:spacing w:val="40"/>
          <w:kern w:val="0"/>
          <w:lang w:val="pt-PT"/>
          <w14:ligatures w14:val="none"/>
        </w:rPr>
        <w:t xml:space="preserve"> </w:t>
      </w:r>
      <w:r w:rsidRPr="00695906">
        <w:rPr>
          <w:rFonts w:ascii="Times New Roman" w:eastAsia="Times New Roman" w:hAnsi="Times New Roman" w:cs="Times New Roman"/>
          <w:spacing w:val="-10"/>
          <w:kern w:val="0"/>
          <w:lang w:val="pt-PT"/>
          <w14:ligatures w14:val="none"/>
        </w:rPr>
        <w:t>(</w:t>
      </w:r>
      <w:r w:rsidRPr="00695906">
        <w:rPr>
          <w:rFonts w:ascii="Times New Roman" w:eastAsia="Times New Roman" w:hAnsi="Times New Roman" w:cs="Times New Roman"/>
          <w:kern w:val="0"/>
          <w:u w:val="single"/>
          <w:lang w:val="pt-PT"/>
          <w14:ligatures w14:val="none"/>
        </w:rPr>
        <w:tab/>
      </w:r>
      <w:r w:rsidR="00F92B65">
        <w:rPr>
          <w:rFonts w:ascii="Times New Roman" w:eastAsia="Times New Roman" w:hAnsi="Times New Roman" w:cs="Times New Roman"/>
          <w:kern w:val="0"/>
          <w:lang w:val="pt-PT"/>
          <w14:ligatures w14:val="none"/>
        </w:rPr>
        <w:t>MIRNA CRISTIANE STEILMANN, PORTARIA 041/</w:t>
      </w:r>
      <w:r w:rsidR="00047B58">
        <w:rPr>
          <w:rFonts w:ascii="Times New Roman" w:eastAsia="Times New Roman" w:hAnsi="Times New Roman" w:cs="Times New Roman"/>
          <w:kern w:val="0"/>
          <w:lang w:val="pt-PT"/>
          <w14:ligatures w14:val="none"/>
        </w:rPr>
        <w:t>2025</w:t>
      </w:r>
      <w:r w:rsidRPr="00695906">
        <w:rPr>
          <w:rFonts w:ascii="Times New Roman" w:eastAsia="Times New Roman" w:hAnsi="Times New Roman" w:cs="Times New Roman"/>
          <w:spacing w:val="-6"/>
          <w:kern w:val="0"/>
          <w:lang w:val="pt-PT"/>
          <w14:ligatures w14:val="none"/>
        </w:rPr>
        <w:t>),</w:t>
      </w:r>
      <w:r w:rsidRPr="00695906">
        <w:rPr>
          <w:rFonts w:ascii="Times New Roman" w:eastAsia="Times New Roman" w:hAnsi="Times New Roman" w:cs="Times New Roman"/>
          <w:kern w:val="0"/>
          <w:lang w:val="pt-PT"/>
          <w14:ligatures w14:val="none"/>
        </w:rPr>
        <w:tab/>
      </w:r>
      <w:r w:rsidRPr="00695906">
        <w:rPr>
          <w:rFonts w:ascii="Times New Roman" w:eastAsia="Times New Roman" w:hAnsi="Times New Roman" w:cs="Times New Roman"/>
          <w:spacing w:val="-10"/>
          <w:kern w:val="0"/>
          <w:lang w:val="pt-PT"/>
          <w14:ligatures w14:val="none"/>
        </w:rPr>
        <w:t>e</w:t>
      </w:r>
      <w:r w:rsidRPr="00695906">
        <w:rPr>
          <w:rFonts w:ascii="Times New Roman" w:eastAsia="Times New Roman" w:hAnsi="Times New Roman" w:cs="Times New Roman"/>
          <w:kern w:val="0"/>
          <w:lang w:val="pt-PT"/>
          <w14:ligatures w14:val="none"/>
        </w:rPr>
        <w:tab/>
      </w:r>
      <w:r w:rsidRPr="00695906">
        <w:rPr>
          <w:rFonts w:ascii="Times New Roman" w:eastAsia="Times New Roman" w:hAnsi="Times New Roman" w:cs="Times New Roman"/>
          <w:spacing w:val="-2"/>
          <w:kern w:val="0"/>
          <w:lang w:val="pt-PT"/>
          <w14:ligatures w14:val="none"/>
        </w:rPr>
        <w:t>pelo(s)</w:t>
      </w:r>
      <w:r w:rsidRPr="00695906">
        <w:rPr>
          <w:rFonts w:ascii="Times New Roman" w:eastAsia="Times New Roman" w:hAnsi="Times New Roman" w:cs="Times New Roman"/>
          <w:kern w:val="0"/>
          <w:lang w:val="pt-PT"/>
          <w14:ligatures w14:val="none"/>
        </w:rPr>
        <w:tab/>
      </w:r>
      <w:r w:rsidRPr="00695906">
        <w:rPr>
          <w:rFonts w:ascii="Times New Roman" w:eastAsia="Times New Roman" w:hAnsi="Times New Roman" w:cs="Times New Roman"/>
          <w:spacing w:val="-2"/>
          <w:kern w:val="0"/>
          <w:u w:val="single"/>
          <w:lang w:val="pt-PT"/>
          <w14:ligatures w14:val="none"/>
        </w:rPr>
        <w:t>FISCAL(IS)</w:t>
      </w:r>
      <w:r w:rsidRPr="00695906">
        <w:rPr>
          <w:rFonts w:ascii="Times New Roman" w:eastAsia="Times New Roman" w:hAnsi="Times New Roman" w:cs="Times New Roman"/>
          <w:spacing w:val="-2"/>
          <w:kern w:val="0"/>
          <w:lang w:val="pt-PT"/>
          <w14:ligatures w14:val="none"/>
        </w:rPr>
        <w:t>,</w:t>
      </w:r>
      <w:r w:rsidRPr="00695906">
        <w:rPr>
          <w:rFonts w:ascii="Times New Roman" w:eastAsia="Times New Roman" w:hAnsi="Times New Roman" w:cs="Times New Roman"/>
          <w:kern w:val="0"/>
          <w:lang w:val="pt-PT"/>
          <w14:ligatures w14:val="none"/>
        </w:rPr>
        <w:t xml:space="preserve"> </w:t>
      </w:r>
      <w:r w:rsidRPr="00695906">
        <w:rPr>
          <w:rFonts w:ascii="Times New Roman" w:eastAsia="Times New Roman" w:hAnsi="Times New Roman" w:cs="Times New Roman"/>
          <w:spacing w:val="-4"/>
          <w:kern w:val="0"/>
          <w:lang w:val="pt-PT"/>
          <w14:ligatures w14:val="none"/>
        </w:rPr>
        <w:t>SR.</w:t>
      </w:r>
      <w:r w:rsidRPr="00695906">
        <w:rPr>
          <w:rFonts w:ascii="Times New Roman" w:eastAsia="Times New Roman" w:hAnsi="Times New Roman" w:cs="Times New Roman"/>
          <w:kern w:val="0"/>
          <w:u w:val="single"/>
          <w:lang w:val="pt-PT"/>
          <w14:ligatures w14:val="none"/>
        </w:rPr>
        <w:tab/>
      </w:r>
      <w:r w:rsidRPr="00695906">
        <w:rPr>
          <w:rFonts w:ascii="Times New Roman" w:eastAsia="Times New Roman" w:hAnsi="Times New Roman" w:cs="Times New Roman"/>
          <w:spacing w:val="-10"/>
          <w:kern w:val="0"/>
          <w:lang w:val="pt-PT"/>
          <w14:ligatures w14:val="none"/>
        </w:rPr>
        <w:t>(</w:t>
      </w:r>
      <w:r w:rsidR="00047B58">
        <w:rPr>
          <w:rFonts w:ascii="Times New Roman" w:eastAsia="Times New Roman" w:hAnsi="Times New Roman" w:cs="Times New Roman"/>
          <w:kern w:val="0"/>
          <w:u w:val="single"/>
          <w:lang w:val="pt-PT"/>
          <w14:ligatures w14:val="none"/>
        </w:rPr>
        <w:t>ADEMIR GILMAR VALK, PORTARIA 056/2025</w:t>
      </w:r>
      <w:r w:rsidRPr="00695906">
        <w:rPr>
          <w:rFonts w:ascii="Times New Roman" w:eastAsia="Times New Roman" w:hAnsi="Times New Roman" w:cs="Times New Roman"/>
          <w:spacing w:val="-5"/>
          <w:kern w:val="0"/>
          <w:lang w:val="pt-PT"/>
          <w14:ligatures w14:val="none"/>
        </w:rPr>
        <w:t>).</w:t>
      </w:r>
    </w:p>
    <w:p w14:paraId="555284A8" w14:textId="77777777" w:rsidR="00695906" w:rsidRPr="00695906" w:rsidRDefault="00695906" w:rsidP="00695906">
      <w:pPr>
        <w:widowControl w:val="0"/>
        <w:tabs>
          <w:tab w:val="left" w:pos="426"/>
          <w:tab w:val="left" w:pos="763"/>
          <w:tab w:val="left" w:pos="2722"/>
          <w:tab w:val="left" w:pos="3375"/>
          <w:tab w:val="left" w:pos="3998"/>
          <w:tab w:val="left" w:pos="5162"/>
          <w:tab w:val="left" w:pos="6888"/>
        </w:tabs>
        <w:autoSpaceDE w:val="0"/>
        <w:autoSpaceDN w:val="0"/>
        <w:spacing w:after="0" w:line="240" w:lineRule="auto"/>
        <w:ind w:right="226"/>
        <w:jc w:val="both"/>
        <w:rPr>
          <w:rFonts w:ascii="Times New Roman" w:eastAsia="Times New Roman" w:hAnsi="Times New Roman" w:cs="Times New Roman"/>
          <w:spacing w:val="-5"/>
          <w:kern w:val="0"/>
          <w:lang w:val="pt-PT"/>
          <w14:ligatures w14:val="none"/>
        </w:rPr>
      </w:pPr>
    </w:p>
    <w:p w14:paraId="59B80E80" w14:textId="77777777" w:rsidR="00695906" w:rsidRPr="00695906" w:rsidRDefault="00695906" w:rsidP="00695906">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pacing w:val="-2"/>
          <w:kern w:val="0"/>
          <w:lang w:val="pt-PT"/>
          <w14:ligatures w14:val="none"/>
        </w:rPr>
      </w:pPr>
      <w:r w:rsidRPr="00695906">
        <w:rPr>
          <w:rFonts w:ascii="Times New Roman" w:eastAsia="Times New Roman" w:hAnsi="Times New Roman" w:cs="Times New Roman"/>
          <w:b/>
          <w:bCs/>
          <w:kern w:val="0"/>
          <w:lang w:val="pt-PT"/>
          <w14:ligatures w14:val="none"/>
        </w:rPr>
        <w:t>23 DA</w:t>
      </w:r>
      <w:r w:rsidRPr="00695906">
        <w:rPr>
          <w:rFonts w:ascii="Times New Roman" w:eastAsia="Times New Roman" w:hAnsi="Times New Roman" w:cs="Times New Roman"/>
          <w:b/>
          <w:bCs/>
          <w:spacing w:val="-2"/>
          <w:kern w:val="0"/>
          <w:lang w:val="pt-PT"/>
          <w14:ligatures w14:val="none"/>
        </w:rPr>
        <w:t xml:space="preserve"> PUBLICAÇÃO</w:t>
      </w:r>
    </w:p>
    <w:p w14:paraId="05112CCE" w14:textId="77777777" w:rsidR="00695906" w:rsidRPr="00695906" w:rsidRDefault="00695906" w:rsidP="00695906">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p>
    <w:p w14:paraId="7EF08850" w14:textId="77777777" w:rsidR="00695906" w:rsidRPr="00695906" w:rsidRDefault="00695906" w:rsidP="00695906">
      <w:pPr>
        <w:widowControl w:val="0"/>
        <w:tabs>
          <w:tab w:val="left" w:pos="426"/>
          <w:tab w:val="left" w:pos="744"/>
        </w:tabs>
        <w:autoSpaceDE w:val="0"/>
        <w:autoSpaceDN w:val="0"/>
        <w:spacing w:after="0" w:line="240" w:lineRule="auto"/>
        <w:ind w:right="238"/>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Incumbirá à ADMINISTRAÇÃO providenciar a publicação deste instrumento nos termos e condições previstas na Lei Federal nº 14.133/2021.</w:t>
      </w:r>
    </w:p>
    <w:p w14:paraId="6CAA6F14" w14:textId="77777777" w:rsidR="00695906" w:rsidRPr="00695906" w:rsidRDefault="00695906" w:rsidP="00695906">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p>
    <w:p w14:paraId="61744295" w14:textId="77777777" w:rsidR="00695906" w:rsidRPr="00695906" w:rsidRDefault="00695906" w:rsidP="00695906">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pacing w:val="-4"/>
          <w:kern w:val="0"/>
          <w:lang w:val="pt-PT"/>
          <w14:ligatures w14:val="none"/>
        </w:rPr>
      </w:pPr>
      <w:r w:rsidRPr="00695906">
        <w:rPr>
          <w:rFonts w:ascii="Times New Roman" w:eastAsia="Times New Roman" w:hAnsi="Times New Roman" w:cs="Times New Roman"/>
          <w:b/>
          <w:bCs/>
          <w:kern w:val="0"/>
          <w:lang w:val="pt-PT"/>
          <w14:ligatures w14:val="none"/>
        </w:rPr>
        <w:t>24 DO</w:t>
      </w:r>
      <w:r w:rsidRPr="00695906">
        <w:rPr>
          <w:rFonts w:ascii="Times New Roman" w:eastAsia="Times New Roman" w:hAnsi="Times New Roman" w:cs="Times New Roman"/>
          <w:b/>
          <w:bCs/>
          <w:spacing w:val="-1"/>
          <w:kern w:val="0"/>
          <w:lang w:val="pt-PT"/>
          <w14:ligatures w14:val="none"/>
        </w:rPr>
        <w:t xml:space="preserve"> </w:t>
      </w:r>
      <w:r w:rsidRPr="00695906">
        <w:rPr>
          <w:rFonts w:ascii="Times New Roman" w:eastAsia="Times New Roman" w:hAnsi="Times New Roman" w:cs="Times New Roman"/>
          <w:b/>
          <w:bCs/>
          <w:spacing w:val="-4"/>
          <w:kern w:val="0"/>
          <w:lang w:val="pt-PT"/>
          <w14:ligatures w14:val="none"/>
        </w:rPr>
        <w:t>FORO</w:t>
      </w:r>
    </w:p>
    <w:p w14:paraId="442B32C2" w14:textId="77777777" w:rsidR="00695906" w:rsidRPr="00695906" w:rsidRDefault="00695906" w:rsidP="00695906">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lang w:val="pt-PT"/>
          <w14:ligatures w14:val="none"/>
        </w:rPr>
      </w:pPr>
    </w:p>
    <w:p w14:paraId="48471424" w14:textId="77777777" w:rsidR="00695906" w:rsidRPr="00695906" w:rsidRDefault="00695906" w:rsidP="00695906">
      <w:pPr>
        <w:widowControl w:val="0"/>
        <w:tabs>
          <w:tab w:val="left" w:pos="426"/>
          <w:tab w:val="left" w:pos="693"/>
        </w:tabs>
        <w:autoSpaceDE w:val="0"/>
        <w:autoSpaceDN w:val="0"/>
        <w:spacing w:after="0" w:line="240" w:lineRule="auto"/>
        <w:ind w:right="228"/>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ab/>
        <w:t>Fica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eleito pelas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partes, em comum acordo, o Foro da Comarca de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Tenente Portela- RS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 xml:space="preserve">para </w:t>
      </w:r>
      <w:r w:rsidRPr="00695906">
        <w:rPr>
          <w:rFonts w:ascii="Times New Roman" w:eastAsia="Times New Roman" w:hAnsi="Times New Roman" w:cs="Times New Roman"/>
          <w:kern w:val="0"/>
          <w:lang w:val="pt-PT"/>
          <w14:ligatures w14:val="none"/>
        </w:rPr>
        <w:lastRenderedPageBreak/>
        <w:t>dirimir os</w:t>
      </w:r>
      <w:r w:rsidRPr="00695906">
        <w:rPr>
          <w:rFonts w:ascii="Times New Roman" w:eastAsia="Times New Roman" w:hAnsi="Times New Roman" w:cs="Times New Roman"/>
          <w:spacing w:val="-1"/>
          <w:kern w:val="0"/>
          <w:lang w:val="pt-PT"/>
          <w14:ligatures w14:val="none"/>
        </w:rPr>
        <w:t xml:space="preserve"> </w:t>
      </w:r>
      <w:r w:rsidRPr="00695906">
        <w:rPr>
          <w:rFonts w:ascii="Times New Roman" w:eastAsia="Times New Roman" w:hAnsi="Times New Roman" w:cs="Times New Roman"/>
          <w:kern w:val="0"/>
          <w:lang w:val="pt-PT"/>
          <w14:ligatures w14:val="none"/>
        </w:rPr>
        <w:t>litígios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decorrerem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execução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 xml:space="preserve">desta Ata de Registo de </w:t>
      </w:r>
      <w:r w:rsidRPr="00695906">
        <w:rPr>
          <w:rFonts w:ascii="Times New Roman" w:eastAsia="Times New Roman" w:hAnsi="Times New Roman" w:cs="Times New Roman"/>
          <w:kern w:val="0"/>
          <w:lang w:val="pt-PT"/>
          <w14:ligatures w14:val="none"/>
        </w:rPr>
        <w:br/>
        <w:t>Preço que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não</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possam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ser compostos pela conciliação, conforme Artigo 92, §1º da Lei Federal nº 14.133/21.</w:t>
      </w:r>
    </w:p>
    <w:p w14:paraId="69DC96D9" w14:textId="77777777" w:rsidR="00695906" w:rsidRPr="00695906" w:rsidRDefault="00695906" w:rsidP="00695906">
      <w:pPr>
        <w:widowControl w:val="0"/>
        <w:tabs>
          <w:tab w:val="left" w:pos="426"/>
        </w:tabs>
        <w:autoSpaceDE w:val="0"/>
        <w:autoSpaceDN w:val="0"/>
        <w:spacing w:after="0" w:line="240" w:lineRule="auto"/>
        <w:ind w:right="234"/>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assim,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por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estarem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justas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e acordadas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as</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partes,</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firmam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presente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instrumento,</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em</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02</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(duas)</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vias, de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igual</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teor</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forma,</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juntamente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na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presença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de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02</w:t>
      </w:r>
      <w:r w:rsidRPr="00695906">
        <w:rPr>
          <w:rFonts w:ascii="Times New Roman" w:eastAsia="Times New Roman" w:hAnsi="Times New Roman" w:cs="Times New Roman"/>
          <w:spacing w:val="-5"/>
          <w:kern w:val="0"/>
          <w:lang w:val="pt-PT"/>
          <w14:ligatures w14:val="none"/>
        </w:rPr>
        <w:t xml:space="preserve"> </w:t>
      </w:r>
      <w:r w:rsidRPr="00695906">
        <w:rPr>
          <w:rFonts w:ascii="Times New Roman" w:eastAsia="Times New Roman" w:hAnsi="Times New Roman" w:cs="Times New Roman"/>
          <w:kern w:val="0"/>
          <w:lang w:val="pt-PT"/>
          <w14:ligatures w14:val="none"/>
        </w:rPr>
        <w:t>(duas)</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testemunhas,</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para</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que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gere</w:t>
      </w:r>
      <w:r w:rsidRPr="00695906">
        <w:rPr>
          <w:rFonts w:ascii="Times New Roman" w:eastAsia="Times New Roman" w:hAnsi="Times New Roman" w:cs="Times New Roman"/>
          <w:spacing w:val="-2"/>
          <w:kern w:val="0"/>
          <w:lang w:val="pt-PT"/>
          <w14:ligatures w14:val="none"/>
        </w:rPr>
        <w:t xml:space="preserve"> </w:t>
      </w:r>
      <w:r w:rsidRPr="00695906">
        <w:rPr>
          <w:rFonts w:ascii="Times New Roman" w:eastAsia="Times New Roman" w:hAnsi="Times New Roman" w:cs="Times New Roman"/>
          <w:kern w:val="0"/>
          <w:lang w:val="pt-PT"/>
          <w14:ligatures w14:val="none"/>
        </w:rPr>
        <w:t>seus</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jurídicos e legais efeitos.</w:t>
      </w:r>
    </w:p>
    <w:p w14:paraId="4E93E0A4" w14:textId="77777777" w:rsidR="00695906" w:rsidRPr="00695906" w:rsidRDefault="00695906" w:rsidP="00695906">
      <w:pPr>
        <w:widowControl w:val="0"/>
        <w:tabs>
          <w:tab w:val="left" w:pos="426"/>
        </w:tabs>
        <w:autoSpaceDE w:val="0"/>
        <w:autoSpaceDN w:val="0"/>
        <w:spacing w:after="0" w:line="240" w:lineRule="auto"/>
        <w:ind w:right="234"/>
        <w:jc w:val="center"/>
        <w:rPr>
          <w:rFonts w:ascii="Times New Roman" w:eastAsia="Times New Roman" w:hAnsi="Times New Roman" w:cs="Times New Roman"/>
          <w:kern w:val="0"/>
          <w:lang w:val="pt-PT"/>
          <w14:ligatures w14:val="none"/>
        </w:rPr>
      </w:pPr>
    </w:p>
    <w:p w14:paraId="1A1DDD4E" w14:textId="326DDE39" w:rsidR="00695906" w:rsidRPr="00695906" w:rsidRDefault="00695906" w:rsidP="00695906">
      <w:pPr>
        <w:widowControl w:val="0"/>
        <w:tabs>
          <w:tab w:val="left" w:pos="426"/>
        </w:tabs>
        <w:autoSpaceDE w:val="0"/>
        <w:autoSpaceDN w:val="0"/>
        <w:spacing w:after="0" w:line="240" w:lineRule="auto"/>
        <w:ind w:right="234"/>
        <w:jc w:val="center"/>
        <w:rPr>
          <w:rFonts w:ascii="Times New Roman" w:eastAsia="Times New Roman" w:hAnsi="Times New Roman" w:cs="Times New Roman"/>
          <w:spacing w:val="-2"/>
          <w:kern w:val="0"/>
          <w:lang w:val="pt-PT"/>
          <w14:ligatures w14:val="none"/>
        </w:rPr>
      </w:pPr>
      <w:r w:rsidRPr="00695906">
        <w:rPr>
          <w:rFonts w:ascii="Times New Roman" w:eastAsia="Times New Roman" w:hAnsi="Times New Roman" w:cs="Times New Roman"/>
          <w:kern w:val="0"/>
          <w:lang w:val="pt-PT"/>
          <w14:ligatures w14:val="none"/>
        </w:rPr>
        <w:t>Miraguaí RS</w:t>
      </w:r>
      <w:r w:rsidR="00047B58">
        <w:rPr>
          <w:rFonts w:ascii="Times New Roman" w:eastAsia="Times New Roman" w:hAnsi="Times New Roman" w:cs="Times New Roman"/>
          <w:kern w:val="0"/>
          <w:lang w:val="pt-PT"/>
          <w14:ligatures w14:val="none"/>
        </w:rPr>
        <w:t xml:space="preserve"> 13 </w:t>
      </w:r>
      <w:r w:rsidRPr="00695906">
        <w:rPr>
          <w:rFonts w:ascii="Times New Roman" w:eastAsia="Times New Roman" w:hAnsi="Times New Roman" w:cs="Times New Roman"/>
          <w:kern w:val="0"/>
          <w:lang w:val="pt-PT"/>
          <w14:ligatures w14:val="none"/>
        </w:rPr>
        <w:t xml:space="preserve">de </w:t>
      </w:r>
      <w:r w:rsidR="00047B58">
        <w:rPr>
          <w:rFonts w:ascii="Times New Roman" w:eastAsia="Times New Roman" w:hAnsi="Times New Roman" w:cs="Times New Roman"/>
          <w:kern w:val="0"/>
          <w:u w:val="single"/>
          <w:lang w:val="pt-PT"/>
          <w14:ligatures w14:val="none"/>
        </w:rPr>
        <w:t xml:space="preserve">agosto </w:t>
      </w:r>
      <w:r w:rsidRPr="00695906">
        <w:rPr>
          <w:rFonts w:ascii="Times New Roman" w:eastAsia="Times New Roman" w:hAnsi="Times New Roman" w:cs="Times New Roman"/>
          <w:kern w:val="0"/>
          <w:lang w:val="pt-PT"/>
          <w14:ligatures w14:val="none"/>
        </w:rPr>
        <w:t xml:space="preserve">de </w:t>
      </w:r>
      <w:r w:rsidRPr="00695906">
        <w:rPr>
          <w:rFonts w:ascii="Times New Roman" w:eastAsia="Times New Roman" w:hAnsi="Times New Roman" w:cs="Times New Roman"/>
          <w:spacing w:val="-2"/>
          <w:kern w:val="0"/>
          <w:lang w:val="pt-PT"/>
          <w14:ligatures w14:val="none"/>
        </w:rPr>
        <w:t>2025.</w:t>
      </w:r>
    </w:p>
    <w:p w14:paraId="06BFB821" w14:textId="77777777" w:rsidR="00695906" w:rsidRPr="00695906" w:rsidRDefault="00695906" w:rsidP="00695906">
      <w:pPr>
        <w:widowControl w:val="0"/>
        <w:tabs>
          <w:tab w:val="left" w:pos="426"/>
        </w:tabs>
        <w:autoSpaceDE w:val="0"/>
        <w:autoSpaceDN w:val="0"/>
        <w:spacing w:after="0" w:line="240" w:lineRule="auto"/>
        <w:ind w:right="234"/>
        <w:jc w:val="center"/>
        <w:rPr>
          <w:rFonts w:ascii="Times New Roman" w:eastAsia="Times New Roman" w:hAnsi="Times New Roman" w:cs="Times New Roman"/>
          <w:spacing w:val="-2"/>
          <w:kern w:val="0"/>
          <w:lang w:val="pt-PT"/>
          <w14:ligatures w14:val="none"/>
        </w:rPr>
      </w:pPr>
    </w:p>
    <w:p w14:paraId="040785B6" w14:textId="77777777" w:rsidR="00695906" w:rsidRPr="00695906" w:rsidRDefault="00695906" w:rsidP="00695906">
      <w:pPr>
        <w:widowControl w:val="0"/>
        <w:tabs>
          <w:tab w:val="left" w:pos="426"/>
        </w:tabs>
        <w:autoSpaceDE w:val="0"/>
        <w:autoSpaceDN w:val="0"/>
        <w:spacing w:after="0" w:line="240" w:lineRule="auto"/>
        <w:ind w:right="234"/>
        <w:jc w:val="both"/>
        <w:rPr>
          <w:rFonts w:ascii="Times New Roman" w:eastAsia="Times New Roman" w:hAnsi="Times New Roman" w:cs="Times New Roman"/>
          <w:spacing w:val="-2"/>
          <w:kern w:val="0"/>
          <w:lang w:val="pt-PT"/>
          <w14:ligatures w14:val="none"/>
        </w:rPr>
      </w:pPr>
    </w:p>
    <w:p w14:paraId="2FA141AE" w14:textId="77777777" w:rsidR="00695906" w:rsidRPr="00695906" w:rsidRDefault="00695906" w:rsidP="00695906">
      <w:pPr>
        <w:widowControl w:val="0"/>
        <w:tabs>
          <w:tab w:val="left" w:pos="426"/>
        </w:tabs>
        <w:autoSpaceDE w:val="0"/>
        <w:autoSpaceDN w:val="0"/>
        <w:spacing w:after="0" w:line="240" w:lineRule="auto"/>
        <w:ind w:right="234"/>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____________________________                         _____________________________</w:t>
      </w:r>
    </w:p>
    <w:p w14:paraId="58616A47" w14:textId="77777777" w:rsidR="00695906" w:rsidRPr="00695906" w:rsidRDefault="00695906" w:rsidP="00695906">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spacing w:val="-3"/>
          <w:kern w:val="0"/>
          <w:lang w:val="pt-PT"/>
          <w14:ligatures w14:val="none"/>
        </w:rPr>
      </w:pPr>
      <w:r w:rsidRPr="00695906">
        <w:rPr>
          <w:rFonts w:ascii="Times New Roman" w:eastAsia="Times New Roman" w:hAnsi="Times New Roman" w:cs="Times New Roman"/>
          <w:kern w:val="0"/>
          <w:lang w:val="pt-PT"/>
          <w14:ligatures w14:val="none"/>
        </w:rPr>
        <w:t>Representante</w:t>
      </w:r>
      <w:r w:rsidRPr="00695906">
        <w:rPr>
          <w:rFonts w:ascii="Times New Roman" w:eastAsia="Times New Roman" w:hAnsi="Times New Roman" w:cs="Times New Roman"/>
          <w:spacing w:val="-6"/>
          <w:kern w:val="0"/>
          <w:lang w:val="pt-PT"/>
          <w14:ligatures w14:val="none"/>
        </w:rPr>
        <w:t xml:space="preserve"> </w:t>
      </w:r>
      <w:r w:rsidRPr="00695906">
        <w:rPr>
          <w:rFonts w:ascii="Times New Roman" w:eastAsia="Times New Roman" w:hAnsi="Times New Roman" w:cs="Times New Roman"/>
          <w:kern w:val="0"/>
          <w:lang w:val="pt-PT"/>
          <w14:ligatures w14:val="none"/>
        </w:rPr>
        <w:t>legal</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 xml:space="preserve">da                                                       </w:t>
      </w:r>
      <w:r w:rsidRPr="00695906">
        <w:rPr>
          <w:rFonts w:ascii="Times New Roman" w:eastAsia="Times New Roman" w:hAnsi="Times New Roman" w:cs="Times New Roman"/>
          <w:spacing w:val="-2"/>
          <w:kern w:val="0"/>
          <w:lang w:val="pt-PT"/>
          <w14:ligatures w14:val="none"/>
        </w:rPr>
        <w:t>R</w:t>
      </w:r>
      <w:r w:rsidRPr="00695906">
        <w:rPr>
          <w:rFonts w:ascii="Times New Roman" w:eastAsia="Times New Roman" w:hAnsi="Times New Roman" w:cs="Times New Roman"/>
          <w:kern w:val="0"/>
          <w:lang w:val="pt-PT"/>
          <w14:ligatures w14:val="none"/>
        </w:rPr>
        <w:t>epresentante</w:t>
      </w:r>
      <w:r w:rsidRPr="00695906">
        <w:rPr>
          <w:rFonts w:ascii="Times New Roman" w:eastAsia="Times New Roman" w:hAnsi="Times New Roman" w:cs="Times New Roman"/>
          <w:spacing w:val="-4"/>
          <w:kern w:val="0"/>
          <w:lang w:val="pt-PT"/>
          <w14:ligatures w14:val="none"/>
        </w:rPr>
        <w:t xml:space="preserve"> </w:t>
      </w:r>
      <w:r w:rsidRPr="00695906">
        <w:rPr>
          <w:rFonts w:ascii="Times New Roman" w:eastAsia="Times New Roman" w:hAnsi="Times New Roman" w:cs="Times New Roman"/>
          <w:kern w:val="0"/>
          <w:lang w:val="pt-PT"/>
          <w14:ligatures w14:val="none"/>
        </w:rPr>
        <w:t>legal</w:t>
      </w:r>
      <w:r w:rsidRPr="00695906">
        <w:rPr>
          <w:rFonts w:ascii="Times New Roman" w:eastAsia="Times New Roman" w:hAnsi="Times New Roman" w:cs="Times New Roman"/>
          <w:spacing w:val="-3"/>
          <w:kern w:val="0"/>
          <w:lang w:val="pt-PT"/>
          <w14:ligatures w14:val="none"/>
        </w:rPr>
        <w:t xml:space="preserve"> </w:t>
      </w:r>
      <w:r w:rsidRPr="00695906">
        <w:rPr>
          <w:rFonts w:ascii="Times New Roman" w:eastAsia="Times New Roman" w:hAnsi="Times New Roman" w:cs="Times New Roman"/>
          <w:kern w:val="0"/>
          <w:lang w:val="pt-PT"/>
          <w14:ligatures w14:val="none"/>
        </w:rPr>
        <w:t xml:space="preserve">da </w:t>
      </w:r>
    </w:p>
    <w:p w14:paraId="2C371D3B" w14:textId="77777777" w:rsidR="00695906" w:rsidRPr="00695906" w:rsidRDefault="00695906" w:rsidP="00695906">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spacing w:val="-2"/>
          <w:kern w:val="0"/>
          <w:lang w:val="pt-PT"/>
          <w14:ligatures w14:val="none"/>
        </w:rPr>
        <w:t>ADMINISTRAÇÃO                                                          DETENTORA DA ATA</w:t>
      </w:r>
    </w:p>
    <w:p w14:paraId="59692870" w14:textId="666BA3BF" w:rsidR="00695906" w:rsidRDefault="00047B58" w:rsidP="00047B58">
      <w:pPr>
        <w:widowControl w:val="0"/>
        <w:tabs>
          <w:tab w:val="left" w:pos="426"/>
          <w:tab w:val="center" w:pos="4535"/>
        </w:tabs>
        <w:autoSpaceDE w:val="0"/>
        <w:autoSpaceDN w:val="0"/>
        <w:spacing w:after="0" w:line="240" w:lineRule="auto"/>
        <w:jc w:val="both"/>
        <w:rPr>
          <w:rFonts w:ascii="Times New Roman" w:eastAsia="Times New Roman" w:hAnsi="Times New Roman" w:cs="Times New Roman"/>
          <w:kern w:val="0"/>
          <w:lang w:val="pt-PT"/>
          <w14:ligatures w14:val="none"/>
        </w:rPr>
      </w:pPr>
      <w:r w:rsidRPr="00047B58">
        <w:rPr>
          <w:rFonts w:ascii="Times New Roman" w:eastAsia="Times New Roman" w:hAnsi="Times New Roman" w:cs="Times New Roman"/>
          <w:b/>
          <w:bCs/>
          <w:kern w:val="0"/>
          <w:lang w:val="pt-PT"/>
          <w14:ligatures w14:val="none"/>
        </w:rPr>
        <w:t>LEONIR HARTK</w:t>
      </w:r>
      <w:r>
        <w:rPr>
          <w:rFonts w:ascii="Times New Roman" w:eastAsia="Times New Roman" w:hAnsi="Times New Roman" w:cs="Times New Roman"/>
          <w:kern w:val="0"/>
          <w:lang w:val="pt-PT"/>
          <w14:ligatures w14:val="none"/>
        </w:rPr>
        <w:tab/>
        <w:t xml:space="preserve">                                         </w:t>
      </w:r>
      <w:r w:rsidRPr="00047B58">
        <w:rPr>
          <w:rFonts w:ascii="Times New Roman" w:eastAsia="Times New Roman" w:hAnsi="Times New Roman" w:cs="Times New Roman"/>
          <w:b/>
          <w:bCs/>
          <w:kern w:val="0"/>
          <w:lang w:val="pt-PT"/>
          <w14:ligatures w14:val="none"/>
        </w:rPr>
        <w:t>ASSOCIACAO PORTELENSE DE ARBITROS</w:t>
      </w:r>
    </w:p>
    <w:p w14:paraId="64B3FBA9" w14:textId="315884B1" w:rsidR="00047B58" w:rsidRDefault="00047B58" w:rsidP="00047B58">
      <w:pPr>
        <w:widowControl w:val="0"/>
        <w:tabs>
          <w:tab w:val="left" w:pos="426"/>
          <w:tab w:val="center" w:pos="4535"/>
        </w:tabs>
        <w:autoSpaceDE w:val="0"/>
        <w:autoSpaceDN w:val="0"/>
        <w:spacing w:after="0" w:line="240" w:lineRule="auto"/>
        <w:jc w:val="both"/>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Prefeito Municipal</w:t>
      </w:r>
      <w:r>
        <w:rPr>
          <w:rFonts w:ascii="Times New Roman" w:eastAsia="Times New Roman" w:hAnsi="Times New Roman" w:cs="Times New Roman"/>
          <w:kern w:val="0"/>
          <w:lang w:val="pt-PT"/>
          <w14:ligatures w14:val="none"/>
        </w:rPr>
        <w:tab/>
        <w:t xml:space="preserve">                                              CNPJ: 94.726.916/0001-77</w:t>
      </w:r>
    </w:p>
    <w:p w14:paraId="72E181A1" w14:textId="77777777" w:rsidR="00047B58" w:rsidRDefault="00047B58" w:rsidP="00695906">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692DBB5B" w14:textId="77777777" w:rsidR="00047B58" w:rsidRPr="00695906" w:rsidRDefault="00047B58" w:rsidP="00695906">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p>
    <w:p w14:paraId="32413FE2" w14:textId="77777777" w:rsidR="00695906" w:rsidRPr="00695906" w:rsidRDefault="00695906" w:rsidP="00695906">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lang w:val="pt-PT"/>
          <w14:ligatures w14:val="none"/>
        </w:rPr>
      </w:pPr>
      <w:r w:rsidRPr="00695906">
        <w:rPr>
          <w:rFonts w:ascii="Times New Roman" w:eastAsia="Times New Roman" w:hAnsi="Times New Roman" w:cs="Times New Roman"/>
          <w:spacing w:val="-2"/>
          <w:kern w:val="0"/>
          <w:lang w:val="pt-PT"/>
          <w14:ligatures w14:val="none"/>
        </w:rPr>
        <w:t>Testemunhas:</w:t>
      </w:r>
    </w:p>
    <w:p w14:paraId="0C3C89DC" w14:textId="77777777" w:rsidR="00695906" w:rsidRPr="00695906" w:rsidRDefault="00695906" w:rsidP="00695906">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lang w:val="pt-PT"/>
          <w14:ligatures w14:val="none"/>
        </w:rPr>
      </w:pPr>
    </w:p>
    <w:p w14:paraId="09817EB6" w14:textId="77777777" w:rsidR="00695906" w:rsidRPr="00695906" w:rsidRDefault="00695906" w:rsidP="00695906">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_____________________________</w:t>
      </w:r>
    </w:p>
    <w:p w14:paraId="47E6D206" w14:textId="77777777" w:rsidR="00695906" w:rsidRPr="00695906" w:rsidRDefault="00695906" w:rsidP="00695906">
      <w:pPr>
        <w:widowControl w:val="0"/>
        <w:numPr>
          <w:ilvl w:val="0"/>
          <w:numId w:val="2"/>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CPF nº</w:t>
      </w:r>
    </w:p>
    <w:p w14:paraId="7D141C13" w14:textId="77777777" w:rsidR="00695906" w:rsidRPr="00695906" w:rsidRDefault="00695906" w:rsidP="00695906">
      <w:pPr>
        <w:widowControl w:val="0"/>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p>
    <w:p w14:paraId="0785F453" w14:textId="77777777" w:rsidR="00695906" w:rsidRPr="00695906" w:rsidRDefault="00695906" w:rsidP="00695906">
      <w:pPr>
        <w:widowControl w:val="0"/>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______________________________</w:t>
      </w:r>
    </w:p>
    <w:p w14:paraId="38FACB86" w14:textId="77777777" w:rsidR="00695906" w:rsidRPr="00695906" w:rsidRDefault="00695906" w:rsidP="00695906">
      <w:pPr>
        <w:widowControl w:val="0"/>
        <w:numPr>
          <w:ilvl w:val="0"/>
          <w:numId w:val="2"/>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r w:rsidRPr="00695906">
        <w:rPr>
          <w:rFonts w:ascii="Times New Roman" w:eastAsia="Times New Roman" w:hAnsi="Times New Roman" w:cs="Times New Roman"/>
          <w:kern w:val="0"/>
          <w:lang w:val="pt-PT"/>
          <w14:ligatures w14:val="none"/>
        </w:rPr>
        <w:t>CPF nº</w:t>
      </w:r>
    </w:p>
    <w:p w14:paraId="0E8FFF56" w14:textId="77777777" w:rsidR="00AA32ED" w:rsidRDefault="00AA32ED"/>
    <w:sectPr w:rsidR="00AA32ED" w:rsidSect="00695906">
      <w:headerReference w:type="default" r:id="rId5"/>
      <w:footerReference w:type="default" r:id="rId6"/>
      <w:pgSz w:w="11906" w:h="16838"/>
      <w:pgMar w:top="2552" w:right="1134"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49832" w14:textId="77777777" w:rsidR="00695906" w:rsidRDefault="00695906">
    <w:pPr>
      <w:pStyle w:val="Corpodetexto"/>
      <w:spacing w:line="14" w:lineRule="auto"/>
      <w:ind w:left="0"/>
      <w:rPr>
        <w:sz w:val="2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C344A" w14:textId="77777777" w:rsidR="00695906" w:rsidRDefault="00695906">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0B877D5F"/>
    <w:multiLevelType w:val="hybridMultilevel"/>
    <w:tmpl w:val="AF5C09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93638A"/>
    <w:multiLevelType w:val="hybridMultilevel"/>
    <w:tmpl w:val="0966EAF8"/>
    <w:lvl w:ilvl="0" w:tplc="67F8FAC6">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7"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8"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9"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0" w15:restartNumberingAfterBreak="0">
    <w:nsid w:val="2EF52511"/>
    <w:multiLevelType w:val="hybridMultilevel"/>
    <w:tmpl w:val="06A8BF40"/>
    <w:lvl w:ilvl="0" w:tplc="D638C472">
      <w:start w:val="1"/>
      <w:numFmt w:val="lowerLetter"/>
      <w:lvlText w:val="%1)"/>
      <w:lvlJc w:val="left"/>
      <w:pPr>
        <w:ind w:left="420" w:hanging="360"/>
      </w:pPr>
      <w:rPr>
        <w:rFonts w:hint="default"/>
        <w:b/>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1"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2"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3" w15:restartNumberingAfterBreak="0">
    <w:nsid w:val="3AB20D0A"/>
    <w:multiLevelType w:val="hybridMultilevel"/>
    <w:tmpl w:val="DEB2FB04"/>
    <w:lvl w:ilvl="0" w:tplc="52D662EE">
      <w:start w:val="1"/>
      <w:numFmt w:val="decimal"/>
      <w:lvlText w:val="%1."/>
      <w:lvlJc w:val="left"/>
      <w:pPr>
        <w:ind w:left="567" w:hanging="283"/>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5" w15:restartNumberingAfterBreak="0">
    <w:nsid w:val="3EBF7164"/>
    <w:multiLevelType w:val="multilevel"/>
    <w:tmpl w:val="CD62B1A2"/>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7"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8" w15:restartNumberingAfterBreak="0">
    <w:nsid w:val="47374715"/>
    <w:multiLevelType w:val="hybridMultilevel"/>
    <w:tmpl w:val="CBE00C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0"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1" w15:restartNumberingAfterBreak="0">
    <w:nsid w:val="4C220839"/>
    <w:multiLevelType w:val="hybridMultilevel"/>
    <w:tmpl w:val="764A5A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75666C"/>
    <w:multiLevelType w:val="multilevel"/>
    <w:tmpl w:val="03147110"/>
    <w:lvl w:ilvl="0">
      <w:start w:val="5"/>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5"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6"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7" w15:restartNumberingAfterBreak="0">
    <w:nsid w:val="571513CE"/>
    <w:multiLevelType w:val="hybridMultilevel"/>
    <w:tmpl w:val="CBE00C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D9473EF"/>
    <w:multiLevelType w:val="hybridMultilevel"/>
    <w:tmpl w:val="53B83E0C"/>
    <w:lvl w:ilvl="0" w:tplc="B3BA7228">
      <w:start w:val="1"/>
      <w:numFmt w:val="bullet"/>
      <w:lvlText w:val=""/>
      <w:lvlJc w:val="left"/>
      <w:pPr>
        <w:ind w:left="720" w:hanging="360"/>
      </w:pPr>
      <w:rPr>
        <w:rFonts w:ascii="Symbol" w:hAnsi="Symbol" w:hint="default"/>
      </w:rPr>
    </w:lvl>
    <w:lvl w:ilvl="1" w:tplc="EB8E2C9A">
      <w:start w:val="1"/>
      <w:numFmt w:val="bullet"/>
      <w:lvlText w:val="o"/>
      <w:lvlJc w:val="left"/>
      <w:pPr>
        <w:ind w:left="1440" w:hanging="360"/>
      </w:pPr>
      <w:rPr>
        <w:rFonts w:ascii="Courier New" w:hAnsi="Courier New" w:hint="default"/>
      </w:rPr>
    </w:lvl>
    <w:lvl w:ilvl="2" w:tplc="5C50D17E">
      <w:start w:val="1"/>
      <w:numFmt w:val="bullet"/>
      <w:lvlText w:val=""/>
      <w:lvlJc w:val="left"/>
      <w:pPr>
        <w:ind w:left="2160" w:hanging="360"/>
      </w:pPr>
      <w:rPr>
        <w:rFonts w:ascii="Wingdings" w:hAnsi="Wingdings" w:hint="default"/>
      </w:rPr>
    </w:lvl>
    <w:lvl w:ilvl="3" w:tplc="82FEBCE4">
      <w:start w:val="1"/>
      <w:numFmt w:val="bullet"/>
      <w:lvlText w:val=""/>
      <w:lvlJc w:val="left"/>
      <w:pPr>
        <w:ind w:left="2880" w:hanging="360"/>
      </w:pPr>
      <w:rPr>
        <w:rFonts w:ascii="Symbol" w:hAnsi="Symbol" w:hint="default"/>
      </w:rPr>
    </w:lvl>
    <w:lvl w:ilvl="4" w:tplc="20B2D524">
      <w:start w:val="1"/>
      <w:numFmt w:val="bullet"/>
      <w:lvlText w:val="o"/>
      <w:lvlJc w:val="left"/>
      <w:pPr>
        <w:ind w:left="3600" w:hanging="360"/>
      </w:pPr>
      <w:rPr>
        <w:rFonts w:ascii="Courier New" w:hAnsi="Courier New" w:hint="default"/>
      </w:rPr>
    </w:lvl>
    <w:lvl w:ilvl="5" w:tplc="7F72C5FE">
      <w:start w:val="1"/>
      <w:numFmt w:val="bullet"/>
      <w:lvlText w:val=""/>
      <w:lvlJc w:val="left"/>
      <w:pPr>
        <w:ind w:left="4320" w:hanging="360"/>
      </w:pPr>
      <w:rPr>
        <w:rFonts w:ascii="Wingdings" w:hAnsi="Wingdings" w:hint="default"/>
      </w:rPr>
    </w:lvl>
    <w:lvl w:ilvl="6" w:tplc="21EA97D6">
      <w:start w:val="1"/>
      <w:numFmt w:val="bullet"/>
      <w:lvlText w:val=""/>
      <w:lvlJc w:val="left"/>
      <w:pPr>
        <w:ind w:left="5040" w:hanging="360"/>
      </w:pPr>
      <w:rPr>
        <w:rFonts w:ascii="Symbol" w:hAnsi="Symbol" w:hint="default"/>
      </w:rPr>
    </w:lvl>
    <w:lvl w:ilvl="7" w:tplc="835A8916">
      <w:start w:val="1"/>
      <w:numFmt w:val="bullet"/>
      <w:lvlText w:val="o"/>
      <w:lvlJc w:val="left"/>
      <w:pPr>
        <w:ind w:left="5760" w:hanging="360"/>
      </w:pPr>
      <w:rPr>
        <w:rFonts w:ascii="Courier New" w:hAnsi="Courier New" w:hint="default"/>
      </w:rPr>
    </w:lvl>
    <w:lvl w:ilvl="8" w:tplc="916C745A">
      <w:start w:val="1"/>
      <w:numFmt w:val="bullet"/>
      <w:lvlText w:val=""/>
      <w:lvlJc w:val="left"/>
      <w:pPr>
        <w:ind w:left="6480" w:hanging="360"/>
      </w:pPr>
      <w:rPr>
        <w:rFonts w:ascii="Wingdings" w:hAnsi="Wingdings" w:hint="default"/>
      </w:rPr>
    </w:lvl>
  </w:abstractNum>
  <w:abstractNum w:abstractNumId="29"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0"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1"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2" w15:restartNumberingAfterBreak="0">
    <w:nsid w:val="69287E6A"/>
    <w:multiLevelType w:val="hybridMultilevel"/>
    <w:tmpl w:val="1FF08498"/>
    <w:lvl w:ilvl="0" w:tplc="02AE1F8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4" w15:restartNumberingAfterBreak="0">
    <w:nsid w:val="6CF54077"/>
    <w:multiLevelType w:val="hybridMultilevel"/>
    <w:tmpl w:val="49CA59DA"/>
    <w:lvl w:ilvl="0" w:tplc="69C41408">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36" w15:restartNumberingAfterBreak="0">
    <w:nsid w:val="6FF674BD"/>
    <w:multiLevelType w:val="multilevel"/>
    <w:tmpl w:val="A35682C2"/>
    <w:lvl w:ilvl="0">
      <w:start w:val="5"/>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8"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39"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0"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1"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2" w15:restartNumberingAfterBreak="0">
    <w:nsid w:val="78727CA1"/>
    <w:multiLevelType w:val="multilevel"/>
    <w:tmpl w:val="AA90067C"/>
    <w:lvl w:ilvl="0">
      <w:start w:val="1"/>
      <w:numFmt w:val="decimal"/>
      <w:lvlText w:val="%1."/>
      <w:lvlJc w:val="left"/>
      <w:pPr>
        <w:ind w:left="515"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608" w:hanging="466"/>
      </w:pPr>
      <w:rPr>
        <w:rFonts w:ascii="Times New Roman" w:eastAsia="Times New Roman" w:hAnsi="Times New Roman" w:cs="Times New Roman"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3" w15:restartNumberingAfterBreak="0">
    <w:nsid w:val="788547BC"/>
    <w:multiLevelType w:val="hybridMultilevel"/>
    <w:tmpl w:val="CDD04B5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7A103624">
      <w:start w:val="1"/>
      <w:numFmt w:val="lowerRoman"/>
      <w:lvlText w:val="%3."/>
      <w:lvlJc w:val="right"/>
      <w:pPr>
        <w:ind w:left="322" w:hanging="180"/>
      </w:pPr>
      <w:rPr>
        <w:b/>
        <w:bCs/>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5"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401708742">
    <w:abstractNumId w:val="28"/>
  </w:num>
  <w:num w:numId="2" w16cid:durableId="881552468">
    <w:abstractNumId w:val="35"/>
  </w:num>
  <w:num w:numId="3" w16cid:durableId="755395405">
    <w:abstractNumId w:val="45"/>
  </w:num>
  <w:num w:numId="4" w16cid:durableId="1266814687">
    <w:abstractNumId w:val="29"/>
  </w:num>
  <w:num w:numId="5" w16cid:durableId="796485984">
    <w:abstractNumId w:val="33"/>
  </w:num>
  <w:num w:numId="6" w16cid:durableId="167642664">
    <w:abstractNumId w:val="37"/>
  </w:num>
  <w:num w:numId="7" w16cid:durableId="1199271863">
    <w:abstractNumId w:val="24"/>
  </w:num>
  <w:num w:numId="8" w16cid:durableId="193076658">
    <w:abstractNumId w:val="2"/>
  </w:num>
  <w:num w:numId="9" w16cid:durableId="699355513">
    <w:abstractNumId w:val="38"/>
  </w:num>
  <w:num w:numId="10" w16cid:durableId="585727053">
    <w:abstractNumId w:val="8"/>
  </w:num>
  <w:num w:numId="11" w16cid:durableId="1321498964">
    <w:abstractNumId w:val="30"/>
  </w:num>
  <w:num w:numId="12" w16cid:durableId="1074815789">
    <w:abstractNumId w:val="20"/>
  </w:num>
  <w:num w:numId="13" w16cid:durableId="318273183">
    <w:abstractNumId w:val="14"/>
  </w:num>
  <w:num w:numId="14" w16cid:durableId="86385280">
    <w:abstractNumId w:val="31"/>
  </w:num>
  <w:num w:numId="15" w16cid:durableId="1874223896">
    <w:abstractNumId w:val="44"/>
  </w:num>
  <w:num w:numId="16" w16cid:durableId="506409573">
    <w:abstractNumId w:val="25"/>
  </w:num>
  <w:num w:numId="17" w16cid:durableId="984313958">
    <w:abstractNumId w:val="12"/>
  </w:num>
  <w:num w:numId="18" w16cid:durableId="1591306554">
    <w:abstractNumId w:val="7"/>
  </w:num>
  <w:num w:numId="19" w16cid:durableId="780033132">
    <w:abstractNumId w:val="9"/>
  </w:num>
  <w:num w:numId="20" w16cid:durableId="443617500">
    <w:abstractNumId w:val="34"/>
  </w:num>
  <w:num w:numId="21" w16cid:durableId="488987959">
    <w:abstractNumId w:val="6"/>
  </w:num>
  <w:num w:numId="22" w16cid:durableId="1822308834">
    <w:abstractNumId w:val="0"/>
  </w:num>
  <w:num w:numId="23" w16cid:durableId="98381242">
    <w:abstractNumId w:val="19"/>
  </w:num>
  <w:num w:numId="24" w16cid:durableId="1844664286">
    <w:abstractNumId w:val="17"/>
  </w:num>
  <w:num w:numId="25" w16cid:durableId="1389646196">
    <w:abstractNumId w:val="40"/>
  </w:num>
  <w:num w:numId="26" w16cid:durableId="1709136275">
    <w:abstractNumId w:val="11"/>
  </w:num>
  <w:num w:numId="27" w16cid:durableId="1319966011">
    <w:abstractNumId w:val="1"/>
  </w:num>
  <w:num w:numId="28" w16cid:durableId="514997479">
    <w:abstractNumId w:val="23"/>
  </w:num>
  <w:num w:numId="29" w16cid:durableId="1950550810">
    <w:abstractNumId w:val="39"/>
  </w:num>
  <w:num w:numId="30" w16cid:durableId="1513760541">
    <w:abstractNumId w:val="26"/>
  </w:num>
  <w:num w:numId="31" w16cid:durableId="972060773">
    <w:abstractNumId w:val="16"/>
  </w:num>
  <w:num w:numId="32" w16cid:durableId="1505122185">
    <w:abstractNumId w:val="42"/>
  </w:num>
  <w:num w:numId="33" w16cid:durableId="165751574">
    <w:abstractNumId w:val="3"/>
  </w:num>
  <w:num w:numId="34" w16cid:durableId="1478261542">
    <w:abstractNumId w:val="41"/>
  </w:num>
  <w:num w:numId="35" w16cid:durableId="2101288234">
    <w:abstractNumId w:val="43"/>
  </w:num>
  <w:num w:numId="36" w16cid:durableId="208688090">
    <w:abstractNumId w:val="18"/>
  </w:num>
  <w:num w:numId="37" w16cid:durableId="229510192">
    <w:abstractNumId w:val="27"/>
  </w:num>
  <w:num w:numId="38" w16cid:durableId="19527419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82981752">
    <w:abstractNumId w:val="36"/>
  </w:num>
  <w:num w:numId="40" w16cid:durableId="190846869">
    <w:abstractNumId w:val="15"/>
  </w:num>
  <w:num w:numId="41" w16cid:durableId="2093089626">
    <w:abstractNumId w:val="22"/>
  </w:num>
  <w:num w:numId="42" w16cid:durableId="923605681">
    <w:abstractNumId w:val="5"/>
  </w:num>
  <w:num w:numId="43" w16cid:durableId="566183669">
    <w:abstractNumId w:val="21"/>
  </w:num>
  <w:num w:numId="44" w16cid:durableId="379519145">
    <w:abstractNumId w:val="13"/>
  </w:num>
  <w:num w:numId="45" w16cid:durableId="1037705266">
    <w:abstractNumId w:val="4"/>
  </w:num>
  <w:num w:numId="46" w16cid:durableId="1092360466">
    <w:abstractNumId w:val="32"/>
  </w:num>
  <w:num w:numId="47" w16cid:durableId="89904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906"/>
    <w:rsid w:val="00047B58"/>
    <w:rsid w:val="00190F1D"/>
    <w:rsid w:val="00695906"/>
    <w:rsid w:val="00AA32ED"/>
    <w:rsid w:val="00C866C3"/>
    <w:rsid w:val="00C976A0"/>
    <w:rsid w:val="00F92B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CBF04"/>
  <w15:chartTrackingRefBased/>
  <w15:docId w15:val="{A64627DD-AA51-4C75-8B38-A91AB0412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959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6959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69590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69590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9590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9590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69590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9590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9590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9590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69590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695906"/>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69590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9590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95906"/>
    <w:rPr>
      <w:rFonts w:eastAsiaTheme="majorEastAsia" w:cstheme="majorBidi"/>
      <w:i/>
      <w:iCs/>
      <w:color w:val="595959" w:themeColor="text1" w:themeTint="A6"/>
    </w:rPr>
  </w:style>
  <w:style w:type="character" w:customStyle="1" w:styleId="Ttulo7Char">
    <w:name w:val="Título 7 Char"/>
    <w:basedOn w:val="Fontepargpadro"/>
    <w:link w:val="Ttulo7"/>
    <w:rsid w:val="0069590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9590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95906"/>
    <w:rPr>
      <w:rFonts w:eastAsiaTheme="majorEastAsia" w:cstheme="majorBidi"/>
      <w:color w:val="272727" w:themeColor="text1" w:themeTint="D8"/>
    </w:rPr>
  </w:style>
  <w:style w:type="paragraph" w:styleId="Ttulo">
    <w:name w:val="Title"/>
    <w:basedOn w:val="Normal"/>
    <w:next w:val="Normal"/>
    <w:link w:val="TtuloChar"/>
    <w:uiPriority w:val="10"/>
    <w:qFormat/>
    <w:rsid w:val="00695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959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69590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69590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95906"/>
    <w:pPr>
      <w:spacing w:before="160"/>
      <w:jc w:val="center"/>
    </w:pPr>
    <w:rPr>
      <w:i/>
      <w:iCs/>
      <w:color w:val="404040" w:themeColor="text1" w:themeTint="BF"/>
    </w:rPr>
  </w:style>
  <w:style w:type="character" w:customStyle="1" w:styleId="CitaoChar">
    <w:name w:val="Citação Char"/>
    <w:basedOn w:val="Fontepargpadro"/>
    <w:link w:val="Citao"/>
    <w:uiPriority w:val="29"/>
    <w:rsid w:val="00695906"/>
    <w:rPr>
      <w:i/>
      <w:iCs/>
      <w:color w:val="404040" w:themeColor="text1" w:themeTint="BF"/>
    </w:rPr>
  </w:style>
  <w:style w:type="paragraph" w:styleId="PargrafodaLista">
    <w:name w:val="List Paragraph"/>
    <w:basedOn w:val="Normal"/>
    <w:uiPriority w:val="1"/>
    <w:qFormat/>
    <w:rsid w:val="00695906"/>
    <w:pPr>
      <w:ind w:left="720"/>
      <w:contextualSpacing/>
    </w:pPr>
  </w:style>
  <w:style w:type="character" w:styleId="nfaseIntensa">
    <w:name w:val="Intense Emphasis"/>
    <w:basedOn w:val="Fontepargpadro"/>
    <w:uiPriority w:val="21"/>
    <w:qFormat/>
    <w:rsid w:val="00695906"/>
    <w:rPr>
      <w:i/>
      <w:iCs/>
      <w:color w:val="2F5496" w:themeColor="accent1" w:themeShade="BF"/>
    </w:rPr>
  </w:style>
  <w:style w:type="paragraph" w:styleId="CitaoIntensa">
    <w:name w:val="Intense Quote"/>
    <w:basedOn w:val="Normal"/>
    <w:next w:val="Normal"/>
    <w:link w:val="CitaoIntensaChar"/>
    <w:uiPriority w:val="30"/>
    <w:qFormat/>
    <w:rsid w:val="006959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95906"/>
    <w:rPr>
      <w:i/>
      <w:iCs/>
      <w:color w:val="2F5496" w:themeColor="accent1" w:themeShade="BF"/>
    </w:rPr>
  </w:style>
  <w:style w:type="character" w:styleId="RefernciaIntensa">
    <w:name w:val="Intense Reference"/>
    <w:basedOn w:val="Fontepargpadro"/>
    <w:uiPriority w:val="32"/>
    <w:qFormat/>
    <w:rsid w:val="00695906"/>
    <w:rPr>
      <w:b/>
      <w:bCs/>
      <w:smallCaps/>
      <w:color w:val="2F5496" w:themeColor="accent1" w:themeShade="BF"/>
      <w:spacing w:val="5"/>
    </w:rPr>
  </w:style>
  <w:style w:type="numbering" w:customStyle="1" w:styleId="Semlista1">
    <w:name w:val="Sem lista1"/>
    <w:next w:val="Semlista"/>
    <w:uiPriority w:val="99"/>
    <w:semiHidden/>
    <w:unhideWhenUsed/>
    <w:rsid w:val="00695906"/>
  </w:style>
  <w:style w:type="table" w:customStyle="1" w:styleId="TableNormal">
    <w:name w:val="Table Normal"/>
    <w:uiPriority w:val="2"/>
    <w:semiHidden/>
    <w:unhideWhenUsed/>
    <w:qFormat/>
    <w:rsid w:val="0069590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95906"/>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695906"/>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95906"/>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69590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695906"/>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69590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695906"/>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695906"/>
    <w:rPr>
      <w:color w:val="0563C1"/>
      <w:u w:val="single"/>
    </w:rPr>
  </w:style>
  <w:style w:type="character" w:customStyle="1" w:styleId="MenoPendente1">
    <w:name w:val="Menção Pendente1"/>
    <w:basedOn w:val="Fontepargpadro"/>
    <w:uiPriority w:val="99"/>
    <w:semiHidden/>
    <w:unhideWhenUsed/>
    <w:rsid w:val="00695906"/>
    <w:rPr>
      <w:color w:val="605E5C"/>
      <w:shd w:val="clear" w:color="auto" w:fill="E1DFDD"/>
    </w:rPr>
  </w:style>
  <w:style w:type="character" w:styleId="Nmerodepgina">
    <w:name w:val="page number"/>
    <w:basedOn w:val="Fontepargpadro"/>
    <w:rsid w:val="00695906"/>
  </w:style>
  <w:style w:type="paragraph" w:styleId="Textoembloco">
    <w:name w:val="Block Text"/>
    <w:basedOn w:val="Normal"/>
    <w:rsid w:val="00695906"/>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695906"/>
    <w:rPr>
      <w:vertAlign w:val="superscript"/>
    </w:rPr>
  </w:style>
  <w:style w:type="paragraph" w:styleId="Textodenotaderodap">
    <w:name w:val="footnote text"/>
    <w:basedOn w:val="Normal"/>
    <w:link w:val="TextodenotaderodapChar"/>
    <w:rsid w:val="00695906"/>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695906"/>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95906"/>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695906"/>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69590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95906"/>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695906"/>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695906"/>
    <w:rPr>
      <w:rFonts w:ascii="Times New Roman" w:eastAsia="Times New Roman" w:hAnsi="Times New Roman" w:cs="Times New Roman"/>
      <w:kern w:val="0"/>
      <w:sz w:val="24"/>
      <w:szCs w:val="24"/>
      <w:lang w:eastAsia="pt-BR"/>
      <w14:ligatures w14:val="none"/>
    </w:rPr>
  </w:style>
  <w:style w:type="paragraph" w:customStyle="1" w:styleId="Default">
    <w:name w:val="Default"/>
    <w:rsid w:val="00695906"/>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695906"/>
  </w:style>
  <w:style w:type="paragraph" w:styleId="SemEspaamento">
    <w:name w:val="No Spacing"/>
    <w:uiPriority w:val="1"/>
    <w:qFormat/>
    <w:rsid w:val="00695906"/>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695906"/>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95906"/>
  </w:style>
  <w:style w:type="character" w:styleId="nfase">
    <w:name w:val="Emphasis"/>
    <w:uiPriority w:val="20"/>
    <w:qFormat/>
    <w:rsid w:val="00695906"/>
    <w:rPr>
      <w:i/>
      <w:iCs/>
    </w:rPr>
  </w:style>
  <w:style w:type="character" w:customStyle="1" w:styleId="st">
    <w:name w:val="st"/>
    <w:rsid w:val="00695906"/>
  </w:style>
  <w:style w:type="table" w:customStyle="1" w:styleId="Tabelacomgrade1">
    <w:name w:val="Tabela com grade1"/>
    <w:basedOn w:val="Tabelanormal"/>
    <w:next w:val="Tabelacomgrade"/>
    <w:uiPriority w:val="59"/>
    <w:rsid w:val="0069590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95906"/>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695906"/>
    <w:rPr>
      <w:b/>
      <w:bCs/>
    </w:rPr>
  </w:style>
  <w:style w:type="character" w:styleId="HiperlinkVisitado">
    <w:name w:val="FollowedHyperlink"/>
    <w:uiPriority w:val="99"/>
    <w:unhideWhenUsed/>
    <w:rsid w:val="00695906"/>
    <w:rPr>
      <w:color w:val="800080"/>
      <w:u w:val="single"/>
    </w:rPr>
  </w:style>
  <w:style w:type="character" w:customStyle="1" w:styleId="apple-converted-space">
    <w:name w:val="apple-converted-space"/>
    <w:rsid w:val="00695906"/>
  </w:style>
  <w:style w:type="numbering" w:customStyle="1" w:styleId="Semlista2">
    <w:name w:val="Sem lista2"/>
    <w:next w:val="Semlista"/>
    <w:uiPriority w:val="99"/>
    <w:semiHidden/>
    <w:unhideWhenUsed/>
    <w:rsid w:val="00695906"/>
  </w:style>
  <w:style w:type="character" w:customStyle="1" w:styleId="ng-binding">
    <w:name w:val="ng-binding"/>
    <w:rsid w:val="00695906"/>
  </w:style>
  <w:style w:type="numbering" w:customStyle="1" w:styleId="Semlista111">
    <w:name w:val="Sem lista111"/>
    <w:next w:val="Semlista"/>
    <w:uiPriority w:val="99"/>
    <w:semiHidden/>
    <w:rsid w:val="00695906"/>
  </w:style>
  <w:style w:type="table" w:customStyle="1" w:styleId="Tabelacomgrade11">
    <w:name w:val="Tabela com grade11"/>
    <w:basedOn w:val="Tabelanormal"/>
    <w:next w:val="Tabelacomgrade"/>
    <w:rsid w:val="0069590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95906"/>
  </w:style>
  <w:style w:type="paragraph" w:customStyle="1" w:styleId="msonormal0">
    <w:name w:val="msonormal"/>
    <w:basedOn w:val="Normal"/>
    <w:rsid w:val="0069590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69590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695906"/>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95906"/>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695906"/>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695906"/>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69590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69590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69590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69590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695906"/>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695906"/>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695906"/>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695906"/>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695906"/>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695906"/>
    <w:pPr>
      <w:jc w:val="center"/>
    </w:pPr>
    <w:rPr>
      <w:b/>
      <w:bCs/>
    </w:rPr>
  </w:style>
  <w:style w:type="paragraph" w:customStyle="1" w:styleId="Contedodequadro">
    <w:name w:val="Conteúdo de quadro"/>
    <w:basedOn w:val="Corpodetexto"/>
    <w:rsid w:val="00695906"/>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95906"/>
    <w:pPr>
      <w:jc w:val="center"/>
    </w:pPr>
    <w:rPr>
      <w:b/>
      <w:bCs/>
    </w:rPr>
  </w:style>
  <w:style w:type="paragraph" w:customStyle="1" w:styleId="Contedodoquadro">
    <w:name w:val="Conteúdo do quadro"/>
    <w:basedOn w:val="Corpodetexto"/>
    <w:rsid w:val="00695906"/>
    <w:pPr>
      <w:suppressAutoHyphens/>
      <w:autoSpaceDE/>
      <w:autoSpaceDN/>
      <w:ind w:left="0"/>
      <w:jc w:val="both"/>
    </w:pPr>
    <w:rPr>
      <w:sz w:val="28"/>
      <w:szCs w:val="20"/>
      <w:lang w:val="pt-BR" w:eastAsia="zh-CN"/>
    </w:rPr>
  </w:style>
  <w:style w:type="paragraph" w:customStyle="1" w:styleId="Textoembloco1">
    <w:name w:val="Texto em bloco1"/>
    <w:basedOn w:val="Normal"/>
    <w:rsid w:val="00695906"/>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69590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69590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695906"/>
    <w:rPr>
      <w:vertAlign w:val="superscript"/>
    </w:rPr>
  </w:style>
  <w:style w:type="character" w:customStyle="1" w:styleId="WW8Num1z0">
    <w:name w:val="WW8Num1z0"/>
    <w:rsid w:val="00695906"/>
  </w:style>
  <w:style w:type="character" w:customStyle="1" w:styleId="WW8Num1z1">
    <w:name w:val="WW8Num1z1"/>
    <w:rsid w:val="00695906"/>
  </w:style>
  <w:style w:type="character" w:customStyle="1" w:styleId="WW8Num1z2">
    <w:name w:val="WW8Num1z2"/>
    <w:rsid w:val="00695906"/>
  </w:style>
  <w:style w:type="character" w:customStyle="1" w:styleId="WW8Num1z3">
    <w:name w:val="WW8Num1z3"/>
    <w:rsid w:val="00695906"/>
  </w:style>
  <w:style w:type="character" w:customStyle="1" w:styleId="WW8Num1z4">
    <w:name w:val="WW8Num1z4"/>
    <w:rsid w:val="00695906"/>
  </w:style>
  <w:style w:type="character" w:customStyle="1" w:styleId="WW8Num1z5">
    <w:name w:val="WW8Num1z5"/>
    <w:rsid w:val="00695906"/>
  </w:style>
  <w:style w:type="character" w:customStyle="1" w:styleId="WW8Num1z6">
    <w:name w:val="WW8Num1z6"/>
    <w:rsid w:val="00695906"/>
  </w:style>
  <w:style w:type="character" w:customStyle="1" w:styleId="WW8Num1z7">
    <w:name w:val="WW8Num1z7"/>
    <w:rsid w:val="00695906"/>
  </w:style>
  <w:style w:type="character" w:customStyle="1" w:styleId="WW8Num1z8">
    <w:name w:val="WW8Num1z8"/>
    <w:rsid w:val="00695906"/>
  </w:style>
  <w:style w:type="character" w:customStyle="1" w:styleId="Fontepargpadro4">
    <w:name w:val="Fonte parág. padrão4"/>
    <w:rsid w:val="00695906"/>
  </w:style>
  <w:style w:type="character" w:customStyle="1" w:styleId="Absatz-Standardschriftart">
    <w:name w:val="Absatz-Standardschriftart"/>
    <w:rsid w:val="00695906"/>
  </w:style>
  <w:style w:type="character" w:customStyle="1" w:styleId="Fontepargpadro3">
    <w:name w:val="Fonte parág. padrão3"/>
    <w:rsid w:val="00695906"/>
  </w:style>
  <w:style w:type="character" w:customStyle="1" w:styleId="WW-Absatz-Standardschriftart">
    <w:name w:val="WW-Absatz-Standardschriftart"/>
    <w:rsid w:val="00695906"/>
  </w:style>
  <w:style w:type="character" w:customStyle="1" w:styleId="Fontepargpadro2">
    <w:name w:val="Fonte parág. padrão2"/>
    <w:rsid w:val="00695906"/>
  </w:style>
  <w:style w:type="character" w:customStyle="1" w:styleId="WW-Absatz-Standardschriftart1">
    <w:name w:val="WW-Absatz-Standardschriftart1"/>
    <w:rsid w:val="00695906"/>
  </w:style>
  <w:style w:type="character" w:customStyle="1" w:styleId="WW-Absatz-Standardschriftart11">
    <w:name w:val="WW-Absatz-Standardschriftart11"/>
    <w:rsid w:val="00695906"/>
  </w:style>
  <w:style w:type="character" w:customStyle="1" w:styleId="WW-Absatz-Standardschriftart111">
    <w:name w:val="WW-Absatz-Standardschriftart111"/>
    <w:rsid w:val="00695906"/>
  </w:style>
  <w:style w:type="character" w:customStyle="1" w:styleId="WW-Absatz-Standardschriftart1111">
    <w:name w:val="WW-Absatz-Standardschriftart1111"/>
    <w:rsid w:val="00695906"/>
  </w:style>
  <w:style w:type="character" w:customStyle="1" w:styleId="WW-Absatz-Standardschriftart11111">
    <w:name w:val="WW-Absatz-Standardschriftart11111"/>
    <w:rsid w:val="00695906"/>
  </w:style>
  <w:style w:type="character" w:customStyle="1" w:styleId="Fontepargpadro1">
    <w:name w:val="Fonte parág. padrão1"/>
    <w:rsid w:val="00695906"/>
  </w:style>
  <w:style w:type="character" w:customStyle="1" w:styleId="Caracteresdenotaderodap">
    <w:name w:val="Caracteres de nota de rodapé"/>
    <w:rsid w:val="00695906"/>
    <w:rPr>
      <w:vertAlign w:val="superscript"/>
    </w:rPr>
  </w:style>
  <w:style w:type="character" w:customStyle="1" w:styleId="Refdenotaderodap1">
    <w:name w:val="Ref. de nota de rodapé1"/>
    <w:rsid w:val="00695906"/>
    <w:rPr>
      <w:vertAlign w:val="superscript"/>
    </w:rPr>
  </w:style>
  <w:style w:type="character" w:customStyle="1" w:styleId="Caracteresdenotadefim">
    <w:name w:val="Caracteres de nota de fim"/>
    <w:rsid w:val="00695906"/>
    <w:rPr>
      <w:vertAlign w:val="superscript"/>
    </w:rPr>
  </w:style>
  <w:style w:type="character" w:customStyle="1" w:styleId="WW-Caracteresdenotadefim">
    <w:name w:val="WW-Caracteres de nota de fim"/>
    <w:rsid w:val="00695906"/>
  </w:style>
  <w:style w:type="character" w:customStyle="1" w:styleId="Smbolosdenumerao">
    <w:name w:val="Símbolos de numeração"/>
    <w:rsid w:val="00695906"/>
  </w:style>
  <w:style w:type="character" w:customStyle="1" w:styleId="Refdenotadefim1">
    <w:name w:val="Ref. de nota de fim1"/>
    <w:rsid w:val="00695906"/>
    <w:rPr>
      <w:vertAlign w:val="superscript"/>
    </w:rPr>
  </w:style>
  <w:style w:type="character" w:customStyle="1" w:styleId="Refdenotaderodap2">
    <w:name w:val="Ref. de nota de rodapé2"/>
    <w:rsid w:val="00695906"/>
    <w:rPr>
      <w:vertAlign w:val="superscript"/>
    </w:rPr>
  </w:style>
  <w:style w:type="character" w:customStyle="1" w:styleId="Refdenotadefim2">
    <w:name w:val="Ref. de nota de fim2"/>
    <w:rsid w:val="00695906"/>
    <w:rPr>
      <w:vertAlign w:val="superscript"/>
    </w:rPr>
  </w:style>
  <w:style w:type="character" w:customStyle="1" w:styleId="Refdenotaderodap3">
    <w:name w:val="Ref. de nota de rodapé3"/>
    <w:rsid w:val="00695906"/>
    <w:rPr>
      <w:vertAlign w:val="superscript"/>
    </w:rPr>
  </w:style>
  <w:style w:type="character" w:customStyle="1" w:styleId="Refdenotadefim3">
    <w:name w:val="Ref. de nota de fim3"/>
    <w:rsid w:val="00695906"/>
    <w:rPr>
      <w:vertAlign w:val="superscript"/>
    </w:rPr>
  </w:style>
  <w:style w:type="character" w:customStyle="1" w:styleId="Refdenotaderodap5">
    <w:name w:val="Ref. de nota de rodapé5"/>
    <w:rsid w:val="00695906"/>
    <w:rPr>
      <w:vertAlign w:val="superscript"/>
    </w:rPr>
  </w:style>
  <w:style w:type="character" w:customStyle="1" w:styleId="WW8Num2z0">
    <w:name w:val="WW8Num2z0"/>
    <w:rsid w:val="00695906"/>
    <w:rPr>
      <w:rFonts w:ascii="Monotype Sorts" w:hAnsi="Monotype Sorts" w:hint="default"/>
    </w:rPr>
  </w:style>
  <w:style w:type="character" w:customStyle="1" w:styleId="WW8Num3z0">
    <w:name w:val="WW8Num3z0"/>
    <w:rsid w:val="00695906"/>
    <w:rPr>
      <w:b/>
      <w:bCs w:val="0"/>
    </w:rPr>
  </w:style>
  <w:style w:type="character" w:customStyle="1" w:styleId="WW8Num4z0">
    <w:name w:val="WW8Num4z0"/>
    <w:rsid w:val="00695906"/>
    <w:rPr>
      <w:rFonts w:ascii="Times New Roman" w:eastAsia="Times New Roman" w:hAnsi="Times New Roman" w:cs="Times New Roman" w:hint="default"/>
    </w:rPr>
  </w:style>
  <w:style w:type="character" w:customStyle="1" w:styleId="WW8Num4z1">
    <w:name w:val="WW8Num4z1"/>
    <w:rsid w:val="00695906"/>
    <w:rPr>
      <w:rFonts w:ascii="Courier New" w:hAnsi="Courier New" w:cs="Courier New" w:hint="default"/>
    </w:rPr>
  </w:style>
  <w:style w:type="character" w:customStyle="1" w:styleId="WW8Num4z2">
    <w:name w:val="WW8Num4z2"/>
    <w:rsid w:val="00695906"/>
    <w:rPr>
      <w:rFonts w:ascii="Wingdings" w:hAnsi="Wingdings" w:hint="default"/>
    </w:rPr>
  </w:style>
  <w:style w:type="character" w:customStyle="1" w:styleId="WW8Num4z3">
    <w:name w:val="WW8Num4z3"/>
    <w:rsid w:val="00695906"/>
    <w:rPr>
      <w:rFonts w:ascii="Symbol" w:hAnsi="Symbol" w:hint="default"/>
    </w:rPr>
  </w:style>
  <w:style w:type="character" w:customStyle="1" w:styleId="WW8Num5z0">
    <w:name w:val="WW8Num5z0"/>
    <w:rsid w:val="00695906"/>
    <w:rPr>
      <w:rFonts w:ascii="Times New Roman" w:hAnsi="Times New Roman" w:cs="Times New Roman" w:hint="default"/>
      <w:b/>
      <w:bCs w:val="0"/>
    </w:rPr>
  </w:style>
  <w:style w:type="character" w:customStyle="1" w:styleId="WW8Num6z0">
    <w:name w:val="WW8Num6z0"/>
    <w:rsid w:val="00695906"/>
    <w:rPr>
      <w:b/>
      <w:bCs w:val="0"/>
    </w:rPr>
  </w:style>
  <w:style w:type="character" w:customStyle="1" w:styleId="WW8Num7z0">
    <w:name w:val="WW8Num7z0"/>
    <w:rsid w:val="00695906"/>
    <w:rPr>
      <w:b/>
      <w:bCs w:val="0"/>
    </w:rPr>
  </w:style>
  <w:style w:type="paragraph" w:customStyle="1" w:styleId="WW-Corpodetexto3">
    <w:name w:val="WW-Corpo de texto 3"/>
    <w:basedOn w:val="Normal"/>
    <w:rsid w:val="00695906"/>
    <w:pPr>
      <w:suppressAutoHyphens/>
      <w:spacing w:after="120" w:line="240" w:lineRule="auto"/>
    </w:pPr>
    <w:rPr>
      <w:rFonts w:ascii="Times New Roman" w:eastAsia="Times New Roman" w:hAnsi="Times New Roman" w:cs="Times New Roman"/>
      <w:kern w:val="0"/>
      <w:sz w:val="16"/>
      <w:szCs w:val="16"/>
      <w:lang w:eastAsia="ar-SA"/>
      <w14:ligatures w14:val="none"/>
    </w:rPr>
  </w:style>
  <w:style w:type="character" w:customStyle="1" w:styleId="MenoPendente2">
    <w:name w:val="Menção Pendente2"/>
    <w:basedOn w:val="Fontepargpadro"/>
    <w:uiPriority w:val="99"/>
    <w:semiHidden/>
    <w:unhideWhenUsed/>
    <w:rsid w:val="00695906"/>
    <w:rPr>
      <w:color w:val="605E5C"/>
      <w:shd w:val="clear" w:color="auto" w:fill="E1DFDD"/>
    </w:rPr>
  </w:style>
  <w:style w:type="table" w:customStyle="1" w:styleId="Tabelacomgrade2">
    <w:name w:val="Tabela com grade2"/>
    <w:basedOn w:val="Tabelanormal"/>
    <w:next w:val="Tabelacomgrade"/>
    <w:uiPriority w:val="39"/>
    <w:rsid w:val="00695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695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95906"/>
    <w:rPr>
      <w:color w:val="605E5C"/>
      <w:shd w:val="clear" w:color="auto" w:fill="E1DFDD"/>
    </w:rPr>
  </w:style>
  <w:style w:type="character" w:styleId="Hyperlink">
    <w:name w:val="Hyperlink"/>
    <w:basedOn w:val="Fontepargpadro"/>
    <w:uiPriority w:val="99"/>
    <w:semiHidden/>
    <w:unhideWhenUsed/>
    <w:rsid w:val="006959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4371</Words>
  <Characters>23609</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2025-08-12T13:14:00Z</dcterms:created>
  <dcterms:modified xsi:type="dcterms:W3CDTF">2025-08-12T13:52:00Z</dcterms:modified>
</cp:coreProperties>
</file>