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81702" w14:textId="7DA8AF51" w:rsidR="00940F97" w:rsidRPr="00940F97" w:rsidRDefault="00940F97" w:rsidP="00940F97">
      <w:pPr>
        <w:widowControl w:val="0"/>
        <w:tabs>
          <w:tab w:val="left" w:pos="426"/>
        </w:tabs>
        <w:autoSpaceDE w:val="0"/>
        <w:autoSpaceDN w:val="0"/>
        <w:spacing w:after="0" w:line="240" w:lineRule="auto"/>
        <w:jc w:val="center"/>
        <w:rPr>
          <w:rFonts w:ascii="Arial" w:eastAsia="Times New Roman" w:hAnsi="Arial" w:cs="Arial"/>
          <w:b/>
          <w:kern w:val="0"/>
          <w:lang w:val="pt-PT"/>
          <w14:ligatures w14:val="none"/>
        </w:rPr>
      </w:pPr>
    </w:p>
    <w:p w14:paraId="57E772CE" w14:textId="56D618F2" w:rsidR="00940F97" w:rsidRPr="00940F97" w:rsidRDefault="00940F97" w:rsidP="00940F97">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940F97">
        <w:rPr>
          <w:rFonts w:ascii="Arial" w:eastAsia="Times New Roman" w:hAnsi="Arial" w:cs="Arial"/>
          <w:b/>
          <w:kern w:val="0"/>
          <w:lang w:val="pt-PT"/>
          <w14:ligatures w14:val="none"/>
        </w:rPr>
        <w:t xml:space="preserve"> ATA DE REGISTRO DE PREÇOS Nº </w:t>
      </w:r>
      <w:r w:rsidR="00FA589F">
        <w:rPr>
          <w:rFonts w:ascii="Arial" w:eastAsia="Times New Roman" w:hAnsi="Arial" w:cs="Arial"/>
          <w:b/>
          <w:kern w:val="0"/>
          <w:u w:val="single"/>
          <w:lang w:val="pt-PT"/>
          <w14:ligatures w14:val="none"/>
        </w:rPr>
        <w:t>141</w:t>
      </w:r>
      <w:r w:rsidRPr="00940F97">
        <w:rPr>
          <w:rFonts w:ascii="Arial" w:eastAsia="Times New Roman" w:hAnsi="Arial" w:cs="Arial"/>
          <w:b/>
          <w:spacing w:val="-2"/>
          <w:kern w:val="0"/>
          <w:lang w:val="pt-PT"/>
          <w14:ligatures w14:val="none"/>
        </w:rPr>
        <w:t xml:space="preserve">/2025 </w:t>
      </w:r>
      <w:r w:rsidRPr="00940F97">
        <w:rPr>
          <w:rFonts w:ascii="Arial" w:eastAsia="Times New Roman" w:hAnsi="Arial" w:cs="Arial"/>
          <w:b/>
          <w:kern w:val="0"/>
          <w:lang w:val="pt-PT"/>
          <w14:ligatures w14:val="none"/>
        </w:rPr>
        <w:t>ORIUNDO</w:t>
      </w:r>
      <w:r w:rsidRPr="00940F97">
        <w:rPr>
          <w:rFonts w:ascii="Arial" w:eastAsia="Times New Roman" w:hAnsi="Arial" w:cs="Arial"/>
          <w:b/>
          <w:spacing w:val="-7"/>
          <w:kern w:val="0"/>
          <w:lang w:val="pt-PT"/>
          <w14:ligatures w14:val="none"/>
        </w:rPr>
        <w:t xml:space="preserve"> </w:t>
      </w:r>
      <w:r w:rsidRPr="00940F97">
        <w:rPr>
          <w:rFonts w:ascii="Arial" w:eastAsia="Times New Roman" w:hAnsi="Arial" w:cs="Arial"/>
          <w:b/>
          <w:kern w:val="0"/>
          <w:lang w:val="pt-PT"/>
          <w14:ligatures w14:val="none"/>
        </w:rPr>
        <w:t>DO</w:t>
      </w:r>
      <w:r w:rsidRPr="00940F97">
        <w:rPr>
          <w:rFonts w:ascii="Arial" w:eastAsia="Times New Roman" w:hAnsi="Arial" w:cs="Arial"/>
          <w:b/>
          <w:spacing w:val="-7"/>
          <w:kern w:val="0"/>
          <w:lang w:val="pt-PT"/>
          <w14:ligatures w14:val="none"/>
        </w:rPr>
        <w:t xml:space="preserve"> </w:t>
      </w:r>
      <w:r w:rsidRPr="00940F97">
        <w:rPr>
          <w:rFonts w:ascii="Arial" w:eastAsia="Times New Roman" w:hAnsi="Arial" w:cs="Arial"/>
          <w:b/>
          <w:kern w:val="0"/>
          <w:lang w:val="pt-PT"/>
          <w14:ligatures w14:val="none"/>
        </w:rPr>
        <w:t>PROCESSO</w:t>
      </w:r>
      <w:r w:rsidRPr="00940F97">
        <w:rPr>
          <w:rFonts w:ascii="Arial" w:eastAsia="Times New Roman" w:hAnsi="Arial" w:cs="Arial"/>
          <w:b/>
          <w:spacing w:val="-7"/>
          <w:kern w:val="0"/>
          <w:lang w:val="pt-PT"/>
          <w14:ligatures w14:val="none"/>
        </w:rPr>
        <w:t xml:space="preserve"> </w:t>
      </w:r>
      <w:r w:rsidRPr="00940F97">
        <w:rPr>
          <w:rFonts w:ascii="Arial" w:eastAsia="Times New Roman" w:hAnsi="Arial" w:cs="Arial"/>
          <w:b/>
          <w:kern w:val="0"/>
          <w:lang w:val="pt-PT"/>
          <w14:ligatures w14:val="none"/>
        </w:rPr>
        <w:t>ADMINISTRATIVO</w:t>
      </w:r>
      <w:r w:rsidRPr="00940F97">
        <w:rPr>
          <w:rFonts w:ascii="Arial" w:eastAsia="Times New Roman" w:hAnsi="Arial" w:cs="Arial"/>
          <w:b/>
          <w:spacing w:val="-7"/>
          <w:kern w:val="0"/>
          <w:lang w:val="pt-PT"/>
          <w14:ligatures w14:val="none"/>
        </w:rPr>
        <w:t xml:space="preserve"> </w:t>
      </w:r>
      <w:r w:rsidRPr="00940F97">
        <w:rPr>
          <w:rFonts w:ascii="Arial" w:eastAsia="Times New Roman" w:hAnsi="Arial" w:cs="Arial"/>
          <w:b/>
          <w:kern w:val="0"/>
          <w:lang w:val="pt-PT"/>
          <w14:ligatures w14:val="none"/>
        </w:rPr>
        <w:t>Nº</w:t>
      </w:r>
      <w:r w:rsidRPr="00940F97">
        <w:rPr>
          <w:rFonts w:ascii="Arial" w:eastAsia="Times New Roman" w:hAnsi="Arial" w:cs="Arial"/>
          <w:b/>
          <w:spacing w:val="-5"/>
          <w:kern w:val="0"/>
          <w:lang w:val="pt-PT"/>
          <w14:ligatures w14:val="none"/>
        </w:rPr>
        <w:t xml:space="preserve"> 95/2025,</w:t>
      </w:r>
      <w:r w:rsidRPr="00940F97">
        <w:rPr>
          <w:rFonts w:ascii="Arial" w:eastAsia="Times New Roman" w:hAnsi="Arial" w:cs="Arial"/>
          <w:b/>
          <w:kern w:val="0"/>
          <w:lang w:val="pt-PT"/>
          <w14:ligatures w14:val="none"/>
        </w:rPr>
        <w:t xml:space="preserve"> DO EDITAL DE PREGÃO PRESENCIAL Nº 46/2025</w:t>
      </w:r>
    </w:p>
    <w:p w14:paraId="652C22D3" w14:textId="77777777" w:rsidR="00940F97" w:rsidRPr="00940F97" w:rsidRDefault="00940F97" w:rsidP="00940F97">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6940D842" w14:textId="14E8A0C8" w:rsidR="00940F97" w:rsidRPr="00940F97" w:rsidRDefault="00940F97" w:rsidP="00940F97">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940F97">
        <w:rPr>
          <w:rFonts w:ascii="Arial" w:eastAsia="Times New Roman" w:hAnsi="Arial" w:cs="Arial"/>
          <w:b/>
          <w:kern w:val="0"/>
          <w:sz w:val="23"/>
          <w:szCs w:val="23"/>
          <w:lang w:val="pt-PT"/>
          <w14:ligatures w14:val="none"/>
        </w:rPr>
        <w:t xml:space="preserve">O MUNICÍPO DE MIRAGUAÍ-RS, </w:t>
      </w:r>
      <w:r w:rsidRPr="00940F97">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940F97">
        <w:rPr>
          <w:rFonts w:ascii="Arial" w:eastAsia="Times New Roman" w:hAnsi="Arial" w:cs="Arial"/>
          <w:b/>
          <w:kern w:val="0"/>
          <w:sz w:val="23"/>
          <w:szCs w:val="23"/>
          <w:u w:val="single"/>
          <w:lang w:val="pt-PT"/>
          <w14:ligatures w14:val="none"/>
        </w:rPr>
        <w:t>Sr. LEONIR HARTK</w:t>
      </w:r>
      <w:r w:rsidRPr="00940F97">
        <w:rPr>
          <w:rFonts w:ascii="Arial" w:eastAsia="Times New Roman" w:hAnsi="Arial" w:cs="Arial"/>
          <w:kern w:val="0"/>
          <w:sz w:val="23"/>
          <w:szCs w:val="23"/>
          <w:lang w:val="pt-PT"/>
          <w14:ligatures w14:val="none"/>
        </w:rPr>
        <w:t xml:space="preserve">, doravante denominado CONTRATANTE, e o(a) </w:t>
      </w:r>
      <w:r w:rsidR="007D5128">
        <w:rPr>
          <w:rFonts w:ascii="Arial" w:eastAsia="Times New Roman" w:hAnsi="Arial" w:cs="Arial"/>
          <w:kern w:val="0"/>
          <w:sz w:val="23"/>
          <w:szCs w:val="23"/>
          <w:lang w:val="pt-PT"/>
          <w14:ligatures w14:val="none"/>
        </w:rPr>
        <w:t>EMPORIO SANTA FE LTDA</w:t>
      </w:r>
      <w:r w:rsidRPr="00940F97">
        <w:rPr>
          <w:rFonts w:ascii="Arial" w:eastAsia="Times New Roman" w:hAnsi="Arial" w:cs="Arial"/>
          <w:kern w:val="0"/>
          <w:sz w:val="23"/>
          <w:szCs w:val="23"/>
          <w:lang w:val="pt-PT"/>
          <w14:ligatures w14:val="none"/>
        </w:rPr>
        <w:t>, pessoa jurídica de direito privado,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inscrito(a) no CNPJ/MF</w:t>
      </w:r>
      <w:r w:rsidRPr="00940F97">
        <w:rPr>
          <w:rFonts w:ascii="Arial" w:eastAsia="Times New Roman" w:hAnsi="Arial" w:cs="Arial"/>
          <w:spacing w:val="3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sob</w:t>
      </w:r>
      <w:r w:rsidRPr="00940F97">
        <w:rPr>
          <w:rFonts w:ascii="Arial" w:eastAsia="Times New Roman" w:hAnsi="Arial" w:cs="Arial"/>
          <w:spacing w:val="3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3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nº</w:t>
      </w:r>
      <w:r w:rsidRPr="00940F97">
        <w:rPr>
          <w:rFonts w:ascii="Arial" w:eastAsia="Times New Roman" w:hAnsi="Arial" w:cs="Arial"/>
          <w:spacing w:val="32"/>
          <w:kern w:val="0"/>
          <w:sz w:val="23"/>
          <w:szCs w:val="23"/>
          <w:lang w:val="pt-PT"/>
          <w14:ligatures w14:val="none"/>
        </w:rPr>
        <w:t xml:space="preserve"> </w:t>
      </w:r>
      <w:r w:rsidR="007D5128">
        <w:rPr>
          <w:rFonts w:ascii="Arial" w:eastAsia="Times New Roman" w:hAnsi="Arial" w:cs="Arial"/>
          <w:kern w:val="0"/>
          <w:sz w:val="23"/>
          <w:szCs w:val="23"/>
          <w:lang w:val="pt-PT"/>
          <w14:ligatures w14:val="none"/>
        </w:rPr>
        <w:t>44.618.814/0001-60</w:t>
      </w:r>
      <w:r w:rsidRPr="00940F97">
        <w:rPr>
          <w:rFonts w:ascii="Arial" w:eastAsia="Times New Roman" w:hAnsi="Arial" w:cs="Arial"/>
          <w:kern w:val="0"/>
          <w:sz w:val="23"/>
          <w:szCs w:val="23"/>
          <w:lang w:val="pt-PT"/>
          <w14:ligatures w14:val="none"/>
        </w:rPr>
        <w:t>,</w:t>
      </w:r>
      <w:r w:rsidRPr="00940F97">
        <w:rPr>
          <w:rFonts w:ascii="Arial" w:eastAsia="Times New Roman" w:hAnsi="Arial" w:cs="Arial"/>
          <w:spacing w:val="3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sediado(a)</w:t>
      </w:r>
      <w:r w:rsidRPr="00940F97">
        <w:rPr>
          <w:rFonts w:ascii="Arial" w:eastAsia="Times New Roman" w:hAnsi="Arial" w:cs="Arial"/>
          <w:spacing w:val="3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w:t>
      </w:r>
      <w:r w:rsidRPr="00940F97">
        <w:rPr>
          <w:rFonts w:ascii="Arial" w:eastAsia="Times New Roman" w:hAnsi="Arial" w:cs="Arial"/>
          <w:spacing w:val="32"/>
          <w:kern w:val="0"/>
          <w:sz w:val="23"/>
          <w:szCs w:val="23"/>
          <w:lang w:val="pt-PT"/>
          <w14:ligatures w14:val="none"/>
        </w:rPr>
        <w:t xml:space="preserve"> </w:t>
      </w:r>
      <w:r w:rsidR="007D5128">
        <w:rPr>
          <w:rFonts w:ascii="Arial" w:eastAsia="Times New Roman" w:hAnsi="Arial" w:cs="Arial"/>
          <w:kern w:val="0"/>
          <w:sz w:val="23"/>
          <w:szCs w:val="23"/>
          <w:lang w:val="pt-PT"/>
          <w14:ligatures w14:val="none"/>
        </w:rPr>
        <w:t>R Tenente Joao Paz, nº 402, bairro Centro</w:t>
      </w:r>
      <w:r w:rsidRPr="00940F97">
        <w:rPr>
          <w:rFonts w:ascii="Arial" w:eastAsia="Times New Roman" w:hAnsi="Arial" w:cs="Arial"/>
          <w:spacing w:val="3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w:t>
      </w:r>
      <w:r w:rsidRPr="00940F97">
        <w:rPr>
          <w:rFonts w:ascii="Arial" w:eastAsia="Times New Roman" w:hAnsi="Arial" w:cs="Arial"/>
          <w:spacing w:val="32"/>
          <w:kern w:val="0"/>
          <w:sz w:val="23"/>
          <w:szCs w:val="23"/>
          <w:lang w:val="pt-PT"/>
          <w14:ligatures w14:val="none"/>
        </w:rPr>
        <w:t xml:space="preserve"> </w:t>
      </w:r>
      <w:r w:rsidR="007D5128">
        <w:rPr>
          <w:rFonts w:ascii="Arial" w:eastAsia="Times New Roman" w:hAnsi="Arial" w:cs="Arial"/>
          <w:spacing w:val="-2"/>
          <w:kern w:val="0"/>
          <w:sz w:val="23"/>
          <w:szCs w:val="23"/>
          <w:lang w:val="pt-PT"/>
          <w14:ligatures w14:val="none"/>
        </w:rPr>
        <w:t>Redentora/RS</w:t>
      </w:r>
      <w:r w:rsidRPr="00940F97">
        <w:rPr>
          <w:rFonts w:ascii="Arial" w:eastAsia="Times New Roman" w:hAnsi="Arial" w:cs="Arial"/>
          <w:kern w:val="0"/>
          <w:sz w:val="23"/>
          <w:szCs w:val="23"/>
          <w:lang w:val="pt-PT"/>
          <w14:ligatures w14:val="none"/>
        </w:rPr>
        <w:t xml:space="preserve"> doravante designada CONTRATADA, neste ato representada por </w:t>
      </w:r>
      <w:r w:rsidR="007D5128">
        <w:rPr>
          <w:rFonts w:ascii="Arial" w:eastAsia="Times New Roman" w:hAnsi="Arial" w:cs="Arial"/>
          <w:kern w:val="0"/>
          <w:sz w:val="23"/>
          <w:szCs w:val="23"/>
          <w:lang w:val="pt-PT"/>
          <w14:ligatures w14:val="none"/>
        </w:rPr>
        <w:t>GASPAR LUIS PASCHOAL portador do CPF sob o nº015.024.480-09</w:t>
      </w:r>
      <w:r w:rsidRPr="00940F97">
        <w:rPr>
          <w:rFonts w:ascii="Arial" w:eastAsia="Times New Roman" w:hAnsi="Arial" w:cs="Arial"/>
          <w:kern w:val="0"/>
          <w:sz w:val="23"/>
          <w:szCs w:val="23"/>
          <w:lang w:val="pt-PT"/>
          <w14:ligatures w14:val="none"/>
        </w:rPr>
        <w:t>, conforme atos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constitutivos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empresa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b/>
          <w:kern w:val="0"/>
          <w:sz w:val="23"/>
          <w:szCs w:val="23"/>
          <w:lang w:val="pt-PT"/>
          <w14:ligatures w14:val="none"/>
        </w:rPr>
        <w:t>OU</w:t>
      </w:r>
      <w:r w:rsidRPr="00940F97">
        <w:rPr>
          <w:rFonts w:ascii="Arial" w:eastAsia="Times New Roman" w:hAnsi="Arial" w:cs="Arial"/>
          <w:b/>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procuração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apresentada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autos</w:t>
      </w:r>
      <w:r w:rsidRPr="00940F97">
        <w:rPr>
          <w:rFonts w:ascii="Arial" w:eastAsia="Times New Roman" w:hAnsi="Arial" w:cs="Arial"/>
          <w:i/>
          <w:kern w:val="0"/>
          <w:sz w:val="23"/>
          <w:szCs w:val="23"/>
          <w:lang w:val="pt-PT"/>
          <w14:ligatures w14:val="none"/>
        </w:rPr>
        <w:t>,</w:t>
      </w:r>
      <w:r w:rsidRPr="00940F97">
        <w:rPr>
          <w:rFonts w:ascii="Arial" w:eastAsia="Times New Roman" w:hAnsi="Arial" w:cs="Arial"/>
          <w:i/>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observância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às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disposições da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Lei</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Federal</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nº14.133/2021</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3"/>
          <w:kern w:val="0"/>
          <w:sz w:val="23"/>
          <w:szCs w:val="23"/>
          <w:lang w:val="pt-PT"/>
          <w14:ligatures w14:val="none"/>
        </w:rPr>
        <w:t xml:space="preserve"> Decreto Municipal nº 2.374 de 28/12/2023</w:t>
      </w:r>
      <w:r w:rsidRPr="00940F97">
        <w:rPr>
          <w:rFonts w:ascii="Arial" w:eastAsia="Times New Roman" w:hAnsi="Arial" w:cs="Arial"/>
          <w:kern w:val="0"/>
          <w:sz w:val="23"/>
          <w:szCs w:val="23"/>
          <w:lang w:val="pt-PT"/>
          <w14:ligatures w14:val="none"/>
        </w:rPr>
        <w:t>,</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resolvem</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na(s)</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quantidade(s)</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cotada(s),</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atendendo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condições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previstas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Edital</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licitação,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 em conformidade com as disposições a seguir:</w:t>
      </w:r>
    </w:p>
    <w:p w14:paraId="77B5537C" w14:textId="77777777" w:rsidR="00940F97" w:rsidRPr="00940F97" w:rsidRDefault="00940F97" w:rsidP="00940F97">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0250B164" w14:textId="77777777" w:rsidR="00940F97" w:rsidRPr="00940F97" w:rsidRDefault="00940F97" w:rsidP="00940F97">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DO</w:t>
      </w:r>
      <w:r w:rsidRPr="00940F97">
        <w:rPr>
          <w:rFonts w:ascii="Arial" w:eastAsia="Times New Roman" w:hAnsi="Arial" w:cs="Arial"/>
          <w:b/>
          <w:bCs/>
          <w:spacing w:val="-1"/>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OBJETO</w:t>
      </w:r>
    </w:p>
    <w:p w14:paraId="6CB1E7D2" w14:textId="77777777" w:rsidR="00940F97" w:rsidRPr="00940F97" w:rsidRDefault="00940F97" w:rsidP="00940F97">
      <w:pPr>
        <w:widowControl w:val="0"/>
        <w:numPr>
          <w:ilvl w:val="1"/>
          <w:numId w:val="2"/>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 xml:space="preserve">O objeto do presente instrumento é o </w:t>
      </w:r>
      <w:r w:rsidRPr="00940F97">
        <w:rPr>
          <w:rFonts w:ascii="Arial" w:eastAsia="Times New Roman" w:hAnsi="Arial" w:cs="Arial"/>
          <w:b/>
          <w:kern w:val="0"/>
          <w:sz w:val="23"/>
          <w:szCs w:val="23"/>
          <w:lang w:val="pt-PT"/>
          <w14:ligatures w14:val="none"/>
        </w:rPr>
        <w:t xml:space="preserve">Registro de Preços para  </w:t>
      </w:r>
      <w:r w:rsidRPr="00940F97">
        <w:rPr>
          <w:rFonts w:ascii="Arial" w:eastAsia="Times New Roman" w:hAnsi="Arial" w:cs="Arial"/>
          <w:b/>
          <w:kern w:val="0"/>
          <w:lang w:val="pt-PT"/>
          <w14:ligatures w14:val="none"/>
        </w:rPr>
        <w:t>eventual aquisição de equipamentos e materiais para o NAAB (Núcleo de Apoio à Atenção Básica) da Secretaria de Saúde de Miraguaí-RS</w:t>
      </w:r>
      <w:r w:rsidRPr="00940F97">
        <w:rPr>
          <w:rFonts w:ascii="Arial" w:eastAsia="Times New Roman" w:hAnsi="Arial" w:cs="Arial"/>
          <w:b/>
          <w:kern w:val="0"/>
          <w:sz w:val="23"/>
          <w:szCs w:val="23"/>
          <w:lang w:val="pt-PT"/>
          <w14:ligatures w14:val="none"/>
        </w:rPr>
        <w:t>, a fim de atender a nossa população</w:t>
      </w:r>
      <w:r w:rsidRPr="00940F97">
        <w:rPr>
          <w:rFonts w:ascii="Arial" w:eastAsia="Times New Roman" w:hAnsi="Arial" w:cs="Arial"/>
          <w:kern w:val="0"/>
          <w:sz w:val="23"/>
          <w:szCs w:val="23"/>
          <w:lang w:val="pt-PT"/>
          <w14:ligatures w14:val="none"/>
        </w:rPr>
        <w:t>,</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condições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estabelecidas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Termo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Referência,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 Edital de Pregão Presencial nº 46/2025.</w:t>
      </w:r>
    </w:p>
    <w:p w14:paraId="001760BA" w14:textId="77777777" w:rsidR="00940F97" w:rsidRPr="00940F97" w:rsidRDefault="00940F97" w:rsidP="00940F97">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DOS</w:t>
      </w:r>
      <w:r w:rsidRPr="00940F97">
        <w:rPr>
          <w:rFonts w:ascii="Arial" w:eastAsia="Times New Roman" w:hAnsi="Arial" w:cs="Arial"/>
          <w:b/>
          <w:bCs/>
          <w:spacing w:val="28"/>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PREÇOS,</w:t>
      </w:r>
      <w:r w:rsidRPr="00940F97">
        <w:rPr>
          <w:rFonts w:ascii="Arial" w:eastAsia="Times New Roman" w:hAnsi="Arial" w:cs="Arial"/>
          <w:b/>
          <w:bCs/>
          <w:spacing w:val="31"/>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ESPECIFICAÇÕES</w:t>
      </w:r>
      <w:r w:rsidRPr="00940F97">
        <w:rPr>
          <w:rFonts w:ascii="Arial" w:eastAsia="Times New Roman" w:hAnsi="Arial" w:cs="Arial"/>
          <w:b/>
          <w:bCs/>
          <w:spacing w:val="28"/>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E</w:t>
      </w:r>
      <w:r w:rsidRPr="00940F97">
        <w:rPr>
          <w:rFonts w:ascii="Arial" w:eastAsia="Times New Roman" w:hAnsi="Arial" w:cs="Arial"/>
          <w:b/>
          <w:bCs/>
          <w:spacing w:val="31"/>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QUANTITATIVOS.</w:t>
      </w:r>
    </w:p>
    <w:p w14:paraId="1BE66650" w14:textId="77777777" w:rsidR="00940F97" w:rsidRPr="00940F97" w:rsidRDefault="00940F97" w:rsidP="00940F97">
      <w:pPr>
        <w:widowControl w:val="0"/>
        <w:numPr>
          <w:ilvl w:val="1"/>
          <w:numId w:val="2"/>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O preço registrado, as especificações do objeto, as quantidades mínimas e máximas de cada item,</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fornecedor</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as</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demais</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condições</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ofertadas</w:t>
      </w:r>
      <w:r w:rsidRPr="00940F97">
        <w:rPr>
          <w:rFonts w:ascii="Arial" w:eastAsia="Times New Roman" w:hAnsi="Arial" w:cs="Arial"/>
          <w:spacing w:val="3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proposta</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são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as</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seguem:</w:t>
      </w:r>
    </w:p>
    <w:tbl>
      <w:tblPr>
        <w:tblW w:w="10065" w:type="dxa"/>
        <w:tblInd w:w="207" w:type="dxa"/>
        <w:tblLayout w:type="fixed"/>
        <w:tblCellMar>
          <w:left w:w="70" w:type="dxa"/>
          <w:right w:w="70" w:type="dxa"/>
        </w:tblCellMar>
        <w:tblLook w:val="04A0" w:firstRow="1" w:lastRow="0" w:firstColumn="1" w:lastColumn="0" w:noHBand="0" w:noVBand="1"/>
      </w:tblPr>
      <w:tblGrid>
        <w:gridCol w:w="780"/>
        <w:gridCol w:w="921"/>
        <w:gridCol w:w="425"/>
        <w:gridCol w:w="4960"/>
        <w:gridCol w:w="992"/>
        <w:gridCol w:w="992"/>
        <w:gridCol w:w="995"/>
      </w:tblGrid>
      <w:tr w:rsidR="00AD06E9" w:rsidRPr="00AD06E9" w14:paraId="550C8E58" w14:textId="77777777" w:rsidTr="00AD06E9">
        <w:trPr>
          <w:trHeight w:val="511"/>
        </w:trPr>
        <w:tc>
          <w:tcPr>
            <w:tcW w:w="780" w:type="dxa"/>
            <w:tcBorders>
              <w:top w:val="single" w:sz="4" w:space="0" w:color="000000"/>
              <w:left w:val="single" w:sz="4" w:space="0" w:color="000000"/>
              <w:bottom w:val="single" w:sz="8" w:space="0" w:color="000000"/>
              <w:right w:val="single" w:sz="4" w:space="0" w:color="000000"/>
            </w:tcBorders>
            <w:noWrap/>
            <w:vAlign w:val="center"/>
            <w:hideMark/>
          </w:tcPr>
          <w:p w14:paraId="15516809" w14:textId="77777777" w:rsidR="00AD06E9" w:rsidRPr="00AD06E9" w:rsidRDefault="00AD06E9" w:rsidP="00AD06E9">
            <w:pPr>
              <w:widowControl w:val="0"/>
              <w:autoSpaceDE w:val="0"/>
              <w:autoSpaceDN w:val="0"/>
              <w:spacing w:after="0" w:line="256" w:lineRule="auto"/>
              <w:rPr>
                <w:rFonts w:ascii="Times New Roman" w:eastAsia="Times New Roman" w:hAnsi="Times New Roman" w:cs="Times New Roman"/>
                <w:b/>
                <w:bCs/>
                <w:color w:val="000000"/>
                <w:sz w:val="18"/>
                <w:szCs w:val="18"/>
                <w:lang w:val="pt-PT" w:eastAsia="pt-BR"/>
              </w:rPr>
            </w:pPr>
            <w:r w:rsidRPr="00AD06E9">
              <w:rPr>
                <w:rFonts w:ascii="Times New Roman" w:eastAsia="Times New Roman" w:hAnsi="Times New Roman" w:cs="Times New Roman"/>
                <w:b/>
                <w:bCs/>
                <w:color w:val="000000"/>
                <w:sz w:val="18"/>
                <w:szCs w:val="18"/>
                <w:lang w:val="pt-PT" w:eastAsia="pt-BR"/>
              </w:rPr>
              <w:t>ITEM</w:t>
            </w:r>
          </w:p>
        </w:tc>
        <w:tc>
          <w:tcPr>
            <w:tcW w:w="921" w:type="dxa"/>
            <w:tcBorders>
              <w:top w:val="single" w:sz="4" w:space="0" w:color="000000"/>
              <w:left w:val="single" w:sz="4" w:space="0" w:color="000000"/>
              <w:bottom w:val="single" w:sz="8" w:space="0" w:color="000000"/>
              <w:right w:val="single" w:sz="4" w:space="0" w:color="000000"/>
            </w:tcBorders>
            <w:vAlign w:val="center"/>
            <w:hideMark/>
          </w:tcPr>
          <w:p w14:paraId="6F10CE13" w14:textId="77777777" w:rsidR="00AD06E9" w:rsidRPr="00AD06E9" w:rsidRDefault="00AD06E9" w:rsidP="00AD06E9">
            <w:pPr>
              <w:widowControl w:val="0"/>
              <w:autoSpaceDE w:val="0"/>
              <w:autoSpaceDN w:val="0"/>
              <w:spacing w:after="0" w:line="256" w:lineRule="auto"/>
              <w:jc w:val="center"/>
              <w:rPr>
                <w:rFonts w:ascii="Times New Roman" w:eastAsia="Times New Roman" w:hAnsi="Times New Roman" w:cs="Times New Roman"/>
                <w:b/>
                <w:bCs/>
                <w:color w:val="000000"/>
                <w:sz w:val="20"/>
                <w:szCs w:val="20"/>
                <w:lang w:val="pt-PT" w:eastAsia="pt-BR"/>
              </w:rPr>
            </w:pPr>
            <w:r w:rsidRPr="00AD06E9">
              <w:rPr>
                <w:rFonts w:ascii="Times New Roman" w:eastAsia="Times New Roman" w:hAnsi="Times New Roman" w:cs="Times New Roman"/>
                <w:b/>
                <w:bCs/>
                <w:color w:val="000000"/>
                <w:sz w:val="20"/>
                <w:szCs w:val="20"/>
                <w:lang w:val="pt-PT" w:eastAsia="pt-BR"/>
              </w:rPr>
              <w:t>QUANT</w:t>
            </w:r>
          </w:p>
        </w:tc>
        <w:tc>
          <w:tcPr>
            <w:tcW w:w="425" w:type="dxa"/>
            <w:tcBorders>
              <w:top w:val="single" w:sz="4" w:space="0" w:color="000000"/>
              <w:left w:val="single" w:sz="4" w:space="0" w:color="000000"/>
              <w:bottom w:val="single" w:sz="8" w:space="0" w:color="000000"/>
              <w:right w:val="single" w:sz="4" w:space="0" w:color="000000"/>
            </w:tcBorders>
            <w:noWrap/>
            <w:vAlign w:val="center"/>
            <w:hideMark/>
          </w:tcPr>
          <w:p w14:paraId="72BEA091" w14:textId="77777777" w:rsidR="00AD06E9" w:rsidRPr="00AD06E9" w:rsidRDefault="00AD06E9" w:rsidP="00AD06E9">
            <w:pPr>
              <w:widowControl w:val="0"/>
              <w:autoSpaceDE w:val="0"/>
              <w:autoSpaceDN w:val="0"/>
              <w:spacing w:after="0" w:line="256" w:lineRule="auto"/>
              <w:rPr>
                <w:rFonts w:ascii="Times New Roman" w:eastAsia="Times New Roman" w:hAnsi="Times New Roman" w:cs="Times New Roman"/>
                <w:b/>
                <w:bCs/>
                <w:color w:val="000000"/>
                <w:sz w:val="18"/>
                <w:szCs w:val="18"/>
                <w:lang w:val="pt-PT" w:eastAsia="pt-BR"/>
              </w:rPr>
            </w:pPr>
            <w:r w:rsidRPr="00AD06E9">
              <w:rPr>
                <w:rFonts w:ascii="Times New Roman" w:eastAsia="Times New Roman" w:hAnsi="Times New Roman" w:cs="Times New Roman"/>
                <w:b/>
                <w:bCs/>
                <w:color w:val="000000"/>
                <w:sz w:val="18"/>
                <w:szCs w:val="18"/>
                <w:lang w:val="pt-PT" w:eastAsia="pt-BR"/>
              </w:rPr>
              <w:t>UN</w:t>
            </w:r>
          </w:p>
        </w:tc>
        <w:tc>
          <w:tcPr>
            <w:tcW w:w="4960" w:type="dxa"/>
            <w:tcBorders>
              <w:top w:val="single" w:sz="4" w:space="0" w:color="000000"/>
              <w:left w:val="single" w:sz="4" w:space="0" w:color="000000"/>
              <w:bottom w:val="single" w:sz="8" w:space="0" w:color="000000"/>
              <w:right w:val="single" w:sz="4" w:space="0" w:color="000000"/>
            </w:tcBorders>
            <w:noWrap/>
            <w:vAlign w:val="center"/>
            <w:hideMark/>
          </w:tcPr>
          <w:p w14:paraId="1622C9A6" w14:textId="77777777" w:rsidR="00AD06E9" w:rsidRPr="00AD06E9" w:rsidRDefault="00AD06E9" w:rsidP="00AD06E9">
            <w:pPr>
              <w:widowControl w:val="0"/>
              <w:autoSpaceDE w:val="0"/>
              <w:autoSpaceDN w:val="0"/>
              <w:spacing w:after="0" w:line="256" w:lineRule="auto"/>
              <w:jc w:val="center"/>
              <w:rPr>
                <w:rFonts w:ascii="Times New Roman" w:eastAsia="Times New Roman" w:hAnsi="Times New Roman" w:cs="Times New Roman"/>
                <w:b/>
                <w:bCs/>
                <w:color w:val="000000"/>
                <w:sz w:val="18"/>
                <w:szCs w:val="18"/>
                <w:lang w:val="pt-PT" w:eastAsia="pt-BR"/>
              </w:rPr>
            </w:pPr>
            <w:r w:rsidRPr="00AD06E9">
              <w:rPr>
                <w:rFonts w:ascii="Times New Roman" w:eastAsia="Times New Roman" w:hAnsi="Times New Roman" w:cs="Times New Roman"/>
                <w:b/>
                <w:bCs/>
                <w:color w:val="000000"/>
                <w:sz w:val="18"/>
                <w:szCs w:val="18"/>
                <w:lang w:val="pt-PT" w:eastAsia="pt-BR"/>
              </w:rPr>
              <w:t>DESCRIÇÃO DOS PRODUTOS</w:t>
            </w:r>
          </w:p>
        </w:tc>
        <w:tc>
          <w:tcPr>
            <w:tcW w:w="992" w:type="dxa"/>
            <w:tcBorders>
              <w:top w:val="single" w:sz="4" w:space="0" w:color="000000"/>
              <w:left w:val="single" w:sz="4" w:space="0" w:color="000000"/>
              <w:bottom w:val="single" w:sz="8" w:space="0" w:color="000000"/>
              <w:right w:val="single" w:sz="4" w:space="0" w:color="000000"/>
            </w:tcBorders>
          </w:tcPr>
          <w:p w14:paraId="4F9E993B" w14:textId="77777777" w:rsidR="00AD06E9" w:rsidRPr="00AD06E9" w:rsidRDefault="00AD06E9" w:rsidP="00AD06E9">
            <w:pPr>
              <w:widowControl w:val="0"/>
              <w:autoSpaceDE w:val="0"/>
              <w:autoSpaceDN w:val="0"/>
              <w:spacing w:after="0" w:line="256" w:lineRule="auto"/>
              <w:rPr>
                <w:rFonts w:ascii="Times New Roman" w:eastAsia="Times New Roman" w:hAnsi="Times New Roman" w:cs="Times New Roman"/>
                <w:b/>
                <w:bCs/>
                <w:color w:val="000000"/>
                <w:lang w:val="pt-PT" w:eastAsia="pt-BR"/>
              </w:rPr>
            </w:pPr>
          </w:p>
          <w:p w14:paraId="1269418E" w14:textId="77777777" w:rsidR="00AD06E9" w:rsidRPr="00AD06E9" w:rsidRDefault="00AD06E9" w:rsidP="00AD06E9">
            <w:pPr>
              <w:widowControl w:val="0"/>
              <w:autoSpaceDE w:val="0"/>
              <w:autoSpaceDN w:val="0"/>
              <w:spacing w:after="0" w:line="256" w:lineRule="auto"/>
              <w:rPr>
                <w:rFonts w:ascii="Times New Roman" w:eastAsia="Times New Roman" w:hAnsi="Times New Roman" w:cs="Times New Roman"/>
                <w:b/>
                <w:bCs/>
                <w:color w:val="000000"/>
                <w:lang w:val="pt-PT" w:eastAsia="pt-BR"/>
              </w:rPr>
            </w:pPr>
            <w:r w:rsidRPr="00AD06E9">
              <w:rPr>
                <w:rFonts w:ascii="Times New Roman" w:eastAsia="Times New Roman" w:hAnsi="Times New Roman" w:cs="Times New Roman"/>
                <w:b/>
                <w:bCs/>
                <w:color w:val="000000"/>
                <w:lang w:val="pt-PT" w:eastAsia="pt-BR"/>
              </w:rPr>
              <w:t>MARCA</w:t>
            </w:r>
          </w:p>
        </w:tc>
        <w:tc>
          <w:tcPr>
            <w:tcW w:w="992" w:type="dxa"/>
            <w:tcBorders>
              <w:top w:val="single" w:sz="4" w:space="0" w:color="000000"/>
              <w:left w:val="single" w:sz="4" w:space="0" w:color="000000"/>
              <w:bottom w:val="single" w:sz="8" w:space="0" w:color="000000"/>
              <w:right w:val="single" w:sz="4" w:space="0" w:color="000000"/>
            </w:tcBorders>
            <w:hideMark/>
          </w:tcPr>
          <w:p w14:paraId="6B04A53F" w14:textId="77777777" w:rsidR="00AD06E9" w:rsidRPr="00AD06E9" w:rsidRDefault="00AD06E9" w:rsidP="00AD06E9">
            <w:pPr>
              <w:widowControl w:val="0"/>
              <w:autoSpaceDE w:val="0"/>
              <w:autoSpaceDN w:val="0"/>
              <w:spacing w:after="0" w:line="256" w:lineRule="auto"/>
              <w:rPr>
                <w:rFonts w:ascii="Times New Roman" w:eastAsia="Times New Roman" w:hAnsi="Times New Roman" w:cs="Times New Roman"/>
                <w:b/>
                <w:bCs/>
                <w:color w:val="000000"/>
                <w:lang w:val="pt-PT" w:eastAsia="pt-BR"/>
              </w:rPr>
            </w:pPr>
            <w:r w:rsidRPr="00AD06E9">
              <w:rPr>
                <w:rFonts w:ascii="Times New Roman" w:eastAsia="Times New Roman" w:hAnsi="Times New Roman" w:cs="Times New Roman"/>
                <w:b/>
                <w:bCs/>
                <w:color w:val="000000"/>
                <w:lang w:val="pt-PT" w:eastAsia="pt-BR"/>
              </w:rPr>
              <w:t xml:space="preserve">VALOR UNIT. R$ </w:t>
            </w:r>
          </w:p>
        </w:tc>
        <w:tc>
          <w:tcPr>
            <w:tcW w:w="995" w:type="dxa"/>
            <w:tcBorders>
              <w:top w:val="single" w:sz="4" w:space="0" w:color="000000"/>
              <w:left w:val="single" w:sz="4" w:space="0" w:color="000000"/>
              <w:bottom w:val="single" w:sz="8" w:space="0" w:color="000000"/>
              <w:right w:val="single" w:sz="4" w:space="0" w:color="000000"/>
            </w:tcBorders>
            <w:hideMark/>
          </w:tcPr>
          <w:p w14:paraId="2C4458B9" w14:textId="77777777" w:rsidR="00AD06E9" w:rsidRPr="00AD06E9" w:rsidRDefault="00AD06E9" w:rsidP="00AD06E9">
            <w:pPr>
              <w:widowControl w:val="0"/>
              <w:autoSpaceDE w:val="0"/>
              <w:autoSpaceDN w:val="0"/>
              <w:spacing w:after="0" w:line="256" w:lineRule="auto"/>
              <w:rPr>
                <w:rFonts w:ascii="Times New Roman" w:eastAsia="Times New Roman" w:hAnsi="Times New Roman" w:cs="Times New Roman"/>
                <w:b/>
                <w:bCs/>
                <w:color w:val="000000"/>
                <w:lang w:val="pt-PT" w:eastAsia="pt-BR"/>
              </w:rPr>
            </w:pPr>
            <w:r w:rsidRPr="00AD06E9">
              <w:rPr>
                <w:rFonts w:ascii="Times New Roman" w:eastAsia="Times New Roman" w:hAnsi="Times New Roman" w:cs="Times New Roman"/>
                <w:b/>
                <w:bCs/>
                <w:color w:val="000000"/>
                <w:lang w:val="pt-PT" w:eastAsia="pt-BR"/>
              </w:rPr>
              <w:t>VALOR TOTAL R$</w:t>
            </w:r>
          </w:p>
        </w:tc>
      </w:tr>
      <w:tr w:rsidR="00AD06E9" w:rsidRPr="00AD06E9" w14:paraId="2BD838EC" w14:textId="77777777" w:rsidTr="00AD06E9">
        <w:trPr>
          <w:trHeight w:val="1063"/>
        </w:trPr>
        <w:tc>
          <w:tcPr>
            <w:tcW w:w="780" w:type="dxa"/>
            <w:tcBorders>
              <w:top w:val="single" w:sz="4" w:space="0" w:color="000000"/>
              <w:left w:val="single" w:sz="4" w:space="0" w:color="000000"/>
              <w:bottom w:val="nil"/>
              <w:right w:val="single" w:sz="4" w:space="0" w:color="000000"/>
            </w:tcBorders>
            <w:noWrap/>
            <w:vAlign w:val="bottom"/>
            <w:hideMark/>
          </w:tcPr>
          <w:p w14:paraId="5DBD9757" w14:textId="77777777" w:rsidR="00AD06E9" w:rsidRPr="00AD06E9" w:rsidRDefault="00AD06E9" w:rsidP="00AD06E9">
            <w:pPr>
              <w:autoSpaceDN w:val="0"/>
              <w:spacing w:after="0" w:line="276" w:lineRule="auto"/>
              <w:ind w:left="360"/>
              <w:contextualSpacing/>
              <w:rPr>
                <w:rFonts w:ascii="Times New Roman" w:eastAsia="Times New Roman" w:hAnsi="Times New Roman" w:cs="Times New Roman"/>
                <w:b/>
                <w:bCs/>
                <w:color w:val="000000"/>
                <w:sz w:val="18"/>
                <w:szCs w:val="18"/>
                <w:lang w:val="pt-PT" w:eastAsia="pt-BR"/>
              </w:rPr>
            </w:pPr>
            <w:r w:rsidRPr="00AD06E9">
              <w:rPr>
                <w:rFonts w:ascii="Times New Roman" w:eastAsia="Times New Roman" w:hAnsi="Times New Roman" w:cs="Times New Roman"/>
                <w:b/>
                <w:bCs/>
                <w:color w:val="000000"/>
                <w:sz w:val="18"/>
                <w:szCs w:val="18"/>
                <w:lang w:val="pt-PT" w:eastAsia="pt-BR"/>
              </w:rPr>
              <w:t>01</w:t>
            </w:r>
          </w:p>
        </w:tc>
        <w:tc>
          <w:tcPr>
            <w:tcW w:w="921" w:type="dxa"/>
            <w:tcBorders>
              <w:top w:val="single" w:sz="4" w:space="0" w:color="000000"/>
              <w:left w:val="single" w:sz="4" w:space="0" w:color="000000"/>
              <w:bottom w:val="nil"/>
              <w:right w:val="single" w:sz="4" w:space="0" w:color="000000"/>
            </w:tcBorders>
            <w:noWrap/>
            <w:vAlign w:val="bottom"/>
            <w:hideMark/>
          </w:tcPr>
          <w:p w14:paraId="4D63C87C" w14:textId="77777777" w:rsidR="00AD06E9" w:rsidRPr="00AD06E9" w:rsidRDefault="00AD06E9" w:rsidP="00AD06E9">
            <w:pPr>
              <w:widowControl w:val="0"/>
              <w:autoSpaceDE w:val="0"/>
              <w:autoSpaceDN w:val="0"/>
              <w:spacing w:after="0" w:line="256" w:lineRule="auto"/>
              <w:jc w:val="center"/>
              <w:rPr>
                <w:rFonts w:ascii="Times New Roman" w:eastAsia="Times New Roman" w:hAnsi="Times New Roman" w:cs="Times New Roman"/>
                <w:b/>
                <w:bCs/>
                <w:color w:val="000000"/>
                <w:sz w:val="20"/>
                <w:szCs w:val="20"/>
                <w:lang w:val="pt-PT" w:eastAsia="pt-BR"/>
              </w:rPr>
            </w:pPr>
            <w:r w:rsidRPr="00AD06E9">
              <w:rPr>
                <w:rFonts w:ascii="Times New Roman" w:eastAsia="Times New Roman" w:hAnsi="Times New Roman" w:cs="Times New Roman"/>
                <w:b/>
                <w:bCs/>
                <w:color w:val="000000"/>
                <w:sz w:val="20"/>
                <w:szCs w:val="20"/>
                <w:lang w:val="pt-PT" w:eastAsia="pt-BR"/>
              </w:rPr>
              <w:t>02</w:t>
            </w:r>
          </w:p>
        </w:tc>
        <w:tc>
          <w:tcPr>
            <w:tcW w:w="425" w:type="dxa"/>
            <w:tcBorders>
              <w:top w:val="single" w:sz="4" w:space="0" w:color="000000"/>
              <w:left w:val="single" w:sz="4" w:space="0" w:color="000000"/>
              <w:bottom w:val="nil"/>
              <w:right w:val="single" w:sz="4" w:space="0" w:color="000000"/>
            </w:tcBorders>
            <w:vAlign w:val="bottom"/>
            <w:hideMark/>
          </w:tcPr>
          <w:p w14:paraId="080F1BC3" w14:textId="77777777" w:rsidR="00AD06E9" w:rsidRPr="00AD06E9" w:rsidRDefault="00AD06E9" w:rsidP="00AD06E9">
            <w:pPr>
              <w:widowControl w:val="0"/>
              <w:autoSpaceDE w:val="0"/>
              <w:autoSpaceDN w:val="0"/>
              <w:spacing w:after="0" w:line="256" w:lineRule="auto"/>
              <w:jc w:val="center"/>
              <w:rPr>
                <w:rFonts w:ascii="Times New Roman" w:eastAsia="Times New Roman" w:hAnsi="Times New Roman" w:cs="Times New Roman"/>
                <w:color w:val="000000"/>
                <w:sz w:val="18"/>
                <w:szCs w:val="18"/>
                <w:lang w:val="pt-PT" w:eastAsia="pt-BR"/>
              </w:rPr>
            </w:pPr>
            <w:r w:rsidRPr="00AD06E9">
              <w:rPr>
                <w:rFonts w:ascii="Times New Roman" w:eastAsia="Times New Roman" w:hAnsi="Times New Roman" w:cs="Times New Roman"/>
                <w:color w:val="000000"/>
                <w:sz w:val="18"/>
                <w:szCs w:val="18"/>
                <w:lang w:val="pt-PT" w:eastAsia="pt-BR"/>
              </w:rPr>
              <w:t>UN</w:t>
            </w:r>
          </w:p>
        </w:tc>
        <w:tc>
          <w:tcPr>
            <w:tcW w:w="4960" w:type="dxa"/>
            <w:tcBorders>
              <w:top w:val="single" w:sz="4" w:space="0" w:color="000000"/>
              <w:left w:val="single" w:sz="4" w:space="0" w:color="000000"/>
              <w:bottom w:val="nil"/>
              <w:right w:val="single" w:sz="4" w:space="0" w:color="000000"/>
            </w:tcBorders>
            <w:vAlign w:val="bottom"/>
          </w:tcPr>
          <w:p w14:paraId="46A8ABBB" w14:textId="77777777" w:rsidR="00AD06E9" w:rsidRPr="00AD06E9" w:rsidRDefault="00AD06E9" w:rsidP="00AD06E9">
            <w:pPr>
              <w:widowControl w:val="0"/>
              <w:autoSpaceDE w:val="0"/>
              <w:autoSpaceDN w:val="0"/>
              <w:spacing w:after="0" w:line="256" w:lineRule="auto"/>
              <w:ind w:right="568"/>
              <w:jc w:val="both"/>
              <w:rPr>
                <w:rFonts w:ascii="Times New Roman" w:eastAsia="Times New Roman" w:hAnsi="Times New Roman" w:cs="Times New Roman"/>
                <w:b/>
                <w:bCs/>
                <w:color w:val="000000"/>
                <w:lang w:val="pt-PT" w:eastAsia="pt-BR"/>
              </w:rPr>
            </w:pPr>
            <w:r w:rsidRPr="00AD06E9">
              <w:rPr>
                <w:rFonts w:ascii="Times New Roman" w:eastAsia="Times New Roman" w:hAnsi="Times New Roman" w:cs="Times New Roman"/>
                <w:b/>
                <w:bCs/>
                <w:color w:val="000000"/>
                <w:lang w:val="pt-PT" w:eastAsia="pt-BR"/>
              </w:rPr>
              <w:t xml:space="preserve">PISTOLA MASSAGEADORA ELÉTRICA MUSCULAR PROFISSIONAL ORIGINAL. </w:t>
            </w:r>
          </w:p>
          <w:p w14:paraId="4FD0FEFF" w14:textId="77777777" w:rsidR="00AD06E9" w:rsidRPr="00AD06E9" w:rsidRDefault="00AD06E9" w:rsidP="00AD06E9">
            <w:pPr>
              <w:widowControl w:val="0"/>
              <w:numPr>
                <w:ilvl w:val="0"/>
                <w:numId w:val="21"/>
              </w:numPr>
              <w:autoSpaceDE w:val="0"/>
              <w:autoSpaceDN w:val="0"/>
              <w:spacing w:after="0" w:line="256" w:lineRule="auto"/>
              <w:ind w:right="75"/>
              <w:jc w:val="both"/>
              <w:rPr>
                <w:rFonts w:ascii="Times New Roman" w:eastAsia="Times New Roman" w:hAnsi="Times New Roman" w:cs="Times New Roman"/>
                <w:bCs/>
                <w:color w:val="000000"/>
                <w:lang w:val="pt-PT" w:eastAsia="pt-BR"/>
              </w:rPr>
            </w:pPr>
            <w:r w:rsidRPr="00AD06E9">
              <w:rPr>
                <w:rFonts w:ascii="Times New Roman" w:eastAsia="Times New Roman" w:hAnsi="Times New Roman" w:cs="Times New Roman"/>
                <w:bCs/>
                <w:color w:val="000000"/>
                <w:lang w:val="pt-PT" w:eastAsia="pt-BR"/>
              </w:rPr>
              <w:t>Sem fio.</w:t>
            </w:r>
          </w:p>
          <w:p w14:paraId="1FD36337" w14:textId="77777777" w:rsidR="00AD06E9" w:rsidRPr="00AD06E9" w:rsidRDefault="00AD06E9" w:rsidP="00AD06E9">
            <w:pPr>
              <w:widowControl w:val="0"/>
              <w:numPr>
                <w:ilvl w:val="0"/>
                <w:numId w:val="21"/>
              </w:numPr>
              <w:autoSpaceDE w:val="0"/>
              <w:autoSpaceDN w:val="0"/>
              <w:spacing w:after="0" w:line="256" w:lineRule="auto"/>
              <w:ind w:right="75"/>
              <w:jc w:val="both"/>
              <w:rPr>
                <w:rFonts w:ascii="Times New Roman" w:eastAsia="Times New Roman" w:hAnsi="Times New Roman" w:cs="Times New Roman"/>
                <w:bCs/>
                <w:color w:val="000000"/>
                <w:lang w:val="pt-PT" w:eastAsia="pt-BR"/>
              </w:rPr>
            </w:pPr>
            <w:r w:rsidRPr="00AD06E9">
              <w:rPr>
                <w:rFonts w:ascii="Times New Roman" w:eastAsia="Times New Roman" w:hAnsi="Times New Roman" w:cs="Times New Roman"/>
                <w:bCs/>
                <w:color w:val="000000"/>
                <w:lang w:val="pt-PT" w:eastAsia="pt-BR"/>
              </w:rPr>
              <w:t>Com carregador</w:t>
            </w:r>
          </w:p>
          <w:p w14:paraId="0B920203" w14:textId="77777777" w:rsidR="00AD06E9" w:rsidRPr="00AD06E9" w:rsidRDefault="00AD06E9" w:rsidP="00AD06E9">
            <w:pPr>
              <w:widowControl w:val="0"/>
              <w:numPr>
                <w:ilvl w:val="0"/>
                <w:numId w:val="21"/>
              </w:numPr>
              <w:autoSpaceDE w:val="0"/>
              <w:autoSpaceDN w:val="0"/>
              <w:spacing w:after="0" w:line="256" w:lineRule="auto"/>
              <w:ind w:right="75"/>
              <w:jc w:val="both"/>
              <w:rPr>
                <w:rFonts w:ascii="Times New Roman" w:eastAsia="Times New Roman" w:hAnsi="Times New Roman" w:cs="Times New Roman"/>
                <w:bCs/>
                <w:color w:val="000000"/>
                <w:lang w:val="pt-PT" w:eastAsia="pt-BR"/>
              </w:rPr>
            </w:pPr>
            <w:r w:rsidRPr="00AD06E9">
              <w:rPr>
                <w:rFonts w:ascii="Times New Roman" w:eastAsia="Times New Roman" w:hAnsi="Times New Roman" w:cs="Times New Roman"/>
                <w:bCs/>
                <w:color w:val="000000"/>
                <w:lang w:val="pt-PT" w:eastAsia="pt-BR"/>
              </w:rPr>
              <w:t>Produto conta com 4 cabeças intercambiáveis.</w:t>
            </w:r>
          </w:p>
          <w:p w14:paraId="7B63D613" w14:textId="77777777" w:rsidR="00AD06E9" w:rsidRPr="00AD06E9" w:rsidRDefault="00AD06E9" w:rsidP="00AD06E9">
            <w:pPr>
              <w:widowControl w:val="0"/>
              <w:numPr>
                <w:ilvl w:val="0"/>
                <w:numId w:val="21"/>
              </w:numPr>
              <w:autoSpaceDE w:val="0"/>
              <w:autoSpaceDN w:val="0"/>
              <w:spacing w:after="0" w:line="256" w:lineRule="auto"/>
              <w:ind w:right="75"/>
              <w:jc w:val="both"/>
              <w:rPr>
                <w:rFonts w:ascii="Times New Roman" w:eastAsia="Times New Roman" w:hAnsi="Times New Roman" w:cs="Times New Roman"/>
                <w:bCs/>
                <w:color w:val="000000"/>
                <w:lang w:val="pt-PT" w:eastAsia="pt-BR"/>
              </w:rPr>
            </w:pPr>
            <w:r w:rsidRPr="00AD06E9">
              <w:rPr>
                <w:rFonts w:ascii="Times New Roman" w:eastAsia="Times New Roman" w:hAnsi="Times New Roman" w:cs="Times New Roman"/>
                <w:bCs/>
                <w:color w:val="000000"/>
                <w:lang w:val="pt-PT" w:eastAsia="pt-BR"/>
              </w:rPr>
              <w:t>Funciona por meio de um sistema de vibração.</w:t>
            </w:r>
          </w:p>
          <w:p w14:paraId="40187E74" w14:textId="77777777" w:rsidR="00AD06E9" w:rsidRPr="00AD06E9" w:rsidRDefault="00AD06E9" w:rsidP="00AD06E9">
            <w:pPr>
              <w:widowControl w:val="0"/>
              <w:numPr>
                <w:ilvl w:val="0"/>
                <w:numId w:val="21"/>
              </w:numPr>
              <w:autoSpaceDE w:val="0"/>
              <w:autoSpaceDN w:val="0"/>
              <w:spacing w:after="0" w:line="256" w:lineRule="auto"/>
              <w:ind w:right="75"/>
              <w:jc w:val="both"/>
              <w:rPr>
                <w:rFonts w:ascii="Times New Roman" w:eastAsia="Times New Roman" w:hAnsi="Times New Roman" w:cs="Times New Roman"/>
                <w:bCs/>
                <w:color w:val="000000"/>
                <w:lang w:val="pt-PT" w:eastAsia="pt-BR"/>
              </w:rPr>
            </w:pPr>
            <w:r w:rsidRPr="00AD06E9">
              <w:rPr>
                <w:rFonts w:ascii="Times New Roman" w:eastAsia="Times New Roman" w:hAnsi="Times New Roman" w:cs="Times New Roman"/>
                <w:bCs/>
                <w:color w:val="000000"/>
                <w:lang w:val="pt-PT" w:eastAsia="pt-BR"/>
              </w:rPr>
              <w:t>Possui 6 velocidades.</w:t>
            </w:r>
          </w:p>
          <w:p w14:paraId="06B8032F" w14:textId="77777777" w:rsidR="00AD06E9" w:rsidRPr="00AD06E9" w:rsidRDefault="00AD06E9" w:rsidP="00AD06E9">
            <w:pPr>
              <w:widowControl w:val="0"/>
              <w:numPr>
                <w:ilvl w:val="0"/>
                <w:numId w:val="21"/>
              </w:numPr>
              <w:autoSpaceDE w:val="0"/>
              <w:autoSpaceDN w:val="0"/>
              <w:spacing w:after="0" w:line="256" w:lineRule="auto"/>
              <w:ind w:right="75"/>
              <w:jc w:val="both"/>
              <w:rPr>
                <w:rFonts w:ascii="Times New Roman" w:eastAsia="Times New Roman" w:hAnsi="Times New Roman" w:cs="Times New Roman"/>
                <w:bCs/>
                <w:color w:val="000000"/>
                <w:lang w:val="pt-PT" w:eastAsia="pt-BR"/>
              </w:rPr>
            </w:pPr>
            <w:r w:rsidRPr="00AD06E9">
              <w:rPr>
                <w:rFonts w:ascii="Times New Roman" w:eastAsia="Times New Roman" w:hAnsi="Times New Roman" w:cs="Times New Roman"/>
                <w:bCs/>
                <w:color w:val="000000"/>
                <w:lang w:val="pt-PT" w:eastAsia="pt-BR"/>
              </w:rPr>
              <w:t>Com regulador de velocidade.</w:t>
            </w:r>
          </w:p>
          <w:p w14:paraId="5C5EC9C9" w14:textId="77777777" w:rsidR="00AD06E9" w:rsidRPr="00AD06E9" w:rsidRDefault="00AD06E9" w:rsidP="00AD06E9">
            <w:pPr>
              <w:widowControl w:val="0"/>
              <w:numPr>
                <w:ilvl w:val="0"/>
                <w:numId w:val="21"/>
              </w:numPr>
              <w:autoSpaceDE w:val="0"/>
              <w:autoSpaceDN w:val="0"/>
              <w:spacing w:after="0" w:line="256" w:lineRule="auto"/>
              <w:ind w:right="75"/>
              <w:jc w:val="both"/>
              <w:rPr>
                <w:rFonts w:ascii="Times New Roman" w:eastAsia="Times New Roman" w:hAnsi="Times New Roman" w:cs="Times New Roman"/>
                <w:bCs/>
                <w:color w:val="000000"/>
                <w:lang w:val="pt-PT" w:eastAsia="pt-BR"/>
              </w:rPr>
            </w:pPr>
            <w:r w:rsidRPr="00AD06E9">
              <w:rPr>
                <w:rFonts w:ascii="Times New Roman" w:eastAsia="Times New Roman" w:hAnsi="Times New Roman" w:cs="Times New Roman"/>
                <w:bCs/>
                <w:color w:val="000000"/>
                <w:lang w:val="pt-PT" w:eastAsia="pt-BR"/>
              </w:rPr>
              <w:t>Tipo de fonte de alimentação: bateria.</w:t>
            </w:r>
          </w:p>
          <w:p w14:paraId="3B700833" w14:textId="77777777" w:rsidR="00AD06E9" w:rsidRPr="00AD06E9" w:rsidRDefault="00AD06E9" w:rsidP="00AD06E9">
            <w:pPr>
              <w:widowControl w:val="0"/>
              <w:numPr>
                <w:ilvl w:val="0"/>
                <w:numId w:val="21"/>
              </w:numPr>
              <w:autoSpaceDE w:val="0"/>
              <w:autoSpaceDN w:val="0"/>
              <w:spacing w:after="0" w:line="256" w:lineRule="auto"/>
              <w:ind w:right="75"/>
              <w:jc w:val="both"/>
              <w:rPr>
                <w:rFonts w:ascii="Times New Roman" w:eastAsia="Times New Roman" w:hAnsi="Times New Roman" w:cs="Times New Roman"/>
                <w:bCs/>
                <w:color w:val="000000"/>
                <w:lang w:val="pt-PT" w:eastAsia="pt-BR"/>
              </w:rPr>
            </w:pPr>
            <w:r w:rsidRPr="00AD06E9">
              <w:rPr>
                <w:rFonts w:ascii="Times New Roman" w:eastAsia="Times New Roman" w:hAnsi="Times New Roman" w:cs="Times New Roman"/>
                <w:bCs/>
                <w:color w:val="000000"/>
                <w:lang w:val="pt-PT" w:eastAsia="pt-BR"/>
              </w:rPr>
              <w:t>Dimensões: 23cm largura, 17cm altura, 6.7cm comprimento.</w:t>
            </w:r>
          </w:p>
          <w:p w14:paraId="53F760BF" w14:textId="77777777" w:rsidR="00AD06E9" w:rsidRPr="00AD06E9" w:rsidRDefault="00AD06E9" w:rsidP="00AD06E9">
            <w:pPr>
              <w:widowControl w:val="0"/>
              <w:numPr>
                <w:ilvl w:val="0"/>
                <w:numId w:val="21"/>
              </w:numPr>
              <w:autoSpaceDE w:val="0"/>
              <w:autoSpaceDN w:val="0"/>
              <w:spacing w:after="0" w:line="256" w:lineRule="auto"/>
              <w:ind w:right="75"/>
              <w:jc w:val="both"/>
              <w:rPr>
                <w:rFonts w:ascii="Times New Roman" w:eastAsia="Times New Roman" w:hAnsi="Times New Roman" w:cs="Times New Roman"/>
                <w:bCs/>
                <w:color w:val="000000"/>
                <w:lang w:val="pt-PT" w:eastAsia="pt-BR"/>
              </w:rPr>
            </w:pPr>
            <w:r w:rsidRPr="00AD06E9">
              <w:rPr>
                <w:rFonts w:ascii="Times New Roman" w:eastAsia="Times New Roman" w:hAnsi="Times New Roman" w:cs="Times New Roman"/>
                <w:bCs/>
                <w:color w:val="000000"/>
                <w:lang w:val="pt-PT" w:eastAsia="pt-BR"/>
              </w:rPr>
              <w:t>Peso aproximado: 1.5kg.</w:t>
            </w:r>
          </w:p>
          <w:p w14:paraId="54475F85" w14:textId="77777777" w:rsidR="00AD06E9" w:rsidRPr="00AD06E9" w:rsidRDefault="00AD06E9" w:rsidP="00AD06E9">
            <w:pPr>
              <w:widowControl w:val="0"/>
              <w:autoSpaceDE w:val="0"/>
              <w:autoSpaceDN w:val="0"/>
              <w:spacing w:after="0" w:line="256" w:lineRule="auto"/>
              <w:ind w:left="360" w:right="568"/>
              <w:jc w:val="both"/>
              <w:rPr>
                <w:rFonts w:ascii="Times New Roman" w:eastAsia="Times New Roman" w:hAnsi="Times New Roman" w:cs="Times New Roman"/>
                <w:b/>
                <w:color w:val="000000"/>
                <w:lang w:val="pt-PT" w:eastAsia="pt-BR"/>
              </w:rPr>
            </w:pPr>
          </w:p>
          <w:p w14:paraId="51284CE1" w14:textId="77777777" w:rsidR="00AD06E9" w:rsidRPr="00AD06E9" w:rsidRDefault="00AD06E9" w:rsidP="00AD06E9">
            <w:pPr>
              <w:widowControl w:val="0"/>
              <w:autoSpaceDE w:val="0"/>
              <w:autoSpaceDN w:val="0"/>
              <w:spacing w:after="0" w:line="256" w:lineRule="auto"/>
              <w:ind w:left="360" w:right="568"/>
              <w:jc w:val="both"/>
              <w:rPr>
                <w:rFonts w:ascii="Times New Roman" w:eastAsia="Times New Roman" w:hAnsi="Times New Roman" w:cs="Times New Roman"/>
                <w:b/>
                <w:color w:val="000000"/>
                <w:lang w:val="pt-PT" w:eastAsia="pt-BR"/>
              </w:rPr>
            </w:pPr>
            <w:r w:rsidRPr="00AD06E9">
              <w:rPr>
                <w:rFonts w:ascii="Times New Roman" w:eastAsia="Times New Roman" w:hAnsi="Times New Roman" w:cs="Times New Roman"/>
                <w:b/>
                <w:color w:val="000000"/>
                <w:lang w:val="pt-PT" w:eastAsia="pt-BR"/>
              </w:rPr>
              <w:lastRenderedPageBreak/>
              <w:t>IMAGEM REFERÊNCIA:</w:t>
            </w:r>
          </w:p>
          <w:p w14:paraId="121A2C3B" w14:textId="77777777" w:rsidR="00AD06E9" w:rsidRPr="00AD06E9" w:rsidRDefault="00AD06E9" w:rsidP="00AD06E9">
            <w:pPr>
              <w:widowControl w:val="0"/>
              <w:autoSpaceDE w:val="0"/>
              <w:autoSpaceDN w:val="0"/>
              <w:spacing w:after="0" w:line="256" w:lineRule="auto"/>
              <w:ind w:left="360" w:right="568"/>
              <w:jc w:val="both"/>
              <w:rPr>
                <w:rFonts w:ascii="Times New Roman" w:eastAsia="Times New Roman" w:hAnsi="Times New Roman" w:cs="Times New Roman"/>
                <w:b/>
                <w:color w:val="000000"/>
                <w:lang w:val="pt-PT" w:eastAsia="pt-BR"/>
              </w:rPr>
            </w:pPr>
          </w:p>
          <w:p w14:paraId="111F9AC5" w14:textId="77777777" w:rsidR="00AD06E9" w:rsidRPr="00AD06E9" w:rsidRDefault="00AD06E9" w:rsidP="00AD06E9">
            <w:pPr>
              <w:widowControl w:val="0"/>
              <w:autoSpaceDE w:val="0"/>
              <w:autoSpaceDN w:val="0"/>
              <w:spacing w:after="0" w:line="256" w:lineRule="auto"/>
              <w:jc w:val="center"/>
              <w:rPr>
                <w:rFonts w:ascii="Times New Roman" w:eastAsia="Times New Roman" w:hAnsi="Times New Roman" w:cs="Times New Roman"/>
                <w:color w:val="000000"/>
                <w:sz w:val="18"/>
                <w:szCs w:val="18"/>
                <w:highlight w:val="yellow"/>
                <w:lang w:val="pt-PT" w:eastAsia="pt-BR"/>
              </w:rPr>
            </w:pPr>
            <w:r w:rsidRPr="00AD06E9">
              <w:rPr>
                <w:rFonts w:ascii="Times New Roman" w:eastAsia="Times New Roman" w:hAnsi="Times New Roman" w:cs="Times New Roman"/>
                <w:b/>
                <w:noProof/>
                <w:color w:val="000000"/>
                <w:lang w:val="pt-PT" w:eastAsia="pt-BR"/>
              </w:rPr>
              <w:drawing>
                <wp:inline distT="0" distB="0" distL="0" distR="0" wp14:anchorId="3E9B1B45" wp14:editId="64ECF4F2">
                  <wp:extent cx="962025" cy="882650"/>
                  <wp:effectExtent l="0" t="0" r="9525" b="0"/>
                  <wp:docPr id="1"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62025" cy="882650"/>
                          </a:xfrm>
                          <a:prstGeom prst="rect">
                            <a:avLst/>
                          </a:prstGeom>
                          <a:noFill/>
                          <a:ln>
                            <a:noFill/>
                          </a:ln>
                        </pic:spPr>
                      </pic:pic>
                    </a:graphicData>
                  </a:graphic>
                </wp:inline>
              </w:drawing>
            </w:r>
          </w:p>
          <w:p w14:paraId="0481280D" w14:textId="77777777" w:rsidR="00AD06E9" w:rsidRPr="00AD06E9" w:rsidRDefault="00AD06E9" w:rsidP="00AD06E9">
            <w:pPr>
              <w:widowControl w:val="0"/>
              <w:autoSpaceDE w:val="0"/>
              <w:autoSpaceDN w:val="0"/>
              <w:spacing w:after="0" w:line="256" w:lineRule="auto"/>
              <w:rPr>
                <w:rFonts w:ascii="Times New Roman" w:eastAsia="Times New Roman" w:hAnsi="Times New Roman" w:cs="Times New Roman"/>
                <w:color w:val="000000"/>
                <w:sz w:val="18"/>
                <w:szCs w:val="18"/>
                <w:highlight w:val="yellow"/>
                <w:lang w:val="pt-PT" w:eastAsia="pt-BR"/>
              </w:rPr>
            </w:pPr>
          </w:p>
        </w:tc>
        <w:tc>
          <w:tcPr>
            <w:tcW w:w="992" w:type="dxa"/>
            <w:tcBorders>
              <w:top w:val="single" w:sz="4" w:space="0" w:color="000000"/>
              <w:left w:val="single" w:sz="4" w:space="0" w:color="000000"/>
              <w:bottom w:val="nil"/>
              <w:right w:val="single" w:sz="4" w:space="0" w:color="000000"/>
            </w:tcBorders>
          </w:tcPr>
          <w:p w14:paraId="69EA1BD7" w14:textId="38770089" w:rsidR="00AD06E9" w:rsidRPr="00AD06E9" w:rsidRDefault="00AD06E9" w:rsidP="00AD06E9">
            <w:pPr>
              <w:widowControl w:val="0"/>
              <w:autoSpaceDE w:val="0"/>
              <w:autoSpaceDN w:val="0"/>
              <w:spacing w:after="0" w:line="256" w:lineRule="auto"/>
              <w:jc w:val="right"/>
              <w:rPr>
                <w:rFonts w:ascii="Times New Roman" w:eastAsia="Times New Roman" w:hAnsi="Times New Roman" w:cs="Times New Roman"/>
                <w:b/>
                <w:bCs/>
                <w:color w:val="000000"/>
                <w:lang w:val="pt-PT" w:eastAsia="pt-BR"/>
              </w:rPr>
            </w:pPr>
            <w:r>
              <w:rPr>
                <w:rFonts w:ascii="Times New Roman" w:eastAsia="Times New Roman" w:hAnsi="Times New Roman" w:cs="Times New Roman"/>
                <w:b/>
                <w:bCs/>
                <w:color w:val="000000"/>
                <w:lang w:val="pt-PT" w:eastAsia="pt-BR"/>
              </w:rPr>
              <w:lastRenderedPageBreak/>
              <w:t>MICGEEK</w:t>
            </w:r>
          </w:p>
        </w:tc>
        <w:tc>
          <w:tcPr>
            <w:tcW w:w="992" w:type="dxa"/>
            <w:tcBorders>
              <w:top w:val="single" w:sz="4" w:space="0" w:color="000000"/>
              <w:left w:val="single" w:sz="4" w:space="0" w:color="000000"/>
              <w:bottom w:val="nil"/>
              <w:right w:val="single" w:sz="4" w:space="0" w:color="000000"/>
            </w:tcBorders>
          </w:tcPr>
          <w:p w14:paraId="553AEBE2" w14:textId="16407CE1" w:rsidR="00AD06E9" w:rsidRPr="00AD06E9" w:rsidRDefault="00AD06E9" w:rsidP="00AD06E9">
            <w:pPr>
              <w:widowControl w:val="0"/>
              <w:autoSpaceDE w:val="0"/>
              <w:autoSpaceDN w:val="0"/>
              <w:spacing w:after="0" w:line="256" w:lineRule="auto"/>
              <w:jc w:val="right"/>
              <w:rPr>
                <w:rFonts w:ascii="Times New Roman" w:eastAsia="Times New Roman" w:hAnsi="Times New Roman" w:cs="Times New Roman"/>
                <w:b/>
                <w:bCs/>
                <w:color w:val="000000"/>
                <w:lang w:val="pt-PT" w:eastAsia="pt-BR"/>
              </w:rPr>
            </w:pPr>
            <w:r>
              <w:rPr>
                <w:rFonts w:ascii="Times New Roman" w:eastAsia="Times New Roman" w:hAnsi="Times New Roman" w:cs="Times New Roman"/>
                <w:b/>
                <w:bCs/>
                <w:color w:val="000000"/>
                <w:lang w:val="pt-PT" w:eastAsia="pt-BR"/>
              </w:rPr>
              <w:t>245,00</w:t>
            </w:r>
          </w:p>
        </w:tc>
        <w:tc>
          <w:tcPr>
            <w:tcW w:w="995" w:type="dxa"/>
            <w:tcBorders>
              <w:top w:val="single" w:sz="4" w:space="0" w:color="000000"/>
              <w:left w:val="single" w:sz="4" w:space="0" w:color="000000"/>
              <w:bottom w:val="nil"/>
              <w:right w:val="single" w:sz="4" w:space="0" w:color="000000"/>
            </w:tcBorders>
          </w:tcPr>
          <w:p w14:paraId="507822B4" w14:textId="499441A2" w:rsidR="00AD06E9" w:rsidRPr="00AD06E9" w:rsidRDefault="00AD06E9" w:rsidP="00AD06E9">
            <w:pPr>
              <w:widowControl w:val="0"/>
              <w:autoSpaceDE w:val="0"/>
              <w:autoSpaceDN w:val="0"/>
              <w:spacing w:after="0" w:line="256" w:lineRule="auto"/>
              <w:rPr>
                <w:rFonts w:ascii="Times New Roman" w:eastAsia="Times New Roman" w:hAnsi="Times New Roman" w:cs="Times New Roman"/>
                <w:b/>
                <w:bCs/>
                <w:color w:val="000000"/>
                <w:lang w:val="pt-PT" w:eastAsia="pt-BR"/>
              </w:rPr>
            </w:pPr>
            <w:r>
              <w:rPr>
                <w:rFonts w:ascii="Times New Roman" w:eastAsia="Times New Roman" w:hAnsi="Times New Roman" w:cs="Times New Roman"/>
                <w:b/>
                <w:bCs/>
                <w:color w:val="000000"/>
                <w:lang w:val="pt-PT" w:eastAsia="pt-BR"/>
              </w:rPr>
              <w:t>490,00</w:t>
            </w:r>
          </w:p>
        </w:tc>
      </w:tr>
      <w:tr w:rsidR="00AD06E9" w:rsidRPr="00AD06E9" w14:paraId="21B4F11B" w14:textId="77777777" w:rsidTr="00AD06E9">
        <w:trPr>
          <w:trHeight w:val="1343"/>
        </w:trPr>
        <w:tc>
          <w:tcPr>
            <w:tcW w:w="780" w:type="dxa"/>
            <w:tcBorders>
              <w:top w:val="single" w:sz="4" w:space="0" w:color="000000"/>
              <w:left w:val="single" w:sz="4" w:space="0" w:color="000000"/>
              <w:bottom w:val="nil"/>
              <w:right w:val="single" w:sz="4" w:space="0" w:color="000000"/>
            </w:tcBorders>
            <w:noWrap/>
            <w:vAlign w:val="bottom"/>
            <w:hideMark/>
          </w:tcPr>
          <w:p w14:paraId="210C6DEF" w14:textId="77777777" w:rsidR="00AD06E9" w:rsidRPr="00AD06E9" w:rsidRDefault="00AD06E9" w:rsidP="00AD06E9">
            <w:pPr>
              <w:autoSpaceDN w:val="0"/>
              <w:spacing w:after="0" w:line="276" w:lineRule="auto"/>
              <w:ind w:left="360"/>
              <w:contextualSpacing/>
              <w:jc w:val="right"/>
              <w:rPr>
                <w:rFonts w:ascii="Times New Roman" w:eastAsia="Times New Roman" w:hAnsi="Times New Roman" w:cs="Times New Roman"/>
                <w:b/>
                <w:bCs/>
                <w:color w:val="000000"/>
                <w:sz w:val="18"/>
                <w:szCs w:val="18"/>
                <w:lang w:val="pt-PT" w:eastAsia="pt-BR"/>
              </w:rPr>
            </w:pPr>
            <w:r w:rsidRPr="00AD06E9">
              <w:rPr>
                <w:rFonts w:ascii="Times New Roman" w:eastAsia="Times New Roman" w:hAnsi="Times New Roman" w:cs="Times New Roman"/>
                <w:b/>
                <w:bCs/>
                <w:color w:val="000000"/>
                <w:sz w:val="18"/>
                <w:szCs w:val="18"/>
                <w:lang w:val="pt-PT" w:eastAsia="pt-BR"/>
              </w:rPr>
              <w:t>02</w:t>
            </w:r>
          </w:p>
        </w:tc>
        <w:tc>
          <w:tcPr>
            <w:tcW w:w="921" w:type="dxa"/>
            <w:tcBorders>
              <w:top w:val="single" w:sz="4" w:space="0" w:color="000000"/>
              <w:left w:val="single" w:sz="4" w:space="0" w:color="000000"/>
              <w:bottom w:val="nil"/>
              <w:right w:val="single" w:sz="4" w:space="0" w:color="000000"/>
            </w:tcBorders>
            <w:noWrap/>
            <w:vAlign w:val="bottom"/>
            <w:hideMark/>
          </w:tcPr>
          <w:p w14:paraId="74E22623" w14:textId="77777777" w:rsidR="00AD06E9" w:rsidRPr="00AD06E9" w:rsidRDefault="00AD06E9" w:rsidP="00AD06E9">
            <w:pPr>
              <w:widowControl w:val="0"/>
              <w:autoSpaceDE w:val="0"/>
              <w:autoSpaceDN w:val="0"/>
              <w:spacing w:after="0" w:line="256" w:lineRule="auto"/>
              <w:jc w:val="center"/>
              <w:rPr>
                <w:rFonts w:ascii="Times New Roman" w:eastAsia="Times New Roman" w:hAnsi="Times New Roman" w:cs="Times New Roman"/>
                <w:b/>
                <w:bCs/>
                <w:color w:val="000000"/>
                <w:sz w:val="20"/>
                <w:szCs w:val="20"/>
                <w:lang w:val="pt-PT" w:eastAsia="pt-BR"/>
              </w:rPr>
            </w:pPr>
            <w:r w:rsidRPr="00AD06E9">
              <w:rPr>
                <w:rFonts w:ascii="Times New Roman" w:eastAsia="Times New Roman" w:hAnsi="Times New Roman" w:cs="Times New Roman"/>
                <w:b/>
                <w:bCs/>
                <w:color w:val="000000"/>
                <w:sz w:val="20"/>
                <w:szCs w:val="20"/>
                <w:lang w:val="pt-PT" w:eastAsia="pt-BR"/>
              </w:rPr>
              <w:t>02</w:t>
            </w:r>
          </w:p>
        </w:tc>
        <w:tc>
          <w:tcPr>
            <w:tcW w:w="425" w:type="dxa"/>
            <w:tcBorders>
              <w:top w:val="single" w:sz="4" w:space="0" w:color="000000"/>
              <w:left w:val="single" w:sz="4" w:space="0" w:color="000000"/>
              <w:bottom w:val="nil"/>
              <w:right w:val="single" w:sz="4" w:space="0" w:color="000000"/>
            </w:tcBorders>
            <w:vAlign w:val="bottom"/>
            <w:hideMark/>
          </w:tcPr>
          <w:p w14:paraId="22DE1563" w14:textId="77777777" w:rsidR="00AD06E9" w:rsidRPr="00AD06E9" w:rsidRDefault="00AD06E9" w:rsidP="00AD06E9">
            <w:pPr>
              <w:widowControl w:val="0"/>
              <w:autoSpaceDE w:val="0"/>
              <w:autoSpaceDN w:val="0"/>
              <w:spacing w:after="0" w:line="256" w:lineRule="auto"/>
              <w:jc w:val="center"/>
              <w:rPr>
                <w:rFonts w:ascii="Times New Roman" w:eastAsia="Times New Roman" w:hAnsi="Times New Roman" w:cs="Times New Roman"/>
                <w:color w:val="000000"/>
                <w:sz w:val="18"/>
                <w:szCs w:val="18"/>
                <w:lang w:val="pt-PT" w:eastAsia="pt-BR"/>
              </w:rPr>
            </w:pPr>
            <w:r w:rsidRPr="00AD06E9">
              <w:rPr>
                <w:rFonts w:ascii="Times New Roman" w:eastAsia="Times New Roman" w:hAnsi="Times New Roman" w:cs="Times New Roman"/>
                <w:color w:val="000000"/>
                <w:sz w:val="18"/>
                <w:szCs w:val="18"/>
                <w:lang w:val="pt-PT" w:eastAsia="pt-BR"/>
              </w:rPr>
              <w:t>UN</w:t>
            </w:r>
          </w:p>
        </w:tc>
        <w:tc>
          <w:tcPr>
            <w:tcW w:w="4960" w:type="dxa"/>
            <w:tcBorders>
              <w:top w:val="single" w:sz="4" w:space="0" w:color="000000"/>
              <w:left w:val="single" w:sz="4" w:space="0" w:color="000000"/>
              <w:bottom w:val="nil"/>
              <w:right w:val="single" w:sz="4" w:space="0" w:color="000000"/>
            </w:tcBorders>
            <w:vAlign w:val="bottom"/>
            <w:hideMark/>
          </w:tcPr>
          <w:p w14:paraId="3CE7366E"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KIT FITA TREINAMENTO SUSPENSO SUPORTE/ TETO PAREDE TIPO TRX AMARELO</w:t>
            </w:r>
          </w:p>
          <w:p w14:paraId="0D1FEE09"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- 1 Fita para Treinamento Suspenso;</w:t>
            </w:r>
          </w:p>
          <w:p w14:paraId="1CFB7B1B"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- 1 Mosquetão de aço que suporta 220kg;</w:t>
            </w:r>
          </w:p>
          <w:p w14:paraId="76AE783F"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- 1 Fita extensora de 2 metros para prender a Fita de treinamento em árvore, pilar, tronco, espaldar, etc;</w:t>
            </w:r>
          </w:p>
          <w:p w14:paraId="1E4806FE"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- 1 Ancorador para porta, caso queira prender a sua Fita de treinamento na porta da sua casa;</w:t>
            </w:r>
          </w:p>
          <w:p w14:paraId="4C410CB9"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- 1 Bag (mochilinha) para transportar o seu equipamento;</w:t>
            </w:r>
          </w:p>
          <w:p w14:paraId="7691F5DD"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- 1 Manual de instruções e introdução a exercícios.</w:t>
            </w:r>
          </w:p>
          <w:p w14:paraId="58920543"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- 1 Suporte de Teto/Parede</w:t>
            </w:r>
          </w:p>
          <w:p w14:paraId="74E0BD6B"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- 4 parafusos</w:t>
            </w:r>
          </w:p>
          <w:p w14:paraId="6CCFA928"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- 4 Arruelas</w:t>
            </w:r>
          </w:p>
          <w:p w14:paraId="759943F6"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- 4 Buchas</w:t>
            </w:r>
          </w:p>
          <w:p w14:paraId="13D12BE1"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xml:space="preserve"> </w:t>
            </w:r>
            <w:r w:rsidRPr="00AD06E9">
              <w:rPr>
                <w:rFonts w:ascii="Times New Roman" w:eastAsia="Times New Roman" w:hAnsi="Times New Roman" w:cs="Times New Roman"/>
                <w:b/>
                <w:bCs/>
                <w:lang w:val="pt-PT"/>
              </w:rPr>
              <w:t>Características:-</w:t>
            </w:r>
            <w:r w:rsidRPr="00AD06E9">
              <w:rPr>
                <w:rFonts w:ascii="Times New Roman" w:eastAsia="Times New Roman" w:hAnsi="Times New Roman" w:cs="Times New Roman"/>
                <w:lang w:val="pt-PT"/>
              </w:rPr>
              <w:t xml:space="preserve"> Regulagem das alças é feita por ARGOLAS;</w:t>
            </w:r>
          </w:p>
          <w:p w14:paraId="5A8D25C9"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Regulagem rápida; - Ajustes independentes das alças; - Regulagem de comprimento entre 1,00m e 2,55m (sem o extensor); - Confeccionado em fita de nylon de 4cm; - Costura reforçada com linha de nylon; - Manoplas de plástico injetada, rígidas para evitar rompimentos e feitas sob medida; - Suporta 120kg.</w:t>
            </w:r>
          </w:p>
          <w:p w14:paraId="73EF820F"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b/>
                <w:bCs/>
                <w:lang w:val="pt-PT"/>
              </w:rPr>
            </w:pPr>
            <w:r w:rsidRPr="00AD06E9">
              <w:rPr>
                <w:rFonts w:ascii="Times New Roman" w:eastAsia="Times New Roman" w:hAnsi="Times New Roman" w:cs="Times New Roman"/>
                <w:lang w:val="pt-PT"/>
              </w:rPr>
              <w:t xml:space="preserve"> </w:t>
            </w:r>
            <w:r w:rsidRPr="00AD06E9">
              <w:rPr>
                <w:rFonts w:ascii="Times New Roman" w:eastAsia="Times New Roman" w:hAnsi="Times New Roman" w:cs="Times New Roman"/>
                <w:b/>
                <w:bCs/>
                <w:lang w:val="pt-PT"/>
              </w:rPr>
              <w:t>Características do Suporte:</w:t>
            </w:r>
          </w:p>
          <w:p w14:paraId="465D64D2"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xml:space="preserve"> - Feito em chapada de aço de 6mm;</w:t>
            </w:r>
          </w:p>
          <w:p w14:paraId="07F1B15F"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Arco de aço de 5,0cm;</w:t>
            </w:r>
          </w:p>
          <w:p w14:paraId="5E2E3E42"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- 4 furos para fixação dos parafusos (N 10);</w:t>
            </w:r>
          </w:p>
          <w:p w14:paraId="2F176563"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Medida do suporte: 10cm x 10cm</w:t>
            </w:r>
          </w:p>
          <w:p w14:paraId="2F9940A9"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xml:space="preserve">- Suporta 300kg; </w:t>
            </w:r>
          </w:p>
          <w:p w14:paraId="255267FE"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IMAGEM RFERÊNCIA:</w:t>
            </w:r>
          </w:p>
          <w:p w14:paraId="656C3185" w14:textId="77777777" w:rsidR="00AD06E9" w:rsidRPr="00AD06E9" w:rsidRDefault="00AD06E9" w:rsidP="00AD06E9">
            <w:pPr>
              <w:widowControl w:val="0"/>
              <w:autoSpaceDE w:val="0"/>
              <w:autoSpaceDN w:val="0"/>
              <w:spacing w:after="0" w:line="256" w:lineRule="auto"/>
              <w:rPr>
                <w:rFonts w:ascii="Times New Roman" w:eastAsia="Times New Roman" w:hAnsi="Times New Roman" w:cs="Times New Roman"/>
                <w:color w:val="000000"/>
                <w:sz w:val="18"/>
                <w:szCs w:val="18"/>
                <w:lang w:val="pt-PT" w:eastAsia="pt-BR"/>
              </w:rPr>
            </w:pPr>
            <w:r w:rsidRPr="00AD06E9">
              <w:rPr>
                <w:rFonts w:ascii="Times New Roman" w:eastAsia="Times New Roman" w:hAnsi="Times New Roman" w:cs="Times New Roman"/>
                <w:noProof/>
                <w:lang w:val="pt-PT" w:eastAsia="pt-BR"/>
              </w:rPr>
              <w:lastRenderedPageBreak/>
              <w:drawing>
                <wp:inline distT="0" distB="0" distL="0" distR="0" wp14:anchorId="34678DF6" wp14:editId="03BDEABE">
                  <wp:extent cx="1510665" cy="1582420"/>
                  <wp:effectExtent l="0" t="0" r="0" b="0"/>
                  <wp:docPr id="2"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0665" cy="1582420"/>
                          </a:xfrm>
                          <a:prstGeom prst="rect">
                            <a:avLst/>
                          </a:prstGeom>
                          <a:noFill/>
                          <a:ln>
                            <a:noFill/>
                          </a:ln>
                        </pic:spPr>
                      </pic:pic>
                    </a:graphicData>
                  </a:graphic>
                </wp:inline>
              </w:drawing>
            </w:r>
          </w:p>
        </w:tc>
        <w:tc>
          <w:tcPr>
            <w:tcW w:w="992" w:type="dxa"/>
            <w:tcBorders>
              <w:top w:val="single" w:sz="4" w:space="0" w:color="000000"/>
              <w:left w:val="single" w:sz="4" w:space="0" w:color="000000"/>
              <w:bottom w:val="nil"/>
              <w:right w:val="single" w:sz="4" w:space="0" w:color="000000"/>
            </w:tcBorders>
          </w:tcPr>
          <w:p w14:paraId="02B4A8A4" w14:textId="71CAB7AF" w:rsidR="00AD06E9" w:rsidRPr="00AD06E9" w:rsidRDefault="00443F8D" w:rsidP="00AD06E9">
            <w:pPr>
              <w:widowControl w:val="0"/>
              <w:autoSpaceDE w:val="0"/>
              <w:autoSpaceDN w:val="0"/>
              <w:spacing w:after="0" w:line="256" w:lineRule="auto"/>
              <w:jc w:val="right"/>
              <w:rPr>
                <w:rFonts w:ascii="Times New Roman" w:eastAsia="Times New Roman" w:hAnsi="Times New Roman" w:cs="Times New Roman"/>
                <w:b/>
                <w:bCs/>
                <w:color w:val="404040"/>
                <w:shd w:val="clear" w:color="auto" w:fill="F9F9F9"/>
                <w:lang w:val="pt-PT"/>
              </w:rPr>
            </w:pPr>
            <w:r>
              <w:rPr>
                <w:rFonts w:ascii="Times New Roman" w:eastAsia="Times New Roman" w:hAnsi="Times New Roman" w:cs="Times New Roman"/>
                <w:b/>
                <w:bCs/>
                <w:color w:val="404040"/>
                <w:shd w:val="clear" w:color="auto" w:fill="F9F9F9"/>
                <w:lang w:val="pt-PT"/>
              </w:rPr>
              <w:lastRenderedPageBreak/>
              <w:t>BE STRONGER</w:t>
            </w:r>
          </w:p>
        </w:tc>
        <w:tc>
          <w:tcPr>
            <w:tcW w:w="992" w:type="dxa"/>
            <w:tcBorders>
              <w:top w:val="single" w:sz="4" w:space="0" w:color="000000"/>
              <w:left w:val="single" w:sz="4" w:space="0" w:color="000000"/>
              <w:bottom w:val="nil"/>
              <w:right w:val="single" w:sz="4" w:space="0" w:color="000000"/>
            </w:tcBorders>
          </w:tcPr>
          <w:p w14:paraId="67B64F94" w14:textId="75285B99" w:rsidR="00AD06E9" w:rsidRPr="00AD06E9" w:rsidRDefault="00443F8D" w:rsidP="00AD06E9">
            <w:pPr>
              <w:widowControl w:val="0"/>
              <w:autoSpaceDE w:val="0"/>
              <w:autoSpaceDN w:val="0"/>
              <w:spacing w:after="0" w:line="256" w:lineRule="auto"/>
              <w:jc w:val="right"/>
              <w:rPr>
                <w:rFonts w:ascii="Times New Roman" w:eastAsia="Times New Roman" w:hAnsi="Times New Roman" w:cs="Times New Roman"/>
                <w:b/>
                <w:bCs/>
                <w:color w:val="404040"/>
                <w:shd w:val="clear" w:color="auto" w:fill="F9F9F9"/>
                <w:lang w:val="pt-PT"/>
              </w:rPr>
            </w:pPr>
            <w:r>
              <w:rPr>
                <w:rFonts w:ascii="Times New Roman" w:eastAsia="Times New Roman" w:hAnsi="Times New Roman" w:cs="Times New Roman"/>
                <w:b/>
                <w:bCs/>
                <w:color w:val="404040"/>
                <w:shd w:val="clear" w:color="auto" w:fill="F9F9F9"/>
                <w:lang w:val="pt-PT"/>
              </w:rPr>
              <w:t>255,00</w:t>
            </w:r>
          </w:p>
        </w:tc>
        <w:tc>
          <w:tcPr>
            <w:tcW w:w="995" w:type="dxa"/>
            <w:tcBorders>
              <w:top w:val="single" w:sz="4" w:space="0" w:color="000000"/>
              <w:left w:val="single" w:sz="4" w:space="0" w:color="000000"/>
              <w:bottom w:val="nil"/>
              <w:right w:val="single" w:sz="4" w:space="0" w:color="000000"/>
            </w:tcBorders>
          </w:tcPr>
          <w:p w14:paraId="5817BCDB" w14:textId="7B204B1B" w:rsidR="00AD06E9" w:rsidRPr="00AD06E9" w:rsidRDefault="00443F8D" w:rsidP="00443F8D">
            <w:pPr>
              <w:widowControl w:val="0"/>
              <w:autoSpaceDE w:val="0"/>
              <w:autoSpaceDN w:val="0"/>
              <w:spacing w:after="0" w:line="256" w:lineRule="auto"/>
              <w:rPr>
                <w:rFonts w:ascii="Times New Roman" w:eastAsia="Times New Roman" w:hAnsi="Times New Roman" w:cs="Times New Roman"/>
                <w:b/>
                <w:bCs/>
                <w:color w:val="404040"/>
                <w:shd w:val="clear" w:color="auto" w:fill="F9F9F9"/>
                <w:lang w:val="pt-PT"/>
              </w:rPr>
            </w:pPr>
            <w:r>
              <w:rPr>
                <w:rFonts w:ascii="Times New Roman" w:eastAsia="Times New Roman" w:hAnsi="Times New Roman" w:cs="Times New Roman"/>
                <w:b/>
                <w:bCs/>
                <w:color w:val="404040"/>
                <w:shd w:val="clear" w:color="auto" w:fill="F9F9F9"/>
                <w:lang w:val="pt-PT"/>
              </w:rPr>
              <w:t>510,00</w:t>
            </w:r>
          </w:p>
        </w:tc>
      </w:tr>
      <w:tr w:rsidR="00AD06E9" w:rsidRPr="00AD06E9" w14:paraId="533275EA" w14:textId="77777777" w:rsidTr="00AD06E9">
        <w:trPr>
          <w:trHeight w:val="1560"/>
        </w:trPr>
        <w:tc>
          <w:tcPr>
            <w:tcW w:w="780" w:type="dxa"/>
            <w:tcBorders>
              <w:top w:val="single" w:sz="4" w:space="0" w:color="000000"/>
              <w:left w:val="single" w:sz="4" w:space="0" w:color="000000"/>
              <w:bottom w:val="nil"/>
              <w:right w:val="single" w:sz="4" w:space="0" w:color="000000"/>
            </w:tcBorders>
            <w:noWrap/>
            <w:vAlign w:val="bottom"/>
            <w:hideMark/>
          </w:tcPr>
          <w:p w14:paraId="35926097" w14:textId="77777777" w:rsidR="00AD06E9" w:rsidRPr="00AD06E9" w:rsidRDefault="00AD06E9" w:rsidP="00AD06E9">
            <w:pPr>
              <w:autoSpaceDN w:val="0"/>
              <w:spacing w:after="0" w:line="276" w:lineRule="auto"/>
              <w:ind w:left="360"/>
              <w:contextualSpacing/>
              <w:jc w:val="right"/>
              <w:rPr>
                <w:rFonts w:ascii="Times New Roman" w:eastAsia="Times New Roman" w:hAnsi="Times New Roman" w:cs="Times New Roman"/>
                <w:b/>
                <w:bCs/>
                <w:color w:val="000000"/>
                <w:sz w:val="18"/>
                <w:szCs w:val="18"/>
                <w:lang w:val="pt-PT" w:eastAsia="pt-BR"/>
              </w:rPr>
            </w:pPr>
            <w:r w:rsidRPr="00AD06E9">
              <w:rPr>
                <w:rFonts w:ascii="Times New Roman" w:eastAsia="Times New Roman" w:hAnsi="Times New Roman" w:cs="Times New Roman"/>
                <w:b/>
                <w:bCs/>
                <w:color w:val="000000"/>
                <w:sz w:val="18"/>
                <w:szCs w:val="18"/>
                <w:lang w:val="pt-PT" w:eastAsia="pt-BR"/>
              </w:rPr>
              <w:t>03</w:t>
            </w:r>
          </w:p>
        </w:tc>
        <w:tc>
          <w:tcPr>
            <w:tcW w:w="921" w:type="dxa"/>
            <w:tcBorders>
              <w:top w:val="single" w:sz="4" w:space="0" w:color="000000"/>
              <w:left w:val="single" w:sz="4" w:space="0" w:color="000000"/>
              <w:bottom w:val="nil"/>
              <w:right w:val="single" w:sz="4" w:space="0" w:color="000000"/>
            </w:tcBorders>
            <w:noWrap/>
            <w:vAlign w:val="bottom"/>
            <w:hideMark/>
          </w:tcPr>
          <w:p w14:paraId="4B905B25" w14:textId="77777777" w:rsidR="00AD06E9" w:rsidRPr="00AD06E9" w:rsidRDefault="00AD06E9" w:rsidP="00AD06E9">
            <w:pPr>
              <w:widowControl w:val="0"/>
              <w:autoSpaceDE w:val="0"/>
              <w:autoSpaceDN w:val="0"/>
              <w:spacing w:after="0" w:line="256" w:lineRule="auto"/>
              <w:jc w:val="center"/>
              <w:rPr>
                <w:rFonts w:ascii="Times New Roman" w:eastAsia="Times New Roman" w:hAnsi="Times New Roman" w:cs="Times New Roman"/>
                <w:b/>
                <w:bCs/>
                <w:color w:val="000000"/>
                <w:sz w:val="20"/>
                <w:szCs w:val="20"/>
                <w:lang w:val="pt-PT" w:eastAsia="pt-BR"/>
              </w:rPr>
            </w:pPr>
            <w:r w:rsidRPr="00AD06E9">
              <w:rPr>
                <w:rFonts w:ascii="Times New Roman" w:eastAsia="Times New Roman" w:hAnsi="Times New Roman" w:cs="Times New Roman"/>
                <w:b/>
                <w:bCs/>
                <w:color w:val="000000"/>
                <w:sz w:val="20"/>
                <w:szCs w:val="20"/>
                <w:lang w:val="pt-PT" w:eastAsia="pt-BR"/>
              </w:rPr>
              <w:t>01</w:t>
            </w:r>
          </w:p>
        </w:tc>
        <w:tc>
          <w:tcPr>
            <w:tcW w:w="425" w:type="dxa"/>
            <w:tcBorders>
              <w:top w:val="single" w:sz="4" w:space="0" w:color="000000"/>
              <w:left w:val="single" w:sz="4" w:space="0" w:color="000000"/>
              <w:bottom w:val="nil"/>
              <w:right w:val="single" w:sz="4" w:space="0" w:color="000000"/>
            </w:tcBorders>
            <w:noWrap/>
            <w:vAlign w:val="bottom"/>
            <w:hideMark/>
          </w:tcPr>
          <w:p w14:paraId="7C056F8E" w14:textId="77777777" w:rsidR="00AD06E9" w:rsidRPr="00AD06E9" w:rsidRDefault="00AD06E9" w:rsidP="00AD06E9">
            <w:pPr>
              <w:widowControl w:val="0"/>
              <w:autoSpaceDE w:val="0"/>
              <w:autoSpaceDN w:val="0"/>
              <w:spacing w:after="0" w:line="256" w:lineRule="auto"/>
              <w:jc w:val="center"/>
              <w:rPr>
                <w:rFonts w:ascii="Times New Roman" w:eastAsia="Times New Roman" w:hAnsi="Times New Roman" w:cs="Times New Roman"/>
                <w:color w:val="000000"/>
                <w:sz w:val="18"/>
                <w:szCs w:val="18"/>
                <w:lang w:val="pt-PT" w:eastAsia="pt-BR"/>
              </w:rPr>
            </w:pPr>
            <w:r w:rsidRPr="00AD06E9">
              <w:rPr>
                <w:rFonts w:ascii="Times New Roman" w:eastAsia="Times New Roman" w:hAnsi="Times New Roman" w:cs="Times New Roman"/>
                <w:color w:val="000000"/>
                <w:sz w:val="18"/>
                <w:szCs w:val="18"/>
                <w:lang w:val="pt-PT" w:eastAsia="pt-BR"/>
              </w:rPr>
              <w:t>UN</w:t>
            </w:r>
          </w:p>
        </w:tc>
        <w:tc>
          <w:tcPr>
            <w:tcW w:w="4960" w:type="dxa"/>
            <w:tcBorders>
              <w:top w:val="single" w:sz="4" w:space="0" w:color="000000"/>
              <w:left w:val="single" w:sz="4" w:space="0" w:color="000000"/>
              <w:bottom w:val="nil"/>
              <w:right w:val="single" w:sz="4" w:space="0" w:color="000000"/>
            </w:tcBorders>
            <w:noWrap/>
            <w:vAlign w:val="bottom"/>
          </w:tcPr>
          <w:p w14:paraId="7795A7F9"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MEIA BOLA SUIÇA PILATES COM BOMBA ALÇAS STEP</w:t>
            </w:r>
          </w:p>
          <w:p w14:paraId="4359F25E"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b/>
                <w:bCs/>
                <w:lang w:val="pt-PT"/>
              </w:rPr>
            </w:pPr>
          </w:p>
          <w:p w14:paraId="6CB3E42D" w14:textId="77777777" w:rsidR="00AD06E9" w:rsidRPr="00AD06E9" w:rsidRDefault="00AD06E9" w:rsidP="00AD06E9">
            <w:pPr>
              <w:widowControl w:val="0"/>
              <w:numPr>
                <w:ilvl w:val="0"/>
                <w:numId w:val="22"/>
              </w:numPr>
              <w:autoSpaceDE w:val="0"/>
              <w:autoSpaceDN w:val="0"/>
              <w:spacing w:after="0" w:line="256" w:lineRule="auto"/>
              <w:ind w:right="75"/>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Peso aproximado: 5,5kg;</w:t>
            </w:r>
          </w:p>
          <w:p w14:paraId="4C457EFE" w14:textId="77777777" w:rsidR="00AD06E9" w:rsidRPr="00AD06E9" w:rsidRDefault="00AD06E9" w:rsidP="00AD06E9">
            <w:pPr>
              <w:widowControl w:val="0"/>
              <w:numPr>
                <w:ilvl w:val="0"/>
                <w:numId w:val="22"/>
              </w:numPr>
              <w:autoSpaceDE w:val="0"/>
              <w:autoSpaceDN w:val="0"/>
              <w:spacing w:after="0" w:line="256" w:lineRule="auto"/>
              <w:ind w:right="75"/>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Dimensões aproximadas: 58x25cm;</w:t>
            </w:r>
          </w:p>
          <w:p w14:paraId="2125BECD" w14:textId="77777777" w:rsidR="00AD06E9" w:rsidRPr="00AD06E9" w:rsidRDefault="00AD06E9" w:rsidP="00AD06E9">
            <w:pPr>
              <w:widowControl w:val="0"/>
              <w:numPr>
                <w:ilvl w:val="0"/>
                <w:numId w:val="22"/>
              </w:numPr>
              <w:autoSpaceDE w:val="0"/>
              <w:autoSpaceDN w:val="0"/>
              <w:spacing w:after="0" w:line="256" w:lineRule="auto"/>
              <w:ind w:right="75"/>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Peso de suporte mínimo: 200kg;</w:t>
            </w:r>
          </w:p>
          <w:p w14:paraId="401580DC" w14:textId="77777777" w:rsidR="00AD06E9" w:rsidRPr="00AD06E9" w:rsidRDefault="00AD06E9" w:rsidP="00AD06E9">
            <w:pPr>
              <w:widowControl w:val="0"/>
              <w:numPr>
                <w:ilvl w:val="0"/>
                <w:numId w:val="22"/>
              </w:numPr>
              <w:autoSpaceDE w:val="0"/>
              <w:autoSpaceDN w:val="0"/>
              <w:spacing w:after="0" w:line="256" w:lineRule="auto"/>
              <w:ind w:right="75"/>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Contém: 1 meia bola, 1 par de resistores elásticos e 1 bomba de ar;</w:t>
            </w:r>
          </w:p>
          <w:p w14:paraId="13FD4F37" w14:textId="77777777" w:rsidR="00AD06E9" w:rsidRPr="00AD06E9" w:rsidRDefault="00AD06E9" w:rsidP="00AD06E9">
            <w:pPr>
              <w:widowControl w:val="0"/>
              <w:numPr>
                <w:ilvl w:val="0"/>
                <w:numId w:val="22"/>
              </w:numPr>
              <w:autoSpaceDE w:val="0"/>
              <w:autoSpaceDN w:val="0"/>
              <w:spacing w:after="0" w:line="256" w:lineRule="auto"/>
              <w:ind w:right="75"/>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Com garantia de 3 meses contra defeitos de fabricação.</w:t>
            </w:r>
          </w:p>
          <w:p w14:paraId="77D4BBE8" w14:textId="77777777" w:rsidR="00AD06E9" w:rsidRPr="00AD06E9" w:rsidRDefault="00AD06E9" w:rsidP="00AD06E9">
            <w:pPr>
              <w:widowControl w:val="0"/>
              <w:autoSpaceDE w:val="0"/>
              <w:autoSpaceDN w:val="0"/>
              <w:spacing w:after="0" w:line="256" w:lineRule="auto"/>
              <w:ind w:left="720" w:right="75"/>
              <w:jc w:val="both"/>
              <w:rPr>
                <w:rFonts w:ascii="Times New Roman" w:eastAsia="Times New Roman" w:hAnsi="Times New Roman" w:cs="Times New Roman"/>
                <w:lang w:val="pt-PT"/>
              </w:rPr>
            </w:pPr>
          </w:p>
          <w:p w14:paraId="3739A5B3"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IMAGEM REFERÊNCIA:</w:t>
            </w:r>
          </w:p>
          <w:p w14:paraId="39968597"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lang w:val="pt-PT"/>
              </w:rPr>
            </w:pPr>
          </w:p>
          <w:p w14:paraId="5E8FC938" w14:textId="77777777" w:rsidR="00AD06E9" w:rsidRPr="00AD06E9" w:rsidRDefault="00AD06E9" w:rsidP="00AD06E9">
            <w:pPr>
              <w:widowControl w:val="0"/>
              <w:autoSpaceDE w:val="0"/>
              <w:autoSpaceDN w:val="0"/>
              <w:spacing w:after="0" w:line="256" w:lineRule="auto"/>
              <w:rPr>
                <w:rFonts w:ascii="Times New Roman" w:eastAsia="Times New Roman" w:hAnsi="Times New Roman" w:cs="Times New Roman"/>
                <w:color w:val="000000"/>
                <w:sz w:val="18"/>
                <w:szCs w:val="18"/>
                <w:lang w:val="pt-PT" w:eastAsia="pt-BR"/>
              </w:rPr>
            </w:pPr>
            <w:r w:rsidRPr="00AD06E9">
              <w:rPr>
                <w:rFonts w:ascii="Times New Roman" w:eastAsia="Times New Roman" w:hAnsi="Times New Roman" w:cs="Times New Roman"/>
                <w:noProof/>
                <w:lang w:val="pt-PT" w:eastAsia="pt-BR"/>
              </w:rPr>
              <w:drawing>
                <wp:inline distT="0" distB="0" distL="0" distR="0" wp14:anchorId="27E31C5E" wp14:editId="13CF362C">
                  <wp:extent cx="946150" cy="970280"/>
                  <wp:effectExtent l="0" t="0" r="6350" b="1270"/>
                  <wp:docPr id="3"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6150" cy="970280"/>
                          </a:xfrm>
                          <a:prstGeom prst="rect">
                            <a:avLst/>
                          </a:prstGeom>
                          <a:noFill/>
                          <a:ln>
                            <a:noFill/>
                          </a:ln>
                        </pic:spPr>
                      </pic:pic>
                    </a:graphicData>
                  </a:graphic>
                </wp:inline>
              </w:drawing>
            </w:r>
          </w:p>
        </w:tc>
        <w:tc>
          <w:tcPr>
            <w:tcW w:w="992" w:type="dxa"/>
            <w:tcBorders>
              <w:top w:val="single" w:sz="4" w:space="0" w:color="000000"/>
              <w:left w:val="single" w:sz="4" w:space="0" w:color="000000"/>
              <w:bottom w:val="nil"/>
              <w:right w:val="single" w:sz="4" w:space="0" w:color="000000"/>
            </w:tcBorders>
          </w:tcPr>
          <w:p w14:paraId="4D27619A" w14:textId="099398C2" w:rsidR="00AD06E9" w:rsidRPr="00AD06E9" w:rsidRDefault="00443F8D" w:rsidP="00AD06E9">
            <w:pPr>
              <w:widowControl w:val="0"/>
              <w:autoSpaceDE w:val="0"/>
              <w:autoSpaceDN w:val="0"/>
              <w:spacing w:after="0" w:line="256" w:lineRule="auto"/>
              <w:jc w:val="right"/>
              <w:rPr>
                <w:rFonts w:ascii="Times New Roman" w:eastAsia="Times New Roman" w:hAnsi="Times New Roman" w:cs="Times New Roman"/>
                <w:b/>
                <w:bCs/>
                <w:color w:val="404040"/>
                <w:shd w:val="clear" w:color="auto" w:fill="F9F9F9"/>
                <w:lang w:val="pt-PT"/>
              </w:rPr>
            </w:pPr>
            <w:r>
              <w:rPr>
                <w:rFonts w:ascii="Times New Roman" w:eastAsia="Times New Roman" w:hAnsi="Times New Roman" w:cs="Times New Roman"/>
                <w:b/>
                <w:bCs/>
                <w:color w:val="404040"/>
                <w:shd w:val="clear" w:color="auto" w:fill="F9F9F9"/>
                <w:lang w:val="pt-PT"/>
              </w:rPr>
              <w:t>DSR</w:t>
            </w:r>
          </w:p>
        </w:tc>
        <w:tc>
          <w:tcPr>
            <w:tcW w:w="992" w:type="dxa"/>
            <w:tcBorders>
              <w:top w:val="single" w:sz="4" w:space="0" w:color="000000"/>
              <w:left w:val="single" w:sz="4" w:space="0" w:color="000000"/>
              <w:bottom w:val="nil"/>
              <w:right w:val="single" w:sz="4" w:space="0" w:color="000000"/>
            </w:tcBorders>
          </w:tcPr>
          <w:p w14:paraId="7AD83F3D" w14:textId="69A099D8" w:rsidR="00AD06E9" w:rsidRPr="00AD06E9" w:rsidRDefault="00443F8D" w:rsidP="00AD06E9">
            <w:pPr>
              <w:widowControl w:val="0"/>
              <w:autoSpaceDE w:val="0"/>
              <w:autoSpaceDN w:val="0"/>
              <w:spacing w:after="0" w:line="256" w:lineRule="auto"/>
              <w:jc w:val="right"/>
              <w:rPr>
                <w:rFonts w:ascii="Times New Roman" w:eastAsia="Times New Roman" w:hAnsi="Times New Roman" w:cs="Times New Roman"/>
                <w:b/>
                <w:bCs/>
                <w:color w:val="404040"/>
                <w:shd w:val="clear" w:color="auto" w:fill="F9F9F9"/>
                <w:lang w:val="pt-PT"/>
              </w:rPr>
            </w:pPr>
            <w:r>
              <w:rPr>
                <w:rFonts w:ascii="Times New Roman" w:eastAsia="Times New Roman" w:hAnsi="Times New Roman" w:cs="Times New Roman"/>
                <w:b/>
                <w:bCs/>
                <w:color w:val="404040"/>
                <w:shd w:val="clear" w:color="auto" w:fill="F9F9F9"/>
                <w:lang w:val="pt-PT"/>
              </w:rPr>
              <w:t>410,00</w:t>
            </w:r>
          </w:p>
        </w:tc>
        <w:tc>
          <w:tcPr>
            <w:tcW w:w="995" w:type="dxa"/>
            <w:tcBorders>
              <w:top w:val="single" w:sz="4" w:space="0" w:color="000000"/>
              <w:left w:val="single" w:sz="4" w:space="0" w:color="000000"/>
              <w:bottom w:val="nil"/>
              <w:right w:val="single" w:sz="4" w:space="0" w:color="000000"/>
            </w:tcBorders>
          </w:tcPr>
          <w:p w14:paraId="54FEEF62" w14:textId="6D4438B6" w:rsidR="00AD06E9" w:rsidRPr="00AD06E9" w:rsidRDefault="00443F8D" w:rsidP="00443F8D">
            <w:pPr>
              <w:widowControl w:val="0"/>
              <w:autoSpaceDE w:val="0"/>
              <w:autoSpaceDN w:val="0"/>
              <w:spacing w:after="0" w:line="256" w:lineRule="auto"/>
              <w:rPr>
                <w:rFonts w:ascii="Times New Roman" w:eastAsia="Times New Roman" w:hAnsi="Times New Roman" w:cs="Times New Roman"/>
                <w:b/>
                <w:bCs/>
                <w:color w:val="404040"/>
                <w:shd w:val="clear" w:color="auto" w:fill="F9F9F9"/>
                <w:lang w:val="pt-PT"/>
              </w:rPr>
            </w:pPr>
            <w:r>
              <w:rPr>
                <w:rFonts w:ascii="Times New Roman" w:eastAsia="Times New Roman" w:hAnsi="Times New Roman" w:cs="Times New Roman"/>
                <w:b/>
                <w:bCs/>
                <w:color w:val="404040"/>
                <w:shd w:val="clear" w:color="auto" w:fill="F9F9F9"/>
                <w:lang w:val="pt-PT"/>
              </w:rPr>
              <w:t>410,00</w:t>
            </w:r>
          </w:p>
        </w:tc>
      </w:tr>
      <w:tr w:rsidR="00AD06E9" w:rsidRPr="00AD06E9" w14:paraId="331272AC" w14:textId="77777777" w:rsidTr="00AD06E9">
        <w:trPr>
          <w:trHeight w:val="1497"/>
        </w:trPr>
        <w:tc>
          <w:tcPr>
            <w:tcW w:w="780" w:type="dxa"/>
            <w:tcBorders>
              <w:top w:val="single" w:sz="4" w:space="0" w:color="000000"/>
              <w:left w:val="single" w:sz="4" w:space="0" w:color="000000"/>
              <w:bottom w:val="nil"/>
              <w:right w:val="single" w:sz="4" w:space="0" w:color="000000"/>
            </w:tcBorders>
            <w:noWrap/>
            <w:vAlign w:val="bottom"/>
            <w:hideMark/>
          </w:tcPr>
          <w:p w14:paraId="51E280C0" w14:textId="77777777" w:rsidR="00AD06E9" w:rsidRPr="00AD06E9" w:rsidRDefault="00AD06E9" w:rsidP="00AD06E9">
            <w:pPr>
              <w:autoSpaceDN w:val="0"/>
              <w:spacing w:after="0" w:line="276" w:lineRule="auto"/>
              <w:ind w:left="360"/>
              <w:contextualSpacing/>
              <w:jc w:val="right"/>
              <w:rPr>
                <w:rFonts w:ascii="Times New Roman" w:eastAsia="Times New Roman" w:hAnsi="Times New Roman" w:cs="Times New Roman"/>
                <w:b/>
                <w:bCs/>
                <w:color w:val="000000"/>
                <w:sz w:val="18"/>
                <w:szCs w:val="18"/>
                <w:lang w:val="pt-PT" w:eastAsia="pt-BR"/>
              </w:rPr>
            </w:pPr>
            <w:r w:rsidRPr="00AD06E9">
              <w:rPr>
                <w:rFonts w:ascii="Times New Roman" w:eastAsia="Times New Roman" w:hAnsi="Times New Roman" w:cs="Times New Roman"/>
                <w:b/>
                <w:bCs/>
                <w:color w:val="000000"/>
                <w:sz w:val="18"/>
                <w:szCs w:val="18"/>
                <w:lang w:val="pt-PT" w:eastAsia="pt-BR"/>
              </w:rPr>
              <w:t>04</w:t>
            </w:r>
          </w:p>
        </w:tc>
        <w:tc>
          <w:tcPr>
            <w:tcW w:w="921" w:type="dxa"/>
            <w:tcBorders>
              <w:top w:val="single" w:sz="4" w:space="0" w:color="000000"/>
              <w:left w:val="single" w:sz="4" w:space="0" w:color="000000"/>
              <w:bottom w:val="nil"/>
              <w:right w:val="single" w:sz="4" w:space="0" w:color="000000"/>
            </w:tcBorders>
            <w:noWrap/>
            <w:vAlign w:val="bottom"/>
            <w:hideMark/>
          </w:tcPr>
          <w:p w14:paraId="7972316B" w14:textId="77777777" w:rsidR="00AD06E9" w:rsidRPr="00AD06E9" w:rsidRDefault="00AD06E9" w:rsidP="00AD06E9">
            <w:pPr>
              <w:widowControl w:val="0"/>
              <w:autoSpaceDE w:val="0"/>
              <w:autoSpaceDN w:val="0"/>
              <w:spacing w:after="0" w:line="256" w:lineRule="auto"/>
              <w:jc w:val="center"/>
              <w:rPr>
                <w:rFonts w:ascii="Times New Roman" w:eastAsia="Times New Roman" w:hAnsi="Times New Roman" w:cs="Times New Roman"/>
                <w:b/>
                <w:bCs/>
                <w:color w:val="000000"/>
                <w:sz w:val="20"/>
                <w:szCs w:val="20"/>
                <w:lang w:val="pt-PT" w:eastAsia="pt-BR"/>
              </w:rPr>
            </w:pPr>
            <w:r w:rsidRPr="00AD06E9">
              <w:rPr>
                <w:rFonts w:ascii="Times New Roman" w:eastAsia="Times New Roman" w:hAnsi="Times New Roman" w:cs="Times New Roman"/>
                <w:b/>
                <w:bCs/>
                <w:color w:val="000000"/>
                <w:sz w:val="20"/>
                <w:szCs w:val="20"/>
                <w:lang w:val="pt-PT" w:eastAsia="pt-BR"/>
              </w:rPr>
              <w:t>01</w:t>
            </w:r>
          </w:p>
        </w:tc>
        <w:tc>
          <w:tcPr>
            <w:tcW w:w="425" w:type="dxa"/>
            <w:tcBorders>
              <w:top w:val="single" w:sz="4" w:space="0" w:color="000000"/>
              <w:left w:val="single" w:sz="4" w:space="0" w:color="000000"/>
              <w:bottom w:val="nil"/>
              <w:right w:val="single" w:sz="4" w:space="0" w:color="000000"/>
            </w:tcBorders>
            <w:vAlign w:val="bottom"/>
            <w:hideMark/>
          </w:tcPr>
          <w:p w14:paraId="2CDED6C0" w14:textId="77777777" w:rsidR="00AD06E9" w:rsidRPr="00AD06E9" w:rsidRDefault="00AD06E9" w:rsidP="00AD06E9">
            <w:pPr>
              <w:widowControl w:val="0"/>
              <w:autoSpaceDE w:val="0"/>
              <w:autoSpaceDN w:val="0"/>
              <w:spacing w:after="0" w:line="256" w:lineRule="auto"/>
              <w:jc w:val="center"/>
              <w:rPr>
                <w:rFonts w:ascii="Times New Roman" w:eastAsia="Times New Roman" w:hAnsi="Times New Roman" w:cs="Times New Roman"/>
                <w:color w:val="000000"/>
                <w:sz w:val="18"/>
                <w:szCs w:val="18"/>
                <w:lang w:val="pt-PT" w:eastAsia="pt-BR"/>
              </w:rPr>
            </w:pPr>
            <w:r w:rsidRPr="00AD06E9">
              <w:rPr>
                <w:rFonts w:ascii="Times New Roman" w:eastAsia="Times New Roman" w:hAnsi="Times New Roman" w:cs="Times New Roman"/>
                <w:color w:val="000000"/>
                <w:sz w:val="18"/>
                <w:szCs w:val="18"/>
                <w:lang w:val="pt-PT" w:eastAsia="pt-BR"/>
              </w:rPr>
              <w:t>UN</w:t>
            </w:r>
          </w:p>
        </w:tc>
        <w:tc>
          <w:tcPr>
            <w:tcW w:w="4960" w:type="dxa"/>
            <w:tcBorders>
              <w:top w:val="single" w:sz="4" w:space="0" w:color="000000"/>
              <w:left w:val="single" w:sz="4" w:space="0" w:color="000000"/>
              <w:bottom w:val="nil"/>
              <w:right w:val="single" w:sz="4" w:space="0" w:color="000000"/>
            </w:tcBorders>
            <w:vAlign w:val="center"/>
          </w:tcPr>
          <w:p w14:paraId="7BE14768"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ESTEIRA ELÉTRICA</w:t>
            </w:r>
          </w:p>
          <w:p w14:paraId="0C7D61D0" w14:textId="77777777" w:rsidR="00AD06E9" w:rsidRPr="00AD06E9" w:rsidRDefault="00AD06E9" w:rsidP="00AD06E9">
            <w:pPr>
              <w:widowControl w:val="0"/>
              <w:numPr>
                <w:ilvl w:val="0"/>
                <w:numId w:val="23"/>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Motor de no mínimo 2,50 Cavalos</w:t>
            </w:r>
          </w:p>
          <w:p w14:paraId="411E13F2" w14:textId="77777777" w:rsidR="00AD06E9" w:rsidRPr="00AD06E9" w:rsidRDefault="00AD06E9" w:rsidP="00AD06E9">
            <w:pPr>
              <w:widowControl w:val="0"/>
              <w:numPr>
                <w:ilvl w:val="0"/>
                <w:numId w:val="23"/>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Dobrável.</w:t>
            </w:r>
          </w:p>
          <w:p w14:paraId="39F00B46" w14:textId="77777777" w:rsidR="00AD06E9" w:rsidRPr="00AD06E9" w:rsidRDefault="00AD06E9" w:rsidP="00AD06E9">
            <w:pPr>
              <w:widowControl w:val="0"/>
              <w:numPr>
                <w:ilvl w:val="0"/>
                <w:numId w:val="23"/>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Peso suportado de no mínimo 150kg.</w:t>
            </w:r>
          </w:p>
          <w:p w14:paraId="48ED4689" w14:textId="77777777" w:rsidR="00AD06E9" w:rsidRPr="00AD06E9" w:rsidRDefault="00AD06E9" w:rsidP="00AD06E9">
            <w:pPr>
              <w:widowControl w:val="0"/>
              <w:numPr>
                <w:ilvl w:val="0"/>
                <w:numId w:val="23"/>
              </w:numPr>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Atinge uma velocidade máxima de 18.8km/h ou superior.</w:t>
            </w:r>
          </w:p>
          <w:p w14:paraId="51B7C1E5" w14:textId="77777777" w:rsidR="00AD06E9" w:rsidRPr="00AD06E9" w:rsidRDefault="00AD06E9" w:rsidP="00AD06E9">
            <w:pPr>
              <w:widowControl w:val="0"/>
              <w:numPr>
                <w:ilvl w:val="0"/>
                <w:numId w:val="23"/>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Potência mínima de 4.0hp.</w:t>
            </w:r>
          </w:p>
          <w:p w14:paraId="11965D03" w14:textId="77777777" w:rsidR="00AD06E9" w:rsidRPr="00AD06E9" w:rsidRDefault="00AD06E9" w:rsidP="00AD06E9">
            <w:pPr>
              <w:widowControl w:val="0"/>
              <w:numPr>
                <w:ilvl w:val="0"/>
                <w:numId w:val="23"/>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Verificador de batimento cardíaco.</w:t>
            </w:r>
          </w:p>
          <w:p w14:paraId="507B085E" w14:textId="77777777" w:rsidR="00AD06E9" w:rsidRPr="00AD06E9" w:rsidRDefault="00AD06E9" w:rsidP="00AD06E9">
            <w:pPr>
              <w:widowControl w:val="0"/>
              <w:numPr>
                <w:ilvl w:val="0"/>
                <w:numId w:val="23"/>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Peso aproximado 109kg.</w:t>
            </w:r>
          </w:p>
          <w:p w14:paraId="1AFCD48B" w14:textId="77777777" w:rsidR="00AD06E9" w:rsidRPr="00AD06E9" w:rsidRDefault="00AD06E9" w:rsidP="00AD06E9">
            <w:pPr>
              <w:widowControl w:val="0"/>
              <w:numPr>
                <w:ilvl w:val="0"/>
                <w:numId w:val="23"/>
              </w:numPr>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xml:space="preserve">Com display </w:t>
            </w:r>
          </w:p>
          <w:p w14:paraId="70729C87" w14:textId="77777777" w:rsidR="00AD06E9" w:rsidRPr="00AD06E9" w:rsidRDefault="00AD06E9" w:rsidP="00AD06E9">
            <w:pPr>
              <w:widowControl w:val="0"/>
              <w:numPr>
                <w:ilvl w:val="0"/>
                <w:numId w:val="23"/>
              </w:numPr>
              <w:autoSpaceDE w:val="0"/>
              <w:autoSpaceDN w:val="0"/>
              <w:spacing w:after="0" w:line="256" w:lineRule="auto"/>
              <w:ind w:right="426"/>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Informações do painel (Velocidade, Tempo, Distância, Pulso, USB, Calorias)</w:t>
            </w:r>
          </w:p>
          <w:p w14:paraId="77EBE48B" w14:textId="77777777" w:rsidR="00AD06E9" w:rsidRPr="00AD06E9" w:rsidRDefault="00AD06E9" w:rsidP="00AD06E9">
            <w:pPr>
              <w:widowControl w:val="0"/>
              <w:numPr>
                <w:ilvl w:val="0"/>
                <w:numId w:val="23"/>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Desligamento automático.</w:t>
            </w:r>
          </w:p>
          <w:p w14:paraId="2FABB24A" w14:textId="77777777" w:rsidR="00AD06E9" w:rsidRPr="00AD06E9" w:rsidRDefault="00AD06E9" w:rsidP="00AD06E9">
            <w:pPr>
              <w:widowControl w:val="0"/>
              <w:numPr>
                <w:ilvl w:val="0"/>
                <w:numId w:val="23"/>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Amortecimento</w:t>
            </w:r>
          </w:p>
          <w:p w14:paraId="68E39C38" w14:textId="77777777" w:rsidR="00AD06E9" w:rsidRPr="00AD06E9" w:rsidRDefault="00AD06E9" w:rsidP="00AD06E9">
            <w:pPr>
              <w:widowControl w:val="0"/>
              <w:numPr>
                <w:ilvl w:val="0"/>
                <w:numId w:val="23"/>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Rodas para movimento.</w:t>
            </w:r>
          </w:p>
          <w:p w14:paraId="7EECFA4A" w14:textId="77777777" w:rsidR="00AD06E9" w:rsidRPr="00AD06E9" w:rsidRDefault="00AD06E9" w:rsidP="00AD06E9">
            <w:pPr>
              <w:widowControl w:val="0"/>
              <w:numPr>
                <w:ilvl w:val="0"/>
                <w:numId w:val="23"/>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220 V</w:t>
            </w:r>
          </w:p>
          <w:p w14:paraId="644AE2F0" w14:textId="77777777" w:rsidR="00AD06E9" w:rsidRPr="00AD06E9" w:rsidRDefault="00AD06E9" w:rsidP="00AD06E9">
            <w:pPr>
              <w:widowControl w:val="0"/>
              <w:numPr>
                <w:ilvl w:val="0"/>
                <w:numId w:val="23"/>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Porta garrafa</w:t>
            </w:r>
          </w:p>
          <w:p w14:paraId="27F10D58" w14:textId="77777777" w:rsidR="00AD06E9" w:rsidRPr="00AD06E9" w:rsidRDefault="00AD06E9" w:rsidP="00AD06E9">
            <w:pPr>
              <w:widowControl w:val="0"/>
              <w:autoSpaceDE w:val="0"/>
              <w:autoSpaceDN w:val="0"/>
              <w:spacing w:after="0" w:line="256" w:lineRule="auto"/>
              <w:ind w:left="360" w:right="42"/>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IMAGEM REFERÊNCIA</w:t>
            </w:r>
          </w:p>
          <w:p w14:paraId="6599C1FB" w14:textId="77777777" w:rsidR="00AD06E9" w:rsidRPr="00AD06E9" w:rsidRDefault="00AD06E9" w:rsidP="00AD06E9">
            <w:pPr>
              <w:widowControl w:val="0"/>
              <w:autoSpaceDE w:val="0"/>
              <w:autoSpaceDN w:val="0"/>
              <w:spacing w:after="0" w:line="256" w:lineRule="auto"/>
              <w:ind w:left="360" w:right="42"/>
              <w:jc w:val="both"/>
              <w:rPr>
                <w:rFonts w:ascii="Times New Roman" w:eastAsia="Times New Roman" w:hAnsi="Times New Roman" w:cs="Times New Roman"/>
                <w:b/>
                <w:bCs/>
                <w:lang w:val="pt-PT"/>
              </w:rPr>
            </w:pPr>
            <w:r w:rsidRPr="00AD06E9">
              <w:rPr>
                <w:rFonts w:ascii="Times New Roman" w:eastAsia="Times New Roman" w:hAnsi="Times New Roman" w:cs="Times New Roman"/>
                <w:b/>
                <w:noProof/>
                <w:lang w:val="pt-PT" w:eastAsia="pt-BR"/>
              </w:rPr>
              <w:lastRenderedPageBreak/>
              <w:drawing>
                <wp:inline distT="0" distB="0" distL="0" distR="0" wp14:anchorId="537875D5" wp14:editId="603B7B10">
                  <wp:extent cx="1153160" cy="1192530"/>
                  <wp:effectExtent l="0" t="0" r="8890" b="7620"/>
                  <wp:docPr id="4"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3160" cy="1192530"/>
                          </a:xfrm>
                          <a:prstGeom prst="rect">
                            <a:avLst/>
                          </a:prstGeom>
                          <a:noFill/>
                          <a:ln>
                            <a:noFill/>
                          </a:ln>
                        </pic:spPr>
                      </pic:pic>
                    </a:graphicData>
                  </a:graphic>
                </wp:inline>
              </w:drawing>
            </w:r>
          </w:p>
          <w:p w14:paraId="56B3B24B" w14:textId="77777777" w:rsidR="00AD06E9" w:rsidRPr="00AD06E9" w:rsidRDefault="00AD06E9" w:rsidP="00AD06E9">
            <w:pPr>
              <w:widowControl w:val="0"/>
              <w:autoSpaceDE w:val="0"/>
              <w:autoSpaceDN w:val="0"/>
              <w:spacing w:after="0" w:line="256" w:lineRule="auto"/>
              <w:rPr>
                <w:rFonts w:ascii="Times New Roman" w:eastAsia="Times New Roman" w:hAnsi="Times New Roman" w:cs="Times New Roman"/>
                <w:color w:val="000000"/>
                <w:sz w:val="18"/>
                <w:szCs w:val="18"/>
                <w:lang w:val="pt-PT" w:eastAsia="pt-BR"/>
              </w:rPr>
            </w:pPr>
          </w:p>
        </w:tc>
        <w:tc>
          <w:tcPr>
            <w:tcW w:w="992" w:type="dxa"/>
            <w:tcBorders>
              <w:top w:val="single" w:sz="4" w:space="0" w:color="000000"/>
              <w:left w:val="single" w:sz="4" w:space="0" w:color="000000"/>
              <w:bottom w:val="nil"/>
              <w:right w:val="single" w:sz="4" w:space="0" w:color="000000"/>
            </w:tcBorders>
          </w:tcPr>
          <w:p w14:paraId="46CBC79B" w14:textId="209FB4F7" w:rsidR="00AD06E9" w:rsidRPr="00AD06E9" w:rsidRDefault="00443F8D" w:rsidP="00AD06E9">
            <w:pPr>
              <w:widowControl w:val="0"/>
              <w:autoSpaceDE w:val="0"/>
              <w:autoSpaceDN w:val="0"/>
              <w:spacing w:after="0" w:line="256" w:lineRule="auto"/>
              <w:jc w:val="right"/>
              <w:rPr>
                <w:rFonts w:ascii="Times New Roman" w:eastAsia="Times New Roman" w:hAnsi="Times New Roman" w:cs="Times New Roman"/>
                <w:b/>
                <w:bCs/>
                <w:color w:val="000000"/>
                <w:lang w:val="pt-PT" w:eastAsia="pt-BR"/>
              </w:rPr>
            </w:pPr>
            <w:r>
              <w:rPr>
                <w:rFonts w:ascii="Times New Roman" w:eastAsia="Times New Roman" w:hAnsi="Times New Roman" w:cs="Times New Roman"/>
                <w:b/>
                <w:bCs/>
                <w:color w:val="000000"/>
                <w:lang w:val="pt-PT" w:eastAsia="pt-BR"/>
              </w:rPr>
              <w:lastRenderedPageBreak/>
              <w:t>EVOX</w:t>
            </w:r>
          </w:p>
        </w:tc>
        <w:tc>
          <w:tcPr>
            <w:tcW w:w="992" w:type="dxa"/>
            <w:tcBorders>
              <w:top w:val="single" w:sz="4" w:space="0" w:color="000000"/>
              <w:left w:val="single" w:sz="4" w:space="0" w:color="000000"/>
              <w:bottom w:val="nil"/>
              <w:right w:val="single" w:sz="4" w:space="0" w:color="000000"/>
            </w:tcBorders>
          </w:tcPr>
          <w:p w14:paraId="12B54F6A" w14:textId="281F74FE" w:rsidR="00AD06E9" w:rsidRPr="00AD06E9" w:rsidRDefault="00443F8D" w:rsidP="00AD06E9">
            <w:pPr>
              <w:widowControl w:val="0"/>
              <w:autoSpaceDE w:val="0"/>
              <w:autoSpaceDN w:val="0"/>
              <w:spacing w:after="0" w:line="256" w:lineRule="auto"/>
              <w:jc w:val="right"/>
              <w:rPr>
                <w:rFonts w:ascii="Times New Roman" w:eastAsia="Times New Roman" w:hAnsi="Times New Roman" w:cs="Times New Roman"/>
                <w:b/>
                <w:bCs/>
                <w:color w:val="000000"/>
                <w:lang w:val="pt-PT" w:eastAsia="pt-BR"/>
              </w:rPr>
            </w:pPr>
            <w:r>
              <w:rPr>
                <w:rFonts w:ascii="Times New Roman" w:eastAsia="Times New Roman" w:hAnsi="Times New Roman" w:cs="Times New Roman"/>
                <w:b/>
                <w:bCs/>
                <w:color w:val="000000"/>
                <w:lang w:val="pt-PT" w:eastAsia="pt-BR"/>
              </w:rPr>
              <w:t>9.750,00</w:t>
            </w:r>
          </w:p>
        </w:tc>
        <w:tc>
          <w:tcPr>
            <w:tcW w:w="995" w:type="dxa"/>
            <w:tcBorders>
              <w:top w:val="single" w:sz="4" w:space="0" w:color="000000"/>
              <w:left w:val="single" w:sz="4" w:space="0" w:color="000000"/>
              <w:bottom w:val="nil"/>
              <w:right w:val="single" w:sz="4" w:space="0" w:color="000000"/>
            </w:tcBorders>
          </w:tcPr>
          <w:p w14:paraId="50B461A2" w14:textId="597E4DB2" w:rsidR="00AD06E9" w:rsidRPr="00AD06E9" w:rsidRDefault="00443F8D" w:rsidP="00443F8D">
            <w:pPr>
              <w:widowControl w:val="0"/>
              <w:autoSpaceDE w:val="0"/>
              <w:autoSpaceDN w:val="0"/>
              <w:spacing w:after="0" w:line="256" w:lineRule="auto"/>
              <w:rPr>
                <w:rFonts w:ascii="Times New Roman" w:eastAsia="Times New Roman" w:hAnsi="Times New Roman" w:cs="Times New Roman"/>
                <w:b/>
                <w:bCs/>
                <w:color w:val="000000"/>
                <w:lang w:val="pt-PT" w:eastAsia="pt-BR"/>
              </w:rPr>
            </w:pPr>
            <w:r>
              <w:rPr>
                <w:rFonts w:ascii="Times New Roman" w:eastAsia="Times New Roman" w:hAnsi="Times New Roman" w:cs="Times New Roman"/>
                <w:b/>
                <w:bCs/>
                <w:color w:val="000000"/>
                <w:lang w:val="pt-PT" w:eastAsia="pt-BR"/>
              </w:rPr>
              <w:t>9.750,00</w:t>
            </w:r>
          </w:p>
        </w:tc>
      </w:tr>
      <w:tr w:rsidR="00AD06E9" w:rsidRPr="00AD06E9" w14:paraId="2AA29145" w14:textId="77777777" w:rsidTr="00AD06E9">
        <w:trPr>
          <w:trHeight w:val="1152"/>
        </w:trPr>
        <w:tc>
          <w:tcPr>
            <w:tcW w:w="780" w:type="dxa"/>
            <w:tcBorders>
              <w:top w:val="single" w:sz="4" w:space="0" w:color="000000"/>
              <w:left w:val="single" w:sz="4" w:space="0" w:color="000000"/>
              <w:bottom w:val="nil"/>
              <w:right w:val="single" w:sz="4" w:space="0" w:color="000000"/>
            </w:tcBorders>
            <w:noWrap/>
            <w:vAlign w:val="bottom"/>
            <w:hideMark/>
          </w:tcPr>
          <w:p w14:paraId="65C5FCC2" w14:textId="77777777" w:rsidR="00AD06E9" w:rsidRPr="00AD06E9" w:rsidRDefault="00AD06E9" w:rsidP="00AD06E9">
            <w:pPr>
              <w:autoSpaceDN w:val="0"/>
              <w:spacing w:after="0" w:line="276" w:lineRule="auto"/>
              <w:ind w:left="360"/>
              <w:contextualSpacing/>
              <w:rPr>
                <w:rFonts w:ascii="Times New Roman" w:eastAsia="Times New Roman" w:hAnsi="Times New Roman" w:cs="Times New Roman"/>
                <w:b/>
                <w:bCs/>
                <w:color w:val="000000"/>
                <w:sz w:val="18"/>
                <w:szCs w:val="18"/>
                <w:lang w:val="pt-PT" w:eastAsia="pt-BR"/>
              </w:rPr>
            </w:pPr>
            <w:r w:rsidRPr="00AD06E9">
              <w:rPr>
                <w:rFonts w:ascii="Times New Roman" w:eastAsia="Times New Roman" w:hAnsi="Times New Roman" w:cs="Times New Roman"/>
                <w:b/>
                <w:bCs/>
                <w:color w:val="000000"/>
                <w:sz w:val="18"/>
                <w:szCs w:val="18"/>
                <w:lang w:val="pt-PT" w:eastAsia="pt-BR"/>
              </w:rPr>
              <w:t>05</w:t>
            </w:r>
          </w:p>
        </w:tc>
        <w:tc>
          <w:tcPr>
            <w:tcW w:w="921" w:type="dxa"/>
            <w:tcBorders>
              <w:top w:val="single" w:sz="4" w:space="0" w:color="000000"/>
              <w:left w:val="single" w:sz="4" w:space="0" w:color="000000"/>
              <w:bottom w:val="nil"/>
              <w:right w:val="single" w:sz="4" w:space="0" w:color="000000"/>
            </w:tcBorders>
            <w:vAlign w:val="bottom"/>
            <w:hideMark/>
          </w:tcPr>
          <w:p w14:paraId="777E9B3B" w14:textId="77777777" w:rsidR="00AD06E9" w:rsidRPr="00AD06E9" w:rsidRDefault="00AD06E9" w:rsidP="00AD06E9">
            <w:pPr>
              <w:widowControl w:val="0"/>
              <w:autoSpaceDE w:val="0"/>
              <w:autoSpaceDN w:val="0"/>
              <w:spacing w:after="0" w:line="256" w:lineRule="auto"/>
              <w:jc w:val="center"/>
              <w:rPr>
                <w:rFonts w:ascii="Times New Roman" w:eastAsia="Times New Roman" w:hAnsi="Times New Roman" w:cs="Times New Roman"/>
                <w:b/>
                <w:bCs/>
                <w:color w:val="000000"/>
                <w:sz w:val="20"/>
                <w:szCs w:val="20"/>
                <w:lang w:val="pt-PT" w:eastAsia="pt-BR"/>
              </w:rPr>
            </w:pPr>
            <w:r w:rsidRPr="00AD06E9">
              <w:rPr>
                <w:rFonts w:ascii="Times New Roman" w:eastAsia="Times New Roman" w:hAnsi="Times New Roman" w:cs="Times New Roman"/>
                <w:b/>
                <w:bCs/>
                <w:color w:val="000000"/>
                <w:sz w:val="20"/>
                <w:szCs w:val="20"/>
                <w:lang w:val="pt-PT" w:eastAsia="pt-BR"/>
              </w:rPr>
              <w:t>10</w:t>
            </w:r>
          </w:p>
        </w:tc>
        <w:tc>
          <w:tcPr>
            <w:tcW w:w="425" w:type="dxa"/>
            <w:tcBorders>
              <w:top w:val="single" w:sz="4" w:space="0" w:color="000000"/>
              <w:left w:val="single" w:sz="4" w:space="0" w:color="000000"/>
              <w:bottom w:val="nil"/>
              <w:right w:val="single" w:sz="4" w:space="0" w:color="000000"/>
            </w:tcBorders>
            <w:vAlign w:val="bottom"/>
            <w:hideMark/>
          </w:tcPr>
          <w:p w14:paraId="4F1610D5" w14:textId="77777777" w:rsidR="00AD06E9" w:rsidRPr="00AD06E9" w:rsidRDefault="00AD06E9" w:rsidP="00AD06E9">
            <w:pPr>
              <w:widowControl w:val="0"/>
              <w:autoSpaceDE w:val="0"/>
              <w:autoSpaceDN w:val="0"/>
              <w:spacing w:after="0" w:line="256" w:lineRule="auto"/>
              <w:jc w:val="center"/>
              <w:rPr>
                <w:rFonts w:ascii="Times New Roman" w:eastAsia="Times New Roman" w:hAnsi="Times New Roman" w:cs="Times New Roman"/>
                <w:color w:val="000000"/>
                <w:sz w:val="18"/>
                <w:szCs w:val="18"/>
                <w:lang w:val="pt-PT" w:eastAsia="pt-BR"/>
              </w:rPr>
            </w:pPr>
            <w:r w:rsidRPr="00AD06E9">
              <w:rPr>
                <w:rFonts w:ascii="Times New Roman" w:eastAsia="Times New Roman" w:hAnsi="Times New Roman" w:cs="Times New Roman"/>
                <w:color w:val="000000"/>
                <w:sz w:val="18"/>
                <w:szCs w:val="18"/>
                <w:lang w:val="pt-PT" w:eastAsia="pt-BR"/>
              </w:rPr>
              <w:t>UN</w:t>
            </w:r>
          </w:p>
        </w:tc>
        <w:tc>
          <w:tcPr>
            <w:tcW w:w="4960" w:type="dxa"/>
            <w:tcBorders>
              <w:top w:val="single" w:sz="4" w:space="0" w:color="000000"/>
              <w:left w:val="single" w:sz="4" w:space="0" w:color="000000"/>
              <w:bottom w:val="nil"/>
              <w:right w:val="single" w:sz="4" w:space="0" w:color="000000"/>
            </w:tcBorders>
            <w:vAlign w:val="bottom"/>
          </w:tcPr>
          <w:p w14:paraId="1C909286" w14:textId="77777777" w:rsidR="00AD06E9" w:rsidRPr="00AD06E9" w:rsidRDefault="00AD06E9" w:rsidP="00AD06E9">
            <w:pPr>
              <w:widowControl w:val="0"/>
              <w:autoSpaceDE w:val="0"/>
              <w:autoSpaceDN w:val="0"/>
              <w:spacing w:after="0" w:line="256" w:lineRule="auto"/>
              <w:ind w:right="42"/>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BOLA DE MASSAGEM 9cm</w:t>
            </w:r>
          </w:p>
          <w:p w14:paraId="7151DBAB" w14:textId="77777777" w:rsidR="00AD06E9" w:rsidRPr="00AD06E9" w:rsidRDefault="00AD06E9" w:rsidP="00AD06E9">
            <w:pPr>
              <w:widowControl w:val="0"/>
              <w:autoSpaceDE w:val="0"/>
              <w:autoSpaceDN w:val="0"/>
              <w:spacing w:after="0" w:line="256" w:lineRule="auto"/>
              <w:ind w:right="568"/>
              <w:rPr>
                <w:rFonts w:ascii="Times New Roman" w:eastAsia="Times New Roman" w:hAnsi="Times New Roman" w:cs="Times New Roman"/>
                <w:lang w:val="pt-PT"/>
              </w:rPr>
            </w:pPr>
            <w:r w:rsidRPr="00AD06E9">
              <w:rPr>
                <w:rFonts w:ascii="Times New Roman" w:eastAsia="Times New Roman" w:hAnsi="Times New Roman" w:cs="Times New Roman"/>
                <w:lang w:val="pt-PT"/>
              </w:rPr>
              <w:t xml:space="preserve">Ergonômica, indicada para </w:t>
            </w:r>
            <w:r w:rsidRPr="00AD06E9">
              <w:rPr>
                <w:rFonts w:ascii="Times New Roman" w:eastAsia="Times New Roman" w:hAnsi="Times New Roman" w:cs="Times New Roman"/>
                <w:lang w:val="pt-PT"/>
              </w:rPr>
              <w:br/>
              <w:t>Pilates, Yoga e Fisioterapia</w:t>
            </w:r>
          </w:p>
          <w:p w14:paraId="6C6529C7" w14:textId="77777777" w:rsidR="00AD06E9" w:rsidRPr="00AD06E9" w:rsidRDefault="00AD06E9" w:rsidP="00AD06E9">
            <w:pPr>
              <w:widowControl w:val="0"/>
              <w:autoSpaceDE w:val="0"/>
              <w:autoSpaceDN w:val="0"/>
              <w:spacing w:after="0" w:line="256" w:lineRule="auto"/>
              <w:ind w:right="42"/>
              <w:rPr>
                <w:rFonts w:ascii="Times New Roman" w:eastAsia="Times New Roman" w:hAnsi="Times New Roman" w:cs="Times New Roman"/>
                <w:lang w:val="pt-PT"/>
              </w:rPr>
            </w:pPr>
            <w:r w:rsidRPr="00AD06E9">
              <w:rPr>
                <w:rFonts w:ascii="Times New Roman" w:eastAsia="Times New Roman" w:hAnsi="Times New Roman" w:cs="Times New Roman"/>
                <w:lang w:val="pt-PT"/>
              </w:rPr>
              <w:t>Modelo: Cravo 9cm</w:t>
            </w:r>
          </w:p>
          <w:p w14:paraId="00009E79" w14:textId="77777777" w:rsidR="00AD06E9" w:rsidRPr="00AD06E9" w:rsidRDefault="00AD06E9" w:rsidP="00AD06E9">
            <w:pPr>
              <w:widowControl w:val="0"/>
              <w:autoSpaceDE w:val="0"/>
              <w:autoSpaceDN w:val="0"/>
              <w:spacing w:after="0" w:line="256" w:lineRule="auto"/>
              <w:ind w:right="42"/>
              <w:rPr>
                <w:rFonts w:ascii="Times New Roman" w:eastAsia="Times New Roman" w:hAnsi="Times New Roman" w:cs="Times New Roman"/>
                <w:lang w:val="pt-PT"/>
              </w:rPr>
            </w:pPr>
            <w:r w:rsidRPr="00AD06E9">
              <w:rPr>
                <w:rFonts w:ascii="Times New Roman" w:eastAsia="Times New Roman" w:hAnsi="Times New Roman" w:cs="Times New Roman"/>
                <w:lang w:val="pt-PT"/>
              </w:rPr>
              <w:t>Formato: Redonda</w:t>
            </w:r>
          </w:p>
          <w:p w14:paraId="32CC4014" w14:textId="77777777" w:rsidR="00AD06E9" w:rsidRPr="00AD06E9" w:rsidRDefault="00AD06E9" w:rsidP="00AD06E9">
            <w:pPr>
              <w:widowControl w:val="0"/>
              <w:autoSpaceDE w:val="0"/>
              <w:autoSpaceDN w:val="0"/>
              <w:spacing w:after="0" w:line="256" w:lineRule="auto"/>
              <w:ind w:right="42"/>
              <w:rPr>
                <w:rFonts w:ascii="Times New Roman" w:eastAsia="Times New Roman" w:hAnsi="Times New Roman" w:cs="Times New Roman"/>
                <w:lang w:val="pt-PT"/>
              </w:rPr>
            </w:pPr>
            <w:r w:rsidRPr="00AD06E9">
              <w:rPr>
                <w:rFonts w:ascii="Times New Roman" w:eastAsia="Times New Roman" w:hAnsi="Times New Roman" w:cs="Times New Roman"/>
                <w:lang w:val="pt-PT"/>
              </w:rPr>
              <w:t>PVC, Produto vinílico, atóxico</w:t>
            </w:r>
          </w:p>
          <w:p w14:paraId="60C31AFA" w14:textId="77777777" w:rsidR="00AD06E9" w:rsidRPr="00AD06E9" w:rsidRDefault="00AD06E9" w:rsidP="00AD06E9">
            <w:pPr>
              <w:widowControl w:val="0"/>
              <w:autoSpaceDE w:val="0"/>
              <w:autoSpaceDN w:val="0"/>
              <w:spacing w:after="0" w:line="256" w:lineRule="auto"/>
              <w:ind w:right="42"/>
              <w:rPr>
                <w:rFonts w:ascii="Times New Roman" w:eastAsia="Times New Roman" w:hAnsi="Times New Roman" w:cs="Times New Roman"/>
                <w:lang w:val="pt-PT"/>
              </w:rPr>
            </w:pPr>
            <w:r w:rsidRPr="00AD06E9">
              <w:rPr>
                <w:rFonts w:ascii="Times New Roman" w:eastAsia="Times New Roman" w:hAnsi="Times New Roman" w:cs="Times New Roman"/>
                <w:lang w:val="pt-PT"/>
              </w:rPr>
              <w:t>Peso: 30 Gramas</w:t>
            </w:r>
          </w:p>
          <w:p w14:paraId="37EEDD09"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lang w:val="pt-PT"/>
              </w:rPr>
            </w:pPr>
          </w:p>
          <w:p w14:paraId="61A2718B"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IMAGEM REFERÊNCIA</w:t>
            </w:r>
          </w:p>
          <w:p w14:paraId="2FEAC214" w14:textId="77777777" w:rsidR="00AD06E9" w:rsidRPr="00AD06E9" w:rsidRDefault="00AD06E9" w:rsidP="00AD06E9">
            <w:pPr>
              <w:widowControl w:val="0"/>
              <w:autoSpaceDE w:val="0"/>
              <w:autoSpaceDN w:val="0"/>
              <w:spacing w:after="0" w:line="256" w:lineRule="auto"/>
              <w:rPr>
                <w:rFonts w:ascii="Times New Roman" w:eastAsia="Times New Roman" w:hAnsi="Times New Roman" w:cs="Times New Roman"/>
                <w:color w:val="000000"/>
                <w:sz w:val="18"/>
                <w:szCs w:val="18"/>
                <w:lang w:val="pt-PT" w:eastAsia="pt-BR"/>
              </w:rPr>
            </w:pPr>
            <w:r w:rsidRPr="00AD06E9">
              <w:rPr>
                <w:rFonts w:ascii="Times New Roman" w:eastAsia="Times New Roman" w:hAnsi="Times New Roman" w:cs="Times New Roman"/>
                <w:b/>
                <w:noProof/>
                <w:lang w:val="pt-PT" w:eastAsia="pt-BR"/>
              </w:rPr>
              <w:drawing>
                <wp:inline distT="0" distB="0" distL="0" distR="0" wp14:anchorId="64772DE6" wp14:editId="4B28C225">
                  <wp:extent cx="1169035" cy="1121410"/>
                  <wp:effectExtent l="0" t="0" r="0" b="2540"/>
                  <wp:docPr id="5"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9035" cy="1121410"/>
                          </a:xfrm>
                          <a:prstGeom prst="rect">
                            <a:avLst/>
                          </a:prstGeom>
                          <a:noFill/>
                          <a:ln>
                            <a:noFill/>
                          </a:ln>
                        </pic:spPr>
                      </pic:pic>
                    </a:graphicData>
                  </a:graphic>
                </wp:inline>
              </w:drawing>
            </w:r>
          </w:p>
        </w:tc>
        <w:tc>
          <w:tcPr>
            <w:tcW w:w="992" w:type="dxa"/>
            <w:tcBorders>
              <w:top w:val="single" w:sz="4" w:space="0" w:color="000000"/>
              <w:left w:val="single" w:sz="4" w:space="0" w:color="000000"/>
              <w:bottom w:val="nil"/>
              <w:right w:val="single" w:sz="4" w:space="0" w:color="000000"/>
            </w:tcBorders>
          </w:tcPr>
          <w:p w14:paraId="5C245846" w14:textId="795B5FAF" w:rsidR="00AD06E9" w:rsidRPr="00AD06E9" w:rsidRDefault="00443F8D" w:rsidP="00AD06E9">
            <w:pPr>
              <w:widowControl w:val="0"/>
              <w:autoSpaceDE w:val="0"/>
              <w:autoSpaceDN w:val="0"/>
              <w:spacing w:after="0" w:line="256" w:lineRule="auto"/>
              <w:jc w:val="right"/>
              <w:rPr>
                <w:rFonts w:ascii="Times New Roman" w:eastAsia="Times New Roman" w:hAnsi="Times New Roman" w:cs="Times New Roman"/>
                <w:b/>
                <w:bCs/>
                <w:color w:val="000000"/>
                <w:lang w:val="pt-PT" w:eastAsia="pt-BR"/>
              </w:rPr>
            </w:pPr>
            <w:r>
              <w:rPr>
                <w:rFonts w:ascii="Times New Roman" w:eastAsia="Times New Roman" w:hAnsi="Times New Roman" w:cs="Times New Roman"/>
                <w:b/>
                <w:bCs/>
                <w:color w:val="000000"/>
                <w:lang w:val="pt-PT" w:eastAsia="pt-BR"/>
              </w:rPr>
              <w:t>FASRORE</w:t>
            </w:r>
          </w:p>
        </w:tc>
        <w:tc>
          <w:tcPr>
            <w:tcW w:w="992" w:type="dxa"/>
            <w:tcBorders>
              <w:top w:val="single" w:sz="4" w:space="0" w:color="000000"/>
              <w:left w:val="single" w:sz="4" w:space="0" w:color="000000"/>
              <w:bottom w:val="nil"/>
              <w:right w:val="single" w:sz="4" w:space="0" w:color="000000"/>
            </w:tcBorders>
          </w:tcPr>
          <w:p w14:paraId="795B5B8E" w14:textId="22D32211" w:rsidR="00AD06E9" w:rsidRPr="00AD06E9" w:rsidRDefault="00443F8D" w:rsidP="00AD06E9">
            <w:pPr>
              <w:widowControl w:val="0"/>
              <w:autoSpaceDE w:val="0"/>
              <w:autoSpaceDN w:val="0"/>
              <w:spacing w:after="0" w:line="256" w:lineRule="auto"/>
              <w:jc w:val="right"/>
              <w:rPr>
                <w:rFonts w:ascii="Times New Roman" w:eastAsia="Times New Roman" w:hAnsi="Times New Roman" w:cs="Times New Roman"/>
                <w:b/>
                <w:bCs/>
                <w:color w:val="000000"/>
                <w:lang w:val="pt-PT" w:eastAsia="pt-BR"/>
              </w:rPr>
            </w:pPr>
            <w:r>
              <w:rPr>
                <w:rFonts w:ascii="Times New Roman" w:eastAsia="Times New Roman" w:hAnsi="Times New Roman" w:cs="Times New Roman"/>
                <w:b/>
                <w:bCs/>
                <w:color w:val="000000"/>
                <w:lang w:val="pt-PT" w:eastAsia="pt-BR"/>
              </w:rPr>
              <w:t>25,00</w:t>
            </w:r>
          </w:p>
        </w:tc>
        <w:tc>
          <w:tcPr>
            <w:tcW w:w="995" w:type="dxa"/>
            <w:tcBorders>
              <w:top w:val="single" w:sz="4" w:space="0" w:color="000000"/>
              <w:left w:val="single" w:sz="4" w:space="0" w:color="000000"/>
              <w:bottom w:val="nil"/>
              <w:right w:val="single" w:sz="4" w:space="0" w:color="000000"/>
            </w:tcBorders>
          </w:tcPr>
          <w:p w14:paraId="40D44687" w14:textId="461FA00F" w:rsidR="00AD06E9" w:rsidRPr="00AD06E9" w:rsidRDefault="00443F8D" w:rsidP="00443F8D">
            <w:pPr>
              <w:widowControl w:val="0"/>
              <w:autoSpaceDE w:val="0"/>
              <w:autoSpaceDN w:val="0"/>
              <w:spacing w:after="0" w:line="256" w:lineRule="auto"/>
              <w:rPr>
                <w:rFonts w:ascii="Times New Roman" w:eastAsia="Times New Roman" w:hAnsi="Times New Roman" w:cs="Times New Roman"/>
                <w:b/>
                <w:bCs/>
                <w:color w:val="000000"/>
                <w:lang w:val="pt-PT" w:eastAsia="pt-BR"/>
              </w:rPr>
            </w:pPr>
            <w:r>
              <w:rPr>
                <w:rFonts w:ascii="Times New Roman" w:eastAsia="Times New Roman" w:hAnsi="Times New Roman" w:cs="Times New Roman"/>
                <w:b/>
                <w:bCs/>
                <w:color w:val="000000"/>
                <w:lang w:val="pt-PT" w:eastAsia="pt-BR"/>
              </w:rPr>
              <w:t>250,00</w:t>
            </w:r>
          </w:p>
        </w:tc>
      </w:tr>
      <w:tr w:rsidR="00AD06E9" w:rsidRPr="00AD06E9" w14:paraId="07B03706" w14:textId="77777777" w:rsidTr="00AD06E9">
        <w:trPr>
          <w:trHeight w:val="274"/>
        </w:trPr>
        <w:tc>
          <w:tcPr>
            <w:tcW w:w="780" w:type="dxa"/>
            <w:tcBorders>
              <w:top w:val="single" w:sz="4" w:space="0" w:color="auto"/>
              <w:left w:val="single" w:sz="4" w:space="0" w:color="auto"/>
              <w:bottom w:val="single" w:sz="4" w:space="0" w:color="auto"/>
              <w:right w:val="single" w:sz="4" w:space="0" w:color="auto"/>
            </w:tcBorders>
            <w:hideMark/>
          </w:tcPr>
          <w:p w14:paraId="10367E72" w14:textId="77777777" w:rsidR="00AD06E9" w:rsidRPr="00AD06E9" w:rsidRDefault="00AD06E9" w:rsidP="00AD06E9">
            <w:pPr>
              <w:autoSpaceDN w:val="0"/>
              <w:spacing w:after="0" w:line="276" w:lineRule="auto"/>
              <w:ind w:left="360"/>
              <w:contextualSpacing/>
              <w:jc w:val="both"/>
              <w:rPr>
                <w:rFonts w:ascii="Times New Roman" w:eastAsia="Calibri" w:hAnsi="Times New Roman" w:cs="Times New Roman"/>
                <w:b/>
                <w:bCs/>
                <w:sz w:val="18"/>
                <w:szCs w:val="18"/>
                <w:lang w:val="pt-PT"/>
              </w:rPr>
            </w:pPr>
            <w:r w:rsidRPr="00AD06E9">
              <w:rPr>
                <w:rFonts w:ascii="Times New Roman" w:eastAsia="Calibri" w:hAnsi="Times New Roman" w:cs="Times New Roman"/>
                <w:b/>
                <w:bCs/>
                <w:sz w:val="18"/>
                <w:szCs w:val="18"/>
                <w:lang w:val="pt-PT"/>
              </w:rPr>
              <w:t>08</w:t>
            </w:r>
          </w:p>
        </w:tc>
        <w:tc>
          <w:tcPr>
            <w:tcW w:w="921" w:type="dxa"/>
            <w:tcBorders>
              <w:top w:val="single" w:sz="4" w:space="0" w:color="auto"/>
              <w:left w:val="single" w:sz="4" w:space="0" w:color="auto"/>
              <w:bottom w:val="single" w:sz="4" w:space="0" w:color="auto"/>
              <w:right w:val="single" w:sz="4" w:space="0" w:color="auto"/>
            </w:tcBorders>
            <w:hideMark/>
          </w:tcPr>
          <w:p w14:paraId="159D8334" w14:textId="77777777" w:rsidR="00AD06E9" w:rsidRPr="00AD06E9" w:rsidRDefault="00AD06E9" w:rsidP="00AD06E9">
            <w:pPr>
              <w:widowControl w:val="0"/>
              <w:autoSpaceDE w:val="0"/>
              <w:autoSpaceDN w:val="0"/>
              <w:spacing w:after="200" w:line="276" w:lineRule="auto"/>
              <w:jc w:val="center"/>
              <w:rPr>
                <w:rFonts w:ascii="Times New Roman" w:eastAsia="Calibri" w:hAnsi="Times New Roman" w:cs="Times New Roman"/>
                <w:b/>
                <w:bCs/>
                <w:sz w:val="20"/>
                <w:szCs w:val="20"/>
                <w:lang w:val="pt-PT"/>
              </w:rPr>
            </w:pPr>
            <w:r w:rsidRPr="00AD06E9">
              <w:rPr>
                <w:rFonts w:ascii="Times New Roman" w:eastAsia="Calibri" w:hAnsi="Times New Roman" w:cs="Times New Roman"/>
                <w:b/>
                <w:bCs/>
                <w:sz w:val="20"/>
                <w:szCs w:val="20"/>
                <w:lang w:val="pt-PT"/>
              </w:rPr>
              <w:t>05</w:t>
            </w:r>
          </w:p>
        </w:tc>
        <w:tc>
          <w:tcPr>
            <w:tcW w:w="425" w:type="dxa"/>
            <w:tcBorders>
              <w:top w:val="single" w:sz="4" w:space="0" w:color="auto"/>
              <w:left w:val="single" w:sz="4" w:space="0" w:color="auto"/>
              <w:bottom w:val="single" w:sz="4" w:space="0" w:color="auto"/>
              <w:right w:val="single" w:sz="4" w:space="0" w:color="auto"/>
            </w:tcBorders>
            <w:hideMark/>
          </w:tcPr>
          <w:p w14:paraId="56BF26AC" w14:textId="77777777" w:rsidR="00AD06E9" w:rsidRPr="00AD06E9" w:rsidRDefault="00AD06E9" w:rsidP="00AD06E9">
            <w:pPr>
              <w:widowControl w:val="0"/>
              <w:autoSpaceDE w:val="0"/>
              <w:autoSpaceDN w:val="0"/>
              <w:spacing w:after="200" w:line="276" w:lineRule="auto"/>
              <w:rPr>
                <w:rFonts w:ascii="Times New Roman" w:eastAsia="Calibri" w:hAnsi="Times New Roman" w:cs="Times New Roman"/>
                <w:sz w:val="18"/>
                <w:szCs w:val="18"/>
                <w:lang w:val="pt-PT"/>
              </w:rPr>
            </w:pPr>
            <w:r w:rsidRPr="00AD06E9">
              <w:rPr>
                <w:rFonts w:ascii="Times New Roman" w:eastAsia="Calibri" w:hAnsi="Times New Roman" w:cs="Times New Roman"/>
                <w:sz w:val="18"/>
                <w:szCs w:val="18"/>
                <w:lang w:val="pt-PT"/>
              </w:rPr>
              <w:t>UN</w:t>
            </w:r>
          </w:p>
        </w:tc>
        <w:tc>
          <w:tcPr>
            <w:tcW w:w="4960" w:type="dxa"/>
            <w:tcBorders>
              <w:top w:val="single" w:sz="4" w:space="0" w:color="auto"/>
              <w:left w:val="single" w:sz="4" w:space="0" w:color="auto"/>
              <w:bottom w:val="single" w:sz="4" w:space="0" w:color="auto"/>
              <w:right w:val="single" w:sz="4" w:space="0" w:color="auto"/>
            </w:tcBorders>
          </w:tcPr>
          <w:p w14:paraId="7E3B8AF1"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ROLO DE FAIXA ELÁSTICA 4 - EXTRA FORTE</w:t>
            </w:r>
          </w:p>
          <w:p w14:paraId="4D4E466C"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p>
          <w:p w14:paraId="4EF07546"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r w:rsidRPr="00AD06E9">
              <w:rPr>
                <w:rFonts w:ascii="Times New Roman" w:eastAsia="Times New Roman" w:hAnsi="Times New Roman" w:cs="Times New Roman"/>
                <w:lang w:val="pt-PT"/>
              </w:rPr>
              <w:t>Medidas do produto: Rolo com 12000X150X0.6MM</w:t>
            </w:r>
          </w:p>
          <w:p w14:paraId="79CFE8AD"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Material: Látex</w:t>
            </w:r>
          </w:p>
          <w:p w14:paraId="381E246B"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Tamanho do Pacote 300G/GR</w:t>
            </w:r>
          </w:p>
          <w:p w14:paraId="7767E22D"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lang w:val="pt-PT"/>
              </w:rPr>
            </w:pPr>
          </w:p>
          <w:p w14:paraId="675CD939"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IMAGEM REFERÊNCIA</w:t>
            </w:r>
          </w:p>
          <w:p w14:paraId="700649BA"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p>
          <w:p w14:paraId="3C476599" w14:textId="77777777" w:rsidR="00AD06E9" w:rsidRPr="00AD06E9" w:rsidRDefault="00AD06E9" w:rsidP="00AD06E9">
            <w:pPr>
              <w:widowControl w:val="0"/>
              <w:autoSpaceDE w:val="0"/>
              <w:autoSpaceDN w:val="0"/>
              <w:spacing w:after="0" w:line="276" w:lineRule="auto"/>
              <w:rPr>
                <w:rFonts w:ascii="Times New Roman" w:eastAsia="Calibri" w:hAnsi="Times New Roman" w:cs="Times New Roman"/>
                <w:sz w:val="18"/>
                <w:szCs w:val="18"/>
                <w:lang w:val="pt-PT"/>
              </w:rPr>
            </w:pPr>
            <w:r w:rsidRPr="00AD06E9">
              <w:rPr>
                <w:rFonts w:ascii="Times New Roman" w:eastAsia="Calibri" w:hAnsi="Times New Roman" w:cs="Times New Roman"/>
                <w:noProof/>
                <w:sz w:val="18"/>
                <w:szCs w:val="18"/>
                <w:lang w:val="pt-PT"/>
              </w:rPr>
              <w:drawing>
                <wp:inline distT="0" distB="0" distL="0" distR="0" wp14:anchorId="47F78DA2" wp14:editId="1B61F227">
                  <wp:extent cx="620395" cy="898525"/>
                  <wp:effectExtent l="0" t="0" r="825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0395" cy="898525"/>
                          </a:xfrm>
                          <a:prstGeom prst="rect">
                            <a:avLst/>
                          </a:prstGeom>
                          <a:noFill/>
                          <a:ln>
                            <a:noFill/>
                          </a:ln>
                        </pic:spPr>
                      </pic:pic>
                    </a:graphicData>
                  </a:graphic>
                </wp:inline>
              </w:drawing>
            </w:r>
          </w:p>
          <w:p w14:paraId="1A117055" w14:textId="77777777" w:rsidR="00AD06E9" w:rsidRPr="00AD06E9" w:rsidRDefault="00AD06E9" w:rsidP="00AD06E9">
            <w:pPr>
              <w:widowControl w:val="0"/>
              <w:autoSpaceDE w:val="0"/>
              <w:autoSpaceDN w:val="0"/>
              <w:spacing w:after="0" w:line="276" w:lineRule="auto"/>
              <w:jc w:val="both"/>
              <w:rPr>
                <w:rFonts w:ascii="Times New Roman" w:eastAsia="Calibri" w:hAnsi="Times New Roman" w:cs="Times New Roman"/>
                <w:b/>
                <w:bCs/>
                <w:sz w:val="18"/>
                <w:szCs w:val="18"/>
                <w:lang w:val="pt-PT"/>
              </w:rPr>
            </w:pPr>
          </w:p>
        </w:tc>
        <w:tc>
          <w:tcPr>
            <w:tcW w:w="992" w:type="dxa"/>
            <w:tcBorders>
              <w:top w:val="single" w:sz="4" w:space="0" w:color="auto"/>
              <w:left w:val="single" w:sz="4" w:space="0" w:color="auto"/>
              <w:bottom w:val="single" w:sz="4" w:space="0" w:color="auto"/>
              <w:right w:val="single" w:sz="4" w:space="0" w:color="auto"/>
            </w:tcBorders>
          </w:tcPr>
          <w:p w14:paraId="2A0F26E0" w14:textId="1E3E3521" w:rsidR="00AD06E9" w:rsidRPr="00AD06E9" w:rsidRDefault="00443F8D" w:rsidP="00AD06E9">
            <w:pPr>
              <w:widowControl w:val="0"/>
              <w:autoSpaceDE w:val="0"/>
              <w:autoSpaceDN w:val="0"/>
              <w:spacing w:after="200" w:line="276" w:lineRule="auto"/>
              <w:jc w:val="right"/>
              <w:rPr>
                <w:rFonts w:ascii="Times New Roman" w:eastAsia="Calibri" w:hAnsi="Times New Roman" w:cs="Times New Roman"/>
                <w:b/>
                <w:bCs/>
                <w:lang w:val="pt-PT"/>
              </w:rPr>
            </w:pPr>
            <w:r>
              <w:rPr>
                <w:rFonts w:ascii="Times New Roman" w:eastAsia="Calibri" w:hAnsi="Times New Roman" w:cs="Times New Roman"/>
                <w:b/>
                <w:bCs/>
                <w:lang w:val="pt-PT"/>
              </w:rPr>
              <w:t>LIVEUP</w:t>
            </w:r>
          </w:p>
        </w:tc>
        <w:tc>
          <w:tcPr>
            <w:tcW w:w="992" w:type="dxa"/>
            <w:tcBorders>
              <w:top w:val="single" w:sz="4" w:space="0" w:color="auto"/>
              <w:left w:val="single" w:sz="4" w:space="0" w:color="auto"/>
              <w:bottom w:val="single" w:sz="4" w:space="0" w:color="auto"/>
              <w:right w:val="single" w:sz="4" w:space="0" w:color="auto"/>
            </w:tcBorders>
          </w:tcPr>
          <w:p w14:paraId="2253297B" w14:textId="2146ABB3" w:rsidR="00AD06E9" w:rsidRPr="00AD06E9" w:rsidRDefault="00443F8D" w:rsidP="00AD06E9">
            <w:pPr>
              <w:widowControl w:val="0"/>
              <w:autoSpaceDE w:val="0"/>
              <w:autoSpaceDN w:val="0"/>
              <w:spacing w:after="200" w:line="276" w:lineRule="auto"/>
              <w:jc w:val="right"/>
              <w:rPr>
                <w:rFonts w:ascii="Times New Roman" w:eastAsia="Calibri" w:hAnsi="Times New Roman" w:cs="Times New Roman"/>
                <w:b/>
                <w:bCs/>
                <w:lang w:val="pt-PT"/>
              </w:rPr>
            </w:pPr>
            <w:r>
              <w:rPr>
                <w:rFonts w:ascii="Times New Roman" w:eastAsia="Calibri" w:hAnsi="Times New Roman" w:cs="Times New Roman"/>
                <w:b/>
                <w:bCs/>
                <w:lang w:val="pt-PT"/>
              </w:rPr>
              <w:t>315,00</w:t>
            </w:r>
          </w:p>
        </w:tc>
        <w:tc>
          <w:tcPr>
            <w:tcW w:w="995" w:type="dxa"/>
            <w:tcBorders>
              <w:top w:val="single" w:sz="4" w:space="0" w:color="auto"/>
              <w:left w:val="single" w:sz="4" w:space="0" w:color="auto"/>
              <w:bottom w:val="single" w:sz="4" w:space="0" w:color="auto"/>
              <w:right w:val="single" w:sz="4" w:space="0" w:color="auto"/>
            </w:tcBorders>
          </w:tcPr>
          <w:p w14:paraId="6B6B1FCF" w14:textId="4708E9D5" w:rsidR="00AD06E9" w:rsidRPr="00AD06E9" w:rsidRDefault="00443F8D" w:rsidP="00443F8D">
            <w:pPr>
              <w:widowControl w:val="0"/>
              <w:autoSpaceDE w:val="0"/>
              <w:autoSpaceDN w:val="0"/>
              <w:spacing w:after="200" w:line="276" w:lineRule="auto"/>
              <w:rPr>
                <w:rFonts w:ascii="Times New Roman" w:eastAsia="Calibri" w:hAnsi="Times New Roman" w:cs="Times New Roman"/>
                <w:b/>
                <w:bCs/>
                <w:lang w:val="pt-PT"/>
              </w:rPr>
            </w:pPr>
            <w:r>
              <w:rPr>
                <w:rFonts w:ascii="Times New Roman" w:eastAsia="Calibri" w:hAnsi="Times New Roman" w:cs="Times New Roman"/>
                <w:b/>
                <w:bCs/>
                <w:lang w:val="pt-PT"/>
              </w:rPr>
              <w:t>1.575,00</w:t>
            </w:r>
          </w:p>
        </w:tc>
      </w:tr>
      <w:tr w:rsidR="00AD06E9" w:rsidRPr="00AD06E9" w14:paraId="66468B10" w14:textId="77777777" w:rsidTr="00AD06E9">
        <w:trPr>
          <w:trHeight w:val="2388"/>
        </w:trPr>
        <w:tc>
          <w:tcPr>
            <w:tcW w:w="780" w:type="dxa"/>
            <w:tcBorders>
              <w:top w:val="single" w:sz="4" w:space="0" w:color="auto"/>
              <w:left w:val="single" w:sz="4" w:space="0" w:color="auto"/>
              <w:bottom w:val="single" w:sz="4" w:space="0" w:color="auto"/>
              <w:right w:val="single" w:sz="4" w:space="0" w:color="auto"/>
            </w:tcBorders>
            <w:hideMark/>
          </w:tcPr>
          <w:p w14:paraId="0E3B872C" w14:textId="77777777" w:rsidR="00AD06E9" w:rsidRPr="00AD06E9" w:rsidRDefault="00AD06E9" w:rsidP="00AD06E9">
            <w:pPr>
              <w:autoSpaceDN w:val="0"/>
              <w:spacing w:after="0" w:line="276" w:lineRule="auto"/>
              <w:ind w:left="360"/>
              <w:contextualSpacing/>
              <w:jc w:val="both"/>
              <w:rPr>
                <w:rFonts w:ascii="Times New Roman" w:eastAsia="Calibri" w:hAnsi="Times New Roman" w:cs="Times New Roman"/>
                <w:b/>
                <w:bCs/>
                <w:sz w:val="18"/>
                <w:szCs w:val="18"/>
                <w:lang w:val="pt-PT"/>
              </w:rPr>
            </w:pPr>
            <w:r w:rsidRPr="00AD06E9">
              <w:rPr>
                <w:rFonts w:ascii="Times New Roman" w:eastAsia="Calibri" w:hAnsi="Times New Roman" w:cs="Times New Roman"/>
                <w:b/>
                <w:bCs/>
                <w:sz w:val="18"/>
                <w:szCs w:val="18"/>
                <w:lang w:val="pt-PT"/>
              </w:rPr>
              <w:t>09</w:t>
            </w:r>
          </w:p>
        </w:tc>
        <w:tc>
          <w:tcPr>
            <w:tcW w:w="921" w:type="dxa"/>
            <w:tcBorders>
              <w:top w:val="single" w:sz="4" w:space="0" w:color="auto"/>
              <w:left w:val="single" w:sz="4" w:space="0" w:color="auto"/>
              <w:bottom w:val="single" w:sz="4" w:space="0" w:color="auto"/>
              <w:right w:val="single" w:sz="4" w:space="0" w:color="auto"/>
            </w:tcBorders>
            <w:hideMark/>
          </w:tcPr>
          <w:p w14:paraId="1CBD59FC" w14:textId="77777777" w:rsidR="00AD06E9" w:rsidRPr="00AD06E9" w:rsidRDefault="00AD06E9" w:rsidP="00AD06E9">
            <w:pPr>
              <w:widowControl w:val="0"/>
              <w:autoSpaceDE w:val="0"/>
              <w:autoSpaceDN w:val="0"/>
              <w:spacing w:after="0" w:line="276" w:lineRule="auto"/>
              <w:jc w:val="center"/>
              <w:rPr>
                <w:rFonts w:ascii="Times New Roman" w:eastAsia="Calibri" w:hAnsi="Times New Roman" w:cs="Times New Roman"/>
                <w:b/>
                <w:bCs/>
                <w:sz w:val="20"/>
                <w:szCs w:val="20"/>
                <w:lang w:val="pt-PT"/>
              </w:rPr>
            </w:pPr>
            <w:r w:rsidRPr="00AD06E9">
              <w:rPr>
                <w:rFonts w:ascii="Times New Roman" w:eastAsia="Calibri" w:hAnsi="Times New Roman" w:cs="Times New Roman"/>
                <w:b/>
                <w:bCs/>
                <w:sz w:val="20"/>
                <w:szCs w:val="20"/>
                <w:lang w:val="pt-PT"/>
              </w:rPr>
              <w:t>05</w:t>
            </w:r>
          </w:p>
        </w:tc>
        <w:tc>
          <w:tcPr>
            <w:tcW w:w="425" w:type="dxa"/>
            <w:tcBorders>
              <w:top w:val="single" w:sz="4" w:space="0" w:color="auto"/>
              <w:left w:val="single" w:sz="4" w:space="0" w:color="auto"/>
              <w:bottom w:val="single" w:sz="4" w:space="0" w:color="auto"/>
              <w:right w:val="single" w:sz="4" w:space="0" w:color="auto"/>
            </w:tcBorders>
            <w:hideMark/>
          </w:tcPr>
          <w:p w14:paraId="2731D876" w14:textId="77777777" w:rsidR="00AD06E9" w:rsidRPr="00AD06E9" w:rsidRDefault="00AD06E9" w:rsidP="00AD06E9">
            <w:pPr>
              <w:widowControl w:val="0"/>
              <w:autoSpaceDE w:val="0"/>
              <w:autoSpaceDN w:val="0"/>
              <w:spacing w:after="0" w:line="276" w:lineRule="auto"/>
              <w:jc w:val="center"/>
              <w:rPr>
                <w:rFonts w:ascii="Times New Roman" w:eastAsia="Calibri" w:hAnsi="Times New Roman" w:cs="Times New Roman"/>
                <w:sz w:val="18"/>
                <w:szCs w:val="18"/>
                <w:lang w:val="pt-PT"/>
              </w:rPr>
            </w:pPr>
            <w:r w:rsidRPr="00AD06E9">
              <w:rPr>
                <w:rFonts w:ascii="Times New Roman" w:eastAsia="Calibri" w:hAnsi="Times New Roman" w:cs="Times New Roman"/>
                <w:sz w:val="18"/>
                <w:szCs w:val="18"/>
                <w:lang w:val="pt-PT"/>
              </w:rPr>
              <w:t>UN</w:t>
            </w:r>
          </w:p>
        </w:tc>
        <w:tc>
          <w:tcPr>
            <w:tcW w:w="4960" w:type="dxa"/>
            <w:tcBorders>
              <w:top w:val="single" w:sz="4" w:space="0" w:color="auto"/>
              <w:left w:val="single" w:sz="4" w:space="0" w:color="auto"/>
              <w:bottom w:val="single" w:sz="4" w:space="0" w:color="auto"/>
              <w:right w:val="single" w:sz="4" w:space="0" w:color="auto"/>
            </w:tcBorders>
          </w:tcPr>
          <w:p w14:paraId="3E49FE62"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ROLO DE FAIXA ELÁSTICA 3 – FORTE</w:t>
            </w:r>
          </w:p>
          <w:p w14:paraId="37B0D570"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p>
          <w:p w14:paraId="15F8E961"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Medidas do produto: Rolo com 12000X150X0.5MM</w:t>
            </w:r>
          </w:p>
          <w:p w14:paraId="091DF0DA"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Material: Látex</w:t>
            </w:r>
          </w:p>
          <w:p w14:paraId="5CADA107"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Tamanho do Pacote 300G/GR</w:t>
            </w:r>
          </w:p>
          <w:p w14:paraId="0C076E7A"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lang w:val="pt-PT"/>
              </w:rPr>
            </w:pPr>
          </w:p>
          <w:p w14:paraId="1425E523"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IMAGEM REFERÊNCIA</w:t>
            </w:r>
          </w:p>
          <w:p w14:paraId="0CD426A4"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p>
          <w:p w14:paraId="41DB1A86" w14:textId="77777777" w:rsidR="00AD06E9" w:rsidRPr="00AD06E9" w:rsidRDefault="00AD06E9" w:rsidP="00AD06E9">
            <w:pPr>
              <w:widowControl w:val="0"/>
              <w:autoSpaceDE w:val="0"/>
              <w:autoSpaceDN w:val="0"/>
              <w:spacing w:after="0" w:line="276" w:lineRule="auto"/>
              <w:jc w:val="both"/>
              <w:rPr>
                <w:rFonts w:ascii="Times New Roman" w:eastAsia="Calibri" w:hAnsi="Times New Roman" w:cs="Times New Roman"/>
                <w:sz w:val="18"/>
                <w:szCs w:val="18"/>
                <w:lang w:val="pt-PT"/>
              </w:rPr>
            </w:pPr>
            <w:r w:rsidRPr="00AD06E9">
              <w:rPr>
                <w:rFonts w:ascii="Times New Roman" w:eastAsia="Calibri" w:hAnsi="Times New Roman" w:cs="Times New Roman"/>
                <w:noProof/>
                <w:sz w:val="18"/>
                <w:szCs w:val="18"/>
                <w:lang w:val="pt-PT"/>
              </w:rPr>
              <w:lastRenderedPageBreak/>
              <w:drawing>
                <wp:inline distT="0" distB="0" distL="0" distR="0" wp14:anchorId="7006220D" wp14:editId="278624B8">
                  <wp:extent cx="636270" cy="1057275"/>
                  <wp:effectExtent l="0" t="0" r="0" b="9525"/>
                  <wp:docPr id="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6270" cy="1057275"/>
                          </a:xfrm>
                          <a:prstGeom prst="rect">
                            <a:avLst/>
                          </a:prstGeom>
                          <a:noFill/>
                          <a:ln>
                            <a:noFill/>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tcPr>
          <w:p w14:paraId="0D956252" w14:textId="1F29AFB5" w:rsidR="00AD06E9" w:rsidRPr="00AD06E9" w:rsidRDefault="00443F8D" w:rsidP="00AD06E9">
            <w:pPr>
              <w:widowControl w:val="0"/>
              <w:autoSpaceDE w:val="0"/>
              <w:autoSpaceDN w:val="0"/>
              <w:spacing w:after="0" w:line="276" w:lineRule="auto"/>
              <w:jc w:val="right"/>
              <w:rPr>
                <w:rFonts w:ascii="Times New Roman" w:eastAsia="Calibri" w:hAnsi="Times New Roman" w:cs="Times New Roman"/>
                <w:b/>
                <w:bCs/>
                <w:lang w:val="pt-PT"/>
              </w:rPr>
            </w:pPr>
            <w:r>
              <w:rPr>
                <w:rFonts w:ascii="Times New Roman" w:eastAsia="Calibri" w:hAnsi="Times New Roman" w:cs="Times New Roman"/>
                <w:b/>
                <w:bCs/>
                <w:lang w:val="pt-PT"/>
              </w:rPr>
              <w:lastRenderedPageBreak/>
              <w:t>LIVEUP</w:t>
            </w:r>
          </w:p>
        </w:tc>
        <w:tc>
          <w:tcPr>
            <w:tcW w:w="992" w:type="dxa"/>
            <w:tcBorders>
              <w:top w:val="single" w:sz="4" w:space="0" w:color="auto"/>
              <w:left w:val="single" w:sz="4" w:space="0" w:color="auto"/>
              <w:bottom w:val="single" w:sz="4" w:space="0" w:color="auto"/>
              <w:right w:val="single" w:sz="4" w:space="0" w:color="auto"/>
            </w:tcBorders>
          </w:tcPr>
          <w:p w14:paraId="36E99CE3" w14:textId="68EC2DAF" w:rsidR="00AD06E9" w:rsidRPr="00AD06E9" w:rsidRDefault="00443F8D" w:rsidP="00AD06E9">
            <w:pPr>
              <w:widowControl w:val="0"/>
              <w:autoSpaceDE w:val="0"/>
              <w:autoSpaceDN w:val="0"/>
              <w:spacing w:after="0" w:line="276" w:lineRule="auto"/>
              <w:jc w:val="right"/>
              <w:rPr>
                <w:rFonts w:ascii="Times New Roman" w:eastAsia="Calibri" w:hAnsi="Times New Roman" w:cs="Times New Roman"/>
                <w:b/>
                <w:bCs/>
                <w:lang w:val="pt-PT"/>
              </w:rPr>
            </w:pPr>
            <w:r>
              <w:rPr>
                <w:rFonts w:ascii="Times New Roman" w:eastAsia="Calibri" w:hAnsi="Times New Roman" w:cs="Times New Roman"/>
                <w:b/>
                <w:bCs/>
                <w:lang w:val="pt-PT"/>
              </w:rPr>
              <w:t>270,00</w:t>
            </w:r>
          </w:p>
        </w:tc>
        <w:tc>
          <w:tcPr>
            <w:tcW w:w="995" w:type="dxa"/>
            <w:tcBorders>
              <w:top w:val="single" w:sz="4" w:space="0" w:color="auto"/>
              <w:left w:val="single" w:sz="4" w:space="0" w:color="auto"/>
              <w:bottom w:val="single" w:sz="4" w:space="0" w:color="auto"/>
              <w:right w:val="single" w:sz="4" w:space="0" w:color="auto"/>
            </w:tcBorders>
          </w:tcPr>
          <w:p w14:paraId="3B3473AD" w14:textId="25109BCC" w:rsidR="00AD06E9" w:rsidRPr="00AD06E9" w:rsidRDefault="00443F8D" w:rsidP="00443F8D">
            <w:pPr>
              <w:widowControl w:val="0"/>
              <w:autoSpaceDE w:val="0"/>
              <w:autoSpaceDN w:val="0"/>
              <w:spacing w:after="0" w:line="276" w:lineRule="auto"/>
              <w:rPr>
                <w:rFonts w:ascii="Times New Roman" w:eastAsia="Calibri" w:hAnsi="Times New Roman" w:cs="Times New Roman"/>
                <w:b/>
                <w:bCs/>
                <w:lang w:val="pt-PT"/>
              </w:rPr>
            </w:pPr>
            <w:r>
              <w:rPr>
                <w:rFonts w:ascii="Times New Roman" w:eastAsia="Calibri" w:hAnsi="Times New Roman" w:cs="Times New Roman"/>
                <w:b/>
                <w:bCs/>
                <w:lang w:val="pt-PT"/>
              </w:rPr>
              <w:t>1.350,00</w:t>
            </w:r>
          </w:p>
        </w:tc>
      </w:tr>
      <w:tr w:rsidR="00AD06E9" w:rsidRPr="00AD06E9" w14:paraId="0BA0ED5D" w14:textId="77777777" w:rsidTr="00AD06E9">
        <w:trPr>
          <w:trHeight w:val="989"/>
        </w:trPr>
        <w:tc>
          <w:tcPr>
            <w:tcW w:w="780" w:type="dxa"/>
            <w:tcBorders>
              <w:top w:val="single" w:sz="4" w:space="0" w:color="auto"/>
              <w:left w:val="single" w:sz="4" w:space="0" w:color="auto"/>
              <w:bottom w:val="single" w:sz="4" w:space="0" w:color="auto"/>
              <w:right w:val="single" w:sz="4" w:space="0" w:color="auto"/>
            </w:tcBorders>
          </w:tcPr>
          <w:p w14:paraId="3B51CF23" w14:textId="77777777" w:rsidR="00AD06E9" w:rsidRPr="00AD06E9" w:rsidRDefault="00AD06E9" w:rsidP="00AD06E9">
            <w:pPr>
              <w:autoSpaceDN w:val="0"/>
              <w:spacing w:after="0" w:line="276" w:lineRule="auto"/>
              <w:ind w:left="426"/>
              <w:contextualSpacing/>
              <w:jc w:val="center"/>
              <w:rPr>
                <w:rFonts w:ascii="Times New Roman" w:eastAsia="Calibri" w:hAnsi="Times New Roman" w:cs="Times New Roman"/>
                <w:b/>
                <w:bCs/>
                <w:sz w:val="18"/>
                <w:szCs w:val="18"/>
                <w:lang w:val="pt-PT"/>
              </w:rPr>
            </w:pPr>
            <w:r w:rsidRPr="00AD06E9">
              <w:rPr>
                <w:rFonts w:ascii="Times New Roman" w:eastAsia="Calibri" w:hAnsi="Times New Roman" w:cs="Times New Roman"/>
                <w:b/>
                <w:bCs/>
                <w:sz w:val="18"/>
                <w:szCs w:val="18"/>
                <w:lang w:val="pt-PT"/>
              </w:rPr>
              <w:t>10</w:t>
            </w:r>
          </w:p>
          <w:p w14:paraId="4C8441E3" w14:textId="77777777" w:rsidR="00AD06E9" w:rsidRPr="00AD06E9" w:rsidRDefault="00AD06E9" w:rsidP="00AD06E9">
            <w:pPr>
              <w:widowControl w:val="0"/>
              <w:autoSpaceDE w:val="0"/>
              <w:autoSpaceDN w:val="0"/>
              <w:spacing w:after="0" w:line="276" w:lineRule="auto"/>
              <w:ind w:left="360"/>
              <w:contextualSpacing/>
              <w:jc w:val="center"/>
              <w:rPr>
                <w:rFonts w:ascii="Times New Roman" w:eastAsia="Calibri" w:hAnsi="Times New Roman" w:cs="Times New Roman"/>
                <w:b/>
                <w:bCs/>
                <w:sz w:val="18"/>
                <w:szCs w:val="18"/>
                <w:lang w:val="pt-PT"/>
              </w:rPr>
            </w:pPr>
          </w:p>
        </w:tc>
        <w:tc>
          <w:tcPr>
            <w:tcW w:w="921" w:type="dxa"/>
            <w:tcBorders>
              <w:top w:val="single" w:sz="4" w:space="0" w:color="auto"/>
              <w:left w:val="single" w:sz="4" w:space="0" w:color="auto"/>
              <w:bottom w:val="single" w:sz="4" w:space="0" w:color="auto"/>
              <w:right w:val="single" w:sz="4" w:space="0" w:color="auto"/>
            </w:tcBorders>
            <w:hideMark/>
          </w:tcPr>
          <w:p w14:paraId="08E088F2" w14:textId="77777777" w:rsidR="00AD06E9" w:rsidRPr="00AD06E9" w:rsidRDefault="00AD06E9" w:rsidP="00AD06E9">
            <w:pPr>
              <w:widowControl w:val="0"/>
              <w:autoSpaceDE w:val="0"/>
              <w:autoSpaceDN w:val="0"/>
              <w:spacing w:after="200" w:line="276" w:lineRule="auto"/>
              <w:jc w:val="center"/>
              <w:rPr>
                <w:rFonts w:ascii="Times New Roman" w:eastAsia="Calibri" w:hAnsi="Times New Roman" w:cs="Times New Roman"/>
                <w:b/>
                <w:bCs/>
                <w:sz w:val="20"/>
                <w:szCs w:val="20"/>
                <w:lang w:val="pt-PT"/>
              </w:rPr>
            </w:pPr>
            <w:r w:rsidRPr="00AD06E9">
              <w:rPr>
                <w:rFonts w:ascii="Times New Roman" w:eastAsia="Calibri" w:hAnsi="Times New Roman" w:cs="Times New Roman"/>
                <w:b/>
                <w:bCs/>
                <w:sz w:val="20"/>
                <w:szCs w:val="20"/>
                <w:lang w:val="pt-PT"/>
              </w:rPr>
              <w:t>05</w:t>
            </w:r>
          </w:p>
        </w:tc>
        <w:tc>
          <w:tcPr>
            <w:tcW w:w="425" w:type="dxa"/>
            <w:tcBorders>
              <w:top w:val="single" w:sz="4" w:space="0" w:color="auto"/>
              <w:left w:val="single" w:sz="4" w:space="0" w:color="auto"/>
              <w:bottom w:val="single" w:sz="4" w:space="0" w:color="auto"/>
              <w:right w:val="single" w:sz="4" w:space="0" w:color="auto"/>
            </w:tcBorders>
            <w:hideMark/>
          </w:tcPr>
          <w:p w14:paraId="28F25979" w14:textId="77777777" w:rsidR="00AD06E9" w:rsidRPr="00AD06E9" w:rsidRDefault="00AD06E9" w:rsidP="00AD06E9">
            <w:pPr>
              <w:widowControl w:val="0"/>
              <w:autoSpaceDE w:val="0"/>
              <w:autoSpaceDN w:val="0"/>
              <w:spacing w:after="200" w:line="276" w:lineRule="auto"/>
              <w:jc w:val="center"/>
              <w:rPr>
                <w:rFonts w:ascii="Times New Roman" w:eastAsia="Calibri" w:hAnsi="Times New Roman" w:cs="Times New Roman"/>
                <w:sz w:val="18"/>
                <w:szCs w:val="18"/>
                <w:lang w:val="pt-PT"/>
              </w:rPr>
            </w:pPr>
            <w:r w:rsidRPr="00AD06E9">
              <w:rPr>
                <w:rFonts w:ascii="Times New Roman" w:eastAsia="Calibri" w:hAnsi="Times New Roman" w:cs="Times New Roman"/>
                <w:sz w:val="18"/>
                <w:szCs w:val="18"/>
                <w:lang w:val="pt-PT"/>
              </w:rPr>
              <w:t>UN</w:t>
            </w:r>
          </w:p>
        </w:tc>
        <w:tc>
          <w:tcPr>
            <w:tcW w:w="4960" w:type="dxa"/>
            <w:tcBorders>
              <w:top w:val="single" w:sz="4" w:space="0" w:color="auto"/>
              <w:left w:val="single" w:sz="4" w:space="0" w:color="auto"/>
              <w:bottom w:val="single" w:sz="4" w:space="0" w:color="auto"/>
              <w:right w:val="single" w:sz="4" w:space="0" w:color="auto"/>
            </w:tcBorders>
          </w:tcPr>
          <w:p w14:paraId="745F3B37"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ROLO DE FAIXA ELÁSTICA 2 – MÉDIA</w:t>
            </w:r>
          </w:p>
          <w:p w14:paraId="046F9908"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p>
          <w:p w14:paraId="484E78AF"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Medidas do produto: Rolo com 12000X150X0.4MM</w:t>
            </w:r>
          </w:p>
          <w:p w14:paraId="0578B4EF"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Material: Látex</w:t>
            </w:r>
          </w:p>
          <w:p w14:paraId="02C1E2C2"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Tamanho do Pacote 300G/GR</w:t>
            </w:r>
          </w:p>
          <w:p w14:paraId="6324ED36"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lang w:val="pt-PT"/>
              </w:rPr>
            </w:pPr>
          </w:p>
          <w:p w14:paraId="1AAD2E6D"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IMAGEM REFERÊNCIA</w:t>
            </w:r>
          </w:p>
          <w:p w14:paraId="00DAD51B"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p>
          <w:p w14:paraId="662E278D" w14:textId="77777777" w:rsidR="00AD06E9" w:rsidRPr="00AD06E9" w:rsidRDefault="00AD06E9" w:rsidP="00AD06E9">
            <w:pPr>
              <w:widowControl w:val="0"/>
              <w:tabs>
                <w:tab w:val="left" w:pos="180"/>
                <w:tab w:val="center" w:pos="957"/>
              </w:tabs>
              <w:autoSpaceDE w:val="0"/>
              <w:autoSpaceDN w:val="0"/>
              <w:spacing w:after="0" w:line="276" w:lineRule="auto"/>
              <w:rPr>
                <w:rFonts w:ascii="Times New Roman" w:eastAsia="Calibri" w:hAnsi="Times New Roman" w:cs="Times New Roman"/>
                <w:sz w:val="18"/>
                <w:szCs w:val="18"/>
                <w:lang w:val="pt-PT"/>
              </w:rPr>
            </w:pPr>
            <w:r w:rsidRPr="00AD06E9">
              <w:rPr>
                <w:rFonts w:ascii="Times New Roman" w:eastAsia="Calibri" w:hAnsi="Times New Roman" w:cs="Times New Roman"/>
                <w:noProof/>
                <w:sz w:val="18"/>
                <w:szCs w:val="18"/>
                <w:lang w:val="pt-PT"/>
              </w:rPr>
              <w:drawing>
                <wp:inline distT="0" distB="0" distL="0" distR="0" wp14:anchorId="7E9512F3" wp14:editId="4C4BB01E">
                  <wp:extent cx="691515" cy="946150"/>
                  <wp:effectExtent l="0" t="0" r="0" b="6350"/>
                  <wp:docPr id="10"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91515" cy="946150"/>
                          </a:xfrm>
                          <a:prstGeom prst="rect">
                            <a:avLst/>
                          </a:prstGeom>
                          <a:noFill/>
                          <a:ln>
                            <a:noFill/>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tcPr>
          <w:p w14:paraId="13B035A7" w14:textId="374B93EC" w:rsidR="00AD06E9" w:rsidRPr="00AD06E9" w:rsidRDefault="00443F8D" w:rsidP="00AD06E9">
            <w:pPr>
              <w:widowControl w:val="0"/>
              <w:autoSpaceDE w:val="0"/>
              <w:autoSpaceDN w:val="0"/>
              <w:spacing w:after="200" w:line="276" w:lineRule="auto"/>
              <w:jc w:val="right"/>
              <w:rPr>
                <w:rFonts w:ascii="Times New Roman" w:eastAsia="Times New Roman" w:hAnsi="Times New Roman" w:cs="Times New Roman"/>
                <w:b/>
                <w:bCs/>
                <w:shd w:val="clear" w:color="auto" w:fill="F9F9F9"/>
                <w:lang w:val="pt-PT"/>
              </w:rPr>
            </w:pPr>
            <w:r>
              <w:rPr>
                <w:rFonts w:ascii="Times New Roman" w:eastAsia="Times New Roman" w:hAnsi="Times New Roman" w:cs="Times New Roman"/>
                <w:b/>
                <w:bCs/>
                <w:shd w:val="clear" w:color="auto" w:fill="F9F9F9"/>
                <w:lang w:val="pt-PT"/>
              </w:rPr>
              <w:t>LIVEUP</w:t>
            </w:r>
          </w:p>
        </w:tc>
        <w:tc>
          <w:tcPr>
            <w:tcW w:w="992" w:type="dxa"/>
            <w:tcBorders>
              <w:top w:val="single" w:sz="4" w:space="0" w:color="auto"/>
              <w:left w:val="single" w:sz="4" w:space="0" w:color="auto"/>
              <w:bottom w:val="single" w:sz="4" w:space="0" w:color="auto"/>
              <w:right w:val="single" w:sz="4" w:space="0" w:color="auto"/>
            </w:tcBorders>
          </w:tcPr>
          <w:p w14:paraId="6A06F60C" w14:textId="66D46040" w:rsidR="00AD06E9" w:rsidRPr="00AD06E9" w:rsidRDefault="00443F8D" w:rsidP="00AD06E9">
            <w:pPr>
              <w:widowControl w:val="0"/>
              <w:autoSpaceDE w:val="0"/>
              <w:autoSpaceDN w:val="0"/>
              <w:spacing w:after="200" w:line="276" w:lineRule="auto"/>
              <w:jc w:val="right"/>
              <w:rPr>
                <w:rFonts w:ascii="Times New Roman" w:eastAsia="Times New Roman" w:hAnsi="Times New Roman" w:cs="Times New Roman"/>
                <w:b/>
                <w:bCs/>
                <w:shd w:val="clear" w:color="auto" w:fill="F9F9F9"/>
                <w:lang w:val="pt-PT"/>
              </w:rPr>
            </w:pPr>
            <w:r>
              <w:rPr>
                <w:rFonts w:ascii="Times New Roman" w:eastAsia="Times New Roman" w:hAnsi="Times New Roman" w:cs="Times New Roman"/>
                <w:b/>
                <w:bCs/>
                <w:shd w:val="clear" w:color="auto" w:fill="F9F9F9"/>
                <w:lang w:val="pt-PT"/>
              </w:rPr>
              <w:t>209,00</w:t>
            </w:r>
          </w:p>
        </w:tc>
        <w:tc>
          <w:tcPr>
            <w:tcW w:w="995" w:type="dxa"/>
            <w:tcBorders>
              <w:top w:val="single" w:sz="4" w:space="0" w:color="auto"/>
              <w:left w:val="single" w:sz="4" w:space="0" w:color="auto"/>
              <w:bottom w:val="single" w:sz="4" w:space="0" w:color="auto"/>
              <w:right w:val="single" w:sz="4" w:space="0" w:color="auto"/>
            </w:tcBorders>
          </w:tcPr>
          <w:p w14:paraId="281A14E9" w14:textId="7081247D" w:rsidR="00AD06E9" w:rsidRPr="00AD06E9" w:rsidRDefault="00443F8D" w:rsidP="00443F8D">
            <w:pPr>
              <w:widowControl w:val="0"/>
              <w:autoSpaceDE w:val="0"/>
              <w:autoSpaceDN w:val="0"/>
              <w:spacing w:after="200" w:line="276" w:lineRule="auto"/>
              <w:rPr>
                <w:rFonts w:ascii="Times New Roman" w:eastAsia="Times New Roman" w:hAnsi="Times New Roman" w:cs="Times New Roman"/>
                <w:b/>
                <w:bCs/>
                <w:shd w:val="clear" w:color="auto" w:fill="F9F9F9"/>
                <w:lang w:val="pt-PT"/>
              </w:rPr>
            </w:pPr>
            <w:r>
              <w:rPr>
                <w:rFonts w:ascii="Times New Roman" w:eastAsia="Times New Roman" w:hAnsi="Times New Roman" w:cs="Times New Roman"/>
                <w:b/>
                <w:bCs/>
                <w:shd w:val="clear" w:color="auto" w:fill="F9F9F9"/>
                <w:lang w:val="pt-PT"/>
              </w:rPr>
              <w:t>1.045,00</w:t>
            </w:r>
          </w:p>
        </w:tc>
      </w:tr>
      <w:tr w:rsidR="00AD06E9" w:rsidRPr="00AD06E9" w14:paraId="6BECAA26" w14:textId="77777777" w:rsidTr="00AD06E9">
        <w:trPr>
          <w:trHeight w:val="976"/>
        </w:trPr>
        <w:tc>
          <w:tcPr>
            <w:tcW w:w="780" w:type="dxa"/>
            <w:tcBorders>
              <w:top w:val="single" w:sz="4" w:space="0" w:color="auto"/>
              <w:left w:val="single" w:sz="4" w:space="0" w:color="auto"/>
              <w:bottom w:val="single" w:sz="4" w:space="0" w:color="auto"/>
              <w:right w:val="single" w:sz="4" w:space="0" w:color="auto"/>
            </w:tcBorders>
          </w:tcPr>
          <w:p w14:paraId="37BEBD89" w14:textId="77777777" w:rsidR="00AD06E9" w:rsidRPr="00AD06E9" w:rsidRDefault="00AD06E9" w:rsidP="00AD06E9">
            <w:pPr>
              <w:autoSpaceDN w:val="0"/>
              <w:spacing w:after="0" w:line="276" w:lineRule="auto"/>
              <w:ind w:left="426"/>
              <w:contextualSpacing/>
              <w:jc w:val="center"/>
              <w:rPr>
                <w:rFonts w:ascii="Times New Roman" w:eastAsia="Calibri" w:hAnsi="Times New Roman" w:cs="Times New Roman"/>
                <w:b/>
                <w:bCs/>
                <w:sz w:val="18"/>
                <w:szCs w:val="18"/>
                <w:lang w:val="pt-PT"/>
              </w:rPr>
            </w:pPr>
            <w:r w:rsidRPr="00AD06E9">
              <w:rPr>
                <w:rFonts w:ascii="Times New Roman" w:eastAsia="Calibri" w:hAnsi="Times New Roman" w:cs="Times New Roman"/>
                <w:b/>
                <w:bCs/>
                <w:sz w:val="18"/>
                <w:szCs w:val="18"/>
                <w:lang w:val="pt-PT"/>
              </w:rPr>
              <w:t>11</w:t>
            </w:r>
          </w:p>
          <w:p w14:paraId="2B7A05D1" w14:textId="77777777" w:rsidR="00AD06E9" w:rsidRPr="00AD06E9" w:rsidRDefault="00AD06E9" w:rsidP="00AD06E9">
            <w:pPr>
              <w:widowControl w:val="0"/>
              <w:autoSpaceDE w:val="0"/>
              <w:autoSpaceDN w:val="0"/>
              <w:spacing w:after="0" w:line="276" w:lineRule="auto"/>
              <w:ind w:left="360"/>
              <w:contextualSpacing/>
              <w:jc w:val="center"/>
              <w:rPr>
                <w:rFonts w:ascii="Times New Roman" w:eastAsia="Calibri" w:hAnsi="Times New Roman" w:cs="Times New Roman"/>
                <w:b/>
                <w:bCs/>
                <w:sz w:val="18"/>
                <w:szCs w:val="18"/>
                <w:lang w:val="pt-PT"/>
              </w:rPr>
            </w:pPr>
          </w:p>
        </w:tc>
        <w:tc>
          <w:tcPr>
            <w:tcW w:w="921" w:type="dxa"/>
            <w:tcBorders>
              <w:top w:val="single" w:sz="4" w:space="0" w:color="auto"/>
              <w:left w:val="single" w:sz="4" w:space="0" w:color="auto"/>
              <w:bottom w:val="single" w:sz="4" w:space="0" w:color="auto"/>
              <w:right w:val="single" w:sz="4" w:space="0" w:color="auto"/>
            </w:tcBorders>
            <w:hideMark/>
          </w:tcPr>
          <w:p w14:paraId="033DDCA0" w14:textId="77777777" w:rsidR="00AD06E9" w:rsidRPr="00AD06E9" w:rsidRDefault="00AD06E9" w:rsidP="00AD06E9">
            <w:pPr>
              <w:widowControl w:val="0"/>
              <w:autoSpaceDE w:val="0"/>
              <w:autoSpaceDN w:val="0"/>
              <w:spacing w:after="200" w:line="276" w:lineRule="auto"/>
              <w:jc w:val="center"/>
              <w:rPr>
                <w:rFonts w:ascii="Times New Roman" w:eastAsia="Calibri" w:hAnsi="Times New Roman" w:cs="Times New Roman"/>
                <w:b/>
                <w:bCs/>
                <w:sz w:val="20"/>
                <w:szCs w:val="20"/>
                <w:lang w:val="pt-PT"/>
              </w:rPr>
            </w:pPr>
            <w:r w:rsidRPr="00AD06E9">
              <w:rPr>
                <w:rFonts w:ascii="Times New Roman" w:eastAsia="Calibri" w:hAnsi="Times New Roman" w:cs="Times New Roman"/>
                <w:b/>
                <w:bCs/>
                <w:sz w:val="20"/>
                <w:szCs w:val="20"/>
                <w:lang w:val="pt-PT"/>
              </w:rPr>
              <w:t>06</w:t>
            </w:r>
          </w:p>
        </w:tc>
        <w:tc>
          <w:tcPr>
            <w:tcW w:w="425" w:type="dxa"/>
            <w:tcBorders>
              <w:top w:val="single" w:sz="4" w:space="0" w:color="auto"/>
              <w:left w:val="single" w:sz="4" w:space="0" w:color="auto"/>
              <w:bottom w:val="single" w:sz="4" w:space="0" w:color="auto"/>
              <w:right w:val="single" w:sz="4" w:space="0" w:color="auto"/>
            </w:tcBorders>
            <w:hideMark/>
          </w:tcPr>
          <w:p w14:paraId="7745945A" w14:textId="77777777" w:rsidR="00AD06E9" w:rsidRPr="00AD06E9" w:rsidRDefault="00AD06E9" w:rsidP="00AD06E9">
            <w:pPr>
              <w:widowControl w:val="0"/>
              <w:autoSpaceDE w:val="0"/>
              <w:autoSpaceDN w:val="0"/>
              <w:spacing w:after="200" w:line="276" w:lineRule="auto"/>
              <w:jc w:val="center"/>
              <w:rPr>
                <w:rFonts w:ascii="Times New Roman" w:eastAsia="Calibri" w:hAnsi="Times New Roman" w:cs="Times New Roman"/>
                <w:sz w:val="18"/>
                <w:szCs w:val="18"/>
                <w:lang w:val="pt-PT"/>
              </w:rPr>
            </w:pPr>
            <w:r w:rsidRPr="00AD06E9">
              <w:rPr>
                <w:rFonts w:ascii="Times New Roman" w:eastAsia="Calibri" w:hAnsi="Times New Roman" w:cs="Times New Roman"/>
                <w:sz w:val="18"/>
                <w:szCs w:val="18"/>
                <w:lang w:val="pt-PT"/>
              </w:rPr>
              <w:t>UN</w:t>
            </w:r>
          </w:p>
        </w:tc>
        <w:tc>
          <w:tcPr>
            <w:tcW w:w="4960" w:type="dxa"/>
            <w:tcBorders>
              <w:top w:val="single" w:sz="4" w:space="0" w:color="auto"/>
              <w:left w:val="single" w:sz="4" w:space="0" w:color="auto"/>
              <w:bottom w:val="single" w:sz="4" w:space="0" w:color="auto"/>
              <w:right w:val="single" w:sz="4" w:space="0" w:color="auto"/>
            </w:tcBorders>
            <w:hideMark/>
          </w:tcPr>
          <w:p w14:paraId="435943AC" w14:textId="77777777" w:rsidR="00AD06E9" w:rsidRPr="00AD06E9" w:rsidRDefault="00AD06E9" w:rsidP="00AD06E9">
            <w:pPr>
              <w:widowControl w:val="0"/>
              <w:autoSpaceDE w:val="0"/>
              <w:autoSpaceDN w:val="0"/>
              <w:spacing w:after="0" w:line="256" w:lineRule="auto"/>
              <w:ind w:right="426"/>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 xml:space="preserve">BOLA DE EXERCÍCIOS PILATES 65 CM COM BOMBA </w:t>
            </w:r>
          </w:p>
          <w:p w14:paraId="5285FB85" w14:textId="77777777" w:rsidR="00AD06E9" w:rsidRPr="00AD06E9" w:rsidRDefault="00AD06E9" w:rsidP="00AD06E9">
            <w:pPr>
              <w:widowControl w:val="0"/>
              <w:numPr>
                <w:ilvl w:val="0"/>
                <w:numId w:val="25"/>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Acompanha bomba para inflar.</w:t>
            </w:r>
          </w:p>
          <w:p w14:paraId="790EF594" w14:textId="77777777" w:rsidR="00AD06E9" w:rsidRPr="00AD06E9" w:rsidRDefault="00AD06E9" w:rsidP="00AD06E9">
            <w:pPr>
              <w:widowControl w:val="0"/>
              <w:numPr>
                <w:ilvl w:val="0"/>
                <w:numId w:val="25"/>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Diâmetro de 65cm.</w:t>
            </w:r>
          </w:p>
          <w:p w14:paraId="4DF02DEB" w14:textId="77777777" w:rsidR="00AD06E9" w:rsidRPr="00AD06E9" w:rsidRDefault="00AD06E9" w:rsidP="00AD06E9">
            <w:pPr>
              <w:widowControl w:val="0"/>
              <w:numPr>
                <w:ilvl w:val="0"/>
                <w:numId w:val="25"/>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Material PVC;</w:t>
            </w:r>
          </w:p>
          <w:p w14:paraId="121E73A7" w14:textId="77777777" w:rsidR="00AD06E9" w:rsidRPr="00AD06E9" w:rsidRDefault="00AD06E9" w:rsidP="00AD06E9">
            <w:pPr>
              <w:widowControl w:val="0"/>
              <w:numPr>
                <w:ilvl w:val="0"/>
                <w:numId w:val="25"/>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Antiestouro;</w:t>
            </w:r>
          </w:p>
          <w:p w14:paraId="35479AFF" w14:textId="77777777" w:rsidR="00AD06E9" w:rsidRPr="00AD06E9" w:rsidRDefault="00AD06E9" w:rsidP="00AD06E9">
            <w:pPr>
              <w:widowControl w:val="0"/>
              <w:numPr>
                <w:ilvl w:val="0"/>
                <w:numId w:val="25"/>
              </w:numPr>
              <w:autoSpaceDE w:val="0"/>
              <w:autoSpaceDN w:val="0"/>
              <w:spacing w:after="0" w:line="256" w:lineRule="auto"/>
              <w:ind w:right="42"/>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Peso Suportado no mínimo 150Kg</w:t>
            </w:r>
          </w:p>
          <w:p w14:paraId="1711ED80" w14:textId="77777777" w:rsidR="00AD06E9" w:rsidRPr="00AD06E9" w:rsidRDefault="00AD06E9" w:rsidP="00AD06E9">
            <w:pPr>
              <w:widowControl w:val="0"/>
              <w:autoSpaceDE w:val="0"/>
              <w:autoSpaceDN w:val="0"/>
              <w:spacing w:after="0" w:line="256" w:lineRule="auto"/>
              <w:ind w:right="42"/>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IMAGEM REFERÊNCIA:</w:t>
            </w:r>
          </w:p>
          <w:p w14:paraId="25D0F835" w14:textId="77777777" w:rsidR="00AD06E9" w:rsidRPr="00AD06E9" w:rsidRDefault="00AD06E9" w:rsidP="00AD06E9">
            <w:pPr>
              <w:widowControl w:val="0"/>
              <w:autoSpaceDE w:val="0"/>
              <w:autoSpaceDN w:val="0"/>
              <w:spacing w:after="0" w:line="276" w:lineRule="auto"/>
              <w:jc w:val="both"/>
              <w:rPr>
                <w:rFonts w:ascii="Times New Roman" w:eastAsia="Calibri" w:hAnsi="Times New Roman" w:cs="Times New Roman"/>
                <w:sz w:val="18"/>
                <w:szCs w:val="18"/>
                <w:lang w:val="pt-PT"/>
              </w:rPr>
            </w:pPr>
            <w:r w:rsidRPr="00AD06E9">
              <w:rPr>
                <w:rFonts w:ascii="Times New Roman" w:eastAsia="Times New Roman" w:hAnsi="Times New Roman" w:cs="Times New Roman"/>
                <w:noProof/>
                <w:lang w:val="pt-PT" w:eastAsia="pt-BR"/>
              </w:rPr>
              <w:drawing>
                <wp:inline distT="0" distB="0" distL="0" distR="0" wp14:anchorId="2F3E1A5D" wp14:editId="040198B3">
                  <wp:extent cx="1089025" cy="922655"/>
                  <wp:effectExtent l="0" t="0" r="0" b="0"/>
                  <wp:docPr id="1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89025" cy="922655"/>
                          </a:xfrm>
                          <a:prstGeom prst="rect">
                            <a:avLst/>
                          </a:prstGeom>
                          <a:noFill/>
                          <a:ln>
                            <a:noFill/>
                          </a:ln>
                        </pic:spPr>
                      </pic:pic>
                    </a:graphicData>
                  </a:graphic>
                </wp:inline>
              </w:drawing>
            </w:r>
            <w:r w:rsidRPr="00AD06E9">
              <w:rPr>
                <w:rFonts w:ascii="Times New Roman" w:eastAsia="Times New Roman" w:hAnsi="Times New Roman" w:cs="Times New Roman"/>
                <w:noProof/>
                <w:lang w:val="pt-PT" w:eastAsia="pt-BR"/>
              </w:rPr>
              <w:drawing>
                <wp:inline distT="0" distB="0" distL="0" distR="0" wp14:anchorId="41D2FB84" wp14:editId="13DF991D">
                  <wp:extent cx="946150" cy="922655"/>
                  <wp:effectExtent l="0" t="0" r="6350" b="0"/>
                  <wp:docPr id="1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46150" cy="922655"/>
                          </a:xfrm>
                          <a:prstGeom prst="rect">
                            <a:avLst/>
                          </a:prstGeom>
                          <a:noFill/>
                          <a:ln>
                            <a:noFill/>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tcPr>
          <w:p w14:paraId="5CCEBF47" w14:textId="62480E79" w:rsidR="00AD06E9" w:rsidRPr="00AD06E9" w:rsidRDefault="00443F8D" w:rsidP="00AD06E9">
            <w:pPr>
              <w:widowControl w:val="0"/>
              <w:autoSpaceDE w:val="0"/>
              <w:autoSpaceDN w:val="0"/>
              <w:spacing w:after="200" w:line="276" w:lineRule="auto"/>
              <w:jc w:val="right"/>
              <w:rPr>
                <w:rFonts w:ascii="Times New Roman" w:eastAsia="Calibri" w:hAnsi="Times New Roman" w:cs="Times New Roman"/>
                <w:b/>
                <w:bCs/>
                <w:lang w:val="pt-PT"/>
              </w:rPr>
            </w:pPr>
            <w:r>
              <w:rPr>
                <w:rFonts w:ascii="Times New Roman" w:eastAsia="Calibri" w:hAnsi="Times New Roman" w:cs="Times New Roman"/>
                <w:b/>
                <w:bCs/>
                <w:lang w:val="pt-PT"/>
              </w:rPr>
              <w:t>JUSTGOFIT</w:t>
            </w:r>
          </w:p>
        </w:tc>
        <w:tc>
          <w:tcPr>
            <w:tcW w:w="992" w:type="dxa"/>
            <w:tcBorders>
              <w:top w:val="single" w:sz="4" w:space="0" w:color="auto"/>
              <w:left w:val="single" w:sz="4" w:space="0" w:color="auto"/>
              <w:bottom w:val="single" w:sz="4" w:space="0" w:color="auto"/>
              <w:right w:val="single" w:sz="4" w:space="0" w:color="auto"/>
            </w:tcBorders>
          </w:tcPr>
          <w:p w14:paraId="028CDF36" w14:textId="4DFCB3C7" w:rsidR="00AD06E9" w:rsidRPr="00AD06E9" w:rsidRDefault="00443F8D" w:rsidP="00AD06E9">
            <w:pPr>
              <w:widowControl w:val="0"/>
              <w:autoSpaceDE w:val="0"/>
              <w:autoSpaceDN w:val="0"/>
              <w:spacing w:after="200" w:line="276" w:lineRule="auto"/>
              <w:jc w:val="right"/>
              <w:rPr>
                <w:rFonts w:ascii="Times New Roman" w:eastAsia="Calibri" w:hAnsi="Times New Roman" w:cs="Times New Roman"/>
                <w:b/>
                <w:bCs/>
                <w:lang w:val="pt-PT"/>
              </w:rPr>
            </w:pPr>
            <w:r>
              <w:rPr>
                <w:rFonts w:ascii="Times New Roman" w:eastAsia="Calibri" w:hAnsi="Times New Roman" w:cs="Times New Roman"/>
                <w:b/>
                <w:bCs/>
                <w:lang w:val="pt-PT"/>
              </w:rPr>
              <w:t>72,00</w:t>
            </w:r>
          </w:p>
        </w:tc>
        <w:tc>
          <w:tcPr>
            <w:tcW w:w="995" w:type="dxa"/>
            <w:tcBorders>
              <w:top w:val="single" w:sz="4" w:space="0" w:color="auto"/>
              <w:left w:val="single" w:sz="4" w:space="0" w:color="auto"/>
              <w:bottom w:val="single" w:sz="4" w:space="0" w:color="auto"/>
              <w:right w:val="single" w:sz="4" w:space="0" w:color="auto"/>
            </w:tcBorders>
          </w:tcPr>
          <w:p w14:paraId="715BDAFA" w14:textId="4E7F5843" w:rsidR="00AD06E9" w:rsidRPr="00AD06E9" w:rsidRDefault="00443F8D" w:rsidP="00443F8D">
            <w:pPr>
              <w:widowControl w:val="0"/>
              <w:autoSpaceDE w:val="0"/>
              <w:autoSpaceDN w:val="0"/>
              <w:spacing w:after="200" w:line="276" w:lineRule="auto"/>
              <w:rPr>
                <w:rFonts w:ascii="Times New Roman" w:eastAsia="Calibri" w:hAnsi="Times New Roman" w:cs="Times New Roman"/>
                <w:b/>
                <w:bCs/>
                <w:lang w:val="pt-PT"/>
              </w:rPr>
            </w:pPr>
            <w:r>
              <w:rPr>
                <w:rFonts w:ascii="Times New Roman" w:eastAsia="Calibri" w:hAnsi="Times New Roman" w:cs="Times New Roman"/>
                <w:b/>
                <w:bCs/>
                <w:lang w:val="pt-PT"/>
              </w:rPr>
              <w:t>432,00</w:t>
            </w:r>
          </w:p>
        </w:tc>
      </w:tr>
      <w:tr w:rsidR="00AD06E9" w:rsidRPr="00AD06E9" w14:paraId="1CD7EC61" w14:textId="77777777" w:rsidTr="00AD06E9">
        <w:trPr>
          <w:trHeight w:val="1423"/>
        </w:trPr>
        <w:tc>
          <w:tcPr>
            <w:tcW w:w="780" w:type="dxa"/>
            <w:tcBorders>
              <w:top w:val="single" w:sz="4" w:space="0" w:color="auto"/>
              <w:left w:val="single" w:sz="4" w:space="0" w:color="auto"/>
              <w:bottom w:val="single" w:sz="4" w:space="0" w:color="auto"/>
              <w:right w:val="single" w:sz="4" w:space="0" w:color="auto"/>
            </w:tcBorders>
            <w:hideMark/>
          </w:tcPr>
          <w:p w14:paraId="714851FD" w14:textId="77777777" w:rsidR="00AD06E9" w:rsidRPr="00AD06E9" w:rsidRDefault="00AD06E9" w:rsidP="00AD06E9">
            <w:pPr>
              <w:autoSpaceDN w:val="0"/>
              <w:spacing w:after="0" w:line="276" w:lineRule="auto"/>
              <w:ind w:left="426"/>
              <w:contextualSpacing/>
              <w:jc w:val="center"/>
              <w:rPr>
                <w:rFonts w:ascii="Times New Roman" w:eastAsia="Calibri" w:hAnsi="Times New Roman" w:cs="Times New Roman"/>
                <w:b/>
                <w:bCs/>
                <w:sz w:val="18"/>
                <w:szCs w:val="18"/>
                <w:lang w:val="pt-PT"/>
              </w:rPr>
            </w:pPr>
            <w:r w:rsidRPr="00AD06E9">
              <w:rPr>
                <w:rFonts w:ascii="Times New Roman" w:eastAsia="Calibri" w:hAnsi="Times New Roman" w:cs="Times New Roman"/>
                <w:b/>
                <w:bCs/>
                <w:sz w:val="18"/>
                <w:szCs w:val="18"/>
                <w:lang w:val="pt-PT"/>
              </w:rPr>
              <w:t>12</w:t>
            </w:r>
          </w:p>
        </w:tc>
        <w:tc>
          <w:tcPr>
            <w:tcW w:w="921" w:type="dxa"/>
            <w:tcBorders>
              <w:top w:val="single" w:sz="4" w:space="0" w:color="auto"/>
              <w:left w:val="single" w:sz="4" w:space="0" w:color="auto"/>
              <w:bottom w:val="single" w:sz="4" w:space="0" w:color="auto"/>
              <w:right w:val="single" w:sz="4" w:space="0" w:color="auto"/>
            </w:tcBorders>
            <w:hideMark/>
          </w:tcPr>
          <w:p w14:paraId="7E7E3D2F" w14:textId="77777777" w:rsidR="00AD06E9" w:rsidRPr="00AD06E9" w:rsidRDefault="00AD06E9" w:rsidP="00AD06E9">
            <w:pPr>
              <w:widowControl w:val="0"/>
              <w:autoSpaceDE w:val="0"/>
              <w:autoSpaceDN w:val="0"/>
              <w:spacing w:after="200" w:line="276" w:lineRule="auto"/>
              <w:jc w:val="center"/>
              <w:rPr>
                <w:rFonts w:ascii="Times New Roman" w:eastAsia="Calibri" w:hAnsi="Times New Roman" w:cs="Times New Roman"/>
                <w:b/>
                <w:bCs/>
                <w:sz w:val="20"/>
                <w:szCs w:val="20"/>
                <w:lang w:val="pt-PT"/>
              </w:rPr>
            </w:pPr>
            <w:r w:rsidRPr="00AD06E9">
              <w:rPr>
                <w:rFonts w:ascii="Times New Roman" w:eastAsia="Calibri" w:hAnsi="Times New Roman" w:cs="Times New Roman"/>
                <w:b/>
                <w:bCs/>
                <w:sz w:val="20"/>
                <w:szCs w:val="20"/>
                <w:lang w:val="pt-PT"/>
              </w:rPr>
              <w:t>01</w:t>
            </w:r>
          </w:p>
        </w:tc>
        <w:tc>
          <w:tcPr>
            <w:tcW w:w="425" w:type="dxa"/>
            <w:tcBorders>
              <w:top w:val="single" w:sz="4" w:space="0" w:color="auto"/>
              <w:left w:val="single" w:sz="4" w:space="0" w:color="auto"/>
              <w:bottom w:val="single" w:sz="4" w:space="0" w:color="auto"/>
              <w:right w:val="single" w:sz="4" w:space="0" w:color="auto"/>
            </w:tcBorders>
            <w:hideMark/>
          </w:tcPr>
          <w:p w14:paraId="4BFE3207" w14:textId="77777777" w:rsidR="00AD06E9" w:rsidRPr="00AD06E9" w:rsidRDefault="00AD06E9" w:rsidP="00AD06E9">
            <w:pPr>
              <w:widowControl w:val="0"/>
              <w:autoSpaceDE w:val="0"/>
              <w:autoSpaceDN w:val="0"/>
              <w:spacing w:after="200" w:line="276" w:lineRule="auto"/>
              <w:jc w:val="center"/>
              <w:rPr>
                <w:rFonts w:ascii="Times New Roman" w:eastAsia="Calibri" w:hAnsi="Times New Roman" w:cs="Times New Roman"/>
                <w:sz w:val="18"/>
                <w:szCs w:val="18"/>
                <w:lang w:val="pt-PT"/>
              </w:rPr>
            </w:pPr>
            <w:r w:rsidRPr="00AD06E9">
              <w:rPr>
                <w:rFonts w:ascii="Times New Roman" w:eastAsia="Calibri" w:hAnsi="Times New Roman" w:cs="Times New Roman"/>
                <w:sz w:val="18"/>
                <w:szCs w:val="18"/>
                <w:lang w:val="pt-PT"/>
              </w:rPr>
              <w:t>UN</w:t>
            </w:r>
          </w:p>
        </w:tc>
        <w:tc>
          <w:tcPr>
            <w:tcW w:w="4960" w:type="dxa"/>
            <w:tcBorders>
              <w:top w:val="single" w:sz="4" w:space="0" w:color="auto"/>
              <w:left w:val="single" w:sz="4" w:space="0" w:color="auto"/>
              <w:bottom w:val="single" w:sz="4" w:space="0" w:color="auto"/>
              <w:right w:val="single" w:sz="4" w:space="0" w:color="auto"/>
            </w:tcBorders>
            <w:hideMark/>
          </w:tcPr>
          <w:p w14:paraId="71D21D6B"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ULTRASSOM TERAPÊUTICO PARA FISIOTERAPIA E ESTÉTICA 1 E 3 MHZ</w:t>
            </w:r>
          </w:p>
          <w:p w14:paraId="24BF7AC6"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ESPECIFICAÇÕES TÉCNICAS:</w:t>
            </w:r>
          </w:p>
          <w:p w14:paraId="60D5BCCB"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lang w:val="pt-PT"/>
              </w:rPr>
            </w:pPr>
            <w:r w:rsidRPr="00AD06E9">
              <w:rPr>
                <w:rFonts w:ascii="Times New Roman" w:eastAsia="Times New Roman" w:hAnsi="Times New Roman" w:cs="Times New Roman"/>
                <w:b/>
                <w:bCs/>
                <w:lang w:val="pt-PT"/>
              </w:rPr>
              <w:t xml:space="preserve">- </w:t>
            </w:r>
            <w:r w:rsidRPr="00AD06E9">
              <w:rPr>
                <w:rFonts w:ascii="Times New Roman" w:eastAsia="Times New Roman" w:hAnsi="Times New Roman" w:cs="Times New Roman"/>
                <w:lang w:val="pt-PT"/>
              </w:rPr>
              <w:t>Alimentação: 100-240V ~50/60Hz;</w:t>
            </w:r>
          </w:p>
          <w:p w14:paraId="02B8A0CD"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Potência de entrada: 150 VA;</w:t>
            </w:r>
          </w:p>
          <w:p w14:paraId="7FFD7EE8"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Fusíveis: 5A 250V~(20AG) - Ação rápida, capacidade de ruptura 50ª;</w:t>
            </w:r>
          </w:p>
          <w:p w14:paraId="3AFA9174"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Classe elétrica: Classe II;</w:t>
            </w:r>
          </w:p>
          <w:p w14:paraId="39AAF3C5"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Proteção elétrica: Tipo BF com aterramento funcional;</w:t>
            </w:r>
          </w:p>
          <w:p w14:paraId="6E56A43B"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Modo de operação: Contínuo;</w:t>
            </w:r>
          </w:p>
          <w:p w14:paraId="0CE75935"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Largura: 27 cm;</w:t>
            </w:r>
          </w:p>
          <w:p w14:paraId="2255FDC7"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lastRenderedPageBreak/>
              <w:t>- Comprimento: 29,5 cm;</w:t>
            </w:r>
          </w:p>
          <w:p w14:paraId="57F5859F"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Altura: 11,5 cm;</w:t>
            </w:r>
          </w:p>
          <w:p w14:paraId="011405CC"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Peso líquido: 1,815 kg;</w:t>
            </w:r>
          </w:p>
          <w:p w14:paraId="782F1F33"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 Peso bruto: 2,840 kg.</w:t>
            </w:r>
          </w:p>
          <w:p w14:paraId="42CCDB4B" w14:textId="77777777" w:rsidR="00AD06E9" w:rsidRPr="00AD06E9" w:rsidRDefault="00AD06E9" w:rsidP="00AD06E9">
            <w:pPr>
              <w:widowControl w:val="0"/>
              <w:autoSpaceDE w:val="0"/>
              <w:autoSpaceDN w:val="0"/>
              <w:spacing w:after="0" w:line="256" w:lineRule="auto"/>
              <w:ind w:right="710"/>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ITENS INCLUSOS:</w:t>
            </w:r>
          </w:p>
          <w:p w14:paraId="4805A3B0" w14:textId="77777777" w:rsidR="00AD06E9" w:rsidRPr="00AD06E9" w:rsidRDefault="00AD06E9" w:rsidP="00AD06E9">
            <w:pPr>
              <w:widowControl w:val="0"/>
              <w:autoSpaceDE w:val="0"/>
              <w:autoSpaceDN w:val="0"/>
              <w:spacing w:after="0" w:line="256" w:lineRule="auto"/>
              <w:ind w:right="710"/>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01 1,0 e 3,0 MHz - Ultrassom Terapêutico para Fisioterapia e Estética;</w:t>
            </w:r>
          </w:p>
          <w:p w14:paraId="1B656FCE" w14:textId="77777777" w:rsidR="00AD06E9" w:rsidRPr="00AD06E9" w:rsidRDefault="00AD06E9" w:rsidP="00AD06E9">
            <w:pPr>
              <w:widowControl w:val="0"/>
              <w:autoSpaceDE w:val="0"/>
              <w:autoSpaceDN w:val="0"/>
              <w:spacing w:after="0" w:line="256" w:lineRule="auto"/>
              <w:ind w:right="710"/>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01 Aplicador e Ultrassom 1 MHz e 3 MHz 1 e 3MHz;</w:t>
            </w:r>
          </w:p>
          <w:p w14:paraId="1D7EF5A6" w14:textId="77777777" w:rsidR="00AD06E9" w:rsidRPr="00AD06E9" w:rsidRDefault="00AD06E9" w:rsidP="00AD06E9">
            <w:pPr>
              <w:widowControl w:val="0"/>
              <w:autoSpaceDE w:val="0"/>
              <w:autoSpaceDN w:val="0"/>
              <w:spacing w:after="0" w:line="256" w:lineRule="auto"/>
              <w:ind w:right="710"/>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01 Cabo PP Fêmea IEC 3 x 0,75 x 1500 mm;</w:t>
            </w:r>
          </w:p>
          <w:p w14:paraId="2AA2A38B" w14:textId="77777777" w:rsidR="00AD06E9" w:rsidRPr="00AD06E9" w:rsidRDefault="00AD06E9" w:rsidP="00AD06E9">
            <w:pPr>
              <w:widowControl w:val="0"/>
              <w:autoSpaceDE w:val="0"/>
              <w:autoSpaceDN w:val="0"/>
              <w:spacing w:after="0" w:line="256" w:lineRule="auto"/>
              <w:ind w:right="710"/>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01 Bisnaga com Gel - Cap. 100 gramas;</w:t>
            </w:r>
          </w:p>
          <w:p w14:paraId="3C68D4DA" w14:textId="77777777" w:rsidR="00AD06E9" w:rsidRPr="00AD06E9" w:rsidRDefault="00AD06E9" w:rsidP="00AD06E9">
            <w:pPr>
              <w:widowControl w:val="0"/>
              <w:autoSpaceDE w:val="0"/>
              <w:autoSpaceDN w:val="0"/>
              <w:spacing w:after="0" w:line="256" w:lineRule="auto"/>
              <w:ind w:right="710"/>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01 Manual de Operações - Anvisa;</w:t>
            </w:r>
          </w:p>
          <w:p w14:paraId="1CBA825E" w14:textId="77777777" w:rsidR="00AD06E9" w:rsidRPr="00AD06E9" w:rsidRDefault="00AD06E9" w:rsidP="00AD06E9">
            <w:pPr>
              <w:widowControl w:val="0"/>
              <w:autoSpaceDE w:val="0"/>
              <w:autoSpaceDN w:val="0"/>
              <w:spacing w:after="0" w:line="256" w:lineRule="auto"/>
              <w:ind w:right="710"/>
              <w:jc w:val="both"/>
              <w:rPr>
                <w:rFonts w:ascii="Times New Roman" w:eastAsia="Times New Roman" w:hAnsi="Times New Roman" w:cs="Times New Roman"/>
                <w:lang w:val="pt-PT"/>
              </w:rPr>
            </w:pPr>
            <w:r w:rsidRPr="00AD06E9">
              <w:rPr>
                <w:rFonts w:ascii="Times New Roman" w:eastAsia="Times New Roman" w:hAnsi="Times New Roman" w:cs="Times New Roman"/>
                <w:lang w:val="pt-PT"/>
              </w:rPr>
              <w:t>02 Fusíveis 20 AG 5A</w:t>
            </w:r>
          </w:p>
          <w:p w14:paraId="3A281B74" w14:textId="77777777" w:rsidR="00AD06E9" w:rsidRPr="00AD06E9" w:rsidRDefault="00AD06E9" w:rsidP="00AD06E9">
            <w:pPr>
              <w:widowControl w:val="0"/>
              <w:autoSpaceDE w:val="0"/>
              <w:autoSpaceDN w:val="0"/>
              <w:spacing w:after="0" w:line="256" w:lineRule="auto"/>
              <w:ind w:right="710"/>
              <w:jc w:val="both"/>
              <w:rPr>
                <w:rFonts w:ascii="Times New Roman" w:eastAsia="Times New Roman" w:hAnsi="Times New Roman" w:cs="Times New Roman"/>
                <w:b/>
                <w:bCs/>
                <w:lang w:val="pt-PT"/>
              </w:rPr>
            </w:pPr>
            <w:r w:rsidRPr="00AD06E9">
              <w:rPr>
                <w:rFonts w:ascii="Times New Roman" w:eastAsia="Times New Roman" w:hAnsi="Times New Roman" w:cs="Times New Roman"/>
                <w:b/>
                <w:bCs/>
                <w:lang w:val="pt-PT"/>
              </w:rPr>
              <w:t>IMAGEM REFERÊNCIA:</w:t>
            </w:r>
          </w:p>
          <w:p w14:paraId="2FB1F9AC" w14:textId="77777777" w:rsidR="00AD06E9" w:rsidRPr="00AD06E9" w:rsidRDefault="00AD06E9" w:rsidP="00AD06E9">
            <w:pPr>
              <w:widowControl w:val="0"/>
              <w:autoSpaceDE w:val="0"/>
              <w:autoSpaceDN w:val="0"/>
              <w:spacing w:after="200" w:line="276" w:lineRule="auto"/>
              <w:jc w:val="both"/>
              <w:rPr>
                <w:rFonts w:ascii="Times New Roman" w:eastAsia="Calibri" w:hAnsi="Times New Roman" w:cs="Times New Roman"/>
                <w:sz w:val="18"/>
                <w:szCs w:val="18"/>
                <w:lang w:val="pt-PT"/>
              </w:rPr>
            </w:pPr>
            <w:r w:rsidRPr="00AD06E9">
              <w:rPr>
                <w:rFonts w:ascii="Times New Roman" w:eastAsia="Times New Roman" w:hAnsi="Times New Roman" w:cs="Times New Roman"/>
                <w:noProof/>
                <w:lang w:val="pt-PT" w:eastAsia="pt-BR"/>
              </w:rPr>
              <w:drawing>
                <wp:inline distT="0" distB="0" distL="0" distR="0" wp14:anchorId="05D9024D" wp14:editId="4520BC2B">
                  <wp:extent cx="1049655" cy="930275"/>
                  <wp:effectExtent l="0" t="0" r="0" b="3175"/>
                  <wp:docPr id="1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49655" cy="930275"/>
                          </a:xfrm>
                          <a:prstGeom prst="rect">
                            <a:avLst/>
                          </a:prstGeom>
                          <a:noFill/>
                          <a:ln>
                            <a:noFill/>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tcPr>
          <w:p w14:paraId="59C40EBA" w14:textId="635629D3" w:rsidR="00AD06E9" w:rsidRPr="00AD06E9" w:rsidRDefault="008A73AB" w:rsidP="00AD06E9">
            <w:pPr>
              <w:widowControl w:val="0"/>
              <w:autoSpaceDE w:val="0"/>
              <w:autoSpaceDN w:val="0"/>
              <w:spacing w:after="200" w:line="276" w:lineRule="auto"/>
              <w:jc w:val="right"/>
              <w:rPr>
                <w:rFonts w:ascii="Times New Roman" w:eastAsia="Calibri" w:hAnsi="Times New Roman" w:cs="Times New Roman"/>
                <w:b/>
                <w:bCs/>
                <w:lang w:val="pt-PT"/>
              </w:rPr>
            </w:pPr>
            <w:r>
              <w:rPr>
                <w:rFonts w:ascii="Times New Roman" w:eastAsia="Calibri" w:hAnsi="Times New Roman" w:cs="Times New Roman"/>
                <w:b/>
                <w:bCs/>
                <w:lang w:val="pt-PT"/>
              </w:rPr>
              <w:lastRenderedPageBreak/>
              <w:t>IBRAMED</w:t>
            </w:r>
          </w:p>
        </w:tc>
        <w:tc>
          <w:tcPr>
            <w:tcW w:w="992" w:type="dxa"/>
            <w:tcBorders>
              <w:top w:val="single" w:sz="4" w:space="0" w:color="auto"/>
              <w:left w:val="single" w:sz="4" w:space="0" w:color="auto"/>
              <w:bottom w:val="single" w:sz="4" w:space="0" w:color="auto"/>
              <w:right w:val="single" w:sz="4" w:space="0" w:color="auto"/>
            </w:tcBorders>
          </w:tcPr>
          <w:p w14:paraId="5175EE34" w14:textId="7FCC6AC0" w:rsidR="00AD06E9" w:rsidRPr="00AD06E9" w:rsidRDefault="008A73AB" w:rsidP="00AD06E9">
            <w:pPr>
              <w:widowControl w:val="0"/>
              <w:autoSpaceDE w:val="0"/>
              <w:autoSpaceDN w:val="0"/>
              <w:spacing w:after="200" w:line="276" w:lineRule="auto"/>
              <w:jc w:val="right"/>
              <w:rPr>
                <w:rFonts w:ascii="Times New Roman" w:eastAsia="Calibri" w:hAnsi="Times New Roman" w:cs="Times New Roman"/>
                <w:b/>
                <w:bCs/>
                <w:lang w:val="pt-PT"/>
              </w:rPr>
            </w:pPr>
            <w:r>
              <w:rPr>
                <w:rFonts w:ascii="Times New Roman" w:eastAsia="Calibri" w:hAnsi="Times New Roman" w:cs="Times New Roman"/>
                <w:b/>
                <w:bCs/>
                <w:lang w:val="pt-PT"/>
              </w:rPr>
              <w:t>1.767,00</w:t>
            </w:r>
          </w:p>
        </w:tc>
        <w:tc>
          <w:tcPr>
            <w:tcW w:w="995" w:type="dxa"/>
            <w:tcBorders>
              <w:top w:val="single" w:sz="4" w:space="0" w:color="auto"/>
              <w:left w:val="single" w:sz="4" w:space="0" w:color="auto"/>
              <w:bottom w:val="single" w:sz="4" w:space="0" w:color="auto"/>
              <w:right w:val="single" w:sz="4" w:space="0" w:color="auto"/>
            </w:tcBorders>
          </w:tcPr>
          <w:p w14:paraId="34402BAA" w14:textId="4DC0D580" w:rsidR="00AD06E9" w:rsidRPr="00AD06E9" w:rsidRDefault="008A73AB" w:rsidP="008A73AB">
            <w:pPr>
              <w:widowControl w:val="0"/>
              <w:autoSpaceDE w:val="0"/>
              <w:autoSpaceDN w:val="0"/>
              <w:spacing w:after="200" w:line="276" w:lineRule="auto"/>
              <w:rPr>
                <w:rFonts w:ascii="Times New Roman" w:eastAsia="Calibri" w:hAnsi="Times New Roman" w:cs="Times New Roman"/>
                <w:b/>
                <w:bCs/>
                <w:lang w:val="pt-PT"/>
              </w:rPr>
            </w:pPr>
            <w:r>
              <w:rPr>
                <w:rFonts w:ascii="Times New Roman" w:eastAsia="Calibri" w:hAnsi="Times New Roman" w:cs="Times New Roman"/>
                <w:b/>
                <w:bCs/>
                <w:lang w:val="pt-PT"/>
              </w:rPr>
              <w:t>1.767,00</w:t>
            </w:r>
          </w:p>
        </w:tc>
      </w:tr>
      <w:tr w:rsidR="00AD06E9" w:rsidRPr="00AD06E9" w14:paraId="33907494" w14:textId="77777777" w:rsidTr="00AD06E9">
        <w:trPr>
          <w:trHeight w:val="1423"/>
        </w:trPr>
        <w:tc>
          <w:tcPr>
            <w:tcW w:w="780" w:type="dxa"/>
            <w:tcBorders>
              <w:top w:val="single" w:sz="4" w:space="0" w:color="auto"/>
              <w:left w:val="single" w:sz="4" w:space="0" w:color="auto"/>
              <w:bottom w:val="single" w:sz="4" w:space="0" w:color="auto"/>
              <w:right w:val="single" w:sz="4" w:space="0" w:color="auto"/>
            </w:tcBorders>
            <w:hideMark/>
          </w:tcPr>
          <w:p w14:paraId="229413FD" w14:textId="77777777" w:rsidR="00AD06E9" w:rsidRPr="00AD06E9" w:rsidRDefault="00AD06E9" w:rsidP="00AD06E9">
            <w:pPr>
              <w:autoSpaceDN w:val="0"/>
              <w:spacing w:after="0" w:line="276" w:lineRule="auto"/>
              <w:ind w:left="426"/>
              <w:contextualSpacing/>
              <w:jc w:val="center"/>
              <w:rPr>
                <w:rFonts w:ascii="Times New Roman" w:eastAsia="Calibri" w:hAnsi="Times New Roman" w:cs="Times New Roman"/>
                <w:b/>
                <w:bCs/>
                <w:sz w:val="18"/>
                <w:szCs w:val="18"/>
                <w:lang w:val="pt-PT"/>
              </w:rPr>
            </w:pPr>
            <w:r w:rsidRPr="00AD06E9">
              <w:rPr>
                <w:rFonts w:ascii="Times New Roman" w:eastAsia="Calibri" w:hAnsi="Times New Roman" w:cs="Times New Roman"/>
                <w:b/>
                <w:bCs/>
                <w:sz w:val="18"/>
                <w:szCs w:val="18"/>
                <w:lang w:val="pt-PT"/>
              </w:rPr>
              <w:t>13</w:t>
            </w:r>
          </w:p>
        </w:tc>
        <w:tc>
          <w:tcPr>
            <w:tcW w:w="921" w:type="dxa"/>
            <w:tcBorders>
              <w:top w:val="single" w:sz="4" w:space="0" w:color="auto"/>
              <w:left w:val="single" w:sz="4" w:space="0" w:color="auto"/>
              <w:bottom w:val="single" w:sz="4" w:space="0" w:color="auto"/>
              <w:right w:val="single" w:sz="4" w:space="0" w:color="auto"/>
            </w:tcBorders>
            <w:hideMark/>
          </w:tcPr>
          <w:p w14:paraId="25CFA714" w14:textId="77777777" w:rsidR="00AD06E9" w:rsidRPr="00AD06E9" w:rsidRDefault="00AD06E9" w:rsidP="00AD06E9">
            <w:pPr>
              <w:widowControl w:val="0"/>
              <w:autoSpaceDE w:val="0"/>
              <w:autoSpaceDN w:val="0"/>
              <w:spacing w:after="200" w:line="276" w:lineRule="auto"/>
              <w:jc w:val="center"/>
              <w:rPr>
                <w:rFonts w:ascii="Times New Roman" w:eastAsia="Calibri" w:hAnsi="Times New Roman" w:cs="Times New Roman"/>
                <w:b/>
                <w:bCs/>
                <w:sz w:val="20"/>
                <w:szCs w:val="20"/>
                <w:lang w:val="pt-PT"/>
              </w:rPr>
            </w:pPr>
            <w:r w:rsidRPr="00AD06E9">
              <w:rPr>
                <w:rFonts w:ascii="Times New Roman" w:eastAsia="Calibri" w:hAnsi="Times New Roman" w:cs="Times New Roman"/>
                <w:b/>
                <w:bCs/>
                <w:sz w:val="20"/>
                <w:szCs w:val="20"/>
                <w:lang w:val="pt-PT"/>
              </w:rPr>
              <w:t>20</w:t>
            </w:r>
          </w:p>
        </w:tc>
        <w:tc>
          <w:tcPr>
            <w:tcW w:w="425" w:type="dxa"/>
            <w:tcBorders>
              <w:top w:val="single" w:sz="4" w:space="0" w:color="auto"/>
              <w:left w:val="single" w:sz="4" w:space="0" w:color="auto"/>
              <w:bottom w:val="single" w:sz="4" w:space="0" w:color="auto"/>
              <w:right w:val="single" w:sz="4" w:space="0" w:color="auto"/>
            </w:tcBorders>
            <w:hideMark/>
          </w:tcPr>
          <w:p w14:paraId="2A497FC3" w14:textId="77777777" w:rsidR="00AD06E9" w:rsidRPr="00AD06E9" w:rsidRDefault="00AD06E9" w:rsidP="00AD06E9">
            <w:pPr>
              <w:widowControl w:val="0"/>
              <w:autoSpaceDE w:val="0"/>
              <w:autoSpaceDN w:val="0"/>
              <w:spacing w:after="200" w:line="276" w:lineRule="auto"/>
              <w:jc w:val="center"/>
              <w:rPr>
                <w:rFonts w:ascii="Times New Roman" w:eastAsia="Calibri" w:hAnsi="Times New Roman" w:cs="Times New Roman"/>
                <w:sz w:val="18"/>
                <w:szCs w:val="18"/>
                <w:lang w:val="pt-PT"/>
              </w:rPr>
            </w:pPr>
            <w:r w:rsidRPr="00AD06E9">
              <w:rPr>
                <w:rFonts w:ascii="Times New Roman" w:eastAsia="Calibri" w:hAnsi="Times New Roman" w:cs="Times New Roman"/>
                <w:sz w:val="18"/>
                <w:szCs w:val="18"/>
                <w:lang w:val="pt-PT"/>
              </w:rPr>
              <w:t>UN</w:t>
            </w:r>
          </w:p>
        </w:tc>
        <w:tc>
          <w:tcPr>
            <w:tcW w:w="4960" w:type="dxa"/>
            <w:tcBorders>
              <w:top w:val="single" w:sz="4" w:space="0" w:color="auto"/>
              <w:left w:val="single" w:sz="4" w:space="0" w:color="auto"/>
              <w:bottom w:val="single" w:sz="4" w:space="0" w:color="auto"/>
              <w:right w:val="single" w:sz="4" w:space="0" w:color="auto"/>
            </w:tcBorders>
          </w:tcPr>
          <w:p w14:paraId="60B718FB" w14:textId="77777777" w:rsidR="00AD06E9" w:rsidRPr="00AD06E9" w:rsidRDefault="00AD06E9" w:rsidP="00AD06E9">
            <w:pPr>
              <w:widowControl w:val="0"/>
              <w:autoSpaceDE w:val="0"/>
              <w:autoSpaceDN w:val="0"/>
              <w:spacing w:after="0" w:line="276" w:lineRule="auto"/>
              <w:jc w:val="both"/>
              <w:rPr>
                <w:rFonts w:ascii="Times New Roman" w:eastAsia="Calibri" w:hAnsi="Times New Roman" w:cs="Times New Roman"/>
                <w:b/>
                <w:bCs/>
                <w:sz w:val="20"/>
                <w:szCs w:val="20"/>
                <w:lang w:val="pt-PT"/>
              </w:rPr>
            </w:pPr>
            <w:r w:rsidRPr="00AD06E9">
              <w:rPr>
                <w:rFonts w:ascii="Times New Roman" w:eastAsia="Calibri" w:hAnsi="Times New Roman" w:cs="Times New Roman"/>
                <w:b/>
                <w:bCs/>
                <w:sz w:val="20"/>
                <w:szCs w:val="20"/>
                <w:lang w:val="pt-PT"/>
              </w:rPr>
              <w:t xml:space="preserve">BOLA FUTEBOL N.2 COURO SINTÉTICO PEQUENA </w:t>
            </w:r>
          </w:p>
          <w:p w14:paraId="6B46376A" w14:textId="77777777" w:rsidR="00AD06E9" w:rsidRPr="00AD06E9" w:rsidRDefault="00AD06E9" w:rsidP="00AD06E9">
            <w:pPr>
              <w:widowControl w:val="0"/>
              <w:numPr>
                <w:ilvl w:val="0"/>
                <w:numId w:val="26"/>
              </w:numPr>
              <w:tabs>
                <w:tab w:val="num" w:pos="216"/>
              </w:tabs>
              <w:autoSpaceDE w:val="0"/>
              <w:autoSpaceDN w:val="0"/>
              <w:spacing w:after="0" w:line="276" w:lineRule="auto"/>
              <w:ind w:hanging="645"/>
              <w:jc w:val="both"/>
              <w:rPr>
                <w:rFonts w:ascii="Times New Roman" w:eastAsia="Calibri" w:hAnsi="Times New Roman" w:cs="Times New Roman"/>
                <w:sz w:val="20"/>
                <w:szCs w:val="20"/>
                <w:lang w:val="pt-PT"/>
              </w:rPr>
            </w:pPr>
            <w:r w:rsidRPr="00AD06E9">
              <w:rPr>
                <w:rFonts w:ascii="Times New Roman" w:eastAsia="Calibri" w:hAnsi="Times New Roman" w:cs="Times New Roman"/>
                <w:sz w:val="20"/>
                <w:szCs w:val="20"/>
                <w:lang w:val="pt-PT"/>
              </w:rPr>
              <w:t>Tamanho da bola:  nº2.</w:t>
            </w:r>
          </w:p>
          <w:p w14:paraId="7FC8BC5D" w14:textId="77777777" w:rsidR="00AD06E9" w:rsidRPr="00AD06E9" w:rsidRDefault="00AD06E9" w:rsidP="00AD06E9">
            <w:pPr>
              <w:widowControl w:val="0"/>
              <w:numPr>
                <w:ilvl w:val="0"/>
                <w:numId w:val="26"/>
              </w:numPr>
              <w:tabs>
                <w:tab w:val="num" w:pos="216"/>
              </w:tabs>
              <w:autoSpaceDE w:val="0"/>
              <w:autoSpaceDN w:val="0"/>
              <w:spacing w:after="0" w:line="276" w:lineRule="auto"/>
              <w:ind w:hanging="645"/>
              <w:jc w:val="both"/>
              <w:rPr>
                <w:rFonts w:ascii="Times New Roman" w:eastAsia="Calibri" w:hAnsi="Times New Roman" w:cs="Times New Roman"/>
                <w:sz w:val="20"/>
                <w:szCs w:val="20"/>
                <w:lang w:val="pt-PT"/>
              </w:rPr>
            </w:pPr>
            <w:r w:rsidRPr="00AD06E9">
              <w:rPr>
                <w:rFonts w:ascii="Times New Roman" w:eastAsia="Calibri" w:hAnsi="Times New Roman" w:cs="Times New Roman"/>
                <w:sz w:val="20"/>
                <w:szCs w:val="20"/>
                <w:lang w:val="pt-PT"/>
              </w:rPr>
              <w:t>Costura feita à máquina.</w:t>
            </w:r>
          </w:p>
          <w:p w14:paraId="52EF3A7D" w14:textId="77777777" w:rsidR="00AD06E9" w:rsidRPr="00AD06E9" w:rsidRDefault="00AD06E9" w:rsidP="00AD06E9">
            <w:pPr>
              <w:widowControl w:val="0"/>
              <w:numPr>
                <w:ilvl w:val="0"/>
                <w:numId w:val="26"/>
              </w:numPr>
              <w:tabs>
                <w:tab w:val="num" w:pos="216"/>
              </w:tabs>
              <w:autoSpaceDE w:val="0"/>
              <w:autoSpaceDN w:val="0"/>
              <w:spacing w:after="0" w:line="276" w:lineRule="auto"/>
              <w:ind w:hanging="645"/>
              <w:jc w:val="both"/>
              <w:rPr>
                <w:rFonts w:ascii="Times New Roman" w:eastAsia="Calibri" w:hAnsi="Times New Roman" w:cs="Times New Roman"/>
                <w:sz w:val="20"/>
                <w:szCs w:val="20"/>
                <w:lang w:val="pt-PT"/>
              </w:rPr>
            </w:pPr>
            <w:r w:rsidRPr="00AD06E9">
              <w:rPr>
                <w:rFonts w:ascii="Times New Roman" w:eastAsia="Calibri" w:hAnsi="Times New Roman" w:cs="Times New Roman"/>
                <w:sz w:val="20"/>
                <w:szCs w:val="20"/>
                <w:lang w:val="pt-PT"/>
              </w:rPr>
              <w:t xml:space="preserve">Peso leve de 200g </w:t>
            </w:r>
          </w:p>
          <w:p w14:paraId="3EA3AD3E" w14:textId="77777777" w:rsidR="00AD06E9" w:rsidRPr="00AD06E9" w:rsidRDefault="00AD06E9" w:rsidP="00AD06E9">
            <w:pPr>
              <w:widowControl w:val="0"/>
              <w:numPr>
                <w:ilvl w:val="0"/>
                <w:numId w:val="26"/>
              </w:numPr>
              <w:tabs>
                <w:tab w:val="num" w:pos="216"/>
              </w:tabs>
              <w:autoSpaceDE w:val="0"/>
              <w:autoSpaceDN w:val="0"/>
              <w:spacing w:after="0" w:line="276" w:lineRule="auto"/>
              <w:ind w:hanging="645"/>
              <w:jc w:val="both"/>
              <w:rPr>
                <w:rFonts w:ascii="Times New Roman" w:eastAsia="Calibri" w:hAnsi="Times New Roman" w:cs="Times New Roman"/>
                <w:sz w:val="20"/>
                <w:szCs w:val="20"/>
                <w:lang w:val="pt-PT"/>
              </w:rPr>
            </w:pPr>
            <w:r w:rsidRPr="00AD06E9">
              <w:rPr>
                <w:rFonts w:ascii="Times New Roman" w:eastAsia="Calibri" w:hAnsi="Times New Roman" w:cs="Times New Roman"/>
                <w:sz w:val="20"/>
                <w:szCs w:val="20"/>
                <w:lang w:val="pt-PT"/>
              </w:rPr>
              <w:t>Bola com circunferência de 15 cm.</w:t>
            </w:r>
          </w:p>
          <w:p w14:paraId="283A0994" w14:textId="77777777" w:rsidR="00AD06E9" w:rsidRPr="00AD06E9" w:rsidRDefault="00AD06E9" w:rsidP="00AD06E9">
            <w:pPr>
              <w:widowControl w:val="0"/>
              <w:numPr>
                <w:ilvl w:val="0"/>
                <w:numId w:val="26"/>
              </w:numPr>
              <w:tabs>
                <w:tab w:val="num" w:pos="216"/>
              </w:tabs>
              <w:autoSpaceDE w:val="0"/>
              <w:autoSpaceDN w:val="0"/>
              <w:spacing w:after="0" w:line="276" w:lineRule="auto"/>
              <w:ind w:hanging="645"/>
              <w:jc w:val="both"/>
              <w:rPr>
                <w:rFonts w:ascii="Times New Roman" w:eastAsia="Calibri" w:hAnsi="Times New Roman" w:cs="Times New Roman"/>
                <w:sz w:val="18"/>
                <w:szCs w:val="18"/>
                <w:lang w:val="pt-PT"/>
              </w:rPr>
            </w:pPr>
            <w:r w:rsidRPr="00AD06E9">
              <w:rPr>
                <w:rFonts w:ascii="Times New Roman" w:eastAsia="Calibri" w:hAnsi="Times New Roman" w:cs="Times New Roman"/>
                <w:sz w:val="20"/>
                <w:szCs w:val="20"/>
                <w:lang w:val="pt-PT"/>
              </w:rPr>
              <w:t>Material externo em couro sintético.</w:t>
            </w:r>
          </w:p>
          <w:p w14:paraId="558E3560" w14:textId="77777777" w:rsidR="00AD06E9" w:rsidRPr="00AD06E9" w:rsidRDefault="00AD06E9" w:rsidP="00AD06E9">
            <w:pPr>
              <w:widowControl w:val="0"/>
              <w:numPr>
                <w:ilvl w:val="0"/>
                <w:numId w:val="26"/>
              </w:numPr>
              <w:tabs>
                <w:tab w:val="num" w:pos="216"/>
              </w:tabs>
              <w:autoSpaceDE w:val="0"/>
              <w:autoSpaceDN w:val="0"/>
              <w:spacing w:after="0" w:line="276" w:lineRule="auto"/>
              <w:ind w:hanging="645"/>
              <w:jc w:val="both"/>
              <w:rPr>
                <w:rFonts w:ascii="Times New Roman" w:eastAsia="Calibri" w:hAnsi="Times New Roman" w:cs="Times New Roman"/>
                <w:sz w:val="18"/>
                <w:szCs w:val="18"/>
                <w:lang w:val="pt-PT"/>
              </w:rPr>
            </w:pPr>
            <w:r w:rsidRPr="00AD06E9">
              <w:rPr>
                <w:rFonts w:ascii="Times New Roman" w:eastAsia="Calibri" w:hAnsi="Times New Roman" w:cs="Times New Roman"/>
                <w:sz w:val="18"/>
                <w:szCs w:val="18"/>
                <w:lang w:val="pt-PT"/>
              </w:rPr>
              <w:t>CORES VARIADAS</w:t>
            </w:r>
          </w:p>
          <w:p w14:paraId="4BA29012" w14:textId="77777777" w:rsidR="00AD06E9" w:rsidRPr="00AD06E9" w:rsidRDefault="00AD06E9" w:rsidP="00AD06E9">
            <w:pPr>
              <w:widowControl w:val="0"/>
              <w:autoSpaceDE w:val="0"/>
              <w:autoSpaceDN w:val="0"/>
              <w:spacing w:after="0" w:line="276" w:lineRule="auto"/>
              <w:ind w:left="720"/>
              <w:jc w:val="both"/>
              <w:rPr>
                <w:rFonts w:ascii="Times New Roman" w:eastAsia="Calibri" w:hAnsi="Times New Roman" w:cs="Times New Roman"/>
                <w:b/>
                <w:bCs/>
                <w:sz w:val="18"/>
                <w:szCs w:val="18"/>
                <w:lang w:val="pt-PT"/>
              </w:rPr>
            </w:pPr>
          </w:p>
          <w:p w14:paraId="367DE778" w14:textId="77777777" w:rsidR="00AD06E9" w:rsidRPr="00AD06E9" w:rsidRDefault="00AD06E9" w:rsidP="00AD06E9">
            <w:pPr>
              <w:widowControl w:val="0"/>
              <w:autoSpaceDE w:val="0"/>
              <w:autoSpaceDN w:val="0"/>
              <w:spacing w:after="0" w:line="276" w:lineRule="auto"/>
              <w:jc w:val="both"/>
              <w:rPr>
                <w:rFonts w:ascii="Times New Roman" w:eastAsia="Calibri" w:hAnsi="Times New Roman" w:cs="Times New Roman"/>
                <w:b/>
                <w:bCs/>
                <w:sz w:val="18"/>
                <w:szCs w:val="18"/>
                <w:lang w:val="pt-PT"/>
              </w:rPr>
            </w:pPr>
            <w:r w:rsidRPr="00AD06E9">
              <w:rPr>
                <w:rFonts w:ascii="Times New Roman" w:eastAsia="Calibri" w:hAnsi="Times New Roman" w:cs="Times New Roman"/>
                <w:b/>
                <w:bCs/>
                <w:sz w:val="18"/>
                <w:szCs w:val="18"/>
                <w:lang w:val="pt-PT"/>
              </w:rPr>
              <w:t>IMAGEM REFERÊNCIA:</w:t>
            </w:r>
          </w:p>
          <w:p w14:paraId="1725B3C6" w14:textId="77777777" w:rsidR="00AD06E9" w:rsidRPr="00AD06E9" w:rsidRDefault="00AD06E9" w:rsidP="00AD06E9">
            <w:pPr>
              <w:widowControl w:val="0"/>
              <w:autoSpaceDE w:val="0"/>
              <w:autoSpaceDN w:val="0"/>
              <w:spacing w:after="0" w:line="276" w:lineRule="auto"/>
              <w:ind w:left="720"/>
              <w:jc w:val="both"/>
              <w:rPr>
                <w:rFonts w:ascii="Times New Roman" w:eastAsia="Calibri" w:hAnsi="Times New Roman" w:cs="Times New Roman"/>
                <w:b/>
                <w:bCs/>
                <w:sz w:val="18"/>
                <w:szCs w:val="18"/>
                <w:lang w:val="pt-PT"/>
              </w:rPr>
            </w:pPr>
          </w:p>
          <w:p w14:paraId="1C6E69DB"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b/>
                <w:bCs/>
                <w:lang w:val="pt-PT"/>
              </w:rPr>
            </w:pPr>
            <w:r w:rsidRPr="00AD06E9">
              <w:rPr>
                <w:rFonts w:ascii="Times New Roman" w:eastAsia="Calibri" w:hAnsi="Times New Roman" w:cs="Times New Roman"/>
                <w:b/>
                <w:noProof/>
                <w:sz w:val="18"/>
                <w:szCs w:val="18"/>
                <w:lang w:val="pt-PT"/>
              </w:rPr>
              <w:drawing>
                <wp:inline distT="0" distB="0" distL="0" distR="0" wp14:anchorId="5666D900" wp14:editId="728A77BF">
                  <wp:extent cx="1208405" cy="779145"/>
                  <wp:effectExtent l="0" t="0" r="0" b="1905"/>
                  <wp:docPr id="1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08405" cy="779145"/>
                          </a:xfrm>
                          <a:prstGeom prst="rect">
                            <a:avLst/>
                          </a:prstGeom>
                          <a:noFill/>
                          <a:ln>
                            <a:noFill/>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tcPr>
          <w:p w14:paraId="52DFAF81" w14:textId="5387BA59" w:rsidR="00AD06E9" w:rsidRPr="00AD06E9" w:rsidRDefault="008A73AB" w:rsidP="00AD06E9">
            <w:pPr>
              <w:widowControl w:val="0"/>
              <w:autoSpaceDE w:val="0"/>
              <w:autoSpaceDN w:val="0"/>
              <w:spacing w:after="200" w:line="276" w:lineRule="auto"/>
              <w:jc w:val="right"/>
              <w:rPr>
                <w:rFonts w:ascii="Times New Roman" w:eastAsia="Calibri" w:hAnsi="Times New Roman" w:cs="Times New Roman"/>
                <w:b/>
                <w:bCs/>
                <w:lang w:val="pt-PT"/>
              </w:rPr>
            </w:pPr>
            <w:r>
              <w:rPr>
                <w:rFonts w:ascii="Times New Roman" w:eastAsia="Calibri" w:hAnsi="Times New Roman" w:cs="Times New Roman"/>
                <w:b/>
                <w:bCs/>
                <w:lang w:val="pt-PT"/>
              </w:rPr>
              <w:t>PRO BALLS</w:t>
            </w:r>
          </w:p>
        </w:tc>
        <w:tc>
          <w:tcPr>
            <w:tcW w:w="992" w:type="dxa"/>
            <w:tcBorders>
              <w:top w:val="single" w:sz="4" w:space="0" w:color="auto"/>
              <w:left w:val="single" w:sz="4" w:space="0" w:color="auto"/>
              <w:bottom w:val="single" w:sz="4" w:space="0" w:color="auto"/>
              <w:right w:val="single" w:sz="4" w:space="0" w:color="auto"/>
            </w:tcBorders>
          </w:tcPr>
          <w:p w14:paraId="6A5CC380" w14:textId="316FB5BC" w:rsidR="00AD06E9" w:rsidRPr="00AD06E9" w:rsidRDefault="008A73AB" w:rsidP="00AD06E9">
            <w:pPr>
              <w:widowControl w:val="0"/>
              <w:autoSpaceDE w:val="0"/>
              <w:autoSpaceDN w:val="0"/>
              <w:spacing w:after="200" w:line="276" w:lineRule="auto"/>
              <w:jc w:val="right"/>
              <w:rPr>
                <w:rFonts w:ascii="Times New Roman" w:eastAsia="Calibri" w:hAnsi="Times New Roman" w:cs="Times New Roman"/>
                <w:b/>
                <w:bCs/>
                <w:lang w:val="pt-PT"/>
              </w:rPr>
            </w:pPr>
            <w:r>
              <w:rPr>
                <w:rFonts w:ascii="Times New Roman" w:eastAsia="Calibri" w:hAnsi="Times New Roman" w:cs="Times New Roman"/>
                <w:b/>
                <w:bCs/>
                <w:lang w:val="pt-PT"/>
              </w:rPr>
              <w:t>20,00</w:t>
            </w:r>
          </w:p>
        </w:tc>
        <w:tc>
          <w:tcPr>
            <w:tcW w:w="995" w:type="dxa"/>
            <w:tcBorders>
              <w:top w:val="single" w:sz="4" w:space="0" w:color="auto"/>
              <w:left w:val="single" w:sz="4" w:space="0" w:color="auto"/>
              <w:bottom w:val="single" w:sz="4" w:space="0" w:color="auto"/>
              <w:right w:val="single" w:sz="4" w:space="0" w:color="auto"/>
            </w:tcBorders>
          </w:tcPr>
          <w:p w14:paraId="03C4E4F6" w14:textId="102BD3D2" w:rsidR="00AD06E9" w:rsidRPr="00AD06E9" w:rsidRDefault="008A73AB" w:rsidP="008A73AB">
            <w:pPr>
              <w:widowControl w:val="0"/>
              <w:autoSpaceDE w:val="0"/>
              <w:autoSpaceDN w:val="0"/>
              <w:spacing w:after="200" w:line="276" w:lineRule="auto"/>
              <w:rPr>
                <w:rFonts w:ascii="Times New Roman" w:eastAsia="Calibri" w:hAnsi="Times New Roman" w:cs="Times New Roman"/>
                <w:b/>
                <w:bCs/>
                <w:lang w:val="pt-PT"/>
              </w:rPr>
            </w:pPr>
            <w:r>
              <w:rPr>
                <w:rFonts w:ascii="Times New Roman" w:eastAsia="Calibri" w:hAnsi="Times New Roman" w:cs="Times New Roman"/>
                <w:b/>
                <w:bCs/>
                <w:lang w:val="pt-PT"/>
              </w:rPr>
              <w:t>400,00</w:t>
            </w:r>
          </w:p>
        </w:tc>
      </w:tr>
      <w:tr w:rsidR="00AD06E9" w:rsidRPr="00AD06E9" w14:paraId="458AF713" w14:textId="77777777" w:rsidTr="00AD06E9">
        <w:trPr>
          <w:trHeight w:val="1423"/>
        </w:trPr>
        <w:tc>
          <w:tcPr>
            <w:tcW w:w="780" w:type="dxa"/>
            <w:tcBorders>
              <w:top w:val="single" w:sz="4" w:space="0" w:color="auto"/>
              <w:left w:val="single" w:sz="4" w:space="0" w:color="auto"/>
              <w:bottom w:val="single" w:sz="4" w:space="0" w:color="auto"/>
              <w:right w:val="single" w:sz="4" w:space="0" w:color="auto"/>
            </w:tcBorders>
            <w:hideMark/>
          </w:tcPr>
          <w:p w14:paraId="47D528FB" w14:textId="77777777" w:rsidR="00AD06E9" w:rsidRPr="00AD06E9" w:rsidRDefault="00AD06E9" w:rsidP="00AD06E9">
            <w:pPr>
              <w:autoSpaceDN w:val="0"/>
              <w:spacing w:after="0" w:line="276" w:lineRule="auto"/>
              <w:ind w:left="426"/>
              <w:contextualSpacing/>
              <w:jc w:val="center"/>
              <w:rPr>
                <w:rFonts w:ascii="Times New Roman" w:eastAsia="Calibri" w:hAnsi="Times New Roman" w:cs="Times New Roman"/>
                <w:b/>
                <w:bCs/>
                <w:sz w:val="18"/>
                <w:szCs w:val="18"/>
                <w:lang w:val="pt-PT"/>
              </w:rPr>
            </w:pPr>
            <w:r w:rsidRPr="00AD06E9">
              <w:rPr>
                <w:rFonts w:ascii="Times New Roman" w:eastAsia="Calibri" w:hAnsi="Times New Roman" w:cs="Times New Roman"/>
                <w:b/>
                <w:bCs/>
                <w:sz w:val="18"/>
                <w:szCs w:val="18"/>
                <w:lang w:val="pt-PT"/>
              </w:rPr>
              <w:t>14</w:t>
            </w:r>
          </w:p>
        </w:tc>
        <w:tc>
          <w:tcPr>
            <w:tcW w:w="921" w:type="dxa"/>
            <w:tcBorders>
              <w:top w:val="single" w:sz="4" w:space="0" w:color="auto"/>
              <w:left w:val="single" w:sz="4" w:space="0" w:color="auto"/>
              <w:bottom w:val="single" w:sz="4" w:space="0" w:color="auto"/>
              <w:right w:val="single" w:sz="4" w:space="0" w:color="auto"/>
            </w:tcBorders>
            <w:hideMark/>
          </w:tcPr>
          <w:p w14:paraId="57920F81" w14:textId="77777777" w:rsidR="00AD06E9" w:rsidRPr="00AD06E9" w:rsidRDefault="00AD06E9" w:rsidP="00AD06E9">
            <w:pPr>
              <w:widowControl w:val="0"/>
              <w:autoSpaceDE w:val="0"/>
              <w:autoSpaceDN w:val="0"/>
              <w:spacing w:after="200" w:line="276" w:lineRule="auto"/>
              <w:jc w:val="center"/>
              <w:rPr>
                <w:rFonts w:ascii="Times New Roman" w:eastAsia="Calibri" w:hAnsi="Times New Roman" w:cs="Times New Roman"/>
                <w:b/>
                <w:bCs/>
                <w:sz w:val="20"/>
                <w:szCs w:val="20"/>
                <w:lang w:val="pt-PT"/>
              </w:rPr>
            </w:pPr>
            <w:r w:rsidRPr="00AD06E9">
              <w:rPr>
                <w:rFonts w:ascii="Times New Roman" w:eastAsia="Calibri" w:hAnsi="Times New Roman" w:cs="Times New Roman"/>
                <w:b/>
                <w:bCs/>
                <w:sz w:val="20"/>
                <w:szCs w:val="20"/>
                <w:lang w:val="pt-PT"/>
              </w:rPr>
              <w:t>20</w:t>
            </w:r>
          </w:p>
        </w:tc>
        <w:tc>
          <w:tcPr>
            <w:tcW w:w="425" w:type="dxa"/>
            <w:tcBorders>
              <w:top w:val="single" w:sz="4" w:space="0" w:color="auto"/>
              <w:left w:val="single" w:sz="4" w:space="0" w:color="auto"/>
              <w:bottom w:val="single" w:sz="4" w:space="0" w:color="auto"/>
              <w:right w:val="single" w:sz="4" w:space="0" w:color="auto"/>
            </w:tcBorders>
            <w:hideMark/>
          </w:tcPr>
          <w:p w14:paraId="1969BE67" w14:textId="77777777" w:rsidR="00AD06E9" w:rsidRPr="00AD06E9" w:rsidRDefault="00AD06E9" w:rsidP="00AD06E9">
            <w:pPr>
              <w:widowControl w:val="0"/>
              <w:autoSpaceDE w:val="0"/>
              <w:autoSpaceDN w:val="0"/>
              <w:spacing w:after="200" w:line="276" w:lineRule="auto"/>
              <w:jc w:val="center"/>
              <w:rPr>
                <w:rFonts w:ascii="Times New Roman" w:eastAsia="Calibri" w:hAnsi="Times New Roman" w:cs="Times New Roman"/>
                <w:sz w:val="18"/>
                <w:szCs w:val="18"/>
                <w:lang w:val="pt-PT"/>
              </w:rPr>
            </w:pPr>
            <w:r w:rsidRPr="00AD06E9">
              <w:rPr>
                <w:rFonts w:ascii="Times New Roman" w:eastAsia="Calibri" w:hAnsi="Times New Roman" w:cs="Times New Roman"/>
                <w:sz w:val="18"/>
                <w:szCs w:val="18"/>
                <w:lang w:val="pt-PT"/>
              </w:rPr>
              <w:t>UN</w:t>
            </w:r>
          </w:p>
        </w:tc>
        <w:tc>
          <w:tcPr>
            <w:tcW w:w="4960" w:type="dxa"/>
            <w:tcBorders>
              <w:top w:val="single" w:sz="4" w:space="0" w:color="auto"/>
              <w:left w:val="single" w:sz="4" w:space="0" w:color="auto"/>
              <w:bottom w:val="single" w:sz="4" w:space="0" w:color="auto"/>
              <w:right w:val="single" w:sz="4" w:space="0" w:color="auto"/>
            </w:tcBorders>
          </w:tcPr>
          <w:p w14:paraId="08BA3689" w14:textId="77777777" w:rsidR="00AD06E9" w:rsidRPr="00AD06E9" w:rsidRDefault="00AD06E9" w:rsidP="00AD06E9">
            <w:pPr>
              <w:widowControl w:val="0"/>
              <w:autoSpaceDE w:val="0"/>
              <w:autoSpaceDN w:val="0"/>
              <w:spacing w:after="0" w:line="276" w:lineRule="auto"/>
              <w:jc w:val="both"/>
              <w:rPr>
                <w:rFonts w:ascii="Times New Roman" w:eastAsia="Calibri" w:hAnsi="Times New Roman" w:cs="Times New Roman"/>
                <w:b/>
                <w:bCs/>
                <w:sz w:val="18"/>
                <w:szCs w:val="18"/>
                <w:lang w:val="pt-PT"/>
              </w:rPr>
            </w:pPr>
            <w:r w:rsidRPr="00AD06E9">
              <w:rPr>
                <w:rFonts w:ascii="Times New Roman" w:eastAsia="Calibri" w:hAnsi="Times New Roman" w:cs="Times New Roman"/>
                <w:b/>
                <w:bCs/>
                <w:sz w:val="18"/>
                <w:szCs w:val="18"/>
                <w:lang w:val="pt-PT"/>
              </w:rPr>
              <w:t>HAND GRIP COM MOLA AJUSTÁVEL 5KG A 60K PARA FISIOTERAPIA FORTALECIMENTO ANTEBRAÇO MÃOS PUNHO EXERCÍCIO FORÇA.</w:t>
            </w:r>
          </w:p>
          <w:p w14:paraId="6ACAD353" w14:textId="77777777" w:rsidR="00AD06E9" w:rsidRPr="00AD06E9" w:rsidRDefault="00AD06E9" w:rsidP="00AD06E9">
            <w:pPr>
              <w:widowControl w:val="0"/>
              <w:autoSpaceDE w:val="0"/>
              <w:autoSpaceDN w:val="0"/>
              <w:spacing w:after="0" w:line="276" w:lineRule="auto"/>
              <w:jc w:val="both"/>
              <w:rPr>
                <w:rFonts w:ascii="Times New Roman" w:eastAsia="Calibri" w:hAnsi="Times New Roman" w:cs="Times New Roman"/>
                <w:b/>
                <w:bCs/>
                <w:sz w:val="18"/>
                <w:szCs w:val="18"/>
                <w:lang w:val="pt-PT"/>
              </w:rPr>
            </w:pPr>
          </w:p>
          <w:p w14:paraId="021A01C8" w14:textId="77777777" w:rsidR="00AD06E9" w:rsidRPr="00AD06E9" w:rsidRDefault="00AD06E9" w:rsidP="00AD06E9">
            <w:pPr>
              <w:widowControl w:val="0"/>
              <w:autoSpaceDE w:val="0"/>
              <w:autoSpaceDN w:val="0"/>
              <w:spacing w:after="0" w:line="276" w:lineRule="auto"/>
              <w:jc w:val="both"/>
              <w:rPr>
                <w:rFonts w:ascii="Times New Roman" w:eastAsia="Calibri" w:hAnsi="Times New Roman" w:cs="Times New Roman"/>
                <w:b/>
                <w:bCs/>
                <w:sz w:val="18"/>
                <w:szCs w:val="18"/>
                <w:lang w:val="pt-PT"/>
              </w:rPr>
            </w:pPr>
            <w:r w:rsidRPr="00AD06E9">
              <w:rPr>
                <w:rFonts w:ascii="Times New Roman" w:eastAsia="Calibri" w:hAnsi="Times New Roman" w:cs="Times New Roman"/>
                <w:b/>
                <w:bCs/>
                <w:sz w:val="18"/>
                <w:szCs w:val="18"/>
                <w:lang w:val="pt-PT"/>
              </w:rPr>
              <w:t>IMAGEM REFERÊNCIA:</w:t>
            </w:r>
          </w:p>
          <w:p w14:paraId="3AC2F50D"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b/>
                <w:bCs/>
                <w:lang w:val="pt-PT"/>
              </w:rPr>
            </w:pPr>
            <w:r w:rsidRPr="00AD06E9">
              <w:rPr>
                <w:rFonts w:ascii="Times New Roman" w:eastAsia="Calibri" w:hAnsi="Times New Roman" w:cs="Times New Roman"/>
                <w:b/>
                <w:noProof/>
                <w:sz w:val="18"/>
                <w:szCs w:val="18"/>
                <w:lang w:val="pt-PT"/>
              </w:rPr>
              <w:drawing>
                <wp:inline distT="0" distB="0" distL="0" distR="0" wp14:anchorId="07478EA3" wp14:editId="35AABFBD">
                  <wp:extent cx="946150" cy="1169035"/>
                  <wp:effectExtent l="0" t="0" r="6350" b="0"/>
                  <wp:docPr id="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46150" cy="1169035"/>
                          </a:xfrm>
                          <a:prstGeom prst="rect">
                            <a:avLst/>
                          </a:prstGeom>
                          <a:noFill/>
                          <a:ln>
                            <a:noFill/>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tcPr>
          <w:p w14:paraId="643FD1AF" w14:textId="209AC2F7" w:rsidR="00AD06E9" w:rsidRPr="00AD06E9" w:rsidRDefault="008A73AB" w:rsidP="00AD06E9">
            <w:pPr>
              <w:widowControl w:val="0"/>
              <w:autoSpaceDE w:val="0"/>
              <w:autoSpaceDN w:val="0"/>
              <w:spacing w:after="200" w:line="276" w:lineRule="auto"/>
              <w:jc w:val="right"/>
              <w:rPr>
                <w:rFonts w:ascii="Times New Roman" w:eastAsia="Calibri" w:hAnsi="Times New Roman" w:cs="Times New Roman"/>
                <w:b/>
                <w:bCs/>
                <w:lang w:val="pt-PT"/>
              </w:rPr>
            </w:pPr>
            <w:r>
              <w:rPr>
                <w:rFonts w:ascii="Times New Roman" w:eastAsia="Calibri" w:hAnsi="Times New Roman" w:cs="Times New Roman"/>
                <w:b/>
                <w:bCs/>
                <w:lang w:val="pt-PT"/>
              </w:rPr>
              <w:t>GENERICA</w:t>
            </w:r>
          </w:p>
        </w:tc>
        <w:tc>
          <w:tcPr>
            <w:tcW w:w="992" w:type="dxa"/>
            <w:tcBorders>
              <w:top w:val="single" w:sz="4" w:space="0" w:color="auto"/>
              <w:left w:val="single" w:sz="4" w:space="0" w:color="auto"/>
              <w:bottom w:val="single" w:sz="4" w:space="0" w:color="auto"/>
              <w:right w:val="single" w:sz="4" w:space="0" w:color="auto"/>
            </w:tcBorders>
          </w:tcPr>
          <w:p w14:paraId="7F5C0EDF" w14:textId="15404D90" w:rsidR="00AD06E9" w:rsidRPr="00AD06E9" w:rsidRDefault="008A73AB" w:rsidP="00AD06E9">
            <w:pPr>
              <w:widowControl w:val="0"/>
              <w:autoSpaceDE w:val="0"/>
              <w:autoSpaceDN w:val="0"/>
              <w:spacing w:after="200" w:line="276" w:lineRule="auto"/>
              <w:jc w:val="right"/>
              <w:rPr>
                <w:rFonts w:ascii="Times New Roman" w:eastAsia="Calibri" w:hAnsi="Times New Roman" w:cs="Times New Roman"/>
                <w:b/>
                <w:bCs/>
                <w:lang w:val="pt-PT"/>
              </w:rPr>
            </w:pPr>
            <w:r>
              <w:rPr>
                <w:rFonts w:ascii="Times New Roman" w:eastAsia="Calibri" w:hAnsi="Times New Roman" w:cs="Times New Roman"/>
                <w:b/>
                <w:bCs/>
                <w:lang w:val="pt-PT"/>
              </w:rPr>
              <w:t>37,00</w:t>
            </w:r>
          </w:p>
        </w:tc>
        <w:tc>
          <w:tcPr>
            <w:tcW w:w="995" w:type="dxa"/>
            <w:tcBorders>
              <w:top w:val="single" w:sz="4" w:space="0" w:color="auto"/>
              <w:left w:val="single" w:sz="4" w:space="0" w:color="auto"/>
              <w:bottom w:val="single" w:sz="4" w:space="0" w:color="auto"/>
              <w:right w:val="single" w:sz="4" w:space="0" w:color="auto"/>
            </w:tcBorders>
          </w:tcPr>
          <w:p w14:paraId="09B37B39" w14:textId="0803B5F4" w:rsidR="00AD06E9" w:rsidRPr="00AD06E9" w:rsidRDefault="008A73AB" w:rsidP="008A73AB">
            <w:pPr>
              <w:widowControl w:val="0"/>
              <w:autoSpaceDE w:val="0"/>
              <w:autoSpaceDN w:val="0"/>
              <w:spacing w:after="200" w:line="276" w:lineRule="auto"/>
              <w:rPr>
                <w:rFonts w:ascii="Times New Roman" w:eastAsia="Calibri" w:hAnsi="Times New Roman" w:cs="Times New Roman"/>
                <w:b/>
                <w:bCs/>
                <w:lang w:val="pt-PT"/>
              </w:rPr>
            </w:pPr>
            <w:r>
              <w:rPr>
                <w:rFonts w:ascii="Times New Roman" w:eastAsia="Calibri" w:hAnsi="Times New Roman" w:cs="Times New Roman"/>
                <w:b/>
                <w:bCs/>
                <w:lang w:val="pt-PT"/>
              </w:rPr>
              <w:t>740,00</w:t>
            </w:r>
          </w:p>
        </w:tc>
      </w:tr>
      <w:tr w:rsidR="00AD06E9" w:rsidRPr="00AD06E9" w14:paraId="4897195E" w14:textId="77777777" w:rsidTr="00AD06E9">
        <w:trPr>
          <w:trHeight w:val="1423"/>
        </w:trPr>
        <w:tc>
          <w:tcPr>
            <w:tcW w:w="780" w:type="dxa"/>
            <w:tcBorders>
              <w:top w:val="single" w:sz="4" w:space="0" w:color="auto"/>
              <w:left w:val="single" w:sz="4" w:space="0" w:color="auto"/>
              <w:bottom w:val="single" w:sz="4" w:space="0" w:color="auto"/>
              <w:right w:val="single" w:sz="4" w:space="0" w:color="auto"/>
            </w:tcBorders>
            <w:hideMark/>
          </w:tcPr>
          <w:p w14:paraId="7F3564AC" w14:textId="77777777" w:rsidR="00AD06E9" w:rsidRPr="00AD06E9" w:rsidRDefault="00AD06E9" w:rsidP="00AD06E9">
            <w:pPr>
              <w:autoSpaceDN w:val="0"/>
              <w:spacing w:after="0" w:line="276" w:lineRule="auto"/>
              <w:ind w:left="426"/>
              <w:contextualSpacing/>
              <w:jc w:val="center"/>
              <w:rPr>
                <w:rFonts w:ascii="Times New Roman" w:eastAsia="Calibri" w:hAnsi="Times New Roman" w:cs="Times New Roman"/>
                <w:b/>
                <w:bCs/>
                <w:sz w:val="18"/>
                <w:szCs w:val="18"/>
                <w:lang w:val="pt-PT"/>
              </w:rPr>
            </w:pPr>
            <w:r w:rsidRPr="00AD06E9">
              <w:rPr>
                <w:rFonts w:ascii="Times New Roman" w:eastAsia="Calibri" w:hAnsi="Times New Roman" w:cs="Times New Roman"/>
                <w:b/>
                <w:bCs/>
                <w:sz w:val="18"/>
                <w:szCs w:val="18"/>
                <w:lang w:val="pt-PT"/>
              </w:rPr>
              <w:lastRenderedPageBreak/>
              <w:t>15</w:t>
            </w:r>
          </w:p>
        </w:tc>
        <w:tc>
          <w:tcPr>
            <w:tcW w:w="921" w:type="dxa"/>
            <w:tcBorders>
              <w:top w:val="single" w:sz="4" w:space="0" w:color="auto"/>
              <w:left w:val="single" w:sz="4" w:space="0" w:color="auto"/>
              <w:bottom w:val="single" w:sz="4" w:space="0" w:color="auto"/>
              <w:right w:val="single" w:sz="4" w:space="0" w:color="auto"/>
            </w:tcBorders>
            <w:hideMark/>
          </w:tcPr>
          <w:p w14:paraId="3E641358" w14:textId="77777777" w:rsidR="00AD06E9" w:rsidRPr="00AD06E9" w:rsidRDefault="00AD06E9" w:rsidP="00AD06E9">
            <w:pPr>
              <w:widowControl w:val="0"/>
              <w:autoSpaceDE w:val="0"/>
              <w:autoSpaceDN w:val="0"/>
              <w:spacing w:after="200" w:line="276" w:lineRule="auto"/>
              <w:jc w:val="center"/>
              <w:rPr>
                <w:rFonts w:ascii="Times New Roman" w:eastAsia="Calibri" w:hAnsi="Times New Roman" w:cs="Times New Roman"/>
                <w:b/>
                <w:bCs/>
                <w:sz w:val="20"/>
                <w:szCs w:val="20"/>
                <w:lang w:val="pt-PT"/>
              </w:rPr>
            </w:pPr>
            <w:r w:rsidRPr="00AD06E9">
              <w:rPr>
                <w:rFonts w:ascii="Times New Roman" w:eastAsia="Calibri" w:hAnsi="Times New Roman" w:cs="Times New Roman"/>
                <w:b/>
                <w:bCs/>
                <w:sz w:val="20"/>
                <w:szCs w:val="20"/>
                <w:lang w:val="pt-PT"/>
              </w:rPr>
              <w:t>02</w:t>
            </w:r>
          </w:p>
        </w:tc>
        <w:tc>
          <w:tcPr>
            <w:tcW w:w="425" w:type="dxa"/>
            <w:tcBorders>
              <w:top w:val="single" w:sz="4" w:space="0" w:color="auto"/>
              <w:left w:val="single" w:sz="4" w:space="0" w:color="auto"/>
              <w:bottom w:val="single" w:sz="4" w:space="0" w:color="auto"/>
              <w:right w:val="single" w:sz="4" w:space="0" w:color="auto"/>
            </w:tcBorders>
            <w:hideMark/>
          </w:tcPr>
          <w:p w14:paraId="2046F05C" w14:textId="77777777" w:rsidR="00AD06E9" w:rsidRPr="00AD06E9" w:rsidRDefault="00AD06E9" w:rsidP="00AD06E9">
            <w:pPr>
              <w:widowControl w:val="0"/>
              <w:autoSpaceDE w:val="0"/>
              <w:autoSpaceDN w:val="0"/>
              <w:spacing w:after="200" w:line="276" w:lineRule="auto"/>
              <w:jc w:val="center"/>
              <w:rPr>
                <w:rFonts w:ascii="Times New Roman" w:eastAsia="Calibri" w:hAnsi="Times New Roman" w:cs="Times New Roman"/>
                <w:sz w:val="18"/>
                <w:szCs w:val="18"/>
                <w:lang w:val="pt-PT"/>
              </w:rPr>
            </w:pPr>
            <w:r w:rsidRPr="00AD06E9">
              <w:rPr>
                <w:rFonts w:ascii="Times New Roman" w:eastAsia="Calibri" w:hAnsi="Times New Roman" w:cs="Times New Roman"/>
                <w:sz w:val="18"/>
                <w:szCs w:val="18"/>
                <w:lang w:val="pt-PT"/>
              </w:rPr>
              <w:t>UN</w:t>
            </w:r>
          </w:p>
        </w:tc>
        <w:tc>
          <w:tcPr>
            <w:tcW w:w="4960" w:type="dxa"/>
            <w:tcBorders>
              <w:top w:val="single" w:sz="4" w:space="0" w:color="auto"/>
              <w:left w:val="single" w:sz="4" w:space="0" w:color="auto"/>
              <w:bottom w:val="single" w:sz="4" w:space="0" w:color="auto"/>
              <w:right w:val="single" w:sz="4" w:space="0" w:color="auto"/>
            </w:tcBorders>
          </w:tcPr>
          <w:p w14:paraId="5C7FC7A5" w14:textId="77777777" w:rsidR="00AD06E9" w:rsidRPr="00AD06E9" w:rsidRDefault="00AD06E9" w:rsidP="00AD06E9">
            <w:pPr>
              <w:widowControl w:val="0"/>
              <w:autoSpaceDE w:val="0"/>
              <w:autoSpaceDN w:val="0"/>
              <w:spacing w:after="0" w:line="276" w:lineRule="auto"/>
              <w:jc w:val="both"/>
              <w:rPr>
                <w:rFonts w:ascii="Times New Roman" w:eastAsia="Calibri" w:hAnsi="Times New Roman" w:cs="Times New Roman"/>
                <w:b/>
                <w:bCs/>
                <w:sz w:val="18"/>
                <w:szCs w:val="18"/>
                <w:lang w:val="pt-PT"/>
              </w:rPr>
            </w:pPr>
            <w:r w:rsidRPr="00AD06E9">
              <w:rPr>
                <w:rFonts w:ascii="Times New Roman" w:eastAsia="Calibri" w:hAnsi="Times New Roman" w:cs="Times New Roman"/>
                <w:b/>
                <w:bCs/>
                <w:sz w:val="18"/>
                <w:szCs w:val="18"/>
                <w:lang w:val="pt-PT"/>
              </w:rPr>
              <w:t>PORTA BOLAS</w:t>
            </w:r>
          </w:p>
          <w:p w14:paraId="2D1AF70F" w14:textId="77777777" w:rsidR="00AD06E9" w:rsidRPr="00AD06E9" w:rsidRDefault="00AD06E9" w:rsidP="00AD06E9">
            <w:pPr>
              <w:widowControl w:val="0"/>
              <w:autoSpaceDE w:val="0"/>
              <w:autoSpaceDN w:val="0"/>
              <w:spacing w:after="0" w:line="276" w:lineRule="auto"/>
              <w:jc w:val="both"/>
              <w:rPr>
                <w:rFonts w:ascii="Times New Roman" w:eastAsia="Calibri" w:hAnsi="Times New Roman" w:cs="Times New Roman"/>
                <w:sz w:val="18"/>
                <w:szCs w:val="18"/>
                <w:lang w:val="pt-PT"/>
              </w:rPr>
            </w:pPr>
            <w:r w:rsidRPr="00AD06E9">
              <w:rPr>
                <w:rFonts w:ascii="Times New Roman" w:eastAsia="Calibri" w:hAnsi="Times New Roman" w:cs="Times New Roman"/>
                <w:sz w:val="18"/>
                <w:szCs w:val="18"/>
                <w:lang w:val="pt-PT"/>
              </w:rPr>
              <w:t>SACO POLIÉSTER RESISTENTE</w:t>
            </w:r>
          </w:p>
          <w:p w14:paraId="7E84C66C" w14:textId="77777777" w:rsidR="00AD06E9" w:rsidRPr="00AD06E9" w:rsidRDefault="00AD06E9" w:rsidP="00AD06E9">
            <w:pPr>
              <w:widowControl w:val="0"/>
              <w:autoSpaceDE w:val="0"/>
              <w:autoSpaceDN w:val="0"/>
              <w:spacing w:after="0" w:line="276" w:lineRule="auto"/>
              <w:jc w:val="both"/>
              <w:rPr>
                <w:rFonts w:ascii="Times New Roman" w:eastAsia="Calibri" w:hAnsi="Times New Roman" w:cs="Times New Roman"/>
                <w:sz w:val="18"/>
                <w:szCs w:val="18"/>
                <w:lang w:val="pt-PT"/>
              </w:rPr>
            </w:pPr>
            <w:r w:rsidRPr="00AD06E9">
              <w:rPr>
                <w:rFonts w:ascii="Times New Roman" w:eastAsia="Calibri" w:hAnsi="Times New Roman" w:cs="Times New Roman"/>
                <w:sz w:val="18"/>
                <w:szCs w:val="18"/>
                <w:lang w:val="pt-PT"/>
              </w:rPr>
              <w:t>Composição: 100% Poliéster.</w:t>
            </w:r>
          </w:p>
          <w:p w14:paraId="46BD247B" w14:textId="77777777" w:rsidR="00AD06E9" w:rsidRPr="00AD06E9" w:rsidRDefault="00AD06E9" w:rsidP="00AD06E9">
            <w:pPr>
              <w:widowControl w:val="0"/>
              <w:autoSpaceDE w:val="0"/>
              <w:autoSpaceDN w:val="0"/>
              <w:spacing w:after="0" w:line="276" w:lineRule="auto"/>
              <w:jc w:val="both"/>
              <w:rPr>
                <w:rFonts w:ascii="Times New Roman" w:eastAsia="Calibri" w:hAnsi="Times New Roman" w:cs="Times New Roman"/>
                <w:sz w:val="18"/>
                <w:szCs w:val="18"/>
                <w:lang w:val="pt-PT"/>
              </w:rPr>
            </w:pPr>
            <w:r w:rsidRPr="00AD06E9">
              <w:rPr>
                <w:rFonts w:ascii="Times New Roman" w:eastAsia="Calibri" w:hAnsi="Times New Roman" w:cs="Times New Roman"/>
                <w:sz w:val="18"/>
                <w:szCs w:val="18"/>
                <w:lang w:val="pt-PT"/>
              </w:rPr>
              <w:t>Comprimento mínimo: 35x35cm x Altura: 70cm.</w:t>
            </w:r>
          </w:p>
          <w:p w14:paraId="612D5747" w14:textId="77777777" w:rsidR="00AD06E9" w:rsidRPr="00AD06E9" w:rsidRDefault="00AD06E9" w:rsidP="00AD06E9">
            <w:pPr>
              <w:widowControl w:val="0"/>
              <w:autoSpaceDE w:val="0"/>
              <w:autoSpaceDN w:val="0"/>
              <w:spacing w:after="0" w:line="276" w:lineRule="auto"/>
              <w:jc w:val="both"/>
              <w:rPr>
                <w:rFonts w:ascii="Times New Roman" w:eastAsia="Calibri" w:hAnsi="Times New Roman" w:cs="Times New Roman"/>
                <w:sz w:val="18"/>
                <w:szCs w:val="18"/>
                <w:lang w:val="pt-PT"/>
              </w:rPr>
            </w:pPr>
            <w:r w:rsidRPr="00AD06E9">
              <w:rPr>
                <w:rFonts w:ascii="Times New Roman" w:eastAsia="Calibri" w:hAnsi="Times New Roman" w:cs="Times New Roman"/>
                <w:sz w:val="18"/>
                <w:szCs w:val="18"/>
                <w:lang w:val="pt-PT"/>
              </w:rPr>
              <w:t>Cores: Preto,</w:t>
            </w:r>
          </w:p>
          <w:p w14:paraId="237A1B68" w14:textId="77777777" w:rsidR="00AD06E9" w:rsidRPr="00AD06E9" w:rsidRDefault="00AD06E9" w:rsidP="00AD06E9">
            <w:pPr>
              <w:widowControl w:val="0"/>
              <w:autoSpaceDE w:val="0"/>
              <w:autoSpaceDN w:val="0"/>
              <w:spacing w:after="0" w:line="276" w:lineRule="auto"/>
              <w:jc w:val="both"/>
              <w:rPr>
                <w:rFonts w:ascii="Times New Roman" w:eastAsia="Calibri" w:hAnsi="Times New Roman" w:cs="Times New Roman"/>
                <w:sz w:val="18"/>
                <w:szCs w:val="18"/>
                <w:lang w:val="pt-PT"/>
              </w:rPr>
            </w:pPr>
            <w:r w:rsidRPr="00AD06E9">
              <w:rPr>
                <w:rFonts w:ascii="Times New Roman" w:eastAsia="Calibri" w:hAnsi="Times New Roman" w:cs="Times New Roman"/>
                <w:sz w:val="18"/>
                <w:szCs w:val="18"/>
                <w:lang w:val="pt-PT"/>
              </w:rPr>
              <w:t>Tamanho: Único.</w:t>
            </w:r>
          </w:p>
          <w:p w14:paraId="1E7A2BBE" w14:textId="77777777" w:rsidR="00AD06E9" w:rsidRPr="00AD06E9" w:rsidRDefault="00AD06E9" w:rsidP="00AD06E9">
            <w:pPr>
              <w:widowControl w:val="0"/>
              <w:autoSpaceDE w:val="0"/>
              <w:autoSpaceDN w:val="0"/>
              <w:spacing w:after="0" w:line="276" w:lineRule="auto"/>
              <w:jc w:val="both"/>
              <w:rPr>
                <w:rFonts w:ascii="Times New Roman" w:eastAsia="Calibri" w:hAnsi="Times New Roman" w:cs="Times New Roman"/>
                <w:sz w:val="18"/>
                <w:szCs w:val="18"/>
                <w:lang w:val="pt-PT"/>
              </w:rPr>
            </w:pPr>
            <w:r w:rsidRPr="00AD06E9">
              <w:rPr>
                <w:rFonts w:ascii="Times New Roman" w:eastAsia="Calibri" w:hAnsi="Times New Roman" w:cs="Times New Roman"/>
                <w:sz w:val="18"/>
                <w:szCs w:val="18"/>
                <w:lang w:val="pt-PT"/>
              </w:rPr>
              <w:t>Capacidade aproximada: 7 a 9 bolas.</w:t>
            </w:r>
          </w:p>
          <w:p w14:paraId="4FECCC06" w14:textId="77777777" w:rsidR="00AD06E9" w:rsidRPr="00AD06E9" w:rsidRDefault="00AD06E9" w:rsidP="00AD06E9">
            <w:pPr>
              <w:widowControl w:val="0"/>
              <w:autoSpaceDE w:val="0"/>
              <w:autoSpaceDN w:val="0"/>
              <w:spacing w:after="0" w:line="276" w:lineRule="auto"/>
              <w:rPr>
                <w:rFonts w:ascii="Times New Roman" w:eastAsia="Calibri" w:hAnsi="Times New Roman" w:cs="Times New Roman"/>
                <w:sz w:val="18"/>
                <w:szCs w:val="18"/>
                <w:lang w:val="pt-PT"/>
              </w:rPr>
            </w:pPr>
          </w:p>
          <w:p w14:paraId="4A5BDE44" w14:textId="77777777" w:rsidR="00AD06E9" w:rsidRPr="00AD06E9" w:rsidRDefault="00AD06E9" w:rsidP="00AD06E9">
            <w:pPr>
              <w:widowControl w:val="0"/>
              <w:autoSpaceDE w:val="0"/>
              <w:autoSpaceDN w:val="0"/>
              <w:spacing w:after="0" w:line="276" w:lineRule="auto"/>
              <w:rPr>
                <w:rFonts w:ascii="Times New Roman" w:eastAsia="Calibri" w:hAnsi="Times New Roman" w:cs="Times New Roman"/>
                <w:b/>
                <w:bCs/>
                <w:sz w:val="18"/>
                <w:szCs w:val="18"/>
                <w:lang w:val="pt-PT"/>
              </w:rPr>
            </w:pPr>
            <w:r w:rsidRPr="00AD06E9">
              <w:rPr>
                <w:rFonts w:ascii="Times New Roman" w:eastAsia="Calibri" w:hAnsi="Times New Roman" w:cs="Times New Roman"/>
                <w:b/>
                <w:bCs/>
                <w:sz w:val="18"/>
                <w:szCs w:val="18"/>
                <w:lang w:val="pt-PT"/>
              </w:rPr>
              <w:t>IMAGEM REFERÊNCIA:</w:t>
            </w:r>
          </w:p>
          <w:p w14:paraId="416AB99C" w14:textId="77777777" w:rsidR="00AD06E9" w:rsidRPr="00AD06E9" w:rsidRDefault="00AD06E9" w:rsidP="00AD06E9">
            <w:pPr>
              <w:widowControl w:val="0"/>
              <w:autoSpaceDE w:val="0"/>
              <w:autoSpaceDN w:val="0"/>
              <w:spacing w:after="0" w:line="276" w:lineRule="auto"/>
              <w:rPr>
                <w:rFonts w:ascii="Times New Roman" w:eastAsia="Calibri" w:hAnsi="Times New Roman" w:cs="Times New Roman"/>
                <w:b/>
                <w:bCs/>
                <w:sz w:val="18"/>
                <w:szCs w:val="18"/>
                <w:lang w:val="pt-PT"/>
              </w:rPr>
            </w:pPr>
          </w:p>
          <w:p w14:paraId="365F6685" w14:textId="77777777" w:rsidR="00AD06E9" w:rsidRPr="00AD06E9" w:rsidRDefault="00AD06E9" w:rsidP="00AD06E9">
            <w:pPr>
              <w:widowControl w:val="0"/>
              <w:autoSpaceDE w:val="0"/>
              <w:autoSpaceDN w:val="0"/>
              <w:spacing w:after="0" w:line="256" w:lineRule="auto"/>
              <w:ind w:right="217"/>
              <w:jc w:val="both"/>
              <w:rPr>
                <w:rFonts w:ascii="Times New Roman" w:eastAsia="Times New Roman" w:hAnsi="Times New Roman" w:cs="Times New Roman"/>
                <w:b/>
                <w:bCs/>
                <w:lang w:val="pt-PT"/>
              </w:rPr>
            </w:pPr>
            <w:r w:rsidRPr="00AD06E9">
              <w:rPr>
                <w:rFonts w:ascii="Times New Roman" w:eastAsia="Calibri" w:hAnsi="Times New Roman" w:cs="Times New Roman"/>
                <w:b/>
                <w:noProof/>
                <w:sz w:val="18"/>
                <w:szCs w:val="18"/>
                <w:lang w:val="pt-PT"/>
              </w:rPr>
              <w:drawing>
                <wp:inline distT="0" distB="0" distL="0" distR="0" wp14:anchorId="785FAAD9" wp14:editId="57A6D0F2">
                  <wp:extent cx="835025" cy="1248410"/>
                  <wp:effectExtent l="0" t="0" r="3175" b="8890"/>
                  <wp:docPr id="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35025" cy="1248410"/>
                          </a:xfrm>
                          <a:prstGeom prst="rect">
                            <a:avLst/>
                          </a:prstGeom>
                          <a:noFill/>
                          <a:ln>
                            <a:noFill/>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tcPr>
          <w:p w14:paraId="04ECD5C9" w14:textId="2BE30554" w:rsidR="00AD06E9" w:rsidRPr="00AD06E9" w:rsidRDefault="008A73AB" w:rsidP="008A73AB">
            <w:pPr>
              <w:widowControl w:val="0"/>
              <w:autoSpaceDE w:val="0"/>
              <w:autoSpaceDN w:val="0"/>
              <w:spacing w:after="200" w:line="276" w:lineRule="auto"/>
              <w:rPr>
                <w:rFonts w:ascii="Times New Roman" w:eastAsia="Calibri" w:hAnsi="Times New Roman" w:cs="Times New Roman"/>
                <w:b/>
                <w:bCs/>
                <w:lang w:val="pt-PT"/>
              </w:rPr>
            </w:pPr>
            <w:r>
              <w:rPr>
                <w:rFonts w:ascii="Times New Roman" w:eastAsia="Calibri" w:hAnsi="Times New Roman" w:cs="Times New Roman"/>
                <w:b/>
                <w:bCs/>
                <w:lang w:val="pt-PT"/>
              </w:rPr>
              <w:t>GENERICA</w:t>
            </w:r>
          </w:p>
        </w:tc>
        <w:tc>
          <w:tcPr>
            <w:tcW w:w="992" w:type="dxa"/>
            <w:tcBorders>
              <w:top w:val="single" w:sz="4" w:space="0" w:color="auto"/>
              <w:left w:val="single" w:sz="4" w:space="0" w:color="auto"/>
              <w:bottom w:val="single" w:sz="4" w:space="0" w:color="auto"/>
              <w:right w:val="single" w:sz="4" w:space="0" w:color="auto"/>
            </w:tcBorders>
          </w:tcPr>
          <w:p w14:paraId="0CD22EDA" w14:textId="5F011A1F" w:rsidR="00AD06E9" w:rsidRPr="00AD06E9" w:rsidRDefault="008A73AB" w:rsidP="00AD06E9">
            <w:pPr>
              <w:widowControl w:val="0"/>
              <w:autoSpaceDE w:val="0"/>
              <w:autoSpaceDN w:val="0"/>
              <w:spacing w:after="200" w:line="276" w:lineRule="auto"/>
              <w:jc w:val="right"/>
              <w:rPr>
                <w:rFonts w:ascii="Times New Roman" w:eastAsia="Calibri" w:hAnsi="Times New Roman" w:cs="Times New Roman"/>
                <w:b/>
                <w:bCs/>
                <w:lang w:val="pt-PT"/>
              </w:rPr>
            </w:pPr>
            <w:r>
              <w:rPr>
                <w:rFonts w:ascii="Times New Roman" w:eastAsia="Calibri" w:hAnsi="Times New Roman" w:cs="Times New Roman"/>
                <w:b/>
                <w:bCs/>
                <w:lang w:val="pt-PT"/>
              </w:rPr>
              <w:t>74,00</w:t>
            </w:r>
          </w:p>
        </w:tc>
        <w:tc>
          <w:tcPr>
            <w:tcW w:w="995" w:type="dxa"/>
            <w:tcBorders>
              <w:top w:val="single" w:sz="4" w:space="0" w:color="auto"/>
              <w:left w:val="single" w:sz="4" w:space="0" w:color="auto"/>
              <w:bottom w:val="single" w:sz="4" w:space="0" w:color="auto"/>
              <w:right w:val="single" w:sz="4" w:space="0" w:color="auto"/>
            </w:tcBorders>
          </w:tcPr>
          <w:p w14:paraId="765C28D3" w14:textId="7EBED9C2" w:rsidR="00AD06E9" w:rsidRPr="00AD06E9" w:rsidRDefault="008A73AB" w:rsidP="008A73AB">
            <w:pPr>
              <w:widowControl w:val="0"/>
              <w:tabs>
                <w:tab w:val="center" w:pos="427"/>
                <w:tab w:val="right" w:pos="855"/>
              </w:tabs>
              <w:autoSpaceDE w:val="0"/>
              <w:autoSpaceDN w:val="0"/>
              <w:spacing w:after="200" w:line="276" w:lineRule="auto"/>
              <w:rPr>
                <w:rFonts w:ascii="Times New Roman" w:eastAsia="Calibri" w:hAnsi="Times New Roman" w:cs="Times New Roman"/>
                <w:b/>
                <w:bCs/>
                <w:lang w:val="pt-PT"/>
              </w:rPr>
            </w:pPr>
            <w:r>
              <w:rPr>
                <w:rFonts w:ascii="Times New Roman" w:eastAsia="Calibri" w:hAnsi="Times New Roman" w:cs="Times New Roman"/>
                <w:b/>
                <w:bCs/>
                <w:lang w:val="pt-PT"/>
              </w:rPr>
              <w:tab/>
              <w:t>148,00</w:t>
            </w:r>
          </w:p>
        </w:tc>
      </w:tr>
      <w:tr w:rsidR="00AD06E9" w:rsidRPr="00AD06E9" w14:paraId="27172960" w14:textId="77777777" w:rsidTr="00AD06E9">
        <w:trPr>
          <w:trHeight w:val="121"/>
        </w:trPr>
        <w:tc>
          <w:tcPr>
            <w:tcW w:w="10065" w:type="dxa"/>
            <w:gridSpan w:val="7"/>
            <w:tcBorders>
              <w:top w:val="single" w:sz="4" w:space="0" w:color="auto"/>
              <w:left w:val="single" w:sz="4" w:space="0" w:color="auto"/>
              <w:bottom w:val="single" w:sz="4" w:space="0" w:color="auto"/>
              <w:right w:val="single" w:sz="4" w:space="0" w:color="auto"/>
            </w:tcBorders>
            <w:hideMark/>
          </w:tcPr>
          <w:p w14:paraId="67B50895" w14:textId="2AEF9F8E" w:rsidR="00AD06E9" w:rsidRPr="00AD06E9" w:rsidRDefault="00AD06E9" w:rsidP="008A73AB">
            <w:pPr>
              <w:widowControl w:val="0"/>
              <w:autoSpaceDE w:val="0"/>
              <w:autoSpaceDN w:val="0"/>
              <w:spacing w:after="200" w:line="276" w:lineRule="auto"/>
              <w:rPr>
                <w:rFonts w:ascii="Times New Roman" w:eastAsia="Calibri" w:hAnsi="Times New Roman" w:cs="Times New Roman"/>
                <w:b/>
                <w:bCs/>
                <w:lang w:val="pt-PT"/>
              </w:rPr>
            </w:pPr>
            <w:r w:rsidRPr="00AD06E9">
              <w:rPr>
                <w:rFonts w:ascii="Times New Roman" w:eastAsia="Calibri" w:hAnsi="Times New Roman" w:cs="Times New Roman"/>
                <w:b/>
                <w:bCs/>
                <w:lang w:val="pt-PT"/>
              </w:rPr>
              <w:t>TOTAL GERAL R$</w:t>
            </w:r>
            <w:r w:rsidR="008A73AB">
              <w:rPr>
                <w:rFonts w:ascii="Times New Roman" w:eastAsia="Calibri" w:hAnsi="Times New Roman" w:cs="Times New Roman"/>
                <w:b/>
                <w:bCs/>
                <w:lang w:val="pt-PT"/>
              </w:rPr>
              <w:t xml:space="preserve"> 18.867,00 (dezoito mil oitocentos e cesenta e sete reais)</w:t>
            </w:r>
          </w:p>
        </w:tc>
      </w:tr>
    </w:tbl>
    <w:p w14:paraId="70EFBB04" w14:textId="77777777" w:rsidR="00940F97" w:rsidRPr="00940F97" w:rsidRDefault="00940F97" w:rsidP="00940F97">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1E7F5992" w14:textId="77777777" w:rsidR="00940F97" w:rsidRPr="00940F97" w:rsidRDefault="00940F97" w:rsidP="00940F97">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DA</w:t>
      </w:r>
      <w:r w:rsidRPr="00940F97">
        <w:rPr>
          <w:rFonts w:ascii="Arial" w:eastAsia="Times New Roman" w:hAnsi="Arial" w:cs="Arial"/>
          <w:b/>
          <w:bCs/>
          <w:spacing w:val="16"/>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ADESÃO</w:t>
      </w:r>
      <w:r w:rsidRPr="00940F97">
        <w:rPr>
          <w:rFonts w:ascii="Arial" w:eastAsia="Times New Roman" w:hAnsi="Arial" w:cs="Arial"/>
          <w:b/>
          <w:bCs/>
          <w:spacing w:val="19"/>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À</w:t>
      </w:r>
      <w:r w:rsidRPr="00940F97">
        <w:rPr>
          <w:rFonts w:ascii="Arial" w:eastAsia="Times New Roman" w:hAnsi="Arial" w:cs="Arial"/>
          <w:b/>
          <w:bCs/>
          <w:spacing w:val="16"/>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ATA</w:t>
      </w:r>
      <w:r w:rsidRPr="00940F97">
        <w:rPr>
          <w:rFonts w:ascii="Arial" w:eastAsia="Times New Roman" w:hAnsi="Arial" w:cs="Arial"/>
          <w:b/>
          <w:bCs/>
          <w:spacing w:val="19"/>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DE</w:t>
      </w:r>
      <w:r w:rsidRPr="00940F97">
        <w:rPr>
          <w:rFonts w:ascii="Arial" w:eastAsia="Times New Roman" w:hAnsi="Arial" w:cs="Arial"/>
          <w:b/>
          <w:bCs/>
          <w:spacing w:val="18"/>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REGISTRO</w:t>
      </w:r>
      <w:r w:rsidRPr="00940F97">
        <w:rPr>
          <w:rFonts w:ascii="Arial" w:eastAsia="Times New Roman" w:hAnsi="Arial" w:cs="Arial"/>
          <w:b/>
          <w:bCs/>
          <w:spacing w:val="19"/>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DE</w:t>
      </w:r>
      <w:r w:rsidRPr="00940F97">
        <w:rPr>
          <w:rFonts w:ascii="Arial" w:eastAsia="Times New Roman" w:hAnsi="Arial" w:cs="Arial"/>
          <w:b/>
          <w:bCs/>
          <w:spacing w:val="18"/>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PREÇOS</w:t>
      </w:r>
    </w:p>
    <w:p w14:paraId="169C023F" w14:textId="77777777" w:rsidR="00940F97" w:rsidRPr="00940F97" w:rsidRDefault="00940F97" w:rsidP="00940F97">
      <w:pPr>
        <w:widowControl w:val="0"/>
        <w:numPr>
          <w:ilvl w:val="1"/>
          <w:numId w:val="2"/>
        </w:numPr>
        <w:tabs>
          <w:tab w:val="left" w:pos="426"/>
          <w:tab w:val="left" w:pos="595"/>
        </w:tabs>
        <w:autoSpaceDE w:val="0"/>
        <w:autoSpaceDN w:val="0"/>
        <w:spacing w:after="0" w:line="271" w:lineRule="auto"/>
        <w:ind w:right="228"/>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7A0EEAF2" w14:textId="77777777" w:rsidR="00940F97" w:rsidRPr="00940F97" w:rsidRDefault="00940F97" w:rsidP="00940F97">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DA</w:t>
      </w:r>
      <w:r w:rsidRPr="00940F97">
        <w:rPr>
          <w:rFonts w:ascii="Arial" w:eastAsia="Times New Roman" w:hAnsi="Arial" w:cs="Arial"/>
          <w:b/>
          <w:bCs/>
          <w:spacing w:val="-3"/>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VIGÊNCIA</w:t>
      </w:r>
      <w:r w:rsidRPr="00940F97">
        <w:rPr>
          <w:rFonts w:ascii="Arial" w:eastAsia="Times New Roman" w:hAnsi="Arial" w:cs="Arial"/>
          <w:b/>
          <w:bCs/>
          <w:spacing w:val="-2"/>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DA</w:t>
      </w:r>
      <w:r w:rsidRPr="00940F97">
        <w:rPr>
          <w:rFonts w:ascii="Arial" w:eastAsia="Times New Roman" w:hAnsi="Arial" w:cs="Arial"/>
          <w:b/>
          <w:bCs/>
          <w:spacing w:val="-3"/>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ATA</w:t>
      </w:r>
      <w:r w:rsidRPr="00940F97">
        <w:rPr>
          <w:rFonts w:ascii="Arial" w:eastAsia="Times New Roman" w:hAnsi="Arial" w:cs="Arial"/>
          <w:b/>
          <w:bCs/>
          <w:spacing w:val="-2"/>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DE</w:t>
      </w:r>
      <w:r w:rsidRPr="00940F97">
        <w:rPr>
          <w:rFonts w:ascii="Arial" w:eastAsia="Times New Roman" w:hAnsi="Arial" w:cs="Arial"/>
          <w:b/>
          <w:bCs/>
          <w:spacing w:val="-2"/>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REGISTRO</w:t>
      </w:r>
      <w:r w:rsidRPr="00940F97">
        <w:rPr>
          <w:rFonts w:ascii="Arial" w:eastAsia="Times New Roman" w:hAnsi="Arial" w:cs="Arial"/>
          <w:b/>
          <w:bCs/>
          <w:spacing w:val="-1"/>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DE</w:t>
      </w:r>
      <w:r w:rsidRPr="00940F97">
        <w:rPr>
          <w:rFonts w:ascii="Arial" w:eastAsia="Times New Roman" w:hAnsi="Arial" w:cs="Arial"/>
          <w:b/>
          <w:bCs/>
          <w:spacing w:val="-1"/>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PREÇOS</w:t>
      </w:r>
    </w:p>
    <w:p w14:paraId="295851BB" w14:textId="77777777" w:rsidR="00940F97" w:rsidRPr="00940F97" w:rsidRDefault="00940F97" w:rsidP="00940F97">
      <w:pPr>
        <w:widowControl w:val="0"/>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b/>
          <w:bCs/>
          <w:kern w:val="0"/>
          <w:sz w:val="23"/>
          <w:szCs w:val="23"/>
          <w:lang w:val="pt-PT"/>
          <w14:ligatures w14:val="none"/>
        </w:rPr>
        <w:t>4.1</w:t>
      </w:r>
      <w:r w:rsidRPr="00940F97">
        <w:rPr>
          <w:rFonts w:ascii="Arial" w:eastAsia="Times New Roman" w:hAnsi="Arial" w:cs="Arial"/>
          <w:kern w:val="0"/>
          <w:sz w:val="23"/>
          <w:szCs w:val="23"/>
          <w:lang w:val="pt-PT"/>
          <w14:ligatures w14:val="none"/>
        </w:rPr>
        <w:t xml:space="preserve"> A ata estará vigorando a partir da data de sua assinatura pelo período de 01 ano, podendo ser prorrogada através de termo aditivo por igual período, renovando também os seus quantitativos.</w:t>
      </w:r>
    </w:p>
    <w:p w14:paraId="3C444AAD" w14:textId="77777777" w:rsidR="00940F97" w:rsidRPr="00940F97" w:rsidRDefault="00940F97" w:rsidP="00940F97">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DAS</w:t>
      </w:r>
      <w:r w:rsidRPr="00940F97">
        <w:rPr>
          <w:rFonts w:ascii="Arial" w:eastAsia="Times New Roman" w:hAnsi="Arial" w:cs="Arial"/>
          <w:b/>
          <w:bCs/>
          <w:spacing w:val="11"/>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ALTERAÇÕES</w:t>
      </w:r>
      <w:r w:rsidRPr="00940F97">
        <w:rPr>
          <w:rFonts w:ascii="Arial" w:eastAsia="Times New Roman" w:hAnsi="Arial" w:cs="Arial"/>
          <w:b/>
          <w:bCs/>
          <w:spacing w:val="28"/>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DOS</w:t>
      </w:r>
      <w:r w:rsidRPr="00940F97">
        <w:rPr>
          <w:rFonts w:ascii="Arial" w:eastAsia="Times New Roman" w:hAnsi="Arial" w:cs="Arial"/>
          <w:b/>
          <w:bCs/>
          <w:spacing w:val="23"/>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QUANTITATIVOS</w:t>
      </w:r>
    </w:p>
    <w:p w14:paraId="22F19D3A" w14:textId="77777777" w:rsidR="00940F97" w:rsidRPr="00940F97" w:rsidRDefault="00940F97" w:rsidP="00940F97">
      <w:pPr>
        <w:widowControl w:val="0"/>
        <w:numPr>
          <w:ilvl w:val="1"/>
          <w:numId w:val="2"/>
        </w:numPr>
        <w:tabs>
          <w:tab w:val="left" w:pos="426"/>
        </w:tabs>
        <w:autoSpaceDE w:val="0"/>
        <w:autoSpaceDN w:val="0"/>
        <w:spacing w:after="0" w:line="271" w:lineRule="auto"/>
        <w:ind w:right="231"/>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2A296D66" w14:textId="77777777" w:rsidR="00940F97" w:rsidRPr="00940F97" w:rsidRDefault="00940F97" w:rsidP="00940F97">
      <w:pPr>
        <w:widowControl w:val="0"/>
        <w:numPr>
          <w:ilvl w:val="1"/>
          <w:numId w:val="2"/>
        </w:numPr>
        <w:tabs>
          <w:tab w:val="left" w:pos="426"/>
        </w:tabs>
        <w:autoSpaceDE w:val="0"/>
        <w:autoSpaceDN w:val="0"/>
        <w:spacing w:after="0" w:line="271" w:lineRule="auto"/>
        <w:ind w:right="239"/>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1256A5CB" w14:textId="77777777" w:rsidR="00940F97" w:rsidRPr="00940F97" w:rsidRDefault="00940F97" w:rsidP="00940F97">
      <w:pPr>
        <w:widowControl w:val="0"/>
        <w:numPr>
          <w:ilvl w:val="1"/>
          <w:numId w:val="4"/>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NEGOCIAÇÃO</w:t>
      </w:r>
      <w:r w:rsidRPr="00940F97">
        <w:rPr>
          <w:rFonts w:ascii="Arial" w:eastAsia="Times New Roman" w:hAnsi="Arial" w:cs="Arial"/>
          <w:b/>
          <w:bCs/>
          <w:spacing w:val="28"/>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DE</w:t>
      </w:r>
      <w:r w:rsidRPr="00940F97">
        <w:rPr>
          <w:rFonts w:ascii="Arial" w:eastAsia="Times New Roman" w:hAnsi="Arial" w:cs="Arial"/>
          <w:b/>
          <w:bCs/>
          <w:spacing w:val="30"/>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PREÇOS</w:t>
      </w:r>
      <w:r w:rsidRPr="00940F97">
        <w:rPr>
          <w:rFonts w:ascii="Arial" w:eastAsia="Times New Roman" w:hAnsi="Arial" w:cs="Arial"/>
          <w:b/>
          <w:bCs/>
          <w:spacing w:val="26"/>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REGISTRADOS</w:t>
      </w:r>
    </w:p>
    <w:p w14:paraId="21231804" w14:textId="77777777" w:rsidR="00940F97" w:rsidRPr="00940F97" w:rsidRDefault="00940F97" w:rsidP="00940F97">
      <w:pPr>
        <w:widowControl w:val="0"/>
        <w:numPr>
          <w:ilvl w:val="2"/>
          <w:numId w:val="4"/>
        </w:numPr>
        <w:tabs>
          <w:tab w:val="left" w:pos="426"/>
          <w:tab w:val="left" w:pos="763"/>
        </w:tabs>
        <w:autoSpaceDE w:val="0"/>
        <w:autoSpaceDN w:val="0"/>
        <w:spacing w:after="0" w:line="276" w:lineRule="auto"/>
        <w:ind w:right="228"/>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A5D1EED" w14:textId="77777777" w:rsidR="00940F97" w:rsidRPr="00940F97" w:rsidRDefault="00940F97" w:rsidP="00940F97">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7. DA</w:t>
      </w:r>
      <w:r w:rsidRPr="00940F97">
        <w:rPr>
          <w:rFonts w:ascii="Arial" w:eastAsia="Times New Roman" w:hAnsi="Arial" w:cs="Arial"/>
          <w:b/>
          <w:bCs/>
          <w:spacing w:val="23"/>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ALTERAÇÃO</w:t>
      </w:r>
      <w:r w:rsidRPr="00940F97">
        <w:rPr>
          <w:rFonts w:ascii="Arial" w:eastAsia="Times New Roman" w:hAnsi="Arial" w:cs="Arial"/>
          <w:b/>
          <w:bCs/>
          <w:spacing w:val="28"/>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OU</w:t>
      </w:r>
      <w:r w:rsidRPr="00940F97">
        <w:rPr>
          <w:rFonts w:ascii="Arial" w:eastAsia="Times New Roman" w:hAnsi="Arial" w:cs="Arial"/>
          <w:b/>
          <w:bCs/>
          <w:spacing w:val="26"/>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ATUALIZAÇÃO</w:t>
      </w:r>
      <w:r w:rsidRPr="00940F97">
        <w:rPr>
          <w:rFonts w:ascii="Arial" w:eastAsia="Times New Roman" w:hAnsi="Arial" w:cs="Arial"/>
          <w:b/>
          <w:bCs/>
          <w:spacing w:val="28"/>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DOS</w:t>
      </w:r>
      <w:r w:rsidRPr="00940F97">
        <w:rPr>
          <w:rFonts w:ascii="Arial" w:eastAsia="Times New Roman" w:hAnsi="Arial" w:cs="Arial"/>
          <w:b/>
          <w:bCs/>
          <w:spacing w:val="26"/>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PREÇOS</w:t>
      </w:r>
      <w:r w:rsidRPr="00940F97">
        <w:rPr>
          <w:rFonts w:ascii="Arial" w:eastAsia="Times New Roman" w:hAnsi="Arial" w:cs="Arial"/>
          <w:b/>
          <w:bCs/>
          <w:spacing w:val="26"/>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REGISTRADOS</w:t>
      </w:r>
    </w:p>
    <w:p w14:paraId="41786342" w14:textId="77777777" w:rsidR="00940F97" w:rsidRPr="00940F97" w:rsidRDefault="00940F97" w:rsidP="00940F97">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7.1 Havendo alteração de preços  dos materiais, tabelados por órgãos oficiais competentes,</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preços</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registrados</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poderão</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reequilibrados</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conformidade</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as</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modificações ocorridas, conforme restar efetivamente demonstrado.</w:t>
      </w:r>
    </w:p>
    <w:p w14:paraId="4284A9CD" w14:textId="77777777" w:rsidR="00940F97" w:rsidRPr="00940F97" w:rsidRDefault="00940F97" w:rsidP="00940F97">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7.2 Na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hipótese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prevista</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acima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deverá</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mantida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diferença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apurada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entre</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preço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originalmente constante na proposta original e objeto do registro e o preço da tabela da época.</w:t>
      </w:r>
    </w:p>
    <w:p w14:paraId="7672FA9B" w14:textId="77777777" w:rsidR="00940F97" w:rsidRPr="00940F97" w:rsidRDefault="00940F97" w:rsidP="00940F97">
      <w:pPr>
        <w:widowControl w:val="0"/>
        <w:tabs>
          <w:tab w:val="left" w:pos="426"/>
          <w:tab w:val="left" w:pos="746"/>
        </w:tabs>
        <w:autoSpaceDE w:val="0"/>
        <w:autoSpaceDN w:val="0"/>
        <w:spacing w:after="0" w:line="276" w:lineRule="auto"/>
        <w:ind w:right="228"/>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lastRenderedPageBreak/>
        <w:t>7.3 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disposto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7.1</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aplica-se,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igualmente,</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aos</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casos</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incidência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novos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impostos</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taxas</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 de alteração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alíquotas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já</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existentes, ou</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fatos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supervenientes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imprevisíveis, ou</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previsíveis, de consequências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incalculáveis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impactem</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custo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fornecedor,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devendo 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pedido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940F97">
        <w:rPr>
          <w:rFonts w:ascii="Arial" w:eastAsia="Times New Roman" w:hAnsi="Arial" w:cs="Arial"/>
          <w:spacing w:val="-2"/>
          <w:kern w:val="0"/>
          <w:sz w:val="23"/>
          <w:szCs w:val="23"/>
          <w:lang w:val="pt-PT"/>
          <w14:ligatures w14:val="none"/>
        </w:rPr>
        <w:t>14.133/2021.</w:t>
      </w:r>
    </w:p>
    <w:p w14:paraId="3405040C" w14:textId="77777777" w:rsidR="00940F97" w:rsidRPr="00940F97" w:rsidRDefault="00940F97" w:rsidP="00940F97">
      <w:pPr>
        <w:widowControl w:val="0"/>
        <w:tabs>
          <w:tab w:val="left" w:pos="426"/>
        </w:tabs>
        <w:autoSpaceDE w:val="0"/>
        <w:autoSpaceDN w:val="0"/>
        <w:spacing w:after="0" w:line="271" w:lineRule="auto"/>
        <w:ind w:right="244"/>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8. DO</w:t>
      </w:r>
      <w:r w:rsidRPr="00940F97">
        <w:rPr>
          <w:rFonts w:ascii="Arial" w:eastAsia="Times New Roman" w:hAnsi="Arial" w:cs="Arial"/>
          <w:b/>
          <w:bCs/>
          <w:spacing w:val="80"/>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CANCELAMENTO</w:t>
      </w:r>
      <w:r w:rsidRPr="00940F97">
        <w:rPr>
          <w:rFonts w:ascii="Arial" w:eastAsia="Times New Roman" w:hAnsi="Arial" w:cs="Arial"/>
          <w:b/>
          <w:bCs/>
          <w:spacing w:val="80"/>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DO</w:t>
      </w:r>
      <w:r w:rsidRPr="00940F97">
        <w:rPr>
          <w:rFonts w:ascii="Arial" w:eastAsia="Times New Roman" w:hAnsi="Arial" w:cs="Arial"/>
          <w:b/>
          <w:bCs/>
          <w:spacing w:val="80"/>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REGISTRO</w:t>
      </w:r>
      <w:r w:rsidRPr="00940F97">
        <w:rPr>
          <w:rFonts w:ascii="Arial" w:eastAsia="Times New Roman" w:hAnsi="Arial" w:cs="Arial"/>
          <w:b/>
          <w:bCs/>
          <w:spacing w:val="80"/>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DO</w:t>
      </w:r>
      <w:r w:rsidRPr="00940F97">
        <w:rPr>
          <w:rFonts w:ascii="Arial" w:eastAsia="Times New Roman" w:hAnsi="Arial" w:cs="Arial"/>
          <w:b/>
          <w:bCs/>
          <w:spacing w:val="80"/>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LICITANTE</w:t>
      </w:r>
      <w:r w:rsidRPr="00940F97">
        <w:rPr>
          <w:rFonts w:ascii="Arial" w:eastAsia="Times New Roman" w:hAnsi="Arial" w:cs="Arial"/>
          <w:b/>
          <w:bCs/>
          <w:spacing w:val="80"/>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VENCEDOR</w:t>
      </w:r>
      <w:r w:rsidRPr="00940F97">
        <w:rPr>
          <w:rFonts w:ascii="Arial" w:eastAsia="Times New Roman" w:hAnsi="Arial" w:cs="Arial"/>
          <w:b/>
          <w:bCs/>
          <w:spacing w:val="80"/>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E</w:t>
      </w:r>
      <w:r w:rsidRPr="00940F97">
        <w:rPr>
          <w:rFonts w:ascii="Arial" w:eastAsia="Times New Roman" w:hAnsi="Arial" w:cs="Arial"/>
          <w:b/>
          <w:bCs/>
          <w:spacing w:val="80"/>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DOS</w:t>
      </w:r>
      <w:r w:rsidRPr="00940F97">
        <w:rPr>
          <w:rFonts w:ascii="Arial" w:eastAsia="Times New Roman" w:hAnsi="Arial" w:cs="Arial"/>
          <w:b/>
          <w:bCs/>
          <w:spacing w:val="80"/>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PREÇOS REGISTRADOS</w:t>
      </w:r>
    </w:p>
    <w:p w14:paraId="3F78FE07" w14:textId="77777777" w:rsidR="00940F97" w:rsidRPr="00940F97" w:rsidRDefault="00940F97" w:rsidP="00940F97">
      <w:pPr>
        <w:widowControl w:val="0"/>
        <w:numPr>
          <w:ilvl w:val="1"/>
          <w:numId w:val="6"/>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preço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registrado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poderá</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suspenso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cancelado,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facultada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defesa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prévia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interessado,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 prazo de 05 (cinco) dias úteis, nos seguintes casos:</w:t>
      </w:r>
    </w:p>
    <w:p w14:paraId="1FB618D4" w14:textId="77777777" w:rsidR="00940F97" w:rsidRPr="00940F97" w:rsidRDefault="00940F97" w:rsidP="00940F97">
      <w:pPr>
        <w:widowControl w:val="0"/>
        <w:numPr>
          <w:ilvl w:val="0"/>
          <w:numId w:val="8"/>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b/>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Pela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Administração,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quando:</w:t>
      </w:r>
    </w:p>
    <w:p w14:paraId="27E33F07" w14:textId="77777777" w:rsidR="00940F97" w:rsidRPr="00940F97" w:rsidRDefault="00940F97" w:rsidP="00940F97">
      <w:pPr>
        <w:widowControl w:val="0"/>
        <w:numPr>
          <w:ilvl w:val="1"/>
          <w:numId w:val="8"/>
        </w:numPr>
        <w:tabs>
          <w:tab w:val="left" w:pos="426"/>
          <w:tab w:val="left" w:pos="496"/>
        </w:tabs>
        <w:autoSpaceDE w:val="0"/>
        <w:autoSpaceDN w:val="0"/>
        <w:spacing w:after="0" w:line="271" w:lineRule="auto"/>
        <w:ind w:right="239"/>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fornecedor</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não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cumprir</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as</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exigências</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instrumento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convocatório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der</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origem</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registro  de preços.</w:t>
      </w:r>
    </w:p>
    <w:p w14:paraId="53F5CA5B" w14:textId="77777777" w:rsidR="00940F97" w:rsidRPr="00940F97" w:rsidRDefault="00940F97" w:rsidP="00940F97">
      <w:pPr>
        <w:widowControl w:val="0"/>
        <w:numPr>
          <w:ilvl w:val="1"/>
          <w:numId w:val="8"/>
        </w:numPr>
        <w:tabs>
          <w:tab w:val="left" w:pos="426"/>
          <w:tab w:val="left" w:pos="496"/>
        </w:tabs>
        <w:autoSpaceDE w:val="0"/>
        <w:autoSpaceDN w:val="0"/>
        <w:spacing w:after="0" w:line="271" w:lineRule="auto"/>
        <w:ind w:right="239"/>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1760E498" w14:textId="77777777" w:rsidR="00940F97" w:rsidRPr="00940F97" w:rsidRDefault="00940F97" w:rsidP="00940F97">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fornecedor</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causa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à</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rescisão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administrativa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decorrente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registro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preços.</w:t>
      </w:r>
    </w:p>
    <w:p w14:paraId="7B2E6565" w14:textId="77777777" w:rsidR="00940F97" w:rsidRPr="00940F97" w:rsidRDefault="00940F97" w:rsidP="00940F97">
      <w:pPr>
        <w:widowControl w:val="0"/>
        <w:numPr>
          <w:ilvl w:val="1"/>
          <w:numId w:val="8"/>
        </w:numPr>
        <w:tabs>
          <w:tab w:val="left" w:pos="426"/>
          <w:tab w:val="left" w:pos="508"/>
        </w:tabs>
        <w:autoSpaceDE w:val="0"/>
        <w:autoSpaceDN w:val="0"/>
        <w:spacing w:after="0" w:line="271" w:lineRule="auto"/>
        <w:ind w:right="240"/>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940F97">
        <w:rPr>
          <w:rFonts w:ascii="Arial" w:eastAsia="Times New Roman" w:hAnsi="Arial" w:cs="Arial"/>
          <w:spacing w:val="-2"/>
          <w:kern w:val="0"/>
          <w:sz w:val="23"/>
          <w:szCs w:val="23"/>
          <w:lang w:val="pt-PT"/>
          <w14:ligatures w14:val="none"/>
        </w:rPr>
        <w:t>preços.</w:t>
      </w:r>
    </w:p>
    <w:p w14:paraId="3DF4CD27" w14:textId="77777777" w:rsidR="00940F97" w:rsidRPr="00940F97" w:rsidRDefault="00940F97" w:rsidP="00940F97">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preços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registrados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apresentarem</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superiores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praticados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pelo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mercado.</w:t>
      </w:r>
    </w:p>
    <w:p w14:paraId="736F1593" w14:textId="77777777" w:rsidR="00940F97" w:rsidRPr="00940F97" w:rsidRDefault="00940F97" w:rsidP="00940F97">
      <w:pPr>
        <w:widowControl w:val="0"/>
        <w:numPr>
          <w:ilvl w:val="1"/>
          <w:numId w:val="8"/>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Por</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razões</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interesse</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público,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devidamente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fundamentadas.</w:t>
      </w:r>
    </w:p>
    <w:p w14:paraId="079BA264" w14:textId="77777777" w:rsidR="00940F97" w:rsidRPr="00940F97" w:rsidRDefault="00940F97" w:rsidP="00940F97">
      <w:pPr>
        <w:widowControl w:val="0"/>
        <w:numPr>
          <w:ilvl w:val="0"/>
          <w:numId w:val="8"/>
        </w:numPr>
        <w:tabs>
          <w:tab w:val="left" w:pos="426"/>
          <w:tab w:val="left" w:pos="482"/>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940F97">
        <w:rPr>
          <w:rFonts w:ascii="Arial" w:eastAsia="Times New Roman" w:hAnsi="Arial" w:cs="Arial"/>
          <w:b/>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78B17EB6" w14:textId="77777777" w:rsidR="00940F97" w:rsidRPr="00940F97" w:rsidRDefault="00940F97" w:rsidP="00940F97">
      <w:pPr>
        <w:widowControl w:val="0"/>
        <w:tabs>
          <w:tab w:val="left" w:pos="426"/>
          <w:tab w:val="left" w:pos="631"/>
        </w:tabs>
        <w:autoSpaceDE w:val="0"/>
        <w:autoSpaceDN w:val="0"/>
        <w:spacing w:after="0" w:line="276" w:lineRule="auto"/>
        <w:ind w:right="228"/>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4C5708A6" w14:textId="77777777" w:rsidR="00940F97" w:rsidRPr="00940F97" w:rsidRDefault="00940F97" w:rsidP="00940F97">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9.DO</w:t>
      </w:r>
      <w:r w:rsidRPr="00940F97">
        <w:rPr>
          <w:rFonts w:ascii="Arial" w:eastAsia="Times New Roman" w:hAnsi="Arial" w:cs="Arial"/>
          <w:b/>
          <w:bCs/>
          <w:spacing w:val="21"/>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MODELOS</w:t>
      </w:r>
      <w:r w:rsidRPr="00940F97">
        <w:rPr>
          <w:rFonts w:ascii="Arial" w:eastAsia="Times New Roman" w:hAnsi="Arial" w:cs="Arial"/>
          <w:b/>
          <w:bCs/>
          <w:spacing w:val="19"/>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DE</w:t>
      </w:r>
      <w:r w:rsidRPr="00940F97">
        <w:rPr>
          <w:rFonts w:ascii="Arial" w:eastAsia="Times New Roman" w:hAnsi="Arial" w:cs="Arial"/>
          <w:b/>
          <w:bCs/>
          <w:spacing w:val="20"/>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EXECUÇÃO</w:t>
      </w:r>
    </w:p>
    <w:p w14:paraId="41F39DF3" w14:textId="77777777" w:rsidR="00940F97" w:rsidRPr="00940F97" w:rsidRDefault="00940F97" w:rsidP="00940F97">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9.1.</w:t>
      </w:r>
      <w:r w:rsidRPr="00940F97">
        <w:rPr>
          <w:rFonts w:ascii="Arial" w:eastAsia="Times New Roman" w:hAnsi="Arial" w:cs="Arial"/>
          <w:b/>
          <w:bCs/>
          <w:spacing w:val="-4"/>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A</w:t>
      </w:r>
      <w:r w:rsidRPr="00940F97">
        <w:rPr>
          <w:rFonts w:ascii="Arial" w:eastAsia="Times New Roman" w:hAnsi="Arial" w:cs="Arial"/>
          <w:b/>
          <w:bCs/>
          <w:spacing w:val="-3"/>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execução</w:t>
      </w:r>
      <w:r w:rsidRPr="00940F97">
        <w:rPr>
          <w:rFonts w:ascii="Arial" w:eastAsia="Times New Roman" w:hAnsi="Arial" w:cs="Arial"/>
          <w:b/>
          <w:bCs/>
          <w:spacing w:val="-2"/>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do</w:t>
      </w:r>
      <w:r w:rsidRPr="00940F97">
        <w:rPr>
          <w:rFonts w:ascii="Arial" w:eastAsia="Times New Roman" w:hAnsi="Arial" w:cs="Arial"/>
          <w:b/>
          <w:bCs/>
          <w:spacing w:val="-2"/>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objeto</w:t>
      </w:r>
      <w:r w:rsidRPr="00940F97">
        <w:rPr>
          <w:rFonts w:ascii="Arial" w:eastAsia="Times New Roman" w:hAnsi="Arial" w:cs="Arial"/>
          <w:b/>
          <w:bCs/>
          <w:spacing w:val="-2"/>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seguirá</w:t>
      </w:r>
      <w:r w:rsidRPr="00940F97">
        <w:rPr>
          <w:rFonts w:ascii="Arial" w:eastAsia="Times New Roman" w:hAnsi="Arial" w:cs="Arial"/>
          <w:b/>
          <w:bCs/>
          <w:spacing w:val="-2"/>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a seguinte</w:t>
      </w:r>
      <w:r w:rsidRPr="00940F97">
        <w:rPr>
          <w:rFonts w:ascii="Arial" w:eastAsia="Times New Roman" w:hAnsi="Arial" w:cs="Arial"/>
          <w:b/>
          <w:bCs/>
          <w:spacing w:val="-2"/>
          <w:kern w:val="0"/>
          <w:sz w:val="23"/>
          <w:szCs w:val="23"/>
          <w:lang w:val="pt-PT"/>
          <w14:ligatures w14:val="none"/>
        </w:rPr>
        <w:t xml:space="preserve"> dinâmica:</w:t>
      </w:r>
    </w:p>
    <w:p w14:paraId="39FF3E5B" w14:textId="77777777" w:rsidR="00940F97" w:rsidRPr="00940F97" w:rsidRDefault="00940F97" w:rsidP="00940F97">
      <w:pPr>
        <w:widowControl w:val="0"/>
        <w:numPr>
          <w:ilvl w:val="0"/>
          <w:numId w:val="10"/>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1008030D" w14:textId="77777777" w:rsidR="00940F97" w:rsidRPr="00940F97" w:rsidRDefault="00940F97" w:rsidP="00940F97">
      <w:pPr>
        <w:widowControl w:val="0"/>
        <w:numPr>
          <w:ilvl w:val="0"/>
          <w:numId w:val="10"/>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 xml:space="preserve">O prazo para a entrega dos materiais e/ou produtos é de </w:t>
      </w:r>
      <w:r w:rsidRPr="00940F97">
        <w:rPr>
          <w:rFonts w:ascii="Arial" w:eastAsia="Times New Roman" w:hAnsi="Arial" w:cs="Arial"/>
          <w:b/>
          <w:kern w:val="0"/>
          <w:sz w:val="23"/>
          <w:szCs w:val="23"/>
          <w:u w:val="single"/>
          <w:lang w:val="pt-PT"/>
          <w14:ligatures w14:val="none"/>
        </w:rPr>
        <w:t>15 (quinze) dias úteis</w:t>
      </w:r>
      <w:r w:rsidRPr="00940F97">
        <w:rPr>
          <w:rFonts w:ascii="Arial" w:eastAsia="Times New Roman" w:hAnsi="Arial" w:cs="Arial"/>
          <w:kern w:val="0"/>
          <w:sz w:val="23"/>
          <w:szCs w:val="23"/>
          <w:lang w:val="pt-PT"/>
          <w14:ligatures w14:val="none"/>
        </w:rPr>
        <w:t>, a contar do recebimento da nota de empenho;</w:t>
      </w:r>
    </w:p>
    <w:p w14:paraId="1E69C2F8" w14:textId="77777777" w:rsidR="00940F97" w:rsidRPr="00940F97" w:rsidRDefault="00940F97" w:rsidP="00940F97">
      <w:pPr>
        <w:widowControl w:val="0"/>
        <w:numPr>
          <w:ilvl w:val="0"/>
          <w:numId w:val="10"/>
        </w:numPr>
        <w:tabs>
          <w:tab w:val="left" w:pos="426"/>
          <w:tab w:val="left" w:pos="47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 xml:space="preserve">O horário de entrega dos materiais e/ou produtos será: turno da manhã das </w:t>
      </w:r>
      <w:r w:rsidRPr="00940F97">
        <w:rPr>
          <w:rFonts w:ascii="Arial" w:eastAsia="Times New Roman" w:hAnsi="Arial" w:cs="Arial"/>
          <w:b/>
          <w:kern w:val="0"/>
          <w:sz w:val="23"/>
          <w:szCs w:val="23"/>
          <w:u w:val="single"/>
          <w:lang w:val="pt-PT"/>
          <w14:ligatures w14:val="none"/>
        </w:rPr>
        <w:t>08h às 11:30h e à tarde</w:t>
      </w:r>
      <w:r w:rsidRPr="00940F97">
        <w:rPr>
          <w:rFonts w:ascii="Arial" w:eastAsia="Times New Roman" w:hAnsi="Arial" w:cs="Arial"/>
          <w:b/>
          <w:kern w:val="0"/>
          <w:sz w:val="23"/>
          <w:szCs w:val="23"/>
          <w:lang w:val="pt-PT"/>
          <w14:ligatures w14:val="none"/>
        </w:rPr>
        <w:t xml:space="preserve"> </w:t>
      </w:r>
      <w:r w:rsidRPr="00940F97">
        <w:rPr>
          <w:rFonts w:ascii="Arial" w:eastAsia="Times New Roman" w:hAnsi="Arial" w:cs="Arial"/>
          <w:b/>
          <w:kern w:val="0"/>
          <w:sz w:val="23"/>
          <w:szCs w:val="23"/>
          <w:u w:val="single"/>
          <w:lang w:val="pt-PT"/>
          <w14:ligatures w14:val="none"/>
        </w:rPr>
        <w:t>das 13:30h às 17hs</w:t>
      </w:r>
      <w:r w:rsidRPr="00940F97">
        <w:rPr>
          <w:rFonts w:ascii="Arial" w:eastAsia="Times New Roman" w:hAnsi="Arial" w:cs="Arial"/>
          <w:kern w:val="0"/>
          <w:sz w:val="23"/>
          <w:szCs w:val="23"/>
          <w:lang w:val="pt-PT"/>
          <w14:ligatures w14:val="none"/>
        </w:rPr>
        <w:t>.</w:t>
      </w:r>
    </w:p>
    <w:p w14:paraId="5A69753D" w14:textId="77777777" w:rsidR="00940F97" w:rsidRPr="00940F97" w:rsidRDefault="00940F97" w:rsidP="00940F97">
      <w:pPr>
        <w:widowControl w:val="0"/>
        <w:numPr>
          <w:ilvl w:val="0"/>
          <w:numId w:val="10"/>
        </w:numPr>
        <w:tabs>
          <w:tab w:val="left" w:pos="426"/>
          <w:tab w:val="left" w:pos="496"/>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A CONTRATADA deverá fornecer os produtos</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e/ou</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materiais conforme especificações,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 xml:space="preserve">marcas, validades e preços propostos na licitação, e nas </w:t>
      </w:r>
      <w:r w:rsidRPr="00940F97">
        <w:rPr>
          <w:rFonts w:ascii="Arial" w:eastAsia="Times New Roman" w:hAnsi="Arial" w:cs="Arial"/>
          <w:kern w:val="0"/>
          <w:sz w:val="23"/>
          <w:szCs w:val="23"/>
          <w:lang w:val="pt-PT"/>
          <w14:ligatures w14:val="none"/>
        </w:rPr>
        <w:lastRenderedPageBreak/>
        <w:t>quantidades solicitadas pela secretaria;</w:t>
      </w:r>
    </w:p>
    <w:p w14:paraId="1AC39A80" w14:textId="77777777" w:rsidR="00940F97" w:rsidRPr="00940F97" w:rsidRDefault="00940F97" w:rsidP="00940F97">
      <w:pPr>
        <w:widowControl w:val="0"/>
        <w:numPr>
          <w:ilvl w:val="0"/>
          <w:numId w:val="10"/>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Não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serão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recebidos</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materiais/produtos</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marca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diferente</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apresentada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proposta</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adjudicada;</w:t>
      </w:r>
    </w:p>
    <w:p w14:paraId="5D0AE535" w14:textId="77777777" w:rsidR="00940F97" w:rsidRPr="00940F97" w:rsidRDefault="00940F97" w:rsidP="00940F97">
      <w:pPr>
        <w:widowControl w:val="0"/>
        <w:numPr>
          <w:ilvl w:val="0"/>
          <w:numId w:val="10"/>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60811C0" w14:textId="77777777" w:rsidR="00940F97" w:rsidRPr="00940F97" w:rsidRDefault="00940F97" w:rsidP="00940F97">
      <w:pPr>
        <w:widowControl w:val="0"/>
        <w:numPr>
          <w:ilvl w:val="0"/>
          <w:numId w:val="10"/>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O recebimento definitivo não excluirá a responsabilidade da CONTRATADA pela perfeita qualidade</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material/produto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fornecido,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cabendo-lhe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sanar</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quaisquer</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irregularidades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detectadas,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 prazo de garantia do material/produto, quando da utilização desse;</w:t>
      </w:r>
    </w:p>
    <w:p w14:paraId="7E9DB103" w14:textId="77777777" w:rsidR="00940F97" w:rsidRPr="00940F97" w:rsidRDefault="00940F97" w:rsidP="00940F97">
      <w:pPr>
        <w:widowControl w:val="0"/>
        <w:numPr>
          <w:ilvl w:val="0"/>
          <w:numId w:val="10"/>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materiais/produtos</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deverão</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atender</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aos</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padrões</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mínimos</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qualidade</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exigidos</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objeto,</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029CBE20" w14:textId="77777777" w:rsidR="00940F97" w:rsidRPr="00940F97" w:rsidRDefault="00940F97" w:rsidP="00940F97">
      <w:pPr>
        <w:widowControl w:val="0"/>
        <w:numPr>
          <w:ilvl w:val="0"/>
          <w:numId w:val="10"/>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523672D1" w14:textId="77777777" w:rsidR="00940F97" w:rsidRPr="00940F97" w:rsidRDefault="00940F97" w:rsidP="00940F97">
      <w:pPr>
        <w:widowControl w:val="0"/>
        <w:numPr>
          <w:ilvl w:val="0"/>
          <w:numId w:val="10"/>
        </w:numPr>
        <w:tabs>
          <w:tab w:val="left" w:pos="426"/>
          <w:tab w:val="left" w:pos="489"/>
        </w:tabs>
        <w:autoSpaceDE w:val="0"/>
        <w:autoSpaceDN w:val="0"/>
        <w:spacing w:after="0" w:line="276" w:lineRule="auto"/>
        <w:ind w:right="239"/>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Deverão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estar</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inclusos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preço</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todos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custos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despesas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necessários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cumprimento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 xml:space="preserve">objeto, </w:t>
      </w:r>
      <w:r w:rsidRPr="00940F97">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DDFA7AE" w14:textId="77777777" w:rsidR="00940F97" w:rsidRPr="00940F97" w:rsidRDefault="00940F97" w:rsidP="00940F97">
      <w:pPr>
        <w:widowControl w:val="0"/>
        <w:numPr>
          <w:ilvl w:val="0"/>
          <w:numId w:val="10"/>
        </w:numPr>
        <w:tabs>
          <w:tab w:val="left" w:pos="426"/>
          <w:tab w:val="left" w:pos="489"/>
        </w:tabs>
        <w:autoSpaceDE w:val="0"/>
        <w:autoSpaceDN w:val="0"/>
        <w:spacing w:after="0" w:line="276" w:lineRule="auto"/>
        <w:ind w:right="239"/>
        <w:jc w:val="both"/>
        <w:rPr>
          <w:rFonts w:ascii="Arial" w:eastAsia="Times New Roman" w:hAnsi="Arial" w:cs="Arial"/>
          <w:kern w:val="0"/>
          <w:lang w:val="pt-PT"/>
          <w14:ligatures w14:val="none"/>
        </w:rPr>
      </w:pPr>
      <w:r w:rsidRPr="00940F97">
        <w:rPr>
          <w:rFonts w:ascii="Arial" w:eastAsia="Times New Roman" w:hAnsi="Arial" w:cs="Arial"/>
          <w:kern w:val="0"/>
          <w:lang w:val="pt-PT"/>
          <w14:ligatures w14:val="none"/>
        </w:rPr>
        <w:t>A ata estará vigorando a partir da data de sua assinatura pelo período de 01 ano, podendo ser prorrogada através de termo aditivo por igual período, renovando também os seus quantitativos.</w:t>
      </w:r>
    </w:p>
    <w:p w14:paraId="583069F8" w14:textId="77777777" w:rsidR="00940F97" w:rsidRPr="00940F97" w:rsidRDefault="00940F97" w:rsidP="00940F97">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10. DA</w:t>
      </w:r>
      <w:r w:rsidRPr="00940F97">
        <w:rPr>
          <w:rFonts w:ascii="Arial" w:eastAsia="Times New Roman" w:hAnsi="Arial" w:cs="Arial"/>
          <w:b/>
          <w:bCs/>
          <w:spacing w:val="10"/>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SUBCONTRATAÇÃO</w:t>
      </w:r>
    </w:p>
    <w:p w14:paraId="545E2BEE" w14:textId="77777777" w:rsidR="00940F97" w:rsidRPr="00940F97" w:rsidRDefault="00940F97" w:rsidP="00940F97">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Não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será</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admitida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subcontratação parcial</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e/ou</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total do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objeto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contratual.</w:t>
      </w:r>
    </w:p>
    <w:p w14:paraId="3BC82553" w14:textId="77777777" w:rsidR="00940F97" w:rsidRPr="00940F97" w:rsidRDefault="00940F97" w:rsidP="00940F97">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DO</w:t>
      </w:r>
      <w:r w:rsidRPr="00940F97">
        <w:rPr>
          <w:rFonts w:ascii="Arial" w:eastAsia="Times New Roman" w:hAnsi="Arial" w:cs="Arial"/>
          <w:b/>
          <w:bCs/>
          <w:spacing w:val="-2"/>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PREÇO</w:t>
      </w:r>
      <w:r w:rsidRPr="00940F97">
        <w:rPr>
          <w:rFonts w:ascii="Arial" w:eastAsia="Times New Roman" w:hAnsi="Arial" w:cs="Arial"/>
          <w:b/>
          <w:bCs/>
          <w:spacing w:val="-1"/>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E</w:t>
      </w:r>
      <w:r w:rsidRPr="00940F97">
        <w:rPr>
          <w:rFonts w:ascii="Arial" w:eastAsia="Times New Roman" w:hAnsi="Arial" w:cs="Arial"/>
          <w:b/>
          <w:bCs/>
          <w:spacing w:val="-2"/>
          <w:kern w:val="0"/>
          <w:sz w:val="23"/>
          <w:szCs w:val="23"/>
          <w:lang w:val="pt-PT"/>
          <w14:ligatures w14:val="none"/>
        </w:rPr>
        <w:t xml:space="preserve"> PAGAMENTO</w:t>
      </w:r>
    </w:p>
    <w:p w14:paraId="084CAF28" w14:textId="77777777" w:rsidR="00940F97" w:rsidRPr="00940F97" w:rsidRDefault="00940F97" w:rsidP="00940F97">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940F97">
        <w:rPr>
          <w:rFonts w:ascii="Arial" w:eastAsia="Times New Roman" w:hAnsi="Arial" w:cs="Arial"/>
          <w:b/>
          <w:spacing w:val="-2"/>
          <w:kern w:val="0"/>
          <w:sz w:val="23"/>
          <w:szCs w:val="23"/>
          <w:lang w:val="pt-PT"/>
          <w14:ligatures w14:val="none"/>
        </w:rPr>
        <w:t>11.1 PREÇO</w:t>
      </w:r>
    </w:p>
    <w:p w14:paraId="00E84862" w14:textId="7EB9ADFC" w:rsidR="00940F97" w:rsidRPr="00940F97" w:rsidRDefault="00940F97" w:rsidP="00940F97">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a) 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valor</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total</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contratação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é</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w:t>
      </w:r>
      <w:r w:rsidRPr="00940F97">
        <w:rPr>
          <w:rFonts w:ascii="Arial" w:eastAsia="Times New Roman" w:hAnsi="Arial" w:cs="Arial"/>
          <w:spacing w:val="-2"/>
          <w:kern w:val="0"/>
          <w:sz w:val="23"/>
          <w:szCs w:val="23"/>
          <w:lang w:val="pt-PT"/>
          <w14:ligatures w14:val="none"/>
        </w:rPr>
        <w:t xml:space="preserve"> </w:t>
      </w:r>
      <w:r w:rsidR="008A73AB">
        <w:rPr>
          <w:rFonts w:ascii="Arial" w:eastAsia="Times New Roman" w:hAnsi="Arial" w:cs="Arial"/>
          <w:kern w:val="0"/>
          <w:sz w:val="23"/>
          <w:szCs w:val="23"/>
          <w:lang w:val="pt-PT"/>
          <w14:ligatures w14:val="none"/>
        </w:rPr>
        <w:t>18.867,00</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w:t>
      </w:r>
      <w:r w:rsidR="008A73AB">
        <w:rPr>
          <w:rFonts w:ascii="Arial" w:eastAsia="Times New Roman" w:hAnsi="Arial" w:cs="Arial"/>
          <w:kern w:val="0"/>
          <w:sz w:val="23"/>
          <w:szCs w:val="23"/>
          <w:lang w:val="pt-PT"/>
          <w14:ligatures w14:val="none"/>
        </w:rPr>
        <w:t>dezoito mil oitocentos e cesenta e sete reais</w:t>
      </w:r>
      <w:r w:rsidRPr="00940F97">
        <w:rPr>
          <w:rFonts w:ascii="Arial" w:eastAsia="Times New Roman" w:hAnsi="Arial" w:cs="Arial"/>
          <w:spacing w:val="-5"/>
          <w:kern w:val="0"/>
          <w:sz w:val="23"/>
          <w:szCs w:val="23"/>
          <w:lang w:val="pt-PT"/>
          <w14:ligatures w14:val="none"/>
        </w:rPr>
        <w:t>).</w:t>
      </w:r>
    </w:p>
    <w:p w14:paraId="6A2D8994" w14:textId="77777777" w:rsidR="00940F97" w:rsidRPr="00940F97" w:rsidRDefault="00940F97" w:rsidP="00940F97">
      <w:pPr>
        <w:widowControl w:val="0"/>
        <w:tabs>
          <w:tab w:val="left" w:pos="426"/>
          <w:tab w:val="left" w:pos="1051"/>
        </w:tabs>
        <w:autoSpaceDE w:val="0"/>
        <w:autoSpaceDN w:val="0"/>
        <w:spacing w:after="0" w:line="276" w:lineRule="auto"/>
        <w:ind w:right="230"/>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03D286" w14:textId="77777777" w:rsidR="00940F97" w:rsidRPr="00940F97" w:rsidRDefault="00940F97" w:rsidP="00940F97">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12. FORMA</w:t>
      </w:r>
      <w:r w:rsidRPr="00940F97">
        <w:rPr>
          <w:rFonts w:ascii="Arial" w:eastAsia="Times New Roman" w:hAnsi="Arial" w:cs="Arial"/>
          <w:b/>
          <w:bCs/>
          <w:spacing w:val="-4"/>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DE</w:t>
      </w:r>
      <w:r w:rsidRPr="00940F97">
        <w:rPr>
          <w:rFonts w:ascii="Arial" w:eastAsia="Times New Roman" w:hAnsi="Arial" w:cs="Arial"/>
          <w:b/>
          <w:bCs/>
          <w:spacing w:val="-2"/>
          <w:kern w:val="0"/>
          <w:sz w:val="23"/>
          <w:szCs w:val="23"/>
          <w:lang w:val="pt-PT"/>
          <w14:ligatures w14:val="none"/>
        </w:rPr>
        <w:t xml:space="preserve"> PAGAMENTO</w:t>
      </w:r>
    </w:p>
    <w:p w14:paraId="5DB0493A" w14:textId="77777777" w:rsidR="00940F97" w:rsidRPr="00940F97" w:rsidRDefault="00940F97" w:rsidP="00940F97">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a) 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pagamento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será</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realizado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através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ordem</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bancária,</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crédito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banco,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agência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conta corrente indicados pelo contratado.</w:t>
      </w:r>
    </w:p>
    <w:p w14:paraId="4EF61B4C" w14:textId="77777777" w:rsidR="00940F97" w:rsidRPr="00940F97" w:rsidRDefault="00940F97" w:rsidP="00940F97">
      <w:pPr>
        <w:widowControl w:val="0"/>
        <w:tabs>
          <w:tab w:val="left" w:pos="426"/>
          <w:tab w:val="left" w:pos="856"/>
        </w:tabs>
        <w:autoSpaceDE w:val="0"/>
        <w:autoSpaceDN w:val="0"/>
        <w:spacing w:after="0" w:line="276" w:lineRule="auto"/>
        <w:ind w:right="237"/>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b) Será</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considerada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data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pagamento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dia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constar</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emitida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lastRenderedPageBreak/>
        <w:t>ordem</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bancária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 xml:space="preserve">para </w:t>
      </w:r>
      <w:r w:rsidRPr="00940F97">
        <w:rPr>
          <w:rFonts w:ascii="Arial" w:eastAsia="Times New Roman" w:hAnsi="Arial" w:cs="Arial"/>
          <w:spacing w:val="-2"/>
          <w:kern w:val="0"/>
          <w:sz w:val="23"/>
          <w:szCs w:val="23"/>
          <w:lang w:val="pt-PT"/>
          <w14:ligatures w14:val="none"/>
        </w:rPr>
        <w:t>pagamento.</w:t>
      </w:r>
    </w:p>
    <w:p w14:paraId="52821BA8" w14:textId="77777777" w:rsidR="00940F97" w:rsidRPr="00940F97" w:rsidRDefault="00940F97" w:rsidP="00940F97">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lang w:val="pt-PT"/>
          <w14:ligatures w14:val="none"/>
        </w:rPr>
      </w:pPr>
      <w:r w:rsidRPr="00940F97">
        <w:rPr>
          <w:rFonts w:ascii="Arial" w:eastAsia="Times New Roman" w:hAnsi="Arial" w:cs="Arial"/>
          <w:b/>
          <w:bCs/>
          <w:spacing w:val="-2"/>
          <w:kern w:val="0"/>
          <w:sz w:val="23"/>
          <w:szCs w:val="23"/>
          <w:lang w:val="pt-PT"/>
          <w14:ligatures w14:val="none"/>
        </w:rPr>
        <w:t xml:space="preserve">13. </w:t>
      </w:r>
      <w:r w:rsidRPr="00940F97">
        <w:rPr>
          <w:rFonts w:ascii="Arial" w:eastAsia="Times New Roman" w:hAnsi="Arial" w:cs="Arial"/>
          <w:b/>
          <w:bCs/>
          <w:kern w:val="0"/>
          <w:lang w:val="pt-PT"/>
          <w14:ligatures w14:val="none"/>
        </w:rPr>
        <w:t>PRAZO</w:t>
      </w:r>
      <w:r w:rsidRPr="00940F97">
        <w:rPr>
          <w:rFonts w:ascii="Arial" w:eastAsia="Times New Roman" w:hAnsi="Arial" w:cs="Arial"/>
          <w:b/>
          <w:bCs/>
          <w:spacing w:val="-1"/>
          <w:kern w:val="0"/>
          <w:lang w:val="pt-PT"/>
          <w14:ligatures w14:val="none"/>
        </w:rPr>
        <w:t xml:space="preserve"> </w:t>
      </w:r>
      <w:r w:rsidRPr="00940F97">
        <w:rPr>
          <w:rFonts w:ascii="Arial" w:eastAsia="Times New Roman" w:hAnsi="Arial" w:cs="Arial"/>
          <w:b/>
          <w:bCs/>
          <w:kern w:val="0"/>
          <w:lang w:val="pt-PT"/>
          <w14:ligatures w14:val="none"/>
        </w:rPr>
        <w:t>DE</w:t>
      </w:r>
      <w:r w:rsidRPr="00940F97">
        <w:rPr>
          <w:rFonts w:ascii="Arial" w:eastAsia="Times New Roman" w:hAnsi="Arial" w:cs="Arial"/>
          <w:b/>
          <w:bCs/>
          <w:spacing w:val="-1"/>
          <w:kern w:val="0"/>
          <w:lang w:val="pt-PT"/>
          <w14:ligatures w14:val="none"/>
        </w:rPr>
        <w:t xml:space="preserve"> </w:t>
      </w:r>
      <w:r w:rsidRPr="00940F97">
        <w:rPr>
          <w:rFonts w:ascii="Arial" w:eastAsia="Times New Roman" w:hAnsi="Arial" w:cs="Arial"/>
          <w:b/>
          <w:bCs/>
          <w:spacing w:val="-2"/>
          <w:kern w:val="0"/>
          <w:lang w:val="pt-PT"/>
          <w14:ligatures w14:val="none"/>
        </w:rPr>
        <w:t>PAGAMENTO</w:t>
      </w:r>
    </w:p>
    <w:p w14:paraId="646BEF32" w14:textId="77777777" w:rsidR="00940F97" w:rsidRPr="00940F97" w:rsidRDefault="00940F97" w:rsidP="00940F97">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lang w:val="pt-PT"/>
          <w14:ligatures w14:val="none"/>
        </w:rPr>
      </w:pPr>
      <w:r w:rsidRPr="00940F97">
        <w:rPr>
          <w:rFonts w:ascii="Arial" w:eastAsia="Times New Roman" w:hAnsi="Arial" w:cs="Arial"/>
          <w:b/>
          <w:bCs/>
          <w:kern w:val="0"/>
          <w:lang w:val="pt-PT"/>
          <w14:ligatures w14:val="none"/>
        </w:rPr>
        <w:t xml:space="preserve">a) </w:t>
      </w:r>
      <w:r w:rsidRPr="00940F97">
        <w:rPr>
          <w:rFonts w:ascii="Arial" w:eastAsia="Times New Roman" w:hAnsi="Arial" w:cs="Arial"/>
          <w:kern w:val="0"/>
          <w:lang w:val="pt-PT"/>
          <w14:ligatures w14:val="none"/>
        </w:rPr>
        <w:t>O pagamento será efetuado em</w:t>
      </w:r>
      <w:r w:rsidRPr="00940F97">
        <w:rPr>
          <w:rFonts w:ascii="Arial" w:eastAsia="Times New Roman" w:hAnsi="Arial" w:cs="Arial"/>
          <w:b/>
          <w:bCs/>
          <w:kern w:val="0"/>
          <w:lang w:val="pt-PT"/>
          <w14:ligatures w14:val="none"/>
        </w:rPr>
        <w:t xml:space="preserve"> </w:t>
      </w:r>
      <w:r w:rsidRPr="00940F97">
        <w:rPr>
          <w:rFonts w:ascii="Arial" w:eastAsia="Times New Roman" w:hAnsi="Arial" w:cs="Arial"/>
          <w:kern w:val="0"/>
          <w:sz w:val="23"/>
          <w:szCs w:val="23"/>
          <w:lang w:val="pt-PT"/>
          <w14:ligatures w14:val="none"/>
        </w:rPr>
        <w:t>até 30 (trinta) dias, contados do recebimento dos produtos e da emissão da Nota Fiscal/Fatura.</w:t>
      </w:r>
    </w:p>
    <w:p w14:paraId="1BC431F9" w14:textId="77777777" w:rsidR="00940F97" w:rsidRPr="00940F97" w:rsidRDefault="00940F97" w:rsidP="00940F97">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50BDEB02" w14:textId="77777777" w:rsidR="00940F97" w:rsidRPr="00940F97" w:rsidRDefault="00940F97" w:rsidP="00940F97">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40F97">
        <w:rPr>
          <w:rFonts w:ascii="Arial" w:eastAsia="Times New Roman" w:hAnsi="Arial" w:cs="Arial"/>
          <w:b/>
          <w:kern w:val="0"/>
          <w:sz w:val="23"/>
          <w:szCs w:val="23"/>
          <w:lang w:val="pt-PT"/>
          <w14:ligatures w14:val="none"/>
        </w:rPr>
        <w:t xml:space="preserve">c) </w:t>
      </w:r>
      <w:r w:rsidRPr="00940F97">
        <w:rPr>
          <w:rFonts w:ascii="Arial" w:eastAsia="Times New Roman" w:hAnsi="Arial" w:cs="Arial"/>
          <w:kern w:val="0"/>
          <w:sz w:val="23"/>
          <w:szCs w:val="23"/>
          <w:lang w:val="pt-PT"/>
          <w14:ligatures w14:val="none"/>
        </w:rPr>
        <w:t>No caso de atraso pelo Contratante, os valores devidos ao contratado serão atualizados monetariamente entre o termo final do prazo de pagamento até a data de sua efetiva realização, mediante aplicação do índice IPCA-IBGE de correção monetária.</w:t>
      </w:r>
    </w:p>
    <w:p w14:paraId="20ED857E" w14:textId="77777777" w:rsidR="00940F97" w:rsidRPr="00940F97" w:rsidRDefault="00940F97" w:rsidP="00940F97">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14. CONDIÇÕES</w:t>
      </w:r>
      <w:r w:rsidRPr="00940F97">
        <w:rPr>
          <w:rFonts w:ascii="Arial" w:eastAsia="Times New Roman" w:hAnsi="Arial" w:cs="Arial"/>
          <w:b/>
          <w:bCs/>
          <w:spacing w:val="-4"/>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DE</w:t>
      </w:r>
      <w:r w:rsidRPr="00940F97">
        <w:rPr>
          <w:rFonts w:ascii="Arial" w:eastAsia="Times New Roman" w:hAnsi="Arial" w:cs="Arial"/>
          <w:b/>
          <w:bCs/>
          <w:spacing w:val="-3"/>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PAGAMENTO</w:t>
      </w:r>
    </w:p>
    <w:p w14:paraId="5326FD7A" w14:textId="77777777" w:rsidR="00940F97" w:rsidRPr="00940F97" w:rsidRDefault="00940F97" w:rsidP="00940F97">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a) As notas fiscais emitidas deverão estar de acordo com os valores unitários e totais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constantes na</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proposta,</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passa</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integrar</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presente</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Edital,</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independente</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transcrição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anexação</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19D70ED5" w14:textId="77777777" w:rsidR="00940F97" w:rsidRPr="00940F97" w:rsidRDefault="00940F97" w:rsidP="00940F97">
      <w:pPr>
        <w:widowControl w:val="0"/>
        <w:tabs>
          <w:tab w:val="left" w:pos="426"/>
          <w:tab w:val="left" w:pos="807"/>
        </w:tabs>
        <w:autoSpaceDE w:val="0"/>
        <w:autoSpaceDN w:val="0"/>
        <w:spacing w:after="0" w:line="271" w:lineRule="auto"/>
        <w:ind w:right="236"/>
        <w:jc w:val="both"/>
        <w:rPr>
          <w:rFonts w:ascii="Arial" w:eastAsia="Times New Roman" w:hAnsi="Arial" w:cs="Arial"/>
          <w:b/>
          <w:kern w:val="0"/>
          <w:sz w:val="23"/>
          <w:szCs w:val="23"/>
          <w:u w:val="single"/>
          <w:lang w:val="pt-PT"/>
          <w14:ligatures w14:val="none"/>
        </w:rPr>
      </w:pPr>
      <w:r w:rsidRPr="00940F97">
        <w:rPr>
          <w:rFonts w:ascii="Arial" w:eastAsia="Times New Roman" w:hAnsi="Arial" w:cs="Arial"/>
          <w:b/>
          <w:kern w:val="0"/>
          <w:sz w:val="23"/>
          <w:szCs w:val="23"/>
          <w:u w:val="single"/>
          <w:lang w:val="pt-PT"/>
          <w14:ligatures w14:val="none"/>
        </w:rPr>
        <w:t>b)</w:t>
      </w:r>
      <w:r w:rsidRPr="00940F97">
        <w:rPr>
          <w:rFonts w:ascii="Arial" w:eastAsia="Times New Roman" w:hAnsi="Arial" w:cs="Arial"/>
          <w:kern w:val="0"/>
          <w:sz w:val="23"/>
          <w:szCs w:val="23"/>
          <w:u w:val="single"/>
          <w:lang w:val="pt-PT"/>
          <w14:ligatures w14:val="none"/>
        </w:rPr>
        <w:t>Os dados bancários da empresa contratada (pessoa jurídica), deverão constar,</w:t>
      </w:r>
      <w:r w:rsidRPr="00940F97">
        <w:rPr>
          <w:rFonts w:ascii="Arial" w:eastAsia="Times New Roman" w:hAnsi="Arial" w:cs="Arial"/>
          <w:kern w:val="0"/>
          <w:sz w:val="23"/>
          <w:szCs w:val="23"/>
          <w:lang w:val="pt-PT"/>
          <w14:ligatures w14:val="none"/>
        </w:rPr>
        <w:t xml:space="preserve"> </w:t>
      </w:r>
      <w:r w:rsidRPr="00940F97">
        <w:rPr>
          <w:rFonts w:ascii="Arial" w:eastAsia="Times New Roman" w:hAnsi="Arial" w:cs="Arial"/>
          <w:kern w:val="0"/>
          <w:sz w:val="23"/>
          <w:szCs w:val="23"/>
          <w:u w:val="single"/>
          <w:lang w:val="pt-PT"/>
          <w14:ligatures w14:val="none"/>
        </w:rPr>
        <w:t>obrigatoriamente, no corpo da nota fiscal.</w:t>
      </w:r>
    </w:p>
    <w:p w14:paraId="6A60CF3A" w14:textId="77777777" w:rsidR="00940F97" w:rsidRPr="00940F97" w:rsidRDefault="00940F97" w:rsidP="00940F97">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c)Não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serão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aceitos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boletos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bancários,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somente</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serão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efetuados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depósitos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corrente</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 nome da Contratada.</w:t>
      </w:r>
    </w:p>
    <w:p w14:paraId="1EFAD9B6" w14:textId="77777777" w:rsidR="00940F97" w:rsidRPr="00940F97" w:rsidRDefault="00940F97" w:rsidP="00940F97">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 xml:space="preserve">d) O pagamento será realizado por meio de ordem bancária, creditada na conta corrente da </w:t>
      </w:r>
      <w:r w:rsidRPr="00940F97">
        <w:rPr>
          <w:rFonts w:ascii="Arial" w:eastAsia="Times New Roman" w:hAnsi="Arial" w:cs="Arial"/>
          <w:spacing w:val="-2"/>
          <w:kern w:val="0"/>
          <w:sz w:val="23"/>
          <w:szCs w:val="23"/>
          <w:lang w:val="pt-PT"/>
          <w14:ligatures w14:val="none"/>
        </w:rPr>
        <w:t>CONTRATADA.</w:t>
      </w:r>
    </w:p>
    <w:p w14:paraId="187ED557" w14:textId="77777777" w:rsidR="00940F97" w:rsidRPr="00940F97" w:rsidRDefault="00940F97" w:rsidP="00940F97">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940F97">
        <w:rPr>
          <w:rFonts w:ascii="Arial" w:eastAsia="Times New Roman" w:hAnsi="Arial" w:cs="Arial"/>
          <w:b/>
          <w:kern w:val="0"/>
          <w:sz w:val="23"/>
          <w:szCs w:val="23"/>
          <w:lang w:val="pt-PT"/>
          <w14:ligatures w14:val="none"/>
        </w:rPr>
        <w:t xml:space="preserve">e) </w:t>
      </w:r>
      <w:r w:rsidRPr="00940F97">
        <w:rPr>
          <w:rFonts w:ascii="Arial" w:eastAsia="Times New Roman" w:hAnsi="Arial" w:cs="Arial"/>
          <w:kern w:val="0"/>
          <w:sz w:val="23"/>
          <w:szCs w:val="23"/>
          <w:lang w:val="pt-PT"/>
          <w14:ligatures w14:val="none"/>
        </w:rPr>
        <w:t>Nenhum</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pagamento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será</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efetuado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à</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CONTRATADA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enquanto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pendente</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qualquer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54CB2340" w14:textId="77777777" w:rsidR="00940F97" w:rsidRPr="00940F97" w:rsidRDefault="00940F97" w:rsidP="00940F97">
      <w:pPr>
        <w:widowControl w:val="0"/>
        <w:tabs>
          <w:tab w:val="left" w:pos="426"/>
          <w:tab w:val="left" w:pos="878"/>
        </w:tabs>
        <w:autoSpaceDE w:val="0"/>
        <w:autoSpaceDN w:val="0"/>
        <w:spacing w:after="0" w:line="271" w:lineRule="auto"/>
        <w:ind w:right="237"/>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f)Quando houver glosa parcial do objeto, o contratante deverá comunicar a empresa para que emita a nota fiscal ou fatura com o valor exato dimensionado.</w:t>
      </w:r>
    </w:p>
    <w:p w14:paraId="10143461" w14:textId="77777777" w:rsidR="00940F97" w:rsidRPr="00940F97" w:rsidRDefault="00940F97" w:rsidP="00940F97">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g)Havendo</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erro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apresentação</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Nota</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Fiscal/Fatura,</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circunstância</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impeça</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hipótese,</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prazo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para</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pagamento</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iniciar-se-á</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após</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comprovação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regularização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situação, não acarretando qualquer ônus para o contratante;</w:t>
      </w:r>
    </w:p>
    <w:p w14:paraId="722A36D1" w14:textId="77777777" w:rsidR="00940F97" w:rsidRPr="00940F97" w:rsidRDefault="00940F97" w:rsidP="00940F97">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h)Havendo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efetiva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execução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objeto,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pagamentos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serão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realizados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normalmente,</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até</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 se decida pela rescisão do contrato, caso o contratado não regularize sua situação.</w:t>
      </w:r>
    </w:p>
    <w:p w14:paraId="5885D800" w14:textId="77777777" w:rsidR="00940F97" w:rsidRPr="00940F97" w:rsidRDefault="00940F97" w:rsidP="00940F97">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i)Quando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pagamento,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será</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efetuada</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retenção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tributária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prevista</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legislação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aplicável.</w:t>
      </w:r>
    </w:p>
    <w:p w14:paraId="21BC5D61" w14:textId="77777777" w:rsidR="00940F97" w:rsidRPr="00940F97" w:rsidRDefault="00940F97" w:rsidP="00940F97">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m)Independentemente</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percentual</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tributo</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inserido</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planilha,</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pagamento</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serão</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retidos na fonte os percentuais estabelecidos na legislação vigente.</w:t>
      </w:r>
    </w:p>
    <w:p w14:paraId="525722DC" w14:textId="77777777" w:rsidR="00940F97" w:rsidRPr="00940F97" w:rsidRDefault="00940F97" w:rsidP="00940F97">
      <w:pPr>
        <w:widowControl w:val="0"/>
        <w:tabs>
          <w:tab w:val="left" w:pos="426"/>
          <w:tab w:val="left" w:pos="975"/>
        </w:tabs>
        <w:autoSpaceDE w:val="0"/>
        <w:autoSpaceDN w:val="0"/>
        <w:spacing w:after="0" w:line="276" w:lineRule="auto"/>
        <w:ind w:right="230"/>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j)O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contratado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regularmente</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optante</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pelo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Simples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Nacional,</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termos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Lei</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documento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oficial,</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lastRenderedPageBreak/>
        <w:t>que</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faz</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jus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tratamento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tributário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favorecido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previsto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referida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 xml:space="preserve">Lei </w:t>
      </w:r>
      <w:r w:rsidRPr="00940F97">
        <w:rPr>
          <w:rFonts w:ascii="Arial" w:eastAsia="Times New Roman" w:hAnsi="Arial" w:cs="Arial"/>
          <w:spacing w:val="-2"/>
          <w:kern w:val="0"/>
          <w:sz w:val="23"/>
          <w:szCs w:val="23"/>
          <w:lang w:val="pt-PT"/>
          <w14:ligatures w14:val="none"/>
        </w:rPr>
        <w:t>Complementar.</w:t>
      </w:r>
    </w:p>
    <w:p w14:paraId="73E13CD7" w14:textId="77777777" w:rsidR="00940F97" w:rsidRPr="00940F97" w:rsidRDefault="00940F97" w:rsidP="00940F97">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15. DO</w:t>
      </w:r>
      <w:r w:rsidRPr="00940F97">
        <w:rPr>
          <w:rFonts w:ascii="Arial" w:eastAsia="Times New Roman" w:hAnsi="Arial" w:cs="Arial"/>
          <w:b/>
          <w:bCs/>
          <w:spacing w:val="-3"/>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REAJUSTE</w:t>
      </w:r>
    </w:p>
    <w:p w14:paraId="22E80C07" w14:textId="77777777" w:rsidR="00940F97" w:rsidRPr="00940F97" w:rsidRDefault="00940F97" w:rsidP="00940F97">
      <w:pPr>
        <w:widowControl w:val="0"/>
        <w:autoSpaceDE w:val="0"/>
        <w:autoSpaceDN w:val="0"/>
        <w:spacing w:after="0" w:line="240" w:lineRule="auto"/>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3B222F33" w14:textId="77777777" w:rsidR="00940F97" w:rsidRPr="00940F97" w:rsidRDefault="00940F97" w:rsidP="00940F97">
      <w:pPr>
        <w:widowControl w:val="0"/>
        <w:tabs>
          <w:tab w:val="left" w:pos="426"/>
          <w:tab w:val="left" w:pos="700"/>
        </w:tabs>
        <w:autoSpaceDE w:val="0"/>
        <w:autoSpaceDN w:val="0"/>
        <w:spacing w:after="0" w:line="276" w:lineRule="auto"/>
        <w:ind w:right="227"/>
        <w:jc w:val="both"/>
        <w:rPr>
          <w:rFonts w:ascii="Arial" w:eastAsia="Times New Roman" w:hAnsi="Arial" w:cs="Arial"/>
          <w:kern w:val="0"/>
          <w:sz w:val="10"/>
          <w:szCs w:val="10"/>
          <w:highlight w:val="yellow"/>
          <w:lang w:val="pt-PT"/>
          <w14:ligatures w14:val="none"/>
        </w:rPr>
      </w:pPr>
      <w:r w:rsidRPr="00940F97">
        <w:rPr>
          <w:rFonts w:ascii="Arial" w:eastAsia="Times New Roman" w:hAnsi="Arial" w:cs="Arial"/>
          <w:kern w:val="0"/>
          <w:highlight w:val="yellow"/>
          <w:lang w:val="pt-PT"/>
          <w14:ligatures w14:val="none"/>
        </w:rPr>
        <w:t xml:space="preserve"> </w:t>
      </w:r>
    </w:p>
    <w:p w14:paraId="29799C62" w14:textId="77777777" w:rsidR="00940F97" w:rsidRPr="00940F97" w:rsidRDefault="00940F97" w:rsidP="00940F97">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16. DAS</w:t>
      </w:r>
      <w:r w:rsidRPr="00940F97">
        <w:rPr>
          <w:rFonts w:ascii="Arial" w:eastAsia="Times New Roman" w:hAnsi="Arial" w:cs="Arial"/>
          <w:b/>
          <w:bCs/>
          <w:spacing w:val="-4"/>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OBRIGAÇÕES</w:t>
      </w:r>
      <w:r w:rsidRPr="00940F97">
        <w:rPr>
          <w:rFonts w:ascii="Arial" w:eastAsia="Times New Roman" w:hAnsi="Arial" w:cs="Arial"/>
          <w:b/>
          <w:bCs/>
          <w:spacing w:val="-3"/>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DO</w:t>
      </w:r>
      <w:r w:rsidRPr="00940F97">
        <w:rPr>
          <w:rFonts w:ascii="Arial" w:eastAsia="Times New Roman" w:hAnsi="Arial" w:cs="Arial"/>
          <w:b/>
          <w:bCs/>
          <w:spacing w:val="-2"/>
          <w:kern w:val="0"/>
          <w:sz w:val="23"/>
          <w:szCs w:val="23"/>
          <w:lang w:val="pt-PT"/>
          <w14:ligatures w14:val="none"/>
        </w:rPr>
        <w:t xml:space="preserve"> CONTRATANTE</w:t>
      </w:r>
    </w:p>
    <w:p w14:paraId="397121CF" w14:textId="77777777" w:rsidR="00940F97" w:rsidRPr="00940F97" w:rsidRDefault="00940F97" w:rsidP="00940F97">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16.1 São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obrigações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2"/>
          <w:kern w:val="0"/>
          <w:sz w:val="23"/>
          <w:szCs w:val="23"/>
          <w:lang w:val="pt-PT"/>
          <w14:ligatures w14:val="none"/>
        </w:rPr>
        <w:t xml:space="preserve"> Contratante:</w:t>
      </w:r>
    </w:p>
    <w:p w14:paraId="442AE39B" w14:textId="77777777" w:rsidR="00940F97" w:rsidRPr="00940F97" w:rsidRDefault="00940F97" w:rsidP="00940F97">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3C6A903E" w14:textId="77777777" w:rsidR="00940F97" w:rsidRPr="00940F97" w:rsidRDefault="00940F97" w:rsidP="00940F97">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b) Receber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objeto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prazo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condições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estabelecidas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Termo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2"/>
          <w:kern w:val="0"/>
          <w:sz w:val="23"/>
          <w:szCs w:val="23"/>
          <w:lang w:val="pt-PT"/>
          <w14:ligatures w14:val="none"/>
        </w:rPr>
        <w:t xml:space="preserve"> Referência.</w:t>
      </w:r>
    </w:p>
    <w:p w14:paraId="5F2C79AE" w14:textId="77777777" w:rsidR="00940F97" w:rsidRPr="00940F97" w:rsidRDefault="00940F97" w:rsidP="00940F97">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c) Notificar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Contratado,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por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escrito,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sobre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vícios,</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defeitos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incorreções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verificadas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940F97">
        <w:rPr>
          <w:rFonts w:ascii="Arial" w:eastAsia="Times New Roman" w:hAnsi="Arial" w:cs="Arial"/>
          <w:spacing w:val="-2"/>
          <w:kern w:val="0"/>
          <w:sz w:val="23"/>
          <w:szCs w:val="23"/>
          <w:lang w:val="pt-PT"/>
          <w14:ligatures w14:val="none"/>
        </w:rPr>
        <w:t>expensas.</w:t>
      </w:r>
    </w:p>
    <w:p w14:paraId="4844FC46" w14:textId="77777777" w:rsidR="00940F97" w:rsidRPr="00940F97" w:rsidRDefault="00940F97" w:rsidP="00940F97">
      <w:pPr>
        <w:widowControl w:val="0"/>
        <w:tabs>
          <w:tab w:val="left" w:pos="426"/>
          <w:tab w:val="left" w:pos="885"/>
        </w:tabs>
        <w:autoSpaceDE w:val="0"/>
        <w:autoSpaceDN w:val="0"/>
        <w:spacing w:after="0" w:line="271" w:lineRule="auto"/>
        <w:ind w:right="233"/>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198EF122" w14:textId="77777777" w:rsidR="00940F97" w:rsidRPr="00940F97" w:rsidRDefault="00940F97" w:rsidP="00940F97">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1BC567D1" w14:textId="77777777" w:rsidR="00940F97" w:rsidRPr="00940F97" w:rsidRDefault="00940F97" w:rsidP="00940F97">
      <w:pPr>
        <w:widowControl w:val="0"/>
        <w:tabs>
          <w:tab w:val="left" w:pos="426"/>
          <w:tab w:val="left" w:pos="864"/>
        </w:tabs>
        <w:autoSpaceDE w:val="0"/>
        <w:autoSpaceDN w:val="0"/>
        <w:spacing w:after="0" w:line="263" w:lineRule="exact"/>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f)Aplicar</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Contratado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sanções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motivadas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pela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inexecução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total</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parcial</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2"/>
          <w:kern w:val="0"/>
          <w:sz w:val="23"/>
          <w:szCs w:val="23"/>
          <w:lang w:val="pt-PT"/>
          <w14:ligatures w14:val="none"/>
        </w:rPr>
        <w:t xml:space="preserve"> Contrato.</w:t>
      </w:r>
    </w:p>
    <w:p w14:paraId="7F2C74D2" w14:textId="77777777" w:rsidR="00940F97" w:rsidRPr="00940F97" w:rsidRDefault="00940F97" w:rsidP="00940F97">
      <w:pPr>
        <w:widowControl w:val="0"/>
        <w:tabs>
          <w:tab w:val="left" w:pos="426"/>
          <w:tab w:val="left" w:pos="852"/>
        </w:tabs>
        <w:autoSpaceDE w:val="0"/>
        <w:autoSpaceDN w:val="0"/>
        <w:spacing w:after="0" w:line="276" w:lineRule="auto"/>
        <w:ind w:right="236"/>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g)Cientificar</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Assessoria</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Jurídica</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para</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adoção</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das</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medidas</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cabíveis</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quando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descumprimento de obrigações pelo Contratado.</w:t>
      </w:r>
    </w:p>
    <w:p w14:paraId="678A8975" w14:textId="77777777" w:rsidR="00940F97" w:rsidRPr="00940F97" w:rsidRDefault="00940F97" w:rsidP="00940F97">
      <w:pPr>
        <w:widowControl w:val="0"/>
        <w:tabs>
          <w:tab w:val="left" w:pos="426"/>
          <w:tab w:val="left" w:pos="924"/>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8C8405E" w14:textId="77777777" w:rsidR="00940F97" w:rsidRPr="00940F97" w:rsidRDefault="00940F97" w:rsidP="00940F97">
      <w:pPr>
        <w:widowControl w:val="0"/>
        <w:tabs>
          <w:tab w:val="left" w:pos="426"/>
          <w:tab w:val="left" w:pos="871"/>
        </w:tabs>
        <w:autoSpaceDE w:val="0"/>
        <w:autoSpaceDN w:val="0"/>
        <w:spacing w:after="0" w:line="276" w:lineRule="auto"/>
        <w:ind w:right="227"/>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i)Concluída a instrução do requerimento, a Administração terá o prazo de 30 (trinta) dias para decidir, admitida a prorrogação motivada por igual período.</w:t>
      </w:r>
    </w:p>
    <w:p w14:paraId="455A4172" w14:textId="77777777" w:rsidR="00940F97" w:rsidRPr="00940F97" w:rsidRDefault="00940F97" w:rsidP="00940F97">
      <w:pPr>
        <w:widowControl w:val="0"/>
        <w:tabs>
          <w:tab w:val="left" w:pos="426"/>
          <w:tab w:val="left" w:pos="979"/>
        </w:tabs>
        <w:autoSpaceDE w:val="0"/>
        <w:autoSpaceDN w:val="0"/>
        <w:spacing w:after="0" w:line="276" w:lineRule="auto"/>
        <w:ind w:right="228"/>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j)A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decisão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sobre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pedidos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reequilíbrio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econômico-financeiro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será</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proferida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prazo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 xml:space="preserve">até 15 (quinze) dias, a contar da solicitação, desde que o pedido esteja instruído de toda documentação </w:t>
      </w:r>
      <w:r w:rsidRPr="00940F97">
        <w:rPr>
          <w:rFonts w:ascii="Arial" w:eastAsia="Times New Roman" w:hAnsi="Arial" w:cs="Arial"/>
          <w:spacing w:val="-2"/>
          <w:kern w:val="0"/>
          <w:sz w:val="23"/>
          <w:szCs w:val="23"/>
          <w:lang w:val="pt-PT"/>
          <w14:ligatures w14:val="none"/>
        </w:rPr>
        <w:t>comprobatória.</w:t>
      </w:r>
    </w:p>
    <w:p w14:paraId="328D9073" w14:textId="77777777" w:rsidR="00940F97" w:rsidRPr="00940F97" w:rsidRDefault="00940F97" w:rsidP="00940F97">
      <w:pPr>
        <w:widowControl w:val="0"/>
        <w:tabs>
          <w:tab w:val="left" w:pos="426"/>
          <w:tab w:val="left" w:pos="1041"/>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k)Notificar o Contratado quanto ao início de processo administrativo para apuração de descumprimento de cláusulas contratuais.</w:t>
      </w:r>
    </w:p>
    <w:p w14:paraId="7BEB640A" w14:textId="77777777" w:rsidR="00940F97" w:rsidRPr="00940F97" w:rsidRDefault="00940F97" w:rsidP="00940F97">
      <w:pPr>
        <w:widowControl w:val="0"/>
        <w:tabs>
          <w:tab w:val="left" w:pos="426"/>
          <w:tab w:val="left" w:pos="1000"/>
        </w:tabs>
        <w:autoSpaceDE w:val="0"/>
        <w:autoSpaceDN w:val="0"/>
        <w:spacing w:after="0" w:line="276" w:lineRule="auto"/>
        <w:ind w:right="236"/>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l)A Administração não responderá por quaisquer compromissos assumidos pelo Contratado com</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terceiros,</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ainda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vinculados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à</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execução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bem</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por</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qualquer</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dano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causado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 terceiros em decorrência de ato do Contratado, de seus empregados, prepostos ou subordinados.</w:t>
      </w:r>
    </w:p>
    <w:p w14:paraId="1069D2CA" w14:textId="77777777" w:rsidR="00940F97" w:rsidRPr="00940F97" w:rsidRDefault="00940F97" w:rsidP="00940F97">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17. DAS</w:t>
      </w:r>
      <w:r w:rsidRPr="00940F97">
        <w:rPr>
          <w:rFonts w:ascii="Arial" w:eastAsia="Times New Roman" w:hAnsi="Arial" w:cs="Arial"/>
          <w:b/>
          <w:bCs/>
          <w:spacing w:val="24"/>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OBRIGAÇÕES</w:t>
      </w:r>
      <w:r w:rsidRPr="00940F97">
        <w:rPr>
          <w:rFonts w:ascii="Arial" w:eastAsia="Times New Roman" w:hAnsi="Arial" w:cs="Arial"/>
          <w:b/>
          <w:bCs/>
          <w:spacing w:val="24"/>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DO</w:t>
      </w:r>
      <w:r w:rsidRPr="00940F97">
        <w:rPr>
          <w:rFonts w:ascii="Arial" w:eastAsia="Times New Roman" w:hAnsi="Arial" w:cs="Arial"/>
          <w:b/>
          <w:bCs/>
          <w:spacing w:val="27"/>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CONTRATADO</w:t>
      </w:r>
    </w:p>
    <w:p w14:paraId="46C84C4D" w14:textId="77777777" w:rsidR="00940F97" w:rsidRPr="00940F97" w:rsidRDefault="00940F97" w:rsidP="00940F97">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a)O Contratado deve cumprir todas as obrigações constantes deste Contrato, em seus anexos, assumindo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exclusivamente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seus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riscos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despesas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decorrentes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boa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perfeita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execução do objeto, observando, ainda, as obrigações a seguir dispostas:</w:t>
      </w:r>
    </w:p>
    <w:p w14:paraId="0D23F34D" w14:textId="77777777" w:rsidR="00940F97" w:rsidRPr="00940F97" w:rsidRDefault="00940F97" w:rsidP="00940F97">
      <w:pPr>
        <w:widowControl w:val="0"/>
        <w:numPr>
          <w:ilvl w:val="2"/>
          <w:numId w:val="6"/>
        </w:numPr>
        <w:tabs>
          <w:tab w:val="left" w:pos="426"/>
          <w:tab w:val="left" w:pos="871"/>
        </w:tabs>
        <w:autoSpaceDE w:val="0"/>
        <w:autoSpaceDN w:val="0"/>
        <w:spacing w:after="0" w:line="271" w:lineRule="auto"/>
        <w:ind w:firstLine="142"/>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Manter preposto aceito pela Administração no local da obra ou do serviço para representa-lo na execução do presente Contrato Administrativo.</w:t>
      </w:r>
    </w:p>
    <w:p w14:paraId="373995D5" w14:textId="77777777" w:rsidR="00940F97" w:rsidRPr="00940F97" w:rsidRDefault="00940F97" w:rsidP="00940F97">
      <w:pPr>
        <w:widowControl w:val="0"/>
        <w:numPr>
          <w:ilvl w:val="2"/>
          <w:numId w:val="6"/>
        </w:numPr>
        <w:tabs>
          <w:tab w:val="left" w:pos="426"/>
          <w:tab w:val="left" w:pos="871"/>
        </w:tabs>
        <w:autoSpaceDE w:val="0"/>
        <w:autoSpaceDN w:val="0"/>
        <w:spacing w:after="0" w:line="271" w:lineRule="auto"/>
        <w:ind w:firstLine="142"/>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lastRenderedPageBreak/>
        <w:t xml:space="preserve">A indicação ou a manutenção do preposto da empresa poderá ser recusada pelo órgão ou entidade, desde que devidamente justificada, devendo a empresa designar outro para o exercício da </w:t>
      </w:r>
      <w:r w:rsidRPr="00940F97">
        <w:rPr>
          <w:rFonts w:ascii="Arial" w:eastAsia="Times New Roman" w:hAnsi="Arial" w:cs="Arial"/>
          <w:spacing w:val="-2"/>
          <w:kern w:val="0"/>
          <w:sz w:val="23"/>
          <w:szCs w:val="23"/>
          <w:lang w:val="pt-PT"/>
          <w14:ligatures w14:val="none"/>
        </w:rPr>
        <w:t>atividade.</w:t>
      </w:r>
    </w:p>
    <w:p w14:paraId="3735E372" w14:textId="77777777" w:rsidR="00940F97" w:rsidRPr="00940F97" w:rsidRDefault="00940F97" w:rsidP="00940F97">
      <w:pPr>
        <w:widowControl w:val="0"/>
        <w:numPr>
          <w:ilvl w:val="2"/>
          <w:numId w:val="6"/>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Atender</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às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determinações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regulares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emitidas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pelo Gestor</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e/ou</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Fiscal</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presente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 ainda da Autoridade Superior.</w:t>
      </w:r>
    </w:p>
    <w:p w14:paraId="296368CD" w14:textId="77777777" w:rsidR="00940F97" w:rsidRPr="00940F97" w:rsidRDefault="00940F97" w:rsidP="00940F97">
      <w:pPr>
        <w:widowControl w:val="0"/>
        <w:numPr>
          <w:ilvl w:val="2"/>
          <w:numId w:val="6"/>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w:t>
      </w:r>
      <w:r w:rsidRPr="00940F97">
        <w:rPr>
          <w:rFonts w:ascii="Arial" w:eastAsia="Times New Roman" w:hAnsi="Arial" w:cs="Arial"/>
          <w:kern w:val="0"/>
          <w:lang w:val="pt-PT"/>
          <w14:ligatures w14:val="none"/>
        </w:rPr>
        <w:t>de</w:t>
      </w:r>
      <w:r w:rsidRPr="00940F97">
        <w:rPr>
          <w:rFonts w:ascii="Arial" w:eastAsia="Times New Roman" w:hAnsi="Arial" w:cs="Arial"/>
          <w:spacing w:val="-2"/>
          <w:kern w:val="0"/>
          <w:lang w:val="pt-PT"/>
          <w14:ligatures w14:val="none"/>
        </w:rPr>
        <w:t xml:space="preserve"> </w:t>
      </w:r>
      <w:r w:rsidRPr="00940F97">
        <w:rPr>
          <w:rFonts w:ascii="Arial" w:eastAsia="Times New Roman" w:hAnsi="Arial" w:cs="Arial"/>
          <w:kern w:val="0"/>
          <w:lang w:val="pt-PT"/>
          <w14:ligatures w14:val="none"/>
        </w:rPr>
        <w:t>boa</w:t>
      </w:r>
      <w:r w:rsidRPr="00940F97">
        <w:rPr>
          <w:rFonts w:ascii="Arial" w:eastAsia="Times New Roman" w:hAnsi="Arial" w:cs="Arial"/>
          <w:spacing w:val="-4"/>
          <w:kern w:val="0"/>
          <w:lang w:val="pt-PT"/>
          <w14:ligatures w14:val="none"/>
        </w:rPr>
        <w:t xml:space="preserve"> </w:t>
      </w:r>
      <w:r w:rsidRPr="00940F97">
        <w:rPr>
          <w:rFonts w:ascii="Arial" w:eastAsia="Times New Roman" w:hAnsi="Arial" w:cs="Arial"/>
          <w:kern w:val="0"/>
          <w:lang w:val="pt-PT"/>
          <w14:ligatures w14:val="none"/>
        </w:rPr>
        <w:t>técnica</w:t>
      </w:r>
      <w:r w:rsidRPr="00940F97">
        <w:rPr>
          <w:rFonts w:ascii="Arial" w:eastAsia="Times New Roman" w:hAnsi="Arial" w:cs="Arial"/>
          <w:spacing w:val="-1"/>
          <w:kern w:val="0"/>
          <w:lang w:val="pt-PT"/>
          <w14:ligatures w14:val="none"/>
        </w:rPr>
        <w:t xml:space="preserve"> </w:t>
      </w:r>
      <w:r w:rsidRPr="00940F97">
        <w:rPr>
          <w:rFonts w:ascii="Arial" w:eastAsia="Times New Roman" w:hAnsi="Arial" w:cs="Arial"/>
          <w:kern w:val="0"/>
          <w:lang w:val="pt-PT"/>
          <w14:ligatures w14:val="none"/>
        </w:rPr>
        <w:t>e</w:t>
      </w:r>
      <w:r w:rsidRPr="00940F97">
        <w:rPr>
          <w:rFonts w:ascii="Arial" w:eastAsia="Times New Roman" w:hAnsi="Arial" w:cs="Arial"/>
          <w:spacing w:val="-4"/>
          <w:kern w:val="0"/>
          <w:lang w:val="pt-PT"/>
          <w14:ligatures w14:val="none"/>
        </w:rPr>
        <w:t xml:space="preserve"> </w:t>
      </w:r>
      <w:r w:rsidRPr="00940F97">
        <w:rPr>
          <w:rFonts w:ascii="Arial" w:eastAsia="Times New Roman" w:hAnsi="Arial" w:cs="Arial"/>
          <w:kern w:val="0"/>
          <w:lang w:val="pt-PT"/>
          <w14:ligatures w14:val="none"/>
        </w:rPr>
        <w:t>a</w:t>
      </w:r>
      <w:r w:rsidRPr="00940F97">
        <w:rPr>
          <w:rFonts w:ascii="Arial" w:eastAsia="Times New Roman" w:hAnsi="Arial" w:cs="Arial"/>
          <w:spacing w:val="-1"/>
          <w:kern w:val="0"/>
          <w:lang w:val="pt-PT"/>
          <w14:ligatures w14:val="none"/>
        </w:rPr>
        <w:t xml:space="preserve"> </w:t>
      </w:r>
      <w:r w:rsidRPr="00940F97">
        <w:rPr>
          <w:rFonts w:ascii="Arial" w:eastAsia="Times New Roman" w:hAnsi="Arial" w:cs="Arial"/>
          <w:kern w:val="0"/>
          <w:lang w:val="pt-PT"/>
          <w14:ligatures w14:val="none"/>
        </w:rPr>
        <w:t>legislação</w:t>
      </w:r>
      <w:r w:rsidRPr="00940F97">
        <w:rPr>
          <w:rFonts w:ascii="Arial" w:eastAsia="Times New Roman" w:hAnsi="Arial" w:cs="Arial"/>
          <w:spacing w:val="-2"/>
          <w:kern w:val="0"/>
          <w:lang w:val="pt-PT"/>
          <w14:ligatures w14:val="none"/>
        </w:rPr>
        <w:t xml:space="preserve"> </w:t>
      </w:r>
      <w:r w:rsidRPr="00940F97">
        <w:rPr>
          <w:rFonts w:ascii="Arial" w:eastAsia="Times New Roman" w:hAnsi="Arial" w:cs="Arial"/>
          <w:kern w:val="0"/>
          <w:lang w:val="pt-PT"/>
          <w14:ligatures w14:val="none"/>
        </w:rPr>
        <w:t>de</w:t>
      </w:r>
      <w:r w:rsidRPr="00940F97">
        <w:rPr>
          <w:rFonts w:ascii="Arial" w:eastAsia="Times New Roman" w:hAnsi="Arial" w:cs="Arial"/>
          <w:spacing w:val="-1"/>
          <w:kern w:val="0"/>
          <w:lang w:val="pt-PT"/>
          <w14:ligatures w14:val="none"/>
        </w:rPr>
        <w:t xml:space="preserve"> </w:t>
      </w:r>
      <w:r w:rsidRPr="00940F97">
        <w:rPr>
          <w:rFonts w:ascii="Arial" w:eastAsia="Times New Roman" w:hAnsi="Arial" w:cs="Arial"/>
          <w:spacing w:val="-2"/>
          <w:kern w:val="0"/>
          <w:lang w:val="pt-PT"/>
          <w14:ligatures w14:val="none"/>
        </w:rPr>
        <w:t>regência.</w:t>
      </w:r>
    </w:p>
    <w:p w14:paraId="65B858E3" w14:textId="77777777" w:rsidR="00940F97" w:rsidRPr="00940F97" w:rsidRDefault="00940F97" w:rsidP="00940F97">
      <w:pPr>
        <w:widowControl w:val="0"/>
        <w:numPr>
          <w:ilvl w:val="2"/>
          <w:numId w:val="6"/>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Reparar,</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corrigir,</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remover,</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reconstruir</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substituir,</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às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suas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expensas,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total</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parte,</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 prazo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fixado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pelo</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Gestor</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e/ou</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Fiscal</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serviços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quais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verificarem</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vícios,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defeitos ou incorreções resultantes da execução ou dos materiais empregados.</w:t>
      </w:r>
    </w:p>
    <w:p w14:paraId="6C36E330" w14:textId="77777777" w:rsidR="00940F97" w:rsidRPr="00940F97" w:rsidRDefault="00940F97" w:rsidP="00940F97">
      <w:pPr>
        <w:widowControl w:val="0"/>
        <w:numPr>
          <w:ilvl w:val="2"/>
          <w:numId w:val="6"/>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acompanhamento da execução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contratual pelo Contratante, que ficará autorizado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 descontar</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pagamentos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devidos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garantia,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caso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exigida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edital,</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valor</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correspondente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aos danos sofridos.</w:t>
      </w:r>
    </w:p>
    <w:p w14:paraId="10B6A9C4" w14:textId="77777777" w:rsidR="00940F97" w:rsidRPr="00940F97" w:rsidRDefault="00940F97" w:rsidP="00940F97">
      <w:pPr>
        <w:widowControl w:val="0"/>
        <w:numPr>
          <w:ilvl w:val="2"/>
          <w:numId w:val="6"/>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Não</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contratar,</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durante</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vigência</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cônjuge,</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companheiro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parente</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linha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4A9B8B76" w14:textId="77777777" w:rsidR="00940F97" w:rsidRPr="00940F97" w:rsidRDefault="00940F97" w:rsidP="00940F97">
      <w:pPr>
        <w:widowControl w:val="0"/>
        <w:numPr>
          <w:ilvl w:val="2"/>
          <w:numId w:val="6"/>
        </w:numPr>
        <w:tabs>
          <w:tab w:val="left" w:pos="426"/>
          <w:tab w:val="left" w:pos="92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4C41FDBE" w14:textId="77777777" w:rsidR="00940F97" w:rsidRPr="00940F97" w:rsidRDefault="00940F97" w:rsidP="00940F97">
      <w:pPr>
        <w:widowControl w:val="0"/>
        <w:numPr>
          <w:ilvl w:val="2"/>
          <w:numId w:val="6"/>
        </w:numPr>
        <w:tabs>
          <w:tab w:val="left" w:pos="426"/>
          <w:tab w:val="left" w:pos="873"/>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Comunicar ao Fiscal do contrato, no prazo de 24 (vinte e quatro) horas, qualquer ocorrência anormal ou acidente que se verifique no local dos serviços.</w:t>
      </w:r>
    </w:p>
    <w:p w14:paraId="1AB02DA1" w14:textId="77777777" w:rsidR="00940F97" w:rsidRPr="00940F97" w:rsidRDefault="00940F97" w:rsidP="00940F97">
      <w:pPr>
        <w:widowControl w:val="0"/>
        <w:numPr>
          <w:ilvl w:val="2"/>
          <w:numId w:val="6"/>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Prestar todo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esclarecimento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 informação solicitada pelo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Contratante ou por seus prepostos, garantindo-lhes o acesso, a qualquer tempo, ao local dos trabalhos, bem como aos documentos relativos à execução do empreendimento.</w:t>
      </w:r>
    </w:p>
    <w:p w14:paraId="73D33787" w14:textId="77777777" w:rsidR="00940F97" w:rsidRPr="00940F97" w:rsidRDefault="00940F97" w:rsidP="00940F97">
      <w:pPr>
        <w:widowControl w:val="0"/>
        <w:numPr>
          <w:ilvl w:val="2"/>
          <w:numId w:val="6"/>
        </w:numPr>
        <w:tabs>
          <w:tab w:val="left" w:pos="426"/>
          <w:tab w:val="left" w:pos="105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 xml:space="preserve">Paralisar, por determinação do Contratante, qualquer atividade que não esteja sendo executada de acordo com a boa técnica ou que ponha em risco a segurança de pessoas ou bens de </w:t>
      </w:r>
      <w:r w:rsidRPr="00940F97">
        <w:rPr>
          <w:rFonts w:ascii="Arial" w:eastAsia="Times New Roman" w:hAnsi="Arial" w:cs="Arial"/>
          <w:spacing w:val="-2"/>
          <w:kern w:val="0"/>
          <w:sz w:val="23"/>
          <w:szCs w:val="23"/>
          <w:lang w:val="pt-PT"/>
          <w14:ligatures w14:val="none"/>
        </w:rPr>
        <w:t>terceiros.</w:t>
      </w:r>
    </w:p>
    <w:p w14:paraId="09061F2C" w14:textId="77777777" w:rsidR="00940F97" w:rsidRPr="00940F97" w:rsidRDefault="00940F97" w:rsidP="00940F97">
      <w:pPr>
        <w:widowControl w:val="0"/>
        <w:numPr>
          <w:ilvl w:val="2"/>
          <w:numId w:val="6"/>
        </w:numPr>
        <w:tabs>
          <w:tab w:val="left" w:pos="426"/>
          <w:tab w:val="left" w:pos="1010"/>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Promover a guarda, manutenção e vigilância de materiais, ferramentas, e tudo o que for necessário à execução do objeto, durante a vigência do presente Instrumento.</w:t>
      </w:r>
    </w:p>
    <w:p w14:paraId="4AE68877" w14:textId="77777777" w:rsidR="00940F97" w:rsidRPr="00940F97" w:rsidRDefault="00940F97" w:rsidP="00940F97">
      <w:pPr>
        <w:widowControl w:val="0"/>
        <w:numPr>
          <w:ilvl w:val="2"/>
          <w:numId w:val="6"/>
        </w:numPr>
        <w:tabs>
          <w:tab w:val="left" w:pos="426"/>
          <w:tab w:val="left" w:pos="97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Conduzir</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trabalhos</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estrita</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observância</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às</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normas</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legislação</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pertinente,</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cumprindo as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determinações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Poderes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Públicos,</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mantendo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sempre limpo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 local dos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serviços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 nas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 xml:space="preserve">melhores condições de segurança, </w:t>
      </w:r>
      <w:r w:rsidRPr="00940F97">
        <w:rPr>
          <w:rFonts w:ascii="Arial" w:eastAsia="Times New Roman" w:hAnsi="Arial" w:cs="Arial"/>
          <w:kern w:val="0"/>
          <w:sz w:val="23"/>
          <w:szCs w:val="23"/>
          <w:lang w:val="pt-PT"/>
          <w14:ligatures w14:val="none"/>
        </w:rPr>
        <w:lastRenderedPageBreak/>
        <w:t>higiene e disciplina.</w:t>
      </w:r>
    </w:p>
    <w:p w14:paraId="090E20E4" w14:textId="77777777" w:rsidR="00940F97" w:rsidRPr="00940F97" w:rsidRDefault="00940F97" w:rsidP="00940F97">
      <w:pPr>
        <w:widowControl w:val="0"/>
        <w:numPr>
          <w:ilvl w:val="2"/>
          <w:numId w:val="6"/>
        </w:numPr>
        <w:tabs>
          <w:tab w:val="left" w:pos="426"/>
          <w:tab w:val="left" w:pos="1022"/>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Submeter previamente, por escrito, ao Contratante, para análise e aprovação, quaisquer mudanças nos métodos executivos que fujam às especificações do memorial descritivo ou instrumento congênere.</w:t>
      </w:r>
    </w:p>
    <w:p w14:paraId="7E106E44" w14:textId="77777777" w:rsidR="00940F97" w:rsidRPr="00940F97" w:rsidRDefault="00940F97" w:rsidP="00940F97">
      <w:pPr>
        <w:widowControl w:val="0"/>
        <w:numPr>
          <w:ilvl w:val="2"/>
          <w:numId w:val="6"/>
        </w:numPr>
        <w:tabs>
          <w:tab w:val="left" w:pos="426"/>
          <w:tab w:val="left" w:pos="1027"/>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576323AF" w14:textId="77777777" w:rsidR="00940F97" w:rsidRPr="00940F97" w:rsidRDefault="00940F97" w:rsidP="00940F97">
      <w:pPr>
        <w:widowControl w:val="0"/>
        <w:numPr>
          <w:ilvl w:val="2"/>
          <w:numId w:val="6"/>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115CC984" w14:textId="77777777" w:rsidR="00940F97" w:rsidRPr="00940F97" w:rsidRDefault="00940F97" w:rsidP="00940F97">
      <w:pPr>
        <w:widowControl w:val="0"/>
        <w:numPr>
          <w:ilvl w:val="2"/>
          <w:numId w:val="6"/>
        </w:numPr>
        <w:tabs>
          <w:tab w:val="left" w:pos="426"/>
          <w:tab w:val="left" w:pos="1027"/>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Guardar sigilo sobre todas as informações obtidas em decorrência do cumprimento do presente Contrato.</w:t>
      </w:r>
    </w:p>
    <w:p w14:paraId="2FAB97BC" w14:textId="77777777" w:rsidR="00940F97" w:rsidRPr="00940F97" w:rsidRDefault="00940F97" w:rsidP="00940F97">
      <w:pPr>
        <w:widowControl w:val="0"/>
        <w:numPr>
          <w:ilvl w:val="2"/>
          <w:numId w:val="6"/>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Arcar</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ônus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decorrente</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eventual</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equívoco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dimensionamento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quantitativos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 sua</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proposta,</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inclusive</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quanto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aos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custos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variáveis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decorrentes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fatores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futuros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incertos,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objeto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contratação,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exceto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quando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ocorrer</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algum</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eventos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arrolados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 Artigo 124, inciso II, alínea “d”, da Lei Federal nº14.133/2021.</w:t>
      </w:r>
    </w:p>
    <w:p w14:paraId="64E8C569" w14:textId="77777777" w:rsidR="00940F97" w:rsidRPr="00940F97" w:rsidRDefault="00940F97" w:rsidP="00940F97">
      <w:pPr>
        <w:widowControl w:val="0"/>
        <w:numPr>
          <w:ilvl w:val="2"/>
          <w:numId w:val="6"/>
        </w:numPr>
        <w:tabs>
          <w:tab w:val="left" w:pos="426"/>
          <w:tab w:val="left" w:pos="995"/>
        </w:tabs>
        <w:autoSpaceDE w:val="0"/>
        <w:autoSpaceDN w:val="0"/>
        <w:spacing w:after="0" w:line="271" w:lineRule="auto"/>
        <w:ind w:firstLine="426"/>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Cumprir, além dos postulados legais vigentes de âmbito federal, estadual ou municipal, as normas de segurança do Contratante.</w:t>
      </w:r>
    </w:p>
    <w:p w14:paraId="50EA3D3D" w14:textId="77777777" w:rsidR="00940F97" w:rsidRPr="00940F97" w:rsidRDefault="00940F97" w:rsidP="00940F97">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940F97">
        <w:rPr>
          <w:rFonts w:ascii="Arial" w:eastAsia="Times New Roman" w:hAnsi="Arial" w:cs="Arial"/>
          <w:b/>
          <w:spacing w:val="27"/>
          <w:kern w:val="0"/>
          <w:sz w:val="23"/>
          <w:szCs w:val="23"/>
          <w:lang w:val="pt-PT"/>
          <w14:ligatures w14:val="none"/>
        </w:rPr>
        <w:t xml:space="preserve">18.  </w:t>
      </w:r>
      <w:r w:rsidRPr="00940F97">
        <w:rPr>
          <w:rFonts w:ascii="Arial" w:eastAsia="Times New Roman" w:hAnsi="Arial" w:cs="Arial"/>
          <w:b/>
          <w:kern w:val="0"/>
          <w:sz w:val="23"/>
          <w:szCs w:val="23"/>
          <w:lang w:val="pt-PT"/>
          <w14:ligatures w14:val="none"/>
        </w:rPr>
        <w:t>DAS</w:t>
      </w:r>
      <w:r w:rsidRPr="00940F97">
        <w:rPr>
          <w:rFonts w:ascii="Arial" w:eastAsia="Times New Roman" w:hAnsi="Arial" w:cs="Arial"/>
          <w:b/>
          <w:spacing w:val="27"/>
          <w:kern w:val="0"/>
          <w:sz w:val="23"/>
          <w:szCs w:val="23"/>
          <w:lang w:val="pt-PT"/>
          <w14:ligatures w14:val="none"/>
        </w:rPr>
        <w:t xml:space="preserve"> </w:t>
      </w:r>
      <w:r w:rsidRPr="00940F97">
        <w:rPr>
          <w:rFonts w:ascii="Arial" w:eastAsia="Times New Roman" w:hAnsi="Arial" w:cs="Arial"/>
          <w:b/>
          <w:kern w:val="0"/>
          <w:sz w:val="23"/>
          <w:szCs w:val="23"/>
          <w:lang w:val="pt-PT"/>
          <w14:ligatures w14:val="none"/>
        </w:rPr>
        <w:t>OBRIGAÇÕES</w:t>
      </w:r>
      <w:r w:rsidRPr="00940F97">
        <w:rPr>
          <w:rFonts w:ascii="Arial" w:eastAsia="Times New Roman" w:hAnsi="Arial" w:cs="Arial"/>
          <w:b/>
          <w:spacing w:val="26"/>
          <w:kern w:val="0"/>
          <w:sz w:val="23"/>
          <w:szCs w:val="23"/>
          <w:lang w:val="pt-PT"/>
          <w14:ligatures w14:val="none"/>
        </w:rPr>
        <w:t xml:space="preserve"> </w:t>
      </w:r>
      <w:r w:rsidRPr="00940F97">
        <w:rPr>
          <w:rFonts w:ascii="Arial" w:eastAsia="Times New Roman" w:hAnsi="Arial" w:cs="Arial"/>
          <w:b/>
          <w:kern w:val="0"/>
          <w:sz w:val="23"/>
          <w:szCs w:val="23"/>
          <w:lang w:val="pt-PT"/>
          <w14:ligatures w14:val="none"/>
        </w:rPr>
        <w:t>PERTINENTES</w:t>
      </w:r>
      <w:r w:rsidRPr="00940F97">
        <w:rPr>
          <w:rFonts w:ascii="Arial" w:eastAsia="Times New Roman" w:hAnsi="Arial" w:cs="Arial"/>
          <w:b/>
          <w:spacing w:val="27"/>
          <w:kern w:val="0"/>
          <w:sz w:val="23"/>
          <w:szCs w:val="23"/>
          <w:lang w:val="pt-PT"/>
          <w14:ligatures w14:val="none"/>
        </w:rPr>
        <w:t xml:space="preserve"> </w:t>
      </w:r>
      <w:r w:rsidRPr="00940F97">
        <w:rPr>
          <w:rFonts w:ascii="Arial" w:eastAsia="Times New Roman" w:hAnsi="Arial" w:cs="Arial"/>
          <w:b/>
          <w:kern w:val="0"/>
          <w:sz w:val="23"/>
          <w:szCs w:val="23"/>
          <w:lang w:val="pt-PT"/>
          <w14:ligatures w14:val="none"/>
        </w:rPr>
        <w:t>À</w:t>
      </w:r>
      <w:r w:rsidRPr="00940F97">
        <w:rPr>
          <w:rFonts w:ascii="Arial" w:eastAsia="Times New Roman" w:hAnsi="Arial" w:cs="Arial"/>
          <w:b/>
          <w:spacing w:val="27"/>
          <w:kern w:val="0"/>
          <w:sz w:val="23"/>
          <w:szCs w:val="23"/>
          <w:lang w:val="pt-PT"/>
          <w14:ligatures w14:val="none"/>
        </w:rPr>
        <w:t xml:space="preserve"> </w:t>
      </w:r>
      <w:r w:rsidRPr="00940F97">
        <w:rPr>
          <w:rFonts w:ascii="Arial" w:eastAsia="Times New Roman" w:hAnsi="Arial" w:cs="Arial"/>
          <w:b/>
          <w:spacing w:val="-4"/>
          <w:kern w:val="0"/>
          <w:sz w:val="23"/>
          <w:szCs w:val="23"/>
          <w:lang w:val="pt-PT"/>
          <w14:ligatures w14:val="none"/>
        </w:rPr>
        <w:t>LGPD</w:t>
      </w:r>
    </w:p>
    <w:p w14:paraId="453C1CCF" w14:textId="77777777" w:rsidR="00940F97" w:rsidRPr="00940F97" w:rsidRDefault="00940F97" w:rsidP="00940F97">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18.1 As partes deverão cumprir a Lei Federal nº13.709, de 14 de agosto de 2018 (LGPD), quanto a todos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dados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pessoais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tenham</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acesso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razão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certame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administrativo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2E2A0E43" w14:textId="77777777" w:rsidR="00940F97" w:rsidRPr="00940F97" w:rsidRDefault="00940F97" w:rsidP="00940F97">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18.2Os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dados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obtidos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somente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poderão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utilizados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para</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finalidades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justificaram</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seu</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acesso e de acordo com a boa-fé e com os princípios do Artigo 6º da LGPD.</w:t>
      </w:r>
    </w:p>
    <w:p w14:paraId="1E71EABF" w14:textId="77777777" w:rsidR="00940F97" w:rsidRPr="00940F97" w:rsidRDefault="00940F97" w:rsidP="00940F97">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18.3É</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vedado</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compartilhamento</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terceiros</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dos</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dados</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obtidos</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fora</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hipóteses</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permitidas</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 xml:space="preserve">em </w:t>
      </w:r>
      <w:r w:rsidRPr="00940F97">
        <w:rPr>
          <w:rFonts w:ascii="Arial" w:eastAsia="Times New Roman" w:hAnsi="Arial" w:cs="Arial"/>
          <w:spacing w:val="-4"/>
          <w:kern w:val="0"/>
          <w:sz w:val="23"/>
          <w:szCs w:val="23"/>
          <w:lang w:val="pt-PT"/>
          <w14:ligatures w14:val="none"/>
        </w:rPr>
        <w:t>Lei.</w:t>
      </w:r>
    </w:p>
    <w:p w14:paraId="13476307" w14:textId="77777777" w:rsidR="00940F97" w:rsidRPr="00940F97" w:rsidRDefault="00940F97" w:rsidP="00940F97">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18.4A</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Administração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deverá</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informada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prazo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05</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(cinco)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dias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úteis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sobre</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todos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contratos de suboperação firmados ou que venham a ser celebrados pelo Contratado.</w:t>
      </w:r>
    </w:p>
    <w:p w14:paraId="34AEBB84" w14:textId="77777777" w:rsidR="00940F97" w:rsidRPr="00940F97" w:rsidRDefault="00940F97" w:rsidP="00940F97">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E5C84BB" w14:textId="77777777" w:rsidR="00940F97" w:rsidRPr="00940F97" w:rsidRDefault="00940F97" w:rsidP="00940F97">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2E5CC23E" w14:textId="77777777" w:rsidR="00940F97" w:rsidRPr="00940F97" w:rsidRDefault="00940F97" w:rsidP="00940F97">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 xml:space="preserve">18.7O Contratado deverá exigir de suboperadores e subcontratados o cumprimento </w:t>
      </w:r>
      <w:r w:rsidRPr="00940F97">
        <w:rPr>
          <w:rFonts w:ascii="Arial" w:eastAsia="Times New Roman" w:hAnsi="Arial" w:cs="Arial"/>
          <w:kern w:val="0"/>
          <w:sz w:val="23"/>
          <w:szCs w:val="23"/>
          <w:lang w:val="pt-PT"/>
          <w14:ligatures w14:val="none"/>
        </w:rPr>
        <w:lastRenderedPageBreak/>
        <w:t>dos deveres da presente cláusula, permanecendo integralmente responsável por garantir sua observância.</w:t>
      </w:r>
    </w:p>
    <w:p w14:paraId="379482DD" w14:textId="77777777" w:rsidR="00940F97" w:rsidRPr="00940F97" w:rsidRDefault="00940F97" w:rsidP="00940F97">
      <w:pPr>
        <w:widowControl w:val="0"/>
        <w:tabs>
          <w:tab w:val="left" w:pos="426"/>
          <w:tab w:val="left" w:pos="705"/>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18.8O Contratante poderá realizar diligência para aferir o cumprimento dessa cláusula, devendo o Contratado atender prontamente eventuais pedidos de comprovação formulados.</w:t>
      </w:r>
    </w:p>
    <w:p w14:paraId="576D36EB" w14:textId="77777777" w:rsidR="00940F97" w:rsidRPr="00940F97" w:rsidRDefault="00940F97" w:rsidP="00940F97">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19.DA</w:t>
      </w:r>
      <w:r w:rsidRPr="00940F97">
        <w:rPr>
          <w:rFonts w:ascii="Arial" w:eastAsia="Times New Roman" w:hAnsi="Arial" w:cs="Arial"/>
          <w:b/>
          <w:bCs/>
          <w:spacing w:val="-4"/>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GARANTIA</w:t>
      </w:r>
      <w:r w:rsidRPr="00940F97">
        <w:rPr>
          <w:rFonts w:ascii="Arial" w:eastAsia="Times New Roman" w:hAnsi="Arial" w:cs="Arial"/>
          <w:b/>
          <w:bCs/>
          <w:spacing w:val="-3"/>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 xml:space="preserve">DE </w:t>
      </w:r>
      <w:r w:rsidRPr="00940F97">
        <w:rPr>
          <w:rFonts w:ascii="Arial" w:eastAsia="Times New Roman" w:hAnsi="Arial" w:cs="Arial"/>
          <w:b/>
          <w:bCs/>
          <w:spacing w:val="-2"/>
          <w:kern w:val="0"/>
          <w:sz w:val="23"/>
          <w:szCs w:val="23"/>
          <w:lang w:val="pt-PT"/>
          <w14:ligatures w14:val="none"/>
        </w:rPr>
        <w:t>EXECUÇÃO</w:t>
      </w:r>
    </w:p>
    <w:p w14:paraId="13E0BF06" w14:textId="77777777" w:rsidR="00940F97" w:rsidRPr="00940F97" w:rsidRDefault="00940F97" w:rsidP="00940F97">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19.1 Não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haverá</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exigência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garantia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contratual</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execução.</w:t>
      </w:r>
    </w:p>
    <w:p w14:paraId="300D0101" w14:textId="77777777" w:rsidR="00940F97" w:rsidRPr="00940F97" w:rsidRDefault="00940F97" w:rsidP="00940F97">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20. DAS</w:t>
      </w:r>
      <w:r w:rsidRPr="00940F97">
        <w:rPr>
          <w:rFonts w:ascii="Arial" w:eastAsia="Times New Roman" w:hAnsi="Arial" w:cs="Arial"/>
          <w:b/>
          <w:bCs/>
          <w:spacing w:val="-4"/>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INFRAÇÕES</w:t>
      </w:r>
      <w:r w:rsidRPr="00940F97">
        <w:rPr>
          <w:rFonts w:ascii="Arial" w:eastAsia="Times New Roman" w:hAnsi="Arial" w:cs="Arial"/>
          <w:b/>
          <w:bCs/>
          <w:spacing w:val="-4"/>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E</w:t>
      </w:r>
      <w:r w:rsidRPr="00940F97">
        <w:rPr>
          <w:rFonts w:ascii="Arial" w:eastAsia="Times New Roman" w:hAnsi="Arial" w:cs="Arial"/>
          <w:b/>
          <w:bCs/>
          <w:spacing w:val="-1"/>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SANÇÕES</w:t>
      </w:r>
      <w:r w:rsidRPr="00940F97">
        <w:rPr>
          <w:rFonts w:ascii="Arial" w:eastAsia="Times New Roman" w:hAnsi="Arial" w:cs="Arial"/>
          <w:b/>
          <w:bCs/>
          <w:spacing w:val="-3"/>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ADMINISTRATIVAS</w:t>
      </w:r>
    </w:p>
    <w:p w14:paraId="7DEC4333" w14:textId="77777777" w:rsidR="00940F97" w:rsidRPr="00940F97" w:rsidRDefault="00940F97" w:rsidP="00940F97">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20.1 Comete</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infração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administrativa,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termos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Lei</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Federal</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nº14.133/2021,</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Contratado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spacing w:val="-4"/>
          <w:kern w:val="0"/>
          <w:sz w:val="23"/>
          <w:szCs w:val="23"/>
          <w:lang w:val="pt-PT"/>
          <w14:ligatures w14:val="none"/>
        </w:rPr>
        <w:t>que:</w:t>
      </w:r>
    </w:p>
    <w:p w14:paraId="6BDAF270" w14:textId="77777777" w:rsidR="00940F97" w:rsidRPr="00940F97" w:rsidRDefault="00940F97" w:rsidP="00940F97">
      <w:pPr>
        <w:widowControl w:val="0"/>
        <w:numPr>
          <w:ilvl w:val="0"/>
          <w:numId w:val="12"/>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der</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causa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à</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inexecução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parcial</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contrato;</w:t>
      </w:r>
    </w:p>
    <w:p w14:paraId="499396B7" w14:textId="77777777" w:rsidR="00940F97" w:rsidRPr="00940F97" w:rsidRDefault="00940F97" w:rsidP="00940F97">
      <w:pPr>
        <w:widowControl w:val="0"/>
        <w:numPr>
          <w:ilvl w:val="0"/>
          <w:numId w:val="12"/>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der</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causa</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à</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inexecução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parcial</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cause</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grave</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dano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à</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Administração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ao</w:t>
      </w:r>
      <w:r w:rsidRPr="00940F97">
        <w:rPr>
          <w:rFonts w:ascii="Arial" w:eastAsia="Times New Roman" w:hAnsi="Arial" w:cs="Arial"/>
          <w:spacing w:val="8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funcionamento dos serviços públicos ou ao interesse coletivo;</w:t>
      </w:r>
    </w:p>
    <w:p w14:paraId="3E09D734" w14:textId="77777777" w:rsidR="00940F97" w:rsidRPr="00940F97" w:rsidRDefault="00940F97" w:rsidP="00940F97">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der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causa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à</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inexecução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total</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contrato;</w:t>
      </w:r>
    </w:p>
    <w:p w14:paraId="1A91AEE0" w14:textId="77777777" w:rsidR="00940F97" w:rsidRPr="00940F97" w:rsidRDefault="00940F97" w:rsidP="00940F97">
      <w:pPr>
        <w:widowControl w:val="0"/>
        <w:numPr>
          <w:ilvl w:val="0"/>
          <w:numId w:val="12"/>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deixar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entregar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documentação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exigida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2"/>
          <w:kern w:val="0"/>
          <w:sz w:val="23"/>
          <w:szCs w:val="23"/>
          <w:lang w:val="pt-PT"/>
          <w14:ligatures w14:val="none"/>
        </w:rPr>
        <w:t xml:space="preserve"> certame;</w:t>
      </w:r>
    </w:p>
    <w:p w14:paraId="61EE77B4" w14:textId="77777777" w:rsidR="00940F97" w:rsidRPr="00940F97" w:rsidRDefault="00940F97" w:rsidP="00940F97">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não</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manter</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proposta,</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salvo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decorrência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fato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superveniente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devidamente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justificado;</w:t>
      </w:r>
    </w:p>
    <w:p w14:paraId="1473144D" w14:textId="77777777" w:rsidR="00940F97" w:rsidRPr="00940F97" w:rsidRDefault="00940F97" w:rsidP="00940F97">
      <w:pPr>
        <w:widowControl w:val="0"/>
        <w:numPr>
          <w:ilvl w:val="0"/>
          <w:numId w:val="12"/>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não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celebrar</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não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entregar</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documentação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exigida</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para</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contratação,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quando convocado dentro do prazo de validade de sua proposta;</w:t>
      </w:r>
    </w:p>
    <w:p w14:paraId="1DDE94A2" w14:textId="77777777" w:rsidR="00940F97" w:rsidRPr="00940F97" w:rsidRDefault="00940F97" w:rsidP="00940F97">
      <w:pPr>
        <w:widowControl w:val="0"/>
        <w:numPr>
          <w:ilvl w:val="0"/>
          <w:numId w:val="12"/>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ensejar</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retardamento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execução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entrega</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objeto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contratação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sem</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motivo</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justificado;</w:t>
      </w:r>
    </w:p>
    <w:p w14:paraId="7EF8C957" w14:textId="77777777" w:rsidR="00940F97" w:rsidRPr="00940F97" w:rsidRDefault="00940F97" w:rsidP="00940F97">
      <w:pPr>
        <w:widowControl w:val="0"/>
        <w:numPr>
          <w:ilvl w:val="0"/>
          <w:numId w:val="12"/>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2950FB2E" w14:textId="77777777" w:rsidR="00940F97" w:rsidRPr="00940F97" w:rsidRDefault="00940F97" w:rsidP="00940F97">
      <w:pPr>
        <w:widowControl w:val="0"/>
        <w:numPr>
          <w:ilvl w:val="0"/>
          <w:numId w:val="12"/>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fraudar</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contratação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praticar</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ato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fraudulento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execução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contrato;</w:t>
      </w:r>
    </w:p>
    <w:p w14:paraId="22C0CED5" w14:textId="77777777" w:rsidR="00940F97" w:rsidRPr="00940F97" w:rsidRDefault="00940F97" w:rsidP="00940F97">
      <w:pPr>
        <w:widowControl w:val="0"/>
        <w:numPr>
          <w:ilvl w:val="0"/>
          <w:numId w:val="12"/>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comportar-se</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modo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inidôneo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cometer</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fraude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qualquer</w:t>
      </w:r>
      <w:r w:rsidRPr="00940F97">
        <w:rPr>
          <w:rFonts w:ascii="Arial" w:eastAsia="Times New Roman" w:hAnsi="Arial" w:cs="Arial"/>
          <w:spacing w:val="-2"/>
          <w:kern w:val="0"/>
          <w:sz w:val="23"/>
          <w:szCs w:val="23"/>
          <w:lang w:val="pt-PT"/>
          <w14:ligatures w14:val="none"/>
        </w:rPr>
        <w:t xml:space="preserve"> natureza;</w:t>
      </w:r>
    </w:p>
    <w:p w14:paraId="59CB80EB" w14:textId="77777777" w:rsidR="00940F97" w:rsidRPr="00940F97" w:rsidRDefault="00940F97" w:rsidP="00940F97">
      <w:pPr>
        <w:widowControl w:val="0"/>
        <w:numPr>
          <w:ilvl w:val="0"/>
          <w:numId w:val="12"/>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praticar</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atos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ilícitos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vistas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frustrar</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objetivos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contratação;</w:t>
      </w:r>
    </w:p>
    <w:p w14:paraId="6F1D9268" w14:textId="77777777" w:rsidR="00940F97" w:rsidRPr="00940F97" w:rsidRDefault="00940F97" w:rsidP="00940F97">
      <w:pPr>
        <w:widowControl w:val="0"/>
        <w:numPr>
          <w:ilvl w:val="0"/>
          <w:numId w:val="12"/>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940F97">
        <w:rPr>
          <w:rFonts w:ascii="Arial" w:eastAsia="Times New Roman" w:hAnsi="Arial" w:cs="Arial"/>
          <w:kern w:val="0"/>
          <w:sz w:val="23"/>
          <w:szCs w:val="23"/>
          <w:lang w:val="pt-PT"/>
          <w14:ligatures w14:val="none"/>
        </w:rPr>
        <w:t>praticar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ato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lesivo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previsto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 Artigo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5º</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Lei</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Federal</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nº12.846/2013.</w:t>
      </w:r>
    </w:p>
    <w:p w14:paraId="5C869438" w14:textId="77777777" w:rsidR="00940F97" w:rsidRPr="00940F97" w:rsidRDefault="00940F97" w:rsidP="00940F97">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40F97">
        <w:rPr>
          <w:rFonts w:ascii="Arial" w:eastAsia="Times New Roman" w:hAnsi="Arial" w:cs="Arial"/>
          <w:b/>
          <w:bCs/>
          <w:kern w:val="0"/>
          <w:sz w:val="23"/>
          <w:szCs w:val="23"/>
          <w:lang w:val="pt-PT"/>
          <w14:ligatures w14:val="none"/>
        </w:rPr>
        <w:t xml:space="preserve">20.2 </w:t>
      </w:r>
      <w:r w:rsidRPr="00940F97">
        <w:rPr>
          <w:rFonts w:ascii="Arial" w:eastAsia="Times New Roman" w:hAnsi="Arial" w:cs="Arial"/>
          <w:kern w:val="0"/>
          <w:sz w:val="23"/>
          <w:szCs w:val="23"/>
          <w:lang w:val="pt-PT"/>
          <w14:ligatures w14:val="none"/>
        </w:rPr>
        <w:t>Serão</w:t>
      </w:r>
      <w:r w:rsidRPr="00940F97">
        <w:rPr>
          <w:rFonts w:ascii="Arial" w:eastAsia="Times New Roman" w:hAnsi="Arial" w:cs="Arial"/>
          <w:spacing w:val="3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aplicadas</w:t>
      </w:r>
      <w:r w:rsidRPr="00940F97">
        <w:rPr>
          <w:rFonts w:ascii="Arial" w:eastAsia="Times New Roman" w:hAnsi="Arial" w:cs="Arial"/>
          <w:spacing w:val="3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ao</w:t>
      </w:r>
      <w:r w:rsidRPr="00940F97">
        <w:rPr>
          <w:rFonts w:ascii="Arial" w:eastAsia="Times New Roman" w:hAnsi="Arial" w:cs="Arial"/>
          <w:spacing w:val="3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responsável</w:t>
      </w:r>
      <w:r w:rsidRPr="00940F97">
        <w:rPr>
          <w:rFonts w:ascii="Arial" w:eastAsia="Times New Roman" w:hAnsi="Arial" w:cs="Arial"/>
          <w:spacing w:val="3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pelas</w:t>
      </w:r>
      <w:r w:rsidRPr="00940F97">
        <w:rPr>
          <w:rFonts w:ascii="Arial" w:eastAsia="Times New Roman" w:hAnsi="Arial" w:cs="Arial"/>
          <w:spacing w:val="3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infrações</w:t>
      </w:r>
      <w:r w:rsidRPr="00940F97">
        <w:rPr>
          <w:rFonts w:ascii="Arial" w:eastAsia="Times New Roman" w:hAnsi="Arial" w:cs="Arial"/>
          <w:spacing w:val="3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administrativas</w:t>
      </w:r>
      <w:r w:rsidRPr="00940F97">
        <w:rPr>
          <w:rFonts w:ascii="Arial" w:eastAsia="Times New Roman" w:hAnsi="Arial" w:cs="Arial"/>
          <w:spacing w:val="3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acima</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descritas</w:t>
      </w:r>
      <w:r w:rsidRPr="00940F97">
        <w:rPr>
          <w:rFonts w:ascii="Arial" w:eastAsia="Times New Roman" w:hAnsi="Arial" w:cs="Arial"/>
          <w:spacing w:val="3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as</w:t>
      </w:r>
      <w:r w:rsidRPr="00940F97">
        <w:rPr>
          <w:rFonts w:ascii="Arial" w:eastAsia="Times New Roman" w:hAnsi="Arial" w:cs="Arial"/>
          <w:spacing w:val="3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 xml:space="preserve">seguintes </w:t>
      </w:r>
      <w:r w:rsidRPr="00940F97">
        <w:rPr>
          <w:rFonts w:ascii="Arial" w:eastAsia="Times New Roman" w:hAnsi="Arial" w:cs="Arial"/>
          <w:spacing w:val="-2"/>
          <w:kern w:val="0"/>
          <w:sz w:val="23"/>
          <w:szCs w:val="23"/>
          <w:lang w:val="pt-PT"/>
          <w14:ligatures w14:val="none"/>
        </w:rPr>
        <w:t>sanções:</w:t>
      </w:r>
    </w:p>
    <w:p w14:paraId="31F10CAD" w14:textId="77777777" w:rsidR="00940F97" w:rsidRPr="00940F97" w:rsidRDefault="00940F97" w:rsidP="00940F97">
      <w:pPr>
        <w:widowControl w:val="0"/>
        <w:numPr>
          <w:ilvl w:val="0"/>
          <w:numId w:val="14"/>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40F97">
        <w:rPr>
          <w:rFonts w:ascii="Arial" w:eastAsia="Times New Roman" w:hAnsi="Arial" w:cs="Arial"/>
          <w:b/>
          <w:kern w:val="0"/>
          <w:sz w:val="23"/>
          <w:szCs w:val="23"/>
          <w:lang w:val="pt-PT"/>
          <w14:ligatures w14:val="none"/>
        </w:rPr>
        <w:t>Advertência</w:t>
      </w:r>
      <w:r w:rsidRPr="00940F97">
        <w:rPr>
          <w:rFonts w:ascii="Arial" w:eastAsia="Times New Roman" w:hAnsi="Arial" w:cs="Arial"/>
          <w:kern w:val="0"/>
          <w:sz w:val="23"/>
          <w:szCs w:val="23"/>
          <w:lang w:val="pt-PT"/>
          <w14:ligatures w14:val="none"/>
        </w:rPr>
        <w:t>,</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quando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Contratado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causa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à</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inexecução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parcial</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sempre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não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 justificar a imposição de penalidade mais grave.</w:t>
      </w:r>
    </w:p>
    <w:p w14:paraId="078004A5" w14:textId="77777777" w:rsidR="00940F97" w:rsidRPr="00940F97" w:rsidRDefault="00940F97" w:rsidP="00940F97">
      <w:pPr>
        <w:widowControl w:val="0"/>
        <w:numPr>
          <w:ilvl w:val="0"/>
          <w:numId w:val="14"/>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940F97">
        <w:rPr>
          <w:rFonts w:ascii="Arial" w:eastAsia="Times New Roman" w:hAnsi="Arial" w:cs="Arial"/>
          <w:b/>
          <w:kern w:val="0"/>
          <w:sz w:val="23"/>
          <w:szCs w:val="23"/>
          <w:lang w:val="pt-PT"/>
          <w14:ligatures w14:val="none"/>
        </w:rPr>
        <w:t>Impedimento</w:t>
      </w:r>
      <w:r w:rsidRPr="00940F97">
        <w:rPr>
          <w:rFonts w:ascii="Arial" w:eastAsia="Times New Roman" w:hAnsi="Arial" w:cs="Arial"/>
          <w:b/>
          <w:spacing w:val="-1"/>
          <w:kern w:val="0"/>
          <w:sz w:val="23"/>
          <w:szCs w:val="23"/>
          <w:lang w:val="pt-PT"/>
          <w14:ligatures w14:val="none"/>
        </w:rPr>
        <w:t xml:space="preserve"> </w:t>
      </w:r>
      <w:r w:rsidRPr="00940F97">
        <w:rPr>
          <w:rFonts w:ascii="Arial" w:eastAsia="Times New Roman" w:hAnsi="Arial" w:cs="Arial"/>
          <w:b/>
          <w:kern w:val="0"/>
          <w:sz w:val="23"/>
          <w:szCs w:val="23"/>
          <w:lang w:val="pt-PT"/>
          <w14:ligatures w14:val="none"/>
        </w:rPr>
        <w:t>de</w:t>
      </w:r>
      <w:r w:rsidRPr="00940F97">
        <w:rPr>
          <w:rFonts w:ascii="Arial" w:eastAsia="Times New Roman" w:hAnsi="Arial" w:cs="Arial"/>
          <w:b/>
          <w:spacing w:val="-2"/>
          <w:kern w:val="0"/>
          <w:sz w:val="23"/>
          <w:szCs w:val="23"/>
          <w:lang w:val="pt-PT"/>
          <w14:ligatures w14:val="none"/>
        </w:rPr>
        <w:t xml:space="preserve"> </w:t>
      </w:r>
      <w:r w:rsidRPr="00940F97">
        <w:rPr>
          <w:rFonts w:ascii="Arial" w:eastAsia="Times New Roman" w:hAnsi="Arial" w:cs="Arial"/>
          <w:b/>
          <w:kern w:val="0"/>
          <w:sz w:val="23"/>
          <w:szCs w:val="23"/>
          <w:lang w:val="pt-PT"/>
          <w14:ligatures w14:val="none"/>
        </w:rPr>
        <w:t>licitar</w:t>
      </w:r>
      <w:r w:rsidRPr="00940F97">
        <w:rPr>
          <w:rFonts w:ascii="Arial" w:eastAsia="Times New Roman" w:hAnsi="Arial" w:cs="Arial"/>
          <w:b/>
          <w:spacing w:val="-1"/>
          <w:kern w:val="0"/>
          <w:sz w:val="23"/>
          <w:szCs w:val="23"/>
          <w:lang w:val="pt-PT"/>
          <w14:ligatures w14:val="none"/>
        </w:rPr>
        <w:t xml:space="preserve"> </w:t>
      </w:r>
      <w:r w:rsidRPr="00940F97">
        <w:rPr>
          <w:rFonts w:ascii="Arial" w:eastAsia="Times New Roman" w:hAnsi="Arial" w:cs="Arial"/>
          <w:b/>
          <w:kern w:val="0"/>
          <w:sz w:val="23"/>
          <w:szCs w:val="23"/>
          <w:lang w:val="pt-PT"/>
          <w14:ligatures w14:val="none"/>
        </w:rPr>
        <w:t>e</w:t>
      </w:r>
      <w:r w:rsidRPr="00940F97">
        <w:rPr>
          <w:rFonts w:ascii="Arial" w:eastAsia="Times New Roman" w:hAnsi="Arial" w:cs="Arial"/>
          <w:b/>
          <w:spacing w:val="-2"/>
          <w:kern w:val="0"/>
          <w:sz w:val="23"/>
          <w:szCs w:val="23"/>
          <w:lang w:val="pt-PT"/>
          <w14:ligatures w14:val="none"/>
        </w:rPr>
        <w:t xml:space="preserve"> </w:t>
      </w:r>
      <w:r w:rsidRPr="00940F97">
        <w:rPr>
          <w:rFonts w:ascii="Arial" w:eastAsia="Times New Roman" w:hAnsi="Arial" w:cs="Arial"/>
          <w:b/>
          <w:kern w:val="0"/>
          <w:sz w:val="23"/>
          <w:szCs w:val="23"/>
          <w:lang w:val="pt-PT"/>
          <w14:ligatures w14:val="none"/>
        </w:rPr>
        <w:t>contratar</w:t>
      </w:r>
      <w:r w:rsidRPr="00940F97">
        <w:rPr>
          <w:rFonts w:ascii="Arial" w:eastAsia="Times New Roman" w:hAnsi="Arial" w:cs="Arial"/>
          <w:kern w:val="0"/>
          <w:sz w:val="23"/>
          <w:szCs w:val="23"/>
          <w:lang w:val="pt-PT"/>
          <w14:ligatures w14:val="none"/>
        </w:rPr>
        <w:t>,</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quando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praticadas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condutas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descritas</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alíneas</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b,</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 xml:space="preserve">c, </w:t>
      </w:r>
      <w:r w:rsidRPr="00940F97">
        <w:rPr>
          <w:rFonts w:ascii="Arial" w:eastAsia="Times New Roman" w:hAnsi="Arial" w:cs="Arial"/>
          <w:spacing w:val="-5"/>
          <w:kern w:val="0"/>
          <w:sz w:val="23"/>
          <w:szCs w:val="23"/>
          <w:lang w:val="pt-PT"/>
          <w14:ligatures w14:val="none"/>
        </w:rPr>
        <w:t xml:space="preserve">d, </w:t>
      </w:r>
      <w:r w:rsidRPr="00940F97">
        <w:rPr>
          <w:rFonts w:ascii="Arial" w:eastAsia="Times New Roman" w:hAnsi="Arial" w:cs="Arial"/>
          <w:kern w:val="0"/>
          <w:lang w:val="pt-PT"/>
          <w14:ligatures w14:val="none"/>
        </w:rPr>
        <w:t>e,</w:t>
      </w:r>
      <w:r w:rsidRPr="00940F97">
        <w:rPr>
          <w:rFonts w:ascii="Arial" w:eastAsia="Times New Roman" w:hAnsi="Arial" w:cs="Arial"/>
          <w:spacing w:val="-10"/>
          <w:kern w:val="0"/>
          <w:lang w:val="pt-PT"/>
          <w14:ligatures w14:val="none"/>
        </w:rPr>
        <w:t xml:space="preserve"> </w:t>
      </w:r>
      <w:r w:rsidRPr="00940F97">
        <w:rPr>
          <w:rFonts w:ascii="Arial" w:eastAsia="Times New Roman" w:hAnsi="Arial" w:cs="Arial"/>
          <w:kern w:val="0"/>
          <w:lang w:val="pt-PT"/>
          <w14:ligatures w14:val="none"/>
        </w:rPr>
        <w:t>f</w:t>
      </w:r>
      <w:r w:rsidRPr="00940F97">
        <w:rPr>
          <w:rFonts w:ascii="Arial" w:eastAsia="Times New Roman" w:hAnsi="Arial" w:cs="Arial"/>
          <w:spacing w:val="-10"/>
          <w:kern w:val="0"/>
          <w:lang w:val="pt-PT"/>
          <w14:ligatures w14:val="none"/>
        </w:rPr>
        <w:t xml:space="preserve"> </w:t>
      </w:r>
      <w:r w:rsidRPr="00940F97">
        <w:rPr>
          <w:rFonts w:ascii="Arial" w:eastAsia="Times New Roman" w:hAnsi="Arial" w:cs="Arial"/>
          <w:kern w:val="0"/>
          <w:lang w:val="pt-PT"/>
          <w14:ligatures w14:val="none"/>
        </w:rPr>
        <w:t>e</w:t>
      </w:r>
      <w:r w:rsidRPr="00940F97">
        <w:rPr>
          <w:rFonts w:ascii="Arial" w:eastAsia="Times New Roman" w:hAnsi="Arial" w:cs="Arial"/>
          <w:spacing w:val="-9"/>
          <w:kern w:val="0"/>
          <w:lang w:val="pt-PT"/>
          <w14:ligatures w14:val="none"/>
        </w:rPr>
        <w:t xml:space="preserve"> </w:t>
      </w:r>
      <w:r w:rsidRPr="00940F97">
        <w:rPr>
          <w:rFonts w:ascii="Arial" w:eastAsia="Times New Roman" w:hAnsi="Arial" w:cs="Arial"/>
          <w:kern w:val="0"/>
          <w:lang w:val="pt-PT"/>
          <w14:ligatures w14:val="none"/>
        </w:rPr>
        <w:t>g</w:t>
      </w:r>
      <w:r w:rsidRPr="00940F97">
        <w:rPr>
          <w:rFonts w:ascii="Arial" w:eastAsia="Times New Roman" w:hAnsi="Arial" w:cs="Arial"/>
          <w:spacing w:val="-10"/>
          <w:kern w:val="0"/>
          <w:lang w:val="pt-PT"/>
          <w14:ligatures w14:val="none"/>
        </w:rPr>
        <w:t xml:space="preserve"> </w:t>
      </w:r>
      <w:r w:rsidRPr="00940F97">
        <w:rPr>
          <w:rFonts w:ascii="Arial" w:eastAsia="Times New Roman" w:hAnsi="Arial" w:cs="Arial"/>
          <w:kern w:val="0"/>
          <w:lang w:val="pt-PT"/>
          <w14:ligatures w14:val="none"/>
        </w:rPr>
        <w:t>do</w:t>
      </w:r>
      <w:r w:rsidRPr="00940F97">
        <w:rPr>
          <w:rFonts w:ascii="Arial" w:eastAsia="Times New Roman" w:hAnsi="Arial" w:cs="Arial"/>
          <w:spacing w:val="-10"/>
          <w:kern w:val="0"/>
          <w:lang w:val="pt-PT"/>
          <w14:ligatures w14:val="none"/>
        </w:rPr>
        <w:t xml:space="preserve"> </w:t>
      </w:r>
      <w:r w:rsidRPr="00940F97">
        <w:rPr>
          <w:rFonts w:ascii="Arial" w:eastAsia="Times New Roman" w:hAnsi="Arial" w:cs="Arial"/>
          <w:kern w:val="0"/>
          <w:lang w:val="pt-PT"/>
          <w14:ligatures w14:val="none"/>
        </w:rPr>
        <w:t>subitem</w:t>
      </w:r>
      <w:r w:rsidRPr="00940F97">
        <w:rPr>
          <w:rFonts w:ascii="Arial" w:eastAsia="Times New Roman" w:hAnsi="Arial" w:cs="Arial"/>
          <w:spacing w:val="-9"/>
          <w:kern w:val="0"/>
          <w:lang w:val="pt-PT"/>
          <w14:ligatures w14:val="none"/>
        </w:rPr>
        <w:t xml:space="preserve"> </w:t>
      </w:r>
      <w:r w:rsidRPr="00940F97">
        <w:rPr>
          <w:rFonts w:ascii="Arial" w:eastAsia="Times New Roman" w:hAnsi="Arial" w:cs="Arial"/>
          <w:kern w:val="0"/>
          <w:lang w:val="pt-PT"/>
          <w14:ligatures w14:val="none"/>
        </w:rPr>
        <w:t>acima</w:t>
      </w:r>
      <w:r w:rsidRPr="00940F97">
        <w:rPr>
          <w:rFonts w:ascii="Arial" w:eastAsia="Times New Roman" w:hAnsi="Arial" w:cs="Arial"/>
          <w:spacing w:val="-9"/>
          <w:kern w:val="0"/>
          <w:lang w:val="pt-PT"/>
          <w14:ligatures w14:val="none"/>
        </w:rPr>
        <w:t xml:space="preserve"> </w:t>
      </w:r>
      <w:r w:rsidRPr="00940F97">
        <w:rPr>
          <w:rFonts w:ascii="Arial" w:eastAsia="Times New Roman" w:hAnsi="Arial" w:cs="Arial"/>
          <w:kern w:val="0"/>
          <w:lang w:val="pt-PT"/>
          <w14:ligatures w14:val="none"/>
        </w:rPr>
        <w:t>deste</w:t>
      </w:r>
      <w:r w:rsidRPr="00940F97">
        <w:rPr>
          <w:rFonts w:ascii="Arial" w:eastAsia="Times New Roman" w:hAnsi="Arial" w:cs="Arial"/>
          <w:spacing w:val="-9"/>
          <w:kern w:val="0"/>
          <w:lang w:val="pt-PT"/>
          <w14:ligatures w14:val="none"/>
        </w:rPr>
        <w:t xml:space="preserve"> </w:t>
      </w:r>
      <w:r w:rsidRPr="00940F97">
        <w:rPr>
          <w:rFonts w:ascii="Arial" w:eastAsia="Times New Roman" w:hAnsi="Arial" w:cs="Arial"/>
          <w:kern w:val="0"/>
          <w:lang w:val="pt-PT"/>
          <w14:ligatures w14:val="none"/>
        </w:rPr>
        <w:t>Contrato,</w:t>
      </w:r>
      <w:r w:rsidRPr="00940F97">
        <w:rPr>
          <w:rFonts w:ascii="Arial" w:eastAsia="Times New Roman" w:hAnsi="Arial" w:cs="Arial"/>
          <w:spacing w:val="-10"/>
          <w:kern w:val="0"/>
          <w:lang w:val="pt-PT"/>
          <w14:ligatures w14:val="none"/>
        </w:rPr>
        <w:t xml:space="preserve"> </w:t>
      </w:r>
      <w:r w:rsidRPr="00940F97">
        <w:rPr>
          <w:rFonts w:ascii="Arial" w:eastAsia="Times New Roman" w:hAnsi="Arial" w:cs="Arial"/>
          <w:kern w:val="0"/>
          <w:lang w:val="pt-PT"/>
          <w14:ligatures w14:val="none"/>
        </w:rPr>
        <w:t>sempre</w:t>
      </w:r>
      <w:r w:rsidRPr="00940F97">
        <w:rPr>
          <w:rFonts w:ascii="Arial" w:eastAsia="Times New Roman" w:hAnsi="Arial" w:cs="Arial"/>
          <w:spacing w:val="-9"/>
          <w:kern w:val="0"/>
          <w:lang w:val="pt-PT"/>
          <w14:ligatures w14:val="none"/>
        </w:rPr>
        <w:t xml:space="preserve"> </w:t>
      </w:r>
      <w:r w:rsidRPr="00940F97">
        <w:rPr>
          <w:rFonts w:ascii="Arial" w:eastAsia="Times New Roman" w:hAnsi="Arial" w:cs="Arial"/>
          <w:kern w:val="0"/>
          <w:lang w:val="pt-PT"/>
          <w14:ligatures w14:val="none"/>
        </w:rPr>
        <w:t>que</w:t>
      </w:r>
      <w:r w:rsidRPr="00940F97">
        <w:rPr>
          <w:rFonts w:ascii="Arial" w:eastAsia="Times New Roman" w:hAnsi="Arial" w:cs="Arial"/>
          <w:spacing w:val="-11"/>
          <w:kern w:val="0"/>
          <w:lang w:val="pt-PT"/>
          <w14:ligatures w14:val="none"/>
        </w:rPr>
        <w:t xml:space="preserve"> </w:t>
      </w:r>
      <w:r w:rsidRPr="00940F97">
        <w:rPr>
          <w:rFonts w:ascii="Arial" w:eastAsia="Times New Roman" w:hAnsi="Arial" w:cs="Arial"/>
          <w:kern w:val="0"/>
          <w:lang w:val="pt-PT"/>
          <w14:ligatures w14:val="none"/>
        </w:rPr>
        <w:t>não</w:t>
      </w:r>
      <w:r w:rsidRPr="00940F97">
        <w:rPr>
          <w:rFonts w:ascii="Arial" w:eastAsia="Times New Roman" w:hAnsi="Arial" w:cs="Arial"/>
          <w:spacing w:val="-10"/>
          <w:kern w:val="0"/>
          <w:lang w:val="pt-PT"/>
          <w14:ligatures w14:val="none"/>
        </w:rPr>
        <w:t xml:space="preserve"> </w:t>
      </w:r>
      <w:r w:rsidRPr="00940F97">
        <w:rPr>
          <w:rFonts w:ascii="Arial" w:eastAsia="Times New Roman" w:hAnsi="Arial" w:cs="Arial"/>
          <w:kern w:val="0"/>
          <w:lang w:val="pt-PT"/>
          <w14:ligatures w14:val="none"/>
        </w:rPr>
        <w:t>se</w:t>
      </w:r>
      <w:r w:rsidRPr="00940F97">
        <w:rPr>
          <w:rFonts w:ascii="Arial" w:eastAsia="Times New Roman" w:hAnsi="Arial" w:cs="Arial"/>
          <w:spacing w:val="-9"/>
          <w:kern w:val="0"/>
          <w:lang w:val="pt-PT"/>
          <w14:ligatures w14:val="none"/>
        </w:rPr>
        <w:t xml:space="preserve"> </w:t>
      </w:r>
      <w:r w:rsidRPr="00940F97">
        <w:rPr>
          <w:rFonts w:ascii="Arial" w:eastAsia="Times New Roman" w:hAnsi="Arial" w:cs="Arial"/>
          <w:kern w:val="0"/>
          <w:lang w:val="pt-PT"/>
          <w14:ligatures w14:val="none"/>
        </w:rPr>
        <w:t>justificar</w:t>
      </w:r>
      <w:r w:rsidRPr="00940F97">
        <w:rPr>
          <w:rFonts w:ascii="Arial" w:eastAsia="Times New Roman" w:hAnsi="Arial" w:cs="Arial"/>
          <w:spacing w:val="-10"/>
          <w:kern w:val="0"/>
          <w:lang w:val="pt-PT"/>
          <w14:ligatures w14:val="none"/>
        </w:rPr>
        <w:t xml:space="preserve"> </w:t>
      </w:r>
      <w:r w:rsidRPr="00940F97">
        <w:rPr>
          <w:rFonts w:ascii="Arial" w:eastAsia="Times New Roman" w:hAnsi="Arial" w:cs="Arial"/>
          <w:kern w:val="0"/>
          <w:lang w:val="pt-PT"/>
          <w14:ligatures w14:val="none"/>
        </w:rPr>
        <w:t>a</w:t>
      </w:r>
      <w:r w:rsidRPr="00940F97">
        <w:rPr>
          <w:rFonts w:ascii="Arial" w:eastAsia="Times New Roman" w:hAnsi="Arial" w:cs="Arial"/>
          <w:spacing w:val="-9"/>
          <w:kern w:val="0"/>
          <w:lang w:val="pt-PT"/>
          <w14:ligatures w14:val="none"/>
        </w:rPr>
        <w:t xml:space="preserve"> </w:t>
      </w:r>
      <w:r w:rsidRPr="00940F97">
        <w:rPr>
          <w:rFonts w:ascii="Arial" w:eastAsia="Times New Roman" w:hAnsi="Arial" w:cs="Arial"/>
          <w:kern w:val="0"/>
          <w:lang w:val="pt-PT"/>
          <w14:ligatures w14:val="none"/>
        </w:rPr>
        <w:t>imposição</w:t>
      </w:r>
      <w:r w:rsidRPr="00940F97">
        <w:rPr>
          <w:rFonts w:ascii="Arial" w:eastAsia="Times New Roman" w:hAnsi="Arial" w:cs="Arial"/>
          <w:spacing w:val="-10"/>
          <w:kern w:val="0"/>
          <w:lang w:val="pt-PT"/>
          <w14:ligatures w14:val="none"/>
        </w:rPr>
        <w:t xml:space="preserve"> </w:t>
      </w:r>
      <w:r w:rsidRPr="00940F97">
        <w:rPr>
          <w:rFonts w:ascii="Arial" w:eastAsia="Times New Roman" w:hAnsi="Arial" w:cs="Arial"/>
          <w:kern w:val="0"/>
          <w:lang w:val="pt-PT"/>
          <w14:ligatures w14:val="none"/>
        </w:rPr>
        <w:t>de</w:t>
      </w:r>
      <w:r w:rsidRPr="00940F97">
        <w:rPr>
          <w:rFonts w:ascii="Arial" w:eastAsia="Times New Roman" w:hAnsi="Arial" w:cs="Arial"/>
          <w:spacing w:val="-9"/>
          <w:kern w:val="0"/>
          <w:lang w:val="pt-PT"/>
          <w14:ligatures w14:val="none"/>
        </w:rPr>
        <w:t xml:space="preserve"> </w:t>
      </w:r>
      <w:r w:rsidRPr="00940F97">
        <w:rPr>
          <w:rFonts w:ascii="Arial" w:eastAsia="Times New Roman" w:hAnsi="Arial" w:cs="Arial"/>
          <w:kern w:val="0"/>
          <w:lang w:val="pt-PT"/>
          <w14:ligatures w14:val="none"/>
        </w:rPr>
        <w:t>penalidade</w:t>
      </w:r>
      <w:r w:rsidRPr="00940F97">
        <w:rPr>
          <w:rFonts w:ascii="Arial" w:eastAsia="Times New Roman" w:hAnsi="Arial" w:cs="Arial"/>
          <w:spacing w:val="-9"/>
          <w:kern w:val="0"/>
          <w:lang w:val="pt-PT"/>
          <w14:ligatures w14:val="none"/>
        </w:rPr>
        <w:t xml:space="preserve"> </w:t>
      </w:r>
      <w:r w:rsidRPr="00940F97">
        <w:rPr>
          <w:rFonts w:ascii="Arial" w:eastAsia="Times New Roman" w:hAnsi="Arial" w:cs="Arial"/>
          <w:kern w:val="0"/>
          <w:lang w:val="pt-PT"/>
          <w14:ligatures w14:val="none"/>
        </w:rPr>
        <w:t xml:space="preserve">mais </w:t>
      </w:r>
      <w:r w:rsidRPr="00940F97">
        <w:rPr>
          <w:rFonts w:ascii="Arial" w:eastAsia="Times New Roman" w:hAnsi="Arial" w:cs="Arial"/>
          <w:spacing w:val="-2"/>
          <w:kern w:val="0"/>
          <w:lang w:val="pt-PT"/>
          <w14:ligatures w14:val="none"/>
        </w:rPr>
        <w:t>grave.</w:t>
      </w:r>
    </w:p>
    <w:p w14:paraId="553EDF78" w14:textId="77777777" w:rsidR="00940F97" w:rsidRPr="00940F97" w:rsidRDefault="00940F97" w:rsidP="00940F97">
      <w:pPr>
        <w:widowControl w:val="0"/>
        <w:numPr>
          <w:ilvl w:val="0"/>
          <w:numId w:val="14"/>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40F97">
        <w:rPr>
          <w:rFonts w:ascii="Arial" w:eastAsia="Times New Roman" w:hAnsi="Arial" w:cs="Arial"/>
          <w:b/>
          <w:kern w:val="0"/>
          <w:sz w:val="23"/>
          <w:szCs w:val="23"/>
          <w:lang w:val="pt-PT"/>
          <w14:ligatures w14:val="none"/>
        </w:rPr>
        <w:t>Declaração de inidoneidade para</w:t>
      </w:r>
      <w:r w:rsidRPr="00940F97">
        <w:rPr>
          <w:rFonts w:ascii="Arial" w:eastAsia="Times New Roman" w:hAnsi="Arial" w:cs="Arial"/>
          <w:b/>
          <w:spacing w:val="-1"/>
          <w:kern w:val="0"/>
          <w:sz w:val="23"/>
          <w:szCs w:val="23"/>
          <w:lang w:val="pt-PT"/>
          <w14:ligatures w14:val="none"/>
        </w:rPr>
        <w:t xml:space="preserve"> </w:t>
      </w:r>
      <w:r w:rsidRPr="00940F97">
        <w:rPr>
          <w:rFonts w:ascii="Arial" w:eastAsia="Times New Roman" w:hAnsi="Arial" w:cs="Arial"/>
          <w:b/>
          <w:kern w:val="0"/>
          <w:sz w:val="23"/>
          <w:szCs w:val="23"/>
          <w:lang w:val="pt-PT"/>
          <w14:ligatures w14:val="none"/>
        </w:rPr>
        <w:t>licitar e contratar</w:t>
      </w:r>
      <w:r w:rsidRPr="00940F97">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80FDAE7" w14:textId="77777777" w:rsidR="00940F97" w:rsidRPr="00940F97" w:rsidRDefault="00940F97" w:rsidP="00940F97">
      <w:pPr>
        <w:widowControl w:val="0"/>
        <w:numPr>
          <w:ilvl w:val="0"/>
          <w:numId w:val="14"/>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940F97">
        <w:rPr>
          <w:rFonts w:ascii="Arial" w:eastAsia="Times New Roman" w:hAnsi="Arial" w:cs="Arial"/>
          <w:b/>
          <w:bCs/>
          <w:spacing w:val="-2"/>
          <w:kern w:val="0"/>
          <w:sz w:val="23"/>
          <w:szCs w:val="23"/>
          <w:lang w:val="pt-PT"/>
          <w14:ligatures w14:val="none"/>
        </w:rPr>
        <w:t>Multa:</w:t>
      </w:r>
    </w:p>
    <w:p w14:paraId="434DC7BA" w14:textId="77777777" w:rsidR="00940F97" w:rsidRPr="00940F97" w:rsidRDefault="00940F97" w:rsidP="00940F97">
      <w:pPr>
        <w:widowControl w:val="0"/>
        <w:numPr>
          <w:ilvl w:val="1"/>
          <w:numId w:val="14"/>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19F4156C" w14:textId="77777777" w:rsidR="00940F97" w:rsidRPr="00940F97" w:rsidRDefault="00940F97" w:rsidP="00940F97">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40F97">
        <w:rPr>
          <w:rFonts w:ascii="Arial" w:eastAsia="Times New Roman" w:hAnsi="Arial" w:cs="Arial"/>
          <w:b/>
          <w:kern w:val="0"/>
          <w:sz w:val="23"/>
          <w:szCs w:val="23"/>
          <w:lang w:val="pt-PT"/>
          <w14:ligatures w14:val="none"/>
        </w:rPr>
        <w:lastRenderedPageBreak/>
        <w:t>a)</w:t>
      </w:r>
      <w:r w:rsidRPr="00940F97">
        <w:rPr>
          <w:rFonts w:ascii="Arial" w:eastAsia="Times New Roman" w:hAnsi="Arial" w:cs="Arial"/>
          <w:b/>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atraso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superior</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30</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(trinta)</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dias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autoriza</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Administração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promover</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rescisão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43E68476" w14:textId="77777777" w:rsidR="00940F97" w:rsidRPr="00940F97" w:rsidRDefault="00940F97" w:rsidP="00940F97">
      <w:pPr>
        <w:widowControl w:val="0"/>
        <w:numPr>
          <w:ilvl w:val="1"/>
          <w:numId w:val="14"/>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compensatória</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15</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(quinze</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por</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cento)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sobre</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valor</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total</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caso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inexecução total do objeto, podendo, também, ser rescindido o contrato.</w:t>
      </w:r>
    </w:p>
    <w:p w14:paraId="7D746D7E" w14:textId="77777777" w:rsidR="00940F97" w:rsidRPr="00940F97" w:rsidRDefault="00940F97" w:rsidP="00940F97">
      <w:pPr>
        <w:widowControl w:val="0"/>
        <w:tabs>
          <w:tab w:val="left" w:pos="426"/>
          <w:tab w:val="left" w:pos="693"/>
        </w:tabs>
        <w:autoSpaceDE w:val="0"/>
        <w:autoSpaceDN w:val="0"/>
        <w:spacing w:after="0" w:line="276" w:lineRule="auto"/>
        <w:ind w:right="240"/>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20.3Aplicação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das</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sanções</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previstas</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neste</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não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exclui,</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hipótese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alguma,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obrigação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 reparação integral do dano causado à Contratante.</w:t>
      </w:r>
    </w:p>
    <w:p w14:paraId="769977AD" w14:textId="77777777" w:rsidR="00940F97" w:rsidRPr="00940F97" w:rsidRDefault="00940F97" w:rsidP="00940F97">
      <w:pPr>
        <w:widowControl w:val="0"/>
        <w:tabs>
          <w:tab w:val="left" w:pos="426"/>
          <w:tab w:val="left" w:pos="695"/>
        </w:tabs>
        <w:autoSpaceDE w:val="0"/>
        <w:autoSpaceDN w:val="0"/>
        <w:spacing w:after="0" w:line="271" w:lineRule="auto"/>
        <w:ind w:right="241"/>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20.4 Todas as sanções previstas neste Contrato poderão ser</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aplicadas cumulativamente com a</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multa (Artigo 156, §7º da Lei Federal nº14.131/2021).</w:t>
      </w:r>
    </w:p>
    <w:p w14:paraId="78912041" w14:textId="77777777" w:rsidR="00940F97" w:rsidRPr="00940F97" w:rsidRDefault="00940F97" w:rsidP="00940F97">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20.5 Antes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aplicação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multa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será</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facultada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defesa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interessado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prazo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15</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(quinze)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dias úteis, contado da data de sua intimação.</w:t>
      </w:r>
    </w:p>
    <w:p w14:paraId="728F59EB" w14:textId="77777777" w:rsidR="00940F97" w:rsidRPr="00940F97" w:rsidRDefault="00940F97" w:rsidP="00940F97">
      <w:pPr>
        <w:widowControl w:val="0"/>
        <w:tabs>
          <w:tab w:val="left" w:pos="426"/>
          <w:tab w:val="left" w:pos="744"/>
        </w:tabs>
        <w:autoSpaceDE w:val="0"/>
        <w:autoSpaceDN w:val="0"/>
        <w:spacing w:after="0" w:line="276" w:lineRule="auto"/>
        <w:ind w:right="239"/>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00797367" w14:textId="77777777" w:rsidR="00940F97" w:rsidRPr="00940F97" w:rsidRDefault="00940F97" w:rsidP="00940F97">
      <w:pPr>
        <w:widowControl w:val="0"/>
        <w:tabs>
          <w:tab w:val="left" w:pos="426"/>
          <w:tab w:val="left" w:pos="744"/>
        </w:tabs>
        <w:autoSpaceDE w:val="0"/>
        <w:autoSpaceDN w:val="0"/>
        <w:spacing w:after="0" w:line="276" w:lineRule="auto"/>
        <w:ind w:right="239"/>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4E4CE09A" w14:textId="77777777" w:rsidR="00940F97" w:rsidRPr="00940F97" w:rsidRDefault="00940F97" w:rsidP="00940F97">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20.8 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aplicação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sanções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realizar-se-á</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processo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administrativo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assegure</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contraditório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 a</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ampla</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defesa</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Contratado,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observando-se</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procedimento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previsto</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caput</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parágrafos</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765157E6" w14:textId="77777777" w:rsidR="00940F97" w:rsidRPr="00940F97" w:rsidRDefault="00940F97" w:rsidP="00940F97">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20.9 Na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aplicação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sanções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serão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considerados:</w:t>
      </w:r>
    </w:p>
    <w:p w14:paraId="29A603B3" w14:textId="77777777" w:rsidR="00940F97" w:rsidRPr="00940F97" w:rsidRDefault="00940F97" w:rsidP="00940F97">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natureza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gravidade</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infração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cometida;</w:t>
      </w:r>
    </w:p>
    <w:p w14:paraId="60E8A84B" w14:textId="77777777" w:rsidR="00940F97" w:rsidRPr="00940F97" w:rsidRDefault="00940F97" w:rsidP="00940F97">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As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peculiaridades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caso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concreto;</w:t>
      </w:r>
    </w:p>
    <w:p w14:paraId="588D1CE9" w14:textId="77777777" w:rsidR="00940F97" w:rsidRPr="00940F97" w:rsidRDefault="00940F97" w:rsidP="00940F97">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As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circunstâncias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agravantes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atenuantes;</w:t>
      </w:r>
    </w:p>
    <w:p w14:paraId="389B046A" w14:textId="77777777" w:rsidR="00940F97" w:rsidRPr="00940F97" w:rsidRDefault="00940F97" w:rsidP="00940F97">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danos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dela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provierem</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Contratante;</w:t>
      </w:r>
    </w:p>
    <w:p w14:paraId="2E053452" w14:textId="77777777" w:rsidR="00940F97" w:rsidRPr="00940F97" w:rsidRDefault="00940F97" w:rsidP="00940F97">
      <w:pPr>
        <w:widowControl w:val="0"/>
        <w:numPr>
          <w:ilvl w:val="0"/>
          <w:numId w:val="16"/>
        </w:numPr>
        <w:tabs>
          <w:tab w:val="left" w:pos="426"/>
          <w:tab w:val="left" w:pos="939"/>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implantação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aperfeiçoamento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programa</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integridade,</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conforme</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normas</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 orientações dos órgãos de controle.</w:t>
      </w:r>
    </w:p>
    <w:p w14:paraId="18B4F127" w14:textId="77777777" w:rsidR="00940F97" w:rsidRPr="00940F97" w:rsidRDefault="00940F97" w:rsidP="00940F97">
      <w:pPr>
        <w:widowControl w:val="0"/>
        <w:tabs>
          <w:tab w:val="left" w:pos="426"/>
          <w:tab w:val="left" w:pos="810"/>
        </w:tabs>
        <w:autoSpaceDE w:val="0"/>
        <w:autoSpaceDN w:val="0"/>
        <w:spacing w:after="0" w:line="276" w:lineRule="auto"/>
        <w:ind w:right="229"/>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09423F5" w14:textId="77777777" w:rsidR="00940F97" w:rsidRPr="00940F97" w:rsidRDefault="00940F97" w:rsidP="00940F97">
      <w:pPr>
        <w:widowControl w:val="0"/>
        <w:tabs>
          <w:tab w:val="left" w:pos="426"/>
          <w:tab w:val="left" w:pos="818"/>
        </w:tabs>
        <w:autoSpaceDE w:val="0"/>
        <w:autoSpaceDN w:val="0"/>
        <w:spacing w:after="0" w:line="276" w:lineRule="auto"/>
        <w:ind w:right="231"/>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provocar</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confusão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patrimonial,</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nesse</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caso,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todos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efeitos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sanções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 xml:space="preserve">aplicadas à pessoa jurídica serão estendidos aos seus administradores e sócios com poderes de administração, à pessoa jurídica sucessora ou à empresa do mesmo ramo com relação de </w:t>
      </w:r>
      <w:r w:rsidRPr="00940F97">
        <w:rPr>
          <w:rFonts w:ascii="Arial" w:eastAsia="Times New Roman" w:hAnsi="Arial" w:cs="Arial"/>
          <w:kern w:val="0"/>
          <w:sz w:val="23"/>
          <w:szCs w:val="23"/>
          <w:lang w:val="pt-PT"/>
          <w14:ligatures w14:val="none"/>
        </w:rPr>
        <w:lastRenderedPageBreak/>
        <w:t>coligação ou controle, de fato ou de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direito,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 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Contratado,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observados, em todos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casos, o contraditório,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ampla defesa e a obrigatoriedade de análise jurídica prévia.</w:t>
      </w:r>
    </w:p>
    <w:p w14:paraId="7E345015" w14:textId="77777777" w:rsidR="00940F97" w:rsidRPr="00940F97" w:rsidRDefault="00940F97" w:rsidP="00940F97">
      <w:pPr>
        <w:widowControl w:val="0"/>
        <w:tabs>
          <w:tab w:val="left" w:pos="426"/>
          <w:tab w:val="left" w:pos="872"/>
        </w:tabs>
        <w:autoSpaceDE w:val="0"/>
        <w:autoSpaceDN w:val="0"/>
        <w:spacing w:after="0" w:line="276" w:lineRule="auto"/>
        <w:ind w:right="232"/>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20.12 O Contratante deverá, no prazo máximo 15 (quinze) dias úteis, contado da data de aplicação da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sanção,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informar</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manter</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atualizados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dados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relativos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às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sanções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por</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ela</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aplicadas,</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fins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 publicidade</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Cadastro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Nacional</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Empresas</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Inidôneas</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Suspensas</w:t>
      </w:r>
      <w:r w:rsidRPr="00940F97">
        <w:rPr>
          <w:rFonts w:ascii="Arial" w:eastAsia="Times New Roman" w:hAnsi="Arial" w:cs="Arial"/>
          <w:spacing w:val="-1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(CEIS)</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Cadastro</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Nacional de Empresas Punidas (CNEP), instituídos no âmbito do Poder Executivo Federal.</w:t>
      </w:r>
    </w:p>
    <w:p w14:paraId="37F12CFE" w14:textId="77777777" w:rsidR="00940F97" w:rsidRPr="00940F97" w:rsidRDefault="00940F97" w:rsidP="00940F97">
      <w:pPr>
        <w:widowControl w:val="0"/>
        <w:tabs>
          <w:tab w:val="left" w:pos="426"/>
          <w:tab w:val="left" w:pos="815"/>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3A57CD63" w14:textId="77777777" w:rsidR="00940F97" w:rsidRPr="00940F97" w:rsidRDefault="00940F97" w:rsidP="00940F97">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21. DA</w:t>
      </w:r>
      <w:r w:rsidRPr="00940F97">
        <w:rPr>
          <w:rFonts w:ascii="Arial" w:eastAsia="Times New Roman" w:hAnsi="Arial" w:cs="Arial"/>
          <w:b/>
          <w:bCs/>
          <w:spacing w:val="22"/>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EXTINÇÃO</w:t>
      </w:r>
      <w:r w:rsidRPr="00940F97">
        <w:rPr>
          <w:rFonts w:ascii="Arial" w:eastAsia="Times New Roman" w:hAnsi="Arial" w:cs="Arial"/>
          <w:b/>
          <w:bCs/>
          <w:spacing w:val="25"/>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CONTRATUAL</w:t>
      </w:r>
    </w:p>
    <w:p w14:paraId="556F22E2" w14:textId="77777777" w:rsidR="00940F97" w:rsidRPr="00940F97" w:rsidRDefault="00940F97" w:rsidP="00940F97">
      <w:pPr>
        <w:widowControl w:val="0"/>
        <w:tabs>
          <w:tab w:val="left" w:pos="426"/>
          <w:tab w:val="left" w:pos="710"/>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21.1 O contrato se extingue quando vencido o prazo nele estipulado, independentemente de terem sido cumpridas ou não as obrigações de ambas as partes contraentes.</w:t>
      </w:r>
    </w:p>
    <w:p w14:paraId="239A22BA" w14:textId="77777777" w:rsidR="00940F97" w:rsidRPr="00940F97" w:rsidRDefault="00940F97" w:rsidP="00940F97">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21.2 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pode</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extinto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antes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prazo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nele</w:t>
      </w:r>
      <w:r w:rsidRPr="00940F97">
        <w:rPr>
          <w:rFonts w:ascii="Arial" w:eastAsia="Times New Roman" w:hAnsi="Arial" w:cs="Arial"/>
          <w:spacing w:val="-1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fixado,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sem</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ônus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Contratante,</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quando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esta não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dispuser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créditos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orçamentários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sua</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continuidade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quando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entender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não mais lhe oferece vantagem.</w:t>
      </w:r>
    </w:p>
    <w:p w14:paraId="6B32FF40" w14:textId="77777777" w:rsidR="00940F97" w:rsidRPr="00940F97" w:rsidRDefault="00940F97" w:rsidP="00940F97">
      <w:pPr>
        <w:widowControl w:val="0"/>
        <w:tabs>
          <w:tab w:val="left" w:pos="426"/>
          <w:tab w:val="left" w:pos="688"/>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21.3 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extinção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nesta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hipótese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ocorrerá</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próxima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data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aniversário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desde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haja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 notificação do contratado pelo contratante nesse sentido com pelo menos 02 (dois) meses de antecedência desse dia.</w:t>
      </w:r>
    </w:p>
    <w:p w14:paraId="1E77379B" w14:textId="77777777" w:rsidR="00940F97" w:rsidRPr="00940F97" w:rsidRDefault="00940F97" w:rsidP="00940F97">
      <w:pPr>
        <w:widowControl w:val="0"/>
        <w:tabs>
          <w:tab w:val="left" w:pos="426"/>
          <w:tab w:val="left" w:pos="688"/>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21.4 Caso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notificação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não-continuidade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trata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este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subitem</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ocorra</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com</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menos de</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02</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(dois)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meses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data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aniversário,</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extinção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contratual</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ocorrerá</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após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02</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(dois)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meses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data da comunicação.</w:t>
      </w:r>
    </w:p>
    <w:p w14:paraId="5E9D0ACD" w14:textId="77777777" w:rsidR="00940F97" w:rsidRPr="00940F97" w:rsidRDefault="00940F97" w:rsidP="00940F97">
      <w:pPr>
        <w:widowControl w:val="0"/>
        <w:tabs>
          <w:tab w:val="left" w:pos="426"/>
          <w:tab w:val="left" w:pos="686"/>
        </w:tabs>
        <w:autoSpaceDE w:val="0"/>
        <w:autoSpaceDN w:val="0"/>
        <w:spacing w:after="0" w:line="276" w:lineRule="auto"/>
        <w:ind w:right="231"/>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21.5 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pode</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extinto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antes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cumpridas</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obrigações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nele</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estipuladas,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antes</w:t>
      </w:r>
      <w:r w:rsidRPr="00940F97">
        <w:rPr>
          <w:rFonts w:ascii="Arial" w:eastAsia="Times New Roman" w:hAnsi="Arial" w:cs="Arial"/>
          <w:spacing w:val="-8"/>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prazo nele fixado, por algum dos motivos previstos no Artigo 137 da NLLC, bem como amigavelmente, assegurados o contraditório e a ampla defesa.</w:t>
      </w:r>
    </w:p>
    <w:p w14:paraId="49B43DFA" w14:textId="77777777" w:rsidR="00940F97" w:rsidRPr="00940F97" w:rsidRDefault="00940F97" w:rsidP="00940F97">
      <w:pPr>
        <w:widowControl w:val="0"/>
        <w:tabs>
          <w:tab w:val="left" w:pos="426"/>
          <w:tab w:val="left" w:pos="686"/>
        </w:tabs>
        <w:autoSpaceDE w:val="0"/>
        <w:autoSpaceDN w:val="0"/>
        <w:spacing w:after="0" w:line="276" w:lineRule="auto"/>
        <w:ind w:right="231"/>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21.6 Nesta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hipótese,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aplicam-se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também</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Artigos</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138</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139</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mesma</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spacing w:val="-4"/>
          <w:kern w:val="0"/>
          <w:sz w:val="23"/>
          <w:szCs w:val="23"/>
          <w:lang w:val="pt-PT"/>
          <w14:ligatures w14:val="none"/>
        </w:rPr>
        <w:t>Lei.</w:t>
      </w:r>
    </w:p>
    <w:p w14:paraId="22BA820E" w14:textId="77777777" w:rsidR="00940F97" w:rsidRPr="00940F97" w:rsidRDefault="00940F97" w:rsidP="00940F97">
      <w:pPr>
        <w:widowControl w:val="0"/>
        <w:tabs>
          <w:tab w:val="left" w:pos="426"/>
          <w:tab w:val="left" w:pos="683"/>
        </w:tabs>
        <w:autoSpaceDE w:val="0"/>
        <w:autoSpaceDN w:val="0"/>
        <w:spacing w:after="0" w:line="271" w:lineRule="auto"/>
        <w:ind w:right="236"/>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21.7 A</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alteração</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social</w:t>
      </w:r>
      <w:r w:rsidRPr="00940F97">
        <w:rPr>
          <w:rFonts w:ascii="Arial" w:eastAsia="Times New Roman" w:hAnsi="Arial" w:cs="Arial"/>
          <w:spacing w:val="-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modificação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finalidade</w:t>
      </w:r>
      <w:r w:rsidRPr="00940F97">
        <w:rPr>
          <w:rFonts w:ascii="Arial" w:eastAsia="Times New Roman" w:hAnsi="Arial" w:cs="Arial"/>
          <w:spacing w:val="-1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1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estrutura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empresa</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não</w:t>
      </w:r>
      <w:r w:rsidRPr="00940F97">
        <w:rPr>
          <w:rFonts w:ascii="Arial" w:eastAsia="Times New Roman" w:hAnsi="Arial" w:cs="Arial"/>
          <w:spacing w:val="-1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ensejará</w:t>
      </w:r>
      <w:r w:rsidRPr="00940F97">
        <w:rPr>
          <w:rFonts w:ascii="Arial" w:eastAsia="Times New Roman" w:hAnsi="Arial" w:cs="Arial"/>
          <w:spacing w:val="-1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rescisão se não restringir sua capacidade de concluir o contrato.</w:t>
      </w:r>
    </w:p>
    <w:p w14:paraId="681C0B94" w14:textId="77777777" w:rsidR="00940F97" w:rsidRPr="00940F97" w:rsidRDefault="00940F97" w:rsidP="00940F97">
      <w:pPr>
        <w:widowControl w:val="0"/>
        <w:tabs>
          <w:tab w:val="left" w:pos="426"/>
          <w:tab w:val="left" w:pos="710"/>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21.8 Se a operação implicar mudança da pessoa jurídica contratada, deverá ser formalizado termo aditivo para alteração subjetiva.</w:t>
      </w:r>
    </w:p>
    <w:p w14:paraId="16F52B53" w14:textId="77777777" w:rsidR="00940F97" w:rsidRPr="00940F97" w:rsidRDefault="00940F97" w:rsidP="00940F97">
      <w:pPr>
        <w:widowControl w:val="0"/>
        <w:tabs>
          <w:tab w:val="left" w:pos="426"/>
          <w:tab w:val="left" w:pos="691"/>
        </w:tabs>
        <w:autoSpaceDE w:val="0"/>
        <w:autoSpaceDN w:val="0"/>
        <w:spacing w:after="0" w:line="263" w:lineRule="exact"/>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21.9 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termo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rescisão,</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sempre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possível,</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será</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precedido:</w:t>
      </w:r>
    </w:p>
    <w:p w14:paraId="568BBA9C" w14:textId="77777777" w:rsidR="00940F97" w:rsidRPr="00940F97" w:rsidRDefault="00940F97" w:rsidP="00940F97">
      <w:pPr>
        <w:widowControl w:val="0"/>
        <w:numPr>
          <w:ilvl w:val="0"/>
          <w:numId w:val="18"/>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Balanço</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eventos</w:t>
      </w:r>
      <w:r w:rsidRPr="00940F97">
        <w:rPr>
          <w:rFonts w:ascii="Arial" w:eastAsia="Times New Roman" w:hAnsi="Arial" w:cs="Arial"/>
          <w:spacing w:val="-7"/>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contratuais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já</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cumpridos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ou</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parcialmente</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cumpridos.</w:t>
      </w:r>
    </w:p>
    <w:p w14:paraId="4982D9FF" w14:textId="77777777" w:rsidR="00940F97" w:rsidRPr="00940F97" w:rsidRDefault="00940F97" w:rsidP="00940F97">
      <w:pPr>
        <w:widowControl w:val="0"/>
        <w:numPr>
          <w:ilvl w:val="0"/>
          <w:numId w:val="18"/>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Relação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pagamentos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já</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efetuados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ainda</w:t>
      </w:r>
      <w:r w:rsidRPr="00940F97">
        <w:rPr>
          <w:rFonts w:ascii="Arial" w:eastAsia="Times New Roman" w:hAnsi="Arial" w:cs="Arial"/>
          <w:spacing w:val="-2"/>
          <w:kern w:val="0"/>
          <w:sz w:val="23"/>
          <w:szCs w:val="23"/>
          <w:lang w:val="pt-PT"/>
          <w14:ligatures w14:val="none"/>
        </w:rPr>
        <w:t xml:space="preserve"> devidos.</w:t>
      </w:r>
    </w:p>
    <w:p w14:paraId="3BF1F7FC" w14:textId="77777777" w:rsidR="00940F97" w:rsidRPr="00940F97" w:rsidRDefault="00940F97" w:rsidP="00940F97">
      <w:pPr>
        <w:widowControl w:val="0"/>
        <w:numPr>
          <w:ilvl w:val="0"/>
          <w:numId w:val="18"/>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Indenizações</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multas.</w:t>
      </w:r>
    </w:p>
    <w:p w14:paraId="4CC34B0C" w14:textId="77777777" w:rsidR="00940F97" w:rsidRPr="00940F97" w:rsidRDefault="00940F97" w:rsidP="00940F97">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22. DA</w:t>
      </w:r>
      <w:r w:rsidRPr="00940F97">
        <w:rPr>
          <w:rFonts w:ascii="Arial" w:eastAsia="Times New Roman" w:hAnsi="Arial" w:cs="Arial"/>
          <w:b/>
          <w:bCs/>
          <w:spacing w:val="21"/>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DOTAÇÃO</w:t>
      </w:r>
      <w:r w:rsidRPr="00940F97">
        <w:rPr>
          <w:rFonts w:ascii="Arial" w:eastAsia="Times New Roman" w:hAnsi="Arial" w:cs="Arial"/>
          <w:b/>
          <w:bCs/>
          <w:spacing w:val="25"/>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ORÇAMENTÁRIA</w:t>
      </w:r>
    </w:p>
    <w:p w14:paraId="7B22F6A7" w14:textId="77777777" w:rsidR="00940F97" w:rsidRPr="00940F97" w:rsidRDefault="00940F97" w:rsidP="00940F97">
      <w:pPr>
        <w:widowControl w:val="0"/>
        <w:tabs>
          <w:tab w:val="left" w:pos="426"/>
          <w:tab w:val="left" w:pos="741"/>
        </w:tabs>
        <w:autoSpaceDE w:val="0"/>
        <w:autoSpaceDN w:val="0"/>
        <w:spacing w:after="0" w:line="276" w:lineRule="auto"/>
        <w:ind w:right="239"/>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940F97">
        <w:rPr>
          <w:rFonts w:ascii="Arial" w:eastAsia="Calibri" w:hAnsi="Arial" w:cs="Arial"/>
          <w:kern w:val="0"/>
          <w:sz w:val="23"/>
          <w:szCs w:val="23"/>
          <w:lang w:val="pt-PT"/>
          <w14:ligatures w14:val="none"/>
        </w:rPr>
        <w:t>Será informada por ocasião da Autorização de Fornecimento – AF.</w:t>
      </w:r>
      <w:r w:rsidRPr="00940F97">
        <w:rPr>
          <w:rFonts w:ascii="Arial" w:eastAsia="Calibri" w:hAnsi="Arial" w:cs="Arial"/>
          <w:kern w:val="0"/>
          <w:sz w:val="20"/>
          <w:lang w:val="pt-PT"/>
          <w14:ligatures w14:val="none"/>
        </w:rPr>
        <w:t xml:space="preserve"> </w:t>
      </w:r>
    </w:p>
    <w:p w14:paraId="075D6912" w14:textId="77777777" w:rsidR="00940F97" w:rsidRPr="00940F97" w:rsidRDefault="00940F97" w:rsidP="00940F97">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23. DOS</w:t>
      </w:r>
      <w:r w:rsidRPr="00940F97">
        <w:rPr>
          <w:rFonts w:ascii="Arial" w:eastAsia="Times New Roman" w:hAnsi="Arial" w:cs="Arial"/>
          <w:b/>
          <w:bCs/>
          <w:spacing w:val="19"/>
          <w:kern w:val="0"/>
          <w:sz w:val="23"/>
          <w:szCs w:val="23"/>
          <w:lang w:val="pt-PT"/>
          <w14:ligatures w14:val="none"/>
        </w:rPr>
        <w:t xml:space="preserve"> </w:t>
      </w:r>
      <w:r w:rsidRPr="00940F97">
        <w:rPr>
          <w:rFonts w:ascii="Arial" w:eastAsia="Times New Roman" w:hAnsi="Arial" w:cs="Arial"/>
          <w:b/>
          <w:bCs/>
          <w:kern w:val="0"/>
          <w:sz w:val="23"/>
          <w:szCs w:val="23"/>
          <w:lang w:val="pt-PT"/>
          <w14:ligatures w14:val="none"/>
        </w:rPr>
        <w:t>CASOS</w:t>
      </w:r>
      <w:r w:rsidRPr="00940F97">
        <w:rPr>
          <w:rFonts w:ascii="Arial" w:eastAsia="Times New Roman" w:hAnsi="Arial" w:cs="Arial"/>
          <w:b/>
          <w:bCs/>
          <w:spacing w:val="19"/>
          <w:kern w:val="0"/>
          <w:sz w:val="23"/>
          <w:szCs w:val="23"/>
          <w:lang w:val="pt-PT"/>
          <w14:ligatures w14:val="none"/>
        </w:rPr>
        <w:t xml:space="preserve"> </w:t>
      </w:r>
      <w:r w:rsidRPr="00940F97">
        <w:rPr>
          <w:rFonts w:ascii="Arial" w:eastAsia="Times New Roman" w:hAnsi="Arial" w:cs="Arial"/>
          <w:b/>
          <w:bCs/>
          <w:spacing w:val="-2"/>
          <w:kern w:val="0"/>
          <w:sz w:val="23"/>
          <w:szCs w:val="23"/>
          <w:lang w:val="pt-PT"/>
          <w14:ligatures w14:val="none"/>
        </w:rPr>
        <w:t>OMISSOS</w:t>
      </w:r>
    </w:p>
    <w:p w14:paraId="25948985" w14:textId="77777777" w:rsidR="00940F97" w:rsidRPr="00940F97" w:rsidRDefault="00940F97" w:rsidP="00940F97">
      <w:pPr>
        <w:widowControl w:val="0"/>
        <w:tabs>
          <w:tab w:val="left" w:pos="426"/>
          <w:tab w:val="left" w:pos="703"/>
        </w:tabs>
        <w:autoSpaceDE w:val="0"/>
        <w:autoSpaceDN w:val="0"/>
        <w:spacing w:after="0" w:line="276" w:lineRule="auto"/>
        <w:ind w:right="227"/>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 xml:space="preserve">Os casos omissos serão decididos pelo CONTRATANTE, segundo as disposições contidas na Lei Federal nº 14.133/2021, e demais normas federais </w:t>
      </w:r>
      <w:r w:rsidRPr="00940F97">
        <w:rPr>
          <w:rFonts w:ascii="Arial" w:eastAsia="Times New Roman" w:hAnsi="Arial" w:cs="Arial"/>
          <w:kern w:val="0"/>
          <w:sz w:val="23"/>
          <w:szCs w:val="23"/>
          <w:lang w:val="pt-PT"/>
          <w14:ligatures w14:val="none"/>
        </w:rPr>
        <w:lastRenderedPageBreak/>
        <w:t>aplicáveis e, subsidiariamente, segundo as disposições contidas na Lei Federal nº 8.078/1990 (Código de Defesa do Consumidor) e demais normas e princípios gerais dos Contratos.</w:t>
      </w:r>
    </w:p>
    <w:p w14:paraId="4E6C6CB6" w14:textId="77777777" w:rsidR="00940F97" w:rsidRPr="00940F97" w:rsidRDefault="00940F97" w:rsidP="00940F97">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24. DA</w:t>
      </w:r>
      <w:r w:rsidRPr="00940F97">
        <w:rPr>
          <w:rFonts w:ascii="Arial" w:eastAsia="Times New Roman" w:hAnsi="Arial" w:cs="Arial"/>
          <w:b/>
          <w:bCs/>
          <w:spacing w:val="-2"/>
          <w:kern w:val="0"/>
          <w:sz w:val="23"/>
          <w:szCs w:val="23"/>
          <w:lang w:val="pt-PT"/>
          <w14:ligatures w14:val="none"/>
        </w:rPr>
        <w:t xml:space="preserve"> FISCALIZAÇÃO</w:t>
      </w:r>
    </w:p>
    <w:p w14:paraId="30936134" w14:textId="77777777" w:rsidR="00940F97" w:rsidRPr="00940F97" w:rsidRDefault="00940F97" w:rsidP="00940F97">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A</w:t>
      </w:r>
      <w:r w:rsidRPr="00940F97">
        <w:rPr>
          <w:rFonts w:ascii="Arial" w:eastAsia="Times New Roman" w:hAnsi="Arial" w:cs="Arial"/>
          <w:spacing w:val="6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fiscalização</w:t>
      </w:r>
      <w:r w:rsidRPr="00940F97">
        <w:rPr>
          <w:rFonts w:ascii="Arial" w:eastAsia="Times New Roman" w:hAnsi="Arial" w:cs="Arial"/>
          <w:spacing w:val="7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pela</w:t>
      </w:r>
      <w:r w:rsidRPr="00940F97">
        <w:rPr>
          <w:rFonts w:ascii="Arial" w:eastAsia="Times New Roman" w:hAnsi="Arial" w:cs="Arial"/>
          <w:spacing w:val="6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totalidade</w:t>
      </w:r>
      <w:r w:rsidRPr="00940F97">
        <w:rPr>
          <w:rFonts w:ascii="Arial" w:eastAsia="Times New Roman" w:hAnsi="Arial" w:cs="Arial"/>
          <w:spacing w:val="7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7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prestação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7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serviços</w:t>
      </w:r>
      <w:r w:rsidRPr="00940F97">
        <w:rPr>
          <w:rFonts w:ascii="Arial" w:eastAsia="Times New Roman" w:hAnsi="Arial" w:cs="Arial"/>
          <w:spacing w:val="69"/>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objeto</w:t>
      </w:r>
      <w:r w:rsidRPr="00940F97">
        <w:rPr>
          <w:rFonts w:ascii="Arial" w:eastAsia="Times New Roman" w:hAnsi="Arial" w:cs="Arial"/>
          <w:spacing w:val="7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4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presente</w:t>
      </w:r>
      <w:r w:rsidRPr="00940F97">
        <w:rPr>
          <w:rFonts w:ascii="Arial" w:eastAsia="Times New Roman" w:hAnsi="Arial" w:cs="Arial"/>
          <w:spacing w:val="7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Instrumento Administrativo,</w:t>
      </w:r>
      <w:r w:rsidRPr="00940F97">
        <w:rPr>
          <w:rFonts w:ascii="Arial" w:eastAsia="Times New Roman" w:hAnsi="Arial" w:cs="Arial"/>
          <w:spacing w:val="8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será</w:t>
      </w:r>
      <w:r w:rsidRPr="00940F97">
        <w:rPr>
          <w:rFonts w:ascii="Arial" w:eastAsia="Times New Roman" w:hAnsi="Arial" w:cs="Arial"/>
          <w:spacing w:val="8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realizada</w:t>
      </w:r>
      <w:r w:rsidRPr="00940F97">
        <w:rPr>
          <w:rFonts w:ascii="Arial" w:eastAsia="Times New Roman" w:hAnsi="Arial" w:cs="Arial"/>
          <w:spacing w:val="8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pelo</w:t>
      </w:r>
      <w:r w:rsidRPr="00940F97">
        <w:rPr>
          <w:rFonts w:ascii="Arial" w:eastAsia="Times New Roman" w:hAnsi="Arial" w:cs="Arial"/>
          <w:spacing w:val="8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Município</w:t>
      </w:r>
      <w:r w:rsidRPr="00940F97">
        <w:rPr>
          <w:rFonts w:ascii="Arial" w:eastAsia="Times New Roman" w:hAnsi="Arial" w:cs="Arial"/>
          <w:spacing w:val="8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 xml:space="preserve">Contratante, Secretaria de Saúde, </w:t>
      </w:r>
      <w:r w:rsidRPr="00940F97">
        <w:rPr>
          <w:rFonts w:ascii="Arial" w:eastAsia="Times New Roman" w:hAnsi="Arial" w:cs="Arial"/>
          <w:spacing w:val="8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através</w:t>
      </w:r>
      <w:r w:rsidRPr="00940F97">
        <w:rPr>
          <w:rFonts w:ascii="Arial" w:eastAsia="Times New Roman" w:hAnsi="Arial" w:cs="Arial"/>
          <w:spacing w:val="80"/>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 Gestor designado pela Portaria nº 045/2025 e a fiscalização através do servidor designado pela Portaria nº 048/2025.</w:t>
      </w:r>
    </w:p>
    <w:p w14:paraId="2104CEA0" w14:textId="77777777" w:rsidR="00940F97" w:rsidRPr="00940F97" w:rsidRDefault="00940F97" w:rsidP="00940F97">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25. DA</w:t>
      </w:r>
      <w:r w:rsidRPr="00940F97">
        <w:rPr>
          <w:rFonts w:ascii="Arial" w:eastAsia="Times New Roman" w:hAnsi="Arial" w:cs="Arial"/>
          <w:b/>
          <w:bCs/>
          <w:spacing w:val="-2"/>
          <w:kern w:val="0"/>
          <w:sz w:val="23"/>
          <w:szCs w:val="23"/>
          <w:lang w:val="pt-PT"/>
          <w14:ligatures w14:val="none"/>
        </w:rPr>
        <w:t xml:space="preserve"> PUBLICAÇÃO</w:t>
      </w:r>
    </w:p>
    <w:p w14:paraId="50779595" w14:textId="77777777" w:rsidR="00940F97" w:rsidRPr="00940F97" w:rsidRDefault="00940F97" w:rsidP="00940F97">
      <w:pPr>
        <w:widowControl w:val="0"/>
        <w:tabs>
          <w:tab w:val="left" w:pos="426"/>
          <w:tab w:val="left" w:pos="744"/>
        </w:tabs>
        <w:autoSpaceDE w:val="0"/>
        <w:autoSpaceDN w:val="0"/>
        <w:spacing w:after="0" w:line="276" w:lineRule="auto"/>
        <w:ind w:right="238"/>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16B25D95" w14:textId="77777777" w:rsidR="00940F97" w:rsidRPr="00940F97" w:rsidRDefault="00940F97" w:rsidP="00940F97">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40F97">
        <w:rPr>
          <w:rFonts w:ascii="Arial" w:eastAsia="Times New Roman" w:hAnsi="Arial" w:cs="Arial"/>
          <w:b/>
          <w:bCs/>
          <w:kern w:val="0"/>
          <w:sz w:val="23"/>
          <w:szCs w:val="23"/>
          <w:lang w:val="pt-PT"/>
          <w14:ligatures w14:val="none"/>
        </w:rPr>
        <w:t>26. DO</w:t>
      </w:r>
      <w:r w:rsidRPr="00940F97">
        <w:rPr>
          <w:rFonts w:ascii="Arial" w:eastAsia="Times New Roman" w:hAnsi="Arial" w:cs="Arial"/>
          <w:b/>
          <w:bCs/>
          <w:spacing w:val="-1"/>
          <w:kern w:val="0"/>
          <w:sz w:val="23"/>
          <w:szCs w:val="23"/>
          <w:lang w:val="pt-PT"/>
          <w14:ligatures w14:val="none"/>
        </w:rPr>
        <w:t xml:space="preserve"> </w:t>
      </w:r>
      <w:r w:rsidRPr="00940F97">
        <w:rPr>
          <w:rFonts w:ascii="Arial" w:eastAsia="Times New Roman" w:hAnsi="Arial" w:cs="Arial"/>
          <w:b/>
          <w:bCs/>
          <w:spacing w:val="-4"/>
          <w:kern w:val="0"/>
          <w:sz w:val="23"/>
          <w:szCs w:val="23"/>
          <w:lang w:val="pt-PT"/>
          <w14:ligatures w14:val="none"/>
        </w:rPr>
        <w:t>FORO</w:t>
      </w:r>
    </w:p>
    <w:p w14:paraId="53BCD88C" w14:textId="77777777" w:rsidR="00940F97" w:rsidRPr="00940F97" w:rsidRDefault="00940F97" w:rsidP="00940F97">
      <w:pPr>
        <w:widowControl w:val="0"/>
        <w:tabs>
          <w:tab w:val="left" w:pos="426"/>
          <w:tab w:val="left" w:pos="693"/>
        </w:tabs>
        <w:autoSpaceDE w:val="0"/>
        <w:autoSpaceDN w:val="0"/>
        <w:spacing w:after="0" w:line="276" w:lineRule="auto"/>
        <w:ind w:right="228"/>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ab/>
        <w:t>Fica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eleito pelas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partes, em comum acordo, o Foro da Comarca de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Tenente Portela- RS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para dirimir os</w:t>
      </w:r>
      <w:r w:rsidRPr="00940F97">
        <w:rPr>
          <w:rFonts w:ascii="Arial" w:eastAsia="Times New Roman" w:hAnsi="Arial" w:cs="Arial"/>
          <w:spacing w:val="-1"/>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litígios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decorrerem</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execução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deste Termo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 Contrato Administrativo que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não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possam</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ser compostos pela conciliação, conforme Artigo 92, §1º da Lei Federal nº 14.133/21.</w:t>
      </w:r>
    </w:p>
    <w:p w14:paraId="0ECC4E46" w14:textId="77777777" w:rsidR="00940F97" w:rsidRPr="00940F97" w:rsidRDefault="00940F97" w:rsidP="00940F97">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assim,</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por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estarem</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justas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 acordadas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as</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partes,</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firmam</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presente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instrumento,</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em</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02</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(duas)</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vias, de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igual</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teor</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forma,</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juntamente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na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presença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02</w:t>
      </w:r>
      <w:r w:rsidRPr="00940F97">
        <w:rPr>
          <w:rFonts w:ascii="Arial" w:eastAsia="Times New Roman" w:hAnsi="Arial" w:cs="Arial"/>
          <w:spacing w:val="-5"/>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(duas)</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testemunhas,</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para</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que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gere</w:t>
      </w:r>
      <w:r w:rsidRPr="00940F97">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seus</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jurídicos e legais efeitos.</w:t>
      </w:r>
    </w:p>
    <w:p w14:paraId="4EE39DFC" w14:textId="77777777" w:rsidR="00940F97" w:rsidRPr="00940F97" w:rsidRDefault="00940F97" w:rsidP="00940F97">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0D309C20" w14:textId="5E1204A9" w:rsidR="00940F97" w:rsidRPr="00940F97" w:rsidRDefault="00940F97" w:rsidP="00940F97">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940F97">
        <w:rPr>
          <w:rFonts w:ascii="Arial" w:eastAsia="Times New Roman" w:hAnsi="Arial" w:cs="Arial"/>
          <w:kern w:val="0"/>
          <w:sz w:val="23"/>
          <w:szCs w:val="23"/>
          <w:lang w:val="pt-PT"/>
          <w14:ligatures w14:val="none"/>
        </w:rPr>
        <w:t xml:space="preserve">Miraguaí  RS, </w:t>
      </w:r>
      <w:r w:rsidR="00CA0BDE">
        <w:rPr>
          <w:rFonts w:ascii="Arial" w:eastAsia="Times New Roman" w:hAnsi="Arial" w:cs="Arial"/>
          <w:kern w:val="0"/>
          <w:sz w:val="23"/>
          <w:szCs w:val="23"/>
          <w:u w:val="single"/>
          <w:lang w:val="pt-PT"/>
          <w14:ligatures w14:val="none"/>
        </w:rPr>
        <w:t xml:space="preserve">05 </w:t>
      </w:r>
      <w:r w:rsidRPr="00940F97">
        <w:rPr>
          <w:rFonts w:ascii="Arial" w:eastAsia="Times New Roman" w:hAnsi="Arial" w:cs="Arial"/>
          <w:kern w:val="0"/>
          <w:sz w:val="23"/>
          <w:szCs w:val="23"/>
          <w:lang w:val="pt-PT"/>
          <w14:ligatures w14:val="none"/>
        </w:rPr>
        <w:t>de</w:t>
      </w:r>
      <w:r w:rsidR="00CA0BDE">
        <w:rPr>
          <w:rFonts w:ascii="Arial" w:eastAsia="Times New Roman" w:hAnsi="Arial" w:cs="Arial"/>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 xml:space="preserve"> </w:t>
      </w:r>
      <w:r w:rsidR="00CA0BDE">
        <w:rPr>
          <w:rFonts w:ascii="Arial" w:eastAsia="Times New Roman" w:hAnsi="Arial" w:cs="Arial"/>
          <w:kern w:val="0"/>
          <w:sz w:val="23"/>
          <w:szCs w:val="23"/>
          <w:u w:val="single"/>
          <w:lang w:val="pt-PT"/>
          <w14:ligatures w14:val="none"/>
        </w:rPr>
        <w:t xml:space="preserve">novembro </w:t>
      </w:r>
      <w:r w:rsidRPr="00940F97">
        <w:rPr>
          <w:rFonts w:ascii="Arial" w:eastAsia="Times New Roman" w:hAnsi="Arial" w:cs="Arial"/>
          <w:kern w:val="0"/>
          <w:sz w:val="23"/>
          <w:szCs w:val="23"/>
          <w:lang w:val="pt-PT"/>
          <w14:ligatures w14:val="none"/>
        </w:rPr>
        <w:t xml:space="preserve">de </w:t>
      </w:r>
      <w:r w:rsidRPr="00940F97">
        <w:rPr>
          <w:rFonts w:ascii="Arial" w:eastAsia="Times New Roman" w:hAnsi="Arial" w:cs="Arial"/>
          <w:spacing w:val="-2"/>
          <w:kern w:val="0"/>
          <w:sz w:val="23"/>
          <w:szCs w:val="23"/>
          <w:lang w:val="pt-PT"/>
          <w14:ligatures w14:val="none"/>
        </w:rPr>
        <w:t>2025.</w:t>
      </w:r>
    </w:p>
    <w:p w14:paraId="1CE2275B" w14:textId="77777777" w:rsidR="00940F97" w:rsidRPr="00940F97" w:rsidRDefault="00940F97" w:rsidP="00940F97">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2899E0BD" w14:textId="6103B15C" w:rsidR="00FA589F" w:rsidRDefault="00FA589F" w:rsidP="00CA0BDE">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2C055344" w14:textId="77777777" w:rsidR="00FA589F" w:rsidRDefault="00FA589F" w:rsidP="00CA0BDE">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480183B9" w14:textId="77777777" w:rsidR="00FA589F" w:rsidRDefault="00FA589F" w:rsidP="00CA0BDE">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1DDFE7C2" w14:textId="635827F3" w:rsidR="00940F97" w:rsidRPr="00940F97" w:rsidRDefault="00940F97" w:rsidP="00CA0BDE">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_________________________</w:t>
      </w:r>
      <w:r w:rsidR="00CA0BDE">
        <w:rPr>
          <w:rFonts w:ascii="Arial" w:eastAsia="Times New Roman" w:hAnsi="Arial" w:cs="Arial"/>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 xml:space="preserve">                       </w:t>
      </w:r>
      <w:r w:rsidR="00CA0BDE">
        <w:rPr>
          <w:rFonts w:ascii="Arial" w:eastAsia="Times New Roman" w:hAnsi="Arial" w:cs="Arial"/>
          <w:kern w:val="0"/>
          <w:sz w:val="23"/>
          <w:szCs w:val="23"/>
          <w:lang w:val="pt-PT"/>
          <w14:ligatures w14:val="none"/>
        </w:rPr>
        <w:t xml:space="preserve">  ______________________      </w:t>
      </w:r>
      <w:r w:rsidRPr="00940F97">
        <w:rPr>
          <w:rFonts w:ascii="Arial" w:eastAsia="Times New Roman" w:hAnsi="Arial" w:cs="Arial"/>
          <w:kern w:val="0"/>
          <w:sz w:val="23"/>
          <w:szCs w:val="23"/>
          <w:lang w:val="pt-PT"/>
          <w14:ligatures w14:val="none"/>
        </w:rPr>
        <w:t>Representante</w:t>
      </w:r>
      <w:r w:rsidRPr="00940F97">
        <w:rPr>
          <w:rFonts w:ascii="Arial" w:eastAsia="Times New Roman" w:hAnsi="Arial" w:cs="Arial"/>
          <w:spacing w:val="-6"/>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legal</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do</w:t>
      </w:r>
      <w:r w:rsidRPr="00940F97">
        <w:rPr>
          <w:rFonts w:ascii="Arial" w:eastAsia="Times New Roman" w:hAnsi="Arial" w:cs="Arial"/>
          <w:spacing w:val="-3"/>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 xml:space="preserve">    </w:t>
      </w:r>
      <w:r w:rsidR="00CA0BDE">
        <w:rPr>
          <w:rFonts w:ascii="Arial" w:eastAsia="Times New Roman" w:hAnsi="Arial" w:cs="Arial"/>
          <w:spacing w:val="-2"/>
          <w:kern w:val="0"/>
          <w:sz w:val="23"/>
          <w:szCs w:val="23"/>
          <w:lang w:val="pt-PT"/>
          <w14:ligatures w14:val="none"/>
        </w:rPr>
        <w:t xml:space="preserve">                                             </w:t>
      </w:r>
      <w:r w:rsidRPr="00940F97">
        <w:rPr>
          <w:rFonts w:ascii="Arial" w:eastAsia="Times New Roman" w:hAnsi="Arial" w:cs="Arial"/>
          <w:spacing w:val="-2"/>
          <w:kern w:val="0"/>
          <w:sz w:val="23"/>
          <w:szCs w:val="23"/>
          <w:lang w:val="pt-PT"/>
          <w14:ligatures w14:val="none"/>
        </w:rPr>
        <w:t xml:space="preserve"> R</w:t>
      </w:r>
      <w:r w:rsidRPr="00940F97">
        <w:rPr>
          <w:rFonts w:ascii="Arial" w:eastAsia="Times New Roman" w:hAnsi="Arial" w:cs="Arial"/>
          <w:kern w:val="0"/>
          <w:sz w:val="23"/>
          <w:szCs w:val="23"/>
          <w:lang w:val="pt-PT"/>
          <w14:ligatures w14:val="none"/>
        </w:rPr>
        <w:t>epresentante</w:t>
      </w:r>
      <w:r w:rsidRPr="00940F97">
        <w:rPr>
          <w:rFonts w:ascii="Arial" w:eastAsia="Times New Roman" w:hAnsi="Arial" w:cs="Arial"/>
          <w:spacing w:val="-4"/>
          <w:kern w:val="0"/>
          <w:sz w:val="23"/>
          <w:szCs w:val="23"/>
          <w:lang w:val="pt-PT"/>
          <w14:ligatures w14:val="none"/>
        </w:rPr>
        <w:t xml:space="preserve"> </w:t>
      </w:r>
      <w:r w:rsidRPr="00940F97">
        <w:rPr>
          <w:rFonts w:ascii="Arial" w:eastAsia="Times New Roman" w:hAnsi="Arial" w:cs="Arial"/>
          <w:kern w:val="0"/>
          <w:sz w:val="23"/>
          <w:szCs w:val="23"/>
          <w:lang w:val="pt-PT"/>
          <w14:ligatures w14:val="none"/>
        </w:rPr>
        <w:t>legal</w:t>
      </w:r>
      <w:r w:rsidRPr="00940F97">
        <w:rPr>
          <w:rFonts w:ascii="Arial" w:eastAsia="Times New Roman" w:hAnsi="Arial" w:cs="Arial"/>
          <w:spacing w:val="-3"/>
          <w:kern w:val="0"/>
          <w:sz w:val="23"/>
          <w:szCs w:val="23"/>
          <w:lang w:val="pt-PT"/>
          <w14:ligatures w14:val="none"/>
        </w:rPr>
        <w:t xml:space="preserve"> </w:t>
      </w:r>
      <w:r w:rsidR="00CA0BDE">
        <w:rPr>
          <w:rFonts w:ascii="Arial" w:eastAsia="Times New Roman" w:hAnsi="Arial" w:cs="Arial"/>
          <w:kern w:val="0"/>
          <w:sz w:val="23"/>
          <w:szCs w:val="23"/>
          <w:lang w:val="pt-PT"/>
          <w14:ligatures w14:val="none"/>
        </w:rPr>
        <w:t xml:space="preserve">do                                                           </w:t>
      </w:r>
    </w:p>
    <w:p w14:paraId="5D82FA60" w14:textId="17B008BD" w:rsidR="00CA0BDE" w:rsidRDefault="00CA0BDE" w:rsidP="00FA589F">
      <w:pPr>
        <w:widowControl w:val="0"/>
        <w:tabs>
          <w:tab w:val="left" w:pos="56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CONTRATANTE</w:t>
      </w:r>
      <w:r w:rsidR="00FA589F">
        <w:rPr>
          <w:rFonts w:ascii="Arial" w:eastAsia="Times New Roman" w:hAnsi="Arial" w:cs="Arial"/>
          <w:kern w:val="0"/>
          <w:sz w:val="23"/>
          <w:szCs w:val="23"/>
          <w:lang w:val="pt-PT"/>
          <w14:ligatures w14:val="none"/>
        </w:rPr>
        <w:tab/>
        <w:t xml:space="preserve">  CONTRATADO</w:t>
      </w:r>
    </w:p>
    <w:p w14:paraId="2368D3A3" w14:textId="268C0574" w:rsidR="00CA0BDE" w:rsidRPr="00FA589F" w:rsidRDefault="00FA589F" w:rsidP="00FA589F">
      <w:pPr>
        <w:widowControl w:val="0"/>
        <w:tabs>
          <w:tab w:val="left" w:pos="5159"/>
        </w:tabs>
        <w:autoSpaceDE w:val="0"/>
        <w:autoSpaceDN w:val="0"/>
        <w:spacing w:after="0" w:line="240" w:lineRule="auto"/>
        <w:rPr>
          <w:rFonts w:ascii="Arial" w:eastAsia="Times New Roman" w:hAnsi="Arial" w:cs="Arial"/>
          <w:b/>
          <w:bCs/>
          <w:kern w:val="0"/>
          <w:sz w:val="23"/>
          <w:szCs w:val="23"/>
          <w:lang w:val="pt-PT"/>
          <w14:ligatures w14:val="none"/>
        </w:rPr>
      </w:pPr>
      <w:r w:rsidRPr="00FA589F">
        <w:rPr>
          <w:rFonts w:ascii="Arial" w:eastAsia="Times New Roman" w:hAnsi="Arial" w:cs="Arial"/>
          <w:b/>
          <w:bCs/>
          <w:kern w:val="0"/>
          <w:sz w:val="23"/>
          <w:szCs w:val="23"/>
          <w:lang w:val="pt-PT"/>
          <w14:ligatures w14:val="none"/>
        </w:rPr>
        <w:t>LEONIR HARTK</w:t>
      </w:r>
      <w:r>
        <w:rPr>
          <w:rFonts w:ascii="Arial" w:eastAsia="Times New Roman" w:hAnsi="Arial" w:cs="Arial"/>
          <w:b/>
          <w:bCs/>
          <w:kern w:val="0"/>
          <w:sz w:val="23"/>
          <w:szCs w:val="23"/>
          <w:lang w:val="pt-PT"/>
          <w14:ligatures w14:val="none"/>
        </w:rPr>
        <w:tab/>
        <w:t>EMPORIO SANTA FE LTDA</w:t>
      </w:r>
    </w:p>
    <w:p w14:paraId="1BAEBDFD" w14:textId="6ADA27A5" w:rsidR="00CA0BDE" w:rsidRDefault="00FA589F" w:rsidP="00FA589F">
      <w:pPr>
        <w:widowControl w:val="0"/>
        <w:tabs>
          <w:tab w:val="left" w:pos="5159"/>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ab/>
        <w:t>CNPJ: 44.618.814/0001-60</w:t>
      </w:r>
    </w:p>
    <w:p w14:paraId="09B7DBFD" w14:textId="77777777" w:rsidR="00FA589F" w:rsidRDefault="00FA589F" w:rsidP="00CA0BDE">
      <w:pPr>
        <w:widowControl w:val="0"/>
        <w:tabs>
          <w:tab w:val="left" w:pos="5347"/>
        </w:tabs>
        <w:autoSpaceDE w:val="0"/>
        <w:autoSpaceDN w:val="0"/>
        <w:spacing w:after="0" w:line="240" w:lineRule="auto"/>
        <w:rPr>
          <w:rFonts w:ascii="Arial" w:eastAsia="Times New Roman" w:hAnsi="Arial" w:cs="Arial"/>
          <w:kern w:val="0"/>
          <w:sz w:val="23"/>
          <w:szCs w:val="23"/>
          <w:lang w:val="pt-PT"/>
          <w14:ligatures w14:val="none"/>
        </w:rPr>
      </w:pPr>
    </w:p>
    <w:p w14:paraId="43A2BA74" w14:textId="77777777" w:rsidR="00FA589F" w:rsidRDefault="00FA589F" w:rsidP="00CA0BDE">
      <w:pPr>
        <w:widowControl w:val="0"/>
        <w:tabs>
          <w:tab w:val="left" w:pos="5347"/>
        </w:tabs>
        <w:autoSpaceDE w:val="0"/>
        <w:autoSpaceDN w:val="0"/>
        <w:spacing w:after="0" w:line="240" w:lineRule="auto"/>
        <w:rPr>
          <w:rFonts w:ascii="Arial" w:eastAsia="Times New Roman" w:hAnsi="Arial" w:cs="Arial"/>
          <w:kern w:val="0"/>
          <w:sz w:val="23"/>
          <w:szCs w:val="23"/>
          <w:lang w:val="pt-PT"/>
          <w14:ligatures w14:val="none"/>
        </w:rPr>
      </w:pPr>
    </w:p>
    <w:p w14:paraId="781C8FCC" w14:textId="77777777" w:rsidR="00FA589F" w:rsidRDefault="00FA589F" w:rsidP="00CA0BDE">
      <w:pPr>
        <w:widowControl w:val="0"/>
        <w:tabs>
          <w:tab w:val="left" w:pos="5347"/>
        </w:tabs>
        <w:autoSpaceDE w:val="0"/>
        <w:autoSpaceDN w:val="0"/>
        <w:spacing w:after="0" w:line="240" w:lineRule="auto"/>
        <w:rPr>
          <w:rFonts w:ascii="Arial" w:eastAsia="Times New Roman" w:hAnsi="Arial" w:cs="Arial"/>
          <w:kern w:val="0"/>
          <w:sz w:val="23"/>
          <w:szCs w:val="23"/>
          <w:lang w:val="pt-PT"/>
          <w14:ligatures w14:val="none"/>
        </w:rPr>
      </w:pPr>
    </w:p>
    <w:p w14:paraId="06A39F4C" w14:textId="140BE613" w:rsidR="00FA589F" w:rsidRDefault="00430D2C" w:rsidP="00CA0BDE">
      <w:pPr>
        <w:widowControl w:val="0"/>
        <w:tabs>
          <w:tab w:val="left" w:pos="5347"/>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____________________________</w:t>
      </w:r>
    </w:p>
    <w:p w14:paraId="6D134562" w14:textId="49DE1C90" w:rsidR="00430D2C" w:rsidRPr="00430D2C" w:rsidRDefault="00430D2C" w:rsidP="00CA0BDE">
      <w:pPr>
        <w:widowControl w:val="0"/>
        <w:tabs>
          <w:tab w:val="left" w:pos="5347"/>
        </w:tabs>
        <w:autoSpaceDE w:val="0"/>
        <w:autoSpaceDN w:val="0"/>
        <w:spacing w:after="0" w:line="240" w:lineRule="auto"/>
        <w:rPr>
          <w:rFonts w:ascii="Arial" w:eastAsia="Times New Roman" w:hAnsi="Arial" w:cs="Arial"/>
          <w:b/>
          <w:bCs/>
          <w:kern w:val="0"/>
          <w:sz w:val="23"/>
          <w:szCs w:val="23"/>
          <w:lang w:val="pt-PT"/>
          <w14:ligatures w14:val="none"/>
        </w:rPr>
      </w:pPr>
      <w:r w:rsidRPr="00430D2C">
        <w:rPr>
          <w:rFonts w:ascii="Arial" w:eastAsia="Times New Roman" w:hAnsi="Arial" w:cs="Arial"/>
          <w:b/>
          <w:bCs/>
          <w:kern w:val="0"/>
          <w:sz w:val="23"/>
          <w:szCs w:val="23"/>
          <w:lang w:val="pt-PT"/>
          <w14:ligatures w14:val="none"/>
        </w:rPr>
        <w:t>VALDELÍRIO PRETTO DA SILVA</w:t>
      </w:r>
    </w:p>
    <w:p w14:paraId="6649D2FB" w14:textId="6B7F6849" w:rsidR="00430D2C" w:rsidRDefault="00430D2C" w:rsidP="00CA0BDE">
      <w:pPr>
        <w:widowControl w:val="0"/>
        <w:tabs>
          <w:tab w:val="left" w:pos="5347"/>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Portaria 048/2025</w:t>
      </w:r>
    </w:p>
    <w:p w14:paraId="7C540393" w14:textId="668E27B9" w:rsidR="00430D2C" w:rsidRDefault="00430D2C" w:rsidP="00CA0BDE">
      <w:pPr>
        <w:widowControl w:val="0"/>
        <w:tabs>
          <w:tab w:val="left" w:pos="5347"/>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FISCAL</w:t>
      </w:r>
    </w:p>
    <w:p w14:paraId="0B6E0E20" w14:textId="77777777" w:rsidR="00430D2C" w:rsidRDefault="00430D2C" w:rsidP="00CA0BDE">
      <w:pPr>
        <w:widowControl w:val="0"/>
        <w:tabs>
          <w:tab w:val="left" w:pos="5347"/>
        </w:tabs>
        <w:autoSpaceDE w:val="0"/>
        <w:autoSpaceDN w:val="0"/>
        <w:spacing w:after="0" w:line="240" w:lineRule="auto"/>
        <w:rPr>
          <w:rFonts w:ascii="Arial" w:eastAsia="Times New Roman" w:hAnsi="Arial" w:cs="Arial"/>
          <w:kern w:val="0"/>
          <w:sz w:val="23"/>
          <w:szCs w:val="23"/>
          <w:lang w:val="pt-PT"/>
          <w14:ligatures w14:val="none"/>
        </w:rPr>
      </w:pPr>
    </w:p>
    <w:p w14:paraId="352476B2" w14:textId="77777777" w:rsidR="00430D2C" w:rsidRDefault="00430D2C" w:rsidP="00CA0BDE">
      <w:pPr>
        <w:widowControl w:val="0"/>
        <w:tabs>
          <w:tab w:val="left" w:pos="5347"/>
        </w:tabs>
        <w:autoSpaceDE w:val="0"/>
        <w:autoSpaceDN w:val="0"/>
        <w:spacing w:after="0" w:line="240" w:lineRule="auto"/>
        <w:rPr>
          <w:rFonts w:ascii="Arial" w:eastAsia="Times New Roman" w:hAnsi="Arial" w:cs="Arial"/>
          <w:kern w:val="0"/>
          <w:sz w:val="23"/>
          <w:szCs w:val="23"/>
          <w:lang w:val="pt-PT"/>
          <w14:ligatures w14:val="none"/>
        </w:rPr>
      </w:pPr>
    </w:p>
    <w:p w14:paraId="0401E758" w14:textId="77777777" w:rsidR="00430D2C" w:rsidRDefault="00430D2C" w:rsidP="00CA0BDE">
      <w:pPr>
        <w:widowControl w:val="0"/>
        <w:tabs>
          <w:tab w:val="left" w:pos="5347"/>
        </w:tabs>
        <w:autoSpaceDE w:val="0"/>
        <w:autoSpaceDN w:val="0"/>
        <w:spacing w:after="0" w:line="240" w:lineRule="auto"/>
        <w:rPr>
          <w:rFonts w:ascii="Arial" w:eastAsia="Times New Roman" w:hAnsi="Arial" w:cs="Arial"/>
          <w:kern w:val="0"/>
          <w:sz w:val="23"/>
          <w:szCs w:val="23"/>
          <w:lang w:val="pt-PT"/>
          <w14:ligatures w14:val="none"/>
        </w:rPr>
      </w:pPr>
    </w:p>
    <w:p w14:paraId="2F15F60C" w14:textId="77777777" w:rsidR="00430D2C" w:rsidRDefault="00430D2C" w:rsidP="00CA0BDE">
      <w:pPr>
        <w:widowControl w:val="0"/>
        <w:tabs>
          <w:tab w:val="left" w:pos="5347"/>
        </w:tabs>
        <w:autoSpaceDE w:val="0"/>
        <w:autoSpaceDN w:val="0"/>
        <w:spacing w:after="0" w:line="240" w:lineRule="auto"/>
        <w:rPr>
          <w:rFonts w:ascii="Arial" w:eastAsia="Times New Roman" w:hAnsi="Arial" w:cs="Arial"/>
          <w:kern w:val="0"/>
          <w:sz w:val="23"/>
          <w:szCs w:val="23"/>
          <w:lang w:val="pt-PT"/>
          <w14:ligatures w14:val="none"/>
        </w:rPr>
      </w:pPr>
    </w:p>
    <w:p w14:paraId="534BDCB1" w14:textId="77777777" w:rsidR="00430D2C" w:rsidRDefault="00430D2C" w:rsidP="00CA0BDE">
      <w:pPr>
        <w:widowControl w:val="0"/>
        <w:tabs>
          <w:tab w:val="left" w:pos="5347"/>
        </w:tabs>
        <w:autoSpaceDE w:val="0"/>
        <w:autoSpaceDN w:val="0"/>
        <w:spacing w:after="0" w:line="240" w:lineRule="auto"/>
        <w:rPr>
          <w:rFonts w:ascii="Arial" w:eastAsia="Times New Roman" w:hAnsi="Arial" w:cs="Arial"/>
          <w:kern w:val="0"/>
          <w:sz w:val="23"/>
          <w:szCs w:val="23"/>
          <w:lang w:val="pt-PT"/>
          <w14:ligatures w14:val="none"/>
        </w:rPr>
      </w:pPr>
    </w:p>
    <w:p w14:paraId="5EA13B78" w14:textId="77777777" w:rsidR="00430D2C" w:rsidRDefault="00430D2C" w:rsidP="00CA0BDE">
      <w:pPr>
        <w:widowControl w:val="0"/>
        <w:tabs>
          <w:tab w:val="left" w:pos="5347"/>
        </w:tabs>
        <w:autoSpaceDE w:val="0"/>
        <w:autoSpaceDN w:val="0"/>
        <w:spacing w:after="0" w:line="240" w:lineRule="auto"/>
        <w:rPr>
          <w:rFonts w:ascii="Arial" w:eastAsia="Times New Roman" w:hAnsi="Arial" w:cs="Arial"/>
          <w:kern w:val="0"/>
          <w:sz w:val="23"/>
          <w:szCs w:val="23"/>
          <w:lang w:val="pt-PT"/>
          <w14:ligatures w14:val="none"/>
        </w:rPr>
      </w:pPr>
    </w:p>
    <w:p w14:paraId="31CAB8F9" w14:textId="7AC5859C" w:rsidR="00940F97" w:rsidRPr="00940F97" w:rsidRDefault="00CA0BDE" w:rsidP="00CA0BDE">
      <w:pPr>
        <w:widowControl w:val="0"/>
        <w:tabs>
          <w:tab w:val="left" w:pos="5347"/>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ab/>
        <w:t xml:space="preserve">    </w:t>
      </w:r>
    </w:p>
    <w:p w14:paraId="4926E479" w14:textId="77777777" w:rsidR="00940F97" w:rsidRPr="00940F97" w:rsidRDefault="00940F97" w:rsidP="00940F97">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940F97">
        <w:rPr>
          <w:rFonts w:ascii="Arial" w:eastAsia="Times New Roman" w:hAnsi="Arial" w:cs="Arial"/>
          <w:spacing w:val="-2"/>
          <w:kern w:val="0"/>
          <w:sz w:val="23"/>
          <w:szCs w:val="23"/>
          <w:lang w:val="pt-PT"/>
          <w14:ligatures w14:val="none"/>
        </w:rPr>
        <w:t>Testemunhas:</w:t>
      </w:r>
    </w:p>
    <w:p w14:paraId="7417E2C0" w14:textId="77777777" w:rsidR="00940F97" w:rsidRPr="00940F97" w:rsidRDefault="00940F97" w:rsidP="00940F97">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5362D610" w14:textId="77777777" w:rsidR="00940F97" w:rsidRPr="00940F97" w:rsidRDefault="00940F97" w:rsidP="00940F97">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_____________________________</w:t>
      </w:r>
    </w:p>
    <w:p w14:paraId="11BAF676" w14:textId="77777777" w:rsidR="00940F97" w:rsidRPr="00940F97" w:rsidRDefault="00940F97" w:rsidP="00940F97">
      <w:pPr>
        <w:widowControl w:val="0"/>
        <w:numPr>
          <w:ilvl w:val="0"/>
          <w:numId w:val="20"/>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CPF nº</w:t>
      </w:r>
    </w:p>
    <w:p w14:paraId="4C8DCDC1" w14:textId="77777777" w:rsidR="00940F97" w:rsidRPr="00940F97" w:rsidRDefault="00940F97" w:rsidP="00940F97">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771B4A7D" w14:textId="77777777" w:rsidR="00940F97" w:rsidRPr="00940F97" w:rsidRDefault="00940F97" w:rsidP="00940F97">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r w:rsidRPr="00940F97">
        <w:rPr>
          <w:rFonts w:ascii="Arial" w:eastAsia="Times New Roman" w:hAnsi="Arial" w:cs="Arial"/>
          <w:kern w:val="0"/>
          <w:sz w:val="23"/>
          <w:szCs w:val="23"/>
          <w:lang w:val="pt-PT"/>
          <w14:ligatures w14:val="none"/>
        </w:rPr>
        <w:t>______________________________</w:t>
      </w:r>
    </w:p>
    <w:p w14:paraId="6D059465" w14:textId="77777777" w:rsidR="00940F97" w:rsidRPr="00940F97" w:rsidRDefault="00940F97" w:rsidP="00940F97">
      <w:pPr>
        <w:widowControl w:val="0"/>
        <w:numPr>
          <w:ilvl w:val="0"/>
          <w:numId w:val="20"/>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940F97">
        <w:rPr>
          <w:rFonts w:ascii="Arial" w:eastAsia="Times New Roman" w:hAnsi="Arial" w:cs="Arial"/>
          <w:kern w:val="0"/>
          <w:sz w:val="23"/>
          <w:szCs w:val="23"/>
          <w:lang w:val="pt-PT"/>
          <w14:ligatures w14:val="none"/>
        </w:rPr>
        <w:t>CPF nº</w:t>
      </w:r>
    </w:p>
    <w:p w14:paraId="35BB3B09" w14:textId="77777777" w:rsidR="00AA32ED" w:rsidRDefault="00AA32ED"/>
    <w:sectPr w:rsidR="00AA32ED">
      <w:headerReference w:type="even" r:id="rId21"/>
      <w:headerReference w:type="default" r:id="rId22"/>
      <w:footerReference w:type="even" r:id="rId23"/>
      <w:footerReference w:type="default" r:id="rId24"/>
      <w:headerReference w:type="first" r:id="rId25"/>
      <w:footerReference w:type="firs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863EE" w14:textId="77777777" w:rsidR="009F0B9A" w:rsidRDefault="009F0B9A" w:rsidP="009F0B9A">
      <w:pPr>
        <w:spacing w:after="0" w:line="240" w:lineRule="auto"/>
      </w:pPr>
      <w:r>
        <w:separator/>
      </w:r>
    </w:p>
  </w:endnote>
  <w:endnote w:type="continuationSeparator" w:id="0">
    <w:p w14:paraId="07B6B6FC" w14:textId="77777777" w:rsidR="009F0B9A" w:rsidRDefault="009F0B9A" w:rsidP="009F0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7BC74" w14:textId="77777777" w:rsidR="009F0B9A" w:rsidRDefault="009F0B9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473D5" w14:textId="77777777" w:rsidR="009F0B9A" w:rsidRDefault="009F0B9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94500" w14:textId="77777777" w:rsidR="009F0B9A" w:rsidRDefault="009F0B9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C61E3" w14:textId="77777777" w:rsidR="009F0B9A" w:rsidRDefault="009F0B9A" w:rsidP="009F0B9A">
      <w:pPr>
        <w:spacing w:after="0" w:line="240" w:lineRule="auto"/>
      </w:pPr>
      <w:r>
        <w:separator/>
      </w:r>
    </w:p>
  </w:footnote>
  <w:footnote w:type="continuationSeparator" w:id="0">
    <w:p w14:paraId="49A2A0A8" w14:textId="77777777" w:rsidR="009F0B9A" w:rsidRDefault="009F0B9A" w:rsidP="009F0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E2DCE" w14:textId="77777777" w:rsidR="009F0B9A" w:rsidRDefault="009F0B9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213DF" w14:textId="76D00C07" w:rsidR="009F0B9A" w:rsidRDefault="009F0B9A">
    <w:pPr>
      <w:pStyle w:val="Cabealho"/>
    </w:pPr>
    <w:r>
      <w:rPr>
        <w:noProof/>
      </w:rPr>
      <w:drawing>
        <wp:inline distT="0" distB="0" distL="0" distR="0" wp14:anchorId="266A5783" wp14:editId="657368DA">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133E" w14:textId="77777777" w:rsidR="009F0B9A" w:rsidRDefault="009F0B9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F7DBB"/>
    <w:multiLevelType w:val="multilevel"/>
    <w:tmpl w:val="7408D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2" w15:restartNumberingAfterBreak="0">
    <w:nsid w:val="1843696B"/>
    <w:multiLevelType w:val="multilevel"/>
    <w:tmpl w:val="FF340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4" w15:restartNumberingAfterBreak="0">
    <w:nsid w:val="29123F5F"/>
    <w:multiLevelType w:val="multilevel"/>
    <w:tmpl w:val="CC64A9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4B17ED"/>
    <w:multiLevelType w:val="multilevel"/>
    <w:tmpl w:val="317021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AF9751B"/>
    <w:multiLevelType w:val="multilevel"/>
    <w:tmpl w:val="9C109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8"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9" w15:restartNumberingAfterBreak="0">
    <w:nsid w:val="65117DF7"/>
    <w:multiLevelType w:val="multilevel"/>
    <w:tmpl w:val="5B44D728"/>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10"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11"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lang w:val="pt-PT" w:eastAsia="en-US" w:bidi="ar-SA"/>
      </w:rPr>
    </w:lvl>
    <w:lvl w:ilvl="2" w:tplc="36C6A124">
      <w:numFmt w:val="bullet"/>
      <w:lvlText w:val="•"/>
      <w:lvlJc w:val="left"/>
      <w:pPr>
        <w:ind w:left="2693" w:hanging="708"/>
      </w:pPr>
      <w:rPr>
        <w:lang w:val="pt-PT" w:eastAsia="en-US" w:bidi="ar-SA"/>
      </w:rPr>
    </w:lvl>
    <w:lvl w:ilvl="3" w:tplc="74AEC4AC">
      <w:numFmt w:val="bullet"/>
      <w:lvlText w:val="•"/>
      <w:lvlJc w:val="left"/>
      <w:pPr>
        <w:ind w:left="3569" w:hanging="708"/>
      </w:pPr>
      <w:rPr>
        <w:lang w:val="pt-PT" w:eastAsia="en-US" w:bidi="ar-SA"/>
      </w:rPr>
    </w:lvl>
    <w:lvl w:ilvl="4" w:tplc="9926E118">
      <w:numFmt w:val="bullet"/>
      <w:lvlText w:val="•"/>
      <w:lvlJc w:val="left"/>
      <w:pPr>
        <w:ind w:left="4446" w:hanging="708"/>
      </w:pPr>
      <w:rPr>
        <w:lang w:val="pt-PT" w:eastAsia="en-US" w:bidi="ar-SA"/>
      </w:rPr>
    </w:lvl>
    <w:lvl w:ilvl="5" w:tplc="CFEA0396">
      <w:numFmt w:val="bullet"/>
      <w:lvlText w:val="•"/>
      <w:lvlJc w:val="left"/>
      <w:pPr>
        <w:ind w:left="5323" w:hanging="708"/>
      </w:pPr>
      <w:rPr>
        <w:lang w:val="pt-PT" w:eastAsia="en-US" w:bidi="ar-SA"/>
      </w:rPr>
    </w:lvl>
    <w:lvl w:ilvl="6" w:tplc="00C60764">
      <w:numFmt w:val="bullet"/>
      <w:lvlText w:val="•"/>
      <w:lvlJc w:val="left"/>
      <w:pPr>
        <w:ind w:left="6199" w:hanging="708"/>
      </w:pPr>
      <w:rPr>
        <w:lang w:val="pt-PT" w:eastAsia="en-US" w:bidi="ar-SA"/>
      </w:rPr>
    </w:lvl>
    <w:lvl w:ilvl="7" w:tplc="D75466FE">
      <w:numFmt w:val="bullet"/>
      <w:lvlText w:val="•"/>
      <w:lvlJc w:val="left"/>
      <w:pPr>
        <w:ind w:left="7076" w:hanging="708"/>
      </w:pPr>
      <w:rPr>
        <w:lang w:val="pt-PT" w:eastAsia="en-US" w:bidi="ar-SA"/>
      </w:rPr>
    </w:lvl>
    <w:lvl w:ilvl="8" w:tplc="BCACA862">
      <w:numFmt w:val="bullet"/>
      <w:lvlText w:val="•"/>
      <w:lvlJc w:val="left"/>
      <w:pPr>
        <w:ind w:left="7953" w:hanging="708"/>
      </w:pPr>
      <w:rPr>
        <w:lang w:val="pt-PT" w:eastAsia="en-US" w:bidi="ar-SA"/>
      </w:rPr>
    </w:lvl>
  </w:abstractNum>
  <w:abstractNum w:abstractNumId="12"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13" w15:restartNumberingAfterBreak="0">
    <w:nsid w:val="788547BC"/>
    <w:multiLevelType w:val="hybridMultilevel"/>
    <w:tmpl w:val="BF4EB38C"/>
    <w:lvl w:ilvl="0" w:tplc="0416000F">
      <w:start w:val="9"/>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7A711FBF"/>
    <w:multiLevelType w:val="hybridMultilevel"/>
    <w:tmpl w:val="43CC5B8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num w:numId="1" w16cid:durableId="712967806">
    <w:abstractNumId w:val="9"/>
  </w:num>
  <w:num w:numId="2" w16cid:durableId="1108967040">
    <w:abstractNumId w:val="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904800368">
    <w:abstractNumId w:val="3"/>
  </w:num>
  <w:num w:numId="4" w16cid:durableId="486944929">
    <w:abstractNumId w:val="3"/>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1180970098">
    <w:abstractNumId w:val="13"/>
  </w:num>
  <w:num w:numId="6" w16cid:durableId="1146358617">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6650773">
    <w:abstractNumId w:val="1"/>
  </w:num>
  <w:num w:numId="8" w16cid:durableId="7172533">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460652967">
    <w:abstractNumId w:val="7"/>
  </w:num>
  <w:num w:numId="10" w16cid:durableId="436871494">
    <w:abstractNumId w:val="7"/>
    <w:lvlOverride w:ilvl="0">
      <w:startOverride w:val="1"/>
    </w:lvlOverride>
    <w:lvlOverride w:ilvl="1"/>
    <w:lvlOverride w:ilvl="2"/>
    <w:lvlOverride w:ilvl="3"/>
    <w:lvlOverride w:ilvl="4"/>
    <w:lvlOverride w:ilvl="5"/>
    <w:lvlOverride w:ilvl="6"/>
    <w:lvlOverride w:ilvl="7"/>
    <w:lvlOverride w:ilvl="8"/>
  </w:num>
  <w:num w:numId="11" w16cid:durableId="1653213445">
    <w:abstractNumId w:val="12"/>
  </w:num>
  <w:num w:numId="12" w16cid:durableId="1191575659">
    <w:abstractNumId w:val="12"/>
    <w:lvlOverride w:ilvl="0">
      <w:startOverride w:val="1"/>
    </w:lvlOverride>
    <w:lvlOverride w:ilvl="1"/>
    <w:lvlOverride w:ilvl="2"/>
    <w:lvlOverride w:ilvl="3"/>
    <w:lvlOverride w:ilvl="4"/>
    <w:lvlOverride w:ilvl="5"/>
    <w:lvlOverride w:ilvl="6"/>
    <w:lvlOverride w:ilvl="7"/>
    <w:lvlOverride w:ilvl="8"/>
  </w:num>
  <w:num w:numId="13" w16cid:durableId="1770537449">
    <w:abstractNumId w:val="10"/>
  </w:num>
  <w:num w:numId="14" w16cid:durableId="1489059066">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192616388">
    <w:abstractNumId w:val="8"/>
  </w:num>
  <w:num w:numId="16" w16cid:durableId="1763988393">
    <w:abstractNumId w:val="8"/>
    <w:lvlOverride w:ilvl="0">
      <w:startOverride w:val="1"/>
    </w:lvlOverride>
    <w:lvlOverride w:ilvl="1"/>
    <w:lvlOverride w:ilvl="2"/>
    <w:lvlOverride w:ilvl="3"/>
    <w:lvlOverride w:ilvl="4"/>
    <w:lvlOverride w:ilvl="5"/>
    <w:lvlOverride w:ilvl="6"/>
    <w:lvlOverride w:ilvl="7"/>
    <w:lvlOverride w:ilvl="8"/>
  </w:num>
  <w:num w:numId="17" w16cid:durableId="11540336">
    <w:abstractNumId w:val="15"/>
  </w:num>
  <w:num w:numId="18" w16cid:durableId="1297295109">
    <w:abstractNumId w:val="15"/>
    <w:lvlOverride w:ilvl="0">
      <w:startOverride w:val="1"/>
    </w:lvlOverride>
    <w:lvlOverride w:ilvl="1"/>
    <w:lvlOverride w:ilvl="2"/>
    <w:lvlOverride w:ilvl="3"/>
    <w:lvlOverride w:ilvl="4"/>
    <w:lvlOverride w:ilvl="5"/>
    <w:lvlOverride w:ilvl="6"/>
    <w:lvlOverride w:ilvl="7"/>
    <w:lvlOverride w:ilvl="8"/>
  </w:num>
  <w:num w:numId="19" w16cid:durableId="1229658227">
    <w:abstractNumId w:val="11"/>
  </w:num>
  <w:num w:numId="20" w16cid:durableId="964121950">
    <w:abstractNumId w:val="11"/>
    <w:lvlOverride w:ilvl="0">
      <w:startOverride w:val="1"/>
    </w:lvlOverride>
    <w:lvlOverride w:ilvl="1"/>
    <w:lvlOverride w:ilvl="2"/>
    <w:lvlOverride w:ilvl="3"/>
    <w:lvlOverride w:ilvl="4"/>
    <w:lvlOverride w:ilvl="5"/>
    <w:lvlOverride w:ilvl="6"/>
    <w:lvlOverride w:ilvl="7"/>
    <w:lvlOverride w:ilvl="8"/>
  </w:num>
  <w:num w:numId="21" w16cid:durableId="729037916">
    <w:abstractNumId w:val="0"/>
  </w:num>
  <w:num w:numId="22" w16cid:durableId="1395353989">
    <w:abstractNumId w:val="5"/>
  </w:num>
  <w:num w:numId="23" w16cid:durableId="48381375">
    <w:abstractNumId w:val="4"/>
  </w:num>
  <w:num w:numId="24" w16cid:durableId="1103650306">
    <w:abstractNumId w:val="14"/>
  </w:num>
  <w:num w:numId="25" w16cid:durableId="588007202">
    <w:abstractNumId w:val="6"/>
  </w:num>
  <w:num w:numId="26" w16cid:durableId="17875752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F97"/>
    <w:rsid w:val="0036142E"/>
    <w:rsid w:val="00430D2C"/>
    <w:rsid w:val="00443F8D"/>
    <w:rsid w:val="007D5128"/>
    <w:rsid w:val="008A73AB"/>
    <w:rsid w:val="00940F97"/>
    <w:rsid w:val="009F0B9A"/>
    <w:rsid w:val="00AA32ED"/>
    <w:rsid w:val="00AD06E9"/>
    <w:rsid w:val="00C976A0"/>
    <w:rsid w:val="00CA0BDE"/>
    <w:rsid w:val="00FA589F"/>
    <w:rsid w:val="00FF73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04276"/>
  <w15:chartTrackingRefBased/>
  <w15:docId w15:val="{ED290C00-51AC-4C7B-8EA3-24DFB1069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40F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semiHidden/>
    <w:unhideWhenUsed/>
    <w:qFormat/>
    <w:rsid w:val="00940F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semiHidden/>
    <w:unhideWhenUsed/>
    <w:qFormat/>
    <w:rsid w:val="00940F9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rsid w:val="00940F9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40F9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40F9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940F9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40F9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40F9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40F97"/>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semiHidden/>
    <w:rsid w:val="00940F97"/>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semiHidden/>
    <w:rsid w:val="00940F97"/>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sid w:val="00940F97"/>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40F97"/>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40F97"/>
    <w:rPr>
      <w:rFonts w:eastAsiaTheme="majorEastAsia" w:cstheme="majorBidi"/>
      <w:i/>
      <w:iCs/>
      <w:color w:val="595959" w:themeColor="text1" w:themeTint="A6"/>
    </w:rPr>
  </w:style>
  <w:style w:type="character" w:customStyle="1" w:styleId="Ttulo7Char">
    <w:name w:val="Título 7 Char"/>
    <w:basedOn w:val="Fontepargpadro"/>
    <w:link w:val="Ttulo7"/>
    <w:semiHidden/>
    <w:rsid w:val="00940F9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40F9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40F97"/>
    <w:rPr>
      <w:rFonts w:eastAsiaTheme="majorEastAsia" w:cstheme="majorBidi"/>
      <w:color w:val="272727" w:themeColor="text1" w:themeTint="D8"/>
    </w:rPr>
  </w:style>
  <w:style w:type="paragraph" w:styleId="Ttulo">
    <w:name w:val="Title"/>
    <w:basedOn w:val="Normal"/>
    <w:next w:val="Normal"/>
    <w:link w:val="TtuloChar"/>
    <w:uiPriority w:val="10"/>
    <w:qFormat/>
    <w:rsid w:val="00940F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40F9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940F9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940F9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40F97"/>
    <w:pPr>
      <w:spacing w:before="160"/>
      <w:jc w:val="center"/>
    </w:pPr>
    <w:rPr>
      <w:i/>
      <w:iCs/>
      <w:color w:val="404040" w:themeColor="text1" w:themeTint="BF"/>
    </w:rPr>
  </w:style>
  <w:style w:type="character" w:customStyle="1" w:styleId="CitaoChar">
    <w:name w:val="Citação Char"/>
    <w:basedOn w:val="Fontepargpadro"/>
    <w:link w:val="Citao"/>
    <w:uiPriority w:val="29"/>
    <w:rsid w:val="00940F97"/>
    <w:rPr>
      <w:i/>
      <w:iCs/>
      <w:color w:val="404040" w:themeColor="text1" w:themeTint="BF"/>
    </w:rPr>
  </w:style>
  <w:style w:type="paragraph" w:styleId="PargrafodaLista">
    <w:name w:val="List Paragraph"/>
    <w:basedOn w:val="Normal"/>
    <w:uiPriority w:val="34"/>
    <w:qFormat/>
    <w:rsid w:val="00940F97"/>
    <w:pPr>
      <w:ind w:left="720"/>
      <w:contextualSpacing/>
    </w:pPr>
  </w:style>
  <w:style w:type="character" w:styleId="nfaseIntensa">
    <w:name w:val="Intense Emphasis"/>
    <w:basedOn w:val="Fontepargpadro"/>
    <w:uiPriority w:val="21"/>
    <w:qFormat/>
    <w:rsid w:val="00940F97"/>
    <w:rPr>
      <w:i/>
      <w:iCs/>
      <w:color w:val="2F5496" w:themeColor="accent1" w:themeShade="BF"/>
    </w:rPr>
  </w:style>
  <w:style w:type="paragraph" w:styleId="CitaoIntensa">
    <w:name w:val="Intense Quote"/>
    <w:basedOn w:val="Normal"/>
    <w:next w:val="Normal"/>
    <w:link w:val="CitaoIntensaChar"/>
    <w:uiPriority w:val="30"/>
    <w:qFormat/>
    <w:rsid w:val="00940F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40F97"/>
    <w:rPr>
      <w:i/>
      <w:iCs/>
      <w:color w:val="2F5496" w:themeColor="accent1" w:themeShade="BF"/>
    </w:rPr>
  </w:style>
  <w:style w:type="character" w:styleId="RefernciaIntensa">
    <w:name w:val="Intense Reference"/>
    <w:basedOn w:val="Fontepargpadro"/>
    <w:uiPriority w:val="32"/>
    <w:qFormat/>
    <w:rsid w:val="00940F97"/>
    <w:rPr>
      <w:b/>
      <w:bCs/>
      <w:smallCaps/>
      <w:color w:val="2F5496" w:themeColor="accent1" w:themeShade="BF"/>
      <w:spacing w:val="5"/>
    </w:rPr>
  </w:style>
  <w:style w:type="numbering" w:customStyle="1" w:styleId="Semlista1">
    <w:name w:val="Sem lista1"/>
    <w:next w:val="Semlista"/>
    <w:uiPriority w:val="99"/>
    <w:semiHidden/>
    <w:unhideWhenUsed/>
    <w:rsid w:val="00940F97"/>
  </w:style>
  <w:style w:type="character" w:customStyle="1" w:styleId="Hyperlink1">
    <w:name w:val="Hyperlink1"/>
    <w:basedOn w:val="Fontepargpadro"/>
    <w:uiPriority w:val="99"/>
    <w:semiHidden/>
    <w:unhideWhenUsed/>
    <w:rsid w:val="00940F97"/>
    <w:rPr>
      <w:color w:val="0563C1"/>
      <w:u w:val="single"/>
    </w:rPr>
  </w:style>
  <w:style w:type="character" w:styleId="HiperlinkVisitado">
    <w:name w:val="FollowedHyperlink"/>
    <w:uiPriority w:val="99"/>
    <w:semiHidden/>
    <w:unhideWhenUsed/>
    <w:rsid w:val="00940F97"/>
    <w:rPr>
      <w:color w:val="800080"/>
      <w:u w:val="single"/>
    </w:rPr>
  </w:style>
  <w:style w:type="paragraph" w:customStyle="1" w:styleId="msonormal0">
    <w:name w:val="msonormal"/>
    <w:basedOn w:val="Normal"/>
    <w:rsid w:val="00940F97"/>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semiHidden/>
    <w:unhideWhenUsed/>
    <w:rsid w:val="00940F97"/>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paragraph" w:styleId="Textodenotaderodap">
    <w:name w:val="footnote text"/>
    <w:basedOn w:val="Normal"/>
    <w:link w:val="TextodenotaderodapChar"/>
    <w:semiHidden/>
    <w:unhideWhenUsed/>
    <w:rsid w:val="00940F97"/>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semiHidden/>
    <w:rsid w:val="00940F97"/>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940F97"/>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940F97"/>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940F97"/>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940F97"/>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940F97"/>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Corpodetexto">
    <w:name w:val="Body Text"/>
    <w:basedOn w:val="Normal"/>
    <w:link w:val="CorpodetextoChar"/>
    <w:semiHidden/>
    <w:unhideWhenUsed/>
    <w:qFormat/>
    <w:rsid w:val="00940F97"/>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semiHidden/>
    <w:rsid w:val="00940F97"/>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940F97"/>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940F97"/>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940F97"/>
    <w:rPr>
      <w:rFonts w:ascii="Times New Roman" w:eastAsia="Times New Roman" w:hAnsi="Times New Roman" w:cs="Times New Roman"/>
      <w:kern w:val="0"/>
      <w:sz w:val="24"/>
      <w:szCs w:val="24"/>
      <w:lang w:eastAsia="pt-BR"/>
      <w14:ligatures w14:val="none"/>
    </w:rPr>
  </w:style>
  <w:style w:type="paragraph" w:styleId="Textoembloco">
    <w:name w:val="Block Text"/>
    <w:basedOn w:val="Normal"/>
    <w:semiHidden/>
    <w:unhideWhenUsed/>
    <w:rsid w:val="00940F97"/>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paragraph" w:styleId="Textodebalo">
    <w:name w:val="Balloon Text"/>
    <w:basedOn w:val="Normal"/>
    <w:link w:val="TextodebaloChar"/>
    <w:semiHidden/>
    <w:unhideWhenUsed/>
    <w:rsid w:val="00940F97"/>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semiHidden/>
    <w:rsid w:val="00940F97"/>
    <w:rPr>
      <w:rFonts w:ascii="Tahoma" w:eastAsia="Times New Roman" w:hAnsi="Tahoma" w:cs="Tahoma"/>
      <w:kern w:val="0"/>
      <w:sz w:val="16"/>
      <w:szCs w:val="16"/>
      <w:lang w:eastAsia="pt-BR"/>
      <w14:ligatures w14:val="none"/>
    </w:rPr>
  </w:style>
  <w:style w:type="paragraph" w:styleId="SemEspaamento">
    <w:name w:val="No Spacing"/>
    <w:uiPriority w:val="1"/>
    <w:qFormat/>
    <w:rsid w:val="00940F97"/>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940F97"/>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customStyle="1" w:styleId="Standard">
    <w:name w:val="Standard"/>
    <w:rsid w:val="00940F97"/>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940F97"/>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940F97"/>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940F97"/>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940F97"/>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940F97"/>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940F97"/>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940F97"/>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940F97"/>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940F97"/>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940F97"/>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940F97"/>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940F97"/>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940F97"/>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940F97"/>
    <w:pPr>
      <w:jc w:val="center"/>
    </w:pPr>
    <w:rPr>
      <w:b/>
      <w:bCs/>
    </w:rPr>
  </w:style>
  <w:style w:type="paragraph" w:customStyle="1" w:styleId="Contedodequadro">
    <w:name w:val="Conteúdo de quadro"/>
    <w:basedOn w:val="Corpodetexto"/>
    <w:rsid w:val="00940F97"/>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940F97"/>
    <w:pPr>
      <w:jc w:val="center"/>
    </w:pPr>
    <w:rPr>
      <w:b/>
      <w:bCs/>
    </w:rPr>
  </w:style>
  <w:style w:type="paragraph" w:customStyle="1" w:styleId="Contedodoquadro">
    <w:name w:val="Conteúdo do quadro"/>
    <w:basedOn w:val="Corpodetexto"/>
    <w:rsid w:val="00940F97"/>
    <w:pPr>
      <w:suppressAutoHyphens/>
      <w:autoSpaceDE/>
      <w:autoSpaceDN/>
      <w:ind w:left="0"/>
      <w:jc w:val="both"/>
    </w:pPr>
    <w:rPr>
      <w:sz w:val="28"/>
      <w:szCs w:val="20"/>
      <w:lang w:val="pt-BR" w:eastAsia="zh-CN"/>
    </w:rPr>
  </w:style>
  <w:style w:type="paragraph" w:customStyle="1" w:styleId="Textoembloco1">
    <w:name w:val="Texto em bloco1"/>
    <w:basedOn w:val="Normal"/>
    <w:rsid w:val="00940F97"/>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940F97"/>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940F97"/>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WW-Corpodetexto3">
    <w:name w:val="WW-Corpo de texto 3"/>
    <w:basedOn w:val="Normal"/>
    <w:rsid w:val="00940F97"/>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940F97"/>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styleId="Refdenotaderodap">
    <w:name w:val="footnote reference"/>
    <w:semiHidden/>
    <w:unhideWhenUsed/>
    <w:rsid w:val="00940F97"/>
    <w:rPr>
      <w:vertAlign w:val="superscript"/>
    </w:rPr>
  </w:style>
  <w:style w:type="character" w:styleId="Refdenotadefim">
    <w:name w:val="endnote reference"/>
    <w:semiHidden/>
    <w:unhideWhenUsed/>
    <w:rsid w:val="00940F97"/>
    <w:rPr>
      <w:vertAlign w:val="superscript"/>
    </w:rPr>
  </w:style>
  <w:style w:type="character" w:customStyle="1" w:styleId="MenoPendente1">
    <w:name w:val="Menção Pendente1"/>
    <w:basedOn w:val="Fontepargpadro"/>
    <w:uiPriority w:val="99"/>
    <w:semiHidden/>
    <w:rsid w:val="00940F97"/>
    <w:rPr>
      <w:color w:val="605E5C"/>
      <w:shd w:val="clear" w:color="auto" w:fill="E1DFDD"/>
    </w:rPr>
  </w:style>
  <w:style w:type="character" w:customStyle="1" w:styleId="sh-dstrunc-txt">
    <w:name w:val="sh-ds__trunc-txt"/>
    <w:rsid w:val="00940F97"/>
  </w:style>
  <w:style w:type="character" w:customStyle="1" w:styleId="st">
    <w:name w:val="st"/>
    <w:rsid w:val="00940F97"/>
  </w:style>
  <w:style w:type="character" w:customStyle="1" w:styleId="apple-converted-space">
    <w:name w:val="apple-converted-space"/>
    <w:rsid w:val="00940F97"/>
  </w:style>
  <w:style w:type="character" w:customStyle="1" w:styleId="ng-binding">
    <w:name w:val="ng-binding"/>
    <w:rsid w:val="00940F97"/>
  </w:style>
  <w:style w:type="character" w:customStyle="1" w:styleId="a-size-large">
    <w:name w:val="a-size-large"/>
    <w:rsid w:val="00940F97"/>
  </w:style>
  <w:style w:type="character" w:customStyle="1" w:styleId="WW8Num1z0">
    <w:name w:val="WW8Num1z0"/>
    <w:rsid w:val="00940F97"/>
  </w:style>
  <w:style w:type="character" w:customStyle="1" w:styleId="WW8Num1z1">
    <w:name w:val="WW8Num1z1"/>
    <w:rsid w:val="00940F97"/>
  </w:style>
  <w:style w:type="character" w:customStyle="1" w:styleId="WW8Num1z2">
    <w:name w:val="WW8Num1z2"/>
    <w:rsid w:val="00940F97"/>
  </w:style>
  <w:style w:type="character" w:customStyle="1" w:styleId="WW8Num1z3">
    <w:name w:val="WW8Num1z3"/>
    <w:rsid w:val="00940F97"/>
  </w:style>
  <w:style w:type="character" w:customStyle="1" w:styleId="WW8Num1z4">
    <w:name w:val="WW8Num1z4"/>
    <w:rsid w:val="00940F97"/>
  </w:style>
  <w:style w:type="character" w:customStyle="1" w:styleId="WW8Num1z5">
    <w:name w:val="WW8Num1z5"/>
    <w:rsid w:val="00940F97"/>
  </w:style>
  <w:style w:type="character" w:customStyle="1" w:styleId="WW8Num1z6">
    <w:name w:val="WW8Num1z6"/>
    <w:rsid w:val="00940F97"/>
  </w:style>
  <w:style w:type="character" w:customStyle="1" w:styleId="WW8Num1z7">
    <w:name w:val="WW8Num1z7"/>
    <w:rsid w:val="00940F97"/>
  </w:style>
  <w:style w:type="character" w:customStyle="1" w:styleId="WW8Num1z8">
    <w:name w:val="WW8Num1z8"/>
    <w:rsid w:val="00940F97"/>
  </w:style>
  <w:style w:type="character" w:customStyle="1" w:styleId="Fontepargpadro4">
    <w:name w:val="Fonte parág. padrão4"/>
    <w:rsid w:val="00940F97"/>
  </w:style>
  <w:style w:type="character" w:customStyle="1" w:styleId="Absatz-Standardschriftart">
    <w:name w:val="Absatz-Standardschriftart"/>
    <w:rsid w:val="00940F97"/>
  </w:style>
  <w:style w:type="character" w:customStyle="1" w:styleId="Fontepargpadro3">
    <w:name w:val="Fonte parág. padrão3"/>
    <w:rsid w:val="00940F97"/>
  </w:style>
  <w:style w:type="character" w:customStyle="1" w:styleId="WW-Absatz-Standardschriftart">
    <w:name w:val="WW-Absatz-Standardschriftart"/>
    <w:rsid w:val="00940F97"/>
  </w:style>
  <w:style w:type="character" w:customStyle="1" w:styleId="Fontepargpadro2">
    <w:name w:val="Fonte parág. padrão2"/>
    <w:rsid w:val="00940F97"/>
  </w:style>
  <w:style w:type="character" w:customStyle="1" w:styleId="WW-Absatz-Standardschriftart1">
    <w:name w:val="WW-Absatz-Standardschriftart1"/>
    <w:rsid w:val="00940F97"/>
  </w:style>
  <w:style w:type="character" w:customStyle="1" w:styleId="WW-Absatz-Standardschriftart11">
    <w:name w:val="WW-Absatz-Standardschriftart11"/>
    <w:rsid w:val="00940F97"/>
  </w:style>
  <w:style w:type="character" w:customStyle="1" w:styleId="WW-Absatz-Standardschriftart111">
    <w:name w:val="WW-Absatz-Standardschriftart111"/>
    <w:rsid w:val="00940F97"/>
  </w:style>
  <w:style w:type="character" w:customStyle="1" w:styleId="WW-Absatz-Standardschriftart1111">
    <w:name w:val="WW-Absatz-Standardschriftart1111"/>
    <w:rsid w:val="00940F97"/>
  </w:style>
  <w:style w:type="character" w:customStyle="1" w:styleId="WW-Absatz-Standardschriftart11111">
    <w:name w:val="WW-Absatz-Standardschriftart11111"/>
    <w:rsid w:val="00940F97"/>
  </w:style>
  <w:style w:type="character" w:customStyle="1" w:styleId="Fontepargpadro1">
    <w:name w:val="Fonte parág. padrão1"/>
    <w:rsid w:val="00940F97"/>
  </w:style>
  <w:style w:type="character" w:customStyle="1" w:styleId="Caracteresdenotaderodap">
    <w:name w:val="Caracteres de nota de rodapé"/>
    <w:rsid w:val="00940F97"/>
    <w:rPr>
      <w:vertAlign w:val="superscript"/>
    </w:rPr>
  </w:style>
  <w:style w:type="character" w:customStyle="1" w:styleId="Refdenotaderodap1">
    <w:name w:val="Ref. de nota de rodapé1"/>
    <w:rsid w:val="00940F97"/>
    <w:rPr>
      <w:vertAlign w:val="superscript"/>
    </w:rPr>
  </w:style>
  <w:style w:type="character" w:customStyle="1" w:styleId="Caracteresdenotadefim">
    <w:name w:val="Caracteres de nota de fim"/>
    <w:rsid w:val="00940F97"/>
    <w:rPr>
      <w:vertAlign w:val="superscript"/>
    </w:rPr>
  </w:style>
  <w:style w:type="character" w:customStyle="1" w:styleId="WW-Caracteresdenotadefim">
    <w:name w:val="WW-Caracteres de nota de fim"/>
    <w:rsid w:val="00940F97"/>
  </w:style>
  <w:style w:type="character" w:customStyle="1" w:styleId="Smbolosdenumerao">
    <w:name w:val="Símbolos de numeração"/>
    <w:rsid w:val="00940F97"/>
  </w:style>
  <w:style w:type="character" w:customStyle="1" w:styleId="Refdenotadefim1">
    <w:name w:val="Ref. de nota de fim1"/>
    <w:rsid w:val="00940F97"/>
    <w:rPr>
      <w:vertAlign w:val="superscript"/>
    </w:rPr>
  </w:style>
  <w:style w:type="character" w:customStyle="1" w:styleId="Refdenotaderodap2">
    <w:name w:val="Ref. de nota de rodapé2"/>
    <w:rsid w:val="00940F97"/>
    <w:rPr>
      <w:vertAlign w:val="superscript"/>
    </w:rPr>
  </w:style>
  <w:style w:type="character" w:customStyle="1" w:styleId="Refdenotadefim2">
    <w:name w:val="Ref. de nota de fim2"/>
    <w:rsid w:val="00940F97"/>
    <w:rPr>
      <w:vertAlign w:val="superscript"/>
    </w:rPr>
  </w:style>
  <w:style w:type="character" w:customStyle="1" w:styleId="Refdenotaderodap3">
    <w:name w:val="Ref. de nota de rodapé3"/>
    <w:rsid w:val="00940F97"/>
    <w:rPr>
      <w:vertAlign w:val="superscript"/>
    </w:rPr>
  </w:style>
  <w:style w:type="character" w:customStyle="1" w:styleId="Refdenotadefim3">
    <w:name w:val="Ref. de nota de fim3"/>
    <w:rsid w:val="00940F97"/>
    <w:rPr>
      <w:vertAlign w:val="superscript"/>
    </w:rPr>
  </w:style>
  <w:style w:type="character" w:customStyle="1" w:styleId="Refdenotaderodap5">
    <w:name w:val="Ref. de nota de rodapé5"/>
    <w:rsid w:val="00940F97"/>
    <w:rPr>
      <w:vertAlign w:val="superscript"/>
    </w:rPr>
  </w:style>
  <w:style w:type="character" w:customStyle="1" w:styleId="WW8Num2z0">
    <w:name w:val="WW8Num2z0"/>
    <w:rsid w:val="00940F97"/>
    <w:rPr>
      <w:rFonts w:ascii="Monotype Sorts" w:hAnsi="Monotype Sorts" w:hint="default"/>
    </w:rPr>
  </w:style>
  <w:style w:type="character" w:customStyle="1" w:styleId="WW8Num3z0">
    <w:name w:val="WW8Num3z0"/>
    <w:rsid w:val="00940F97"/>
    <w:rPr>
      <w:b/>
      <w:bCs w:val="0"/>
    </w:rPr>
  </w:style>
  <w:style w:type="character" w:customStyle="1" w:styleId="WW8Num4z0">
    <w:name w:val="WW8Num4z0"/>
    <w:rsid w:val="00940F97"/>
    <w:rPr>
      <w:rFonts w:ascii="Times New Roman" w:eastAsia="Times New Roman" w:hAnsi="Times New Roman" w:cs="Times New Roman" w:hint="default"/>
    </w:rPr>
  </w:style>
  <w:style w:type="character" w:customStyle="1" w:styleId="WW8Num4z1">
    <w:name w:val="WW8Num4z1"/>
    <w:rsid w:val="00940F97"/>
    <w:rPr>
      <w:rFonts w:ascii="Courier New" w:hAnsi="Courier New" w:cs="Courier New" w:hint="default"/>
    </w:rPr>
  </w:style>
  <w:style w:type="character" w:customStyle="1" w:styleId="WW8Num4z2">
    <w:name w:val="WW8Num4z2"/>
    <w:rsid w:val="00940F97"/>
    <w:rPr>
      <w:rFonts w:ascii="Wingdings" w:hAnsi="Wingdings" w:hint="default"/>
    </w:rPr>
  </w:style>
  <w:style w:type="character" w:customStyle="1" w:styleId="WW8Num4z3">
    <w:name w:val="WW8Num4z3"/>
    <w:rsid w:val="00940F97"/>
    <w:rPr>
      <w:rFonts w:ascii="Symbol" w:hAnsi="Symbol" w:hint="default"/>
    </w:rPr>
  </w:style>
  <w:style w:type="character" w:customStyle="1" w:styleId="WW8Num5z0">
    <w:name w:val="WW8Num5z0"/>
    <w:rsid w:val="00940F97"/>
    <w:rPr>
      <w:rFonts w:ascii="Times New Roman" w:hAnsi="Times New Roman" w:cs="Times New Roman" w:hint="default"/>
      <w:b/>
      <w:bCs w:val="0"/>
    </w:rPr>
  </w:style>
  <w:style w:type="character" w:customStyle="1" w:styleId="WW8Num6z0">
    <w:name w:val="WW8Num6z0"/>
    <w:rsid w:val="00940F97"/>
    <w:rPr>
      <w:b/>
      <w:bCs w:val="0"/>
    </w:rPr>
  </w:style>
  <w:style w:type="character" w:customStyle="1" w:styleId="WW8Num7z0">
    <w:name w:val="WW8Num7z0"/>
    <w:rsid w:val="00940F97"/>
    <w:rPr>
      <w:b/>
      <w:bCs w:val="0"/>
    </w:rPr>
  </w:style>
  <w:style w:type="table" w:styleId="Tabelacomgrade">
    <w:name w:val="Table Grid"/>
    <w:basedOn w:val="Tabelanormal"/>
    <w:rsid w:val="00940F97"/>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semiHidden/>
    <w:unhideWhenUsed/>
    <w:rsid w:val="00940F97"/>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qFormat/>
    <w:rsid w:val="00940F97"/>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940F97"/>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940F97"/>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semiHidden/>
    <w:unhideWhenUsed/>
    <w:rsid w:val="00940F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18</Pages>
  <Words>5359</Words>
  <Characters>28939</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2025-11-04T12:38:00Z</dcterms:created>
  <dcterms:modified xsi:type="dcterms:W3CDTF">2025-11-04T14:02:00Z</dcterms:modified>
</cp:coreProperties>
</file>