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CC4E" w14:textId="45C87310" w:rsidR="009F5ABB" w:rsidRPr="009F5ABB" w:rsidRDefault="009F5ABB" w:rsidP="009F5ABB">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5FD195D7" w14:textId="0606ACDD" w:rsidR="009F5ABB" w:rsidRPr="009F5ABB" w:rsidRDefault="009F5ABB" w:rsidP="009F5ABB">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F5ABB">
        <w:rPr>
          <w:rFonts w:ascii="Arial" w:eastAsia="Times New Roman" w:hAnsi="Arial" w:cs="Arial"/>
          <w:b/>
          <w:kern w:val="0"/>
          <w:lang w:val="pt-PT"/>
          <w14:ligatures w14:val="none"/>
        </w:rPr>
        <w:t xml:space="preserve"> ATA DE REGISTRO DE PREÇOS Nº </w:t>
      </w:r>
      <w:r w:rsidR="00462268">
        <w:rPr>
          <w:rFonts w:ascii="Arial" w:eastAsia="Times New Roman" w:hAnsi="Arial" w:cs="Arial"/>
          <w:b/>
          <w:kern w:val="0"/>
          <w:u w:val="single"/>
          <w:lang w:val="pt-PT"/>
          <w14:ligatures w14:val="none"/>
        </w:rPr>
        <w:t>142</w:t>
      </w:r>
      <w:r w:rsidRPr="009F5ABB">
        <w:rPr>
          <w:rFonts w:ascii="Arial" w:eastAsia="Times New Roman" w:hAnsi="Arial" w:cs="Arial"/>
          <w:b/>
          <w:spacing w:val="-2"/>
          <w:kern w:val="0"/>
          <w:lang w:val="pt-PT"/>
          <w14:ligatures w14:val="none"/>
        </w:rPr>
        <w:t xml:space="preserve">/2025 </w:t>
      </w:r>
      <w:r w:rsidRPr="009F5ABB">
        <w:rPr>
          <w:rFonts w:ascii="Arial" w:eastAsia="Times New Roman" w:hAnsi="Arial" w:cs="Arial"/>
          <w:b/>
          <w:kern w:val="0"/>
          <w:lang w:val="pt-PT"/>
          <w14:ligatures w14:val="none"/>
        </w:rPr>
        <w:t>ORIUNDO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PROCESSO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ADMINISTRATIVO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Nº</w:t>
      </w:r>
      <w:r w:rsidRPr="009F5ABB">
        <w:rPr>
          <w:rFonts w:ascii="Arial" w:eastAsia="Times New Roman" w:hAnsi="Arial" w:cs="Arial"/>
          <w:b/>
          <w:spacing w:val="-5"/>
          <w:kern w:val="0"/>
          <w:lang w:val="pt-PT"/>
          <w14:ligatures w14:val="none"/>
        </w:rPr>
        <w:t xml:space="preserve"> 96/2025,</w:t>
      </w:r>
      <w:r w:rsidRPr="009F5ABB">
        <w:rPr>
          <w:rFonts w:ascii="Arial" w:eastAsia="Times New Roman" w:hAnsi="Arial" w:cs="Arial"/>
          <w:b/>
          <w:kern w:val="0"/>
          <w:lang w:val="pt-PT"/>
          <w14:ligatures w14:val="none"/>
        </w:rPr>
        <w:t xml:space="preserve"> DO EDITAL DE PREGÃO PRESENCIAL Nº 47/2025</w:t>
      </w:r>
    </w:p>
    <w:p w14:paraId="066E3A37"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DBC130A" w14:textId="31C59F73"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O MUNICÍPO DE MIRAGUAÍ-RS, </w:t>
      </w:r>
      <w:r w:rsidRPr="009F5ABB">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F5ABB">
        <w:rPr>
          <w:rFonts w:ascii="Arial" w:eastAsia="Times New Roman" w:hAnsi="Arial" w:cs="Arial"/>
          <w:b/>
          <w:kern w:val="0"/>
          <w:u w:val="single"/>
          <w:lang w:val="pt-PT"/>
          <w14:ligatures w14:val="none"/>
        </w:rPr>
        <w:t>Sr. LEONIR HARTK</w:t>
      </w:r>
      <w:r w:rsidRPr="009F5ABB">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462268">
        <w:rPr>
          <w:rFonts w:ascii="Arial" w:eastAsia="Times New Roman" w:hAnsi="Arial" w:cs="Arial"/>
          <w:kern w:val="0"/>
          <w:lang w:val="pt-PT"/>
          <w14:ligatures w14:val="none"/>
        </w:rPr>
        <w:t>LOJAS WAGNER DE MIRAGUAÍ LTDA</w:t>
      </w:r>
      <w:r w:rsidRPr="009F5ABB">
        <w:rPr>
          <w:rFonts w:ascii="Arial" w:eastAsia="Times New Roman" w:hAnsi="Arial" w:cs="Arial"/>
          <w:kern w:val="0"/>
          <w:lang w:val="pt-PT"/>
          <w14:ligatures w14:val="none"/>
        </w:rPr>
        <w:t>, pessoa jurídica de direito privado,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inscrito(a) no CNPJ/MF</w:t>
      </w:r>
      <w:r w:rsidRPr="009F5ABB">
        <w:rPr>
          <w:rFonts w:ascii="Arial" w:eastAsia="Times New Roman" w:hAnsi="Arial" w:cs="Arial"/>
          <w:spacing w:val="30"/>
          <w:kern w:val="0"/>
          <w:lang w:val="pt-PT"/>
          <w14:ligatures w14:val="none"/>
        </w:rPr>
        <w:t xml:space="preserve"> </w:t>
      </w:r>
      <w:r w:rsidRPr="009F5ABB">
        <w:rPr>
          <w:rFonts w:ascii="Arial" w:eastAsia="Times New Roman" w:hAnsi="Arial" w:cs="Arial"/>
          <w:kern w:val="0"/>
          <w:lang w:val="pt-PT"/>
          <w14:ligatures w14:val="none"/>
        </w:rPr>
        <w:t>sob</w:t>
      </w:r>
      <w:r w:rsidRPr="009F5ABB">
        <w:rPr>
          <w:rFonts w:ascii="Arial" w:eastAsia="Times New Roman" w:hAnsi="Arial" w:cs="Arial"/>
          <w:spacing w:val="3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nº</w:t>
      </w:r>
      <w:r w:rsidRPr="009F5ABB">
        <w:rPr>
          <w:rFonts w:ascii="Arial" w:eastAsia="Times New Roman" w:hAnsi="Arial" w:cs="Arial"/>
          <w:spacing w:val="32"/>
          <w:kern w:val="0"/>
          <w:lang w:val="pt-PT"/>
          <w14:ligatures w14:val="none"/>
        </w:rPr>
        <w:t xml:space="preserve"> </w:t>
      </w:r>
      <w:r w:rsidR="00462268">
        <w:rPr>
          <w:rFonts w:ascii="Arial" w:eastAsia="Times New Roman" w:hAnsi="Arial" w:cs="Arial"/>
          <w:kern w:val="0"/>
          <w:lang w:val="pt-PT"/>
          <w14:ligatures w14:val="none"/>
        </w:rPr>
        <w:t>05.304.073/0001-90</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sediado(a)</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2"/>
          <w:kern w:val="0"/>
          <w:lang w:val="pt-PT"/>
          <w14:ligatures w14:val="none"/>
        </w:rPr>
        <w:t xml:space="preserve"> </w:t>
      </w:r>
      <w:r w:rsidR="00462268">
        <w:rPr>
          <w:rFonts w:ascii="Arial" w:eastAsia="Times New Roman" w:hAnsi="Arial" w:cs="Arial"/>
          <w:kern w:val="0"/>
          <w:lang w:val="pt-PT"/>
          <w14:ligatures w14:val="none"/>
        </w:rPr>
        <w:t>Avenida</w:t>
      </w:r>
      <w:r w:rsidR="008B5186">
        <w:rPr>
          <w:rFonts w:ascii="Arial" w:eastAsia="Times New Roman" w:hAnsi="Arial" w:cs="Arial"/>
          <w:kern w:val="0"/>
          <w:lang w:val="pt-PT"/>
          <w14:ligatures w14:val="none"/>
        </w:rPr>
        <w:t xml:space="preserve"> Ijuí, nº1866, Centro</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2"/>
          <w:kern w:val="0"/>
          <w:lang w:val="pt-PT"/>
          <w14:ligatures w14:val="none"/>
        </w:rPr>
        <w:t xml:space="preserve"> </w:t>
      </w:r>
      <w:r w:rsidR="00E41F96">
        <w:rPr>
          <w:rFonts w:ascii="Arial" w:eastAsia="Times New Roman" w:hAnsi="Arial" w:cs="Arial"/>
          <w:spacing w:val="-2"/>
          <w:kern w:val="0"/>
          <w:lang w:val="pt-PT"/>
          <w14:ligatures w14:val="none"/>
        </w:rPr>
        <w:t>Miraguaí</w:t>
      </w:r>
    </w:p>
    <w:p w14:paraId="43335647" w14:textId="2D1D80FF"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doravante designada DETENTORA DA ATA, neste ato representada por </w:t>
      </w:r>
      <w:r w:rsidR="00E41F96">
        <w:rPr>
          <w:rFonts w:ascii="Arial" w:eastAsia="Times New Roman" w:hAnsi="Arial" w:cs="Arial"/>
          <w:kern w:val="0"/>
          <w:lang w:val="pt-PT"/>
          <w14:ligatures w14:val="none"/>
        </w:rPr>
        <w:t>DAYSON RICARDO WAGNER</w:t>
      </w:r>
      <w:r w:rsidR="00935470">
        <w:rPr>
          <w:rFonts w:ascii="Arial" w:eastAsia="Times New Roman" w:hAnsi="Arial" w:cs="Arial"/>
          <w:kern w:val="0"/>
          <w:lang w:val="pt-PT"/>
          <w14:ligatures w14:val="none"/>
        </w:rPr>
        <w:t xml:space="preserve"> portador do CPF sob o nº 025.458.990-11</w:t>
      </w:r>
      <w:r w:rsidRPr="009F5ABB">
        <w:rPr>
          <w:rFonts w:ascii="Arial" w:eastAsia="Times New Roman" w:hAnsi="Arial" w:cs="Arial"/>
          <w:kern w:val="0"/>
          <w:lang w:val="pt-PT"/>
          <w14:ligatures w14:val="none"/>
        </w:rPr>
        <w:t>, conforme atos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constitutivos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b/>
          <w:kern w:val="0"/>
          <w:lang w:val="pt-PT"/>
          <w14:ligatures w14:val="none"/>
        </w:rPr>
        <w:t>OU</w:t>
      </w:r>
      <w:r w:rsidRPr="009F5ABB">
        <w:rPr>
          <w:rFonts w:ascii="Arial" w:eastAsia="Times New Roman" w:hAnsi="Arial" w:cs="Arial"/>
          <w:b/>
          <w:spacing w:val="-10"/>
          <w:kern w:val="0"/>
          <w:lang w:val="pt-PT"/>
          <w14:ligatures w14:val="none"/>
        </w:rPr>
        <w:t xml:space="preserve"> </w:t>
      </w:r>
      <w:r w:rsidRPr="009F5ABB">
        <w:rPr>
          <w:rFonts w:ascii="Arial" w:eastAsia="Times New Roman" w:hAnsi="Arial" w:cs="Arial"/>
          <w:kern w:val="0"/>
          <w:lang w:val="pt-PT"/>
          <w14:ligatures w14:val="none"/>
        </w:rPr>
        <w:t>procuração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autos</w:t>
      </w:r>
      <w:r w:rsidRPr="009F5ABB">
        <w:rPr>
          <w:rFonts w:ascii="Arial" w:eastAsia="Times New Roman" w:hAnsi="Arial" w:cs="Arial"/>
          <w:i/>
          <w:kern w:val="0"/>
          <w:lang w:val="pt-PT"/>
          <w14:ligatures w14:val="none"/>
        </w:rPr>
        <w:t>,</w:t>
      </w:r>
      <w:r w:rsidRPr="009F5ABB">
        <w:rPr>
          <w:rFonts w:ascii="Arial" w:eastAsia="Times New Roman" w:hAnsi="Arial" w:cs="Arial"/>
          <w:i/>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disposições 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Decreto Municipal nº 2.374 de 28/12/2023</w:t>
      </w:r>
      <w:r w:rsidRPr="009F5ABB">
        <w:rPr>
          <w:rFonts w:ascii="Arial" w:eastAsia="Times New Roman" w:hAnsi="Arial" w:cs="Arial"/>
          <w:kern w:val="0"/>
          <w:lang w:val="pt-PT"/>
          <w14:ligatures w14:val="none"/>
        </w:rPr>
        <w:t>,</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resolvem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registrar os preços da empresa indicada e qualificada nesta ATA, de acordo com a classificação por ela alcançada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quantidade(s)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cotada(s),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atendendo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licitação,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 em conformidade com as disposições a seguir:</w:t>
      </w:r>
    </w:p>
    <w:p w14:paraId="2381ADF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FCDF10"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OBJETO</w:t>
      </w:r>
    </w:p>
    <w:p w14:paraId="400630F8" w14:textId="77777777" w:rsidR="009F5ABB" w:rsidRPr="009F5ABB" w:rsidRDefault="009F5ABB" w:rsidP="009F5ABB">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objeto do presente instrumento é o </w:t>
      </w:r>
      <w:r w:rsidRPr="009F5ABB">
        <w:rPr>
          <w:rFonts w:ascii="Arial" w:eastAsia="Times New Roman" w:hAnsi="Arial" w:cs="Arial"/>
          <w:b/>
          <w:kern w:val="0"/>
          <w:lang w:val="pt-PT"/>
          <w14:ligatures w14:val="none"/>
        </w:rPr>
        <w:t xml:space="preserve">Registro de Preços para futura e eventual </w:t>
      </w:r>
      <w:r w:rsidRPr="009F5ABB">
        <w:rPr>
          <w:rFonts w:ascii="Arial" w:eastAsia="Times New Roman" w:hAnsi="Arial" w:cs="Arial"/>
          <w:b/>
          <w:bCs/>
          <w:kern w:val="0"/>
          <w:sz w:val="23"/>
          <w:szCs w:val="23"/>
          <w14:ligatures w14:val="none"/>
        </w:rPr>
        <w:t>aquisição de materiais para iluminação e decoração natalina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Referência,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 Edital de Pregão Presencial nº 47/2025.</w:t>
      </w:r>
    </w:p>
    <w:p w14:paraId="489170DC"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kern w:val="0"/>
          <w:lang w:val="pt-PT"/>
          <w14:ligatures w14:val="none"/>
        </w:rPr>
        <w:t>ESPECIFICAÇÕES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EA38ECD" w14:textId="77777777" w:rsidR="009F5ABB" w:rsidRPr="009F5ABB" w:rsidRDefault="009F5ABB" w:rsidP="009F5ABB">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preço registrado, as especificações do objeto, as quantidades mínimas e máximas de cada item,</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demais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ofertadas</w:t>
      </w:r>
      <w:r w:rsidRPr="009F5ABB">
        <w:rPr>
          <w:rFonts w:ascii="Arial" w:eastAsia="Times New Roman" w:hAnsi="Arial" w:cs="Arial"/>
          <w:spacing w:val="37"/>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seguem:</w:t>
      </w:r>
    </w:p>
    <w:tbl>
      <w:tblPr>
        <w:tblW w:w="9640" w:type="dxa"/>
        <w:tblInd w:w="-147" w:type="dxa"/>
        <w:tblLayout w:type="fixed"/>
        <w:tblCellMar>
          <w:left w:w="70" w:type="dxa"/>
          <w:right w:w="70" w:type="dxa"/>
        </w:tblCellMar>
        <w:tblLook w:val="04A0" w:firstRow="1" w:lastRow="0" w:firstColumn="1" w:lastColumn="0" w:noHBand="0" w:noVBand="1"/>
      </w:tblPr>
      <w:tblGrid>
        <w:gridCol w:w="709"/>
        <w:gridCol w:w="993"/>
        <w:gridCol w:w="708"/>
        <w:gridCol w:w="3402"/>
        <w:gridCol w:w="1276"/>
        <w:gridCol w:w="1276"/>
        <w:gridCol w:w="1276"/>
      </w:tblGrid>
      <w:tr w:rsidR="00935470" w:rsidRPr="00935470" w14:paraId="65DFB3CC" w14:textId="77777777" w:rsidTr="00322D29">
        <w:trPr>
          <w:trHeight w:val="511"/>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4D6B0B36"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ITEM</w:t>
            </w:r>
          </w:p>
        </w:tc>
        <w:tc>
          <w:tcPr>
            <w:tcW w:w="993" w:type="dxa"/>
            <w:tcBorders>
              <w:top w:val="single" w:sz="4" w:space="0" w:color="000000"/>
              <w:left w:val="single" w:sz="4" w:space="0" w:color="000000"/>
              <w:bottom w:val="single" w:sz="8" w:space="0" w:color="000000"/>
              <w:right w:val="single" w:sz="4" w:space="0" w:color="000000"/>
            </w:tcBorders>
            <w:vAlign w:val="center"/>
            <w:hideMark/>
          </w:tcPr>
          <w:p w14:paraId="1E9A000B" w14:textId="77777777" w:rsidR="00935470" w:rsidRPr="00935470" w:rsidRDefault="00935470" w:rsidP="00935470">
            <w:pPr>
              <w:jc w:val="cente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QUANT</w:t>
            </w:r>
          </w:p>
        </w:tc>
        <w:tc>
          <w:tcPr>
            <w:tcW w:w="708" w:type="dxa"/>
            <w:tcBorders>
              <w:top w:val="single" w:sz="4" w:space="0" w:color="000000"/>
              <w:left w:val="single" w:sz="4" w:space="0" w:color="000000"/>
              <w:bottom w:val="single" w:sz="8" w:space="0" w:color="000000"/>
              <w:right w:val="single" w:sz="4" w:space="0" w:color="000000"/>
            </w:tcBorders>
            <w:noWrap/>
            <w:vAlign w:val="center"/>
            <w:hideMark/>
          </w:tcPr>
          <w:p w14:paraId="15006F47"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UN</w:t>
            </w:r>
          </w:p>
        </w:tc>
        <w:tc>
          <w:tcPr>
            <w:tcW w:w="3402" w:type="dxa"/>
            <w:tcBorders>
              <w:top w:val="single" w:sz="4" w:space="0" w:color="000000"/>
              <w:left w:val="single" w:sz="4" w:space="0" w:color="000000"/>
              <w:bottom w:val="single" w:sz="8" w:space="0" w:color="000000"/>
              <w:right w:val="single" w:sz="4" w:space="0" w:color="000000"/>
            </w:tcBorders>
            <w:noWrap/>
            <w:vAlign w:val="center"/>
            <w:hideMark/>
          </w:tcPr>
          <w:p w14:paraId="4CB9C2FF"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DESCRIÇÃO DOS PRODUTOS</w:t>
            </w:r>
          </w:p>
        </w:tc>
        <w:tc>
          <w:tcPr>
            <w:tcW w:w="1276" w:type="dxa"/>
            <w:tcBorders>
              <w:top w:val="single" w:sz="4" w:space="0" w:color="000000"/>
              <w:left w:val="single" w:sz="4" w:space="0" w:color="000000"/>
              <w:bottom w:val="single" w:sz="8" w:space="0" w:color="000000"/>
              <w:right w:val="single" w:sz="4" w:space="0" w:color="000000"/>
            </w:tcBorders>
          </w:tcPr>
          <w:p w14:paraId="0D7A8010"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MARCA</w:t>
            </w:r>
          </w:p>
        </w:tc>
        <w:tc>
          <w:tcPr>
            <w:tcW w:w="1276" w:type="dxa"/>
            <w:tcBorders>
              <w:top w:val="single" w:sz="4" w:space="0" w:color="000000"/>
              <w:left w:val="single" w:sz="4" w:space="0" w:color="000000"/>
              <w:bottom w:val="single" w:sz="8" w:space="0" w:color="000000"/>
              <w:right w:val="single" w:sz="4" w:space="0" w:color="000000"/>
            </w:tcBorders>
          </w:tcPr>
          <w:p w14:paraId="2F8FADF8"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 xml:space="preserve">VALOR UNIT. R$ </w:t>
            </w:r>
          </w:p>
        </w:tc>
        <w:tc>
          <w:tcPr>
            <w:tcW w:w="1276" w:type="dxa"/>
            <w:tcBorders>
              <w:top w:val="single" w:sz="4" w:space="0" w:color="000000"/>
              <w:left w:val="single" w:sz="4" w:space="0" w:color="000000"/>
              <w:bottom w:val="single" w:sz="8" w:space="0" w:color="000000"/>
              <w:right w:val="single" w:sz="4" w:space="0" w:color="000000"/>
            </w:tcBorders>
          </w:tcPr>
          <w:p w14:paraId="3611D9DD" w14:textId="77777777" w:rsidR="00935470" w:rsidRPr="00935470" w:rsidRDefault="00935470" w:rsidP="00935470">
            <w:pPr>
              <w:rPr>
                <w:rFonts w:ascii="Arial" w:eastAsia="Calibri" w:hAnsi="Arial" w:cs="Arial"/>
                <w:b/>
                <w:bCs/>
                <w:color w:val="000000"/>
                <w:sz w:val="20"/>
                <w:szCs w:val="20"/>
                <w:lang w:eastAsia="pt-BR"/>
              </w:rPr>
            </w:pPr>
            <w:r w:rsidRPr="00935470">
              <w:rPr>
                <w:rFonts w:ascii="Arial" w:eastAsia="Calibri" w:hAnsi="Arial" w:cs="Arial"/>
                <w:b/>
                <w:bCs/>
                <w:color w:val="000000"/>
                <w:sz w:val="20"/>
                <w:szCs w:val="20"/>
                <w:lang w:eastAsia="pt-BR"/>
              </w:rPr>
              <w:t xml:space="preserve">VALOR TOTAL R$ </w:t>
            </w:r>
          </w:p>
        </w:tc>
      </w:tr>
      <w:tr w:rsidR="00935470" w:rsidRPr="00935470" w14:paraId="7FC20161" w14:textId="77777777" w:rsidTr="00322D29">
        <w:trPr>
          <w:trHeight w:val="1343"/>
        </w:trPr>
        <w:tc>
          <w:tcPr>
            <w:tcW w:w="709" w:type="dxa"/>
            <w:tcBorders>
              <w:top w:val="single" w:sz="4" w:space="0" w:color="000000"/>
              <w:left w:val="single" w:sz="4" w:space="0" w:color="000000"/>
              <w:right w:val="single" w:sz="4" w:space="0" w:color="000000"/>
            </w:tcBorders>
            <w:noWrap/>
            <w:vAlign w:val="bottom"/>
            <w:hideMark/>
          </w:tcPr>
          <w:p w14:paraId="01A49918" w14:textId="7AA6814C" w:rsidR="00935470" w:rsidRPr="00935470" w:rsidRDefault="00EE1FC1" w:rsidP="00EE1FC1">
            <w:pPr>
              <w:widowControl w:val="0"/>
              <w:autoSpaceDE w:val="0"/>
              <w:autoSpaceDN w:val="0"/>
              <w:spacing w:after="200" w:line="276" w:lineRule="auto"/>
              <w:contextualSpacing/>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2</w:t>
            </w:r>
          </w:p>
        </w:tc>
        <w:tc>
          <w:tcPr>
            <w:tcW w:w="993" w:type="dxa"/>
            <w:tcBorders>
              <w:top w:val="single" w:sz="4" w:space="0" w:color="000000"/>
              <w:left w:val="single" w:sz="4" w:space="0" w:color="000000"/>
              <w:right w:val="single" w:sz="4" w:space="0" w:color="000000"/>
            </w:tcBorders>
            <w:noWrap/>
            <w:vAlign w:val="bottom"/>
            <w:hideMark/>
          </w:tcPr>
          <w:p w14:paraId="2291D31C" w14:textId="77777777" w:rsidR="00935470" w:rsidRPr="00935470" w:rsidRDefault="00935470" w:rsidP="00935470">
            <w:pP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 xml:space="preserve">    06</w:t>
            </w:r>
          </w:p>
        </w:tc>
        <w:tc>
          <w:tcPr>
            <w:tcW w:w="708" w:type="dxa"/>
            <w:tcBorders>
              <w:top w:val="single" w:sz="4" w:space="0" w:color="000000"/>
              <w:left w:val="single" w:sz="4" w:space="0" w:color="000000"/>
              <w:right w:val="single" w:sz="4" w:space="0" w:color="000000"/>
            </w:tcBorders>
            <w:vAlign w:val="bottom"/>
            <w:hideMark/>
          </w:tcPr>
          <w:p w14:paraId="4F5CA526" w14:textId="77777777" w:rsidR="00935470" w:rsidRPr="00935470" w:rsidRDefault="00935470" w:rsidP="00935470">
            <w:pPr>
              <w:jc w:val="cente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UN</w:t>
            </w:r>
          </w:p>
        </w:tc>
        <w:tc>
          <w:tcPr>
            <w:tcW w:w="3402" w:type="dxa"/>
            <w:tcBorders>
              <w:top w:val="single" w:sz="4" w:space="0" w:color="000000"/>
              <w:left w:val="single" w:sz="4" w:space="0" w:color="000000"/>
              <w:right w:val="single" w:sz="4" w:space="0" w:color="000000"/>
            </w:tcBorders>
            <w:vAlign w:val="bottom"/>
            <w:hideMark/>
          </w:tcPr>
          <w:p w14:paraId="30388F31" w14:textId="77777777" w:rsidR="00935470" w:rsidRPr="00935470" w:rsidRDefault="00935470" w:rsidP="00935470">
            <w:pPr>
              <w:spacing w:after="0" w:line="256" w:lineRule="auto"/>
              <w:rPr>
                <w:rFonts w:ascii="Arial" w:eastAsia="Calibri" w:hAnsi="Arial" w:cs="Arial"/>
                <w:b/>
                <w:bCs/>
                <w:kern w:val="0"/>
                <w:sz w:val="20"/>
                <w:szCs w:val="20"/>
                <w:lang w:eastAsia="pt-BR"/>
                <w14:ligatures w14:val="none"/>
              </w:rPr>
            </w:pPr>
            <w:r w:rsidRPr="00935470">
              <w:rPr>
                <w:rFonts w:ascii="Arial" w:eastAsia="Calibri" w:hAnsi="Arial" w:cs="Arial"/>
                <w:b/>
                <w:bCs/>
                <w:kern w:val="0"/>
                <w:sz w:val="20"/>
                <w:szCs w:val="20"/>
                <w:lang w:eastAsia="pt-BR"/>
                <w14:ligatures w14:val="none"/>
              </w:rPr>
              <w:t>CASCATA COM ESTRELA NA PONTA</w:t>
            </w:r>
          </w:p>
          <w:p w14:paraId="04DA07A6"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CASCATA COM 408 LEDS FIXOS COM ESTRELA DE 17 CM NA PONTA, FIO</w:t>
            </w:r>
          </w:p>
          <w:p w14:paraId="3B640B4D"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CRISTAL TRANSPARENTE C/ DIÂMETRO 1,6 MM, EXTERNO, 220V,</w:t>
            </w:r>
          </w:p>
          <w:p w14:paraId="081251F5"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CASCATAS COM 24 CAÍDAS: COM DISTÂNCIA DE 20 CM UMA DA OUTRA.</w:t>
            </w:r>
          </w:p>
          <w:p w14:paraId="41DED455"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12 CAÍDAS COM 65 CM, COM 9 LEDS NA CAÍDA E MAIS A ESTRELA NA</w:t>
            </w:r>
          </w:p>
          <w:p w14:paraId="1C84A0CA"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PONTA. 12 CAÍDAS COM 40 CM COM 5 LEDS NA CAÍDA E 17 CM COM 10</w:t>
            </w:r>
          </w:p>
          <w:p w14:paraId="27192C0B"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lastRenderedPageBreak/>
              <w:t>LEDS. COMPRIMENTO: 5 METROS + 1 METRO DE CABO DE FORÇA</w:t>
            </w:r>
          </w:p>
          <w:p w14:paraId="0BBB607D"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(TOTAL 6 METROS), TOMADA M/F, UNIÃO DE ATÉ 3 CASCATAS.</w:t>
            </w:r>
          </w:p>
          <w:p w14:paraId="2E71619F"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POTÊNCIA MÍNIMA: 15 WATTS. IP- 44. CASCATA CONTENDO UMA</w:t>
            </w:r>
          </w:p>
          <w:p w14:paraId="4EBACBCE"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RESINA DE IP-65 RETANGULAR BLINDADA, MEDIDAS CLA 6,2 X 3,3 X 2,5</w:t>
            </w:r>
          </w:p>
          <w:p w14:paraId="6F297CC4" w14:textId="77777777" w:rsidR="00935470" w:rsidRPr="00935470" w:rsidRDefault="00935470" w:rsidP="00935470">
            <w:pPr>
              <w:spacing w:after="0" w:line="256" w:lineRule="auto"/>
              <w:rPr>
                <w:rFonts w:ascii="Arial" w:eastAsia="Calibri" w:hAnsi="Arial" w:cs="Arial"/>
                <w:b/>
                <w:bCs/>
                <w:kern w:val="0"/>
                <w:sz w:val="20"/>
                <w:szCs w:val="20"/>
                <w:lang w:eastAsia="pt-BR"/>
                <w14:ligatures w14:val="none"/>
              </w:rPr>
            </w:pPr>
            <w:r w:rsidRPr="00935470">
              <w:rPr>
                <w:rFonts w:ascii="Arial" w:eastAsia="Calibri" w:hAnsi="Arial" w:cs="Arial"/>
                <w:bCs/>
                <w:kern w:val="0"/>
                <w:sz w:val="20"/>
                <w:szCs w:val="20"/>
                <w:lang w:eastAsia="pt-BR"/>
                <w14:ligatures w14:val="none"/>
              </w:rPr>
              <w:t xml:space="preserve">CM. </w:t>
            </w:r>
            <w:r w:rsidRPr="00935470">
              <w:rPr>
                <w:rFonts w:ascii="Arial" w:eastAsia="Calibri" w:hAnsi="Arial" w:cs="Arial"/>
                <w:b/>
                <w:bCs/>
                <w:kern w:val="0"/>
                <w:sz w:val="20"/>
                <w:szCs w:val="20"/>
                <w:lang w:eastAsia="pt-BR"/>
                <w14:ligatures w14:val="none"/>
              </w:rPr>
              <w:t>COR BRANCO QUENTE.</w:t>
            </w:r>
          </w:p>
          <w:p w14:paraId="25A470BA" w14:textId="77777777" w:rsidR="00935470" w:rsidRPr="00935470" w:rsidRDefault="00935470" w:rsidP="00935470">
            <w:pPr>
              <w:spacing w:after="0" w:line="256" w:lineRule="auto"/>
              <w:rPr>
                <w:rFonts w:ascii="Arial" w:eastAsia="Calibri" w:hAnsi="Arial" w:cs="Arial"/>
                <w:b/>
                <w:bCs/>
                <w:kern w:val="0"/>
                <w:sz w:val="20"/>
                <w:szCs w:val="20"/>
                <w:lang w:eastAsia="pt-BR"/>
                <w14:ligatures w14:val="none"/>
              </w:rPr>
            </w:pPr>
            <w:r w:rsidRPr="00935470">
              <w:rPr>
                <w:rFonts w:ascii="Arial" w:eastAsia="Calibri" w:hAnsi="Arial" w:cs="Arial"/>
                <w:b/>
                <w:bCs/>
                <w:kern w:val="0"/>
                <w:sz w:val="20"/>
                <w:szCs w:val="20"/>
                <w:lang w:eastAsia="pt-BR"/>
                <w14:ligatures w14:val="none"/>
              </w:rPr>
              <w:t>IMAGEM REFERÊNCIA:</w:t>
            </w:r>
          </w:p>
          <w:p w14:paraId="30855D6C" w14:textId="77777777" w:rsidR="00935470" w:rsidRPr="00935470" w:rsidRDefault="00935470" w:rsidP="00935470">
            <w:pPr>
              <w:rPr>
                <w:rFonts w:ascii="Arial" w:eastAsia="Calibri" w:hAnsi="Arial" w:cs="Arial"/>
                <w:color w:val="000000"/>
                <w:sz w:val="20"/>
                <w:szCs w:val="20"/>
                <w:lang w:eastAsia="pt-BR"/>
              </w:rPr>
            </w:pPr>
            <w:r w:rsidRPr="00935470">
              <w:rPr>
                <w:rFonts w:ascii="Arial" w:eastAsia="Calibri" w:hAnsi="Arial" w:cs="Arial"/>
                <w:noProof/>
                <w:sz w:val="20"/>
                <w:szCs w:val="20"/>
              </w:rPr>
              <w:drawing>
                <wp:inline distT="0" distB="0" distL="0" distR="0" wp14:anchorId="11A0F464" wp14:editId="66CC669C">
                  <wp:extent cx="1223645" cy="769620"/>
                  <wp:effectExtent l="0" t="0" r="0" b="0"/>
                  <wp:docPr id="18365329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750692" name="Imagem 1"/>
                          <pic:cNvPicPr>
                            <a:picLocks noChangeAspect="1"/>
                          </pic:cNvPicPr>
                        </pic:nvPicPr>
                        <pic:blipFill>
                          <a:blip r:embed="rId7"/>
                          <a:stretch>
                            <a:fillRect/>
                          </a:stretch>
                        </pic:blipFill>
                        <pic:spPr>
                          <a:xfrm>
                            <a:off x="0" y="0"/>
                            <a:ext cx="1223645" cy="769620"/>
                          </a:xfrm>
                          <a:prstGeom prst="rect">
                            <a:avLst/>
                          </a:prstGeom>
                        </pic:spPr>
                      </pic:pic>
                    </a:graphicData>
                  </a:graphic>
                </wp:inline>
              </w:drawing>
            </w:r>
          </w:p>
        </w:tc>
        <w:tc>
          <w:tcPr>
            <w:tcW w:w="1276" w:type="dxa"/>
            <w:tcBorders>
              <w:top w:val="single" w:sz="4" w:space="0" w:color="000000"/>
              <w:left w:val="single" w:sz="4" w:space="0" w:color="000000"/>
              <w:right w:val="single" w:sz="4" w:space="0" w:color="000000"/>
            </w:tcBorders>
          </w:tcPr>
          <w:p w14:paraId="075DC783" w14:textId="7FC66D0F" w:rsidR="00935470" w:rsidRPr="00935470" w:rsidRDefault="00AD1DB6" w:rsidP="00935470">
            <w:pPr>
              <w:jc w:val="right"/>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lastRenderedPageBreak/>
              <w:t>LUMANTI</w:t>
            </w:r>
          </w:p>
        </w:tc>
        <w:tc>
          <w:tcPr>
            <w:tcW w:w="1276" w:type="dxa"/>
            <w:tcBorders>
              <w:top w:val="single" w:sz="4" w:space="0" w:color="000000"/>
              <w:left w:val="single" w:sz="4" w:space="0" w:color="000000"/>
              <w:right w:val="single" w:sz="4" w:space="0" w:color="000000"/>
            </w:tcBorders>
          </w:tcPr>
          <w:p w14:paraId="33BBA6CF" w14:textId="3A79DB00" w:rsidR="00935470" w:rsidRPr="00935470" w:rsidRDefault="00AD1DB6" w:rsidP="00935470">
            <w:pPr>
              <w:jc w:val="right"/>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t>234,00</w:t>
            </w:r>
          </w:p>
        </w:tc>
        <w:tc>
          <w:tcPr>
            <w:tcW w:w="1276" w:type="dxa"/>
            <w:tcBorders>
              <w:top w:val="single" w:sz="4" w:space="0" w:color="000000"/>
              <w:left w:val="single" w:sz="4" w:space="0" w:color="000000"/>
              <w:right w:val="single" w:sz="4" w:space="0" w:color="000000"/>
            </w:tcBorders>
          </w:tcPr>
          <w:p w14:paraId="40FB3235" w14:textId="6EB47ECF" w:rsidR="00935470" w:rsidRPr="00935470" w:rsidRDefault="00AD1DB6" w:rsidP="00935470">
            <w:pPr>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t>1.404,00</w:t>
            </w:r>
          </w:p>
        </w:tc>
      </w:tr>
      <w:tr w:rsidR="00935470" w:rsidRPr="00935470" w14:paraId="7CFFE70F" w14:textId="77777777" w:rsidTr="00322D29">
        <w:trPr>
          <w:trHeight w:val="1560"/>
        </w:trPr>
        <w:tc>
          <w:tcPr>
            <w:tcW w:w="709" w:type="dxa"/>
            <w:tcBorders>
              <w:top w:val="single" w:sz="4" w:space="0" w:color="000000"/>
              <w:left w:val="single" w:sz="4" w:space="0" w:color="000000"/>
              <w:right w:val="single" w:sz="4" w:space="0" w:color="000000"/>
            </w:tcBorders>
            <w:noWrap/>
            <w:vAlign w:val="bottom"/>
            <w:hideMark/>
          </w:tcPr>
          <w:p w14:paraId="50BBD62E" w14:textId="60BB2D7B" w:rsidR="00935470" w:rsidRPr="00935470" w:rsidRDefault="00EE1FC1" w:rsidP="00EE1FC1">
            <w:pPr>
              <w:widowControl w:val="0"/>
              <w:autoSpaceDE w:val="0"/>
              <w:autoSpaceDN w:val="0"/>
              <w:spacing w:after="200" w:line="276" w:lineRule="auto"/>
              <w:contextualSpacing/>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3</w:t>
            </w:r>
          </w:p>
        </w:tc>
        <w:tc>
          <w:tcPr>
            <w:tcW w:w="993" w:type="dxa"/>
            <w:tcBorders>
              <w:top w:val="single" w:sz="4" w:space="0" w:color="000000"/>
              <w:left w:val="single" w:sz="4" w:space="0" w:color="000000"/>
              <w:right w:val="single" w:sz="4" w:space="0" w:color="000000"/>
            </w:tcBorders>
            <w:noWrap/>
            <w:vAlign w:val="bottom"/>
            <w:hideMark/>
          </w:tcPr>
          <w:p w14:paraId="51148AEF" w14:textId="77777777" w:rsidR="00935470" w:rsidRPr="00935470" w:rsidRDefault="00935470" w:rsidP="00935470">
            <w:pPr>
              <w:jc w:val="cente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12</w:t>
            </w:r>
          </w:p>
        </w:tc>
        <w:tc>
          <w:tcPr>
            <w:tcW w:w="708" w:type="dxa"/>
            <w:tcBorders>
              <w:top w:val="single" w:sz="4" w:space="0" w:color="000000"/>
              <w:left w:val="single" w:sz="4" w:space="0" w:color="000000"/>
              <w:right w:val="single" w:sz="4" w:space="0" w:color="000000"/>
            </w:tcBorders>
            <w:noWrap/>
            <w:vAlign w:val="bottom"/>
            <w:hideMark/>
          </w:tcPr>
          <w:p w14:paraId="1C22E611" w14:textId="77777777" w:rsidR="00935470" w:rsidRPr="00935470" w:rsidRDefault="00935470" w:rsidP="00935470">
            <w:pPr>
              <w:jc w:val="cente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UN</w:t>
            </w:r>
          </w:p>
        </w:tc>
        <w:tc>
          <w:tcPr>
            <w:tcW w:w="3402" w:type="dxa"/>
            <w:tcBorders>
              <w:top w:val="single" w:sz="4" w:space="0" w:color="000000"/>
              <w:left w:val="single" w:sz="4" w:space="0" w:color="000000"/>
              <w:right w:val="single" w:sz="4" w:space="0" w:color="000000"/>
            </w:tcBorders>
            <w:noWrap/>
            <w:vAlign w:val="bottom"/>
            <w:hideMark/>
          </w:tcPr>
          <w:p w14:paraId="01E0DB98"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
                <w:kern w:val="0"/>
                <w:sz w:val="20"/>
                <w:szCs w:val="20"/>
                <w:lang w:eastAsia="pt-BR"/>
                <w14:ligatures w14:val="none"/>
              </w:rPr>
              <w:t>ESTRELA DUPLA DE NEON C/ 55 CM</w:t>
            </w:r>
            <w:r w:rsidRPr="00935470">
              <w:rPr>
                <w:rFonts w:ascii="Arial" w:eastAsia="Calibri" w:hAnsi="Arial" w:cs="Arial"/>
                <w:bCs/>
                <w:kern w:val="0"/>
                <w:sz w:val="20"/>
                <w:szCs w:val="20"/>
                <w:lang w:eastAsia="pt-BR"/>
                <w14:ligatures w14:val="none"/>
              </w:rPr>
              <w:t>, ARMAÇÃO EM PLÁSTICO</w:t>
            </w:r>
          </w:p>
          <w:p w14:paraId="2A54F949"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RESISTENTE AS DUAS ESTRELAS DA MESMA COR, SENDO A MAIOR</w:t>
            </w:r>
          </w:p>
          <w:p w14:paraId="18EC3FAA" w14:textId="77777777" w:rsidR="00935470" w:rsidRPr="00935470" w:rsidRDefault="00935470" w:rsidP="00935470">
            <w:pPr>
              <w:spacing w:after="0" w:line="256" w:lineRule="auto"/>
              <w:rPr>
                <w:rFonts w:ascii="Arial" w:eastAsia="Calibri" w:hAnsi="Arial" w:cs="Arial"/>
                <w:bCs/>
                <w:kern w:val="0"/>
                <w:sz w:val="20"/>
                <w:szCs w:val="20"/>
                <w:lang w:eastAsia="pt-BR"/>
                <w14:ligatures w14:val="none"/>
              </w:rPr>
            </w:pPr>
            <w:r w:rsidRPr="00935470">
              <w:rPr>
                <w:rFonts w:ascii="Arial" w:eastAsia="Calibri" w:hAnsi="Arial" w:cs="Arial"/>
                <w:bCs/>
                <w:kern w:val="0"/>
                <w:sz w:val="20"/>
                <w:szCs w:val="20"/>
                <w:lang w:eastAsia="pt-BR"/>
                <w14:ligatures w14:val="none"/>
              </w:rPr>
              <w:t>COM 55 CM E A MENOR NO CENTRO C/ 30 CM. COM 8 FUNÇÕES.</w:t>
            </w:r>
          </w:p>
          <w:p w14:paraId="3A531494" w14:textId="77777777" w:rsidR="00935470" w:rsidRPr="00935470" w:rsidRDefault="00935470" w:rsidP="00935470">
            <w:pPr>
              <w:spacing w:after="0" w:line="256" w:lineRule="auto"/>
              <w:rPr>
                <w:rFonts w:ascii="Arial" w:eastAsia="Calibri" w:hAnsi="Arial" w:cs="Arial"/>
                <w:b/>
                <w:bCs/>
                <w:kern w:val="0"/>
                <w:sz w:val="20"/>
                <w:szCs w:val="20"/>
                <w:lang w:eastAsia="pt-BR"/>
                <w14:ligatures w14:val="none"/>
              </w:rPr>
            </w:pPr>
            <w:r w:rsidRPr="00935470">
              <w:rPr>
                <w:rFonts w:ascii="Arial" w:eastAsia="Calibri" w:hAnsi="Arial" w:cs="Arial"/>
                <w:bCs/>
                <w:kern w:val="0"/>
                <w:sz w:val="20"/>
                <w:szCs w:val="20"/>
                <w:lang w:eastAsia="pt-BR"/>
                <w14:ligatures w14:val="none"/>
              </w:rPr>
              <w:t xml:space="preserve">220V. EXTERNO. IP-44. </w:t>
            </w:r>
            <w:r w:rsidRPr="00935470">
              <w:rPr>
                <w:rFonts w:ascii="Arial" w:eastAsia="Calibri" w:hAnsi="Arial" w:cs="Arial"/>
                <w:b/>
                <w:kern w:val="0"/>
                <w:sz w:val="20"/>
                <w:szCs w:val="20"/>
                <w:lang w:eastAsia="pt-BR"/>
                <w14:ligatures w14:val="none"/>
              </w:rPr>
              <w:t>COR:</w:t>
            </w:r>
            <w:r w:rsidRPr="00935470">
              <w:rPr>
                <w:rFonts w:ascii="Arial" w:eastAsia="Calibri" w:hAnsi="Arial" w:cs="Arial"/>
                <w:bCs/>
                <w:kern w:val="0"/>
                <w:sz w:val="20"/>
                <w:szCs w:val="20"/>
                <w:lang w:eastAsia="pt-BR"/>
                <w14:ligatures w14:val="none"/>
              </w:rPr>
              <w:t xml:space="preserve"> </w:t>
            </w:r>
            <w:r w:rsidRPr="00935470">
              <w:rPr>
                <w:rFonts w:ascii="Arial" w:eastAsia="Calibri" w:hAnsi="Arial" w:cs="Arial"/>
                <w:b/>
                <w:bCs/>
                <w:kern w:val="0"/>
                <w:sz w:val="20"/>
                <w:szCs w:val="20"/>
                <w:lang w:eastAsia="pt-BR"/>
                <w14:ligatures w14:val="none"/>
              </w:rPr>
              <w:t>BRANCO QUENTE</w:t>
            </w:r>
          </w:p>
          <w:p w14:paraId="204957F8" w14:textId="77777777" w:rsidR="00935470" w:rsidRPr="00935470" w:rsidRDefault="00935470" w:rsidP="00935470">
            <w:pPr>
              <w:spacing w:after="0" w:line="256" w:lineRule="auto"/>
              <w:rPr>
                <w:rFonts w:ascii="Arial" w:eastAsia="Calibri" w:hAnsi="Arial" w:cs="Arial"/>
                <w:b/>
                <w:bCs/>
                <w:kern w:val="0"/>
                <w:sz w:val="20"/>
                <w:szCs w:val="20"/>
                <w:lang w:eastAsia="pt-BR"/>
                <w14:ligatures w14:val="none"/>
              </w:rPr>
            </w:pPr>
            <w:r w:rsidRPr="00935470">
              <w:rPr>
                <w:rFonts w:ascii="Arial" w:eastAsia="Calibri" w:hAnsi="Arial" w:cs="Arial"/>
                <w:b/>
                <w:bCs/>
                <w:kern w:val="0"/>
                <w:sz w:val="20"/>
                <w:szCs w:val="20"/>
                <w:lang w:eastAsia="pt-BR"/>
                <w14:ligatures w14:val="none"/>
              </w:rPr>
              <w:t>IMAGEM REFERÊNCIA:</w:t>
            </w:r>
          </w:p>
          <w:p w14:paraId="38C095A4" w14:textId="77777777" w:rsidR="00935470" w:rsidRPr="00935470" w:rsidRDefault="00935470" w:rsidP="00935470">
            <w:pPr>
              <w:rPr>
                <w:rFonts w:ascii="Arial" w:eastAsia="Calibri" w:hAnsi="Arial" w:cs="Arial"/>
                <w:color w:val="000000"/>
                <w:sz w:val="20"/>
                <w:szCs w:val="20"/>
                <w:lang w:eastAsia="pt-BR"/>
              </w:rPr>
            </w:pPr>
            <w:r w:rsidRPr="00935470">
              <w:rPr>
                <w:rFonts w:ascii="Arial" w:eastAsia="Calibri" w:hAnsi="Arial" w:cs="Arial"/>
                <w:noProof/>
                <w:sz w:val="20"/>
                <w:szCs w:val="20"/>
              </w:rPr>
              <w:drawing>
                <wp:inline distT="0" distB="0" distL="0" distR="0" wp14:anchorId="4A896E0D" wp14:editId="154FBA79">
                  <wp:extent cx="989330" cy="1013460"/>
                  <wp:effectExtent l="0" t="0" r="1270" b="0"/>
                  <wp:docPr id="21016378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93788" name="Imagem 1"/>
                          <pic:cNvPicPr>
                            <a:picLocks noChangeAspect="1"/>
                          </pic:cNvPicPr>
                        </pic:nvPicPr>
                        <pic:blipFill>
                          <a:blip r:embed="rId8"/>
                          <a:stretch>
                            <a:fillRect/>
                          </a:stretch>
                        </pic:blipFill>
                        <pic:spPr>
                          <a:xfrm>
                            <a:off x="0" y="0"/>
                            <a:ext cx="989330" cy="1013460"/>
                          </a:xfrm>
                          <a:prstGeom prst="rect">
                            <a:avLst/>
                          </a:prstGeom>
                        </pic:spPr>
                      </pic:pic>
                    </a:graphicData>
                  </a:graphic>
                </wp:inline>
              </w:drawing>
            </w:r>
          </w:p>
        </w:tc>
        <w:tc>
          <w:tcPr>
            <w:tcW w:w="1276" w:type="dxa"/>
            <w:tcBorders>
              <w:top w:val="single" w:sz="4" w:space="0" w:color="000000"/>
              <w:left w:val="single" w:sz="4" w:space="0" w:color="000000"/>
              <w:right w:val="single" w:sz="4" w:space="0" w:color="000000"/>
            </w:tcBorders>
          </w:tcPr>
          <w:p w14:paraId="4F399888" w14:textId="142A5FF0" w:rsidR="00935470" w:rsidRPr="00935470" w:rsidRDefault="00AD1DB6" w:rsidP="00935470">
            <w:pPr>
              <w:jc w:val="center"/>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t>LUMANTI</w:t>
            </w:r>
          </w:p>
        </w:tc>
        <w:tc>
          <w:tcPr>
            <w:tcW w:w="1276" w:type="dxa"/>
            <w:tcBorders>
              <w:top w:val="single" w:sz="4" w:space="0" w:color="000000"/>
              <w:left w:val="single" w:sz="4" w:space="0" w:color="000000"/>
              <w:right w:val="single" w:sz="4" w:space="0" w:color="000000"/>
            </w:tcBorders>
          </w:tcPr>
          <w:p w14:paraId="6F9D7F15" w14:textId="08A0D943" w:rsidR="00935470" w:rsidRPr="00935470" w:rsidRDefault="00AD1DB6" w:rsidP="00935470">
            <w:pPr>
              <w:jc w:val="center"/>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t>147,00</w:t>
            </w:r>
          </w:p>
        </w:tc>
        <w:tc>
          <w:tcPr>
            <w:tcW w:w="1276" w:type="dxa"/>
            <w:tcBorders>
              <w:top w:val="single" w:sz="4" w:space="0" w:color="000000"/>
              <w:left w:val="single" w:sz="4" w:space="0" w:color="000000"/>
              <w:right w:val="single" w:sz="4" w:space="0" w:color="000000"/>
            </w:tcBorders>
          </w:tcPr>
          <w:p w14:paraId="08213521" w14:textId="293DB19F" w:rsidR="00935470" w:rsidRPr="00935470" w:rsidRDefault="00AD1DB6" w:rsidP="00935470">
            <w:pPr>
              <w:jc w:val="center"/>
              <w:rPr>
                <w:rFonts w:ascii="Arial" w:eastAsia="Calibri" w:hAnsi="Arial" w:cs="Arial"/>
                <w:b/>
                <w:bCs/>
                <w:color w:val="404040"/>
                <w:sz w:val="20"/>
                <w:szCs w:val="20"/>
                <w:shd w:val="clear" w:color="auto" w:fill="F9F9F9"/>
              </w:rPr>
            </w:pPr>
            <w:r>
              <w:rPr>
                <w:rFonts w:ascii="Arial" w:eastAsia="Calibri" w:hAnsi="Arial" w:cs="Arial"/>
                <w:b/>
                <w:bCs/>
                <w:color w:val="404040"/>
                <w:sz w:val="20"/>
                <w:szCs w:val="20"/>
                <w:shd w:val="clear" w:color="auto" w:fill="F9F9F9"/>
              </w:rPr>
              <w:t>1.764,00</w:t>
            </w:r>
          </w:p>
        </w:tc>
      </w:tr>
      <w:tr w:rsidR="00935470" w:rsidRPr="00935470" w14:paraId="0859C991" w14:textId="77777777" w:rsidTr="00322D29">
        <w:trPr>
          <w:trHeight w:val="1165"/>
        </w:trPr>
        <w:tc>
          <w:tcPr>
            <w:tcW w:w="709" w:type="dxa"/>
            <w:tcBorders>
              <w:top w:val="single" w:sz="4" w:space="0" w:color="000000"/>
              <w:left w:val="single" w:sz="4" w:space="0" w:color="000000"/>
              <w:right w:val="single" w:sz="4" w:space="0" w:color="000000"/>
            </w:tcBorders>
            <w:noWrap/>
            <w:vAlign w:val="bottom"/>
          </w:tcPr>
          <w:p w14:paraId="47D2CDE8" w14:textId="4B45953D" w:rsidR="00935470" w:rsidRPr="00935470" w:rsidRDefault="00EE1FC1" w:rsidP="00EE1FC1">
            <w:pPr>
              <w:widowControl w:val="0"/>
              <w:autoSpaceDE w:val="0"/>
              <w:autoSpaceDN w:val="0"/>
              <w:spacing w:after="200" w:line="276" w:lineRule="auto"/>
              <w:contextualSpacing/>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6</w:t>
            </w:r>
          </w:p>
        </w:tc>
        <w:tc>
          <w:tcPr>
            <w:tcW w:w="993" w:type="dxa"/>
            <w:tcBorders>
              <w:top w:val="single" w:sz="4" w:space="0" w:color="000000"/>
              <w:left w:val="single" w:sz="4" w:space="0" w:color="000000"/>
              <w:right w:val="single" w:sz="4" w:space="0" w:color="000000"/>
            </w:tcBorders>
            <w:vAlign w:val="bottom"/>
          </w:tcPr>
          <w:p w14:paraId="7D320E33" w14:textId="77777777" w:rsidR="00935470" w:rsidRPr="00935470" w:rsidRDefault="00935470" w:rsidP="00935470">
            <w:pPr>
              <w:jc w:val="cente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12</w:t>
            </w:r>
          </w:p>
        </w:tc>
        <w:tc>
          <w:tcPr>
            <w:tcW w:w="708" w:type="dxa"/>
            <w:tcBorders>
              <w:top w:val="single" w:sz="4" w:space="0" w:color="000000"/>
              <w:left w:val="single" w:sz="4" w:space="0" w:color="000000"/>
              <w:right w:val="single" w:sz="4" w:space="0" w:color="000000"/>
            </w:tcBorders>
            <w:vAlign w:val="bottom"/>
          </w:tcPr>
          <w:p w14:paraId="0457C154" w14:textId="77777777" w:rsidR="00935470" w:rsidRPr="00935470" w:rsidRDefault="00935470" w:rsidP="00935470">
            <w:pPr>
              <w:jc w:val="center"/>
              <w:rPr>
                <w:rFonts w:ascii="Arial" w:eastAsia="Calibri" w:hAnsi="Arial" w:cs="Arial"/>
                <w:color w:val="000000"/>
                <w:sz w:val="20"/>
                <w:szCs w:val="20"/>
                <w:lang w:eastAsia="pt-BR"/>
              </w:rPr>
            </w:pPr>
            <w:r w:rsidRPr="00935470">
              <w:rPr>
                <w:rFonts w:ascii="Arial" w:eastAsia="Calibri" w:hAnsi="Arial" w:cs="Arial"/>
                <w:color w:val="000000"/>
                <w:sz w:val="20"/>
                <w:szCs w:val="20"/>
                <w:lang w:eastAsia="pt-BR"/>
              </w:rPr>
              <w:t>UN</w:t>
            </w:r>
          </w:p>
        </w:tc>
        <w:tc>
          <w:tcPr>
            <w:tcW w:w="3402" w:type="dxa"/>
            <w:tcBorders>
              <w:top w:val="single" w:sz="4" w:space="0" w:color="000000"/>
              <w:left w:val="single" w:sz="4" w:space="0" w:color="000000"/>
              <w:right w:val="single" w:sz="4" w:space="0" w:color="000000"/>
            </w:tcBorders>
            <w:vAlign w:val="bottom"/>
          </w:tcPr>
          <w:p w14:paraId="35A05E4D" w14:textId="77777777" w:rsidR="00935470" w:rsidRPr="00935470" w:rsidRDefault="00935470" w:rsidP="00935470">
            <w:pPr>
              <w:spacing w:after="0" w:line="256" w:lineRule="auto"/>
              <w:rPr>
                <w:rFonts w:ascii="Arial" w:eastAsia="Calibri" w:hAnsi="Arial" w:cs="Arial"/>
                <w:b/>
                <w:kern w:val="0"/>
                <w:sz w:val="20"/>
                <w:szCs w:val="20"/>
                <w:lang w:eastAsia="pt-BR"/>
                <w14:ligatures w14:val="none"/>
              </w:rPr>
            </w:pPr>
            <w:r w:rsidRPr="00935470">
              <w:rPr>
                <w:rFonts w:ascii="Arial" w:eastAsia="Calibri" w:hAnsi="Arial" w:cs="Arial"/>
                <w:b/>
                <w:kern w:val="0"/>
                <w:sz w:val="20"/>
                <w:szCs w:val="20"/>
                <w:lang w:eastAsia="pt-BR"/>
                <w14:ligatures w14:val="none"/>
              </w:rPr>
              <w:t xml:space="preserve">REFLETOR LED 50W </w:t>
            </w:r>
          </w:p>
          <w:p w14:paraId="644E7EF2" w14:textId="77777777" w:rsidR="00935470" w:rsidRPr="00935470" w:rsidRDefault="00935470" w:rsidP="00935470">
            <w:pPr>
              <w:spacing w:after="0" w:line="256" w:lineRule="auto"/>
              <w:rPr>
                <w:rFonts w:ascii="Arial" w:eastAsia="Calibri" w:hAnsi="Arial" w:cs="Arial"/>
                <w:b/>
                <w:kern w:val="0"/>
                <w:sz w:val="20"/>
                <w:szCs w:val="20"/>
                <w:lang w:eastAsia="pt-BR"/>
                <w14:ligatures w14:val="none"/>
              </w:rPr>
            </w:pPr>
            <w:r w:rsidRPr="00935470">
              <w:rPr>
                <w:rFonts w:ascii="Arial" w:eastAsia="Calibri" w:hAnsi="Arial" w:cs="Arial"/>
                <w:b/>
                <w:kern w:val="0"/>
                <w:sz w:val="20"/>
                <w:szCs w:val="20"/>
                <w:lang w:eastAsia="pt-BR"/>
                <w14:ligatures w14:val="none"/>
              </w:rPr>
              <w:t>Temperatura da cor 3.000 K</w:t>
            </w:r>
          </w:p>
          <w:p w14:paraId="3268F4FD" w14:textId="77777777" w:rsidR="00935470" w:rsidRPr="00935470" w:rsidRDefault="00935470" w:rsidP="00935470">
            <w:pPr>
              <w:spacing w:after="0" w:line="256" w:lineRule="auto"/>
              <w:rPr>
                <w:rFonts w:ascii="Arial" w:eastAsia="Calibri" w:hAnsi="Arial" w:cs="Arial"/>
                <w:b/>
                <w:kern w:val="0"/>
                <w:sz w:val="20"/>
                <w:szCs w:val="20"/>
                <w:lang w:eastAsia="pt-BR"/>
                <w14:ligatures w14:val="none"/>
              </w:rPr>
            </w:pPr>
            <w:r w:rsidRPr="00935470">
              <w:rPr>
                <w:rFonts w:ascii="Arial" w:eastAsia="Calibri" w:hAnsi="Arial" w:cs="Arial"/>
                <w:b/>
                <w:kern w:val="0"/>
                <w:sz w:val="20"/>
                <w:szCs w:val="20"/>
                <w:lang w:eastAsia="pt-BR"/>
                <w14:ligatures w14:val="none"/>
              </w:rPr>
              <w:t>COR BRANCO QUENTE</w:t>
            </w:r>
          </w:p>
          <w:p w14:paraId="7F8B5709" w14:textId="77777777" w:rsidR="00935470" w:rsidRPr="00935470" w:rsidRDefault="00935470" w:rsidP="00935470">
            <w:pPr>
              <w:spacing w:after="0" w:line="256" w:lineRule="auto"/>
              <w:rPr>
                <w:rFonts w:ascii="Arial" w:eastAsia="Calibri" w:hAnsi="Arial" w:cs="Arial"/>
                <w:b/>
                <w:kern w:val="0"/>
                <w:sz w:val="20"/>
                <w:szCs w:val="20"/>
                <w:lang w:eastAsia="pt-BR"/>
                <w14:ligatures w14:val="none"/>
              </w:rPr>
            </w:pPr>
            <w:r w:rsidRPr="00935470">
              <w:rPr>
                <w:rFonts w:ascii="Arial" w:eastAsia="Calibri" w:hAnsi="Arial" w:cs="Arial"/>
                <w:b/>
                <w:kern w:val="0"/>
                <w:sz w:val="20"/>
                <w:szCs w:val="20"/>
                <w:lang w:eastAsia="pt-BR"/>
                <w14:ligatures w14:val="none"/>
              </w:rPr>
              <w:t>220V ou BIVOLT IP65</w:t>
            </w:r>
          </w:p>
          <w:p w14:paraId="1F96FF44" w14:textId="77777777" w:rsidR="00935470" w:rsidRPr="00935470" w:rsidRDefault="00935470" w:rsidP="00935470">
            <w:pPr>
              <w:rPr>
                <w:rFonts w:ascii="Arial" w:eastAsia="Calibri" w:hAnsi="Arial" w:cs="Arial"/>
                <w:b/>
                <w:bCs/>
                <w:color w:val="000000"/>
                <w:sz w:val="20"/>
                <w:szCs w:val="20"/>
                <w:lang w:eastAsia="pt-BR"/>
              </w:rPr>
            </w:pPr>
          </w:p>
        </w:tc>
        <w:tc>
          <w:tcPr>
            <w:tcW w:w="1276" w:type="dxa"/>
            <w:tcBorders>
              <w:top w:val="single" w:sz="4" w:space="0" w:color="000000"/>
              <w:left w:val="single" w:sz="4" w:space="0" w:color="000000"/>
              <w:right w:val="single" w:sz="4" w:space="0" w:color="000000"/>
            </w:tcBorders>
          </w:tcPr>
          <w:p w14:paraId="7ECB8514" w14:textId="53AD2B82" w:rsidR="00935470" w:rsidRPr="00935470" w:rsidRDefault="00AD1DB6" w:rsidP="00935470">
            <w:pPr>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LUMANTI</w:t>
            </w:r>
          </w:p>
        </w:tc>
        <w:tc>
          <w:tcPr>
            <w:tcW w:w="1276" w:type="dxa"/>
            <w:tcBorders>
              <w:top w:val="single" w:sz="4" w:space="0" w:color="000000"/>
              <w:left w:val="single" w:sz="4" w:space="0" w:color="000000"/>
              <w:right w:val="single" w:sz="4" w:space="0" w:color="000000"/>
            </w:tcBorders>
          </w:tcPr>
          <w:p w14:paraId="60BD4501" w14:textId="1520A961" w:rsidR="00935470" w:rsidRPr="00935470" w:rsidRDefault="00AD1DB6" w:rsidP="00935470">
            <w:pPr>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86,00</w:t>
            </w:r>
          </w:p>
        </w:tc>
        <w:tc>
          <w:tcPr>
            <w:tcW w:w="1276" w:type="dxa"/>
            <w:tcBorders>
              <w:top w:val="single" w:sz="4" w:space="0" w:color="000000"/>
              <w:left w:val="single" w:sz="4" w:space="0" w:color="000000"/>
              <w:right w:val="single" w:sz="4" w:space="0" w:color="000000"/>
            </w:tcBorders>
          </w:tcPr>
          <w:p w14:paraId="580D1133" w14:textId="156691CF" w:rsidR="00935470" w:rsidRPr="00935470" w:rsidRDefault="00AD1DB6" w:rsidP="00935470">
            <w:pPr>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1.032,00</w:t>
            </w:r>
          </w:p>
        </w:tc>
      </w:tr>
      <w:tr w:rsidR="00935470" w:rsidRPr="00935470" w14:paraId="1FAAEBB8"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4"/>
        </w:trPr>
        <w:tc>
          <w:tcPr>
            <w:tcW w:w="709" w:type="dxa"/>
          </w:tcPr>
          <w:p w14:paraId="2C2161B4" w14:textId="5B411F13" w:rsidR="00935470" w:rsidRPr="00935470" w:rsidRDefault="00EE1FC1" w:rsidP="00EE1FC1">
            <w:pPr>
              <w:widowControl w:val="0"/>
              <w:autoSpaceDE w:val="0"/>
              <w:autoSpaceDN w:val="0"/>
              <w:spacing w:after="200" w:line="276" w:lineRule="auto"/>
              <w:contextualSpacing/>
              <w:jc w:val="both"/>
              <w:rPr>
                <w:rFonts w:ascii="Arial" w:eastAsia="Calibri" w:hAnsi="Arial" w:cs="Arial"/>
                <w:b/>
                <w:bCs/>
                <w:sz w:val="20"/>
                <w:szCs w:val="20"/>
              </w:rPr>
            </w:pPr>
            <w:r>
              <w:rPr>
                <w:rFonts w:ascii="Arial" w:eastAsia="Calibri" w:hAnsi="Arial" w:cs="Arial"/>
                <w:b/>
                <w:bCs/>
                <w:sz w:val="20"/>
                <w:szCs w:val="20"/>
              </w:rPr>
              <w:t>8</w:t>
            </w:r>
          </w:p>
        </w:tc>
        <w:tc>
          <w:tcPr>
            <w:tcW w:w="993" w:type="dxa"/>
          </w:tcPr>
          <w:p w14:paraId="17ADFF99" w14:textId="77777777" w:rsidR="00935470" w:rsidRPr="00935470" w:rsidRDefault="00935470" w:rsidP="00935470">
            <w:pPr>
              <w:spacing w:after="200" w:line="276" w:lineRule="auto"/>
              <w:rPr>
                <w:rFonts w:ascii="Arial" w:eastAsia="Calibri" w:hAnsi="Arial" w:cs="Arial"/>
                <w:sz w:val="20"/>
                <w:szCs w:val="20"/>
              </w:rPr>
            </w:pPr>
            <w:r w:rsidRPr="00935470">
              <w:rPr>
                <w:rFonts w:ascii="Arial" w:eastAsia="Calibri" w:hAnsi="Arial" w:cs="Arial"/>
                <w:sz w:val="20"/>
                <w:szCs w:val="20"/>
              </w:rPr>
              <w:t xml:space="preserve">    40</w:t>
            </w:r>
          </w:p>
        </w:tc>
        <w:tc>
          <w:tcPr>
            <w:tcW w:w="708" w:type="dxa"/>
          </w:tcPr>
          <w:p w14:paraId="093355D2" w14:textId="77777777" w:rsidR="00935470" w:rsidRPr="00935470" w:rsidRDefault="00935470" w:rsidP="00935470">
            <w:pPr>
              <w:spacing w:after="200" w:line="276" w:lineRule="auto"/>
              <w:jc w:val="center"/>
              <w:rPr>
                <w:rFonts w:ascii="Arial" w:eastAsia="Calibri" w:hAnsi="Arial" w:cs="Arial"/>
                <w:sz w:val="20"/>
                <w:szCs w:val="20"/>
              </w:rPr>
            </w:pPr>
            <w:r w:rsidRPr="00935470">
              <w:rPr>
                <w:rFonts w:ascii="Arial" w:eastAsia="Calibri" w:hAnsi="Arial" w:cs="Arial"/>
                <w:sz w:val="20"/>
                <w:szCs w:val="20"/>
              </w:rPr>
              <w:t>UN</w:t>
            </w:r>
          </w:p>
        </w:tc>
        <w:tc>
          <w:tcPr>
            <w:tcW w:w="3402" w:type="dxa"/>
          </w:tcPr>
          <w:p w14:paraId="11700679" w14:textId="77777777" w:rsidR="00935470" w:rsidRPr="00935470" w:rsidRDefault="00935470" w:rsidP="00935470">
            <w:pPr>
              <w:spacing w:line="276" w:lineRule="auto"/>
              <w:jc w:val="both"/>
              <w:rPr>
                <w:rFonts w:ascii="Arial" w:eastAsia="Calibri" w:hAnsi="Arial" w:cs="Arial"/>
                <w:b/>
                <w:bCs/>
                <w:sz w:val="20"/>
                <w:szCs w:val="20"/>
              </w:rPr>
            </w:pPr>
            <w:r w:rsidRPr="00935470">
              <w:rPr>
                <w:rFonts w:ascii="Arial" w:eastAsia="Calibri" w:hAnsi="Arial" w:cs="Arial"/>
                <w:b/>
                <w:sz w:val="20"/>
                <w:szCs w:val="20"/>
                <w:lang w:eastAsia="pt-BR"/>
              </w:rPr>
              <w:t>ABRAÇADEIRAS DE NYLON, CINTA PLÁSTICA, TIPO ENFORCA GATO, tamanho: 10cm, embalagem com 100 unidades, cor branca ou preta.</w:t>
            </w:r>
          </w:p>
        </w:tc>
        <w:tc>
          <w:tcPr>
            <w:tcW w:w="1276" w:type="dxa"/>
          </w:tcPr>
          <w:p w14:paraId="11B517BE" w14:textId="2B3DC501" w:rsidR="00935470" w:rsidRPr="00935470" w:rsidRDefault="00AD1DB6" w:rsidP="00935470">
            <w:pPr>
              <w:spacing w:after="200" w:line="276" w:lineRule="auto"/>
              <w:jc w:val="right"/>
              <w:rPr>
                <w:rFonts w:ascii="Arial" w:eastAsia="Calibri" w:hAnsi="Arial" w:cs="Arial"/>
                <w:b/>
                <w:bCs/>
                <w:sz w:val="20"/>
                <w:szCs w:val="20"/>
              </w:rPr>
            </w:pPr>
            <w:r>
              <w:rPr>
                <w:rFonts w:ascii="Arial" w:eastAsia="Calibri" w:hAnsi="Arial" w:cs="Arial"/>
                <w:b/>
                <w:bCs/>
                <w:sz w:val="20"/>
                <w:szCs w:val="20"/>
              </w:rPr>
              <w:t>FOXLUX</w:t>
            </w:r>
          </w:p>
        </w:tc>
        <w:tc>
          <w:tcPr>
            <w:tcW w:w="1276" w:type="dxa"/>
          </w:tcPr>
          <w:p w14:paraId="6B5C87F2" w14:textId="3B045AEF" w:rsidR="00935470" w:rsidRPr="00935470" w:rsidRDefault="00AD1DB6" w:rsidP="00935470">
            <w:pPr>
              <w:spacing w:after="200" w:line="276" w:lineRule="auto"/>
              <w:jc w:val="right"/>
              <w:rPr>
                <w:rFonts w:ascii="Arial" w:eastAsia="Calibri" w:hAnsi="Arial" w:cs="Arial"/>
                <w:b/>
                <w:bCs/>
                <w:sz w:val="20"/>
                <w:szCs w:val="20"/>
              </w:rPr>
            </w:pPr>
            <w:r>
              <w:rPr>
                <w:rFonts w:ascii="Arial" w:eastAsia="Calibri" w:hAnsi="Arial" w:cs="Arial"/>
                <w:b/>
                <w:bCs/>
                <w:sz w:val="20"/>
                <w:szCs w:val="20"/>
              </w:rPr>
              <w:t>15,50</w:t>
            </w:r>
          </w:p>
        </w:tc>
        <w:tc>
          <w:tcPr>
            <w:tcW w:w="1276" w:type="dxa"/>
          </w:tcPr>
          <w:p w14:paraId="57D84A65" w14:textId="53921609" w:rsidR="00935470" w:rsidRPr="00935470" w:rsidRDefault="00AD1DB6" w:rsidP="00935470">
            <w:pPr>
              <w:spacing w:after="200" w:line="276" w:lineRule="auto"/>
              <w:jc w:val="right"/>
              <w:rPr>
                <w:rFonts w:ascii="Arial" w:eastAsia="Calibri" w:hAnsi="Arial" w:cs="Arial"/>
                <w:b/>
                <w:bCs/>
                <w:sz w:val="20"/>
                <w:szCs w:val="20"/>
              </w:rPr>
            </w:pPr>
            <w:r>
              <w:rPr>
                <w:rFonts w:ascii="Arial" w:eastAsia="Calibri" w:hAnsi="Arial" w:cs="Arial"/>
                <w:b/>
                <w:bCs/>
                <w:sz w:val="20"/>
                <w:szCs w:val="20"/>
              </w:rPr>
              <w:t>620,00</w:t>
            </w:r>
          </w:p>
        </w:tc>
      </w:tr>
      <w:tr w:rsidR="00935470" w:rsidRPr="00935470" w14:paraId="0108358A"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388"/>
        </w:trPr>
        <w:tc>
          <w:tcPr>
            <w:tcW w:w="709" w:type="dxa"/>
          </w:tcPr>
          <w:p w14:paraId="7B21C250" w14:textId="6C51F79D" w:rsidR="00935470" w:rsidRPr="00935470" w:rsidRDefault="00EE1FC1" w:rsidP="00EE1FC1">
            <w:pPr>
              <w:widowControl w:val="0"/>
              <w:autoSpaceDE w:val="0"/>
              <w:autoSpaceDN w:val="0"/>
              <w:spacing w:after="0" w:line="276" w:lineRule="auto"/>
              <w:contextualSpacing/>
              <w:jc w:val="both"/>
              <w:rPr>
                <w:rFonts w:ascii="Arial" w:eastAsia="Calibri" w:hAnsi="Arial" w:cs="Arial"/>
                <w:b/>
                <w:bCs/>
                <w:sz w:val="20"/>
                <w:szCs w:val="20"/>
              </w:rPr>
            </w:pPr>
            <w:r>
              <w:rPr>
                <w:rFonts w:ascii="Arial" w:eastAsia="Calibri" w:hAnsi="Arial" w:cs="Arial"/>
                <w:b/>
                <w:bCs/>
                <w:sz w:val="20"/>
                <w:szCs w:val="20"/>
              </w:rPr>
              <w:lastRenderedPageBreak/>
              <w:t>9</w:t>
            </w:r>
          </w:p>
        </w:tc>
        <w:tc>
          <w:tcPr>
            <w:tcW w:w="993" w:type="dxa"/>
          </w:tcPr>
          <w:p w14:paraId="59287A69" w14:textId="77777777" w:rsidR="00935470" w:rsidRPr="00935470" w:rsidRDefault="00935470" w:rsidP="00935470">
            <w:pPr>
              <w:spacing w:line="276" w:lineRule="auto"/>
              <w:rPr>
                <w:rFonts w:ascii="Arial" w:eastAsia="Calibri" w:hAnsi="Arial" w:cs="Arial"/>
                <w:sz w:val="20"/>
                <w:szCs w:val="20"/>
              </w:rPr>
            </w:pPr>
            <w:r w:rsidRPr="00935470">
              <w:rPr>
                <w:rFonts w:ascii="Arial" w:eastAsia="Calibri" w:hAnsi="Arial" w:cs="Arial"/>
                <w:sz w:val="20"/>
                <w:szCs w:val="20"/>
              </w:rPr>
              <w:t xml:space="preserve">   40</w:t>
            </w:r>
          </w:p>
        </w:tc>
        <w:tc>
          <w:tcPr>
            <w:tcW w:w="708" w:type="dxa"/>
          </w:tcPr>
          <w:p w14:paraId="00ECF806" w14:textId="77777777" w:rsidR="00935470" w:rsidRPr="00935470" w:rsidRDefault="00935470" w:rsidP="00935470">
            <w:pPr>
              <w:spacing w:line="276" w:lineRule="auto"/>
              <w:jc w:val="center"/>
              <w:rPr>
                <w:rFonts w:ascii="Arial" w:eastAsia="Calibri" w:hAnsi="Arial" w:cs="Arial"/>
                <w:sz w:val="20"/>
                <w:szCs w:val="20"/>
              </w:rPr>
            </w:pPr>
            <w:r w:rsidRPr="00935470">
              <w:rPr>
                <w:rFonts w:ascii="Arial" w:eastAsia="Calibri" w:hAnsi="Arial" w:cs="Arial"/>
                <w:sz w:val="20"/>
                <w:szCs w:val="20"/>
              </w:rPr>
              <w:t>UN</w:t>
            </w:r>
          </w:p>
        </w:tc>
        <w:tc>
          <w:tcPr>
            <w:tcW w:w="3402" w:type="dxa"/>
          </w:tcPr>
          <w:p w14:paraId="1DF3A48C" w14:textId="77777777" w:rsidR="00935470" w:rsidRPr="00935470" w:rsidRDefault="00935470" w:rsidP="00935470">
            <w:pPr>
              <w:spacing w:line="276" w:lineRule="auto"/>
              <w:jc w:val="both"/>
              <w:rPr>
                <w:rFonts w:ascii="Arial" w:eastAsia="Calibri" w:hAnsi="Arial" w:cs="Arial"/>
                <w:sz w:val="20"/>
                <w:szCs w:val="20"/>
              </w:rPr>
            </w:pPr>
            <w:r w:rsidRPr="00935470">
              <w:rPr>
                <w:rFonts w:ascii="Arial" w:eastAsia="Calibri" w:hAnsi="Arial" w:cs="Arial"/>
                <w:b/>
                <w:sz w:val="20"/>
                <w:szCs w:val="20"/>
                <w:lang w:eastAsia="pt-BR"/>
              </w:rPr>
              <w:t>ABRAÇADEIRAS DE NYLON, CINTA PLÁSTICA, TIPO ENFORCA GATO, tamanho: 30cm, embalagem com 100 unidades, cor branca ou preta.</w:t>
            </w:r>
          </w:p>
        </w:tc>
        <w:tc>
          <w:tcPr>
            <w:tcW w:w="1276" w:type="dxa"/>
          </w:tcPr>
          <w:p w14:paraId="26FC4257" w14:textId="08E91382" w:rsidR="00935470" w:rsidRPr="00935470" w:rsidRDefault="00AD1DB6" w:rsidP="00935470">
            <w:pPr>
              <w:spacing w:line="276" w:lineRule="auto"/>
              <w:jc w:val="right"/>
              <w:rPr>
                <w:rFonts w:ascii="Arial" w:eastAsia="Calibri" w:hAnsi="Arial" w:cs="Arial"/>
                <w:b/>
                <w:bCs/>
                <w:sz w:val="20"/>
                <w:szCs w:val="20"/>
              </w:rPr>
            </w:pPr>
            <w:r>
              <w:rPr>
                <w:rFonts w:ascii="Arial" w:eastAsia="Calibri" w:hAnsi="Arial" w:cs="Arial"/>
                <w:b/>
                <w:bCs/>
                <w:sz w:val="20"/>
                <w:szCs w:val="20"/>
              </w:rPr>
              <w:t>FOXLUX</w:t>
            </w:r>
          </w:p>
        </w:tc>
        <w:tc>
          <w:tcPr>
            <w:tcW w:w="1276" w:type="dxa"/>
          </w:tcPr>
          <w:p w14:paraId="3689BA6B" w14:textId="2E35E142" w:rsidR="00935470" w:rsidRPr="00935470" w:rsidRDefault="00AD1DB6" w:rsidP="00935470">
            <w:pPr>
              <w:spacing w:line="276" w:lineRule="auto"/>
              <w:jc w:val="right"/>
              <w:rPr>
                <w:rFonts w:ascii="Arial" w:eastAsia="Calibri" w:hAnsi="Arial" w:cs="Arial"/>
                <w:b/>
                <w:bCs/>
                <w:sz w:val="20"/>
                <w:szCs w:val="20"/>
              </w:rPr>
            </w:pPr>
            <w:r>
              <w:rPr>
                <w:rFonts w:ascii="Arial" w:eastAsia="Calibri" w:hAnsi="Arial" w:cs="Arial"/>
                <w:b/>
                <w:bCs/>
                <w:sz w:val="20"/>
                <w:szCs w:val="20"/>
              </w:rPr>
              <w:t>19,90</w:t>
            </w:r>
          </w:p>
        </w:tc>
        <w:tc>
          <w:tcPr>
            <w:tcW w:w="1276" w:type="dxa"/>
          </w:tcPr>
          <w:p w14:paraId="5CC15C8B" w14:textId="7124D40B" w:rsidR="00935470" w:rsidRPr="00935470" w:rsidRDefault="00AD1DB6" w:rsidP="00935470">
            <w:pPr>
              <w:spacing w:line="276" w:lineRule="auto"/>
              <w:jc w:val="right"/>
              <w:rPr>
                <w:rFonts w:ascii="Arial" w:eastAsia="Calibri" w:hAnsi="Arial" w:cs="Arial"/>
                <w:b/>
                <w:bCs/>
                <w:sz w:val="20"/>
                <w:szCs w:val="20"/>
              </w:rPr>
            </w:pPr>
            <w:r>
              <w:rPr>
                <w:rFonts w:ascii="Arial" w:eastAsia="Calibri" w:hAnsi="Arial" w:cs="Arial"/>
                <w:b/>
                <w:bCs/>
                <w:sz w:val="20"/>
                <w:szCs w:val="20"/>
              </w:rPr>
              <w:t>796,00</w:t>
            </w:r>
          </w:p>
        </w:tc>
      </w:tr>
      <w:tr w:rsidR="00935470" w:rsidRPr="00935470" w14:paraId="4F884132"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6"/>
        </w:trPr>
        <w:tc>
          <w:tcPr>
            <w:tcW w:w="9640" w:type="dxa"/>
            <w:gridSpan w:val="7"/>
          </w:tcPr>
          <w:p w14:paraId="5C0539D3" w14:textId="788F9A17" w:rsidR="00935470" w:rsidRPr="00935470" w:rsidRDefault="00935470" w:rsidP="00AD1DB6">
            <w:pPr>
              <w:spacing w:after="200" w:line="276" w:lineRule="auto"/>
              <w:rPr>
                <w:rFonts w:ascii="Arial" w:eastAsia="Calibri" w:hAnsi="Arial" w:cs="Arial"/>
                <w:b/>
                <w:bCs/>
                <w:sz w:val="20"/>
                <w:szCs w:val="20"/>
              </w:rPr>
            </w:pPr>
            <w:r w:rsidRPr="00935470">
              <w:rPr>
                <w:rFonts w:ascii="Arial" w:eastAsia="Calibri" w:hAnsi="Arial" w:cs="Arial"/>
                <w:b/>
                <w:bCs/>
                <w:sz w:val="20"/>
                <w:szCs w:val="20"/>
              </w:rPr>
              <w:t>Valor Total: R$</w:t>
            </w:r>
            <w:r w:rsidR="00AD1DB6">
              <w:rPr>
                <w:rFonts w:ascii="Arial" w:eastAsia="Calibri" w:hAnsi="Arial" w:cs="Arial"/>
                <w:b/>
                <w:bCs/>
                <w:sz w:val="20"/>
                <w:szCs w:val="20"/>
              </w:rPr>
              <w:t>5.616,00 ( cinco mil seiscentos e dezesseis reais)</w:t>
            </w:r>
          </w:p>
        </w:tc>
      </w:tr>
    </w:tbl>
    <w:p w14:paraId="33AA1103"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43B881"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ADESÃO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À</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7B09DC97" w14:textId="77777777" w:rsidR="009F5ABB" w:rsidRPr="009F5ABB" w:rsidRDefault="009F5ABB" w:rsidP="009F5ABB">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446081BF"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VIGÊNCIA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455E54BA"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ata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7"/>
          <w:kern w:val="0"/>
          <w:lang w:val="pt-PT"/>
          <w14:ligatures w14:val="none"/>
        </w:rPr>
        <w:t xml:space="preserve"> de 01  ano,</w:t>
      </w:r>
      <w:r w:rsidRPr="009F5ABB">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EE54354"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Em caso de renovação, serão renovados também os quantitativos da ata.</w:t>
      </w:r>
    </w:p>
    <w:p w14:paraId="4C54CC99" w14:textId="77777777" w:rsidR="009F5ABB" w:rsidRPr="009F5ABB" w:rsidRDefault="009F5ABB" w:rsidP="009F5ABB">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6C39F6AD"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DAS</w:t>
      </w:r>
      <w:r w:rsidRPr="009F5ABB">
        <w:rPr>
          <w:rFonts w:ascii="Arial" w:eastAsia="Times New Roman" w:hAnsi="Arial" w:cs="Arial"/>
          <w:b/>
          <w:bCs/>
          <w:spacing w:val="11"/>
          <w:kern w:val="0"/>
          <w:lang w:val="pt-PT"/>
          <w14:ligatures w14:val="none"/>
        </w:rPr>
        <w:t xml:space="preserve"> </w:t>
      </w:r>
      <w:r w:rsidRPr="009F5ABB">
        <w:rPr>
          <w:rFonts w:ascii="Arial" w:eastAsia="Times New Roman" w:hAnsi="Arial" w:cs="Arial"/>
          <w:b/>
          <w:bCs/>
          <w:kern w:val="0"/>
          <w:lang w:val="pt-PT"/>
          <w14:ligatures w14:val="none"/>
        </w:rPr>
        <w:t>ALTERAÇÕES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6B936AC"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Eventuais alterações contratuais reger-se-ão pela disciplina dos Artigos 124 e seguintes da Lei Federal nº 14.133/2021.</w:t>
      </w:r>
    </w:p>
    <w:p w14:paraId="0A7326A6"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9E70B0" w14:textId="77777777" w:rsidR="009F5ABB" w:rsidRPr="009F5ABB" w:rsidRDefault="009F5ABB" w:rsidP="009F5ABB">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NEGOCIAÇÃO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0"/>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F560D98" w14:textId="77777777" w:rsidR="009F5ABB" w:rsidRPr="009F5ABB" w:rsidRDefault="009F5ABB" w:rsidP="009F5ABB">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3544B39" w14:textId="77777777" w:rsidR="009F5ABB" w:rsidRPr="009F5ABB" w:rsidRDefault="009F5ABB" w:rsidP="009F5AB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7. DA</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kern w:val="0"/>
          <w:lang w:val="pt-PT"/>
          <w14:ligatures w14:val="none"/>
        </w:rPr>
        <w:t>ALTERAÇÃO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OU</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ATUALIZAÇÃO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3D69CBB"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7.1 Havendo alteração de preços dos materiais, tabelados por órgãos oficiais competentes,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reequilibrados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conformidade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modificações ocorridas, conforme restar efetivamente demonstrado.</w:t>
      </w:r>
    </w:p>
    <w:p w14:paraId="2B476F4D"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7.2 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mantida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diferença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apurada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entre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originalmente constante na proposta original e objeto do registro e o preço da tabela da época.</w:t>
      </w:r>
    </w:p>
    <w:p w14:paraId="6E85ADBE" w14:textId="77777777" w:rsidR="009F5ABB" w:rsidRPr="009F5ABB" w:rsidRDefault="009F5ABB" w:rsidP="009F5ABB">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7.3 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disposto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7.1</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aplica-se,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igualmente,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incidência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novos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impostos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taxas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 de alteração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alíquotas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existentes,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imprevisíveis,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previsíveis, de consequências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incalculáveis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impactem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custo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devendo 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pedido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 xml:space="preserve">reequilíbrio econômico-financeiro ser analisado na forma do artigo 124, inciso II, alínea “d”, da Lei Federal nº </w:t>
      </w:r>
      <w:r w:rsidRPr="009F5ABB">
        <w:rPr>
          <w:rFonts w:ascii="Arial" w:eastAsia="Times New Roman" w:hAnsi="Arial" w:cs="Arial"/>
          <w:spacing w:val="-2"/>
          <w:kern w:val="0"/>
          <w:lang w:val="pt-PT"/>
          <w14:ligatures w14:val="none"/>
        </w:rPr>
        <w:t>14.133/2021.</w:t>
      </w:r>
    </w:p>
    <w:p w14:paraId="19674AE3" w14:textId="77777777" w:rsidR="009F5ABB" w:rsidRPr="009F5ABB" w:rsidRDefault="009F5ABB" w:rsidP="009F5ABB">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8. 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CANCELAMENTO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LICITANTE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VENCEDOR</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PREÇOS REGISTRADOS</w:t>
      </w:r>
    </w:p>
    <w:p w14:paraId="2AB0997E" w14:textId="77777777" w:rsidR="009F5ABB" w:rsidRPr="009F5ABB" w:rsidRDefault="009F5ABB" w:rsidP="009F5ABB">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lastRenderedPageBreak/>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registrado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suspenso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cancelado,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prévia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 prazo de 05 (cinco) dias úteis, nos seguintes casos:</w:t>
      </w:r>
    </w:p>
    <w:p w14:paraId="53FD44FF" w14:textId="77777777" w:rsidR="009F5ABB" w:rsidRPr="009F5ABB" w:rsidRDefault="009F5ABB" w:rsidP="009F5ABB">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b/>
          <w:spacing w:val="-4"/>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quando:</w:t>
      </w:r>
    </w:p>
    <w:p w14:paraId="364CDCC1"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exigências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convocatório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spacing w:val="-2"/>
          <w:kern w:val="0"/>
          <w:lang w:val="pt-PT"/>
          <w14:ligatures w14:val="none"/>
        </w:rPr>
        <w:t>registro  de preços.</w:t>
      </w:r>
    </w:p>
    <w:p w14:paraId="3DBDA417"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F4CE73D"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preços.</w:t>
      </w:r>
    </w:p>
    <w:p w14:paraId="344FE3AE" w14:textId="77777777" w:rsidR="009F5ABB" w:rsidRPr="009F5ABB" w:rsidRDefault="009F5ABB" w:rsidP="009F5ABB">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Em qualquer das hipóteses de inexecução total ou parcial do contrato decorrente do registro de </w:t>
      </w:r>
      <w:r w:rsidRPr="009F5ABB">
        <w:rPr>
          <w:rFonts w:ascii="Arial" w:eastAsia="Times New Roman" w:hAnsi="Arial" w:cs="Arial"/>
          <w:spacing w:val="-2"/>
          <w:kern w:val="0"/>
          <w:lang w:val="pt-PT"/>
          <w14:ligatures w14:val="none"/>
        </w:rPr>
        <w:t>preços.</w:t>
      </w:r>
    </w:p>
    <w:p w14:paraId="77DE5FDA"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apresentarem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superiores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mercado.</w:t>
      </w:r>
    </w:p>
    <w:p w14:paraId="29101FA3" w14:textId="77777777" w:rsidR="009F5ABB" w:rsidRPr="009F5ABB" w:rsidRDefault="009F5ABB" w:rsidP="009F5ABB">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Por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razões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interesse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público,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fundamentadas.</w:t>
      </w:r>
    </w:p>
    <w:p w14:paraId="6A9A8A5A" w14:textId="77777777" w:rsidR="009F5ABB" w:rsidRPr="009F5ABB" w:rsidRDefault="009F5ABB" w:rsidP="009F5ABB">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 </w:t>
      </w:r>
      <w:r w:rsidRPr="009F5ABB">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5BA8C3E" w14:textId="77777777" w:rsidR="009F5ABB" w:rsidRPr="009F5ABB" w:rsidRDefault="009F5ABB" w:rsidP="009F5ABB">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0A2EF6E" w14:textId="77777777" w:rsidR="009F5ABB" w:rsidRPr="009F5ABB" w:rsidRDefault="009F5ABB" w:rsidP="009F5AB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9.DO</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MODELOS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0"/>
          <w:kern w:val="0"/>
          <w:lang w:val="pt-PT"/>
          <w14:ligatures w14:val="none"/>
        </w:rPr>
        <w:t xml:space="preserve"> </w:t>
      </w:r>
      <w:r w:rsidRPr="009F5ABB">
        <w:rPr>
          <w:rFonts w:ascii="Arial" w:eastAsia="Times New Roman" w:hAnsi="Arial" w:cs="Arial"/>
          <w:b/>
          <w:bCs/>
          <w:spacing w:val="-2"/>
          <w:kern w:val="0"/>
          <w:lang w:val="pt-PT"/>
          <w14:ligatures w14:val="none"/>
        </w:rPr>
        <w:t>EXECUÇÃO</w:t>
      </w:r>
    </w:p>
    <w:p w14:paraId="25C81EB0" w14:textId="77777777" w:rsidR="009F5ABB" w:rsidRPr="009F5ABB" w:rsidRDefault="009F5ABB" w:rsidP="009F5ABB">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9.1.</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execução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objeto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seguirá</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a seguinte</w:t>
      </w:r>
      <w:r w:rsidRPr="009F5ABB">
        <w:rPr>
          <w:rFonts w:ascii="Arial" w:eastAsia="Times New Roman" w:hAnsi="Arial" w:cs="Arial"/>
          <w:b/>
          <w:bCs/>
          <w:spacing w:val="-2"/>
          <w:kern w:val="0"/>
          <w:lang w:val="pt-PT"/>
          <w14:ligatures w14:val="none"/>
        </w:rPr>
        <w:t xml:space="preserve"> dinâmica:</w:t>
      </w:r>
    </w:p>
    <w:p w14:paraId="094E039B" w14:textId="77777777" w:rsidR="009F5ABB" w:rsidRPr="009F5ABB" w:rsidRDefault="009F5ABB" w:rsidP="009F5ABB">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0ED1798" w14:textId="77777777" w:rsidR="009F5ABB" w:rsidRPr="009F5ABB" w:rsidRDefault="009F5ABB" w:rsidP="009F5ABB">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prazo para a entrega dos materiais e/ou produtos é de </w:t>
      </w:r>
      <w:r w:rsidRPr="009F5ABB">
        <w:rPr>
          <w:rFonts w:ascii="Arial" w:eastAsia="Times New Roman" w:hAnsi="Arial" w:cs="Arial"/>
          <w:b/>
          <w:bCs/>
          <w:kern w:val="0"/>
          <w:u w:val="single"/>
          <w:lang w:val="pt-PT"/>
          <w14:ligatures w14:val="none"/>
        </w:rPr>
        <w:t xml:space="preserve">07 </w:t>
      </w:r>
      <w:r w:rsidRPr="009F5ABB">
        <w:rPr>
          <w:rFonts w:ascii="Arial" w:eastAsia="Times New Roman" w:hAnsi="Arial" w:cs="Arial"/>
          <w:b/>
          <w:kern w:val="0"/>
          <w:u w:val="single"/>
          <w:lang w:val="pt-PT"/>
          <w14:ligatures w14:val="none"/>
        </w:rPr>
        <w:t>(sete) dias úteis</w:t>
      </w:r>
      <w:r w:rsidRPr="009F5ABB">
        <w:rPr>
          <w:rFonts w:ascii="Arial" w:eastAsia="Times New Roman" w:hAnsi="Arial" w:cs="Arial"/>
          <w:kern w:val="0"/>
          <w:lang w:val="pt-PT"/>
          <w14:ligatures w14:val="none"/>
        </w:rPr>
        <w:t>, a contar do recebimento da nota de empenho;</w:t>
      </w:r>
    </w:p>
    <w:p w14:paraId="72AEE43A" w14:textId="77777777" w:rsidR="009F5ABB" w:rsidRPr="009F5ABB" w:rsidRDefault="009F5ABB" w:rsidP="009F5ABB">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horário de entrega dos materiais e/ou produtos será: turno da manhã das </w:t>
      </w:r>
      <w:r w:rsidRPr="009F5ABB">
        <w:rPr>
          <w:rFonts w:ascii="Arial" w:eastAsia="Times New Roman" w:hAnsi="Arial" w:cs="Arial"/>
          <w:b/>
          <w:kern w:val="0"/>
          <w:u w:val="single"/>
          <w:lang w:val="pt-PT"/>
          <w14:ligatures w14:val="none"/>
        </w:rPr>
        <w:t>08h às 11:30h e à tarde</w:t>
      </w:r>
      <w:r w:rsidRPr="009F5ABB">
        <w:rPr>
          <w:rFonts w:ascii="Arial" w:eastAsia="Times New Roman" w:hAnsi="Arial" w:cs="Arial"/>
          <w:b/>
          <w:kern w:val="0"/>
          <w:lang w:val="pt-PT"/>
          <w14:ligatures w14:val="none"/>
        </w:rPr>
        <w:t xml:space="preserve"> </w:t>
      </w:r>
      <w:r w:rsidRPr="009F5ABB">
        <w:rPr>
          <w:rFonts w:ascii="Arial" w:eastAsia="Times New Roman" w:hAnsi="Arial" w:cs="Arial"/>
          <w:b/>
          <w:kern w:val="0"/>
          <w:u w:val="single"/>
          <w:lang w:val="pt-PT"/>
          <w14:ligatures w14:val="none"/>
        </w:rPr>
        <w:t>das 13:30h às 17hs</w:t>
      </w:r>
      <w:r w:rsidRPr="009F5ABB">
        <w:rPr>
          <w:rFonts w:ascii="Arial" w:eastAsia="Times New Roman" w:hAnsi="Arial" w:cs="Arial"/>
          <w:kern w:val="0"/>
          <w:lang w:val="pt-PT"/>
          <w14:ligatures w14:val="none"/>
        </w:rPr>
        <w:t>.</w:t>
      </w:r>
    </w:p>
    <w:p w14:paraId="3A76863F" w14:textId="77777777" w:rsidR="009F5ABB" w:rsidRPr="009F5ABB" w:rsidRDefault="009F5ABB" w:rsidP="009F5ABB">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DETENTORA DA ATA deverá fornecer os produtos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materiais conforme especificações,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marcas, validades e preços propostos na licitação, e nas quantidades solicitadas pela Secretaria Municipal de Saúde;</w:t>
      </w:r>
    </w:p>
    <w:p w14:paraId="7008FE6B" w14:textId="77777777" w:rsidR="009F5ABB" w:rsidRPr="009F5ABB" w:rsidRDefault="009F5ABB" w:rsidP="009F5ABB">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recebidos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marca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diferente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spacing w:val="-2"/>
          <w:kern w:val="0"/>
          <w:lang w:val="pt-PT"/>
          <w14:ligatures w14:val="none"/>
        </w:rPr>
        <w:t>adjudicada;</w:t>
      </w:r>
    </w:p>
    <w:p w14:paraId="24153F6A" w14:textId="77777777" w:rsidR="009F5ABB" w:rsidRPr="009F5ABB" w:rsidRDefault="009F5ABB" w:rsidP="009F5ABB">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E2E98C0"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recebimento definitivo não excluirá a responsabilidade da DETENTORA DA ATA pela perfeita qualidade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material/produto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fornecido,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cabendo-lhe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quaisquer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lastRenderedPageBreak/>
        <w:t>irregularidades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detectadas,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 prazo de garantia do material/produto, quando da utilização desse;</w:t>
      </w:r>
    </w:p>
    <w:p w14:paraId="3CA6F663"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deverão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atender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padrões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mínimos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qualidade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exigidos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C46F85F" w14:textId="77777777" w:rsidR="009F5ABB" w:rsidRPr="009F5ABB" w:rsidRDefault="009F5ABB" w:rsidP="009F5ABB">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79B34E7E" w14:textId="77777777" w:rsidR="009F5ABB" w:rsidRPr="009F5ABB" w:rsidRDefault="009F5ABB" w:rsidP="009F5ABB">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Deverão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inclusos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necessários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 xml:space="preserve">objeto, </w:t>
      </w:r>
      <w:r w:rsidRPr="009F5ABB">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6ED72CE2"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10. DA</w:t>
      </w:r>
      <w:r w:rsidRPr="009F5ABB">
        <w:rPr>
          <w:rFonts w:ascii="Arial" w:eastAsia="Times New Roman" w:hAnsi="Arial" w:cs="Arial"/>
          <w:b/>
          <w:bCs/>
          <w:spacing w:val="10"/>
          <w:kern w:val="0"/>
          <w:lang w:val="pt-PT"/>
          <w14:ligatures w14:val="none"/>
        </w:rPr>
        <w:t xml:space="preserve"> </w:t>
      </w:r>
      <w:r w:rsidRPr="009F5ABB">
        <w:rPr>
          <w:rFonts w:ascii="Arial" w:eastAsia="Times New Roman" w:hAnsi="Arial" w:cs="Arial"/>
          <w:b/>
          <w:bCs/>
          <w:spacing w:val="-2"/>
          <w:kern w:val="0"/>
          <w:lang w:val="pt-PT"/>
          <w14:ligatures w14:val="none"/>
        </w:rPr>
        <w:t>SUBCONTRATAÇÃO</w:t>
      </w:r>
    </w:p>
    <w:p w14:paraId="4FE1D6B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admitida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subcontratação 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 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contratual.</w:t>
      </w:r>
    </w:p>
    <w:p w14:paraId="25F6BA4B" w14:textId="77777777" w:rsidR="009F5ABB" w:rsidRPr="009F5ABB" w:rsidRDefault="009F5ABB" w:rsidP="009F5ABB">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PREÇO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2"/>
          <w:kern w:val="0"/>
          <w:lang w:val="pt-PT"/>
          <w14:ligatures w14:val="none"/>
        </w:rPr>
        <w:t xml:space="preserve"> PAGAMENTO</w:t>
      </w:r>
    </w:p>
    <w:p w14:paraId="05558F3D"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b/>
          <w:spacing w:val="-2"/>
          <w:kern w:val="0"/>
          <w:lang w:val="pt-PT"/>
          <w14:ligatures w14:val="none"/>
        </w:rPr>
        <w:t>11.1 PREÇO</w:t>
      </w:r>
    </w:p>
    <w:p w14:paraId="3E64CF48" w14:textId="4DE39096"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é</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R$</w:t>
      </w:r>
      <w:r w:rsidRPr="009F5ABB">
        <w:rPr>
          <w:rFonts w:ascii="Arial" w:eastAsia="Times New Roman" w:hAnsi="Arial" w:cs="Arial"/>
          <w:spacing w:val="-2"/>
          <w:kern w:val="0"/>
          <w:lang w:val="pt-PT"/>
          <w14:ligatures w14:val="none"/>
        </w:rPr>
        <w:t xml:space="preserve"> </w:t>
      </w:r>
      <w:r w:rsidR="00AD1DB6">
        <w:rPr>
          <w:rFonts w:ascii="Arial" w:eastAsia="Times New Roman" w:hAnsi="Arial" w:cs="Arial"/>
          <w:kern w:val="0"/>
          <w:lang w:val="pt-PT"/>
          <w14:ligatures w14:val="none"/>
        </w:rPr>
        <w:t>5.616,00</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00AD1DB6">
        <w:rPr>
          <w:rFonts w:ascii="Arial" w:eastAsia="Times New Roman" w:hAnsi="Arial" w:cs="Arial"/>
          <w:kern w:val="0"/>
          <w:lang w:val="pt-PT"/>
          <w14:ligatures w14:val="none"/>
        </w:rPr>
        <w:t>cinco mil e seiscentos e dezeseis reais</w:t>
      </w:r>
      <w:r w:rsidRPr="009F5ABB">
        <w:rPr>
          <w:rFonts w:ascii="Arial" w:eastAsia="Times New Roman" w:hAnsi="Arial" w:cs="Arial"/>
          <w:spacing w:val="-5"/>
          <w:kern w:val="0"/>
          <w:lang w:val="pt-PT"/>
          <w14:ligatures w14:val="none"/>
        </w:rPr>
        <w:t>).</w:t>
      </w:r>
    </w:p>
    <w:p w14:paraId="3C70D8DE" w14:textId="77777777" w:rsidR="009F5ABB" w:rsidRPr="009F5ABB" w:rsidRDefault="009F5ABB" w:rsidP="009F5ABB">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3CA313"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12. FORMA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PAGAMENTO</w:t>
      </w:r>
    </w:p>
    <w:p w14:paraId="4148F55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realizado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crédito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banco,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agência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conta corrente indicados pelo contratado.</w:t>
      </w:r>
    </w:p>
    <w:p w14:paraId="26F97BA7"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Será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considerada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constar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emitida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 xml:space="preserve">para </w:t>
      </w:r>
      <w:r w:rsidRPr="009F5ABB">
        <w:rPr>
          <w:rFonts w:ascii="Arial" w:eastAsia="Times New Roman" w:hAnsi="Arial" w:cs="Arial"/>
          <w:spacing w:val="-2"/>
          <w:kern w:val="0"/>
          <w:lang w:val="pt-PT"/>
          <w14:ligatures w14:val="none"/>
        </w:rPr>
        <w:t>pagamento.</w:t>
      </w:r>
    </w:p>
    <w:p w14:paraId="4C09761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 xml:space="preserve">13. </w:t>
      </w:r>
      <w:r w:rsidRPr="009F5ABB">
        <w:rPr>
          <w:rFonts w:ascii="Arial" w:eastAsia="Times New Roman" w:hAnsi="Arial" w:cs="Arial"/>
          <w:b/>
          <w:bCs/>
          <w:kern w:val="0"/>
          <w:lang w:val="pt-PT"/>
          <w14:ligatures w14:val="none"/>
        </w:rPr>
        <w:t>PRAZO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2204CBBE"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 xml:space="preserve">a) </w:t>
      </w:r>
      <w:r w:rsidRPr="009F5ABB">
        <w:rPr>
          <w:rFonts w:ascii="Arial" w:eastAsia="Times New Roman" w:hAnsi="Arial" w:cs="Arial"/>
          <w:kern w:val="0"/>
          <w:lang w:val="pt-PT"/>
          <w14:ligatures w14:val="none"/>
        </w:rPr>
        <w:t>O pagamento será efetuado em</w:t>
      </w:r>
      <w:r w:rsidRPr="009F5ABB">
        <w:rPr>
          <w:rFonts w:ascii="Arial" w:eastAsia="Times New Roman" w:hAnsi="Arial" w:cs="Arial"/>
          <w:b/>
          <w:bCs/>
          <w:kern w:val="0"/>
          <w:lang w:val="pt-PT"/>
          <w14:ligatures w14:val="none"/>
        </w:rPr>
        <w:t xml:space="preserve"> </w:t>
      </w:r>
      <w:r w:rsidRPr="009F5ABB">
        <w:rPr>
          <w:rFonts w:ascii="Arial" w:eastAsia="Times New Roman" w:hAnsi="Arial" w:cs="Arial"/>
          <w:kern w:val="0"/>
          <w:lang w:val="pt-PT"/>
          <w14:ligatures w14:val="none"/>
        </w:rPr>
        <w:t>até 30 (trinta) dias, contados do recebimento dos produtos e da emissão da Nota Fiscal/Fatura.</w:t>
      </w:r>
    </w:p>
    <w:p w14:paraId="2D08FB03" w14:textId="77777777" w:rsidR="009F5ABB" w:rsidRPr="009F5ABB" w:rsidRDefault="009F5ABB" w:rsidP="009F5ABB">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Considera-se ocorrido o recebimento da nota fiscal quando o órgão contratante atestar a execução do objeto do contrato.</w:t>
      </w:r>
    </w:p>
    <w:p w14:paraId="4C926467" w14:textId="77777777" w:rsidR="009F5ABB" w:rsidRPr="009F5ABB" w:rsidRDefault="009F5ABB" w:rsidP="009F5ABB">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t xml:space="preserve">c) </w:t>
      </w:r>
      <w:r w:rsidRPr="009F5ABB">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72293BE"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14. CONDIÇÕES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748AAF12" w14:textId="77777777" w:rsidR="009F5ABB" w:rsidRPr="009F5ABB" w:rsidRDefault="009F5ABB" w:rsidP="009F5ABB">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As notas fiscais emitidas deverão estar de acordo com os valores unitários e totais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constantes na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passa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integrar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independente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transcrição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anexação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076B3795" w14:textId="77777777" w:rsidR="009F5ABB" w:rsidRPr="009F5ABB" w:rsidRDefault="009F5ABB" w:rsidP="009F5ABB">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F5ABB">
        <w:rPr>
          <w:rFonts w:ascii="Arial" w:eastAsia="Times New Roman" w:hAnsi="Arial" w:cs="Arial"/>
          <w:b/>
          <w:kern w:val="0"/>
          <w:u w:val="single"/>
          <w:lang w:val="pt-PT"/>
          <w14:ligatures w14:val="none"/>
        </w:rPr>
        <w:t>b)</w:t>
      </w:r>
      <w:r w:rsidRPr="009F5ABB">
        <w:rPr>
          <w:rFonts w:ascii="Arial" w:eastAsia="Times New Roman" w:hAnsi="Arial" w:cs="Arial"/>
          <w:kern w:val="0"/>
          <w:u w:val="single"/>
          <w:lang w:val="pt-PT"/>
          <w14:ligatures w14:val="none"/>
        </w:rPr>
        <w:t>Os dados bancários da empresa Detedntora da Ata (pessoa jurídica), deverão constar,</w:t>
      </w:r>
      <w:r w:rsidRPr="009F5ABB">
        <w:rPr>
          <w:rFonts w:ascii="Arial" w:eastAsia="Times New Roman" w:hAnsi="Arial" w:cs="Arial"/>
          <w:kern w:val="0"/>
          <w:lang w:val="pt-PT"/>
          <w14:ligatures w14:val="none"/>
        </w:rPr>
        <w:t xml:space="preserve"> </w:t>
      </w:r>
      <w:r w:rsidRPr="009F5ABB">
        <w:rPr>
          <w:rFonts w:ascii="Arial" w:eastAsia="Times New Roman" w:hAnsi="Arial" w:cs="Arial"/>
          <w:kern w:val="0"/>
          <w:u w:val="single"/>
          <w:lang w:val="pt-PT"/>
          <w14:ligatures w14:val="none"/>
        </w:rPr>
        <w:t>obrigatoriamente, no corpo da nota fiscal.</w:t>
      </w:r>
    </w:p>
    <w:p w14:paraId="3740144A" w14:textId="77777777" w:rsidR="009F5ABB" w:rsidRPr="009F5ABB" w:rsidRDefault="009F5ABB" w:rsidP="009F5ABB">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aceitos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boletos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bancários,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depósitos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corrente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em nome da Detentora da Ata..</w:t>
      </w:r>
    </w:p>
    <w:p w14:paraId="3057277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d) O pagamento será realizado por meio de ordem bancária, creditada na conta corrente da </w:t>
      </w:r>
      <w:r w:rsidRPr="009F5ABB">
        <w:rPr>
          <w:rFonts w:ascii="Arial" w:eastAsia="Times New Roman" w:hAnsi="Arial" w:cs="Arial"/>
          <w:spacing w:val="-2"/>
          <w:kern w:val="0"/>
          <w:lang w:val="pt-PT"/>
          <w14:ligatures w14:val="none"/>
        </w:rPr>
        <w:lastRenderedPageBreak/>
        <w:t>DETENTORA DA ATA.</w:t>
      </w:r>
    </w:p>
    <w:p w14:paraId="1A91A5C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t xml:space="preserve">e) </w:t>
      </w:r>
      <w:r w:rsidRPr="009F5ABB">
        <w:rPr>
          <w:rFonts w:ascii="Arial" w:eastAsia="Times New Roman" w:hAnsi="Arial" w:cs="Arial"/>
          <w:kern w:val="0"/>
          <w:lang w:val="pt-PT"/>
          <w14:ligatures w14:val="none"/>
        </w:rPr>
        <w:t>Nenhum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efetuado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DETENTORA DA ATA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enquanto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pendente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obrigação, sem que isso gere direito de reajustamento de preços, correção monetária ou encargos moratórios.</w:t>
      </w:r>
    </w:p>
    <w:p w14:paraId="6091507B" w14:textId="77777777" w:rsidR="009F5ABB" w:rsidRPr="009F5ABB" w:rsidRDefault="009F5ABB" w:rsidP="009F5ABB">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1C95753"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g)Havendo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erro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apresentação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Fiscal/Fatura,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circunstância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impeça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liquidação da despesa, o pagamento ficará sobrestado até que o contratado providencie as medidas saneadoras. Nesta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iniciar-se-á</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comprovação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regularização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situação, não acarretando qualquer ônus para a Administração;</w:t>
      </w:r>
    </w:p>
    <w:p w14:paraId="6427E06B"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h)Havendo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efetiva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realizados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normalmente,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até</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 se decida pela rescisão do contrato, caso o contratado não regularize sua situação.</w:t>
      </w:r>
    </w:p>
    <w:p w14:paraId="68D95DD5" w14:textId="77777777" w:rsidR="009F5ABB" w:rsidRPr="009F5ABB" w:rsidRDefault="009F5ABB" w:rsidP="009F5ABB">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i)Quando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retenção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tributária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aplicável.</w:t>
      </w:r>
    </w:p>
    <w:p w14:paraId="75F1A2F8"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m)Independentemente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percentual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tributo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inserido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planilha,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retidos na fonte os percentuais estabelecidos na legislação vigente.</w:t>
      </w:r>
    </w:p>
    <w:p w14:paraId="52060831" w14:textId="77777777" w:rsidR="009F5ABB" w:rsidRPr="009F5ABB" w:rsidRDefault="009F5ABB" w:rsidP="009F5ABB">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j)O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regularmente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optante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Simples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documento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oficial,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faz</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tratamento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tributário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favorecido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referida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Lei </w:t>
      </w:r>
      <w:r w:rsidRPr="009F5ABB">
        <w:rPr>
          <w:rFonts w:ascii="Arial" w:eastAsia="Times New Roman" w:hAnsi="Arial" w:cs="Arial"/>
          <w:spacing w:val="-2"/>
          <w:kern w:val="0"/>
          <w:lang w:val="pt-PT"/>
          <w14:ligatures w14:val="none"/>
        </w:rPr>
        <w:t>Complementar.</w:t>
      </w:r>
    </w:p>
    <w:p w14:paraId="4C7522A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15. DO</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REAJUSTE</w:t>
      </w:r>
    </w:p>
    <w:p w14:paraId="44BE6ABB" w14:textId="77777777" w:rsidR="009F5ABB" w:rsidRPr="009F5ABB" w:rsidRDefault="009F5ABB" w:rsidP="009F5ABB">
      <w:pPr>
        <w:widowControl w:val="0"/>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58116585"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16.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DA ADMINISTRAÇÃO</w:t>
      </w:r>
    </w:p>
    <w:p w14:paraId="2E707423"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16.1 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 Administração</w:t>
      </w:r>
      <w:r w:rsidRPr="009F5ABB">
        <w:rPr>
          <w:rFonts w:ascii="Arial" w:eastAsia="Times New Roman" w:hAnsi="Arial" w:cs="Arial"/>
          <w:spacing w:val="-2"/>
          <w:kern w:val="0"/>
          <w:lang w:val="pt-PT"/>
          <w14:ligatures w14:val="none"/>
        </w:rPr>
        <w:t>:</w:t>
      </w:r>
    </w:p>
    <w:p w14:paraId="2B242DD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a)Exigir o cumprimento de todas as obrigações assumidas pelo Contratado, de acordo com o contrato e seus anexos.</w:t>
      </w:r>
    </w:p>
    <w:p w14:paraId="26007E9C" w14:textId="77777777"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b) Receber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Referência.</w:t>
      </w:r>
    </w:p>
    <w:p w14:paraId="7C05DBCB" w14:textId="77777777" w:rsidR="009F5ABB" w:rsidRPr="009F5ABB" w:rsidRDefault="009F5ABB" w:rsidP="009F5ABB">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 Notificar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escrito,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defeitos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incorreções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verificadas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objeto fornecido, para que seja por ele substituído, reparado ou corrigido, no total ou em parte, às suas </w:t>
      </w:r>
      <w:r w:rsidRPr="009F5ABB">
        <w:rPr>
          <w:rFonts w:ascii="Arial" w:eastAsia="Times New Roman" w:hAnsi="Arial" w:cs="Arial"/>
          <w:spacing w:val="-2"/>
          <w:kern w:val="0"/>
          <w:lang w:val="pt-PT"/>
          <w14:ligatures w14:val="none"/>
        </w:rPr>
        <w:t>expensas.</w:t>
      </w:r>
    </w:p>
    <w:p w14:paraId="07CDF2A3" w14:textId="77777777" w:rsidR="009F5ABB" w:rsidRPr="009F5ABB" w:rsidRDefault="009F5ABB" w:rsidP="009F5ABB">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d)Acompanhar e fiscalizar a execução do presente Contrato e o cumprimento das obrigações pelo Contratado.</w:t>
      </w:r>
    </w:p>
    <w:p w14:paraId="02E1FC4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29912CE" w14:textId="77777777" w:rsidR="009F5ABB" w:rsidRPr="009F5ABB" w:rsidRDefault="009F5ABB" w:rsidP="009F5ABB">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f)Aplicar</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motivadas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Contrato.</w:t>
      </w:r>
    </w:p>
    <w:p w14:paraId="357333D8" w14:textId="77777777" w:rsidR="009F5ABB" w:rsidRPr="009F5ABB" w:rsidRDefault="009F5ABB" w:rsidP="009F5ABB">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g)Cientificar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Assessoria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Jurídica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adoção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medidas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cabíveis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descumprimento de obrigações pelo Contratado.</w:t>
      </w:r>
    </w:p>
    <w:p w14:paraId="1F98A922" w14:textId="77777777" w:rsidR="009F5ABB" w:rsidRPr="009F5ABB" w:rsidRDefault="009F5ABB" w:rsidP="009F5ABB">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9D31A7" w14:textId="77777777" w:rsidR="009F5ABB" w:rsidRPr="009F5ABB" w:rsidRDefault="009F5ABB" w:rsidP="009F5ABB">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2F86A544" w14:textId="77777777" w:rsidR="009F5ABB" w:rsidRPr="009F5ABB" w:rsidRDefault="009F5ABB" w:rsidP="009F5ABB">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lastRenderedPageBreak/>
        <w:t>j)A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pedidos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reequilíbrio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econômico-financeiro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proferida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até 15 (quinze) dias, a contar da solicitação, desde que o pedido esteja instruído de toda documentação </w:t>
      </w:r>
      <w:r w:rsidRPr="009F5ABB">
        <w:rPr>
          <w:rFonts w:ascii="Arial" w:eastAsia="Times New Roman" w:hAnsi="Arial" w:cs="Arial"/>
          <w:spacing w:val="-2"/>
          <w:kern w:val="0"/>
          <w:lang w:val="pt-PT"/>
          <w14:ligatures w14:val="none"/>
        </w:rPr>
        <w:t>comprobatória.</w:t>
      </w:r>
    </w:p>
    <w:p w14:paraId="5B7EF41F" w14:textId="77777777" w:rsidR="009F5ABB" w:rsidRPr="009F5ABB" w:rsidRDefault="009F5ABB" w:rsidP="009F5ABB">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k)Notificar o Contratado quanto ao início de processo administrativo para apuração de descumprimento de cláusulas contratuais.</w:t>
      </w:r>
    </w:p>
    <w:p w14:paraId="306841F9" w14:textId="77777777" w:rsidR="009F5ABB" w:rsidRPr="009F5ABB" w:rsidRDefault="009F5ABB" w:rsidP="009F5ABB">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l)A Administração não responderá por quaisquer compromissos assumidos pelo Contratado 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vinculados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terceiros em decorrência de ato do Contratado, de seus empregados, prepostos ou subordinados.</w:t>
      </w:r>
    </w:p>
    <w:p w14:paraId="2AB7B8D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17. DAS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7"/>
          <w:kern w:val="0"/>
          <w:lang w:val="pt-PT"/>
          <w14:ligatures w14:val="none"/>
        </w:rPr>
        <w:t xml:space="preserve"> </w:t>
      </w:r>
      <w:r w:rsidRPr="009F5ABB">
        <w:rPr>
          <w:rFonts w:ascii="Arial" w:eastAsia="Times New Roman" w:hAnsi="Arial" w:cs="Arial"/>
          <w:b/>
          <w:bCs/>
          <w:spacing w:val="-2"/>
          <w:kern w:val="0"/>
          <w:lang w:val="pt-PT"/>
          <w14:ligatures w14:val="none"/>
        </w:rPr>
        <w:t>CONTRATADO</w:t>
      </w:r>
    </w:p>
    <w:p w14:paraId="653AB93D" w14:textId="77777777" w:rsidR="009F5ABB" w:rsidRPr="009F5ABB" w:rsidRDefault="009F5ABB" w:rsidP="009F5ABB">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a)O Contratado deve cumprir todas as obrigações constantes deste Contrato, em seus anexos, assumindo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exclusivamente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riscos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perfeita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 do objeto, observando, ainda, as obrigações a seguir dispostas:</w:t>
      </w:r>
    </w:p>
    <w:p w14:paraId="18E14EA7"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169308F4"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F5ABB">
        <w:rPr>
          <w:rFonts w:ascii="Arial" w:eastAsia="Times New Roman" w:hAnsi="Arial" w:cs="Arial"/>
          <w:spacing w:val="-2"/>
          <w:kern w:val="0"/>
          <w:lang w:val="pt-PT"/>
          <w14:ligatures w14:val="none"/>
        </w:rPr>
        <w:t>atividade.</w:t>
      </w:r>
    </w:p>
    <w:p w14:paraId="21CB3988" w14:textId="77777777" w:rsidR="009F5ABB" w:rsidRPr="009F5ABB" w:rsidRDefault="009F5ABB" w:rsidP="009F5ABB">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Atender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regulares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emitidas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pelo Gestor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 ainda da Autoridade Superior.</w:t>
      </w:r>
    </w:p>
    <w:p w14:paraId="0C6AD56D" w14:textId="77777777" w:rsidR="009F5ABB" w:rsidRPr="009F5ABB" w:rsidRDefault="009F5ABB" w:rsidP="009F5ABB">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técnica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regência.</w:t>
      </w:r>
    </w:p>
    <w:p w14:paraId="798A60DB" w14:textId="77777777" w:rsidR="009F5ABB" w:rsidRPr="009F5ABB" w:rsidRDefault="009F5ABB" w:rsidP="009F5ABB">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Reparar,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corrigir,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remover,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reconstruir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substituir,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suas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expensas,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 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Gestor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verificarem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defeitos ou incorreções resultantes da execução ou dos materiais empregados.</w:t>
      </w:r>
    </w:p>
    <w:p w14:paraId="4CB29C7B" w14:textId="77777777" w:rsidR="009F5ABB" w:rsidRPr="009F5ABB" w:rsidRDefault="009F5ABB" w:rsidP="009F5ABB">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acompanhamento da execução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contratual pela Administração, que ficará autorizado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 descontar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correspondente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aos danos sofridos.</w:t>
      </w:r>
    </w:p>
    <w:p w14:paraId="7B29FC50" w14:textId="77777777" w:rsidR="009F5ABB" w:rsidRPr="009F5ABB" w:rsidRDefault="009F5ABB" w:rsidP="009F5ABB">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durante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cônjuge,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companheiro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parente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linha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14C17CE8" w14:textId="77777777" w:rsidR="009F5ABB" w:rsidRPr="009F5ABB" w:rsidRDefault="009F5ABB" w:rsidP="009F5ABB">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5DE17CDD" w14:textId="77777777" w:rsidR="009F5ABB" w:rsidRPr="009F5ABB" w:rsidRDefault="009F5ABB" w:rsidP="009F5ABB">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2E80070C" w14:textId="77777777" w:rsidR="009F5ABB" w:rsidRPr="009F5ABB" w:rsidRDefault="009F5ABB" w:rsidP="009F5ABB">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lastRenderedPageBreak/>
        <w:t>Prestar todo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esclarecimento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009B2C42" w14:textId="77777777" w:rsidR="009F5ABB" w:rsidRPr="009F5ABB" w:rsidRDefault="009F5ABB" w:rsidP="009F5ABB">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F5ABB">
        <w:rPr>
          <w:rFonts w:ascii="Arial" w:eastAsia="Times New Roman" w:hAnsi="Arial" w:cs="Arial"/>
          <w:spacing w:val="-2"/>
          <w:kern w:val="0"/>
          <w:lang w:val="pt-PT"/>
          <w14:ligatures w14:val="none"/>
        </w:rPr>
        <w:t>terceiros.</w:t>
      </w:r>
    </w:p>
    <w:p w14:paraId="5BFD8BBC" w14:textId="77777777" w:rsidR="009F5ABB" w:rsidRPr="009F5ABB" w:rsidRDefault="009F5ABB" w:rsidP="009F5ABB">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8E68823" w14:textId="77777777" w:rsidR="009F5ABB" w:rsidRPr="009F5ABB" w:rsidRDefault="009F5ABB" w:rsidP="009F5ABB">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Conduzir</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trabalhos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estrita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pertinente,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cumprindo 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Poderes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Públicos,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mantendo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sempre limpo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 local 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 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melhores condições de segurança, higiene e disciplina.</w:t>
      </w:r>
    </w:p>
    <w:p w14:paraId="2F0167AE" w14:textId="77777777" w:rsidR="009F5ABB" w:rsidRPr="009F5ABB" w:rsidRDefault="009F5ABB" w:rsidP="009F5ABB">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3F34431"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068BFEAB" w14:textId="77777777" w:rsidR="009F5ABB" w:rsidRPr="009F5ABB" w:rsidRDefault="009F5ABB" w:rsidP="009F5ABB">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43B5AB0E"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Guardar sigilo sobre todas as informações obtidas em decorrência do cumprimento do presente Contrato.</w:t>
      </w:r>
    </w:p>
    <w:p w14:paraId="2B70161F" w14:textId="77777777" w:rsidR="009F5ABB" w:rsidRPr="009F5ABB" w:rsidRDefault="009F5ABB" w:rsidP="009F5ABB">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Arcar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eventual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equívoco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dimensionamento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quantitativos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de sua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inclusive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quanto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variáveis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fatores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futuros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incertos,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devendo complementá-los, caso o previsto inicialmente em sua proposta não seja satisfatório para o atendimento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exceto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arrolados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 Artigo 124, inciso II, alínea “d”, da Lei Federal nº14.133/2021.</w:t>
      </w:r>
    </w:p>
    <w:p w14:paraId="060D7B88" w14:textId="77777777" w:rsidR="009F5ABB" w:rsidRPr="009F5ABB" w:rsidRDefault="009F5ABB" w:rsidP="009F5ABB">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E48C2D5" w14:textId="77777777" w:rsidR="009F5ABB" w:rsidRPr="009F5ABB" w:rsidRDefault="009F5ABB" w:rsidP="009F5ABB">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58674895" w14:textId="77777777" w:rsidR="009F5ABB" w:rsidRPr="009F5ABB" w:rsidRDefault="009F5ABB" w:rsidP="009F5ABB">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F5ABB">
        <w:rPr>
          <w:rFonts w:ascii="Arial" w:eastAsia="Times New Roman" w:hAnsi="Arial" w:cs="Arial"/>
          <w:b/>
          <w:spacing w:val="27"/>
          <w:kern w:val="0"/>
          <w:lang w:val="pt-PT"/>
          <w14:ligatures w14:val="none"/>
        </w:rPr>
        <w:t xml:space="preserve">18.  </w:t>
      </w:r>
      <w:r w:rsidRPr="009F5ABB">
        <w:rPr>
          <w:rFonts w:ascii="Arial" w:eastAsia="Times New Roman" w:hAnsi="Arial" w:cs="Arial"/>
          <w:b/>
          <w:kern w:val="0"/>
          <w:lang w:val="pt-PT"/>
          <w14:ligatures w14:val="none"/>
        </w:rPr>
        <w:t>DAS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OBRIGAÇÕES</w:t>
      </w:r>
      <w:r w:rsidRPr="009F5ABB">
        <w:rPr>
          <w:rFonts w:ascii="Arial" w:eastAsia="Times New Roman" w:hAnsi="Arial" w:cs="Arial"/>
          <w:b/>
          <w:spacing w:val="26"/>
          <w:kern w:val="0"/>
          <w:lang w:val="pt-PT"/>
          <w14:ligatures w14:val="none"/>
        </w:rPr>
        <w:t xml:space="preserve"> </w:t>
      </w:r>
      <w:r w:rsidRPr="009F5ABB">
        <w:rPr>
          <w:rFonts w:ascii="Arial" w:eastAsia="Times New Roman" w:hAnsi="Arial" w:cs="Arial"/>
          <w:b/>
          <w:kern w:val="0"/>
          <w:lang w:val="pt-PT"/>
          <w14:ligatures w14:val="none"/>
        </w:rPr>
        <w:t>PERTINENTES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À</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spacing w:val="-4"/>
          <w:kern w:val="0"/>
          <w:lang w:val="pt-PT"/>
          <w14:ligatures w14:val="none"/>
        </w:rPr>
        <w:t>LGPD</w:t>
      </w:r>
    </w:p>
    <w:p w14:paraId="0D5868DA"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18.1 As partes deverão cumprir a Lei Federal nº13.709, de 14 de agosto de 2018 (LGPD), quanto a todos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pessoais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tenham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acesso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razão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certame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3BB3C2E"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18.2Os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utilizados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finalidades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justificaram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acesso e de acordo com a boa-fé e com os princípios do Artigo 6º da LGPD.</w:t>
      </w:r>
    </w:p>
    <w:p w14:paraId="1100610B"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18.3É</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vedado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compartilhamento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fora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permitidas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em </w:t>
      </w:r>
      <w:r w:rsidRPr="009F5ABB">
        <w:rPr>
          <w:rFonts w:ascii="Arial" w:eastAsia="Times New Roman" w:hAnsi="Arial" w:cs="Arial"/>
          <w:spacing w:val="-4"/>
          <w:kern w:val="0"/>
          <w:lang w:val="pt-PT"/>
          <w14:ligatures w14:val="none"/>
        </w:rPr>
        <w:t>Lei.</w:t>
      </w:r>
    </w:p>
    <w:p w14:paraId="56979C8A"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18.4A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informada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05</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(cinco)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úteis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contratos de suboperação firmados ou que venham a ser celebrados pelo Contratado.</w:t>
      </w:r>
    </w:p>
    <w:p w14:paraId="115D4728"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18.5Terminado o tratamento dos dados nos termos do artigo 15 da LGPD, é dever do </w:t>
      </w:r>
      <w:r w:rsidRPr="009F5ABB">
        <w:rPr>
          <w:rFonts w:ascii="Arial" w:eastAsia="Times New Roman" w:hAnsi="Arial" w:cs="Arial"/>
          <w:kern w:val="0"/>
          <w:lang w:val="pt-PT"/>
          <w14:ligatures w14:val="none"/>
        </w:rPr>
        <w:lastRenderedPageBreak/>
        <w:t>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27F8806"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1921464"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24FB5F" w14:textId="77777777" w:rsidR="009F5ABB" w:rsidRPr="009F5ABB" w:rsidRDefault="009F5ABB" w:rsidP="009F5ABB">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1CC4A72"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19.DA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GARANTIA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 xml:space="preserve">DE </w:t>
      </w:r>
      <w:r w:rsidRPr="009F5ABB">
        <w:rPr>
          <w:rFonts w:ascii="Arial" w:eastAsia="Times New Roman" w:hAnsi="Arial" w:cs="Arial"/>
          <w:b/>
          <w:bCs/>
          <w:spacing w:val="-2"/>
          <w:kern w:val="0"/>
          <w:lang w:val="pt-PT"/>
          <w14:ligatures w14:val="none"/>
        </w:rPr>
        <w:t>EXECUÇÃO</w:t>
      </w:r>
    </w:p>
    <w:p w14:paraId="5550D692"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19.1 Não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haverá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exigência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execução.</w:t>
      </w:r>
    </w:p>
    <w:p w14:paraId="1944931B"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20.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INFRAÇÕES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SANÇÕES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ADMINISTRATIVAS</w:t>
      </w:r>
    </w:p>
    <w:p w14:paraId="76CC342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 Comete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spacing w:val="-4"/>
          <w:kern w:val="0"/>
          <w:lang w:val="pt-PT"/>
          <w14:ligatures w14:val="none"/>
        </w:rPr>
        <w:t>que:</w:t>
      </w:r>
    </w:p>
    <w:p w14:paraId="12F95845" w14:textId="77777777" w:rsidR="009F5ABB" w:rsidRPr="009F5ABB" w:rsidRDefault="009F5ABB" w:rsidP="009F5ABB">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contrato;</w:t>
      </w:r>
    </w:p>
    <w:p w14:paraId="02BC070B" w14:textId="77777777" w:rsidR="009F5ABB" w:rsidRPr="009F5ABB" w:rsidRDefault="009F5ABB" w:rsidP="009F5ABB">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grave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funcionamento dos serviços públicos ou ao interesse coletivo;</w:t>
      </w:r>
    </w:p>
    <w:p w14:paraId="0266D86A"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contrato;</w:t>
      </w:r>
    </w:p>
    <w:p w14:paraId="3E88FC74" w14:textId="77777777" w:rsidR="009F5ABB" w:rsidRPr="009F5ABB" w:rsidRDefault="009F5ABB" w:rsidP="009F5ABB">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deixar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certame;</w:t>
      </w:r>
    </w:p>
    <w:p w14:paraId="2849C37B"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salvo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justificado;</w:t>
      </w:r>
    </w:p>
    <w:p w14:paraId="30DD139C" w14:textId="77777777" w:rsidR="009F5ABB" w:rsidRPr="009F5ABB" w:rsidRDefault="009F5ABB" w:rsidP="009F5ABB">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celebrar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quando convocado dentro do prazo de validade de sua proposta;</w:t>
      </w:r>
    </w:p>
    <w:p w14:paraId="2C461DEA" w14:textId="77777777" w:rsidR="009F5ABB" w:rsidRPr="009F5ABB" w:rsidRDefault="009F5ABB" w:rsidP="009F5ABB">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ensejar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retardamento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entrega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motivo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spacing w:val="-2"/>
          <w:kern w:val="0"/>
          <w:lang w:val="pt-PT"/>
          <w14:ligatures w14:val="none"/>
        </w:rPr>
        <w:t>justificado;</w:t>
      </w:r>
    </w:p>
    <w:p w14:paraId="18F67679" w14:textId="77777777" w:rsidR="009F5ABB" w:rsidRPr="009F5ABB" w:rsidRDefault="009F5ABB" w:rsidP="009F5ABB">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422BB8FA" w14:textId="77777777" w:rsidR="009F5ABB" w:rsidRPr="009F5ABB" w:rsidRDefault="009F5ABB" w:rsidP="009F5ABB">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fraudar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praticar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fraudulento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contrato;</w:t>
      </w:r>
    </w:p>
    <w:p w14:paraId="2264316E"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comportar-se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modo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inidôneo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cometer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fraude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natureza;</w:t>
      </w:r>
    </w:p>
    <w:p w14:paraId="78C8FDEF" w14:textId="77777777" w:rsidR="009F5ABB" w:rsidRPr="009F5ABB" w:rsidRDefault="009F5ABB" w:rsidP="009F5ABB">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ilícitos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frustrar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objetivos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contratação;</w:t>
      </w:r>
    </w:p>
    <w:p w14:paraId="51C2A3C6"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lesivo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 Artigo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5º</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nº12.846/2013.</w:t>
      </w:r>
    </w:p>
    <w:p w14:paraId="3311B6C7" w14:textId="77777777" w:rsidR="009F5ABB" w:rsidRPr="009F5ABB" w:rsidRDefault="009F5ABB" w:rsidP="009F5ABB">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bCs/>
          <w:kern w:val="0"/>
          <w:lang w:val="pt-PT"/>
          <w14:ligatures w14:val="none"/>
        </w:rPr>
        <w:t xml:space="preserve">20.2 </w:t>
      </w:r>
      <w:r w:rsidRPr="009F5ABB">
        <w:rPr>
          <w:rFonts w:ascii="Arial" w:eastAsia="Times New Roman" w:hAnsi="Arial" w:cs="Arial"/>
          <w:kern w:val="0"/>
          <w:lang w:val="pt-PT"/>
          <w14:ligatures w14:val="none"/>
        </w:rPr>
        <w:t>Serão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responsável</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pelas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infrações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administrativas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 xml:space="preserve">seguintes </w:t>
      </w:r>
      <w:r w:rsidRPr="009F5ABB">
        <w:rPr>
          <w:rFonts w:ascii="Arial" w:eastAsia="Times New Roman" w:hAnsi="Arial" w:cs="Arial"/>
          <w:spacing w:val="-2"/>
          <w:kern w:val="0"/>
          <w:lang w:val="pt-PT"/>
          <w14:ligatures w14:val="none"/>
        </w:rPr>
        <w:t>sanções:</w:t>
      </w:r>
    </w:p>
    <w:p w14:paraId="499DAD96" w14:textId="77777777" w:rsidR="009F5ABB" w:rsidRPr="009F5ABB" w:rsidRDefault="009F5ABB" w:rsidP="009F5ABB">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Advertência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 justificar a imposição de penalidade mais grave.</w:t>
      </w:r>
    </w:p>
    <w:p w14:paraId="41191D4C" w14:textId="77777777" w:rsidR="009F5ABB" w:rsidRPr="009F5ABB" w:rsidRDefault="009F5ABB" w:rsidP="009F5ABB">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Impedimento</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de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licitar</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contratar</w:t>
      </w:r>
      <w:r w:rsidRPr="009F5ABB">
        <w:rPr>
          <w:rFonts w:ascii="Arial" w:eastAsia="Times New Roman" w:hAnsi="Arial" w:cs="Arial"/>
          <w:kern w:val="0"/>
          <w:lang w:val="pt-PT"/>
          <w14:ligatures w14:val="none"/>
        </w:rPr>
        <w:t>,</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condutas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alíneas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c, </w:t>
      </w:r>
      <w:r w:rsidRPr="009F5ABB">
        <w:rPr>
          <w:rFonts w:ascii="Arial" w:eastAsia="Times New Roman" w:hAnsi="Arial" w:cs="Arial"/>
          <w:spacing w:val="-5"/>
          <w:kern w:val="0"/>
          <w:lang w:val="pt-PT"/>
          <w14:ligatures w14:val="none"/>
        </w:rPr>
        <w:t xml:space="preserve">d,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g</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justificar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imposição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penalidade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mais </w:t>
      </w:r>
      <w:r w:rsidRPr="009F5ABB">
        <w:rPr>
          <w:rFonts w:ascii="Arial" w:eastAsia="Times New Roman" w:hAnsi="Arial" w:cs="Arial"/>
          <w:spacing w:val="-2"/>
          <w:kern w:val="0"/>
          <w:lang w:val="pt-PT"/>
          <w14:ligatures w14:val="none"/>
        </w:rPr>
        <w:t>grave.</w:t>
      </w:r>
    </w:p>
    <w:p w14:paraId="7B85C339" w14:textId="77777777" w:rsidR="009F5ABB" w:rsidRPr="009F5ABB" w:rsidRDefault="009F5ABB" w:rsidP="009F5ABB">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Declaração de inidoneidade para</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licitar e contratar</w:t>
      </w:r>
      <w:r w:rsidRPr="009F5ABB">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59F6102" w14:textId="77777777" w:rsidR="009F5ABB" w:rsidRPr="009F5ABB" w:rsidRDefault="009F5ABB" w:rsidP="009F5ABB">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Multa:</w:t>
      </w:r>
    </w:p>
    <w:p w14:paraId="5E597AF1"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29CE5B00"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lastRenderedPageBreak/>
        <w:t>a)</w:t>
      </w:r>
      <w:r w:rsidRPr="009F5ABB">
        <w:rPr>
          <w:rFonts w:ascii="Arial" w:eastAsia="Times New Roman" w:hAnsi="Arial" w:cs="Arial"/>
          <w:b/>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atraso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superior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30</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(trinta)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autoriza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promover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6C85D49B"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compensatória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 total do objeto, podendo, também, ser rescindido o contrato.</w:t>
      </w:r>
    </w:p>
    <w:p w14:paraId="653A34B1"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20.3Aplicação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neste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exclui,</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obrigação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 reparação integral do dano causado à Administração.</w:t>
      </w:r>
    </w:p>
    <w:p w14:paraId="05046A35" w14:textId="77777777" w:rsidR="009F5ABB" w:rsidRPr="009F5ABB" w:rsidRDefault="009F5ABB" w:rsidP="009F5ABB">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20.4 Todas as sanções previstas neste Contrato poderão ser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aplicadas cumulativamente com 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multa (Artigo 156, §7º da Lei Federal nº14.131/2021).</w:t>
      </w:r>
    </w:p>
    <w:p w14:paraId="156B290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20.5 Antes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multa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dias úteis, contado da data de sua intimação.</w:t>
      </w:r>
    </w:p>
    <w:p w14:paraId="4B12C199"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99D74F"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DE5CB8B"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20.8 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realizar-se-á</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processo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assegure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contraditório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 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ampla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observando-se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procedimento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caput</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parágrafos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43BE3EC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20.9 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considerados:</w:t>
      </w:r>
    </w:p>
    <w:p w14:paraId="747C3E39"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natureza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gravidade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cometida;</w:t>
      </w:r>
    </w:p>
    <w:p w14:paraId="5D6C054B"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peculiaridades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concreto;</w:t>
      </w:r>
    </w:p>
    <w:p w14:paraId="1414005D"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circunstâncias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agravantes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atenuantes;</w:t>
      </w:r>
    </w:p>
    <w:p w14:paraId="5E5EBBC3"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danos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dela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provierem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Contratante;</w:t>
      </w:r>
    </w:p>
    <w:p w14:paraId="735608B8" w14:textId="77777777" w:rsidR="009F5ABB" w:rsidRPr="009F5ABB" w:rsidRDefault="009F5ABB" w:rsidP="009F5ABB">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implantação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aperfeiçoamento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programa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integridade,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conforme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 orientações dos órgãos de controle.</w:t>
      </w:r>
    </w:p>
    <w:p w14:paraId="469975BA" w14:textId="77777777" w:rsidR="009F5ABB" w:rsidRPr="009F5ABB" w:rsidRDefault="009F5ABB" w:rsidP="009F5ABB">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8463638" w14:textId="77777777" w:rsidR="009F5ABB" w:rsidRPr="009F5ABB" w:rsidRDefault="009F5ABB" w:rsidP="009F5ABB">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provocar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confusão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patrimonial,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nesse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efeitos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direito,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 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observados, em todos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casos, o contraditório,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ampla defesa e a obrigatoriedade de análise jurídica prévia.</w:t>
      </w:r>
    </w:p>
    <w:p w14:paraId="089AA710" w14:textId="77777777" w:rsidR="009F5ABB" w:rsidRPr="009F5ABB" w:rsidRDefault="009F5ABB" w:rsidP="009F5ABB">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20.12 O Contratante deverá, no prazo máximo 15 (quinze) dias úteis, contado da data de aplicação 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informar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atualizados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relativos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ela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fins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 publicidade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Empresas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Inidôneas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Suspensas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lastRenderedPageBreak/>
        <w:t>(CEIS)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Nacional de Empresas Punidas (CNEP), instituídos no âmbito do Poder Executivo Federal.</w:t>
      </w:r>
    </w:p>
    <w:p w14:paraId="3007C470" w14:textId="77777777" w:rsidR="009F5ABB" w:rsidRPr="009F5ABB" w:rsidRDefault="009F5ABB" w:rsidP="009F5ABB">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3507DC4C"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21. DA</w:t>
      </w:r>
      <w:r w:rsidRPr="009F5ABB">
        <w:rPr>
          <w:rFonts w:ascii="Arial" w:eastAsia="Times New Roman" w:hAnsi="Arial" w:cs="Arial"/>
          <w:b/>
          <w:bCs/>
          <w:spacing w:val="22"/>
          <w:kern w:val="0"/>
          <w:lang w:val="pt-PT"/>
          <w14:ligatures w14:val="none"/>
        </w:rPr>
        <w:t xml:space="preserve"> </w:t>
      </w:r>
      <w:r w:rsidRPr="009F5ABB">
        <w:rPr>
          <w:rFonts w:ascii="Arial" w:eastAsia="Times New Roman" w:hAnsi="Arial" w:cs="Arial"/>
          <w:b/>
          <w:bCs/>
          <w:kern w:val="0"/>
          <w:lang w:val="pt-PT"/>
          <w14:ligatures w14:val="none"/>
        </w:rPr>
        <w:t>EXTINÇÃO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CONTRATUAL</w:t>
      </w:r>
    </w:p>
    <w:p w14:paraId="099B20C3" w14:textId="77777777" w:rsidR="009F5ABB" w:rsidRPr="009F5ABB" w:rsidRDefault="009F5ABB" w:rsidP="009F5ABB">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1F448174"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21.2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 não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dispuser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créditos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orçamentários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entender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não mais lhe oferece vantagem.</w:t>
      </w:r>
    </w:p>
    <w:p w14:paraId="222703DA"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21.3 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próxima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desde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haja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notificação do contratado pelo contratante nesse sentido com pelo menos 02 (dois) meses de antecedência desse dia.</w:t>
      </w:r>
    </w:p>
    <w:p w14:paraId="4DCB8B53"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21.4 Caso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notificação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trata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este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ocorra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menos 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 da comunicação.</w:t>
      </w:r>
    </w:p>
    <w:p w14:paraId="14ACD3C9"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21.5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cumpridas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estipuladas,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5457753"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21.6 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aplicam-se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também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Artigos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138</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139</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mesma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4"/>
          <w:kern w:val="0"/>
          <w:lang w:val="pt-PT"/>
          <w14:ligatures w14:val="none"/>
        </w:rPr>
        <w:t>Lei.</w:t>
      </w:r>
    </w:p>
    <w:p w14:paraId="14FF7290" w14:textId="77777777" w:rsidR="009F5ABB" w:rsidRPr="009F5ABB" w:rsidRDefault="009F5ABB" w:rsidP="009F5ABB">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21.7 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alteração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social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modificação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finalidade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estrutura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ensejará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rescisão se não restringir sua capacidade de concluir o contrato.</w:t>
      </w:r>
    </w:p>
    <w:p w14:paraId="26DAB5C3"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2F7BBD34" w14:textId="77777777" w:rsidR="009F5ABB" w:rsidRPr="009F5ABB" w:rsidRDefault="009F5ABB" w:rsidP="009F5ABB">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21.9 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possível,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precedido:</w:t>
      </w:r>
    </w:p>
    <w:p w14:paraId="391632AE"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Balanço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contratuais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cumpridos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cumpridos.</w:t>
      </w:r>
    </w:p>
    <w:p w14:paraId="23A31F4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Relação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devidos.</w:t>
      </w:r>
    </w:p>
    <w:p w14:paraId="43F4512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Indenizações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multas.</w:t>
      </w:r>
    </w:p>
    <w:p w14:paraId="0EDABF0F"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22. DA</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DOTAÇÃO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ORÇAMENTÁRIA</w:t>
      </w:r>
    </w:p>
    <w:p w14:paraId="78E04D28" w14:textId="77777777" w:rsidR="009F5ABB" w:rsidRPr="009F5ABB" w:rsidRDefault="009F5ABB" w:rsidP="009F5ABB">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F5ABB">
        <w:rPr>
          <w:rFonts w:ascii="Arial" w:eastAsia="Calibri" w:hAnsi="Arial" w:cs="Arial"/>
          <w:kern w:val="0"/>
          <w:lang w:val="pt-PT"/>
          <w14:ligatures w14:val="none"/>
        </w:rPr>
        <w:t xml:space="preserve">Será informada por ocasião da Autorização de Fornecimento – AF. </w:t>
      </w:r>
    </w:p>
    <w:p w14:paraId="4FFCE5E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23. DOS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CASOS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spacing w:val="-2"/>
          <w:kern w:val="0"/>
          <w:lang w:val="pt-PT"/>
          <w14:ligatures w14:val="none"/>
        </w:rPr>
        <w:t>OMISSOS</w:t>
      </w:r>
    </w:p>
    <w:p w14:paraId="340C97D3"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2294960"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24. DA</w:t>
      </w:r>
      <w:r w:rsidRPr="009F5ABB">
        <w:rPr>
          <w:rFonts w:ascii="Arial" w:eastAsia="Times New Roman" w:hAnsi="Arial" w:cs="Arial"/>
          <w:b/>
          <w:bCs/>
          <w:spacing w:val="-2"/>
          <w:kern w:val="0"/>
          <w:lang w:val="pt-PT"/>
          <w14:ligatures w14:val="none"/>
        </w:rPr>
        <w:t xml:space="preserve"> FISCALIZAÇÃO</w:t>
      </w:r>
    </w:p>
    <w:p w14:paraId="64F0CBE7" w14:textId="29B051E6" w:rsidR="009F5ABB" w:rsidRPr="009F5ABB" w:rsidRDefault="009F5ABB" w:rsidP="009F5ABB">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64F6982A" wp14:editId="63386796">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6A552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F5ABB">
        <w:rPr>
          <w:rFonts w:ascii="Arial" w:eastAsia="Times New Roman" w:hAnsi="Arial" w:cs="Arial"/>
          <w:kern w:val="0"/>
          <w:lang w:val="pt-PT"/>
          <w14:ligatures w14:val="none"/>
        </w:rPr>
        <w:t>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fiscalização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totalidade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prestação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Instrumento Administrativo,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realizada</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Município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u w:val="single"/>
          <w:lang w:val="pt-PT"/>
          <w14:ligatures w14:val="none"/>
        </w:rPr>
        <w:t>GESTOR(ES)</w:t>
      </w:r>
      <w:r w:rsidRPr="009F5ABB">
        <w:rPr>
          <w:rFonts w:ascii="Arial" w:eastAsia="Times New Roman" w:hAnsi="Arial" w:cs="Arial"/>
          <w:kern w:val="0"/>
          <w:lang w:val="pt-PT"/>
          <w14:ligatures w14:val="none"/>
        </w:rPr>
        <w:t>,</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spacing w:val="-10"/>
          <w:kern w:val="0"/>
          <w:lang w:val="pt-PT"/>
          <w14:ligatures w14:val="none"/>
        </w:rPr>
        <w:t>(</w:t>
      </w:r>
      <w:r w:rsidR="00D225DA">
        <w:rPr>
          <w:rFonts w:ascii="Arial" w:eastAsia="Times New Roman" w:hAnsi="Arial" w:cs="Arial"/>
          <w:kern w:val="0"/>
          <w:u w:val="single"/>
          <w:lang w:val="pt-PT"/>
          <w14:ligatures w14:val="none"/>
        </w:rPr>
        <w:t>MIRNA CRISTIANE STEILMANN, portaria 041/2025</w:t>
      </w:r>
      <w:r w:rsidRPr="009F5ABB">
        <w:rPr>
          <w:rFonts w:ascii="Arial" w:eastAsia="Times New Roman" w:hAnsi="Arial" w:cs="Arial"/>
          <w:spacing w:val="-6"/>
          <w:kern w:val="0"/>
          <w:lang w:val="pt-PT"/>
          <w14:ligatures w14:val="none"/>
        </w:rPr>
        <w:t>),</w:t>
      </w:r>
      <w:r w:rsidRPr="009F5ABB">
        <w:rPr>
          <w:rFonts w:ascii="Arial" w:eastAsia="Times New Roman" w:hAnsi="Arial" w:cs="Arial"/>
          <w:kern w:val="0"/>
          <w:lang w:val="pt-PT"/>
          <w14:ligatures w14:val="none"/>
        </w:rPr>
        <w:tab/>
      </w:r>
      <w:r w:rsidRPr="009F5ABB">
        <w:rPr>
          <w:rFonts w:ascii="Arial" w:eastAsia="Times New Roman" w:hAnsi="Arial" w:cs="Arial"/>
          <w:spacing w:val="-10"/>
          <w:kern w:val="0"/>
          <w:lang w:val="pt-PT"/>
          <w14:ligatures w14:val="none"/>
        </w:rPr>
        <w:t>e</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lang w:val="pt-PT"/>
          <w14:ligatures w14:val="none"/>
        </w:rPr>
        <w:t>pelo(s)</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u w:val="single"/>
          <w:lang w:val="pt-PT"/>
          <w14:ligatures w14:val="none"/>
        </w:rPr>
        <w:t>FISCAL(IS)</w:t>
      </w:r>
      <w:r w:rsidRPr="009F5ABB">
        <w:rPr>
          <w:rFonts w:ascii="Arial" w:eastAsia="Times New Roman" w:hAnsi="Arial" w:cs="Arial"/>
          <w:spacing w:val="-2"/>
          <w:kern w:val="0"/>
          <w:lang w:val="pt-PT"/>
          <w14:ligatures w14:val="none"/>
        </w:rPr>
        <w:t>,</w:t>
      </w:r>
      <w:r w:rsidRPr="009F5ABB">
        <w:rPr>
          <w:rFonts w:ascii="Arial" w:eastAsia="Times New Roman" w:hAnsi="Arial" w:cs="Arial"/>
          <w:kern w:val="0"/>
          <w:lang w:val="pt-PT"/>
          <w14:ligatures w14:val="none"/>
        </w:rPr>
        <w:t xml:space="preserve"> </w:t>
      </w:r>
      <w:r w:rsidRPr="009F5ABB">
        <w:rPr>
          <w:rFonts w:ascii="Arial" w:eastAsia="Times New Roman" w:hAnsi="Arial" w:cs="Arial"/>
          <w:spacing w:val="-4"/>
          <w:kern w:val="0"/>
          <w:lang w:val="pt-PT"/>
          <w14:ligatures w14:val="none"/>
        </w:rPr>
        <w:t>SR.</w:t>
      </w:r>
    </w:p>
    <w:p w14:paraId="04CB4991" w14:textId="42872CCD" w:rsidR="009F5ABB" w:rsidRPr="009F5ABB" w:rsidRDefault="009F5ABB" w:rsidP="009F5AB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u w:val="single"/>
          <w:lang w:val="pt-PT"/>
          <w14:ligatures w14:val="none"/>
        </w:rPr>
        <w:tab/>
      </w:r>
      <w:r w:rsidRPr="009F5ABB">
        <w:rPr>
          <w:rFonts w:ascii="Arial" w:eastAsia="Times New Roman" w:hAnsi="Arial" w:cs="Arial"/>
          <w:spacing w:val="-10"/>
          <w:kern w:val="0"/>
          <w:lang w:val="pt-PT"/>
          <w14:ligatures w14:val="none"/>
        </w:rPr>
        <w:t>(</w:t>
      </w:r>
      <w:r w:rsidRPr="009F5ABB">
        <w:rPr>
          <w:rFonts w:ascii="Arial" w:eastAsia="Times New Roman" w:hAnsi="Arial" w:cs="Arial"/>
          <w:kern w:val="0"/>
          <w:u w:val="single"/>
          <w:lang w:val="pt-PT"/>
          <w14:ligatures w14:val="none"/>
        </w:rPr>
        <w:t xml:space="preserve"> </w:t>
      </w:r>
      <w:r w:rsidR="00D225DA">
        <w:rPr>
          <w:rFonts w:ascii="Arial" w:eastAsia="Times New Roman" w:hAnsi="Arial" w:cs="Arial"/>
          <w:kern w:val="0"/>
          <w:u w:val="single"/>
          <w:lang w:val="pt-PT"/>
          <w14:ligatures w14:val="none"/>
        </w:rPr>
        <w:t>FLÁVIO VENZO, portaria 049/2025</w:t>
      </w:r>
      <w:r w:rsidRPr="009F5ABB">
        <w:rPr>
          <w:rFonts w:ascii="Arial" w:eastAsia="Times New Roman" w:hAnsi="Arial" w:cs="Arial"/>
          <w:spacing w:val="-5"/>
          <w:kern w:val="0"/>
          <w:lang w:val="pt-PT"/>
          <w14:ligatures w14:val="none"/>
        </w:rPr>
        <w:t>).</w:t>
      </w:r>
    </w:p>
    <w:p w14:paraId="05D201B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25. DA</w:t>
      </w:r>
      <w:r w:rsidRPr="009F5ABB">
        <w:rPr>
          <w:rFonts w:ascii="Arial" w:eastAsia="Times New Roman" w:hAnsi="Arial" w:cs="Arial"/>
          <w:b/>
          <w:bCs/>
          <w:spacing w:val="-2"/>
          <w:kern w:val="0"/>
          <w:lang w:val="pt-PT"/>
          <w14:ligatures w14:val="none"/>
        </w:rPr>
        <w:t xml:space="preserve"> PUBLICAÇÃO</w:t>
      </w:r>
    </w:p>
    <w:p w14:paraId="649797C0"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lastRenderedPageBreak/>
        <w:t>Incumbirá à CONTRATANTE providenciar a publicação deste instrumento nos termos e condições previstas na Lei Federal nº 14.133/2021.</w:t>
      </w:r>
    </w:p>
    <w:p w14:paraId="26A58049"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26. 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4"/>
          <w:kern w:val="0"/>
          <w:lang w:val="pt-PT"/>
          <w14:ligatures w14:val="none"/>
        </w:rPr>
        <w:t>FORO</w:t>
      </w:r>
    </w:p>
    <w:p w14:paraId="36373AB3"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b/>
        <w:t>Fica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eleito pelas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partes, em comum acordo, o Foro da Comarca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Tenente Portela- RS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 dirimir 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litígios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decorrerem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deste 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 Contrato Administrativo 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 compostos pela conciliação, conforme Artigo 92, §1º da Lei Federal nº 14.133/21.</w:t>
      </w:r>
    </w:p>
    <w:p w14:paraId="7FD3B81F"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assim,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estarem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justas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 acordadas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partes,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firmam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vias,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igual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forma,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juntamente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presença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testemunhas,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gere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jurídicos e legais efeitos.</w:t>
      </w:r>
    </w:p>
    <w:p w14:paraId="784B67F5"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FE01504" w14:textId="2393D1C6"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F5ABB">
        <w:rPr>
          <w:rFonts w:ascii="Arial" w:eastAsia="Times New Roman" w:hAnsi="Arial" w:cs="Arial"/>
          <w:kern w:val="0"/>
          <w:lang w:val="pt-PT"/>
          <w14:ligatures w14:val="none"/>
        </w:rPr>
        <w:t xml:space="preserve">Miraguaí – RS, </w:t>
      </w:r>
      <w:r w:rsidR="00D225DA">
        <w:rPr>
          <w:rFonts w:ascii="Arial" w:eastAsia="Times New Roman" w:hAnsi="Arial" w:cs="Arial"/>
          <w:kern w:val="0"/>
          <w:u w:val="single"/>
          <w:lang w:val="pt-PT"/>
          <w14:ligatures w14:val="none"/>
        </w:rPr>
        <w:t xml:space="preserve">05 </w:t>
      </w:r>
      <w:r w:rsidRPr="009F5ABB">
        <w:rPr>
          <w:rFonts w:ascii="Arial" w:eastAsia="Times New Roman" w:hAnsi="Arial" w:cs="Arial"/>
          <w:kern w:val="0"/>
          <w:lang w:val="pt-PT"/>
          <w14:ligatures w14:val="none"/>
        </w:rPr>
        <w:t xml:space="preserve">de </w:t>
      </w:r>
      <w:r w:rsidR="00D225DA">
        <w:rPr>
          <w:rFonts w:ascii="Arial" w:eastAsia="Times New Roman" w:hAnsi="Arial" w:cs="Arial"/>
          <w:kern w:val="0"/>
          <w:u w:val="single"/>
          <w:lang w:val="pt-PT"/>
          <w14:ligatures w14:val="none"/>
        </w:rPr>
        <w:t xml:space="preserve">novembro </w:t>
      </w:r>
      <w:r w:rsidRPr="009F5ABB">
        <w:rPr>
          <w:rFonts w:ascii="Arial" w:eastAsia="Times New Roman" w:hAnsi="Arial" w:cs="Arial"/>
          <w:kern w:val="0"/>
          <w:lang w:val="pt-PT"/>
          <w14:ligatures w14:val="none"/>
        </w:rPr>
        <w:t xml:space="preserve">de </w:t>
      </w:r>
      <w:r w:rsidRPr="009F5ABB">
        <w:rPr>
          <w:rFonts w:ascii="Arial" w:eastAsia="Times New Roman" w:hAnsi="Arial" w:cs="Arial"/>
          <w:spacing w:val="-2"/>
          <w:kern w:val="0"/>
          <w:lang w:val="pt-PT"/>
          <w14:ligatures w14:val="none"/>
        </w:rPr>
        <w:t>2025.</w:t>
      </w:r>
    </w:p>
    <w:p w14:paraId="529333C3"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4359CAC"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47C874B6"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0323844"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                           ________________________</w:t>
      </w:r>
    </w:p>
    <w:p w14:paraId="51A573DA" w14:textId="77777777" w:rsidR="009F5ABB" w:rsidRPr="009F5ABB" w:rsidRDefault="009F5ABB" w:rsidP="009F5ABB">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Representante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CONTRATANTE                        R</w:t>
      </w:r>
      <w:r w:rsidRPr="009F5ABB">
        <w:rPr>
          <w:rFonts w:ascii="Arial" w:eastAsia="Times New Roman" w:hAnsi="Arial" w:cs="Arial"/>
          <w:kern w:val="0"/>
          <w:lang w:val="pt-PT"/>
          <w14:ligatures w14:val="none"/>
        </w:rPr>
        <w:t>epresentante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do </w:t>
      </w:r>
      <w:r w:rsidRPr="009F5ABB">
        <w:rPr>
          <w:rFonts w:ascii="Arial" w:eastAsia="Times New Roman" w:hAnsi="Arial" w:cs="Arial"/>
          <w:spacing w:val="-2"/>
          <w:kern w:val="0"/>
          <w:lang w:val="pt-PT"/>
          <w14:ligatures w14:val="none"/>
        </w:rPr>
        <w:t>CONTRATADO</w:t>
      </w:r>
    </w:p>
    <w:p w14:paraId="535A4271" w14:textId="0516E51C" w:rsidR="009F5ABB"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HARTK                                                         LOJAS WAGNER DE MIRAGUAÍ LTDA</w:t>
      </w:r>
    </w:p>
    <w:p w14:paraId="5D115462" w14:textId="4B0D3500" w:rsidR="00D225DA"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CNPJ: 05.304.073/0001-90</w:t>
      </w:r>
    </w:p>
    <w:p w14:paraId="166FEA49"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C7E8C90"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9817BE" w14:textId="1507830F"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w:t>
      </w:r>
    </w:p>
    <w:p w14:paraId="1039F405" w14:textId="49B8C3FF" w:rsidR="00D225DA" w:rsidRPr="00D225DA" w:rsidRDefault="00D225DA" w:rsidP="009F5ABB">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b/>
          <w:bCs/>
          <w:kern w:val="0"/>
          <w:lang w:val="pt-PT"/>
          <w14:ligatures w14:val="none"/>
        </w:rPr>
        <w:t xml:space="preserve">      </w:t>
      </w:r>
      <w:r w:rsidRPr="00D225DA">
        <w:rPr>
          <w:rFonts w:ascii="Arial" w:eastAsia="Times New Roman" w:hAnsi="Arial" w:cs="Arial"/>
          <w:b/>
          <w:bCs/>
          <w:kern w:val="0"/>
          <w:lang w:val="pt-PT"/>
          <w14:ligatures w14:val="none"/>
        </w:rPr>
        <w:t>FLÁVIO VENZO</w:t>
      </w:r>
    </w:p>
    <w:p w14:paraId="0B1D3D2D" w14:textId="74915F20"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049/2025</w:t>
      </w:r>
    </w:p>
    <w:p w14:paraId="1487509B" w14:textId="7B3C9241"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3917E2A5"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D29DB41"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D7CEAFE"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04453B7" w14:textId="77777777" w:rsidR="00D225DA" w:rsidRPr="009F5ABB"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8B3D77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F5ABB">
        <w:rPr>
          <w:rFonts w:ascii="Arial" w:eastAsia="Times New Roman" w:hAnsi="Arial" w:cs="Arial"/>
          <w:spacing w:val="-2"/>
          <w:kern w:val="0"/>
          <w:lang w:val="pt-PT"/>
          <w14:ligatures w14:val="none"/>
        </w:rPr>
        <w:t>Testemunhas:</w:t>
      </w:r>
    </w:p>
    <w:p w14:paraId="365EF2F0"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739AA5D2"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w:t>
      </w:r>
    </w:p>
    <w:p w14:paraId="0ED851D1"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1BC78164"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FBB9139"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w:t>
      </w:r>
    </w:p>
    <w:p w14:paraId="69BF24E0"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08CC9EE0" w14:textId="77777777" w:rsidR="00AA32ED" w:rsidRDefault="00AA32ED"/>
    <w:sectPr w:rsidR="00AA32ED" w:rsidSect="009F5ABB">
      <w:headerReference w:type="even" r:id="rId9"/>
      <w:headerReference w:type="default" r:id="rId10"/>
      <w:footerReference w:type="even" r:id="rId11"/>
      <w:footerReference w:type="default" r:id="rId12"/>
      <w:headerReference w:type="first" r:id="rId13"/>
      <w:footerReference w:type="first" r:id="rId14"/>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F6B37" w14:textId="77777777" w:rsidR="00E0611D" w:rsidRDefault="00E0611D" w:rsidP="00E0611D">
      <w:pPr>
        <w:spacing w:after="0" w:line="240" w:lineRule="auto"/>
      </w:pPr>
      <w:r>
        <w:separator/>
      </w:r>
    </w:p>
  </w:endnote>
  <w:endnote w:type="continuationSeparator" w:id="0">
    <w:p w14:paraId="535915B4" w14:textId="77777777" w:rsidR="00E0611D" w:rsidRDefault="00E0611D" w:rsidP="00E0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9C6EE" w14:textId="77777777" w:rsidR="00E0611D" w:rsidRDefault="00E0611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717B" w14:textId="77777777" w:rsidR="009F5ABB" w:rsidRDefault="009F5ABB">
    <w:pPr>
      <w:pStyle w:val="Corpodetexto"/>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6E6E2" w14:textId="77777777" w:rsidR="00E0611D" w:rsidRDefault="00E061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2688B" w14:textId="77777777" w:rsidR="00E0611D" w:rsidRDefault="00E0611D" w:rsidP="00E0611D">
      <w:pPr>
        <w:spacing w:after="0" w:line="240" w:lineRule="auto"/>
      </w:pPr>
      <w:r>
        <w:separator/>
      </w:r>
    </w:p>
  </w:footnote>
  <w:footnote w:type="continuationSeparator" w:id="0">
    <w:p w14:paraId="1FBBAFD1" w14:textId="77777777" w:rsidR="00E0611D" w:rsidRDefault="00E0611D" w:rsidP="00E06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7EE45" w14:textId="77777777" w:rsidR="00E0611D" w:rsidRDefault="00E0611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C7A7" w14:textId="2C5D2CCC" w:rsidR="009F5ABB" w:rsidRDefault="00E0611D">
    <w:pPr>
      <w:pStyle w:val="Corpodetexto"/>
      <w:spacing w:line="14" w:lineRule="auto"/>
      <w:ind w:left="0"/>
      <w:rPr>
        <w:sz w:val="20"/>
      </w:rPr>
    </w:pPr>
    <w:r>
      <w:rPr>
        <w:noProof/>
      </w:rPr>
      <w:drawing>
        <wp:inline distT="0" distB="0" distL="0" distR="0" wp14:anchorId="0D8C6986" wp14:editId="5EB9043B">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6957" w14:textId="77777777" w:rsidR="00E0611D" w:rsidRDefault="00E0611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 w:numId="50" w16cid:durableId="55404920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BB"/>
    <w:rsid w:val="00462268"/>
    <w:rsid w:val="008B5186"/>
    <w:rsid w:val="00935470"/>
    <w:rsid w:val="009F5ABB"/>
    <w:rsid w:val="00AA32ED"/>
    <w:rsid w:val="00AD1DB6"/>
    <w:rsid w:val="00C976A0"/>
    <w:rsid w:val="00D225DA"/>
    <w:rsid w:val="00E0611D"/>
    <w:rsid w:val="00E41F96"/>
    <w:rsid w:val="00E55E34"/>
    <w:rsid w:val="00EE1F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3D75"/>
  <w15:chartTrackingRefBased/>
  <w15:docId w15:val="{FF65865F-83EB-4ED8-94BC-0FEBA751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F5A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9F5A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F5AB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9F5AB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5AB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5AB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9F5AB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5AB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5AB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5AB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9F5AB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9F5AB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9F5AB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5AB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5ABB"/>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9F5AB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5AB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5ABB"/>
    <w:rPr>
      <w:rFonts w:eastAsiaTheme="majorEastAsia" w:cstheme="majorBidi"/>
      <w:color w:val="272727" w:themeColor="text1" w:themeTint="D8"/>
    </w:rPr>
  </w:style>
  <w:style w:type="paragraph" w:styleId="Ttulo">
    <w:name w:val="Title"/>
    <w:basedOn w:val="Normal"/>
    <w:next w:val="Normal"/>
    <w:link w:val="TtuloChar"/>
    <w:uiPriority w:val="10"/>
    <w:qFormat/>
    <w:rsid w:val="009F5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5A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5AB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5AB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5ABB"/>
    <w:pPr>
      <w:spacing w:before="160"/>
      <w:jc w:val="center"/>
    </w:pPr>
    <w:rPr>
      <w:i/>
      <w:iCs/>
      <w:color w:val="404040" w:themeColor="text1" w:themeTint="BF"/>
    </w:rPr>
  </w:style>
  <w:style w:type="character" w:customStyle="1" w:styleId="CitaoChar">
    <w:name w:val="Citação Char"/>
    <w:basedOn w:val="Fontepargpadro"/>
    <w:link w:val="Citao"/>
    <w:uiPriority w:val="29"/>
    <w:rsid w:val="009F5ABB"/>
    <w:rPr>
      <w:i/>
      <w:iCs/>
      <w:color w:val="404040" w:themeColor="text1" w:themeTint="BF"/>
    </w:rPr>
  </w:style>
  <w:style w:type="paragraph" w:styleId="PargrafodaLista">
    <w:name w:val="List Paragraph"/>
    <w:basedOn w:val="Normal"/>
    <w:uiPriority w:val="34"/>
    <w:qFormat/>
    <w:rsid w:val="009F5ABB"/>
    <w:pPr>
      <w:ind w:left="720"/>
      <w:contextualSpacing/>
    </w:pPr>
  </w:style>
  <w:style w:type="character" w:styleId="nfaseIntensa">
    <w:name w:val="Intense Emphasis"/>
    <w:basedOn w:val="Fontepargpadro"/>
    <w:uiPriority w:val="21"/>
    <w:qFormat/>
    <w:rsid w:val="009F5ABB"/>
    <w:rPr>
      <w:i/>
      <w:iCs/>
      <w:color w:val="2F5496" w:themeColor="accent1" w:themeShade="BF"/>
    </w:rPr>
  </w:style>
  <w:style w:type="paragraph" w:styleId="CitaoIntensa">
    <w:name w:val="Intense Quote"/>
    <w:basedOn w:val="Normal"/>
    <w:next w:val="Normal"/>
    <w:link w:val="CitaoIntensaChar"/>
    <w:uiPriority w:val="30"/>
    <w:qFormat/>
    <w:rsid w:val="009F5A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5ABB"/>
    <w:rPr>
      <w:i/>
      <w:iCs/>
      <w:color w:val="2F5496" w:themeColor="accent1" w:themeShade="BF"/>
    </w:rPr>
  </w:style>
  <w:style w:type="character" w:styleId="RefernciaIntensa">
    <w:name w:val="Intense Reference"/>
    <w:basedOn w:val="Fontepargpadro"/>
    <w:uiPriority w:val="32"/>
    <w:qFormat/>
    <w:rsid w:val="009F5ABB"/>
    <w:rPr>
      <w:b/>
      <w:bCs/>
      <w:smallCaps/>
      <w:color w:val="2F5496" w:themeColor="accent1" w:themeShade="BF"/>
      <w:spacing w:val="5"/>
    </w:rPr>
  </w:style>
  <w:style w:type="numbering" w:customStyle="1" w:styleId="Semlista1">
    <w:name w:val="Sem lista1"/>
    <w:next w:val="Semlista"/>
    <w:uiPriority w:val="99"/>
    <w:semiHidden/>
    <w:unhideWhenUsed/>
    <w:rsid w:val="009F5ABB"/>
  </w:style>
  <w:style w:type="table" w:customStyle="1" w:styleId="NormalTable0">
    <w:name w:val="Normal Table0"/>
    <w:uiPriority w:val="2"/>
    <w:semiHidden/>
    <w:unhideWhenUsed/>
    <w:qFormat/>
    <w:rsid w:val="009F5AB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F5AB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F5AB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F5AB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F5AB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F5ABB"/>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F5ABB"/>
    <w:rPr>
      <w:color w:val="0563C1"/>
      <w:u w:val="single"/>
    </w:rPr>
  </w:style>
  <w:style w:type="character" w:customStyle="1" w:styleId="MenoPendente1">
    <w:name w:val="Menção Pendente1"/>
    <w:basedOn w:val="Fontepargpadro"/>
    <w:uiPriority w:val="99"/>
    <w:semiHidden/>
    <w:unhideWhenUsed/>
    <w:rsid w:val="009F5ABB"/>
    <w:rPr>
      <w:color w:val="605E5C"/>
      <w:shd w:val="clear" w:color="auto" w:fill="E1DFDD"/>
    </w:rPr>
  </w:style>
  <w:style w:type="character" w:styleId="Nmerodepgina">
    <w:name w:val="page number"/>
    <w:basedOn w:val="Fontepargpadro"/>
    <w:rsid w:val="009F5ABB"/>
  </w:style>
  <w:style w:type="paragraph" w:styleId="Textoembloco">
    <w:name w:val="Block Text"/>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F5ABB"/>
    <w:rPr>
      <w:vertAlign w:val="superscript"/>
    </w:rPr>
  </w:style>
  <w:style w:type="paragraph" w:styleId="Textodenotaderodap">
    <w:name w:val="footnote text"/>
    <w:basedOn w:val="Normal"/>
    <w:link w:val="TextodenotaderodapChar"/>
    <w:rsid w:val="009F5AB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F5AB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F5AB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F5ABB"/>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F5AB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F5AB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F5AB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F5ABB"/>
    <w:rPr>
      <w:rFonts w:ascii="Times New Roman" w:eastAsia="Times New Roman" w:hAnsi="Times New Roman" w:cs="Times New Roman"/>
      <w:kern w:val="0"/>
      <w:sz w:val="24"/>
      <w:szCs w:val="24"/>
      <w:lang w:eastAsia="pt-BR"/>
      <w14:ligatures w14:val="none"/>
    </w:rPr>
  </w:style>
  <w:style w:type="paragraph" w:customStyle="1" w:styleId="Default">
    <w:name w:val="Default"/>
    <w:rsid w:val="009F5AB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F5ABB"/>
  </w:style>
  <w:style w:type="paragraph" w:styleId="SemEspaamento">
    <w:name w:val="No Spacing"/>
    <w:uiPriority w:val="1"/>
    <w:qFormat/>
    <w:rsid w:val="009F5AB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F5AB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F5ABB"/>
  </w:style>
  <w:style w:type="character" w:styleId="nfase">
    <w:name w:val="Emphasis"/>
    <w:uiPriority w:val="20"/>
    <w:qFormat/>
    <w:rsid w:val="009F5ABB"/>
    <w:rPr>
      <w:i/>
      <w:iCs/>
    </w:rPr>
  </w:style>
  <w:style w:type="character" w:customStyle="1" w:styleId="st">
    <w:name w:val="st"/>
    <w:rsid w:val="009F5ABB"/>
  </w:style>
  <w:style w:type="table" w:customStyle="1" w:styleId="Tabelacomgrade1">
    <w:name w:val="Tabela com grade1"/>
    <w:basedOn w:val="Tabelanormal"/>
    <w:next w:val="Tabelacomgrade"/>
    <w:uiPriority w:val="59"/>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F5AB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F5ABB"/>
    <w:rPr>
      <w:b/>
      <w:bCs/>
    </w:rPr>
  </w:style>
  <w:style w:type="character" w:styleId="HiperlinkVisitado">
    <w:name w:val="FollowedHyperlink"/>
    <w:uiPriority w:val="99"/>
    <w:unhideWhenUsed/>
    <w:rsid w:val="009F5ABB"/>
    <w:rPr>
      <w:color w:val="800080"/>
      <w:u w:val="single"/>
    </w:rPr>
  </w:style>
  <w:style w:type="character" w:customStyle="1" w:styleId="apple-converted-space">
    <w:name w:val="apple-converted-space"/>
    <w:rsid w:val="009F5ABB"/>
  </w:style>
  <w:style w:type="numbering" w:customStyle="1" w:styleId="Semlista2">
    <w:name w:val="Sem lista2"/>
    <w:next w:val="Semlista"/>
    <w:uiPriority w:val="99"/>
    <w:semiHidden/>
    <w:unhideWhenUsed/>
    <w:rsid w:val="009F5ABB"/>
  </w:style>
  <w:style w:type="character" w:customStyle="1" w:styleId="ng-binding">
    <w:name w:val="ng-binding"/>
    <w:rsid w:val="009F5ABB"/>
  </w:style>
  <w:style w:type="numbering" w:customStyle="1" w:styleId="Semlista111">
    <w:name w:val="Sem lista111"/>
    <w:next w:val="Semlista"/>
    <w:uiPriority w:val="99"/>
    <w:semiHidden/>
    <w:rsid w:val="009F5ABB"/>
  </w:style>
  <w:style w:type="table" w:customStyle="1" w:styleId="Tabelacomgrade11">
    <w:name w:val="Tabela com grade11"/>
    <w:basedOn w:val="Tabelanormal"/>
    <w:next w:val="Tabelacomgrade"/>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F5ABB"/>
  </w:style>
  <w:style w:type="paragraph" w:customStyle="1" w:styleId="msonormal0">
    <w:name w:val="msonormal"/>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F5AB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F5AB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F5AB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F5AB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F5AB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F5AB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F5AB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F5ABB"/>
    <w:pPr>
      <w:jc w:val="center"/>
    </w:pPr>
    <w:rPr>
      <w:b/>
      <w:bCs/>
    </w:rPr>
  </w:style>
  <w:style w:type="paragraph" w:customStyle="1" w:styleId="Contedodequadro">
    <w:name w:val="Conteúdo de quadro"/>
    <w:basedOn w:val="Corpodetexto"/>
    <w:rsid w:val="009F5AB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F5ABB"/>
    <w:pPr>
      <w:jc w:val="center"/>
    </w:pPr>
    <w:rPr>
      <w:b/>
      <w:bCs/>
    </w:rPr>
  </w:style>
  <w:style w:type="paragraph" w:customStyle="1" w:styleId="Contedodoquadro">
    <w:name w:val="Conteúdo do quadro"/>
    <w:basedOn w:val="Corpodetexto"/>
    <w:rsid w:val="009F5ABB"/>
    <w:pPr>
      <w:suppressAutoHyphens/>
      <w:autoSpaceDE/>
      <w:autoSpaceDN/>
      <w:ind w:left="0"/>
      <w:jc w:val="both"/>
    </w:pPr>
    <w:rPr>
      <w:sz w:val="28"/>
      <w:szCs w:val="20"/>
      <w:lang w:val="pt-BR" w:eastAsia="zh-CN"/>
    </w:rPr>
  </w:style>
  <w:style w:type="paragraph" w:customStyle="1" w:styleId="Textoembloco1">
    <w:name w:val="Texto em bloco1"/>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F5ABB"/>
    <w:rPr>
      <w:vertAlign w:val="superscript"/>
    </w:rPr>
  </w:style>
  <w:style w:type="character" w:customStyle="1" w:styleId="WW8Num1z0">
    <w:name w:val="WW8Num1z0"/>
    <w:rsid w:val="009F5ABB"/>
  </w:style>
  <w:style w:type="character" w:customStyle="1" w:styleId="WW8Num1z1">
    <w:name w:val="WW8Num1z1"/>
    <w:rsid w:val="009F5ABB"/>
  </w:style>
  <w:style w:type="character" w:customStyle="1" w:styleId="WW8Num1z2">
    <w:name w:val="WW8Num1z2"/>
    <w:rsid w:val="009F5ABB"/>
  </w:style>
  <w:style w:type="character" w:customStyle="1" w:styleId="WW8Num1z3">
    <w:name w:val="WW8Num1z3"/>
    <w:rsid w:val="009F5ABB"/>
  </w:style>
  <w:style w:type="character" w:customStyle="1" w:styleId="WW8Num1z4">
    <w:name w:val="WW8Num1z4"/>
    <w:rsid w:val="009F5ABB"/>
  </w:style>
  <w:style w:type="character" w:customStyle="1" w:styleId="WW8Num1z5">
    <w:name w:val="WW8Num1z5"/>
    <w:rsid w:val="009F5ABB"/>
  </w:style>
  <w:style w:type="character" w:customStyle="1" w:styleId="WW8Num1z6">
    <w:name w:val="WW8Num1z6"/>
    <w:rsid w:val="009F5ABB"/>
  </w:style>
  <w:style w:type="character" w:customStyle="1" w:styleId="WW8Num1z7">
    <w:name w:val="WW8Num1z7"/>
    <w:rsid w:val="009F5ABB"/>
  </w:style>
  <w:style w:type="character" w:customStyle="1" w:styleId="WW8Num1z8">
    <w:name w:val="WW8Num1z8"/>
    <w:rsid w:val="009F5ABB"/>
  </w:style>
  <w:style w:type="character" w:customStyle="1" w:styleId="Fontepargpadro4">
    <w:name w:val="Fonte parág. padrão4"/>
    <w:rsid w:val="009F5ABB"/>
  </w:style>
  <w:style w:type="character" w:customStyle="1" w:styleId="Absatz-Standardschriftart">
    <w:name w:val="Absatz-Standardschriftart"/>
    <w:rsid w:val="009F5ABB"/>
  </w:style>
  <w:style w:type="character" w:customStyle="1" w:styleId="Fontepargpadro3">
    <w:name w:val="Fonte parág. padrão3"/>
    <w:rsid w:val="009F5ABB"/>
  </w:style>
  <w:style w:type="character" w:customStyle="1" w:styleId="WW-Absatz-Standardschriftart">
    <w:name w:val="WW-Absatz-Standardschriftart"/>
    <w:rsid w:val="009F5ABB"/>
  </w:style>
  <w:style w:type="character" w:customStyle="1" w:styleId="Fontepargpadro2">
    <w:name w:val="Fonte parág. padrão2"/>
    <w:rsid w:val="009F5ABB"/>
  </w:style>
  <w:style w:type="character" w:customStyle="1" w:styleId="WW-Absatz-Standardschriftart1">
    <w:name w:val="WW-Absatz-Standardschriftart1"/>
    <w:rsid w:val="009F5ABB"/>
  </w:style>
  <w:style w:type="character" w:customStyle="1" w:styleId="WW-Absatz-Standardschriftart11">
    <w:name w:val="WW-Absatz-Standardschriftart11"/>
    <w:rsid w:val="009F5ABB"/>
  </w:style>
  <w:style w:type="character" w:customStyle="1" w:styleId="WW-Absatz-Standardschriftart111">
    <w:name w:val="WW-Absatz-Standardschriftart111"/>
    <w:rsid w:val="009F5ABB"/>
  </w:style>
  <w:style w:type="character" w:customStyle="1" w:styleId="WW-Absatz-Standardschriftart1111">
    <w:name w:val="WW-Absatz-Standardschriftart1111"/>
    <w:rsid w:val="009F5ABB"/>
  </w:style>
  <w:style w:type="character" w:customStyle="1" w:styleId="WW-Absatz-Standardschriftart11111">
    <w:name w:val="WW-Absatz-Standardschriftart11111"/>
    <w:rsid w:val="009F5ABB"/>
  </w:style>
  <w:style w:type="character" w:customStyle="1" w:styleId="Fontepargpadro1">
    <w:name w:val="Fonte parág. padrão1"/>
    <w:rsid w:val="009F5ABB"/>
  </w:style>
  <w:style w:type="character" w:customStyle="1" w:styleId="Caracteresdenotaderodap">
    <w:name w:val="Caracteres de nota de rodapé"/>
    <w:rsid w:val="009F5ABB"/>
    <w:rPr>
      <w:vertAlign w:val="superscript"/>
    </w:rPr>
  </w:style>
  <w:style w:type="character" w:customStyle="1" w:styleId="Refdenotaderodap1">
    <w:name w:val="Ref. de nota de rodapé1"/>
    <w:rsid w:val="009F5ABB"/>
    <w:rPr>
      <w:vertAlign w:val="superscript"/>
    </w:rPr>
  </w:style>
  <w:style w:type="character" w:customStyle="1" w:styleId="Caracteresdenotadefim">
    <w:name w:val="Caracteres de nota de fim"/>
    <w:rsid w:val="009F5ABB"/>
    <w:rPr>
      <w:vertAlign w:val="superscript"/>
    </w:rPr>
  </w:style>
  <w:style w:type="character" w:customStyle="1" w:styleId="WW-Caracteresdenotadefim">
    <w:name w:val="WW-Caracteres de nota de fim"/>
    <w:rsid w:val="009F5ABB"/>
  </w:style>
  <w:style w:type="character" w:customStyle="1" w:styleId="Smbolosdenumerao">
    <w:name w:val="Símbolos de numeração"/>
    <w:rsid w:val="009F5ABB"/>
  </w:style>
  <w:style w:type="character" w:customStyle="1" w:styleId="Refdenotadefim1">
    <w:name w:val="Ref. de nota de fim1"/>
    <w:rsid w:val="009F5ABB"/>
    <w:rPr>
      <w:vertAlign w:val="superscript"/>
    </w:rPr>
  </w:style>
  <w:style w:type="character" w:customStyle="1" w:styleId="Refdenotaderodap2">
    <w:name w:val="Ref. de nota de rodapé2"/>
    <w:rsid w:val="009F5ABB"/>
    <w:rPr>
      <w:vertAlign w:val="superscript"/>
    </w:rPr>
  </w:style>
  <w:style w:type="character" w:customStyle="1" w:styleId="Refdenotadefim2">
    <w:name w:val="Ref. de nota de fim2"/>
    <w:rsid w:val="009F5ABB"/>
    <w:rPr>
      <w:vertAlign w:val="superscript"/>
    </w:rPr>
  </w:style>
  <w:style w:type="character" w:customStyle="1" w:styleId="Refdenotaderodap3">
    <w:name w:val="Ref. de nota de rodapé3"/>
    <w:rsid w:val="009F5ABB"/>
    <w:rPr>
      <w:vertAlign w:val="superscript"/>
    </w:rPr>
  </w:style>
  <w:style w:type="character" w:customStyle="1" w:styleId="Refdenotadefim3">
    <w:name w:val="Ref. de nota de fim3"/>
    <w:rsid w:val="009F5ABB"/>
    <w:rPr>
      <w:vertAlign w:val="superscript"/>
    </w:rPr>
  </w:style>
  <w:style w:type="character" w:customStyle="1" w:styleId="Refdenotaderodap5">
    <w:name w:val="Ref. de nota de rodapé5"/>
    <w:rsid w:val="009F5ABB"/>
    <w:rPr>
      <w:vertAlign w:val="superscript"/>
    </w:rPr>
  </w:style>
  <w:style w:type="character" w:customStyle="1" w:styleId="WW8Num2z0">
    <w:name w:val="WW8Num2z0"/>
    <w:rsid w:val="009F5ABB"/>
    <w:rPr>
      <w:rFonts w:ascii="Monotype Sorts" w:hAnsi="Monotype Sorts" w:hint="default"/>
    </w:rPr>
  </w:style>
  <w:style w:type="character" w:customStyle="1" w:styleId="WW8Num3z0">
    <w:name w:val="WW8Num3z0"/>
    <w:rsid w:val="009F5ABB"/>
    <w:rPr>
      <w:b/>
      <w:bCs w:val="0"/>
    </w:rPr>
  </w:style>
  <w:style w:type="character" w:customStyle="1" w:styleId="WW8Num4z0">
    <w:name w:val="WW8Num4z0"/>
    <w:rsid w:val="009F5ABB"/>
    <w:rPr>
      <w:rFonts w:ascii="Times New Roman" w:eastAsia="Times New Roman" w:hAnsi="Times New Roman" w:cs="Times New Roman" w:hint="default"/>
    </w:rPr>
  </w:style>
  <w:style w:type="character" w:customStyle="1" w:styleId="WW8Num4z1">
    <w:name w:val="WW8Num4z1"/>
    <w:rsid w:val="009F5ABB"/>
    <w:rPr>
      <w:rFonts w:ascii="Courier New" w:hAnsi="Courier New" w:cs="Courier New" w:hint="default"/>
    </w:rPr>
  </w:style>
  <w:style w:type="character" w:customStyle="1" w:styleId="WW8Num4z2">
    <w:name w:val="WW8Num4z2"/>
    <w:rsid w:val="009F5ABB"/>
    <w:rPr>
      <w:rFonts w:ascii="Wingdings" w:hAnsi="Wingdings" w:hint="default"/>
    </w:rPr>
  </w:style>
  <w:style w:type="character" w:customStyle="1" w:styleId="WW8Num4z3">
    <w:name w:val="WW8Num4z3"/>
    <w:rsid w:val="009F5ABB"/>
    <w:rPr>
      <w:rFonts w:ascii="Symbol" w:hAnsi="Symbol" w:hint="default"/>
    </w:rPr>
  </w:style>
  <w:style w:type="character" w:customStyle="1" w:styleId="WW8Num5z0">
    <w:name w:val="WW8Num5z0"/>
    <w:rsid w:val="009F5ABB"/>
    <w:rPr>
      <w:rFonts w:ascii="Times New Roman" w:hAnsi="Times New Roman" w:cs="Times New Roman" w:hint="default"/>
      <w:b/>
      <w:bCs w:val="0"/>
    </w:rPr>
  </w:style>
  <w:style w:type="character" w:customStyle="1" w:styleId="WW8Num6z0">
    <w:name w:val="WW8Num6z0"/>
    <w:rsid w:val="009F5ABB"/>
    <w:rPr>
      <w:b/>
      <w:bCs w:val="0"/>
    </w:rPr>
  </w:style>
  <w:style w:type="character" w:customStyle="1" w:styleId="WW8Num7z0">
    <w:name w:val="WW8Num7z0"/>
    <w:rsid w:val="009F5ABB"/>
    <w:rPr>
      <w:b/>
      <w:bCs w:val="0"/>
    </w:rPr>
  </w:style>
  <w:style w:type="paragraph" w:customStyle="1" w:styleId="WW-Corpodetexto3">
    <w:name w:val="WW-Corpo de texto 3"/>
    <w:basedOn w:val="Normal"/>
    <w:rsid w:val="009F5AB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F5AB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F5ABB"/>
  </w:style>
  <w:style w:type="numbering" w:customStyle="1" w:styleId="Semlista3">
    <w:name w:val="Sem lista3"/>
    <w:next w:val="Semlista"/>
    <w:uiPriority w:val="99"/>
    <w:semiHidden/>
    <w:unhideWhenUsed/>
    <w:rsid w:val="009F5ABB"/>
  </w:style>
  <w:style w:type="table" w:customStyle="1" w:styleId="Tabelacomgrade2">
    <w:name w:val="Tabela com grade2"/>
    <w:basedOn w:val="Tabelanormal"/>
    <w:next w:val="Tabelacomgrade"/>
    <w:uiPriority w:val="59"/>
    <w:rsid w:val="009F5AB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F5AB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F5ABB"/>
    <w:rPr>
      <w:sz w:val="16"/>
      <w:szCs w:val="16"/>
    </w:rPr>
  </w:style>
  <w:style w:type="paragraph" w:styleId="Textodecomentrio">
    <w:name w:val="annotation text"/>
    <w:basedOn w:val="Normal"/>
    <w:link w:val="TextodecomentrioChar"/>
    <w:uiPriority w:val="99"/>
    <w:semiHidden/>
    <w:unhideWhenUsed/>
    <w:rsid w:val="009F5ABB"/>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F5ABB"/>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F5ABB"/>
    <w:rPr>
      <w:b/>
      <w:bCs/>
    </w:rPr>
  </w:style>
  <w:style w:type="character" w:customStyle="1" w:styleId="AssuntodocomentrioChar">
    <w:name w:val="Assunto do comentário Char"/>
    <w:basedOn w:val="TextodecomentrioChar"/>
    <w:link w:val="Assuntodocomentrio"/>
    <w:uiPriority w:val="99"/>
    <w:semiHidden/>
    <w:rsid w:val="009F5ABB"/>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9F5A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12</Pages>
  <Words>4820</Words>
  <Characters>26030</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2025-11-05T10:21:00Z</dcterms:created>
  <dcterms:modified xsi:type="dcterms:W3CDTF">2025-11-05T12:46:00Z</dcterms:modified>
</cp:coreProperties>
</file>