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B3A8D" w14:textId="5AB108A4" w:rsidR="009B0D4F" w:rsidRPr="009B0D4F" w:rsidRDefault="009B0D4F" w:rsidP="009B0D4F">
      <w:pPr>
        <w:widowControl w:val="0"/>
        <w:tabs>
          <w:tab w:val="left" w:pos="426"/>
        </w:tabs>
        <w:autoSpaceDE w:val="0"/>
        <w:autoSpaceDN w:val="0"/>
        <w:spacing w:after="0" w:line="240" w:lineRule="auto"/>
        <w:rPr>
          <w:rFonts w:ascii="Arial" w:eastAsia="Times New Roman" w:hAnsi="Arial" w:cs="Arial"/>
          <w:b/>
          <w:kern w:val="0"/>
          <w:lang w:val="pt-PT"/>
          <w14:ligatures w14:val="none"/>
        </w:rPr>
      </w:pPr>
    </w:p>
    <w:p w14:paraId="42F1EFD7" w14:textId="59D69126" w:rsidR="009B0D4F" w:rsidRPr="009B0D4F" w:rsidRDefault="009B0D4F" w:rsidP="009B0D4F">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9B0D4F">
        <w:rPr>
          <w:rFonts w:ascii="Arial" w:eastAsia="Times New Roman" w:hAnsi="Arial" w:cs="Arial"/>
          <w:b/>
          <w:kern w:val="0"/>
          <w:lang w:val="pt-PT"/>
          <w14:ligatures w14:val="none"/>
        </w:rPr>
        <w:t xml:space="preserve"> ATA DE REGISTRO DE PREÇOS Nº </w:t>
      </w:r>
      <w:r>
        <w:rPr>
          <w:rFonts w:ascii="Arial" w:eastAsia="Times New Roman" w:hAnsi="Arial" w:cs="Arial"/>
          <w:b/>
          <w:kern w:val="0"/>
          <w:u w:val="single"/>
          <w:lang w:val="pt-PT"/>
          <w14:ligatures w14:val="none"/>
        </w:rPr>
        <w:t>1</w:t>
      </w:r>
      <w:r w:rsidR="00F432F3">
        <w:rPr>
          <w:rFonts w:ascii="Arial" w:eastAsia="Times New Roman" w:hAnsi="Arial" w:cs="Arial"/>
          <w:b/>
          <w:kern w:val="0"/>
          <w:u w:val="single"/>
          <w:lang w:val="pt-PT"/>
          <w14:ligatures w14:val="none"/>
        </w:rPr>
        <w:t>50</w:t>
      </w:r>
      <w:r w:rsidRPr="009B0D4F">
        <w:rPr>
          <w:rFonts w:ascii="Arial" w:eastAsia="Times New Roman" w:hAnsi="Arial" w:cs="Arial"/>
          <w:b/>
          <w:spacing w:val="-2"/>
          <w:kern w:val="0"/>
          <w:lang w:val="pt-PT"/>
          <w14:ligatures w14:val="none"/>
        </w:rPr>
        <w:t xml:space="preserve">/2025 </w:t>
      </w:r>
      <w:r w:rsidRPr="009B0D4F">
        <w:rPr>
          <w:rFonts w:ascii="Arial" w:eastAsia="Times New Roman" w:hAnsi="Arial" w:cs="Arial"/>
          <w:b/>
          <w:kern w:val="0"/>
          <w:lang w:val="pt-PT"/>
          <w14:ligatures w14:val="none"/>
        </w:rPr>
        <w:t>ORIUNDO</w:t>
      </w:r>
      <w:r w:rsidRPr="009B0D4F">
        <w:rPr>
          <w:rFonts w:ascii="Arial" w:eastAsia="Times New Roman" w:hAnsi="Arial" w:cs="Arial"/>
          <w:b/>
          <w:spacing w:val="-7"/>
          <w:kern w:val="0"/>
          <w:lang w:val="pt-PT"/>
          <w14:ligatures w14:val="none"/>
        </w:rPr>
        <w:t xml:space="preserve"> </w:t>
      </w:r>
      <w:r w:rsidRPr="009B0D4F">
        <w:rPr>
          <w:rFonts w:ascii="Arial" w:eastAsia="Times New Roman" w:hAnsi="Arial" w:cs="Arial"/>
          <w:b/>
          <w:kern w:val="0"/>
          <w:lang w:val="pt-PT"/>
          <w14:ligatures w14:val="none"/>
        </w:rPr>
        <w:t>DO</w:t>
      </w:r>
      <w:r w:rsidRPr="009B0D4F">
        <w:rPr>
          <w:rFonts w:ascii="Arial" w:eastAsia="Times New Roman" w:hAnsi="Arial" w:cs="Arial"/>
          <w:b/>
          <w:spacing w:val="-7"/>
          <w:kern w:val="0"/>
          <w:lang w:val="pt-PT"/>
          <w14:ligatures w14:val="none"/>
        </w:rPr>
        <w:t xml:space="preserve"> </w:t>
      </w:r>
      <w:r w:rsidRPr="009B0D4F">
        <w:rPr>
          <w:rFonts w:ascii="Arial" w:eastAsia="Times New Roman" w:hAnsi="Arial" w:cs="Arial"/>
          <w:b/>
          <w:kern w:val="0"/>
          <w:lang w:val="pt-PT"/>
          <w14:ligatures w14:val="none"/>
        </w:rPr>
        <w:t>PROCESSO</w:t>
      </w:r>
      <w:r w:rsidRPr="009B0D4F">
        <w:rPr>
          <w:rFonts w:ascii="Arial" w:eastAsia="Times New Roman" w:hAnsi="Arial" w:cs="Arial"/>
          <w:b/>
          <w:spacing w:val="-7"/>
          <w:kern w:val="0"/>
          <w:lang w:val="pt-PT"/>
          <w14:ligatures w14:val="none"/>
        </w:rPr>
        <w:t xml:space="preserve"> </w:t>
      </w:r>
      <w:r w:rsidRPr="009B0D4F">
        <w:rPr>
          <w:rFonts w:ascii="Arial" w:eastAsia="Times New Roman" w:hAnsi="Arial" w:cs="Arial"/>
          <w:b/>
          <w:kern w:val="0"/>
          <w:lang w:val="pt-PT"/>
          <w14:ligatures w14:val="none"/>
        </w:rPr>
        <w:t>ADMINISTRATIVO</w:t>
      </w:r>
      <w:r w:rsidRPr="009B0D4F">
        <w:rPr>
          <w:rFonts w:ascii="Arial" w:eastAsia="Times New Roman" w:hAnsi="Arial" w:cs="Arial"/>
          <w:b/>
          <w:spacing w:val="-7"/>
          <w:kern w:val="0"/>
          <w:lang w:val="pt-PT"/>
          <w14:ligatures w14:val="none"/>
        </w:rPr>
        <w:t xml:space="preserve"> </w:t>
      </w:r>
      <w:r w:rsidRPr="009B0D4F">
        <w:rPr>
          <w:rFonts w:ascii="Arial" w:eastAsia="Times New Roman" w:hAnsi="Arial" w:cs="Arial"/>
          <w:b/>
          <w:kern w:val="0"/>
          <w:lang w:val="pt-PT"/>
          <w14:ligatures w14:val="none"/>
        </w:rPr>
        <w:t>Nº</w:t>
      </w:r>
      <w:r w:rsidRPr="009B0D4F">
        <w:rPr>
          <w:rFonts w:ascii="Arial" w:eastAsia="Times New Roman" w:hAnsi="Arial" w:cs="Arial"/>
          <w:b/>
          <w:spacing w:val="-5"/>
          <w:kern w:val="0"/>
          <w:lang w:val="pt-PT"/>
          <w14:ligatures w14:val="none"/>
        </w:rPr>
        <w:t xml:space="preserve"> 104/2025,</w:t>
      </w:r>
      <w:r w:rsidRPr="009B0D4F">
        <w:rPr>
          <w:rFonts w:ascii="Arial" w:eastAsia="Times New Roman" w:hAnsi="Arial" w:cs="Arial"/>
          <w:b/>
          <w:kern w:val="0"/>
          <w:lang w:val="pt-PT"/>
          <w14:ligatures w14:val="none"/>
        </w:rPr>
        <w:t xml:space="preserve"> DO EDITAL DE PREGÃO PRESENCIAL Nº 51/2025</w:t>
      </w:r>
    </w:p>
    <w:p w14:paraId="568AE2EC" w14:textId="77777777"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29304D14" w14:textId="4B0AF0FD"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 xml:space="preserve">O MUNICÍPO DE MIRAGUAÍ-RS, </w:t>
      </w:r>
      <w:r w:rsidRPr="009B0D4F">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9B0D4F">
        <w:rPr>
          <w:rFonts w:ascii="Arial" w:eastAsia="Times New Roman" w:hAnsi="Arial" w:cs="Arial"/>
          <w:b/>
          <w:kern w:val="0"/>
          <w:u w:val="single"/>
          <w:lang w:val="pt-PT"/>
          <w14:ligatures w14:val="none"/>
        </w:rPr>
        <w:t>Sr. LEONIR HARTK</w:t>
      </w:r>
      <w:r w:rsidRPr="009B0D4F">
        <w:rPr>
          <w:rFonts w:ascii="Arial" w:eastAsia="Times New Roman" w:hAnsi="Arial" w:cs="Arial"/>
          <w:kern w:val="0"/>
          <w:lang w:val="pt-PT"/>
          <w14:ligatures w14:val="none"/>
        </w:rPr>
        <w:t xml:space="preserve">, brasileiro, residente e domiciliado na Rua Maracanã, 197, Centro - Miraguaí – RS, doravante denominado ADMINISTRAÇÃO, e o(a) </w:t>
      </w:r>
      <w:r w:rsidR="00F432F3">
        <w:rPr>
          <w:rFonts w:ascii="Arial" w:eastAsia="Times New Roman" w:hAnsi="Arial" w:cs="Arial"/>
          <w:kern w:val="0"/>
          <w:lang w:val="pt-PT"/>
          <w14:ligatures w14:val="none"/>
        </w:rPr>
        <w:t>ODIMED COMÉRCIO VAREJISTA DE PRODUTOS DE HIGIENE E LIMPEZA LTDA</w:t>
      </w:r>
      <w:r w:rsidRPr="009B0D4F">
        <w:rPr>
          <w:rFonts w:ascii="Arial" w:eastAsia="Times New Roman" w:hAnsi="Arial" w:cs="Arial"/>
          <w:kern w:val="0"/>
          <w:lang w:val="pt-PT"/>
          <w14:ligatures w14:val="none"/>
        </w:rPr>
        <w:t>, pessoa jurídica de direito privado,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inscrito(a) no CNPJ/MF</w:t>
      </w:r>
      <w:r w:rsidRPr="009B0D4F">
        <w:rPr>
          <w:rFonts w:ascii="Arial" w:eastAsia="Times New Roman" w:hAnsi="Arial" w:cs="Arial"/>
          <w:spacing w:val="30"/>
          <w:kern w:val="0"/>
          <w:lang w:val="pt-PT"/>
          <w14:ligatures w14:val="none"/>
        </w:rPr>
        <w:t xml:space="preserve"> </w:t>
      </w:r>
      <w:r w:rsidRPr="009B0D4F">
        <w:rPr>
          <w:rFonts w:ascii="Arial" w:eastAsia="Times New Roman" w:hAnsi="Arial" w:cs="Arial"/>
          <w:kern w:val="0"/>
          <w:lang w:val="pt-PT"/>
          <w14:ligatures w14:val="none"/>
        </w:rPr>
        <w:t>sob</w:t>
      </w:r>
      <w:r w:rsidRPr="009B0D4F">
        <w:rPr>
          <w:rFonts w:ascii="Arial" w:eastAsia="Times New Roman" w:hAnsi="Arial" w:cs="Arial"/>
          <w:spacing w:val="34"/>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nº</w:t>
      </w:r>
      <w:r w:rsidRPr="009B0D4F">
        <w:rPr>
          <w:rFonts w:ascii="Arial" w:eastAsia="Times New Roman" w:hAnsi="Arial" w:cs="Arial"/>
          <w:spacing w:val="32"/>
          <w:kern w:val="0"/>
          <w:lang w:val="pt-PT"/>
          <w14:ligatures w14:val="none"/>
        </w:rPr>
        <w:t xml:space="preserve"> </w:t>
      </w:r>
      <w:r w:rsidR="00F432F3">
        <w:rPr>
          <w:rFonts w:ascii="Arial" w:eastAsia="Times New Roman" w:hAnsi="Arial" w:cs="Arial"/>
          <w:kern w:val="0"/>
          <w:lang w:val="pt-PT"/>
          <w14:ligatures w14:val="none"/>
        </w:rPr>
        <w:t>42.188.256/0001-14</w:t>
      </w:r>
      <w:r w:rsidRPr="009B0D4F">
        <w:rPr>
          <w:rFonts w:ascii="Arial" w:eastAsia="Times New Roman" w:hAnsi="Arial" w:cs="Arial"/>
          <w:kern w:val="0"/>
          <w:lang w:val="pt-PT"/>
          <w14:ligatures w14:val="none"/>
        </w:rPr>
        <w:t>,</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sediado(a)</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32"/>
          <w:kern w:val="0"/>
          <w:lang w:val="pt-PT"/>
          <w14:ligatures w14:val="none"/>
        </w:rPr>
        <w:t xml:space="preserve"> </w:t>
      </w:r>
      <w:r w:rsidR="004C0A44">
        <w:rPr>
          <w:rFonts w:ascii="Arial" w:eastAsia="Times New Roman" w:hAnsi="Arial" w:cs="Arial"/>
          <w:kern w:val="0"/>
          <w:lang w:val="pt-PT"/>
          <w14:ligatures w14:val="none"/>
        </w:rPr>
        <w:t>R</w:t>
      </w:r>
      <w:r w:rsidR="0084542C">
        <w:rPr>
          <w:rFonts w:ascii="Arial" w:eastAsia="Times New Roman" w:hAnsi="Arial" w:cs="Arial"/>
          <w:kern w:val="0"/>
          <w:lang w:val="pt-PT"/>
          <w14:ligatures w14:val="none"/>
        </w:rPr>
        <w:t>odovia RS 135</w:t>
      </w:r>
      <w:r w:rsidR="004C0A44">
        <w:rPr>
          <w:rFonts w:ascii="Arial" w:eastAsia="Times New Roman" w:hAnsi="Arial" w:cs="Arial"/>
          <w:kern w:val="0"/>
          <w:lang w:val="pt-PT"/>
          <w14:ligatures w14:val="none"/>
        </w:rPr>
        <w:t xml:space="preserve">, nº </w:t>
      </w:r>
      <w:r w:rsidR="0084542C">
        <w:rPr>
          <w:rFonts w:ascii="Arial" w:eastAsia="Times New Roman" w:hAnsi="Arial" w:cs="Arial"/>
          <w:kern w:val="0"/>
          <w:lang w:val="pt-PT"/>
          <w14:ligatures w14:val="none"/>
        </w:rPr>
        <w:t>703, Km 74, Pavilhão 01</w:t>
      </w:r>
      <w:r w:rsidR="004C0A44">
        <w:rPr>
          <w:rFonts w:ascii="Arial" w:eastAsia="Times New Roman" w:hAnsi="Arial" w:cs="Arial"/>
          <w:kern w:val="0"/>
          <w:lang w:val="pt-PT"/>
          <w14:ligatures w14:val="none"/>
        </w:rPr>
        <w:t>, bairro</w:t>
      </w:r>
      <w:r w:rsidR="0084542C">
        <w:rPr>
          <w:rFonts w:ascii="Arial" w:eastAsia="Times New Roman" w:hAnsi="Arial" w:cs="Arial"/>
          <w:kern w:val="0"/>
          <w:lang w:val="pt-PT"/>
          <w14:ligatures w14:val="none"/>
        </w:rPr>
        <w:t xml:space="preserve"> Santo Antônio</w:t>
      </w:r>
      <w:r w:rsidRPr="009B0D4F">
        <w:rPr>
          <w:rFonts w:ascii="Arial" w:eastAsia="Times New Roman" w:hAnsi="Arial" w:cs="Arial"/>
          <w:kern w:val="0"/>
          <w:lang w:val="pt-PT"/>
          <w14:ligatures w14:val="none"/>
        </w:rPr>
        <w:t>,</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32"/>
          <w:kern w:val="0"/>
          <w:lang w:val="pt-PT"/>
          <w14:ligatures w14:val="none"/>
        </w:rPr>
        <w:t xml:space="preserve"> </w:t>
      </w:r>
      <w:r w:rsidR="0084542C">
        <w:rPr>
          <w:rFonts w:ascii="Arial" w:eastAsia="Times New Roman" w:hAnsi="Arial" w:cs="Arial"/>
          <w:spacing w:val="-2"/>
          <w:kern w:val="0"/>
          <w:lang w:val="pt-PT"/>
          <w14:ligatures w14:val="none"/>
        </w:rPr>
        <w:t>Erechim/RS</w:t>
      </w:r>
    </w:p>
    <w:p w14:paraId="3D09CDD6" w14:textId="1C75CAE3"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doravante designada DETENTORA DA ATA, neste ato representada por </w:t>
      </w:r>
      <w:r w:rsidR="0084542C">
        <w:rPr>
          <w:rFonts w:ascii="Arial" w:eastAsia="Times New Roman" w:hAnsi="Arial" w:cs="Arial"/>
          <w:kern w:val="0"/>
          <w:lang w:val="pt-PT"/>
          <w14:ligatures w14:val="none"/>
        </w:rPr>
        <w:t>SR. ODIRLEI ANTÔNIOMELLA</w:t>
      </w:r>
      <w:r w:rsidR="004C0A44">
        <w:rPr>
          <w:rFonts w:ascii="Arial" w:eastAsia="Times New Roman" w:hAnsi="Arial" w:cs="Arial"/>
          <w:kern w:val="0"/>
          <w:lang w:val="pt-PT"/>
          <w14:ligatures w14:val="none"/>
        </w:rPr>
        <w:t xml:space="preserve"> portador do CPF sob nº</w:t>
      </w:r>
      <w:r w:rsidR="0084542C">
        <w:rPr>
          <w:rFonts w:ascii="Arial" w:eastAsia="Times New Roman" w:hAnsi="Arial" w:cs="Arial"/>
          <w:kern w:val="0"/>
          <w:lang w:val="pt-PT"/>
          <w14:ligatures w14:val="none"/>
        </w:rPr>
        <w:t xml:space="preserve"> 936.491.500-34</w:t>
      </w:r>
      <w:r w:rsidRPr="009B0D4F">
        <w:rPr>
          <w:rFonts w:ascii="Arial" w:eastAsia="Times New Roman" w:hAnsi="Arial" w:cs="Arial"/>
          <w:kern w:val="0"/>
          <w:lang w:val="pt-PT"/>
          <w14:ligatures w14:val="none"/>
        </w:rPr>
        <w:t>, conforme atos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constitutivos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empresa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b/>
          <w:kern w:val="0"/>
          <w:lang w:val="pt-PT"/>
          <w14:ligatures w14:val="none"/>
        </w:rPr>
        <w:t>OU</w:t>
      </w:r>
      <w:r w:rsidRPr="009B0D4F">
        <w:rPr>
          <w:rFonts w:ascii="Arial" w:eastAsia="Times New Roman" w:hAnsi="Arial" w:cs="Arial"/>
          <w:b/>
          <w:spacing w:val="-10"/>
          <w:kern w:val="0"/>
          <w:lang w:val="pt-PT"/>
          <w14:ligatures w14:val="none"/>
        </w:rPr>
        <w:t xml:space="preserve"> </w:t>
      </w:r>
      <w:r w:rsidRPr="009B0D4F">
        <w:rPr>
          <w:rFonts w:ascii="Arial" w:eastAsia="Times New Roman" w:hAnsi="Arial" w:cs="Arial"/>
          <w:kern w:val="0"/>
          <w:lang w:val="pt-PT"/>
          <w14:ligatures w14:val="none"/>
        </w:rPr>
        <w:t>procuração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apresentada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nos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autos</w:t>
      </w:r>
      <w:r w:rsidRPr="009B0D4F">
        <w:rPr>
          <w:rFonts w:ascii="Arial" w:eastAsia="Times New Roman" w:hAnsi="Arial" w:cs="Arial"/>
          <w:i/>
          <w:kern w:val="0"/>
          <w:lang w:val="pt-PT"/>
          <w14:ligatures w14:val="none"/>
        </w:rPr>
        <w:t>,</w:t>
      </w:r>
      <w:r w:rsidRPr="009B0D4F">
        <w:rPr>
          <w:rFonts w:ascii="Arial" w:eastAsia="Times New Roman" w:hAnsi="Arial" w:cs="Arial"/>
          <w:i/>
          <w:spacing w:val="-10"/>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observância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disposições da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Lei</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Federal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nº14.133/2021</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3"/>
          <w:kern w:val="0"/>
          <w:lang w:val="pt-PT"/>
          <w14:ligatures w14:val="none"/>
        </w:rPr>
        <w:t xml:space="preserve"> Decreto Municipal nº 2.374 de 28/12/2023</w:t>
      </w:r>
      <w:r w:rsidRPr="009B0D4F">
        <w:rPr>
          <w:rFonts w:ascii="Arial" w:eastAsia="Times New Roman" w:hAnsi="Arial" w:cs="Arial"/>
          <w:kern w:val="0"/>
          <w:lang w:val="pt-PT"/>
          <w14:ligatures w14:val="none"/>
        </w:rPr>
        <w:t>,</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resolvem</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registrar os preços da empresa indicada e qualificada nesta ATA, de acordo com a classificação por ela alcançada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na(s)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quantidade(s)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cotada(s),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atendendo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condições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previstas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Edital</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licitação,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 em conformidade com as disposições a seguir:</w:t>
      </w:r>
    </w:p>
    <w:p w14:paraId="3C2A4EDA" w14:textId="77777777"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3E1FDF4E" w14:textId="77777777" w:rsidR="009B0D4F" w:rsidRPr="009B0D4F" w:rsidRDefault="009B0D4F" w:rsidP="009B0D4F">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spacing w:val="-2"/>
          <w:kern w:val="0"/>
          <w:lang w:val="pt-PT"/>
          <w14:ligatures w14:val="none"/>
        </w:rPr>
        <w:t>OBJETO</w:t>
      </w:r>
    </w:p>
    <w:p w14:paraId="67C69291" w14:textId="77777777" w:rsidR="009B0D4F" w:rsidRPr="009B0D4F" w:rsidRDefault="009B0D4F" w:rsidP="009B0D4F">
      <w:pPr>
        <w:widowControl w:val="0"/>
        <w:numPr>
          <w:ilvl w:val="1"/>
          <w:numId w:val="9"/>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O objeto do presente instrumento é o </w:t>
      </w:r>
      <w:r w:rsidRPr="009B0D4F">
        <w:rPr>
          <w:rFonts w:ascii="Arial" w:eastAsia="Times New Roman" w:hAnsi="Arial" w:cs="Arial"/>
          <w:b/>
          <w:kern w:val="0"/>
          <w:lang w:val="pt-PT"/>
          <w14:ligatures w14:val="none"/>
        </w:rPr>
        <w:t xml:space="preserve">Registro de Preços para futura e eventual </w:t>
      </w:r>
      <w:r w:rsidRPr="009B0D4F">
        <w:rPr>
          <w:rFonts w:ascii="Arial" w:eastAsia="Times New Roman" w:hAnsi="Arial" w:cs="Arial"/>
          <w:b/>
          <w:bCs/>
          <w:kern w:val="0"/>
          <w:sz w:val="23"/>
          <w:szCs w:val="23"/>
          <w14:ligatures w14:val="none"/>
        </w:rPr>
        <w:t>aquisição de materiais de limpeza e higiene</w:t>
      </w:r>
      <w:r w:rsidRPr="009B0D4F">
        <w:rPr>
          <w:rFonts w:ascii="Arial" w:eastAsia="Times New Roman" w:hAnsi="Arial" w:cs="Arial"/>
          <w:kern w:val="0"/>
          <w:lang w:val="pt-PT"/>
          <w14:ligatures w14:val="none"/>
        </w:rPr>
        <w:t>,</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condições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estabelecidas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Termo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Referência,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 Edital de Pregão Presencial nº 51/2025.</w:t>
      </w:r>
    </w:p>
    <w:p w14:paraId="47F1BFB5" w14:textId="77777777" w:rsidR="009B0D4F" w:rsidRPr="009B0D4F" w:rsidRDefault="009B0D4F" w:rsidP="009B0D4F">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DOS</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PREÇOS,</w:t>
      </w:r>
      <w:r w:rsidRPr="009B0D4F">
        <w:rPr>
          <w:rFonts w:ascii="Arial" w:eastAsia="Times New Roman" w:hAnsi="Arial" w:cs="Arial"/>
          <w:b/>
          <w:bCs/>
          <w:spacing w:val="31"/>
          <w:kern w:val="0"/>
          <w:lang w:val="pt-PT"/>
          <w14:ligatures w14:val="none"/>
        </w:rPr>
        <w:t xml:space="preserve"> </w:t>
      </w:r>
      <w:r w:rsidRPr="009B0D4F">
        <w:rPr>
          <w:rFonts w:ascii="Arial" w:eastAsia="Times New Roman" w:hAnsi="Arial" w:cs="Arial"/>
          <w:b/>
          <w:bCs/>
          <w:kern w:val="0"/>
          <w:lang w:val="pt-PT"/>
          <w14:ligatures w14:val="none"/>
        </w:rPr>
        <w:t>ESPECIFICAÇÕES</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E</w:t>
      </w:r>
      <w:r w:rsidRPr="009B0D4F">
        <w:rPr>
          <w:rFonts w:ascii="Arial" w:eastAsia="Times New Roman" w:hAnsi="Arial" w:cs="Arial"/>
          <w:b/>
          <w:bCs/>
          <w:spacing w:val="31"/>
          <w:kern w:val="0"/>
          <w:lang w:val="pt-PT"/>
          <w14:ligatures w14:val="none"/>
        </w:rPr>
        <w:t xml:space="preserve"> </w:t>
      </w:r>
      <w:r w:rsidRPr="009B0D4F">
        <w:rPr>
          <w:rFonts w:ascii="Arial" w:eastAsia="Times New Roman" w:hAnsi="Arial" w:cs="Arial"/>
          <w:b/>
          <w:bCs/>
          <w:spacing w:val="-2"/>
          <w:kern w:val="0"/>
          <w:lang w:val="pt-PT"/>
          <w14:ligatures w14:val="none"/>
        </w:rPr>
        <w:t>QUANTITATIVOS.</w:t>
      </w:r>
    </w:p>
    <w:p w14:paraId="20546656" w14:textId="77777777" w:rsidR="009B0D4F" w:rsidRPr="009B0D4F" w:rsidRDefault="009B0D4F" w:rsidP="009B0D4F">
      <w:pPr>
        <w:widowControl w:val="0"/>
        <w:numPr>
          <w:ilvl w:val="1"/>
          <w:numId w:val="9"/>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 preço registrado, as especificações do objeto, as quantidades de cada item,</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fornecedor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demais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condições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ofertadas</w:t>
      </w:r>
      <w:r w:rsidRPr="009B0D4F">
        <w:rPr>
          <w:rFonts w:ascii="Arial" w:eastAsia="Times New Roman" w:hAnsi="Arial" w:cs="Arial"/>
          <w:spacing w:val="37"/>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são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seguem:</w:t>
      </w:r>
    </w:p>
    <w:tbl>
      <w:tblPr>
        <w:tblW w:w="995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880"/>
        <w:gridCol w:w="1417"/>
        <w:gridCol w:w="3544"/>
        <w:gridCol w:w="992"/>
        <w:gridCol w:w="1134"/>
        <w:gridCol w:w="1276"/>
      </w:tblGrid>
      <w:tr w:rsidR="0084542C" w:rsidRPr="0084542C" w14:paraId="3CDB30E3" w14:textId="77777777" w:rsidTr="00DF0F2E">
        <w:trPr>
          <w:trHeight w:val="732"/>
        </w:trPr>
        <w:tc>
          <w:tcPr>
            <w:tcW w:w="709" w:type="dxa"/>
            <w:tcBorders>
              <w:top w:val="single" w:sz="4" w:space="0" w:color="000000"/>
              <w:left w:val="single" w:sz="4" w:space="0" w:color="000000"/>
              <w:bottom w:val="single" w:sz="4" w:space="0" w:color="000000"/>
              <w:right w:val="single" w:sz="4" w:space="0" w:color="000000"/>
            </w:tcBorders>
            <w:hideMark/>
          </w:tcPr>
          <w:p w14:paraId="2EF995E0"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37F76F11"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ITEM</w:t>
            </w:r>
          </w:p>
        </w:tc>
        <w:tc>
          <w:tcPr>
            <w:tcW w:w="880" w:type="dxa"/>
            <w:tcBorders>
              <w:top w:val="single" w:sz="4" w:space="0" w:color="000000"/>
              <w:left w:val="single" w:sz="4" w:space="0" w:color="000000"/>
              <w:bottom w:val="single" w:sz="4" w:space="0" w:color="000000"/>
              <w:right w:val="single" w:sz="4" w:space="0" w:color="000000"/>
            </w:tcBorders>
            <w:hideMark/>
          </w:tcPr>
          <w:p w14:paraId="2A6CBDF6"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28C05797"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QUANT</w:t>
            </w:r>
          </w:p>
          <w:p w14:paraId="75ED11CC"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UNID/</w:t>
            </w:r>
          </w:p>
          <w:p w14:paraId="22D0A610"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MED</w:t>
            </w:r>
          </w:p>
        </w:tc>
        <w:tc>
          <w:tcPr>
            <w:tcW w:w="1417" w:type="dxa"/>
            <w:tcBorders>
              <w:top w:val="single" w:sz="4" w:space="0" w:color="000000"/>
              <w:left w:val="single" w:sz="4" w:space="0" w:color="000000"/>
              <w:bottom w:val="single" w:sz="4" w:space="0" w:color="000000"/>
              <w:right w:val="single" w:sz="4" w:space="0" w:color="000000"/>
            </w:tcBorders>
            <w:hideMark/>
          </w:tcPr>
          <w:p w14:paraId="397F7D78"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6AFD2D46"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PRODUTOS</w:t>
            </w:r>
          </w:p>
        </w:tc>
        <w:tc>
          <w:tcPr>
            <w:tcW w:w="3544" w:type="dxa"/>
            <w:tcBorders>
              <w:top w:val="single" w:sz="4" w:space="0" w:color="000000"/>
              <w:left w:val="single" w:sz="4" w:space="0" w:color="000000"/>
              <w:bottom w:val="single" w:sz="4" w:space="0" w:color="000000"/>
              <w:right w:val="single" w:sz="4" w:space="0" w:color="auto"/>
            </w:tcBorders>
            <w:hideMark/>
          </w:tcPr>
          <w:p w14:paraId="0DBEB79D"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6896CC23"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DESCRIÇÃO</w:t>
            </w:r>
          </w:p>
        </w:tc>
        <w:tc>
          <w:tcPr>
            <w:tcW w:w="992" w:type="dxa"/>
            <w:tcBorders>
              <w:top w:val="single" w:sz="4" w:space="0" w:color="000000"/>
              <w:left w:val="single" w:sz="4" w:space="0" w:color="000000"/>
              <w:bottom w:val="single" w:sz="4" w:space="0" w:color="000000"/>
              <w:right w:val="single" w:sz="4" w:space="0" w:color="000000"/>
            </w:tcBorders>
          </w:tcPr>
          <w:p w14:paraId="7C224D34"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MARCA</w:t>
            </w:r>
          </w:p>
        </w:tc>
        <w:tc>
          <w:tcPr>
            <w:tcW w:w="1134" w:type="dxa"/>
            <w:tcBorders>
              <w:top w:val="single" w:sz="4" w:space="0" w:color="000000"/>
              <w:left w:val="single" w:sz="4" w:space="0" w:color="000000"/>
              <w:bottom w:val="single" w:sz="4" w:space="0" w:color="000000"/>
              <w:right w:val="single" w:sz="4" w:space="0" w:color="auto"/>
            </w:tcBorders>
          </w:tcPr>
          <w:p w14:paraId="4AF8B2B6"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VALOR UNIT. (R$)</w:t>
            </w:r>
          </w:p>
          <w:p w14:paraId="41ECBC78"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tc>
        <w:tc>
          <w:tcPr>
            <w:tcW w:w="1276" w:type="dxa"/>
            <w:tcBorders>
              <w:top w:val="single" w:sz="4" w:space="0" w:color="000000"/>
              <w:left w:val="single" w:sz="4" w:space="0" w:color="000000"/>
              <w:bottom w:val="single" w:sz="4" w:space="0" w:color="000000"/>
              <w:right w:val="single" w:sz="4" w:space="0" w:color="auto"/>
            </w:tcBorders>
          </w:tcPr>
          <w:p w14:paraId="320724F5"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VALOR TOTAL (R$)</w:t>
            </w:r>
          </w:p>
          <w:p w14:paraId="57218AEB"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tc>
      </w:tr>
      <w:tr w:rsidR="0084542C" w:rsidRPr="0084542C" w14:paraId="6DE28678" w14:textId="77777777" w:rsidTr="00DF0F2E">
        <w:trPr>
          <w:trHeight w:val="1272"/>
        </w:trPr>
        <w:tc>
          <w:tcPr>
            <w:tcW w:w="709" w:type="dxa"/>
            <w:tcBorders>
              <w:top w:val="single" w:sz="4" w:space="0" w:color="000000"/>
              <w:left w:val="single" w:sz="4" w:space="0" w:color="000000"/>
              <w:right w:val="single" w:sz="4" w:space="0" w:color="000000"/>
            </w:tcBorders>
            <w:hideMark/>
          </w:tcPr>
          <w:p w14:paraId="78BC8728"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19</w:t>
            </w:r>
          </w:p>
        </w:tc>
        <w:tc>
          <w:tcPr>
            <w:tcW w:w="880" w:type="dxa"/>
            <w:tcBorders>
              <w:top w:val="single" w:sz="4" w:space="0" w:color="000000"/>
              <w:left w:val="single" w:sz="4" w:space="0" w:color="000000"/>
              <w:right w:val="single" w:sz="4" w:space="0" w:color="000000"/>
            </w:tcBorders>
            <w:hideMark/>
          </w:tcPr>
          <w:p w14:paraId="739A0037"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5.500 rolos</w:t>
            </w:r>
          </w:p>
        </w:tc>
        <w:tc>
          <w:tcPr>
            <w:tcW w:w="1417" w:type="dxa"/>
            <w:tcBorders>
              <w:top w:val="single" w:sz="4" w:space="0" w:color="000000"/>
              <w:left w:val="single" w:sz="4" w:space="0" w:color="000000"/>
              <w:right w:val="single" w:sz="4" w:space="0" w:color="000000"/>
            </w:tcBorders>
            <w:hideMark/>
          </w:tcPr>
          <w:p w14:paraId="76073364"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PAPEL HIGIÊNICO</w:t>
            </w:r>
          </w:p>
        </w:tc>
        <w:tc>
          <w:tcPr>
            <w:tcW w:w="3544" w:type="dxa"/>
            <w:tcBorders>
              <w:top w:val="single" w:sz="4" w:space="0" w:color="000000"/>
              <w:left w:val="single" w:sz="4" w:space="0" w:color="000000"/>
              <w:right w:val="single" w:sz="4" w:space="0" w:color="auto"/>
            </w:tcBorders>
            <w:hideMark/>
          </w:tcPr>
          <w:p w14:paraId="0D4B7573"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 xml:space="preserve">PAPEL HIGIÊNICO FOLHA SIMPLES, 100% VIRGEM, EXTRA BRANCO LUXO, MACIO, SEM PERFUME, GOFREADO E PICOTADO, ROLO COM 60 METROS. </w:t>
            </w:r>
          </w:p>
          <w:p w14:paraId="22E56278"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DEVERÁ SER FORNECIDA AMOSTRA.</w:t>
            </w:r>
          </w:p>
          <w:p w14:paraId="54FF5715"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Deverá ser cotado o rolo com 60 MT.</w:t>
            </w:r>
          </w:p>
        </w:tc>
        <w:tc>
          <w:tcPr>
            <w:tcW w:w="992" w:type="dxa"/>
            <w:tcBorders>
              <w:top w:val="single" w:sz="4" w:space="0" w:color="000000"/>
              <w:left w:val="single" w:sz="4" w:space="0" w:color="000000"/>
              <w:right w:val="single" w:sz="4" w:space="0" w:color="000000"/>
            </w:tcBorders>
          </w:tcPr>
          <w:p w14:paraId="62BC9106" w14:textId="3512EED5" w:rsidR="0084542C" w:rsidRPr="0084542C" w:rsidRDefault="00E30A6F"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w:t>
            </w:r>
          </w:p>
        </w:tc>
        <w:tc>
          <w:tcPr>
            <w:tcW w:w="1134" w:type="dxa"/>
            <w:tcBorders>
              <w:top w:val="single" w:sz="4" w:space="0" w:color="000000"/>
              <w:left w:val="single" w:sz="4" w:space="0" w:color="000000"/>
              <w:right w:val="single" w:sz="4" w:space="0" w:color="auto"/>
            </w:tcBorders>
          </w:tcPr>
          <w:p w14:paraId="77148F8F" w14:textId="504DC994" w:rsidR="0084542C" w:rsidRPr="0084542C" w:rsidRDefault="00E30A6F"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5,20</w:t>
            </w:r>
          </w:p>
        </w:tc>
        <w:tc>
          <w:tcPr>
            <w:tcW w:w="1276" w:type="dxa"/>
            <w:tcBorders>
              <w:top w:val="single" w:sz="4" w:space="0" w:color="000000"/>
              <w:left w:val="single" w:sz="4" w:space="0" w:color="000000"/>
              <w:right w:val="single" w:sz="4" w:space="0" w:color="auto"/>
            </w:tcBorders>
          </w:tcPr>
          <w:p w14:paraId="6AD44EDE" w14:textId="29A570BB" w:rsidR="0084542C" w:rsidRPr="0084542C" w:rsidRDefault="00E30A6F"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28.600,00</w:t>
            </w:r>
          </w:p>
        </w:tc>
      </w:tr>
      <w:tr w:rsidR="0084542C" w:rsidRPr="0084542C" w14:paraId="53C92E12" w14:textId="77777777" w:rsidTr="00DF0F2E">
        <w:trPr>
          <w:trHeight w:val="1205"/>
        </w:trPr>
        <w:tc>
          <w:tcPr>
            <w:tcW w:w="709" w:type="dxa"/>
            <w:tcBorders>
              <w:top w:val="single" w:sz="4" w:space="0" w:color="000000"/>
              <w:left w:val="single" w:sz="4" w:space="0" w:color="000000"/>
              <w:right w:val="single" w:sz="4" w:space="0" w:color="000000"/>
            </w:tcBorders>
            <w:hideMark/>
          </w:tcPr>
          <w:p w14:paraId="7CFC9E74"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31</w:t>
            </w:r>
          </w:p>
        </w:tc>
        <w:tc>
          <w:tcPr>
            <w:tcW w:w="880" w:type="dxa"/>
            <w:tcBorders>
              <w:top w:val="single" w:sz="4" w:space="0" w:color="000000"/>
              <w:left w:val="single" w:sz="4" w:space="0" w:color="000000"/>
              <w:right w:val="single" w:sz="4" w:space="0" w:color="000000"/>
            </w:tcBorders>
            <w:hideMark/>
          </w:tcPr>
          <w:p w14:paraId="0257B17E"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10.000 unid</w:t>
            </w:r>
          </w:p>
        </w:tc>
        <w:tc>
          <w:tcPr>
            <w:tcW w:w="1417" w:type="dxa"/>
            <w:tcBorders>
              <w:top w:val="single" w:sz="4" w:space="0" w:color="000000"/>
              <w:left w:val="single" w:sz="4" w:space="0" w:color="000000"/>
              <w:right w:val="single" w:sz="4" w:space="0" w:color="000000"/>
            </w:tcBorders>
            <w:hideMark/>
          </w:tcPr>
          <w:p w14:paraId="7940F13B"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SACO DE LIXO</w:t>
            </w:r>
          </w:p>
        </w:tc>
        <w:tc>
          <w:tcPr>
            <w:tcW w:w="3544" w:type="dxa"/>
            <w:tcBorders>
              <w:top w:val="nil"/>
              <w:left w:val="single" w:sz="4" w:space="0" w:color="000000"/>
              <w:right w:val="single" w:sz="4" w:space="0" w:color="auto"/>
            </w:tcBorders>
            <w:hideMark/>
          </w:tcPr>
          <w:p w14:paraId="4B73690F"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 xml:space="preserve"> USO DOMÉSTICO, DE POLIETILENO, COM CAPACIDADE DE 100 LITROS, MICRAGEM 0,08, MEDINDO: 75X105CM NO MÍNIMO, NA COR PRETA, SUPORTANDO ATÉ 20 KG.</w:t>
            </w:r>
          </w:p>
        </w:tc>
        <w:tc>
          <w:tcPr>
            <w:tcW w:w="992" w:type="dxa"/>
            <w:tcBorders>
              <w:top w:val="nil"/>
              <w:left w:val="single" w:sz="4" w:space="0" w:color="000000"/>
              <w:right w:val="single" w:sz="4" w:space="0" w:color="000000"/>
            </w:tcBorders>
          </w:tcPr>
          <w:p w14:paraId="25924256" w14:textId="33B6945E" w:rsidR="0084542C" w:rsidRPr="0084542C" w:rsidRDefault="00E30A6F"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w:t>
            </w:r>
          </w:p>
        </w:tc>
        <w:tc>
          <w:tcPr>
            <w:tcW w:w="1134" w:type="dxa"/>
            <w:tcBorders>
              <w:top w:val="nil"/>
              <w:left w:val="single" w:sz="4" w:space="0" w:color="000000"/>
              <w:right w:val="single" w:sz="4" w:space="0" w:color="auto"/>
            </w:tcBorders>
          </w:tcPr>
          <w:p w14:paraId="7707A791" w14:textId="168A6306" w:rsidR="0084542C" w:rsidRPr="0084542C" w:rsidRDefault="00E30A6F"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0,84</w:t>
            </w:r>
          </w:p>
        </w:tc>
        <w:tc>
          <w:tcPr>
            <w:tcW w:w="1276" w:type="dxa"/>
            <w:tcBorders>
              <w:top w:val="nil"/>
              <w:left w:val="single" w:sz="4" w:space="0" w:color="000000"/>
              <w:right w:val="single" w:sz="4" w:space="0" w:color="auto"/>
            </w:tcBorders>
          </w:tcPr>
          <w:p w14:paraId="7BB46D11" w14:textId="598BF9F6" w:rsidR="0084542C" w:rsidRPr="0084542C" w:rsidRDefault="00E30A6F"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8.400,00</w:t>
            </w:r>
          </w:p>
        </w:tc>
      </w:tr>
      <w:tr w:rsidR="0084542C" w:rsidRPr="0084542C" w14:paraId="1EF7AB2E" w14:textId="77777777" w:rsidTr="00DF0F2E">
        <w:trPr>
          <w:trHeight w:val="1224"/>
        </w:trPr>
        <w:tc>
          <w:tcPr>
            <w:tcW w:w="709" w:type="dxa"/>
            <w:tcBorders>
              <w:top w:val="single" w:sz="4" w:space="0" w:color="000000"/>
              <w:left w:val="single" w:sz="4" w:space="0" w:color="000000"/>
              <w:right w:val="single" w:sz="4" w:space="0" w:color="000000"/>
            </w:tcBorders>
            <w:hideMark/>
          </w:tcPr>
          <w:p w14:paraId="67F93CFB"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32</w:t>
            </w:r>
          </w:p>
        </w:tc>
        <w:tc>
          <w:tcPr>
            <w:tcW w:w="880" w:type="dxa"/>
            <w:tcBorders>
              <w:top w:val="single" w:sz="4" w:space="0" w:color="000000"/>
              <w:left w:val="single" w:sz="4" w:space="0" w:color="000000"/>
              <w:right w:val="single" w:sz="4" w:space="0" w:color="000000"/>
            </w:tcBorders>
            <w:hideMark/>
          </w:tcPr>
          <w:p w14:paraId="5FA55E38"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10.000</w:t>
            </w:r>
          </w:p>
          <w:p w14:paraId="661C7FE7"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 xml:space="preserve">unid </w:t>
            </w:r>
          </w:p>
        </w:tc>
        <w:tc>
          <w:tcPr>
            <w:tcW w:w="1417" w:type="dxa"/>
            <w:tcBorders>
              <w:top w:val="single" w:sz="4" w:space="0" w:color="000000"/>
              <w:left w:val="single" w:sz="4" w:space="0" w:color="000000"/>
              <w:right w:val="single" w:sz="4" w:space="0" w:color="000000"/>
            </w:tcBorders>
            <w:hideMark/>
          </w:tcPr>
          <w:p w14:paraId="6E63C0E5"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SACO DE LIXO</w:t>
            </w:r>
          </w:p>
        </w:tc>
        <w:tc>
          <w:tcPr>
            <w:tcW w:w="3544" w:type="dxa"/>
            <w:tcBorders>
              <w:top w:val="single" w:sz="4" w:space="0" w:color="000000"/>
              <w:left w:val="single" w:sz="4" w:space="0" w:color="000000"/>
              <w:right w:val="single" w:sz="4" w:space="0" w:color="auto"/>
            </w:tcBorders>
            <w:hideMark/>
          </w:tcPr>
          <w:p w14:paraId="03EBF453"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 xml:space="preserve">SACO DE LIXO P/ USO DOMÉSTICO, DE POLIETILENO, COM CAPACIDADE DE 50 LITROS, MICRAGEM 0,08, MEDINDO: 63X80 CM, NA COR PRETA, SUPORTANDO ATÉ 10 KG. </w:t>
            </w:r>
          </w:p>
          <w:p w14:paraId="0E08D39F"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DEVERÁ SER FORNECIDA AMOSTRA</w:t>
            </w:r>
          </w:p>
        </w:tc>
        <w:tc>
          <w:tcPr>
            <w:tcW w:w="992" w:type="dxa"/>
            <w:tcBorders>
              <w:top w:val="single" w:sz="4" w:space="0" w:color="000000"/>
              <w:left w:val="single" w:sz="4" w:space="0" w:color="000000"/>
              <w:right w:val="single" w:sz="4" w:space="0" w:color="000000"/>
            </w:tcBorders>
          </w:tcPr>
          <w:p w14:paraId="03AB2879" w14:textId="05FB7A7C" w:rsidR="0084542C" w:rsidRPr="0084542C" w:rsidRDefault="00E30A6F"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w:t>
            </w:r>
          </w:p>
        </w:tc>
        <w:tc>
          <w:tcPr>
            <w:tcW w:w="1134" w:type="dxa"/>
            <w:tcBorders>
              <w:top w:val="single" w:sz="4" w:space="0" w:color="000000"/>
              <w:left w:val="single" w:sz="4" w:space="0" w:color="000000"/>
              <w:right w:val="single" w:sz="4" w:space="0" w:color="auto"/>
            </w:tcBorders>
          </w:tcPr>
          <w:p w14:paraId="583C55CA" w14:textId="7CEA3BD2" w:rsidR="0084542C" w:rsidRPr="0084542C" w:rsidRDefault="00E30A6F"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1,18</w:t>
            </w:r>
          </w:p>
        </w:tc>
        <w:tc>
          <w:tcPr>
            <w:tcW w:w="1276" w:type="dxa"/>
            <w:tcBorders>
              <w:top w:val="single" w:sz="4" w:space="0" w:color="000000"/>
              <w:left w:val="single" w:sz="4" w:space="0" w:color="000000"/>
              <w:right w:val="single" w:sz="4" w:space="0" w:color="auto"/>
            </w:tcBorders>
          </w:tcPr>
          <w:p w14:paraId="1DB40A31" w14:textId="71C27860" w:rsidR="0084542C" w:rsidRPr="0084542C" w:rsidRDefault="00E30A6F"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11.800,00</w:t>
            </w:r>
          </w:p>
        </w:tc>
      </w:tr>
      <w:tr w:rsidR="0084542C" w:rsidRPr="0084542C" w14:paraId="2632BB09" w14:textId="77777777" w:rsidTr="00DF0F2E">
        <w:trPr>
          <w:trHeight w:val="138"/>
        </w:trPr>
        <w:tc>
          <w:tcPr>
            <w:tcW w:w="709" w:type="dxa"/>
            <w:tcBorders>
              <w:top w:val="single" w:sz="4" w:space="0" w:color="000000"/>
              <w:left w:val="single" w:sz="4" w:space="0" w:color="000000"/>
              <w:right w:val="single" w:sz="4" w:space="0" w:color="000000"/>
            </w:tcBorders>
            <w:hideMark/>
          </w:tcPr>
          <w:p w14:paraId="1E6ED217"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33</w:t>
            </w:r>
          </w:p>
        </w:tc>
        <w:tc>
          <w:tcPr>
            <w:tcW w:w="880" w:type="dxa"/>
            <w:tcBorders>
              <w:top w:val="single" w:sz="4" w:space="0" w:color="000000"/>
              <w:left w:val="single" w:sz="4" w:space="0" w:color="000000"/>
              <w:right w:val="single" w:sz="4" w:space="0" w:color="000000"/>
            </w:tcBorders>
            <w:hideMark/>
          </w:tcPr>
          <w:p w14:paraId="1C7E6FAF"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10.000 uni</w:t>
            </w:r>
          </w:p>
        </w:tc>
        <w:tc>
          <w:tcPr>
            <w:tcW w:w="1417" w:type="dxa"/>
            <w:tcBorders>
              <w:top w:val="single" w:sz="4" w:space="0" w:color="000000"/>
              <w:left w:val="single" w:sz="4" w:space="0" w:color="000000"/>
              <w:right w:val="single" w:sz="4" w:space="0" w:color="000000"/>
            </w:tcBorders>
            <w:hideMark/>
          </w:tcPr>
          <w:p w14:paraId="398F504F"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SACO DE LIXO</w:t>
            </w:r>
          </w:p>
        </w:tc>
        <w:tc>
          <w:tcPr>
            <w:tcW w:w="3544" w:type="dxa"/>
            <w:tcBorders>
              <w:top w:val="single" w:sz="4" w:space="0" w:color="000000"/>
              <w:left w:val="single" w:sz="4" w:space="0" w:color="000000"/>
              <w:right w:val="single" w:sz="4" w:space="0" w:color="auto"/>
            </w:tcBorders>
            <w:hideMark/>
          </w:tcPr>
          <w:p w14:paraId="4A08C855"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 xml:space="preserve">USO DOMÉSTICO, DE POLIETILENO, COM CAPACIDADE DE 30 LITROS, MICRAGEM 0,08, MEDINDO: 59X62 CM, NA COR PRETA, SUPORTANDO ATÉ </w:t>
            </w:r>
            <w:r w:rsidRPr="0084542C">
              <w:rPr>
                <w:rFonts w:ascii="Arial" w:eastAsia="Calibri" w:hAnsi="Arial" w:cs="Arial"/>
                <w:b/>
                <w:kern w:val="0"/>
                <w:sz w:val="18"/>
                <w:szCs w:val="18"/>
                <w14:ligatures w14:val="none"/>
              </w:rPr>
              <w:lastRenderedPageBreak/>
              <w:t xml:space="preserve">06 KG. </w:t>
            </w:r>
          </w:p>
          <w:p w14:paraId="4DFA325B"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DEVERÁ SER FORNECIDA AMOSTRA</w:t>
            </w:r>
          </w:p>
        </w:tc>
        <w:tc>
          <w:tcPr>
            <w:tcW w:w="992" w:type="dxa"/>
            <w:tcBorders>
              <w:top w:val="single" w:sz="4" w:space="0" w:color="000000"/>
              <w:left w:val="single" w:sz="4" w:space="0" w:color="000000"/>
              <w:right w:val="single" w:sz="4" w:space="0" w:color="000000"/>
            </w:tcBorders>
          </w:tcPr>
          <w:p w14:paraId="126A9FDC" w14:textId="2FD0E2C0" w:rsidR="0084542C" w:rsidRPr="0084542C" w:rsidRDefault="00E30A6F"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lastRenderedPageBreak/>
              <w:t>-----------</w:t>
            </w:r>
          </w:p>
        </w:tc>
        <w:tc>
          <w:tcPr>
            <w:tcW w:w="1134" w:type="dxa"/>
            <w:tcBorders>
              <w:top w:val="single" w:sz="4" w:space="0" w:color="000000"/>
              <w:left w:val="single" w:sz="4" w:space="0" w:color="000000"/>
              <w:right w:val="single" w:sz="4" w:space="0" w:color="auto"/>
            </w:tcBorders>
          </w:tcPr>
          <w:p w14:paraId="1F836363" w14:textId="6FB00619" w:rsidR="0084542C" w:rsidRPr="0084542C" w:rsidRDefault="00E30A6F"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1,15</w:t>
            </w:r>
          </w:p>
        </w:tc>
        <w:tc>
          <w:tcPr>
            <w:tcW w:w="1276" w:type="dxa"/>
            <w:tcBorders>
              <w:top w:val="single" w:sz="4" w:space="0" w:color="000000"/>
              <w:left w:val="single" w:sz="4" w:space="0" w:color="000000"/>
              <w:right w:val="single" w:sz="4" w:space="0" w:color="auto"/>
            </w:tcBorders>
          </w:tcPr>
          <w:p w14:paraId="0E8883BE" w14:textId="0A08A0C9" w:rsidR="0084542C" w:rsidRPr="0084542C" w:rsidRDefault="00E30A6F"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11.500,00</w:t>
            </w:r>
          </w:p>
        </w:tc>
      </w:tr>
      <w:tr w:rsidR="0084542C" w:rsidRPr="0084542C" w14:paraId="67D1B6D0" w14:textId="77777777" w:rsidTr="00DF0F2E">
        <w:trPr>
          <w:trHeight w:val="698"/>
        </w:trPr>
        <w:tc>
          <w:tcPr>
            <w:tcW w:w="709" w:type="dxa"/>
            <w:tcBorders>
              <w:top w:val="single" w:sz="4" w:space="0" w:color="000000"/>
              <w:left w:val="single" w:sz="4" w:space="0" w:color="000000"/>
              <w:right w:val="single" w:sz="4" w:space="0" w:color="000000"/>
            </w:tcBorders>
          </w:tcPr>
          <w:p w14:paraId="7EE2EAE8"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39</w:t>
            </w:r>
          </w:p>
        </w:tc>
        <w:tc>
          <w:tcPr>
            <w:tcW w:w="880" w:type="dxa"/>
            <w:tcBorders>
              <w:top w:val="single" w:sz="4" w:space="0" w:color="000000"/>
              <w:left w:val="single" w:sz="4" w:space="0" w:color="000000"/>
              <w:right w:val="single" w:sz="4" w:space="0" w:color="000000"/>
            </w:tcBorders>
          </w:tcPr>
          <w:p w14:paraId="625AD04C"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1.500</w:t>
            </w:r>
          </w:p>
          <w:p w14:paraId="50F5E3ED"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litros</w:t>
            </w:r>
          </w:p>
        </w:tc>
        <w:tc>
          <w:tcPr>
            <w:tcW w:w="1417" w:type="dxa"/>
            <w:tcBorders>
              <w:top w:val="single" w:sz="4" w:space="0" w:color="000000"/>
              <w:left w:val="single" w:sz="4" w:space="0" w:color="000000"/>
              <w:right w:val="single" w:sz="4" w:space="0" w:color="000000"/>
            </w:tcBorders>
          </w:tcPr>
          <w:p w14:paraId="0435DFA8"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ALCOOL ETÍLICO HIDRATADOLIQUÍDO</w:t>
            </w:r>
          </w:p>
        </w:tc>
        <w:tc>
          <w:tcPr>
            <w:tcW w:w="3544" w:type="dxa"/>
            <w:tcBorders>
              <w:top w:val="single" w:sz="4" w:space="0" w:color="000000"/>
              <w:left w:val="single" w:sz="4" w:space="0" w:color="000000"/>
              <w:right w:val="single" w:sz="4" w:space="0" w:color="auto"/>
            </w:tcBorders>
          </w:tcPr>
          <w:p w14:paraId="21D1DA5E" w14:textId="77777777"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84542C">
              <w:rPr>
                <w:rFonts w:ascii="Arial" w:eastAsia="Calibri" w:hAnsi="Arial" w:cs="Arial"/>
                <w:b/>
                <w:kern w:val="0"/>
                <w:sz w:val="18"/>
                <w:szCs w:val="18"/>
                <w14:ligatures w14:val="none"/>
              </w:rPr>
              <w:t>LÍMPIDO, PARA USO DOMÉSTICO, COM CONCENTRAÇÃO HIDROALCOÓLICA DE 70º INPM.</w:t>
            </w:r>
          </w:p>
        </w:tc>
        <w:tc>
          <w:tcPr>
            <w:tcW w:w="992" w:type="dxa"/>
            <w:tcBorders>
              <w:top w:val="single" w:sz="4" w:space="0" w:color="000000"/>
              <w:left w:val="single" w:sz="4" w:space="0" w:color="000000"/>
              <w:right w:val="single" w:sz="4" w:space="0" w:color="000000"/>
            </w:tcBorders>
          </w:tcPr>
          <w:p w14:paraId="0AB313AE" w14:textId="7C9CE5BE" w:rsidR="0084542C" w:rsidRPr="0084542C" w:rsidRDefault="00E30A6F"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w:t>
            </w:r>
          </w:p>
        </w:tc>
        <w:tc>
          <w:tcPr>
            <w:tcW w:w="1134" w:type="dxa"/>
            <w:tcBorders>
              <w:top w:val="single" w:sz="4" w:space="0" w:color="000000"/>
              <w:left w:val="single" w:sz="4" w:space="0" w:color="000000"/>
              <w:right w:val="single" w:sz="4" w:space="0" w:color="auto"/>
            </w:tcBorders>
          </w:tcPr>
          <w:p w14:paraId="1306B149" w14:textId="6D4DC056" w:rsidR="0084542C" w:rsidRPr="0084542C" w:rsidRDefault="00E30A6F"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9,90</w:t>
            </w:r>
          </w:p>
        </w:tc>
        <w:tc>
          <w:tcPr>
            <w:tcW w:w="1276" w:type="dxa"/>
            <w:tcBorders>
              <w:top w:val="single" w:sz="4" w:space="0" w:color="000000"/>
              <w:left w:val="single" w:sz="4" w:space="0" w:color="000000"/>
              <w:right w:val="single" w:sz="4" w:space="0" w:color="auto"/>
            </w:tcBorders>
          </w:tcPr>
          <w:p w14:paraId="02CC0468" w14:textId="4284B75B" w:rsidR="0084542C" w:rsidRPr="0084542C" w:rsidRDefault="00E30A6F" w:rsidP="0084542C">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14.850,00</w:t>
            </w:r>
          </w:p>
        </w:tc>
      </w:tr>
      <w:tr w:rsidR="0084542C" w:rsidRPr="0084542C" w14:paraId="40E06F99" w14:textId="77777777" w:rsidTr="00DF0F2E">
        <w:trPr>
          <w:trHeight w:val="314"/>
        </w:trPr>
        <w:tc>
          <w:tcPr>
            <w:tcW w:w="9952" w:type="dxa"/>
            <w:gridSpan w:val="7"/>
            <w:tcBorders>
              <w:left w:val="single" w:sz="4" w:space="0" w:color="000000"/>
              <w:right w:val="single" w:sz="4" w:space="0" w:color="000000"/>
            </w:tcBorders>
          </w:tcPr>
          <w:p w14:paraId="383E160B" w14:textId="441E6859" w:rsidR="0084542C" w:rsidRPr="0084542C" w:rsidRDefault="0084542C" w:rsidP="0084542C">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84542C">
              <w:rPr>
                <w:rFonts w:ascii="Arial" w:eastAsia="Calibri" w:hAnsi="Arial" w:cs="Arial"/>
                <w:b/>
                <w:bCs/>
                <w:kern w:val="0"/>
                <w:sz w:val="18"/>
                <w:szCs w:val="18"/>
                <w14:ligatures w14:val="none"/>
              </w:rPr>
              <w:t xml:space="preserve">Total Geral: R$ </w:t>
            </w:r>
            <w:r w:rsidR="00E30A6F">
              <w:rPr>
                <w:rFonts w:ascii="Arial" w:eastAsia="Calibri" w:hAnsi="Arial" w:cs="Arial"/>
                <w:b/>
                <w:bCs/>
                <w:kern w:val="0"/>
                <w:sz w:val="18"/>
                <w:szCs w:val="18"/>
                <w14:ligatures w14:val="none"/>
              </w:rPr>
              <w:t>75.150,00(setenta e cinco mil cento e cinquenta reais)</w:t>
            </w:r>
          </w:p>
        </w:tc>
      </w:tr>
    </w:tbl>
    <w:p w14:paraId="60E6B414" w14:textId="77777777"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74B94C57" w14:textId="77777777" w:rsidR="009B0D4F" w:rsidRPr="009B0D4F" w:rsidRDefault="009B0D4F" w:rsidP="009B0D4F">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DA</w:t>
      </w:r>
      <w:r w:rsidRPr="009B0D4F">
        <w:rPr>
          <w:rFonts w:ascii="Arial" w:eastAsia="Times New Roman" w:hAnsi="Arial" w:cs="Arial"/>
          <w:b/>
          <w:bCs/>
          <w:spacing w:val="16"/>
          <w:kern w:val="0"/>
          <w:lang w:val="pt-PT"/>
          <w14:ligatures w14:val="none"/>
        </w:rPr>
        <w:t xml:space="preserve"> </w:t>
      </w:r>
      <w:r w:rsidRPr="009B0D4F">
        <w:rPr>
          <w:rFonts w:ascii="Arial" w:eastAsia="Times New Roman" w:hAnsi="Arial" w:cs="Arial"/>
          <w:b/>
          <w:bCs/>
          <w:kern w:val="0"/>
          <w:lang w:val="pt-PT"/>
          <w14:ligatures w14:val="none"/>
        </w:rPr>
        <w:t>ADESÃO</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À</w:t>
      </w:r>
      <w:r w:rsidRPr="009B0D4F">
        <w:rPr>
          <w:rFonts w:ascii="Arial" w:eastAsia="Times New Roman" w:hAnsi="Arial" w:cs="Arial"/>
          <w:b/>
          <w:bCs/>
          <w:spacing w:val="16"/>
          <w:kern w:val="0"/>
          <w:lang w:val="pt-PT"/>
          <w14:ligatures w14:val="none"/>
        </w:rPr>
        <w:t xml:space="preserve"> </w:t>
      </w:r>
      <w:r w:rsidRPr="009B0D4F">
        <w:rPr>
          <w:rFonts w:ascii="Arial" w:eastAsia="Times New Roman" w:hAnsi="Arial" w:cs="Arial"/>
          <w:b/>
          <w:bCs/>
          <w:kern w:val="0"/>
          <w:lang w:val="pt-PT"/>
          <w14:ligatures w14:val="none"/>
        </w:rPr>
        <w:t>ATA</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18"/>
          <w:kern w:val="0"/>
          <w:lang w:val="pt-PT"/>
          <w14:ligatures w14:val="none"/>
        </w:rPr>
        <w:t xml:space="preserve"> </w:t>
      </w:r>
      <w:r w:rsidRPr="009B0D4F">
        <w:rPr>
          <w:rFonts w:ascii="Arial" w:eastAsia="Times New Roman" w:hAnsi="Arial" w:cs="Arial"/>
          <w:b/>
          <w:bCs/>
          <w:kern w:val="0"/>
          <w:lang w:val="pt-PT"/>
          <w14:ligatures w14:val="none"/>
        </w:rPr>
        <w:t>REGISTRO</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18"/>
          <w:kern w:val="0"/>
          <w:lang w:val="pt-PT"/>
          <w14:ligatures w14:val="none"/>
        </w:rPr>
        <w:t xml:space="preserve"> </w:t>
      </w:r>
      <w:r w:rsidRPr="009B0D4F">
        <w:rPr>
          <w:rFonts w:ascii="Arial" w:eastAsia="Times New Roman" w:hAnsi="Arial" w:cs="Arial"/>
          <w:b/>
          <w:bCs/>
          <w:spacing w:val="-2"/>
          <w:kern w:val="0"/>
          <w:lang w:val="pt-PT"/>
          <w14:ligatures w14:val="none"/>
        </w:rPr>
        <w:t>PREÇOS</w:t>
      </w:r>
    </w:p>
    <w:p w14:paraId="03B28F1C" w14:textId="77777777" w:rsidR="009B0D4F" w:rsidRPr="009B0D4F" w:rsidRDefault="009B0D4F" w:rsidP="009B0D4F">
      <w:pPr>
        <w:widowControl w:val="0"/>
        <w:numPr>
          <w:ilvl w:val="1"/>
          <w:numId w:val="9"/>
        </w:numPr>
        <w:tabs>
          <w:tab w:val="left" w:pos="426"/>
          <w:tab w:val="left" w:pos="595"/>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7428DA98" w14:textId="77777777" w:rsidR="009B0D4F" w:rsidRPr="009B0D4F" w:rsidRDefault="009B0D4F" w:rsidP="009B0D4F">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DA</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VIGÊNCIA</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DA</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ATA</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REGISTRO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spacing w:val="-2"/>
          <w:kern w:val="0"/>
          <w:lang w:val="pt-PT"/>
          <w14:ligatures w14:val="none"/>
        </w:rPr>
        <w:t>PREÇOS</w:t>
      </w:r>
    </w:p>
    <w:p w14:paraId="5E56E69D" w14:textId="77777777" w:rsidR="009B0D4F" w:rsidRPr="009B0D4F" w:rsidRDefault="009B0D4F" w:rsidP="009B0D4F">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9B0D4F">
        <w:rPr>
          <w:rFonts w:ascii="Arial" w:eastAsia="Times New Roman" w:hAnsi="Arial" w:cs="Arial"/>
          <w:kern w:val="0"/>
          <w:lang w:val="pt-PT"/>
          <w14:ligatures w14:val="none"/>
        </w:rPr>
        <w:t>O</w:t>
      </w:r>
      <w:r w:rsidRPr="009B0D4F">
        <w:rPr>
          <w:rFonts w:ascii="Arial" w:eastAsia="Times New Roman" w:hAnsi="Arial" w:cs="Arial"/>
          <w:spacing w:val="24"/>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2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vigência</w:t>
      </w:r>
      <w:r w:rsidRPr="009B0D4F">
        <w:rPr>
          <w:rFonts w:ascii="Arial" w:eastAsia="Times New Roman" w:hAnsi="Arial" w:cs="Arial"/>
          <w:spacing w:val="24"/>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ata</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registro</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preços</w:t>
      </w:r>
      <w:r w:rsidRPr="009B0D4F">
        <w:rPr>
          <w:rFonts w:ascii="Arial" w:eastAsia="Times New Roman" w:hAnsi="Arial" w:cs="Arial"/>
          <w:spacing w:val="24"/>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27"/>
          <w:kern w:val="0"/>
          <w:lang w:val="pt-PT"/>
          <w14:ligatures w14:val="none"/>
        </w:rPr>
        <w:t xml:space="preserve"> de 01  ano,</w:t>
      </w:r>
      <w:r w:rsidRPr="009B0D4F">
        <w:rPr>
          <w:rFonts w:ascii="Arial" w:eastAsia="Arial" w:hAnsi="Arial" w:cs="Arial"/>
          <w:color w:val="000000"/>
          <w:kern w:val="0"/>
          <w:lang w:val="pt-PT"/>
          <w14:ligatures w14:val="none"/>
        </w:rPr>
        <w:t xml:space="preserve"> podendo ser prorrogado através de termo aditivo, caso haja interesse por parte do Município e se mostrem os valores registrados. </w:t>
      </w:r>
    </w:p>
    <w:p w14:paraId="46D9F65E" w14:textId="77777777" w:rsidR="009B0D4F" w:rsidRPr="009B0D4F" w:rsidRDefault="009B0D4F" w:rsidP="009B0D4F">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9B0D4F">
        <w:rPr>
          <w:rFonts w:ascii="Arial" w:eastAsia="Times New Roman" w:hAnsi="Arial" w:cs="Arial"/>
          <w:kern w:val="0"/>
          <w:lang w:val="pt-PT"/>
          <w14:ligatures w14:val="none"/>
        </w:rPr>
        <w:t>Em caso de renovação, serão renovados também os quantitativos da ata.</w:t>
      </w:r>
    </w:p>
    <w:p w14:paraId="32CD4C1E" w14:textId="77777777" w:rsidR="009B0D4F" w:rsidRPr="009B0D4F" w:rsidRDefault="009B0D4F" w:rsidP="009B0D4F">
      <w:pPr>
        <w:widowControl w:val="0"/>
        <w:autoSpaceDE w:val="0"/>
        <w:autoSpaceDN w:val="0"/>
        <w:spacing w:after="0" w:line="240" w:lineRule="auto"/>
        <w:ind w:left="231"/>
        <w:jc w:val="both"/>
        <w:rPr>
          <w:rFonts w:ascii="Arial" w:eastAsia="Arial" w:hAnsi="Arial" w:cs="Arial"/>
          <w:color w:val="000000"/>
          <w:kern w:val="0"/>
          <w:highlight w:val="yellow"/>
          <w:lang w:val="pt-PT"/>
          <w14:ligatures w14:val="none"/>
        </w:rPr>
      </w:pPr>
    </w:p>
    <w:p w14:paraId="08EDD7D2" w14:textId="77777777" w:rsidR="009B0D4F" w:rsidRPr="009B0D4F" w:rsidRDefault="009B0D4F" w:rsidP="009B0D4F">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DAS</w:t>
      </w:r>
      <w:r w:rsidRPr="009B0D4F">
        <w:rPr>
          <w:rFonts w:ascii="Arial" w:eastAsia="Times New Roman" w:hAnsi="Arial" w:cs="Arial"/>
          <w:b/>
          <w:bCs/>
          <w:spacing w:val="11"/>
          <w:kern w:val="0"/>
          <w:lang w:val="pt-PT"/>
          <w14:ligatures w14:val="none"/>
        </w:rPr>
        <w:t xml:space="preserve"> </w:t>
      </w:r>
      <w:r w:rsidRPr="009B0D4F">
        <w:rPr>
          <w:rFonts w:ascii="Arial" w:eastAsia="Times New Roman" w:hAnsi="Arial" w:cs="Arial"/>
          <w:b/>
          <w:bCs/>
          <w:kern w:val="0"/>
          <w:lang w:val="pt-PT"/>
          <w14:ligatures w14:val="none"/>
        </w:rPr>
        <w:t>ALTERAÇÕES</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DOS</w:t>
      </w:r>
      <w:r w:rsidRPr="009B0D4F">
        <w:rPr>
          <w:rFonts w:ascii="Arial" w:eastAsia="Times New Roman" w:hAnsi="Arial" w:cs="Arial"/>
          <w:b/>
          <w:bCs/>
          <w:spacing w:val="23"/>
          <w:kern w:val="0"/>
          <w:lang w:val="pt-PT"/>
          <w14:ligatures w14:val="none"/>
        </w:rPr>
        <w:t xml:space="preserve"> </w:t>
      </w:r>
      <w:r w:rsidRPr="009B0D4F">
        <w:rPr>
          <w:rFonts w:ascii="Arial" w:eastAsia="Times New Roman" w:hAnsi="Arial" w:cs="Arial"/>
          <w:b/>
          <w:bCs/>
          <w:spacing w:val="-2"/>
          <w:kern w:val="0"/>
          <w:lang w:val="pt-PT"/>
          <w14:ligatures w14:val="none"/>
        </w:rPr>
        <w:t>QUANTITATIVOS</w:t>
      </w:r>
    </w:p>
    <w:p w14:paraId="277D3A41" w14:textId="77777777" w:rsidR="009B0D4F" w:rsidRPr="009B0D4F" w:rsidRDefault="009B0D4F" w:rsidP="009B0D4F">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Eventuais alterações contratuais reger-se-ão pela disciplina dos Artigos 124 e seguintes da Lei Federal nº 14.133/2021.</w:t>
      </w:r>
    </w:p>
    <w:p w14:paraId="0A30947A" w14:textId="77777777" w:rsidR="009B0D4F" w:rsidRPr="009B0D4F" w:rsidRDefault="009B0D4F" w:rsidP="009B0D4F">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04BCBD07" w14:textId="77777777" w:rsidR="009B0D4F" w:rsidRPr="009B0D4F" w:rsidRDefault="009B0D4F" w:rsidP="009B0D4F">
      <w:pPr>
        <w:widowControl w:val="0"/>
        <w:numPr>
          <w:ilvl w:val="1"/>
          <w:numId w:val="8"/>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NEGOCIAÇÃO</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30"/>
          <w:kern w:val="0"/>
          <w:lang w:val="pt-PT"/>
          <w14:ligatures w14:val="none"/>
        </w:rPr>
        <w:t xml:space="preserve"> </w:t>
      </w:r>
      <w:r w:rsidRPr="009B0D4F">
        <w:rPr>
          <w:rFonts w:ascii="Arial" w:eastAsia="Times New Roman" w:hAnsi="Arial" w:cs="Arial"/>
          <w:b/>
          <w:bCs/>
          <w:kern w:val="0"/>
          <w:lang w:val="pt-PT"/>
          <w14:ligatures w14:val="none"/>
        </w:rPr>
        <w:t>PREÇOS</w:t>
      </w:r>
      <w:r w:rsidRPr="009B0D4F">
        <w:rPr>
          <w:rFonts w:ascii="Arial" w:eastAsia="Times New Roman" w:hAnsi="Arial" w:cs="Arial"/>
          <w:b/>
          <w:bCs/>
          <w:spacing w:val="26"/>
          <w:kern w:val="0"/>
          <w:lang w:val="pt-PT"/>
          <w14:ligatures w14:val="none"/>
        </w:rPr>
        <w:t xml:space="preserve"> </w:t>
      </w:r>
      <w:r w:rsidRPr="009B0D4F">
        <w:rPr>
          <w:rFonts w:ascii="Arial" w:eastAsia="Times New Roman" w:hAnsi="Arial" w:cs="Arial"/>
          <w:b/>
          <w:bCs/>
          <w:spacing w:val="-2"/>
          <w:kern w:val="0"/>
          <w:lang w:val="pt-PT"/>
          <w14:ligatures w14:val="none"/>
        </w:rPr>
        <w:t>REGISTRADOS</w:t>
      </w:r>
    </w:p>
    <w:p w14:paraId="57AC6B91" w14:textId="77777777" w:rsidR="009B0D4F" w:rsidRPr="009B0D4F" w:rsidRDefault="009B0D4F" w:rsidP="009B0D4F">
      <w:pPr>
        <w:widowControl w:val="0"/>
        <w:numPr>
          <w:ilvl w:val="2"/>
          <w:numId w:val="8"/>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CA77218" w14:textId="77777777" w:rsidR="009B0D4F" w:rsidRPr="009B0D4F" w:rsidRDefault="009B0D4F" w:rsidP="009B0D4F">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7. DA</w:t>
      </w:r>
      <w:r w:rsidRPr="009B0D4F">
        <w:rPr>
          <w:rFonts w:ascii="Arial" w:eastAsia="Times New Roman" w:hAnsi="Arial" w:cs="Arial"/>
          <w:b/>
          <w:bCs/>
          <w:spacing w:val="23"/>
          <w:kern w:val="0"/>
          <w:lang w:val="pt-PT"/>
          <w14:ligatures w14:val="none"/>
        </w:rPr>
        <w:t xml:space="preserve"> </w:t>
      </w:r>
      <w:r w:rsidRPr="009B0D4F">
        <w:rPr>
          <w:rFonts w:ascii="Arial" w:eastAsia="Times New Roman" w:hAnsi="Arial" w:cs="Arial"/>
          <w:b/>
          <w:bCs/>
          <w:kern w:val="0"/>
          <w:lang w:val="pt-PT"/>
          <w14:ligatures w14:val="none"/>
        </w:rPr>
        <w:t>ALTERAÇÃO</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OU</w:t>
      </w:r>
      <w:r w:rsidRPr="009B0D4F">
        <w:rPr>
          <w:rFonts w:ascii="Arial" w:eastAsia="Times New Roman" w:hAnsi="Arial" w:cs="Arial"/>
          <w:b/>
          <w:bCs/>
          <w:spacing w:val="26"/>
          <w:kern w:val="0"/>
          <w:lang w:val="pt-PT"/>
          <w14:ligatures w14:val="none"/>
        </w:rPr>
        <w:t xml:space="preserve"> </w:t>
      </w:r>
      <w:r w:rsidRPr="009B0D4F">
        <w:rPr>
          <w:rFonts w:ascii="Arial" w:eastAsia="Times New Roman" w:hAnsi="Arial" w:cs="Arial"/>
          <w:b/>
          <w:bCs/>
          <w:kern w:val="0"/>
          <w:lang w:val="pt-PT"/>
          <w14:ligatures w14:val="none"/>
        </w:rPr>
        <w:t>ATUALIZAÇÃO</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DOS</w:t>
      </w:r>
      <w:r w:rsidRPr="009B0D4F">
        <w:rPr>
          <w:rFonts w:ascii="Arial" w:eastAsia="Times New Roman" w:hAnsi="Arial" w:cs="Arial"/>
          <w:b/>
          <w:bCs/>
          <w:spacing w:val="26"/>
          <w:kern w:val="0"/>
          <w:lang w:val="pt-PT"/>
          <w14:ligatures w14:val="none"/>
        </w:rPr>
        <w:t xml:space="preserve"> </w:t>
      </w:r>
      <w:r w:rsidRPr="009B0D4F">
        <w:rPr>
          <w:rFonts w:ascii="Arial" w:eastAsia="Times New Roman" w:hAnsi="Arial" w:cs="Arial"/>
          <w:b/>
          <w:bCs/>
          <w:kern w:val="0"/>
          <w:lang w:val="pt-PT"/>
          <w14:ligatures w14:val="none"/>
        </w:rPr>
        <w:t>PREÇOS</w:t>
      </w:r>
      <w:r w:rsidRPr="009B0D4F">
        <w:rPr>
          <w:rFonts w:ascii="Arial" w:eastAsia="Times New Roman" w:hAnsi="Arial" w:cs="Arial"/>
          <w:b/>
          <w:bCs/>
          <w:spacing w:val="26"/>
          <w:kern w:val="0"/>
          <w:lang w:val="pt-PT"/>
          <w14:ligatures w14:val="none"/>
        </w:rPr>
        <w:t xml:space="preserve"> </w:t>
      </w:r>
      <w:r w:rsidRPr="009B0D4F">
        <w:rPr>
          <w:rFonts w:ascii="Arial" w:eastAsia="Times New Roman" w:hAnsi="Arial" w:cs="Arial"/>
          <w:b/>
          <w:bCs/>
          <w:spacing w:val="-2"/>
          <w:kern w:val="0"/>
          <w:lang w:val="pt-PT"/>
          <w14:ligatures w14:val="none"/>
        </w:rPr>
        <w:t>REGISTRADOS</w:t>
      </w:r>
    </w:p>
    <w:p w14:paraId="0ED0C316" w14:textId="77777777" w:rsidR="009B0D4F" w:rsidRPr="009B0D4F" w:rsidRDefault="009B0D4F" w:rsidP="009B0D4F">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7.1 Havendo alteração de preços dos materiais, tabelados por órgãos oficiais competentes,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preços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registrados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poderão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reequilibrados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conformidade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modificações ocorridas, conforme restar efetivamente demonstrado.</w:t>
      </w:r>
    </w:p>
    <w:p w14:paraId="79D8D797" w14:textId="77777777" w:rsidR="009B0D4F" w:rsidRPr="009B0D4F" w:rsidRDefault="009B0D4F" w:rsidP="009B0D4F">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7.2 Na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prevista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acima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deverá</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mantida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diferença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apurada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entre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preço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originalmente constante na proposta original e objeto do registro e o preço da tabela da época.</w:t>
      </w:r>
    </w:p>
    <w:p w14:paraId="0ED3A954" w14:textId="77777777" w:rsidR="009B0D4F" w:rsidRPr="009B0D4F" w:rsidRDefault="009B0D4F" w:rsidP="009B0D4F">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7.3 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disposto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7.1</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aplica-se,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igualmente,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casos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incidência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novos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impostos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taxas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ou de alteração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alíquotas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já</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existentes, 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fatos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supervenientes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imprevisíveis, 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previsíveis, de consequências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incalculáveis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impactem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custo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fornecedor,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devendo 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pedido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 xml:space="preserve">reequilíbrio econômico-financeiro ser analisado na forma do artigo 124, inciso II, alínea “d”, da Lei Federal nº </w:t>
      </w:r>
      <w:r w:rsidRPr="009B0D4F">
        <w:rPr>
          <w:rFonts w:ascii="Arial" w:eastAsia="Times New Roman" w:hAnsi="Arial" w:cs="Arial"/>
          <w:spacing w:val="-2"/>
          <w:kern w:val="0"/>
          <w:lang w:val="pt-PT"/>
          <w14:ligatures w14:val="none"/>
        </w:rPr>
        <w:t>14.133/2021.</w:t>
      </w:r>
    </w:p>
    <w:p w14:paraId="6913BD86" w14:textId="77777777" w:rsidR="009B0D4F" w:rsidRPr="009B0D4F" w:rsidRDefault="009B0D4F" w:rsidP="009B0D4F">
      <w:pPr>
        <w:widowControl w:val="0"/>
        <w:tabs>
          <w:tab w:val="left" w:pos="426"/>
        </w:tabs>
        <w:autoSpaceDE w:val="0"/>
        <w:autoSpaceDN w:val="0"/>
        <w:spacing w:after="0" w:line="273"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8. DO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CANCELAMENTO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DO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REGISTRO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DO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LICITANTE</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VENCEDOR</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E</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DOS</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PREÇOS REGISTRADOS</w:t>
      </w:r>
    </w:p>
    <w:p w14:paraId="355ABEDB" w14:textId="77777777" w:rsidR="009B0D4F" w:rsidRPr="009B0D4F" w:rsidRDefault="009B0D4F" w:rsidP="009B0D4F">
      <w:pPr>
        <w:widowControl w:val="0"/>
        <w:numPr>
          <w:ilvl w:val="1"/>
          <w:numId w:val="31"/>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preço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registrado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poderá</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suspenso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cancelado,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facultada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defesa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prévia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interessado,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no prazo de 05 (cinco) dias úteis, nos seguintes casos:</w:t>
      </w:r>
    </w:p>
    <w:p w14:paraId="7558B717" w14:textId="77777777" w:rsidR="009B0D4F" w:rsidRPr="009B0D4F" w:rsidRDefault="009B0D4F" w:rsidP="009B0D4F">
      <w:pPr>
        <w:widowControl w:val="0"/>
        <w:numPr>
          <w:ilvl w:val="0"/>
          <w:numId w:val="7"/>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b/>
          <w:spacing w:val="-4"/>
          <w:kern w:val="0"/>
          <w:lang w:val="pt-PT"/>
          <w14:ligatures w14:val="none"/>
        </w:rPr>
        <w:t xml:space="preserve">-  </w:t>
      </w:r>
      <w:r w:rsidRPr="009B0D4F">
        <w:rPr>
          <w:rFonts w:ascii="Arial" w:eastAsia="Times New Roman" w:hAnsi="Arial" w:cs="Arial"/>
          <w:kern w:val="0"/>
          <w:lang w:val="pt-PT"/>
          <w14:ligatures w14:val="none"/>
        </w:rPr>
        <w:t>Pela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Administração,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quando:</w:t>
      </w:r>
    </w:p>
    <w:p w14:paraId="6774DDE5" w14:textId="77777777" w:rsidR="009B0D4F" w:rsidRPr="009B0D4F" w:rsidRDefault="009B0D4F" w:rsidP="009B0D4F">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fornecedor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cumprir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exigências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instrumento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convocatório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origem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spacing w:val="-2"/>
          <w:kern w:val="0"/>
          <w:lang w:val="pt-PT"/>
          <w14:ligatures w14:val="none"/>
        </w:rPr>
        <w:t>registro  de preços.</w:t>
      </w:r>
    </w:p>
    <w:p w14:paraId="097193CE" w14:textId="77777777" w:rsidR="009B0D4F" w:rsidRPr="009B0D4F" w:rsidRDefault="009B0D4F" w:rsidP="009B0D4F">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lastRenderedPageBreak/>
        <w:t>O fornecedor recusar-se a assinar a ata ou a formalizar contrato decorrente do registro de preços, se a Administração não aceitar sua justificativa.</w:t>
      </w:r>
    </w:p>
    <w:p w14:paraId="653FF1BE" w14:textId="77777777" w:rsidR="009B0D4F" w:rsidRPr="009B0D4F" w:rsidRDefault="009B0D4F" w:rsidP="009B0D4F">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fornecedor</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rescisão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administrativa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decorrente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registro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preços.</w:t>
      </w:r>
    </w:p>
    <w:p w14:paraId="6129F0CB" w14:textId="77777777" w:rsidR="009B0D4F" w:rsidRPr="009B0D4F" w:rsidRDefault="009B0D4F" w:rsidP="009B0D4F">
      <w:pPr>
        <w:widowControl w:val="0"/>
        <w:numPr>
          <w:ilvl w:val="1"/>
          <w:numId w:val="7"/>
        </w:numPr>
        <w:tabs>
          <w:tab w:val="left" w:pos="426"/>
          <w:tab w:val="left" w:pos="508"/>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Em qualquer das hipóteses de inexecução total ou parcial do contrato decorrente do registro de </w:t>
      </w:r>
      <w:r w:rsidRPr="009B0D4F">
        <w:rPr>
          <w:rFonts w:ascii="Arial" w:eastAsia="Times New Roman" w:hAnsi="Arial" w:cs="Arial"/>
          <w:spacing w:val="-2"/>
          <w:kern w:val="0"/>
          <w:lang w:val="pt-PT"/>
          <w14:ligatures w14:val="none"/>
        </w:rPr>
        <w:t>preços.</w:t>
      </w:r>
    </w:p>
    <w:p w14:paraId="210795BB" w14:textId="77777777" w:rsidR="009B0D4F" w:rsidRPr="009B0D4F" w:rsidRDefault="009B0D4F" w:rsidP="009B0D4F">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preços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registrados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apresentarem</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superiores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praticados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pelo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spacing w:val="-2"/>
          <w:kern w:val="0"/>
          <w:lang w:val="pt-PT"/>
          <w14:ligatures w14:val="none"/>
        </w:rPr>
        <w:t>mercado.</w:t>
      </w:r>
    </w:p>
    <w:p w14:paraId="3B07F5AF" w14:textId="77777777" w:rsidR="009B0D4F" w:rsidRPr="009B0D4F" w:rsidRDefault="009B0D4F" w:rsidP="009B0D4F">
      <w:pPr>
        <w:widowControl w:val="0"/>
        <w:numPr>
          <w:ilvl w:val="1"/>
          <w:numId w:val="7"/>
        </w:numPr>
        <w:tabs>
          <w:tab w:val="left" w:pos="426"/>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Por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razões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interesse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público,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devidamente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fundamentadas.</w:t>
      </w:r>
    </w:p>
    <w:p w14:paraId="3B6910BE" w14:textId="77777777" w:rsidR="009B0D4F" w:rsidRPr="009B0D4F" w:rsidRDefault="009B0D4F" w:rsidP="009B0D4F">
      <w:pPr>
        <w:widowControl w:val="0"/>
        <w:numPr>
          <w:ilvl w:val="0"/>
          <w:numId w:val="7"/>
        </w:numPr>
        <w:tabs>
          <w:tab w:val="left" w:pos="426"/>
          <w:tab w:val="left" w:pos="482"/>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 xml:space="preserve">– </w:t>
      </w:r>
      <w:r w:rsidRPr="009B0D4F">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48B41E84" w14:textId="77777777" w:rsidR="009B0D4F" w:rsidRPr="009B0D4F" w:rsidRDefault="009B0D4F" w:rsidP="009B0D4F">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41039175" w14:textId="77777777" w:rsidR="009B0D4F" w:rsidRPr="009B0D4F" w:rsidRDefault="009B0D4F" w:rsidP="009B0D4F">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9.DO</w:t>
      </w:r>
      <w:r w:rsidRPr="009B0D4F">
        <w:rPr>
          <w:rFonts w:ascii="Arial" w:eastAsia="Times New Roman" w:hAnsi="Arial" w:cs="Arial"/>
          <w:b/>
          <w:bCs/>
          <w:spacing w:val="21"/>
          <w:kern w:val="0"/>
          <w:lang w:val="pt-PT"/>
          <w14:ligatures w14:val="none"/>
        </w:rPr>
        <w:t xml:space="preserve"> </w:t>
      </w:r>
      <w:r w:rsidRPr="009B0D4F">
        <w:rPr>
          <w:rFonts w:ascii="Arial" w:eastAsia="Times New Roman" w:hAnsi="Arial" w:cs="Arial"/>
          <w:b/>
          <w:bCs/>
          <w:kern w:val="0"/>
          <w:lang w:val="pt-PT"/>
          <w14:ligatures w14:val="none"/>
        </w:rPr>
        <w:t>MODELOS</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20"/>
          <w:kern w:val="0"/>
          <w:lang w:val="pt-PT"/>
          <w14:ligatures w14:val="none"/>
        </w:rPr>
        <w:t xml:space="preserve"> </w:t>
      </w:r>
      <w:r w:rsidRPr="009B0D4F">
        <w:rPr>
          <w:rFonts w:ascii="Arial" w:eastAsia="Times New Roman" w:hAnsi="Arial" w:cs="Arial"/>
          <w:b/>
          <w:bCs/>
          <w:spacing w:val="-2"/>
          <w:kern w:val="0"/>
          <w:lang w:val="pt-PT"/>
          <w14:ligatures w14:val="none"/>
        </w:rPr>
        <w:t>EXECUÇÃO</w:t>
      </w:r>
    </w:p>
    <w:p w14:paraId="40F017BC" w14:textId="77777777" w:rsidR="009B0D4F" w:rsidRPr="009B0D4F" w:rsidRDefault="009B0D4F" w:rsidP="009B0D4F">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9.1.</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A</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execução</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do</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objeto</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seguirá</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a seguinte</w:t>
      </w:r>
      <w:r w:rsidRPr="009B0D4F">
        <w:rPr>
          <w:rFonts w:ascii="Arial" w:eastAsia="Times New Roman" w:hAnsi="Arial" w:cs="Arial"/>
          <w:b/>
          <w:bCs/>
          <w:spacing w:val="-2"/>
          <w:kern w:val="0"/>
          <w:lang w:val="pt-PT"/>
          <w14:ligatures w14:val="none"/>
        </w:rPr>
        <w:t xml:space="preserve"> dinâmica:</w:t>
      </w:r>
    </w:p>
    <w:p w14:paraId="55CB6628" w14:textId="77777777" w:rsidR="009B0D4F" w:rsidRPr="009B0D4F" w:rsidRDefault="009B0D4F" w:rsidP="009B0D4F">
      <w:pPr>
        <w:widowControl w:val="0"/>
        <w:numPr>
          <w:ilvl w:val="0"/>
          <w:numId w:val="6"/>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771AE4B8" w14:textId="77777777" w:rsidR="009B0D4F" w:rsidRPr="009B0D4F" w:rsidRDefault="009B0D4F" w:rsidP="009B0D4F">
      <w:pPr>
        <w:widowControl w:val="0"/>
        <w:numPr>
          <w:ilvl w:val="0"/>
          <w:numId w:val="6"/>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O prazo para a entrega dos materiais e/ou produtos é de </w:t>
      </w:r>
      <w:r w:rsidRPr="009B0D4F">
        <w:rPr>
          <w:rFonts w:ascii="Arial" w:eastAsia="Times New Roman" w:hAnsi="Arial" w:cs="Arial"/>
          <w:b/>
          <w:bCs/>
          <w:kern w:val="0"/>
          <w:u w:val="single"/>
          <w:lang w:val="pt-PT"/>
          <w14:ligatures w14:val="none"/>
        </w:rPr>
        <w:t xml:space="preserve">07 </w:t>
      </w:r>
      <w:r w:rsidRPr="009B0D4F">
        <w:rPr>
          <w:rFonts w:ascii="Arial" w:eastAsia="Times New Roman" w:hAnsi="Arial" w:cs="Arial"/>
          <w:b/>
          <w:kern w:val="0"/>
          <w:u w:val="single"/>
          <w:lang w:val="pt-PT"/>
          <w14:ligatures w14:val="none"/>
        </w:rPr>
        <w:t>(sete) dias úteis</w:t>
      </w:r>
      <w:r w:rsidRPr="009B0D4F">
        <w:rPr>
          <w:rFonts w:ascii="Arial" w:eastAsia="Times New Roman" w:hAnsi="Arial" w:cs="Arial"/>
          <w:kern w:val="0"/>
          <w:lang w:val="pt-PT"/>
          <w14:ligatures w14:val="none"/>
        </w:rPr>
        <w:t>, a contar do recebimento da nota de empenho;</w:t>
      </w:r>
    </w:p>
    <w:p w14:paraId="5DC55F07" w14:textId="77777777" w:rsidR="009B0D4F" w:rsidRPr="009B0D4F" w:rsidRDefault="009B0D4F" w:rsidP="009B0D4F">
      <w:pPr>
        <w:widowControl w:val="0"/>
        <w:numPr>
          <w:ilvl w:val="0"/>
          <w:numId w:val="6"/>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O horário de entrega dos materiais e/ou produtos será: turno da manhã das </w:t>
      </w:r>
      <w:r w:rsidRPr="009B0D4F">
        <w:rPr>
          <w:rFonts w:ascii="Arial" w:eastAsia="Times New Roman" w:hAnsi="Arial" w:cs="Arial"/>
          <w:b/>
          <w:kern w:val="0"/>
          <w:u w:val="single"/>
          <w:lang w:val="pt-PT"/>
          <w14:ligatures w14:val="none"/>
        </w:rPr>
        <w:t>08h às 11:30h e à tarde</w:t>
      </w:r>
      <w:r w:rsidRPr="009B0D4F">
        <w:rPr>
          <w:rFonts w:ascii="Arial" w:eastAsia="Times New Roman" w:hAnsi="Arial" w:cs="Arial"/>
          <w:b/>
          <w:kern w:val="0"/>
          <w:lang w:val="pt-PT"/>
          <w14:ligatures w14:val="none"/>
        </w:rPr>
        <w:t xml:space="preserve"> </w:t>
      </w:r>
      <w:r w:rsidRPr="009B0D4F">
        <w:rPr>
          <w:rFonts w:ascii="Arial" w:eastAsia="Times New Roman" w:hAnsi="Arial" w:cs="Arial"/>
          <w:b/>
          <w:kern w:val="0"/>
          <w:u w:val="single"/>
          <w:lang w:val="pt-PT"/>
          <w14:ligatures w14:val="none"/>
        </w:rPr>
        <w:t>das 13:30h às 17hs</w:t>
      </w:r>
      <w:r w:rsidRPr="009B0D4F">
        <w:rPr>
          <w:rFonts w:ascii="Arial" w:eastAsia="Times New Roman" w:hAnsi="Arial" w:cs="Arial"/>
          <w:kern w:val="0"/>
          <w:lang w:val="pt-PT"/>
          <w14:ligatures w14:val="none"/>
        </w:rPr>
        <w:t>.</w:t>
      </w:r>
    </w:p>
    <w:p w14:paraId="77DB76DE" w14:textId="77777777" w:rsidR="009B0D4F" w:rsidRPr="009B0D4F" w:rsidRDefault="009B0D4F" w:rsidP="009B0D4F">
      <w:pPr>
        <w:widowControl w:val="0"/>
        <w:numPr>
          <w:ilvl w:val="0"/>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 DETENTORA DA ATA deverá fornecer os produtos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e/ou</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materiais conforme especificações,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marcas, validades e preços propostos na licitação, e nas quantidades solicitadas pela Secretaria Municipal de Saúde;</w:t>
      </w:r>
    </w:p>
    <w:p w14:paraId="396C0EFF" w14:textId="77777777" w:rsidR="009B0D4F" w:rsidRPr="009B0D4F" w:rsidRDefault="009B0D4F" w:rsidP="009B0D4F">
      <w:pPr>
        <w:widowControl w:val="0"/>
        <w:numPr>
          <w:ilvl w:val="0"/>
          <w:numId w:val="6"/>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recebidos</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materiais/produtos</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marca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diferente</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apresentada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spacing w:val="-2"/>
          <w:kern w:val="0"/>
          <w:lang w:val="pt-PT"/>
          <w14:ligatures w14:val="none"/>
        </w:rPr>
        <w:t>adjudicada;</w:t>
      </w:r>
    </w:p>
    <w:p w14:paraId="0188194B" w14:textId="77777777" w:rsidR="009B0D4F" w:rsidRPr="009B0D4F" w:rsidRDefault="009B0D4F" w:rsidP="009B0D4F">
      <w:pPr>
        <w:widowControl w:val="0"/>
        <w:numPr>
          <w:ilvl w:val="0"/>
          <w:numId w:val="6"/>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5D3EFEC1" w14:textId="77777777" w:rsidR="009B0D4F" w:rsidRPr="009B0D4F" w:rsidRDefault="009B0D4F" w:rsidP="009B0D4F">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 recebimento definitivo não excluirá a responsabilidade da DETENTORA DA ATA pela perfeita qualidade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material/produto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fornecido,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cabendo-lhe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sanar</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quaisquer</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irregularidades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detectadas,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 prazo de garantia do material/produto, quando da utilização desse;</w:t>
      </w:r>
    </w:p>
    <w:p w14:paraId="54C007E8" w14:textId="77777777" w:rsidR="009B0D4F" w:rsidRPr="009B0D4F" w:rsidRDefault="009B0D4F" w:rsidP="009B0D4F">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materiais/produtos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deverão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atender</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aos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padrões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mínimos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qualidade</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exigidos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 xml:space="preserve">sendo que aqueles considerados inadequados serão devolvidos, devendo ser substituídos e o pagamento correspondente ficará suspenso, até sua regularização de </w:t>
      </w:r>
      <w:r w:rsidRPr="009B0D4F">
        <w:rPr>
          <w:rFonts w:ascii="Arial" w:eastAsia="Times New Roman" w:hAnsi="Arial" w:cs="Arial"/>
          <w:kern w:val="0"/>
          <w:lang w:val="pt-PT"/>
          <w14:ligatures w14:val="none"/>
        </w:rPr>
        <w:lastRenderedPageBreak/>
        <w:t>forma integral, sem prejuízo da aplicação das penalidades pelo atraso inicial.</w:t>
      </w:r>
    </w:p>
    <w:p w14:paraId="65FC33C2" w14:textId="77777777" w:rsidR="009B0D4F" w:rsidRPr="009B0D4F" w:rsidRDefault="009B0D4F" w:rsidP="009B0D4F">
      <w:pPr>
        <w:widowControl w:val="0"/>
        <w:numPr>
          <w:ilvl w:val="0"/>
          <w:numId w:val="6"/>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175A8992" w14:textId="77777777" w:rsidR="009B0D4F" w:rsidRPr="009B0D4F" w:rsidRDefault="009B0D4F" w:rsidP="009B0D4F">
      <w:pPr>
        <w:widowControl w:val="0"/>
        <w:numPr>
          <w:ilvl w:val="0"/>
          <w:numId w:val="6"/>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Deverão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estar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inclusos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preço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todos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custos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despesas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necessários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cumprimento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spacing w:val="-2"/>
          <w:kern w:val="0"/>
          <w:lang w:val="pt-PT"/>
          <w14:ligatures w14:val="none"/>
        </w:rPr>
        <w:t xml:space="preserve">objeto, </w:t>
      </w:r>
      <w:r w:rsidRPr="009B0D4F">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075C75B1"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10. DA</w:t>
      </w:r>
      <w:r w:rsidRPr="009B0D4F">
        <w:rPr>
          <w:rFonts w:ascii="Arial" w:eastAsia="Times New Roman" w:hAnsi="Arial" w:cs="Arial"/>
          <w:b/>
          <w:bCs/>
          <w:spacing w:val="10"/>
          <w:kern w:val="0"/>
          <w:lang w:val="pt-PT"/>
          <w14:ligatures w14:val="none"/>
        </w:rPr>
        <w:t xml:space="preserve"> </w:t>
      </w:r>
      <w:r w:rsidRPr="009B0D4F">
        <w:rPr>
          <w:rFonts w:ascii="Arial" w:eastAsia="Times New Roman" w:hAnsi="Arial" w:cs="Arial"/>
          <w:b/>
          <w:bCs/>
          <w:spacing w:val="-2"/>
          <w:kern w:val="0"/>
          <w:lang w:val="pt-PT"/>
          <w14:ligatures w14:val="none"/>
        </w:rPr>
        <w:t>SUBCONTRATAÇÃO</w:t>
      </w:r>
    </w:p>
    <w:p w14:paraId="011BBE01"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admitida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subcontratação parcial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total 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spacing w:val="-2"/>
          <w:kern w:val="0"/>
          <w:lang w:val="pt-PT"/>
          <w14:ligatures w14:val="none"/>
        </w:rPr>
        <w:t>contratual.</w:t>
      </w:r>
    </w:p>
    <w:p w14:paraId="2054D068" w14:textId="77777777" w:rsidR="009B0D4F" w:rsidRPr="009B0D4F" w:rsidRDefault="009B0D4F" w:rsidP="009B0D4F">
      <w:pPr>
        <w:widowControl w:val="0"/>
        <w:numPr>
          <w:ilvl w:val="0"/>
          <w:numId w:val="31"/>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DO</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PREÇO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kern w:val="0"/>
          <w:lang w:val="pt-PT"/>
          <w14:ligatures w14:val="none"/>
        </w:rPr>
        <w:t>E</w:t>
      </w:r>
      <w:r w:rsidRPr="009B0D4F">
        <w:rPr>
          <w:rFonts w:ascii="Arial" w:eastAsia="Times New Roman" w:hAnsi="Arial" w:cs="Arial"/>
          <w:b/>
          <w:bCs/>
          <w:spacing w:val="-2"/>
          <w:kern w:val="0"/>
          <w:lang w:val="pt-PT"/>
          <w14:ligatures w14:val="none"/>
        </w:rPr>
        <w:t xml:space="preserve"> PAGAMENTO</w:t>
      </w:r>
    </w:p>
    <w:p w14:paraId="70CBE76B"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b/>
          <w:spacing w:val="-2"/>
          <w:kern w:val="0"/>
          <w:lang w:val="pt-PT"/>
          <w14:ligatures w14:val="none"/>
        </w:rPr>
        <w:t>11.1 PREÇO</w:t>
      </w:r>
    </w:p>
    <w:p w14:paraId="5979DDB5" w14:textId="54B605C4" w:rsidR="009B0D4F" w:rsidRPr="009B0D4F" w:rsidRDefault="009B0D4F" w:rsidP="009B0D4F">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 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valor</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é</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R$</w:t>
      </w:r>
      <w:r w:rsidRPr="009B0D4F">
        <w:rPr>
          <w:rFonts w:ascii="Arial" w:eastAsia="Times New Roman" w:hAnsi="Arial" w:cs="Arial"/>
          <w:spacing w:val="-2"/>
          <w:kern w:val="0"/>
          <w:lang w:val="pt-PT"/>
          <w14:ligatures w14:val="none"/>
        </w:rPr>
        <w:t xml:space="preserve"> </w:t>
      </w:r>
      <w:r w:rsidR="00E30A6F">
        <w:rPr>
          <w:rFonts w:ascii="Arial" w:eastAsia="Times New Roman" w:hAnsi="Arial" w:cs="Arial"/>
          <w:kern w:val="0"/>
          <w:lang w:val="pt-PT"/>
          <w14:ligatures w14:val="none"/>
        </w:rPr>
        <w:t>75.150,00</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w:t>
      </w:r>
      <w:r w:rsidR="00E30A6F">
        <w:rPr>
          <w:rFonts w:ascii="Arial" w:eastAsia="Times New Roman" w:hAnsi="Arial" w:cs="Arial"/>
          <w:kern w:val="0"/>
          <w:lang w:val="pt-PT"/>
          <w14:ligatures w14:val="none"/>
        </w:rPr>
        <w:t>setenta e cinco mil cento e cinquenta reais</w:t>
      </w:r>
      <w:r w:rsidRPr="009B0D4F">
        <w:rPr>
          <w:rFonts w:ascii="Arial" w:eastAsia="Times New Roman" w:hAnsi="Arial" w:cs="Arial"/>
          <w:spacing w:val="-5"/>
          <w:kern w:val="0"/>
          <w:lang w:val="pt-PT"/>
          <w14:ligatures w14:val="none"/>
        </w:rPr>
        <w:t>).</w:t>
      </w:r>
    </w:p>
    <w:p w14:paraId="333B454B" w14:textId="77777777" w:rsidR="009B0D4F" w:rsidRPr="009B0D4F" w:rsidRDefault="009B0D4F" w:rsidP="009B0D4F">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3DE0E3D" w14:textId="77777777" w:rsidR="009B0D4F" w:rsidRPr="009B0D4F" w:rsidRDefault="009B0D4F" w:rsidP="009B0D4F">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12. FORMA</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2"/>
          <w:kern w:val="0"/>
          <w:lang w:val="pt-PT"/>
          <w14:ligatures w14:val="none"/>
        </w:rPr>
        <w:t xml:space="preserve"> PAGAMENTO</w:t>
      </w:r>
    </w:p>
    <w:p w14:paraId="78D4F247"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 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realizado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através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ordem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bancária,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crédito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banco,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agência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conta corrente indicados pelo contratado.</w:t>
      </w:r>
    </w:p>
    <w:p w14:paraId="1C5F8FDF"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b) Será</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considerada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data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dia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constar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como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emitida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ordem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bancária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 xml:space="preserve">para </w:t>
      </w:r>
      <w:r w:rsidRPr="009B0D4F">
        <w:rPr>
          <w:rFonts w:ascii="Arial" w:eastAsia="Times New Roman" w:hAnsi="Arial" w:cs="Arial"/>
          <w:spacing w:val="-2"/>
          <w:kern w:val="0"/>
          <w:lang w:val="pt-PT"/>
          <w14:ligatures w14:val="none"/>
        </w:rPr>
        <w:t>pagamento.</w:t>
      </w:r>
    </w:p>
    <w:p w14:paraId="191F1E14"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9B0D4F">
        <w:rPr>
          <w:rFonts w:ascii="Arial" w:eastAsia="Times New Roman" w:hAnsi="Arial" w:cs="Arial"/>
          <w:b/>
          <w:bCs/>
          <w:spacing w:val="-2"/>
          <w:kern w:val="0"/>
          <w:lang w:val="pt-PT"/>
          <w14:ligatures w14:val="none"/>
        </w:rPr>
        <w:t xml:space="preserve">13. </w:t>
      </w:r>
      <w:r w:rsidRPr="009B0D4F">
        <w:rPr>
          <w:rFonts w:ascii="Arial" w:eastAsia="Times New Roman" w:hAnsi="Arial" w:cs="Arial"/>
          <w:b/>
          <w:bCs/>
          <w:kern w:val="0"/>
          <w:lang w:val="pt-PT"/>
          <w14:ligatures w14:val="none"/>
        </w:rPr>
        <w:t>PRAZO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spacing w:val="-2"/>
          <w:kern w:val="0"/>
          <w:lang w:val="pt-PT"/>
          <w14:ligatures w14:val="none"/>
        </w:rPr>
        <w:t>PAGAMENTO</w:t>
      </w:r>
    </w:p>
    <w:p w14:paraId="59D1A45B"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 xml:space="preserve">a) </w:t>
      </w:r>
      <w:r w:rsidRPr="009B0D4F">
        <w:rPr>
          <w:rFonts w:ascii="Arial" w:eastAsia="Times New Roman" w:hAnsi="Arial" w:cs="Arial"/>
          <w:kern w:val="0"/>
          <w:lang w:val="pt-PT"/>
          <w14:ligatures w14:val="none"/>
        </w:rPr>
        <w:t>O pagamento será efetuado em</w:t>
      </w:r>
      <w:r w:rsidRPr="009B0D4F">
        <w:rPr>
          <w:rFonts w:ascii="Arial" w:eastAsia="Times New Roman" w:hAnsi="Arial" w:cs="Arial"/>
          <w:b/>
          <w:bCs/>
          <w:kern w:val="0"/>
          <w:lang w:val="pt-PT"/>
          <w14:ligatures w14:val="none"/>
        </w:rPr>
        <w:t xml:space="preserve"> </w:t>
      </w:r>
      <w:r w:rsidRPr="009B0D4F">
        <w:rPr>
          <w:rFonts w:ascii="Arial" w:eastAsia="Times New Roman" w:hAnsi="Arial" w:cs="Arial"/>
          <w:kern w:val="0"/>
          <w:lang w:val="pt-PT"/>
          <w14:ligatures w14:val="none"/>
        </w:rPr>
        <w:t>até 30 (trinta) dias, contados do recebimento dos produtos e da emissão da Nota Fiscal/Fatura.</w:t>
      </w:r>
    </w:p>
    <w:p w14:paraId="5A9B0EA6" w14:textId="77777777" w:rsidR="009B0D4F" w:rsidRPr="009B0D4F" w:rsidRDefault="009B0D4F" w:rsidP="009B0D4F">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b) Considera-se ocorrido o recebimento da nota fiscal quando o órgão contratante atestar a execução do objeto do contrato.</w:t>
      </w:r>
    </w:p>
    <w:p w14:paraId="098DDD1C" w14:textId="77777777" w:rsidR="009B0D4F" w:rsidRPr="009B0D4F" w:rsidRDefault="009B0D4F" w:rsidP="009B0D4F">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b/>
          <w:kern w:val="0"/>
          <w:lang w:val="pt-PT"/>
          <w14:ligatures w14:val="none"/>
        </w:rPr>
        <w:t xml:space="preserve">c) </w:t>
      </w:r>
      <w:r w:rsidRPr="009B0D4F">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226836BE" w14:textId="77777777" w:rsidR="009B0D4F" w:rsidRPr="009B0D4F" w:rsidRDefault="009B0D4F" w:rsidP="009B0D4F">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14. CONDIÇÕES</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spacing w:val="-2"/>
          <w:kern w:val="0"/>
          <w:lang w:val="pt-PT"/>
          <w14:ligatures w14:val="none"/>
        </w:rPr>
        <w:t>PAGAMENTO</w:t>
      </w:r>
    </w:p>
    <w:p w14:paraId="1308DA03" w14:textId="77777777" w:rsidR="009B0D4F" w:rsidRPr="009B0D4F" w:rsidRDefault="009B0D4F" w:rsidP="009B0D4F">
      <w:pPr>
        <w:widowControl w:val="0"/>
        <w:tabs>
          <w:tab w:val="left" w:pos="426"/>
          <w:tab w:val="left" w:pos="868"/>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 As notas fiscais emitidas deverão estar de acordo com os valores unitários e totais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constantes na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passa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integrar</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presente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Edital,</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independente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transcrição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anexação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55A06766" w14:textId="77777777" w:rsidR="009B0D4F" w:rsidRPr="009B0D4F" w:rsidRDefault="009B0D4F" w:rsidP="009B0D4F">
      <w:pPr>
        <w:widowControl w:val="0"/>
        <w:tabs>
          <w:tab w:val="left" w:pos="426"/>
          <w:tab w:val="left" w:pos="807"/>
        </w:tabs>
        <w:autoSpaceDE w:val="0"/>
        <w:autoSpaceDN w:val="0"/>
        <w:spacing w:after="0" w:line="273" w:lineRule="auto"/>
        <w:jc w:val="both"/>
        <w:rPr>
          <w:rFonts w:ascii="Arial" w:eastAsia="Times New Roman" w:hAnsi="Arial" w:cs="Arial"/>
          <w:b/>
          <w:kern w:val="0"/>
          <w:u w:val="single"/>
          <w:lang w:val="pt-PT"/>
          <w14:ligatures w14:val="none"/>
        </w:rPr>
      </w:pPr>
      <w:r w:rsidRPr="009B0D4F">
        <w:rPr>
          <w:rFonts w:ascii="Arial" w:eastAsia="Times New Roman" w:hAnsi="Arial" w:cs="Arial"/>
          <w:b/>
          <w:kern w:val="0"/>
          <w:u w:val="single"/>
          <w:lang w:val="pt-PT"/>
          <w14:ligatures w14:val="none"/>
        </w:rPr>
        <w:t>b)</w:t>
      </w:r>
      <w:r w:rsidRPr="009B0D4F">
        <w:rPr>
          <w:rFonts w:ascii="Arial" w:eastAsia="Times New Roman" w:hAnsi="Arial" w:cs="Arial"/>
          <w:kern w:val="0"/>
          <w:u w:val="single"/>
          <w:lang w:val="pt-PT"/>
          <w14:ligatures w14:val="none"/>
        </w:rPr>
        <w:t>Os dados bancários da empresa Detentora da Ata (pessoa jurídica), deverão constar,</w:t>
      </w:r>
      <w:r w:rsidRPr="009B0D4F">
        <w:rPr>
          <w:rFonts w:ascii="Arial" w:eastAsia="Times New Roman" w:hAnsi="Arial" w:cs="Arial"/>
          <w:kern w:val="0"/>
          <w:lang w:val="pt-PT"/>
          <w14:ligatures w14:val="none"/>
        </w:rPr>
        <w:t xml:space="preserve"> </w:t>
      </w:r>
      <w:r w:rsidRPr="009B0D4F">
        <w:rPr>
          <w:rFonts w:ascii="Arial" w:eastAsia="Times New Roman" w:hAnsi="Arial" w:cs="Arial"/>
          <w:kern w:val="0"/>
          <w:u w:val="single"/>
          <w:lang w:val="pt-PT"/>
          <w14:ligatures w14:val="none"/>
        </w:rPr>
        <w:t>obrigatoriamente, no corpo da nota fiscal.</w:t>
      </w:r>
    </w:p>
    <w:p w14:paraId="05ABAABF" w14:textId="77777777" w:rsidR="009B0D4F" w:rsidRPr="009B0D4F" w:rsidRDefault="009B0D4F" w:rsidP="009B0D4F">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c)Não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aceitos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boletos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bancários,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somente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efetuados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depósitos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conta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corrente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em nome da Detentora da Ata..</w:t>
      </w:r>
    </w:p>
    <w:p w14:paraId="25C20A13" w14:textId="77777777" w:rsidR="009B0D4F" w:rsidRPr="009B0D4F" w:rsidRDefault="009B0D4F" w:rsidP="009B0D4F">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d) O pagamento será realizado por meio de ordem bancária, creditada na conta corrente da </w:t>
      </w:r>
      <w:r w:rsidRPr="009B0D4F">
        <w:rPr>
          <w:rFonts w:ascii="Arial" w:eastAsia="Times New Roman" w:hAnsi="Arial" w:cs="Arial"/>
          <w:spacing w:val="-2"/>
          <w:kern w:val="0"/>
          <w:lang w:val="pt-PT"/>
          <w14:ligatures w14:val="none"/>
        </w:rPr>
        <w:t>DETENTORA DA ATA.</w:t>
      </w:r>
    </w:p>
    <w:p w14:paraId="20094695" w14:textId="77777777" w:rsidR="009B0D4F" w:rsidRPr="009B0D4F" w:rsidRDefault="009B0D4F" w:rsidP="009B0D4F">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bCs/>
          <w:kern w:val="0"/>
          <w:lang w:val="pt-PT"/>
          <w14:ligatures w14:val="none"/>
        </w:rPr>
        <w:t>e)</w:t>
      </w:r>
      <w:r w:rsidRPr="009B0D4F">
        <w:rPr>
          <w:rFonts w:ascii="Arial" w:eastAsia="Times New Roman" w:hAnsi="Arial" w:cs="Arial"/>
          <w:b/>
          <w:kern w:val="0"/>
          <w:lang w:val="pt-PT"/>
          <w14:ligatures w14:val="none"/>
        </w:rPr>
        <w:t xml:space="preserve"> </w:t>
      </w:r>
      <w:r w:rsidRPr="009B0D4F">
        <w:rPr>
          <w:rFonts w:ascii="Arial" w:eastAsia="Times New Roman" w:hAnsi="Arial" w:cs="Arial"/>
          <w:kern w:val="0"/>
          <w:lang w:val="pt-PT"/>
          <w14:ligatures w14:val="none"/>
        </w:rPr>
        <w:t>Nenhum</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efetuado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DETENTORA DA ATA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enquanto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pendente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qualquer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obrigação, sem que isso gere direito de reajustamento de preços, correção monetária ou encargos moratórios.</w:t>
      </w:r>
    </w:p>
    <w:p w14:paraId="1EE58724" w14:textId="77777777" w:rsidR="009B0D4F" w:rsidRPr="009B0D4F" w:rsidRDefault="009B0D4F" w:rsidP="009B0D4F">
      <w:pPr>
        <w:widowControl w:val="0"/>
        <w:tabs>
          <w:tab w:val="left" w:pos="426"/>
          <w:tab w:val="left" w:pos="878"/>
        </w:tabs>
        <w:autoSpaceDE w:val="0"/>
        <w:autoSpaceDN w:val="0"/>
        <w:spacing w:after="0" w:line="273"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f)Quando houver glosa parcial do objeto, a Administração deverá comunicar a empresa para </w:t>
      </w:r>
      <w:r w:rsidRPr="009B0D4F">
        <w:rPr>
          <w:rFonts w:ascii="Arial" w:eastAsia="Times New Roman" w:hAnsi="Arial" w:cs="Arial"/>
          <w:kern w:val="0"/>
          <w:lang w:val="pt-PT"/>
          <w14:ligatures w14:val="none"/>
        </w:rPr>
        <w:lastRenderedPageBreak/>
        <w:t>que emita a nota fiscal ou fatura com o valor exato dimensionado.</w:t>
      </w:r>
    </w:p>
    <w:p w14:paraId="667E2EB7"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g)Havendo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erro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apresentação</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Nota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Fiscal/Fatura,</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circunstância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impeça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liquidação da despesa, o pagamento ficará sobrestado até que o contratado providencie as medidas saneadoras. Nesta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iniciar-se-á</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após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comprovação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regularização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situação, não acarretando qualquer ônus para a Administração;</w:t>
      </w:r>
    </w:p>
    <w:p w14:paraId="11D31CFE" w14:textId="77777777" w:rsidR="009B0D4F" w:rsidRPr="009B0D4F" w:rsidRDefault="009B0D4F" w:rsidP="009B0D4F">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h)Havendo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efetiva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pagamentos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realizados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normalmente,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até</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que se decida pela rescisão do contrato, caso o contratado não regularize sua situação.</w:t>
      </w:r>
    </w:p>
    <w:p w14:paraId="6B0BEF13" w14:textId="77777777" w:rsidR="009B0D4F" w:rsidRPr="009B0D4F" w:rsidRDefault="009B0D4F" w:rsidP="009B0D4F">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i)Quando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efetuada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retenção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tributária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prevista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legislação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spacing w:val="-2"/>
          <w:kern w:val="0"/>
          <w:lang w:val="pt-PT"/>
          <w14:ligatures w14:val="none"/>
        </w:rPr>
        <w:t>aplicável.</w:t>
      </w:r>
    </w:p>
    <w:p w14:paraId="43DF8B96" w14:textId="77777777" w:rsidR="009B0D4F" w:rsidRPr="009B0D4F" w:rsidRDefault="009B0D4F" w:rsidP="009B0D4F">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m)Independentemente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percentual</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tributo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inserido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planilha,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retidos na fonte os percentuais estabelecidos na legislação vigente.</w:t>
      </w:r>
    </w:p>
    <w:p w14:paraId="71FAD1AE" w14:textId="77777777" w:rsidR="009B0D4F" w:rsidRPr="009B0D4F" w:rsidRDefault="009B0D4F" w:rsidP="009B0D4F">
      <w:pPr>
        <w:widowControl w:val="0"/>
        <w:tabs>
          <w:tab w:val="left" w:pos="426"/>
          <w:tab w:val="left" w:pos="975"/>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j)O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regularmente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optante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pelo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Simples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Nacional,</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termos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Lei</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documento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oficial,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faz</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jus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tratamento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tributário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favorecido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previsto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referida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 xml:space="preserve">Lei </w:t>
      </w:r>
      <w:r w:rsidRPr="009B0D4F">
        <w:rPr>
          <w:rFonts w:ascii="Arial" w:eastAsia="Times New Roman" w:hAnsi="Arial" w:cs="Arial"/>
          <w:spacing w:val="-2"/>
          <w:kern w:val="0"/>
          <w:lang w:val="pt-PT"/>
          <w14:ligatures w14:val="none"/>
        </w:rPr>
        <w:t>Complementar.</w:t>
      </w:r>
    </w:p>
    <w:p w14:paraId="3E4AF865"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15. DO</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spacing w:val="-2"/>
          <w:kern w:val="0"/>
          <w:lang w:val="pt-PT"/>
          <w14:ligatures w14:val="none"/>
        </w:rPr>
        <w:t>REAJUSTE</w:t>
      </w:r>
    </w:p>
    <w:p w14:paraId="5D282204" w14:textId="77777777" w:rsidR="009B0D4F" w:rsidRPr="009B0D4F" w:rsidRDefault="009B0D4F" w:rsidP="009B0D4F">
      <w:pPr>
        <w:widowControl w:val="0"/>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67ADDFCC"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16. DAS</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OBRIGAÇÕES</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DA ADMINISTRAÇÃO</w:t>
      </w:r>
    </w:p>
    <w:p w14:paraId="146F87FA"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16.1 São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obrigações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 Administração</w:t>
      </w:r>
      <w:r w:rsidRPr="009B0D4F">
        <w:rPr>
          <w:rFonts w:ascii="Arial" w:eastAsia="Times New Roman" w:hAnsi="Arial" w:cs="Arial"/>
          <w:spacing w:val="-2"/>
          <w:kern w:val="0"/>
          <w:lang w:val="pt-PT"/>
          <w14:ligatures w14:val="none"/>
        </w:rPr>
        <w:t>:</w:t>
      </w:r>
    </w:p>
    <w:p w14:paraId="15C046C2" w14:textId="77777777" w:rsidR="009B0D4F" w:rsidRPr="009B0D4F" w:rsidRDefault="009B0D4F" w:rsidP="009B0D4F">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a)Exigir o cumprimento de todas as obrigações assumidas pelo Contratado, de acordo com o contrato e seus anexos.</w:t>
      </w:r>
    </w:p>
    <w:p w14:paraId="0C673827" w14:textId="77777777" w:rsidR="009B0D4F" w:rsidRPr="009B0D4F" w:rsidRDefault="009B0D4F" w:rsidP="009B0D4F">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b) Receber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condições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estabelecidas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Termo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
          <w:kern w:val="0"/>
          <w:lang w:val="pt-PT"/>
          <w14:ligatures w14:val="none"/>
        </w:rPr>
        <w:t xml:space="preserve"> Referência.</w:t>
      </w:r>
    </w:p>
    <w:p w14:paraId="6EE1E211" w14:textId="77777777" w:rsidR="009B0D4F" w:rsidRPr="009B0D4F" w:rsidRDefault="009B0D4F" w:rsidP="009B0D4F">
      <w:pPr>
        <w:widowControl w:val="0"/>
        <w:tabs>
          <w:tab w:val="left" w:pos="426"/>
          <w:tab w:val="left" w:pos="861"/>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c) Notificar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escrito,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sobre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vícios,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defeitos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incorreções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verificadas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 xml:space="preserve">objeto fornecido, para que seja por ele substituído, reparado ou corrigido, no total ou em parte, às suas </w:t>
      </w:r>
      <w:r w:rsidRPr="009B0D4F">
        <w:rPr>
          <w:rFonts w:ascii="Arial" w:eastAsia="Times New Roman" w:hAnsi="Arial" w:cs="Arial"/>
          <w:spacing w:val="-2"/>
          <w:kern w:val="0"/>
          <w:lang w:val="pt-PT"/>
          <w14:ligatures w14:val="none"/>
        </w:rPr>
        <w:t>expensas.</w:t>
      </w:r>
    </w:p>
    <w:p w14:paraId="6AAAA554" w14:textId="77777777" w:rsidR="009B0D4F" w:rsidRPr="009B0D4F" w:rsidRDefault="009B0D4F" w:rsidP="009B0D4F">
      <w:pPr>
        <w:widowControl w:val="0"/>
        <w:tabs>
          <w:tab w:val="left" w:pos="426"/>
          <w:tab w:val="left" w:pos="885"/>
        </w:tabs>
        <w:autoSpaceDE w:val="0"/>
        <w:autoSpaceDN w:val="0"/>
        <w:spacing w:after="0" w:line="273"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d)Acompanhar e fiscalizar a execução do presente Contrato e o cumprimento das obrigações pelo Contratado.</w:t>
      </w:r>
    </w:p>
    <w:p w14:paraId="2F956ACC" w14:textId="77777777" w:rsidR="009B0D4F" w:rsidRPr="009B0D4F" w:rsidRDefault="009B0D4F" w:rsidP="009B0D4F">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122EE170" w14:textId="77777777" w:rsidR="009B0D4F" w:rsidRPr="009B0D4F" w:rsidRDefault="009B0D4F" w:rsidP="009B0D4F">
      <w:pPr>
        <w:widowControl w:val="0"/>
        <w:tabs>
          <w:tab w:val="left" w:pos="426"/>
          <w:tab w:val="left" w:pos="864"/>
        </w:tabs>
        <w:autoSpaceDE w:val="0"/>
        <w:autoSpaceDN w:val="0"/>
        <w:spacing w:after="0" w:line="263" w:lineRule="exact"/>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f)Aplicar</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motivadas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pela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parcial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Contrato.</w:t>
      </w:r>
    </w:p>
    <w:p w14:paraId="2B8B4A8C" w14:textId="77777777" w:rsidR="009B0D4F" w:rsidRPr="009B0D4F" w:rsidRDefault="009B0D4F" w:rsidP="009B0D4F">
      <w:pPr>
        <w:widowControl w:val="0"/>
        <w:tabs>
          <w:tab w:val="left" w:pos="426"/>
          <w:tab w:val="left" w:pos="852"/>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g)Cientificar</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Assessoria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Jurídica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adoção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medidas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cabíveis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descumprimento de obrigações pelo Contratado.</w:t>
      </w:r>
    </w:p>
    <w:p w14:paraId="19B7B3EE" w14:textId="77777777" w:rsidR="009B0D4F" w:rsidRPr="009B0D4F" w:rsidRDefault="009B0D4F" w:rsidP="009B0D4F">
      <w:pPr>
        <w:widowControl w:val="0"/>
        <w:tabs>
          <w:tab w:val="left" w:pos="426"/>
          <w:tab w:val="left" w:pos="924"/>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77E677C" w14:textId="77777777" w:rsidR="009B0D4F" w:rsidRPr="009B0D4F" w:rsidRDefault="009B0D4F" w:rsidP="009B0D4F">
      <w:pPr>
        <w:widowControl w:val="0"/>
        <w:tabs>
          <w:tab w:val="left" w:pos="426"/>
          <w:tab w:val="left" w:pos="871"/>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i)Concluída a instrução do requerimento, a Administração terá o prazo de 30 (trinta) dias para decidir, admitida a prorrogação motivada por igual período.</w:t>
      </w:r>
    </w:p>
    <w:p w14:paraId="0754D877" w14:textId="77777777" w:rsidR="009B0D4F" w:rsidRPr="009B0D4F" w:rsidRDefault="009B0D4F" w:rsidP="009B0D4F">
      <w:pPr>
        <w:widowControl w:val="0"/>
        <w:tabs>
          <w:tab w:val="left" w:pos="426"/>
          <w:tab w:val="left" w:pos="979"/>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j)A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decisão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sobre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pedidos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reequilíbrio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econômico-financeiro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proferida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 xml:space="preserve">até 15 (quinze) dias, a contar da solicitação, desde que o pedido esteja instruído de toda documentação </w:t>
      </w:r>
      <w:r w:rsidRPr="009B0D4F">
        <w:rPr>
          <w:rFonts w:ascii="Arial" w:eastAsia="Times New Roman" w:hAnsi="Arial" w:cs="Arial"/>
          <w:spacing w:val="-2"/>
          <w:kern w:val="0"/>
          <w:lang w:val="pt-PT"/>
          <w14:ligatures w14:val="none"/>
        </w:rPr>
        <w:t>comprobatória.</w:t>
      </w:r>
    </w:p>
    <w:p w14:paraId="5D010D98" w14:textId="77777777" w:rsidR="009B0D4F" w:rsidRPr="009B0D4F" w:rsidRDefault="009B0D4F" w:rsidP="009B0D4F">
      <w:pPr>
        <w:widowControl w:val="0"/>
        <w:tabs>
          <w:tab w:val="left" w:pos="426"/>
          <w:tab w:val="left" w:pos="1041"/>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k)Notificar o Contratado quanto ao início de processo administrativo para apuração de descumprimento de cláusulas contratuais.</w:t>
      </w:r>
    </w:p>
    <w:p w14:paraId="0C735B2F" w14:textId="77777777" w:rsidR="009B0D4F" w:rsidRPr="009B0D4F" w:rsidRDefault="009B0D4F" w:rsidP="009B0D4F">
      <w:pPr>
        <w:widowControl w:val="0"/>
        <w:tabs>
          <w:tab w:val="left" w:pos="426"/>
          <w:tab w:val="left" w:pos="1000"/>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lastRenderedPageBreak/>
        <w:t>l)A Administração não responderá por quaisquer compromissos assumidos pelo Contratado com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terceiros,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ainda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vinculados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bem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qualquer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causado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 terceiros em decorrência de ato do Contratado, de seus empregados, prepostos ou subordinados.</w:t>
      </w:r>
    </w:p>
    <w:p w14:paraId="407DE12E"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17. DAS</w:t>
      </w:r>
      <w:r w:rsidRPr="009B0D4F">
        <w:rPr>
          <w:rFonts w:ascii="Arial" w:eastAsia="Times New Roman" w:hAnsi="Arial" w:cs="Arial"/>
          <w:b/>
          <w:bCs/>
          <w:spacing w:val="24"/>
          <w:kern w:val="0"/>
          <w:lang w:val="pt-PT"/>
          <w14:ligatures w14:val="none"/>
        </w:rPr>
        <w:t xml:space="preserve"> </w:t>
      </w:r>
      <w:r w:rsidRPr="009B0D4F">
        <w:rPr>
          <w:rFonts w:ascii="Arial" w:eastAsia="Times New Roman" w:hAnsi="Arial" w:cs="Arial"/>
          <w:b/>
          <w:bCs/>
          <w:kern w:val="0"/>
          <w:lang w:val="pt-PT"/>
          <w14:ligatures w14:val="none"/>
        </w:rPr>
        <w:t>OBRIGAÇÕES</w:t>
      </w:r>
      <w:r w:rsidRPr="009B0D4F">
        <w:rPr>
          <w:rFonts w:ascii="Arial" w:eastAsia="Times New Roman" w:hAnsi="Arial" w:cs="Arial"/>
          <w:b/>
          <w:bCs/>
          <w:spacing w:val="24"/>
          <w:kern w:val="0"/>
          <w:lang w:val="pt-PT"/>
          <w14:ligatures w14:val="none"/>
        </w:rPr>
        <w:t xml:space="preserve"> </w:t>
      </w:r>
      <w:r w:rsidRPr="009B0D4F">
        <w:rPr>
          <w:rFonts w:ascii="Arial" w:eastAsia="Times New Roman" w:hAnsi="Arial" w:cs="Arial"/>
          <w:b/>
          <w:bCs/>
          <w:kern w:val="0"/>
          <w:lang w:val="pt-PT"/>
          <w14:ligatures w14:val="none"/>
        </w:rPr>
        <w:t>DO</w:t>
      </w:r>
      <w:r w:rsidRPr="009B0D4F">
        <w:rPr>
          <w:rFonts w:ascii="Arial" w:eastAsia="Times New Roman" w:hAnsi="Arial" w:cs="Arial"/>
          <w:b/>
          <w:bCs/>
          <w:spacing w:val="27"/>
          <w:kern w:val="0"/>
          <w:lang w:val="pt-PT"/>
          <w14:ligatures w14:val="none"/>
        </w:rPr>
        <w:t xml:space="preserve"> </w:t>
      </w:r>
      <w:r w:rsidRPr="009B0D4F">
        <w:rPr>
          <w:rFonts w:ascii="Arial" w:eastAsia="Times New Roman" w:hAnsi="Arial" w:cs="Arial"/>
          <w:b/>
          <w:bCs/>
          <w:spacing w:val="-2"/>
          <w:kern w:val="0"/>
          <w:lang w:val="pt-PT"/>
          <w14:ligatures w14:val="none"/>
        </w:rPr>
        <w:t>CONTRATADO</w:t>
      </w:r>
    </w:p>
    <w:p w14:paraId="38348A03" w14:textId="77777777" w:rsidR="009B0D4F" w:rsidRPr="009B0D4F" w:rsidRDefault="009B0D4F" w:rsidP="009B0D4F">
      <w:pPr>
        <w:widowControl w:val="0"/>
        <w:tabs>
          <w:tab w:val="left" w:pos="426"/>
          <w:tab w:val="left" w:pos="72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a)O Contratado deve cumprir todas as obrigações constantes deste Contrato, em seus anexos, assumindo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exclusivamente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seus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riscos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despesas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decorrentes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boa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perfeita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execução do objeto, observando, ainda, as obrigações a seguir dispostas:</w:t>
      </w:r>
    </w:p>
    <w:p w14:paraId="529F68EF" w14:textId="77777777" w:rsidR="009B0D4F" w:rsidRPr="009B0D4F" w:rsidRDefault="009B0D4F" w:rsidP="009B0D4F">
      <w:pPr>
        <w:widowControl w:val="0"/>
        <w:numPr>
          <w:ilvl w:val="2"/>
          <w:numId w:val="31"/>
        </w:numPr>
        <w:tabs>
          <w:tab w:val="left" w:pos="426"/>
          <w:tab w:val="left" w:pos="871"/>
        </w:tabs>
        <w:autoSpaceDE w:val="0"/>
        <w:autoSpaceDN w:val="0"/>
        <w:spacing w:after="0" w:line="273" w:lineRule="auto"/>
        <w:ind w:left="142"/>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 Manter preposto aceito pela Administração no local da obra ou do serviço para representa-lo na execução do presente Contrato Administrativo.</w:t>
      </w:r>
    </w:p>
    <w:p w14:paraId="48897C7B" w14:textId="77777777" w:rsidR="009B0D4F" w:rsidRPr="009B0D4F" w:rsidRDefault="009B0D4F" w:rsidP="009B0D4F">
      <w:pPr>
        <w:widowControl w:val="0"/>
        <w:numPr>
          <w:ilvl w:val="2"/>
          <w:numId w:val="31"/>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9B0D4F">
        <w:rPr>
          <w:rFonts w:ascii="Arial" w:eastAsia="Times New Roman" w:hAnsi="Arial" w:cs="Arial"/>
          <w:spacing w:val="-2"/>
          <w:kern w:val="0"/>
          <w:lang w:val="pt-PT"/>
          <w14:ligatures w14:val="none"/>
        </w:rPr>
        <w:t>atividade.</w:t>
      </w:r>
    </w:p>
    <w:p w14:paraId="5D79447D" w14:textId="77777777" w:rsidR="009B0D4F" w:rsidRPr="009B0D4F" w:rsidRDefault="009B0D4F" w:rsidP="009B0D4F">
      <w:pPr>
        <w:widowControl w:val="0"/>
        <w:numPr>
          <w:ilvl w:val="2"/>
          <w:numId w:val="31"/>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Atender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determinações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regulares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emitidas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pelo Gestor</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Fiscal</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presente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 ainda da Autoridade Superior.</w:t>
      </w:r>
    </w:p>
    <w:p w14:paraId="10454608" w14:textId="77777777" w:rsidR="009B0D4F" w:rsidRPr="009B0D4F" w:rsidRDefault="009B0D4F" w:rsidP="009B0D4F">
      <w:pPr>
        <w:widowControl w:val="0"/>
        <w:numPr>
          <w:ilvl w:val="2"/>
          <w:numId w:val="31"/>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boa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técnica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legislação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regência.</w:t>
      </w:r>
    </w:p>
    <w:p w14:paraId="4C9C537B" w14:textId="77777777" w:rsidR="009B0D4F" w:rsidRPr="009B0D4F" w:rsidRDefault="009B0D4F" w:rsidP="009B0D4F">
      <w:pPr>
        <w:widowControl w:val="0"/>
        <w:numPr>
          <w:ilvl w:val="2"/>
          <w:numId w:val="31"/>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Reparar,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corrigir,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remover,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reconstruir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substituir,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suas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expensas,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parte,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no prazo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fixado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pelo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Gestor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Fiscal</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serviços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quais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se</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verificarem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vícios,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defeitos ou incorreções resultantes da execução ou dos materiais empregados.</w:t>
      </w:r>
    </w:p>
    <w:p w14:paraId="243B86D4" w14:textId="77777777" w:rsidR="009B0D4F" w:rsidRPr="009B0D4F" w:rsidRDefault="009B0D4F" w:rsidP="009B0D4F">
      <w:pPr>
        <w:widowControl w:val="0"/>
        <w:numPr>
          <w:ilvl w:val="2"/>
          <w:numId w:val="31"/>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acompanhamento da execução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contratual pela Administração, que ficará autorizado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 descontar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pagamentos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devidos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garantia,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caso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exigida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edital,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valor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correspondente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aos danos sofridos.</w:t>
      </w:r>
    </w:p>
    <w:p w14:paraId="1AB03122" w14:textId="77777777" w:rsidR="009B0D4F" w:rsidRPr="009B0D4F" w:rsidRDefault="009B0D4F" w:rsidP="009B0D4F">
      <w:pPr>
        <w:widowControl w:val="0"/>
        <w:numPr>
          <w:ilvl w:val="2"/>
          <w:numId w:val="31"/>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contratar,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durante</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vigência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cônjuge,</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companheiro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parente</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linha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7459AF14" w14:textId="77777777" w:rsidR="009B0D4F" w:rsidRPr="009B0D4F" w:rsidRDefault="009B0D4F" w:rsidP="009B0D4F">
      <w:pPr>
        <w:widowControl w:val="0"/>
        <w:numPr>
          <w:ilvl w:val="2"/>
          <w:numId w:val="31"/>
        </w:numPr>
        <w:tabs>
          <w:tab w:val="left" w:pos="426"/>
          <w:tab w:val="left" w:pos="924"/>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2F9E8847" w14:textId="77777777" w:rsidR="009B0D4F" w:rsidRPr="009B0D4F" w:rsidRDefault="009B0D4F" w:rsidP="009B0D4F">
      <w:pPr>
        <w:widowControl w:val="0"/>
        <w:numPr>
          <w:ilvl w:val="2"/>
          <w:numId w:val="31"/>
        </w:numPr>
        <w:tabs>
          <w:tab w:val="left" w:pos="426"/>
          <w:tab w:val="left" w:pos="873"/>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Comunicar ao Fiscal do contrato, no prazo de 24 (vinte e quatro) horas, qualquer ocorrência anormal ou acidente que se verifique no local dos serviços.</w:t>
      </w:r>
    </w:p>
    <w:p w14:paraId="6FDEE8ED" w14:textId="77777777" w:rsidR="009B0D4F" w:rsidRPr="009B0D4F" w:rsidRDefault="009B0D4F" w:rsidP="009B0D4F">
      <w:pPr>
        <w:widowControl w:val="0"/>
        <w:numPr>
          <w:ilvl w:val="2"/>
          <w:numId w:val="31"/>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Prestar todo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esclarecimento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559AC3D5" w14:textId="77777777" w:rsidR="009B0D4F" w:rsidRPr="009B0D4F" w:rsidRDefault="009B0D4F" w:rsidP="009B0D4F">
      <w:pPr>
        <w:widowControl w:val="0"/>
        <w:numPr>
          <w:ilvl w:val="2"/>
          <w:numId w:val="31"/>
        </w:numPr>
        <w:tabs>
          <w:tab w:val="left" w:pos="426"/>
          <w:tab w:val="left" w:pos="1051"/>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Paralisar, por determinação do Contratante, qualquer atividade que não esteja sendo executada de acordo com a boa técnica ou que ponha em risco a segurança de </w:t>
      </w:r>
      <w:r w:rsidRPr="009B0D4F">
        <w:rPr>
          <w:rFonts w:ascii="Arial" w:eastAsia="Times New Roman" w:hAnsi="Arial" w:cs="Arial"/>
          <w:kern w:val="0"/>
          <w:lang w:val="pt-PT"/>
          <w14:ligatures w14:val="none"/>
        </w:rPr>
        <w:lastRenderedPageBreak/>
        <w:t xml:space="preserve">pessoas ou bens de </w:t>
      </w:r>
      <w:r w:rsidRPr="009B0D4F">
        <w:rPr>
          <w:rFonts w:ascii="Arial" w:eastAsia="Times New Roman" w:hAnsi="Arial" w:cs="Arial"/>
          <w:spacing w:val="-2"/>
          <w:kern w:val="0"/>
          <w:lang w:val="pt-PT"/>
          <w14:ligatures w14:val="none"/>
        </w:rPr>
        <w:t>terceiros.</w:t>
      </w:r>
    </w:p>
    <w:p w14:paraId="2D57A669" w14:textId="77777777" w:rsidR="009B0D4F" w:rsidRPr="009B0D4F" w:rsidRDefault="009B0D4F" w:rsidP="009B0D4F">
      <w:pPr>
        <w:widowControl w:val="0"/>
        <w:numPr>
          <w:ilvl w:val="2"/>
          <w:numId w:val="31"/>
        </w:numPr>
        <w:tabs>
          <w:tab w:val="left" w:pos="426"/>
          <w:tab w:val="left" w:pos="1010"/>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Promover a guarda, manutenção e vigilância de materiais, ferramentas, e tudo o que for necessário à execução do objeto, durante a vigência do presente Instrumento.</w:t>
      </w:r>
    </w:p>
    <w:p w14:paraId="1697D06E" w14:textId="77777777" w:rsidR="009B0D4F" w:rsidRPr="009B0D4F" w:rsidRDefault="009B0D4F" w:rsidP="009B0D4F">
      <w:pPr>
        <w:widowControl w:val="0"/>
        <w:numPr>
          <w:ilvl w:val="2"/>
          <w:numId w:val="31"/>
        </w:numPr>
        <w:tabs>
          <w:tab w:val="left" w:pos="426"/>
          <w:tab w:val="left" w:pos="971"/>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Conduzir</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trabalhos</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estrita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observância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normas</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legislação</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pertinente,</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cumprindo 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determinações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Poderes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Públicos,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mantendo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sempre limpo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 local dos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serviços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 nas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melhores condições de segurança, higiene e disciplina.</w:t>
      </w:r>
    </w:p>
    <w:p w14:paraId="5923CDF9" w14:textId="77777777" w:rsidR="009B0D4F" w:rsidRPr="009B0D4F" w:rsidRDefault="009B0D4F" w:rsidP="009B0D4F">
      <w:pPr>
        <w:widowControl w:val="0"/>
        <w:numPr>
          <w:ilvl w:val="2"/>
          <w:numId w:val="31"/>
        </w:numPr>
        <w:tabs>
          <w:tab w:val="left" w:pos="426"/>
          <w:tab w:val="left" w:pos="1022"/>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Submeter previamente, por escrito, a Administração, para análise e aprovação, quaisquer mudanças nos métodos executivos que fujam às especificações do memorial descritivo ou instrumento congênere.</w:t>
      </w:r>
    </w:p>
    <w:p w14:paraId="4DA1A445" w14:textId="77777777" w:rsidR="009B0D4F" w:rsidRPr="009B0D4F" w:rsidRDefault="009B0D4F" w:rsidP="009B0D4F">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4D27CA99" w14:textId="77777777" w:rsidR="009B0D4F" w:rsidRPr="009B0D4F" w:rsidRDefault="009B0D4F" w:rsidP="009B0D4F">
      <w:pPr>
        <w:widowControl w:val="0"/>
        <w:numPr>
          <w:ilvl w:val="2"/>
          <w:numId w:val="31"/>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0A944021" w14:textId="77777777" w:rsidR="009B0D4F" w:rsidRPr="009B0D4F" w:rsidRDefault="009B0D4F" w:rsidP="009B0D4F">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Guardar sigilo sobre todas as informações obtidas em decorrência do cumprimento do presente Contrato.</w:t>
      </w:r>
    </w:p>
    <w:p w14:paraId="746CDEB8" w14:textId="77777777" w:rsidR="009B0D4F" w:rsidRPr="009B0D4F" w:rsidRDefault="009B0D4F" w:rsidP="009B0D4F">
      <w:pPr>
        <w:widowControl w:val="0"/>
        <w:numPr>
          <w:ilvl w:val="2"/>
          <w:numId w:val="31"/>
        </w:numPr>
        <w:tabs>
          <w:tab w:val="left" w:pos="426"/>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Arcar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ônus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decorrente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eventual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equívoco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dimensionamento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quantitativos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de sua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inclusive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quanto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custos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variáveis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decorrentes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fatores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futuros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incertos,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devendo complementá-los, caso o previsto inicialmente em sua proposta não seja satisfatório para o atendimento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exceto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ocorrer</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algum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eventos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arrolados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no Artigo 124, inciso II, alínea “d”, da Lei Federal nº14.133/2021.</w:t>
      </w:r>
    </w:p>
    <w:p w14:paraId="0FA9238B" w14:textId="77777777" w:rsidR="009B0D4F" w:rsidRPr="009B0D4F" w:rsidRDefault="009B0D4F" w:rsidP="009B0D4F">
      <w:pPr>
        <w:widowControl w:val="0"/>
        <w:numPr>
          <w:ilvl w:val="2"/>
          <w:numId w:val="31"/>
        </w:numPr>
        <w:tabs>
          <w:tab w:val="left" w:pos="426"/>
          <w:tab w:val="left" w:pos="995"/>
        </w:tabs>
        <w:autoSpaceDE w:val="0"/>
        <w:autoSpaceDN w:val="0"/>
        <w:spacing w:after="0" w:line="273" w:lineRule="auto"/>
        <w:ind w:firstLine="426"/>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Cumprir, além dos postulados legais vigentes de âmbito federal, estadual ou municipal, as normas de segurança da Administração.</w:t>
      </w:r>
    </w:p>
    <w:p w14:paraId="66C55825" w14:textId="77777777" w:rsidR="009B0D4F" w:rsidRPr="009B0D4F" w:rsidRDefault="009B0D4F" w:rsidP="009B0D4F">
      <w:pPr>
        <w:widowControl w:val="0"/>
        <w:tabs>
          <w:tab w:val="left" w:pos="426"/>
          <w:tab w:val="left" w:pos="995"/>
        </w:tabs>
        <w:autoSpaceDE w:val="0"/>
        <w:autoSpaceDN w:val="0"/>
        <w:spacing w:after="0" w:line="273" w:lineRule="auto"/>
        <w:ind w:left="426"/>
        <w:jc w:val="both"/>
        <w:rPr>
          <w:rFonts w:ascii="Arial" w:eastAsia="Times New Roman" w:hAnsi="Arial" w:cs="Arial"/>
          <w:kern w:val="0"/>
          <w:lang w:val="pt-PT"/>
          <w14:ligatures w14:val="none"/>
        </w:rPr>
      </w:pPr>
    </w:p>
    <w:p w14:paraId="3BD37CAD" w14:textId="77777777" w:rsidR="009B0D4F" w:rsidRPr="009B0D4F" w:rsidRDefault="009B0D4F" w:rsidP="009B0D4F">
      <w:pPr>
        <w:widowControl w:val="0"/>
        <w:tabs>
          <w:tab w:val="left" w:pos="426"/>
        </w:tabs>
        <w:autoSpaceDE w:val="0"/>
        <w:autoSpaceDN w:val="0"/>
        <w:spacing w:after="0" w:line="255" w:lineRule="exact"/>
        <w:jc w:val="both"/>
        <w:rPr>
          <w:rFonts w:ascii="Arial" w:eastAsia="Times New Roman" w:hAnsi="Arial" w:cs="Arial"/>
          <w:b/>
          <w:kern w:val="0"/>
          <w:lang w:val="pt-PT"/>
          <w14:ligatures w14:val="none"/>
        </w:rPr>
      </w:pPr>
      <w:r w:rsidRPr="009B0D4F">
        <w:rPr>
          <w:rFonts w:ascii="Arial" w:eastAsia="Times New Roman" w:hAnsi="Arial" w:cs="Arial"/>
          <w:b/>
          <w:spacing w:val="27"/>
          <w:kern w:val="0"/>
          <w:lang w:val="pt-PT"/>
          <w14:ligatures w14:val="none"/>
        </w:rPr>
        <w:t xml:space="preserve">18.  </w:t>
      </w:r>
      <w:r w:rsidRPr="009B0D4F">
        <w:rPr>
          <w:rFonts w:ascii="Arial" w:eastAsia="Times New Roman" w:hAnsi="Arial" w:cs="Arial"/>
          <w:b/>
          <w:kern w:val="0"/>
          <w:lang w:val="pt-PT"/>
          <w14:ligatures w14:val="none"/>
        </w:rPr>
        <w:t>DAS</w:t>
      </w:r>
      <w:r w:rsidRPr="009B0D4F">
        <w:rPr>
          <w:rFonts w:ascii="Arial" w:eastAsia="Times New Roman" w:hAnsi="Arial" w:cs="Arial"/>
          <w:b/>
          <w:spacing w:val="27"/>
          <w:kern w:val="0"/>
          <w:lang w:val="pt-PT"/>
          <w14:ligatures w14:val="none"/>
        </w:rPr>
        <w:t xml:space="preserve"> </w:t>
      </w:r>
      <w:r w:rsidRPr="009B0D4F">
        <w:rPr>
          <w:rFonts w:ascii="Arial" w:eastAsia="Times New Roman" w:hAnsi="Arial" w:cs="Arial"/>
          <w:b/>
          <w:kern w:val="0"/>
          <w:lang w:val="pt-PT"/>
          <w14:ligatures w14:val="none"/>
        </w:rPr>
        <w:t>OBRIGAÇÕES</w:t>
      </w:r>
      <w:r w:rsidRPr="009B0D4F">
        <w:rPr>
          <w:rFonts w:ascii="Arial" w:eastAsia="Times New Roman" w:hAnsi="Arial" w:cs="Arial"/>
          <w:b/>
          <w:spacing w:val="26"/>
          <w:kern w:val="0"/>
          <w:lang w:val="pt-PT"/>
          <w14:ligatures w14:val="none"/>
        </w:rPr>
        <w:t xml:space="preserve"> </w:t>
      </w:r>
      <w:r w:rsidRPr="009B0D4F">
        <w:rPr>
          <w:rFonts w:ascii="Arial" w:eastAsia="Times New Roman" w:hAnsi="Arial" w:cs="Arial"/>
          <w:b/>
          <w:kern w:val="0"/>
          <w:lang w:val="pt-PT"/>
          <w14:ligatures w14:val="none"/>
        </w:rPr>
        <w:t>PERTINENTES</w:t>
      </w:r>
      <w:r w:rsidRPr="009B0D4F">
        <w:rPr>
          <w:rFonts w:ascii="Arial" w:eastAsia="Times New Roman" w:hAnsi="Arial" w:cs="Arial"/>
          <w:b/>
          <w:spacing w:val="27"/>
          <w:kern w:val="0"/>
          <w:lang w:val="pt-PT"/>
          <w14:ligatures w14:val="none"/>
        </w:rPr>
        <w:t xml:space="preserve"> </w:t>
      </w:r>
      <w:r w:rsidRPr="009B0D4F">
        <w:rPr>
          <w:rFonts w:ascii="Arial" w:eastAsia="Times New Roman" w:hAnsi="Arial" w:cs="Arial"/>
          <w:b/>
          <w:kern w:val="0"/>
          <w:lang w:val="pt-PT"/>
          <w14:ligatures w14:val="none"/>
        </w:rPr>
        <w:t>À</w:t>
      </w:r>
      <w:r w:rsidRPr="009B0D4F">
        <w:rPr>
          <w:rFonts w:ascii="Arial" w:eastAsia="Times New Roman" w:hAnsi="Arial" w:cs="Arial"/>
          <w:b/>
          <w:spacing w:val="27"/>
          <w:kern w:val="0"/>
          <w:lang w:val="pt-PT"/>
          <w14:ligatures w14:val="none"/>
        </w:rPr>
        <w:t xml:space="preserve"> </w:t>
      </w:r>
      <w:r w:rsidRPr="009B0D4F">
        <w:rPr>
          <w:rFonts w:ascii="Arial" w:eastAsia="Times New Roman" w:hAnsi="Arial" w:cs="Arial"/>
          <w:b/>
          <w:spacing w:val="-4"/>
          <w:kern w:val="0"/>
          <w:lang w:val="pt-PT"/>
          <w14:ligatures w14:val="none"/>
        </w:rPr>
        <w:t>LGPD</w:t>
      </w:r>
    </w:p>
    <w:p w14:paraId="3B62CEA4" w14:textId="77777777" w:rsidR="009B0D4F" w:rsidRPr="009B0D4F" w:rsidRDefault="009B0D4F" w:rsidP="009B0D4F">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18.1 As partes deverão cumprir a Lei Federal nº13.709, de 14 de agosto de 2018 (LGPD), quanto a todos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pessoais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tenham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acesso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razão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certame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administrativo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589E4297" w14:textId="77777777" w:rsidR="009B0D4F" w:rsidRPr="009B0D4F" w:rsidRDefault="009B0D4F" w:rsidP="009B0D4F">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18.2Os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dados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obtidos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somente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poderão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utilizados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finalidades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justificaram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seu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acesso e de acordo com a boa-fé e com os princípios do Artigo 6º da LGPD.</w:t>
      </w:r>
    </w:p>
    <w:p w14:paraId="4A6D92F7" w14:textId="77777777" w:rsidR="009B0D4F" w:rsidRPr="009B0D4F" w:rsidRDefault="009B0D4F" w:rsidP="009B0D4F">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18.3É</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vedado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compartilhamento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terceiros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dados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obtidos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fora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hipóteses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permitidas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 xml:space="preserve">em </w:t>
      </w:r>
      <w:r w:rsidRPr="009B0D4F">
        <w:rPr>
          <w:rFonts w:ascii="Arial" w:eastAsia="Times New Roman" w:hAnsi="Arial" w:cs="Arial"/>
          <w:spacing w:val="-4"/>
          <w:kern w:val="0"/>
          <w:lang w:val="pt-PT"/>
          <w14:ligatures w14:val="none"/>
        </w:rPr>
        <w:t>Lei.</w:t>
      </w:r>
    </w:p>
    <w:p w14:paraId="68ABEE16" w14:textId="77777777" w:rsidR="009B0D4F" w:rsidRPr="009B0D4F" w:rsidRDefault="009B0D4F" w:rsidP="009B0D4F">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18.4A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Administração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deverá</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informada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05</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(cinco)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dias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úteis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sobre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todos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contratos de suboperação firmados ou que venham a ser celebrados pelo Contratado.</w:t>
      </w:r>
    </w:p>
    <w:p w14:paraId="26D9B276" w14:textId="77777777" w:rsidR="009B0D4F" w:rsidRPr="009B0D4F" w:rsidRDefault="009B0D4F" w:rsidP="009B0D4F">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08A024FF" w14:textId="77777777" w:rsidR="009B0D4F" w:rsidRPr="009B0D4F" w:rsidRDefault="009B0D4F" w:rsidP="009B0D4F">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18.6É dever do contratado orientar e treinar seus empregados sobre os deveres, requisitos e </w:t>
      </w:r>
      <w:r w:rsidRPr="009B0D4F">
        <w:rPr>
          <w:rFonts w:ascii="Arial" w:eastAsia="Times New Roman" w:hAnsi="Arial" w:cs="Arial"/>
          <w:kern w:val="0"/>
          <w:lang w:val="pt-PT"/>
          <w14:ligatures w14:val="none"/>
        </w:rPr>
        <w:lastRenderedPageBreak/>
        <w:t>responsabilidades decorrentes da LGPD.</w:t>
      </w:r>
    </w:p>
    <w:p w14:paraId="02B81319" w14:textId="77777777" w:rsidR="009B0D4F" w:rsidRPr="009B0D4F" w:rsidRDefault="009B0D4F" w:rsidP="009B0D4F">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6AC14BFE" w14:textId="77777777" w:rsidR="009B0D4F" w:rsidRPr="009B0D4F" w:rsidRDefault="009B0D4F" w:rsidP="009B0D4F">
      <w:pPr>
        <w:widowControl w:val="0"/>
        <w:tabs>
          <w:tab w:val="left" w:pos="426"/>
          <w:tab w:val="left" w:pos="705"/>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148D4C09"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19.DA</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GARANTIA</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 xml:space="preserve">DE </w:t>
      </w:r>
      <w:r w:rsidRPr="009B0D4F">
        <w:rPr>
          <w:rFonts w:ascii="Arial" w:eastAsia="Times New Roman" w:hAnsi="Arial" w:cs="Arial"/>
          <w:b/>
          <w:bCs/>
          <w:spacing w:val="-2"/>
          <w:kern w:val="0"/>
          <w:lang w:val="pt-PT"/>
          <w14:ligatures w14:val="none"/>
        </w:rPr>
        <w:t>EXECUÇÃO</w:t>
      </w:r>
    </w:p>
    <w:p w14:paraId="0BAAA9F3"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19.1 Não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haverá</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exigência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garantia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contratual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spacing w:val="-2"/>
          <w:kern w:val="0"/>
          <w:lang w:val="pt-PT"/>
          <w14:ligatures w14:val="none"/>
        </w:rPr>
        <w:t>execução.</w:t>
      </w:r>
    </w:p>
    <w:p w14:paraId="2D4676FE"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20. DAS</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INFRAÇÕES</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E</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kern w:val="0"/>
          <w:lang w:val="pt-PT"/>
          <w14:ligatures w14:val="none"/>
        </w:rPr>
        <w:t>SANÇÕES</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spacing w:val="-2"/>
          <w:kern w:val="0"/>
          <w:lang w:val="pt-PT"/>
          <w14:ligatures w14:val="none"/>
        </w:rPr>
        <w:t>ADMINISTRATIVAS</w:t>
      </w:r>
    </w:p>
    <w:p w14:paraId="034FAC18"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20.1 Comete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infração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administrativa,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termos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Lei</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Federal</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nº14.133/2021,</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spacing w:val="-4"/>
          <w:kern w:val="0"/>
          <w:lang w:val="pt-PT"/>
          <w14:ligatures w14:val="none"/>
        </w:rPr>
        <w:t>que:</w:t>
      </w:r>
    </w:p>
    <w:p w14:paraId="2289C294" w14:textId="77777777" w:rsidR="009B0D4F" w:rsidRPr="009B0D4F" w:rsidRDefault="009B0D4F" w:rsidP="009B0D4F">
      <w:pPr>
        <w:widowControl w:val="0"/>
        <w:numPr>
          <w:ilvl w:val="0"/>
          <w:numId w:val="5"/>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der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parcial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spacing w:val="-2"/>
          <w:kern w:val="0"/>
          <w:lang w:val="pt-PT"/>
          <w14:ligatures w14:val="none"/>
        </w:rPr>
        <w:t>contrato;</w:t>
      </w:r>
    </w:p>
    <w:p w14:paraId="19FA618A" w14:textId="77777777" w:rsidR="009B0D4F" w:rsidRPr="009B0D4F" w:rsidRDefault="009B0D4F" w:rsidP="009B0D4F">
      <w:pPr>
        <w:widowControl w:val="0"/>
        <w:numPr>
          <w:ilvl w:val="0"/>
          <w:numId w:val="5"/>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der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parcial</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cause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grave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dano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Administração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funcionamento dos serviços públicos ou ao interesse coletivo;</w:t>
      </w:r>
    </w:p>
    <w:p w14:paraId="357CB756" w14:textId="77777777" w:rsidR="009B0D4F" w:rsidRPr="009B0D4F" w:rsidRDefault="009B0D4F" w:rsidP="009B0D4F">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der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contrato;</w:t>
      </w:r>
    </w:p>
    <w:p w14:paraId="0C922DAB" w14:textId="77777777" w:rsidR="009B0D4F" w:rsidRPr="009B0D4F" w:rsidRDefault="009B0D4F" w:rsidP="009B0D4F">
      <w:pPr>
        <w:widowControl w:val="0"/>
        <w:numPr>
          <w:ilvl w:val="0"/>
          <w:numId w:val="5"/>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deixar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entregar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documentação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exigida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certame;</w:t>
      </w:r>
    </w:p>
    <w:p w14:paraId="5EEEC147" w14:textId="77777777" w:rsidR="009B0D4F" w:rsidRPr="009B0D4F" w:rsidRDefault="009B0D4F" w:rsidP="009B0D4F">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manter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salvo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decorrência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fato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superveniente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devidamente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justificado;</w:t>
      </w:r>
    </w:p>
    <w:p w14:paraId="08799790" w14:textId="77777777" w:rsidR="009B0D4F" w:rsidRPr="009B0D4F" w:rsidRDefault="009B0D4F" w:rsidP="009B0D4F">
      <w:pPr>
        <w:widowControl w:val="0"/>
        <w:numPr>
          <w:ilvl w:val="0"/>
          <w:numId w:val="5"/>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celebrar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entregar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documentação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exigida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quando convocado dentro do prazo de validade de sua proposta;</w:t>
      </w:r>
    </w:p>
    <w:p w14:paraId="3BB82FD4" w14:textId="77777777" w:rsidR="009B0D4F" w:rsidRPr="009B0D4F" w:rsidRDefault="009B0D4F" w:rsidP="009B0D4F">
      <w:pPr>
        <w:widowControl w:val="0"/>
        <w:numPr>
          <w:ilvl w:val="0"/>
          <w:numId w:val="5"/>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ensejar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retardamento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entrega</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sem</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motivo</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spacing w:val="-2"/>
          <w:kern w:val="0"/>
          <w:lang w:val="pt-PT"/>
          <w14:ligatures w14:val="none"/>
        </w:rPr>
        <w:t>justificado;</w:t>
      </w:r>
    </w:p>
    <w:p w14:paraId="240F9A8E" w14:textId="77777777" w:rsidR="009B0D4F" w:rsidRPr="009B0D4F" w:rsidRDefault="009B0D4F" w:rsidP="009B0D4F">
      <w:pPr>
        <w:widowControl w:val="0"/>
        <w:numPr>
          <w:ilvl w:val="0"/>
          <w:numId w:val="5"/>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05A8F874" w14:textId="77777777" w:rsidR="009B0D4F" w:rsidRPr="009B0D4F" w:rsidRDefault="009B0D4F" w:rsidP="009B0D4F">
      <w:pPr>
        <w:widowControl w:val="0"/>
        <w:numPr>
          <w:ilvl w:val="0"/>
          <w:numId w:val="5"/>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fraudar</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praticar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fraudulento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spacing w:val="-2"/>
          <w:kern w:val="0"/>
          <w:lang w:val="pt-PT"/>
          <w14:ligatures w14:val="none"/>
        </w:rPr>
        <w:t>contrato;</w:t>
      </w:r>
    </w:p>
    <w:p w14:paraId="3E503CD4" w14:textId="77777777" w:rsidR="009B0D4F" w:rsidRPr="009B0D4F" w:rsidRDefault="009B0D4F" w:rsidP="009B0D4F">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comportar-se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modo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inidôneo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cometer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fraude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qualquer</w:t>
      </w:r>
      <w:r w:rsidRPr="009B0D4F">
        <w:rPr>
          <w:rFonts w:ascii="Arial" w:eastAsia="Times New Roman" w:hAnsi="Arial" w:cs="Arial"/>
          <w:spacing w:val="-2"/>
          <w:kern w:val="0"/>
          <w:lang w:val="pt-PT"/>
          <w14:ligatures w14:val="none"/>
        </w:rPr>
        <w:t xml:space="preserve"> natureza;</w:t>
      </w:r>
    </w:p>
    <w:p w14:paraId="273A5DD2" w14:textId="77777777" w:rsidR="009B0D4F" w:rsidRPr="009B0D4F" w:rsidRDefault="009B0D4F" w:rsidP="009B0D4F">
      <w:pPr>
        <w:widowControl w:val="0"/>
        <w:numPr>
          <w:ilvl w:val="0"/>
          <w:numId w:val="5"/>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praticar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ilícitos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vistas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frustrar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objetivos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contratação;</w:t>
      </w:r>
    </w:p>
    <w:p w14:paraId="052DFBBD" w14:textId="77777777" w:rsidR="009B0D4F" w:rsidRPr="009B0D4F" w:rsidRDefault="009B0D4F" w:rsidP="009B0D4F">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praticar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lesivo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previsto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 Artigo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5º</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Lei</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Federal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nº12.846/2013.</w:t>
      </w:r>
    </w:p>
    <w:p w14:paraId="501F28D9" w14:textId="77777777" w:rsidR="009B0D4F" w:rsidRPr="009B0D4F" w:rsidRDefault="009B0D4F" w:rsidP="009B0D4F">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bCs/>
          <w:kern w:val="0"/>
          <w:lang w:val="pt-PT"/>
          <w14:ligatures w14:val="none"/>
        </w:rPr>
        <w:t xml:space="preserve">20.2 </w:t>
      </w:r>
      <w:r w:rsidRPr="009B0D4F">
        <w:rPr>
          <w:rFonts w:ascii="Arial" w:eastAsia="Times New Roman" w:hAnsi="Arial" w:cs="Arial"/>
          <w:kern w:val="0"/>
          <w:lang w:val="pt-PT"/>
          <w14:ligatures w14:val="none"/>
        </w:rPr>
        <w:t>Serão</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aplicadas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responsável</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pelas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infrações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administrativas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acima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descritas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 xml:space="preserve">seguintes </w:t>
      </w:r>
      <w:r w:rsidRPr="009B0D4F">
        <w:rPr>
          <w:rFonts w:ascii="Arial" w:eastAsia="Times New Roman" w:hAnsi="Arial" w:cs="Arial"/>
          <w:spacing w:val="-2"/>
          <w:kern w:val="0"/>
          <w:lang w:val="pt-PT"/>
          <w14:ligatures w14:val="none"/>
        </w:rPr>
        <w:t>sanções:</w:t>
      </w:r>
    </w:p>
    <w:p w14:paraId="566EE698" w14:textId="77777777" w:rsidR="009B0D4F" w:rsidRPr="009B0D4F" w:rsidRDefault="009B0D4F" w:rsidP="009B0D4F">
      <w:pPr>
        <w:widowControl w:val="0"/>
        <w:numPr>
          <w:ilvl w:val="0"/>
          <w:numId w:val="4"/>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Advertência</w:t>
      </w:r>
      <w:r w:rsidRPr="009B0D4F">
        <w:rPr>
          <w:rFonts w:ascii="Arial" w:eastAsia="Times New Roman" w:hAnsi="Arial" w:cs="Arial"/>
          <w:kern w:val="0"/>
          <w:lang w:val="pt-PT"/>
          <w14:ligatures w14:val="none"/>
        </w:rPr>
        <w:t>,</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parcial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sempre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 justificar a imposição de penalidade mais grave.</w:t>
      </w:r>
    </w:p>
    <w:p w14:paraId="77914648" w14:textId="77777777" w:rsidR="009B0D4F" w:rsidRPr="009B0D4F" w:rsidRDefault="009B0D4F" w:rsidP="009B0D4F">
      <w:pPr>
        <w:widowControl w:val="0"/>
        <w:numPr>
          <w:ilvl w:val="0"/>
          <w:numId w:val="4"/>
        </w:numPr>
        <w:tabs>
          <w:tab w:val="left" w:pos="426"/>
        </w:tabs>
        <w:autoSpaceDE w:val="0"/>
        <w:autoSpaceDN w:val="0"/>
        <w:spacing w:after="0" w:line="263" w:lineRule="exact"/>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Impedimento</w:t>
      </w:r>
      <w:r w:rsidRPr="009B0D4F">
        <w:rPr>
          <w:rFonts w:ascii="Arial" w:eastAsia="Times New Roman" w:hAnsi="Arial" w:cs="Arial"/>
          <w:b/>
          <w:spacing w:val="-1"/>
          <w:kern w:val="0"/>
          <w:lang w:val="pt-PT"/>
          <w14:ligatures w14:val="none"/>
        </w:rPr>
        <w:t xml:space="preserve"> </w:t>
      </w:r>
      <w:r w:rsidRPr="009B0D4F">
        <w:rPr>
          <w:rFonts w:ascii="Arial" w:eastAsia="Times New Roman" w:hAnsi="Arial" w:cs="Arial"/>
          <w:b/>
          <w:kern w:val="0"/>
          <w:lang w:val="pt-PT"/>
          <w14:ligatures w14:val="none"/>
        </w:rPr>
        <w:t>de</w:t>
      </w:r>
      <w:r w:rsidRPr="009B0D4F">
        <w:rPr>
          <w:rFonts w:ascii="Arial" w:eastAsia="Times New Roman" w:hAnsi="Arial" w:cs="Arial"/>
          <w:b/>
          <w:spacing w:val="-2"/>
          <w:kern w:val="0"/>
          <w:lang w:val="pt-PT"/>
          <w14:ligatures w14:val="none"/>
        </w:rPr>
        <w:t xml:space="preserve"> </w:t>
      </w:r>
      <w:r w:rsidRPr="009B0D4F">
        <w:rPr>
          <w:rFonts w:ascii="Arial" w:eastAsia="Times New Roman" w:hAnsi="Arial" w:cs="Arial"/>
          <w:b/>
          <w:kern w:val="0"/>
          <w:lang w:val="pt-PT"/>
          <w14:ligatures w14:val="none"/>
        </w:rPr>
        <w:t>licitar</w:t>
      </w:r>
      <w:r w:rsidRPr="009B0D4F">
        <w:rPr>
          <w:rFonts w:ascii="Arial" w:eastAsia="Times New Roman" w:hAnsi="Arial" w:cs="Arial"/>
          <w:b/>
          <w:spacing w:val="-1"/>
          <w:kern w:val="0"/>
          <w:lang w:val="pt-PT"/>
          <w14:ligatures w14:val="none"/>
        </w:rPr>
        <w:t xml:space="preserve"> </w:t>
      </w:r>
      <w:r w:rsidRPr="009B0D4F">
        <w:rPr>
          <w:rFonts w:ascii="Arial" w:eastAsia="Times New Roman" w:hAnsi="Arial" w:cs="Arial"/>
          <w:b/>
          <w:kern w:val="0"/>
          <w:lang w:val="pt-PT"/>
          <w14:ligatures w14:val="none"/>
        </w:rPr>
        <w:t>e</w:t>
      </w:r>
      <w:r w:rsidRPr="009B0D4F">
        <w:rPr>
          <w:rFonts w:ascii="Arial" w:eastAsia="Times New Roman" w:hAnsi="Arial" w:cs="Arial"/>
          <w:b/>
          <w:spacing w:val="-2"/>
          <w:kern w:val="0"/>
          <w:lang w:val="pt-PT"/>
          <w14:ligatures w14:val="none"/>
        </w:rPr>
        <w:t xml:space="preserve"> </w:t>
      </w:r>
      <w:r w:rsidRPr="009B0D4F">
        <w:rPr>
          <w:rFonts w:ascii="Arial" w:eastAsia="Times New Roman" w:hAnsi="Arial" w:cs="Arial"/>
          <w:b/>
          <w:kern w:val="0"/>
          <w:lang w:val="pt-PT"/>
          <w14:ligatures w14:val="none"/>
        </w:rPr>
        <w:t>contratar</w:t>
      </w:r>
      <w:r w:rsidRPr="009B0D4F">
        <w:rPr>
          <w:rFonts w:ascii="Arial" w:eastAsia="Times New Roman" w:hAnsi="Arial" w:cs="Arial"/>
          <w:kern w:val="0"/>
          <w:lang w:val="pt-PT"/>
          <w14:ligatures w14:val="none"/>
        </w:rPr>
        <w:t>,</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praticadas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condutas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descritas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alíneas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b,</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 xml:space="preserve">c, </w:t>
      </w:r>
      <w:r w:rsidRPr="009B0D4F">
        <w:rPr>
          <w:rFonts w:ascii="Arial" w:eastAsia="Times New Roman" w:hAnsi="Arial" w:cs="Arial"/>
          <w:spacing w:val="-5"/>
          <w:kern w:val="0"/>
          <w:lang w:val="pt-PT"/>
          <w14:ligatures w14:val="none"/>
        </w:rPr>
        <w:t xml:space="preserve">d, </w:t>
      </w:r>
      <w:r w:rsidRPr="009B0D4F">
        <w:rPr>
          <w:rFonts w:ascii="Arial" w:eastAsia="Times New Roman" w:hAnsi="Arial" w:cs="Arial"/>
          <w:kern w:val="0"/>
          <w:lang w:val="pt-PT"/>
          <w14:ligatures w14:val="none"/>
        </w:rPr>
        <w:t>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g</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subitem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acima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deste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sempre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justificar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imposição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penalidade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 xml:space="preserve">mais </w:t>
      </w:r>
      <w:r w:rsidRPr="009B0D4F">
        <w:rPr>
          <w:rFonts w:ascii="Arial" w:eastAsia="Times New Roman" w:hAnsi="Arial" w:cs="Arial"/>
          <w:spacing w:val="-2"/>
          <w:kern w:val="0"/>
          <w:lang w:val="pt-PT"/>
          <w14:ligatures w14:val="none"/>
        </w:rPr>
        <w:t>grave.</w:t>
      </w:r>
    </w:p>
    <w:p w14:paraId="1B423C08" w14:textId="77777777" w:rsidR="009B0D4F" w:rsidRPr="009B0D4F" w:rsidRDefault="009B0D4F" w:rsidP="009B0D4F">
      <w:pPr>
        <w:widowControl w:val="0"/>
        <w:numPr>
          <w:ilvl w:val="0"/>
          <w:numId w:val="4"/>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Declaração de inidoneidade para</w:t>
      </w:r>
      <w:r w:rsidRPr="009B0D4F">
        <w:rPr>
          <w:rFonts w:ascii="Arial" w:eastAsia="Times New Roman" w:hAnsi="Arial" w:cs="Arial"/>
          <w:b/>
          <w:spacing w:val="-1"/>
          <w:kern w:val="0"/>
          <w:lang w:val="pt-PT"/>
          <w14:ligatures w14:val="none"/>
        </w:rPr>
        <w:t xml:space="preserve"> </w:t>
      </w:r>
      <w:r w:rsidRPr="009B0D4F">
        <w:rPr>
          <w:rFonts w:ascii="Arial" w:eastAsia="Times New Roman" w:hAnsi="Arial" w:cs="Arial"/>
          <w:b/>
          <w:kern w:val="0"/>
          <w:lang w:val="pt-PT"/>
          <w14:ligatures w14:val="none"/>
        </w:rPr>
        <w:t>licitar e contratar</w:t>
      </w:r>
      <w:r w:rsidRPr="009B0D4F">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5705CCC1" w14:textId="77777777" w:rsidR="009B0D4F" w:rsidRPr="009B0D4F" w:rsidRDefault="009B0D4F" w:rsidP="009B0D4F">
      <w:pPr>
        <w:widowControl w:val="0"/>
        <w:numPr>
          <w:ilvl w:val="0"/>
          <w:numId w:val="4"/>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9B0D4F">
        <w:rPr>
          <w:rFonts w:ascii="Arial" w:eastAsia="Times New Roman" w:hAnsi="Arial" w:cs="Arial"/>
          <w:b/>
          <w:bCs/>
          <w:spacing w:val="-2"/>
          <w:kern w:val="0"/>
          <w:lang w:val="pt-PT"/>
          <w14:ligatures w14:val="none"/>
        </w:rPr>
        <w:t>Multa:</w:t>
      </w:r>
    </w:p>
    <w:p w14:paraId="148CFDC1" w14:textId="77777777" w:rsidR="009B0D4F" w:rsidRPr="009B0D4F" w:rsidRDefault="009B0D4F" w:rsidP="009B0D4F">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7FEF8F54" w14:textId="77777777"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a)</w:t>
      </w:r>
      <w:r w:rsidRPr="009B0D4F">
        <w:rPr>
          <w:rFonts w:ascii="Arial" w:eastAsia="Times New Roman" w:hAnsi="Arial" w:cs="Arial"/>
          <w:b/>
          <w:spacing w:val="-6"/>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atraso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superior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30</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(trinta)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dias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autoriza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Administração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promover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rescisão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245A8EE4" w14:textId="77777777" w:rsidR="009B0D4F" w:rsidRPr="009B0D4F" w:rsidRDefault="009B0D4F" w:rsidP="009B0D4F">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compensatória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15</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(quinze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cento)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sobre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valor</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caso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inexecução total do objeto, podendo, também, ser rescindido o contrato.</w:t>
      </w:r>
    </w:p>
    <w:p w14:paraId="41288098" w14:textId="77777777" w:rsidR="009B0D4F" w:rsidRPr="009B0D4F" w:rsidRDefault="009B0D4F" w:rsidP="009B0D4F">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lastRenderedPageBreak/>
        <w:t>20.3Aplicação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previstas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neste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exclui,</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alguma,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obrigação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 reparação integral do dano causado à Administração.</w:t>
      </w:r>
    </w:p>
    <w:p w14:paraId="49DA10CC" w14:textId="77777777" w:rsidR="009B0D4F" w:rsidRPr="009B0D4F" w:rsidRDefault="009B0D4F" w:rsidP="009B0D4F">
      <w:pPr>
        <w:widowControl w:val="0"/>
        <w:tabs>
          <w:tab w:val="left" w:pos="426"/>
          <w:tab w:val="left" w:pos="695"/>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20.4 Todas as sanções previstas neste Contrato poderão ser</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aplicadas cumulativamente com 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multa (Artigo 156, §7º da Lei Federal nº14.131/2021).</w:t>
      </w:r>
    </w:p>
    <w:p w14:paraId="4DC34A2F" w14:textId="77777777" w:rsidR="009B0D4F" w:rsidRPr="009B0D4F" w:rsidRDefault="009B0D4F" w:rsidP="009B0D4F">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20.5 Antes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aplicação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multa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facultada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defesa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interessado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15</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(quinze)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dias úteis, contado da data de sua intimação.</w:t>
      </w:r>
    </w:p>
    <w:p w14:paraId="5801D260" w14:textId="77777777" w:rsidR="009B0D4F" w:rsidRPr="009B0D4F" w:rsidRDefault="009B0D4F" w:rsidP="009B0D4F">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58F09CE4" w14:textId="77777777" w:rsidR="009B0D4F" w:rsidRPr="009B0D4F" w:rsidRDefault="009B0D4F" w:rsidP="009B0D4F">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21BFC5E0" w14:textId="77777777" w:rsidR="009B0D4F" w:rsidRPr="009B0D4F" w:rsidRDefault="009B0D4F" w:rsidP="009B0D4F">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20.8 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aplicação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realizar-se-á</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processo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administrativo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assegure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contraditório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 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ampla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defesa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observando-se</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procedimento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previsto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caput</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parágrafos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5516DD31" w14:textId="77777777" w:rsidR="009B0D4F" w:rsidRPr="009B0D4F" w:rsidRDefault="009B0D4F" w:rsidP="009B0D4F">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20.9 Na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aplicação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considerados:</w:t>
      </w:r>
    </w:p>
    <w:p w14:paraId="69309131" w14:textId="77777777" w:rsidR="009B0D4F" w:rsidRPr="009B0D4F" w:rsidRDefault="009B0D4F" w:rsidP="009B0D4F">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natureza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gravidade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infração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cometida;</w:t>
      </w:r>
    </w:p>
    <w:p w14:paraId="073EF054" w14:textId="77777777" w:rsidR="009B0D4F" w:rsidRPr="009B0D4F" w:rsidRDefault="009B0D4F" w:rsidP="009B0D4F">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peculiaridades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caso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spacing w:val="-2"/>
          <w:kern w:val="0"/>
          <w:lang w:val="pt-PT"/>
          <w14:ligatures w14:val="none"/>
        </w:rPr>
        <w:t>concreto;</w:t>
      </w:r>
    </w:p>
    <w:p w14:paraId="14966CBB" w14:textId="77777777" w:rsidR="009B0D4F" w:rsidRPr="009B0D4F" w:rsidRDefault="009B0D4F" w:rsidP="009B0D4F">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circunstâncias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agravantes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atenuantes;</w:t>
      </w:r>
    </w:p>
    <w:p w14:paraId="69D60DD5" w14:textId="77777777" w:rsidR="009B0D4F" w:rsidRPr="009B0D4F" w:rsidRDefault="009B0D4F" w:rsidP="009B0D4F">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danos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dela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provierem</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Contratante;</w:t>
      </w:r>
    </w:p>
    <w:p w14:paraId="53DDA4A8" w14:textId="77777777" w:rsidR="009B0D4F" w:rsidRPr="009B0D4F" w:rsidRDefault="009B0D4F" w:rsidP="009B0D4F">
      <w:pPr>
        <w:widowControl w:val="0"/>
        <w:numPr>
          <w:ilvl w:val="0"/>
          <w:numId w:val="3"/>
        </w:numPr>
        <w:tabs>
          <w:tab w:val="left" w:pos="426"/>
          <w:tab w:val="left" w:pos="939"/>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implantação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aperfeiçoamento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programa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integridade,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conforme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normas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e orientações dos órgãos de controle.</w:t>
      </w:r>
    </w:p>
    <w:p w14:paraId="790299AB" w14:textId="77777777" w:rsidR="009B0D4F" w:rsidRPr="009B0D4F" w:rsidRDefault="009B0D4F" w:rsidP="009B0D4F">
      <w:pPr>
        <w:widowControl w:val="0"/>
        <w:tabs>
          <w:tab w:val="left" w:pos="426"/>
          <w:tab w:val="left" w:pos="81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3CE30C0" w14:textId="77777777" w:rsidR="009B0D4F" w:rsidRPr="009B0D4F" w:rsidRDefault="009B0D4F" w:rsidP="009B0D4F">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provocar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confusão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patrimonial,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nesse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caso,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todos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efeitos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direito,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com 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observados, em todos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casos, o contraditório,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ampla defesa e a obrigatoriedade de análise jurídica prévia.</w:t>
      </w:r>
    </w:p>
    <w:p w14:paraId="48312ADD" w14:textId="77777777" w:rsidR="009B0D4F" w:rsidRPr="009B0D4F" w:rsidRDefault="009B0D4F" w:rsidP="009B0D4F">
      <w:pPr>
        <w:widowControl w:val="0"/>
        <w:tabs>
          <w:tab w:val="left" w:pos="426"/>
          <w:tab w:val="left" w:pos="87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20.12 O Contratante deverá, no prazo máximo 15 (quinze) dias úteis, contado da data de aplicação 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sanção,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informar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manter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atualizados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dados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relativos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ela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aplicadas,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fins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 publicidade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Cadastro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Nacional</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Empresas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Inidôneas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Suspensas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(CEIS)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Cadastro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Nacional de Empresas Punidas (CNEP), instituídos no âmbito do Poder Executivo Federal.</w:t>
      </w:r>
    </w:p>
    <w:p w14:paraId="21463688" w14:textId="77777777" w:rsidR="009B0D4F" w:rsidRPr="009B0D4F" w:rsidRDefault="009B0D4F" w:rsidP="009B0D4F">
      <w:pPr>
        <w:widowControl w:val="0"/>
        <w:tabs>
          <w:tab w:val="left" w:pos="426"/>
          <w:tab w:val="left" w:pos="815"/>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1DA6B582"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lastRenderedPageBreak/>
        <w:t>21. DA</w:t>
      </w:r>
      <w:r w:rsidRPr="009B0D4F">
        <w:rPr>
          <w:rFonts w:ascii="Arial" w:eastAsia="Times New Roman" w:hAnsi="Arial" w:cs="Arial"/>
          <w:b/>
          <w:bCs/>
          <w:spacing w:val="22"/>
          <w:kern w:val="0"/>
          <w:lang w:val="pt-PT"/>
          <w14:ligatures w14:val="none"/>
        </w:rPr>
        <w:t xml:space="preserve"> </w:t>
      </w:r>
      <w:r w:rsidRPr="009B0D4F">
        <w:rPr>
          <w:rFonts w:ascii="Arial" w:eastAsia="Times New Roman" w:hAnsi="Arial" w:cs="Arial"/>
          <w:b/>
          <w:bCs/>
          <w:kern w:val="0"/>
          <w:lang w:val="pt-PT"/>
          <w14:ligatures w14:val="none"/>
        </w:rPr>
        <w:t>EXTINÇÃO</w:t>
      </w:r>
      <w:r w:rsidRPr="009B0D4F">
        <w:rPr>
          <w:rFonts w:ascii="Arial" w:eastAsia="Times New Roman" w:hAnsi="Arial" w:cs="Arial"/>
          <w:b/>
          <w:bCs/>
          <w:spacing w:val="25"/>
          <w:kern w:val="0"/>
          <w:lang w:val="pt-PT"/>
          <w14:ligatures w14:val="none"/>
        </w:rPr>
        <w:t xml:space="preserve"> </w:t>
      </w:r>
      <w:r w:rsidRPr="009B0D4F">
        <w:rPr>
          <w:rFonts w:ascii="Arial" w:eastAsia="Times New Roman" w:hAnsi="Arial" w:cs="Arial"/>
          <w:b/>
          <w:bCs/>
          <w:spacing w:val="-2"/>
          <w:kern w:val="0"/>
          <w:lang w:val="pt-PT"/>
          <w14:ligatures w14:val="none"/>
        </w:rPr>
        <w:t>CONTRATUAL</w:t>
      </w:r>
    </w:p>
    <w:p w14:paraId="1F8DF540" w14:textId="77777777" w:rsidR="009B0D4F" w:rsidRPr="009B0D4F" w:rsidRDefault="009B0D4F" w:rsidP="009B0D4F">
      <w:pPr>
        <w:widowControl w:val="0"/>
        <w:tabs>
          <w:tab w:val="left" w:pos="426"/>
          <w:tab w:val="left" w:pos="710"/>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21.1 O contrato se extingue quando vencido o prazo nele estipulado, independentemente de terem sido cumpridas ou não as obrigações de ambas as partes contraentes.</w:t>
      </w:r>
    </w:p>
    <w:p w14:paraId="2406547F" w14:textId="77777777" w:rsidR="009B0D4F" w:rsidRPr="009B0D4F" w:rsidRDefault="009B0D4F" w:rsidP="009B0D4F">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21.2 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pode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extinto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antes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nele</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fixado,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sem</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ônus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Contratante,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esta não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dispuser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créditos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orçamentários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sua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continuidade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entender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não mais lhe oferece vantagem.</w:t>
      </w:r>
    </w:p>
    <w:p w14:paraId="21E4411D" w14:textId="77777777" w:rsidR="009B0D4F" w:rsidRPr="009B0D4F" w:rsidRDefault="009B0D4F" w:rsidP="009B0D4F">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21.3 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extinção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nesta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ocorrerá</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próxima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aniversário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desde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haja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 notificação do contratado pelo contratante nesse sentido com pelo menos 02 (dois) meses de antecedência desse dia.</w:t>
      </w:r>
    </w:p>
    <w:p w14:paraId="4CA2B91F" w14:textId="77777777" w:rsidR="009B0D4F" w:rsidRPr="009B0D4F" w:rsidRDefault="009B0D4F" w:rsidP="009B0D4F">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21.4 Caso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notificação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não-continuidade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trata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este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subitem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ocorra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menos de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02</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(dois)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meses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aniversário,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extinção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contratual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ocorrerá</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após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02</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(dois)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meses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data da comunicação.</w:t>
      </w:r>
    </w:p>
    <w:p w14:paraId="19A4ADF6" w14:textId="77777777" w:rsidR="009B0D4F" w:rsidRPr="009B0D4F" w:rsidRDefault="009B0D4F" w:rsidP="009B0D4F">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21.5 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pode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extinto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antes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cumpridas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obrigações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nele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estipuladas,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antes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5DB265B8" w14:textId="77777777" w:rsidR="009B0D4F" w:rsidRPr="009B0D4F" w:rsidRDefault="009B0D4F" w:rsidP="009B0D4F">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21.6 Nesta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aplicam-se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também</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Artigos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138</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139</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mesma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4"/>
          <w:kern w:val="0"/>
          <w:lang w:val="pt-PT"/>
          <w14:ligatures w14:val="none"/>
        </w:rPr>
        <w:t>Lei.</w:t>
      </w:r>
    </w:p>
    <w:p w14:paraId="1FF53C41" w14:textId="77777777" w:rsidR="009B0D4F" w:rsidRPr="009B0D4F" w:rsidRDefault="009B0D4F" w:rsidP="009B0D4F">
      <w:pPr>
        <w:widowControl w:val="0"/>
        <w:tabs>
          <w:tab w:val="left" w:pos="426"/>
          <w:tab w:val="left" w:pos="683"/>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21.7 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alteração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social</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modificação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finalidade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estrutura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empresa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ensejará</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rescisão se não restringir sua capacidade de concluir o contrato.</w:t>
      </w:r>
    </w:p>
    <w:p w14:paraId="1E155F7C" w14:textId="77777777" w:rsidR="009B0D4F" w:rsidRPr="009B0D4F" w:rsidRDefault="009B0D4F" w:rsidP="009B0D4F">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21.8 Se a operação implicar mudança da pessoa jurídica Detentora da Ata, deverá ser formalizado termo aditivo para alteração subjetiva.</w:t>
      </w:r>
    </w:p>
    <w:p w14:paraId="34FCD1AB" w14:textId="77777777" w:rsidR="009B0D4F" w:rsidRPr="009B0D4F" w:rsidRDefault="009B0D4F" w:rsidP="009B0D4F">
      <w:pPr>
        <w:widowControl w:val="0"/>
        <w:tabs>
          <w:tab w:val="left" w:pos="426"/>
          <w:tab w:val="left" w:pos="691"/>
        </w:tabs>
        <w:autoSpaceDE w:val="0"/>
        <w:autoSpaceDN w:val="0"/>
        <w:spacing w:after="0" w:line="263" w:lineRule="exact"/>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21.9 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termo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rescisão,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sempre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possível,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spacing w:val="-2"/>
          <w:kern w:val="0"/>
          <w:lang w:val="pt-PT"/>
          <w14:ligatures w14:val="none"/>
        </w:rPr>
        <w:t>precedido:</w:t>
      </w:r>
    </w:p>
    <w:p w14:paraId="62045ABF" w14:textId="77777777" w:rsidR="009B0D4F" w:rsidRPr="009B0D4F" w:rsidRDefault="009B0D4F" w:rsidP="009B0D4F">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Balanço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eventos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contratuais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já</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cumpridos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parcialmente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spacing w:val="-2"/>
          <w:kern w:val="0"/>
          <w:lang w:val="pt-PT"/>
          <w14:ligatures w14:val="none"/>
        </w:rPr>
        <w:t>cumpridos.</w:t>
      </w:r>
    </w:p>
    <w:p w14:paraId="5C1A321E" w14:textId="77777777" w:rsidR="009B0D4F" w:rsidRPr="009B0D4F" w:rsidRDefault="009B0D4F" w:rsidP="009B0D4F">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Relação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pagamentos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já</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efetuados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ainda</w:t>
      </w:r>
      <w:r w:rsidRPr="009B0D4F">
        <w:rPr>
          <w:rFonts w:ascii="Arial" w:eastAsia="Times New Roman" w:hAnsi="Arial" w:cs="Arial"/>
          <w:spacing w:val="-2"/>
          <w:kern w:val="0"/>
          <w:lang w:val="pt-PT"/>
          <w14:ligatures w14:val="none"/>
        </w:rPr>
        <w:t xml:space="preserve"> devidos.</w:t>
      </w:r>
    </w:p>
    <w:p w14:paraId="740195D7" w14:textId="77777777" w:rsidR="009B0D4F" w:rsidRPr="009B0D4F" w:rsidRDefault="009B0D4F" w:rsidP="009B0D4F">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Indenizações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multas.</w:t>
      </w:r>
    </w:p>
    <w:p w14:paraId="7BDE5D5A"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22. DA</w:t>
      </w:r>
      <w:r w:rsidRPr="009B0D4F">
        <w:rPr>
          <w:rFonts w:ascii="Arial" w:eastAsia="Times New Roman" w:hAnsi="Arial" w:cs="Arial"/>
          <w:b/>
          <w:bCs/>
          <w:spacing w:val="21"/>
          <w:kern w:val="0"/>
          <w:lang w:val="pt-PT"/>
          <w14:ligatures w14:val="none"/>
        </w:rPr>
        <w:t xml:space="preserve"> </w:t>
      </w:r>
      <w:r w:rsidRPr="009B0D4F">
        <w:rPr>
          <w:rFonts w:ascii="Arial" w:eastAsia="Times New Roman" w:hAnsi="Arial" w:cs="Arial"/>
          <w:b/>
          <w:bCs/>
          <w:kern w:val="0"/>
          <w:lang w:val="pt-PT"/>
          <w14:ligatures w14:val="none"/>
        </w:rPr>
        <w:t>DOTAÇÃO</w:t>
      </w:r>
      <w:r w:rsidRPr="009B0D4F">
        <w:rPr>
          <w:rFonts w:ascii="Arial" w:eastAsia="Times New Roman" w:hAnsi="Arial" w:cs="Arial"/>
          <w:b/>
          <w:bCs/>
          <w:spacing w:val="25"/>
          <w:kern w:val="0"/>
          <w:lang w:val="pt-PT"/>
          <w14:ligatures w14:val="none"/>
        </w:rPr>
        <w:t xml:space="preserve"> </w:t>
      </w:r>
      <w:r w:rsidRPr="009B0D4F">
        <w:rPr>
          <w:rFonts w:ascii="Arial" w:eastAsia="Times New Roman" w:hAnsi="Arial" w:cs="Arial"/>
          <w:b/>
          <w:bCs/>
          <w:spacing w:val="-2"/>
          <w:kern w:val="0"/>
          <w:lang w:val="pt-PT"/>
          <w14:ligatures w14:val="none"/>
        </w:rPr>
        <w:t>ORÇAMENTÁRIA</w:t>
      </w:r>
    </w:p>
    <w:p w14:paraId="1CB03677" w14:textId="77777777" w:rsidR="009B0D4F" w:rsidRPr="009B0D4F" w:rsidRDefault="009B0D4F" w:rsidP="009B0D4F">
      <w:pPr>
        <w:widowControl w:val="0"/>
        <w:tabs>
          <w:tab w:val="left" w:pos="426"/>
          <w:tab w:val="left" w:pos="74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9B0D4F">
        <w:rPr>
          <w:rFonts w:ascii="Arial" w:eastAsia="Calibri" w:hAnsi="Arial" w:cs="Arial"/>
          <w:kern w:val="0"/>
          <w:lang w:val="pt-PT"/>
          <w14:ligatures w14:val="none"/>
        </w:rPr>
        <w:t xml:space="preserve">Será informada por ocasião da Autorização de Fornecimento – AF. </w:t>
      </w:r>
    </w:p>
    <w:p w14:paraId="2F2634F2"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23. DOS</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CASOS</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spacing w:val="-2"/>
          <w:kern w:val="0"/>
          <w:lang w:val="pt-PT"/>
          <w14:ligatures w14:val="none"/>
        </w:rPr>
        <w:t>OMISSOS</w:t>
      </w:r>
    </w:p>
    <w:p w14:paraId="67C9E6DA" w14:textId="77777777" w:rsidR="009B0D4F" w:rsidRPr="009B0D4F" w:rsidRDefault="009B0D4F" w:rsidP="009B0D4F">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47AA2937"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24. DA</w:t>
      </w:r>
      <w:r w:rsidRPr="009B0D4F">
        <w:rPr>
          <w:rFonts w:ascii="Arial" w:eastAsia="Times New Roman" w:hAnsi="Arial" w:cs="Arial"/>
          <w:b/>
          <w:bCs/>
          <w:spacing w:val="-2"/>
          <w:kern w:val="0"/>
          <w:lang w:val="pt-PT"/>
          <w14:ligatures w14:val="none"/>
        </w:rPr>
        <w:t xml:space="preserve"> FISCALIZAÇÃO</w:t>
      </w:r>
    </w:p>
    <w:p w14:paraId="65FBEBA9" w14:textId="03653C94" w:rsidR="009B0D4F" w:rsidRPr="009B0D4F" w:rsidRDefault="009B0D4F" w:rsidP="009B0D4F">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noProof/>
          <w:kern w:val="0"/>
          <w:lang w:eastAsia="pt-BR"/>
          <w14:ligatures w14:val="none"/>
        </w:rPr>
        <mc:AlternateContent>
          <mc:Choice Requires="wps">
            <w:drawing>
              <wp:anchor distT="0" distB="0" distL="0" distR="0" simplePos="0" relativeHeight="251659264" behindDoc="0" locked="0" layoutInCell="1" allowOverlap="1" wp14:anchorId="1A8E02D2" wp14:editId="550EE072">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3C34C8"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9B0D4F">
        <w:rPr>
          <w:rFonts w:ascii="Arial" w:eastAsia="Times New Roman" w:hAnsi="Arial" w:cs="Arial"/>
          <w:kern w:val="0"/>
          <w:lang w:val="pt-PT"/>
          <w14:ligatures w14:val="none"/>
        </w:rPr>
        <w:t>A</w:t>
      </w:r>
      <w:r w:rsidRPr="009B0D4F">
        <w:rPr>
          <w:rFonts w:ascii="Arial" w:eastAsia="Times New Roman" w:hAnsi="Arial" w:cs="Arial"/>
          <w:spacing w:val="69"/>
          <w:kern w:val="0"/>
          <w:lang w:val="pt-PT"/>
          <w14:ligatures w14:val="none"/>
        </w:rPr>
        <w:t xml:space="preserve"> </w:t>
      </w:r>
      <w:r w:rsidRPr="009B0D4F">
        <w:rPr>
          <w:rFonts w:ascii="Arial" w:eastAsia="Times New Roman" w:hAnsi="Arial" w:cs="Arial"/>
          <w:kern w:val="0"/>
          <w:lang w:val="pt-PT"/>
          <w14:ligatures w14:val="none"/>
        </w:rPr>
        <w:t>fiscalização</w:t>
      </w:r>
      <w:r w:rsidRPr="009B0D4F">
        <w:rPr>
          <w:rFonts w:ascii="Arial" w:eastAsia="Times New Roman" w:hAnsi="Arial" w:cs="Arial"/>
          <w:spacing w:val="70"/>
          <w:kern w:val="0"/>
          <w:lang w:val="pt-PT"/>
          <w14:ligatures w14:val="none"/>
        </w:rPr>
        <w:t xml:space="preserve"> </w:t>
      </w:r>
      <w:r w:rsidRPr="009B0D4F">
        <w:rPr>
          <w:rFonts w:ascii="Arial" w:eastAsia="Times New Roman" w:hAnsi="Arial" w:cs="Arial"/>
          <w:kern w:val="0"/>
          <w:lang w:val="pt-PT"/>
          <w14:ligatures w14:val="none"/>
        </w:rPr>
        <w:t>pela</w:t>
      </w:r>
      <w:r w:rsidRPr="009B0D4F">
        <w:rPr>
          <w:rFonts w:ascii="Arial" w:eastAsia="Times New Roman" w:hAnsi="Arial" w:cs="Arial"/>
          <w:spacing w:val="69"/>
          <w:kern w:val="0"/>
          <w:lang w:val="pt-PT"/>
          <w14:ligatures w14:val="none"/>
        </w:rPr>
        <w:t xml:space="preserve"> </w:t>
      </w:r>
      <w:r w:rsidRPr="009B0D4F">
        <w:rPr>
          <w:rFonts w:ascii="Arial" w:eastAsia="Times New Roman" w:hAnsi="Arial" w:cs="Arial"/>
          <w:kern w:val="0"/>
          <w:lang w:val="pt-PT"/>
          <w14:ligatures w14:val="none"/>
        </w:rPr>
        <w:t>totalidade</w:t>
      </w:r>
      <w:r w:rsidRPr="009B0D4F">
        <w:rPr>
          <w:rFonts w:ascii="Arial" w:eastAsia="Times New Roman" w:hAnsi="Arial" w:cs="Arial"/>
          <w:spacing w:val="7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71"/>
          <w:kern w:val="0"/>
          <w:lang w:val="pt-PT"/>
          <w14:ligatures w14:val="none"/>
        </w:rPr>
        <w:t xml:space="preserve"> </w:t>
      </w:r>
      <w:r w:rsidRPr="009B0D4F">
        <w:rPr>
          <w:rFonts w:ascii="Arial" w:eastAsia="Times New Roman" w:hAnsi="Arial" w:cs="Arial"/>
          <w:kern w:val="0"/>
          <w:lang w:val="pt-PT"/>
          <w14:ligatures w14:val="none"/>
        </w:rPr>
        <w:t>prestação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71"/>
          <w:kern w:val="0"/>
          <w:lang w:val="pt-PT"/>
          <w14:ligatures w14:val="none"/>
        </w:rPr>
        <w:t xml:space="preserve"> </w:t>
      </w:r>
      <w:r w:rsidRPr="009B0D4F">
        <w:rPr>
          <w:rFonts w:ascii="Arial" w:eastAsia="Times New Roman" w:hAnsi="Arial" w:cs="Arial"/>
          <w:kern w:val="0"/>
          <w:lang w:val="pt-PT"/>
          <w14:ligatures w14:val="none"/>
        </w:rPr>
        <w:t>serviços</w:t>
      </w:r>
      <w:r w:rsidRPr="009B0D4F">
        <w:rPr>
          <w:rFonts w:ascii="Arial" w:eastAsia="Times New Roman" w:hAnsi="Arial" w:cs="Arial"/>
          <w:spacing w:val="69"/>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7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presente</w:t>
      </w:r>
      <w:r w:rsidRPr="009B0D4F">
        <w:rPr>
          <w:rFonts w:ascii="Arial" w:eastAsia="Times New Roman" w:hAnsi="Arial" w:cs="Arial"/>
          <w:spacing w:val="71"/>
          <w:kern w:val="0"/>
          <w:lang w:val="pt-PT"/>
          <w14:ligatures w14:val="none"/>
        </w:rPr>
        <w:t xml:space="preserve"> </w:t>
      </w:r>
      <w:r w:rsidRPr="009B0D4F">
        <w:rPr>
          <w:rFonts w:ascii="Arial" w:eastAsia="Times New Roman" w:hAnsi="Arial" w:cs="Arial"/>
          <w:kern w:val="0"/>
          <w:lang w:val="pt-PT"/>
          <w14:ligatures w14:val="none"/>
        </w:rPr>
        <w:t>Instrumento Administrativo,</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realizada</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pelo</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Município</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Contratante</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através</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u w:val="single"/>
          <w:lang w:val="pt-PT"/>
          <w14:ligatures w14:val="none"/>
        </w:rPr>
        <w:t>GESTOR(ES)</w:t>
      </w:r>
      <w:r w:rsidRPr="009B0D4F">
        <w:rPr>
          <w:rFonts w:ascii="Arial" w:eastAsia="Times New Roman" w:hAnsi="Arial" w:cs="Arial"/>
          <w:kern w:val="0"/>
          <w:lang w:val="pt-PT"/>
          <w14:ligatures w14:val="none"/>
        </w:rPr>
        <w:t>,</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SR.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spacing w:val="-10"/>
          <w:kern w:val="0"/>
          <w:lang w:val="pt-PT"/>
          <w14:ligatures w14:val="none"/>
        </w:rPr>
        <w:t>(</w:t>
      </w:r>
      <w:r w:rsidR="00C809A8">
        <w:rPr>
          <w:rFonts w:ascii="Arial" w:eastAsia="Times New Roman" w:hAnsi="Arial" w:cs="Arial"/>
          <w:kern w:val="0"/>
          <w:u w:val="single"/>
          <w:lang w:val="pt-PT"/>
          <w14:ligatures w14:val="none"/>
        </w:rPr>
        <w:t>MIRNA CRISTIANE STEILMANN, portaria 041/2025</w:t>
      </w:r>
      <w:r w:rsidRPr="009B0D4F">
        <w:rPr>
          <w:rFonts w:ascii="Arial" w:eastAsia="Times New Roman" w:hAnsi="Arial" w:cs="Arial"/>
          <w:spacing w:val="-6"/>
          <w:kern w:val="0"/>
          <w:lang w:val="pt-PT"/>
          <w14:ligatures w14:val="none"/>
        </w:rPr>
        <w:t>),</w:t>
      </w:r>
      <w:r w:rsidRPr="009B0D4F">
        <w:rPr>
          <w:rFonts w:ascii="Arial" w:eastAsia="Times New Roman" w:hAnsi="Arial" w:cs="Arial"/>
          <w:kern w:val="0"/>
          <w:lang w:val="pt-PT"/>
          <w14:ligatures w14:val="none"/>
        </w:rPr>
        <w:tab/>
      </w:r>
      <w:r w:rsidRPr="009B0D4F">
        <w:rPr>
          <w:rFonts w:ascii="Arial" w:eastAsia="Times New Roman" w:hAnsi="Arial" w:cs="Arial"/>
          <w:spacing w:val="-10"/>
          <w:kern w:val="0"/>
          <w:lang w:val="pt-PT"/>
          <w14:ligatures w14:val="none"/>
        </w:rPr>
        <w:t>e</w:t>
      </w:r>
      <w:r w:rsidRPr="009B0D4F">
        <w:rPr>
          <w:rFonts w:ascii="Arial" w:eastAsia="Times New Roman" w:hAnsi="Arial" w:cs="Arial"/>
          <w:kern w:val="0"/>
          <w:lang w:val="pt-PT"/>
          <w14:ligatures w14:val="none"/>
        </w:rPr>
        <w:tab/>
      </w:r>
      <w:r w:rsidRPr="009B0D4F">
        <w:rPr>
          <w:rFonts w:ascii="Arial" w:eastAsia="Times New Roman" w:hAnsi="Arial" w:cs="Arial"/>
          <w:spacing w:val="-2"/>
          <w:kern w:val="0"/>
          <w:lang w:val="pt-PT"/>
          <w14:ligatures w14:val="none"/>
        </w:rPr>
        <w:t>pelo(s)</w:t>
      </w:r>
      <w:r w:rsidRPr="009B0D4F">
        <w:rPr>
          <w:rFonts w:ascii="Arial" w:eastAsia="Times New Roman" w:hAnsi="Arial" w:cs="Arial"/>
          <w:kern w:val="0"/>
          <w:lang w:val="pt-PT"/>
          <w14:ligatures w14:val="none"/>
        </w:rPr>
        <w:tab/>
      </w:r>
      <w:r w:rsidRPr="009B0D4F">
        <w:rPr>
          <w:rFonts w:ascii="Arial" w:eastAsia="Times New Roman" w:hAnsi="Arial" w:cs="Arial"/>
          <w:spacing w:val="-2"/>
          <w:kern w:val="0"/>
          <w:u w:val="single"/>
          <w:lang w:val="pt-PT"/>
          <w14:ligatures w14:val="none"/>
        </w:rPr>
        <w:t>FISCAL(IS)</w:t>
      </w:r>
      <w:r w:rsidRPr="009B0D4F">
        <w:rPr>
          <w:rFonts w:ascii="Arial" w:eastAsia="Times New Roman" w:hAnsi="Arial" w:cs="Arial"/>
          <w:spacing w:val="-2"/>
          <w:kern w:val="0"/>
          <w:lang w:val="pt-PT"/>
          <w14:ligatures w14:val="none"/>
        </w:rPr>
        <w:t>,</w:t>
      </w:r>
      <w:r w:rsidRPr="009B0D4F">
        <w:rPr>
          <w:rFonts w:ascii="Arial" w:eastAsia="Times New Roman" w:hAnsi="Arial" w:cs="Arial"/>
          <w:kern w:val="0"/>
          <w:lang w:val="pt-PT"/>
          <w14:ligatures w14:val="none"/>
        </w:rPr>
        <w:t xml:space="preserve"> </w:t>
      </w:r>
      <w:r w:rsidRPr="009B0D4F">
        <w:rPr>
          <w:rFonts w:ascii="Arial" w:eastAsia="Times New Roman" w:hAnsi="Arial" w:cs="Arial"/>
          <w:spacing w:val="-4"/>
          <w:kern w:val="0"/>
          <w:lang w:val="pt-PT"/>
          <w14:ligatures w14:val="none"/>
        </w:rPr>
        <w:t>SR.</w:t>
      </w:r>
    </w:p>
    <w:p w14:paraId="0C8C9394" w14:textId="28B4F4DF" w:rsidR="009B0D4F" w:rsidRPr="009B0D4F" w:rsidRDefault="009B0D4F" w:rsidP="009B0D4F">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u w:val="single"/>
          <w:lang w:val="pt-PT"/>
          <w14:ligatures w14:val="none"/>
        </w:rPr>
        <w:tab/>
      </w:r>
      <w:r w:rsidRPr="009B0D4F">
        <w:rPr>
          <w:rFonts w:ascii="Arial" w:eastAsia="Times New Roman" w:hAnsi="Arial" w:cs="Arial"/>
          <w:spacing w:val="-10"/>
          <w:kern w:val="0"/>
          <w:lang w:val="pt-PT"/>
          <w14:ligatures w14:val="none"/>
        </w:rPr>
        <w:t>(</w:t>
      </w:r>
      <w:r w:rsidR="00C809A8">
        <w:rPr>
          <w:rFonts w:ascii="Arial" w:eastAsia="Times New Roman" w:hAnsi="Arial" w:cs="Arial"/>
          <w:kern w:val="0"/>
          <w:u w:val="single"/>
          <w:lang w:val="pt-PT"/>
          <w14:ligatures w14:val="none"/>
        </w:rPr>
        <w:t>FLÁVIO VENZO portaria 049/2025</w:t>
      </w:r>
      <w:r w:rsidRPr="009B0D4F">
        <w:rPr>
          <w:rFonts w:ascii="Arial" w:eastAsia="Times New Roman" w:hAnsi="Arial" w:cs="Arial"/>
          <w:kern w:val="0"/>
          <w:u w:val="single"/>
          <w:lang w:val="pt-PT"/>
          <w14:ligatures w14:val="none"/>
        </w:rPr>
        <w:t xml:space="preserve"> </w:t>
      </w:r>
      <w:r w:rsidRPr="009B0D4F">
        <w:rPr>
          <w:rFonts w:ascii="Arial" w:eastAsia="Times New Roman" w:hAnsi="Arial" w:cs="Arial"/>
          <w:spacing w:val="-5"/>
          <w:kern w:val="0"/>
          <w:lang w:val="pt-PT"/>
          <w14:ligatures w14:val="none"/>
        </w:rPr>
        <w:t>).</w:t>
      </w:r>
    </w:p>
    <w:p w14:paraId="08065ECC"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25. DA</w:t>
      </w:r>
      <w:r w:rsidRPr="009B0D4F">
        <w:rPr>
          <w:rFonts w:ascii="Arial" w:eastAsia="Times New Roman" w:hAnsi="Arial" w:cs="Arial"/>
          <w:b/>
          <w:bCs/>
          <w:spacing w:val="-2"/>
          <w:kern w:val="0"/>
          <w:lang w:val="pt-PT"/>
          <w14:ligatures w14:val="none"/>
        </w:rPr>
        <w:t xml:space="preserve"> PUBLICAÇÃO</w:t>
      </w:r>
    </w:p>
    <w:p w14:paraId="776F7D44" w14:textId="77777777" w:rsidR="009B0D4F" w:rsidRPr="009B0D4F" w:rsidRDefault="009B0D4F" w:rsidP="009B0D4F">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0B258CA6"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26. DO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spacing w:val="-4"/>
          <w:kern w:val="0"/>
          <w:lang w:val="pt-PT"/>
          <w14:ligatures w14:val="none"/>
        </w:rPr>
        <w:t>FORO</w:t>
      </w:r>
    </w:p>
    <w:p w14:paraId="3A9161FF" w14:textId="77777777" w:rsidR="009B0D4F" w:rsidRPr="009B0D4F" w:rsidRDefault="009B0D4F" w:rsidP="009B0D4F">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b/>
        <w:t>Fica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eleito pelas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partes, em comum acordo, o Foro da Comarca 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Tenente Portela- RS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para dirimir 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litígios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decorrerem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deste Termo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 xml:space="preserve">de Contrato Administrativo </w:t>
      </w:r>
      <w:r w:rsidRPr="009B0D4F">
        <w:rPr>
          <w:rFonts w:ascii="Arial" w:eastAsia="Times New Roman" w:hAnsi="Arial" w:cs="Arial"/>
          <w:kern w:val="0"/>
          <w:lang w:val="pt-PT"/>
          <w14:ligatures w14:val="none"/>
        </w:rPr>
        <w:lastRenderedPageBreak/>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possam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ser compostos pela conciliação, conforme Artigo 92, §1º da Lei Federal nº 14.133/21.</w:t>
      </w:r>
    </w:p>
    <w:p w14:paraId="7669351F" w14:textId="77777777"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assim,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estarem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justas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 acordadas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partes,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firmam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presente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instrumento,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02</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(duas)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vias, 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igual</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teor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forma,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juntamente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presença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02</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(duas)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testemunhas,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gere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seus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jurídicos e legais efeitos.</w:t>
      </w:r>
    </w:p>
    <w:p w14:paraId="3D27DD06"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3D570546" w14:textId="12B02CB0"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r w:rsidRPr="009B0D4F">
        <w:rPr>
          <w:rFonts w:ascii="Arial" w:eastAsia="Times New Roman" w:hAnsi="Arial" w:cs="Arial"/>
          <w:kern w:val="0"/>
          <w:lang w:val="pt-PT"/>
          <w14:ligatures w14:val="none"/>
        </w:rPr>
        <w:t xml:space="preserve">Miraguaí – RS, </w:t>
      </w:r>
      <w:r w:rsidR="00C809A8">
        <w:rPr>
          <w:rFonts w:ascii="Arial" w:eastAsia="Times New Roman" w:hAnsi="Arial" w:cs="Arial"/>
          <w:kern w:val="0"/>
          <w:u w:val="single"/>
          <w:lang w:val="pt-PT"/>
          <w14:ligatures w14:val="none"/>
        </w:rPr>
        <w:t>2</w:t>
      </w:r>
      <w:r w:rsidR="00E41B87">
        <w:rPr>
          <w:rFonts w:ascii="Arial" w:eastAsia="Times New Roman" w:hAnsi="Arial" w:cs="Arial"/>
          <w:kern w:val="0"/>
          <w:u w:val="single"/>
          <w:lang w:val="pt-PT"/>
          <w14:ligatures w14:val="none"/>
        </w:rPr>
        <w:t>6</w:t>
      </w:r>
      <w:r w:rsidR="00C809A8">
        <w:rPr>
          <w:rFonts w:ascii="Arial" w:eastAsia="Times New Roman" w:hAnsi="Arial" w:cs="Arial"/>
          <w:kern w:val="0"/>
          <w:u w:val="single"/>
          <w:lang w:val="pt-PT"/>
          <w14:ligatures w14:val="none"/>
        </w:rPr>
        <w:t xml:space="preserve"> </w:t>
      </w:r>
      <w:r w:rsidRPr="009B0D4F">
        <w:rPr>
          <w:rFonts w:ascii="Arial" w:eastAsia="Times New Roman" w:hAnsi="Arial" w:cs="Arial"/>
          <w:kern w:val="0"/>
          <w:lang w:val="pt-PT"/>
          <w14:ligatures w14:val="none"/>
        </w:rPr>
        <w:t>de</w:t>
      </w:r>
      <w:r w:rsidR="00C809A8">
        <w:rPr>
          <w:rFonts w:ascii="Arial" w:eastAsia="Times New Roman" w:hAnsi="Arial" w:cs="Arial"/>
          <w:kern w:val="0"/>
          <w:lang w:val="pt-PT"/>
          <w14:ligatures w14:val="none"/>
        </w:rPr>
        <w:t xml:space="preserve"> novembro de</w:t>
      </w:r>
      <w:r w:rsidRPr="009B0D4F">
        <w:rPr>
          <w:rFonts w:ascii="Arial" w:eastAsia="Times New Roman" w:hAnsi="Arial" w:cs="Arial"/>
          <w:kern w:val="0"/>
          <w:lang w:val="pt-PT"/>
          <w14:ligatures w14:val="none"/>
        </w:rPr>
        <w:t xml:space="preserve"> </w:t>
      </w:r>
      <w:r w:rsidRPr="009B0D4F">
        <w:rPr>
          <w:rFonts w:ascii="Arial" w:eastAsia="Times New Roman" w:hAnsi="Arial" w:cs="Arial"/>
          <w:spacing w:val="-2"/>
          <w:kern w:val="0"/>
          <w:lang w:val="pt-PT"/>
          <w14:ligatures w14:val="none"/>
        </w:rPr>
        <w:t>2025.</w:t>
      </w:r>
    </w:p>
    <w:p w14:paraId="4E721CF4"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0ACDA445"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0E23A690"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08B99E55"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______________________________                           ________________________</w:t>
      </w:r>
    </w:p>
    <w:p w14:paraId="53FBE950" w14:textId="77777777" w:rsidR="009B0D4F" w:rsidRPr="009B0D4F" w:rsidRDefault="009B0D4F" w:rsidP="009B0D4F">
      <w:pPr>
        <w:widowControl w:val="0"/>
        <w:tabs>
          <w:tab w:val="left" w:pos="426"/>
          <w:tab w:val="left" w:pos="5310"/>
        </w:tabs>
        <w:autoSpaceDE w:val="0"/>
        <w:autoSpaceDN w:val="0"/>
        <w:spacing w:after="0" w:line="240" w:lineRule="auto"/>
        <w:ind w:right="140"/>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Representante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legal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CONTRATANTE                        R</w:t>
      </w:r>
      <w:r w:rsidRPr="009B0D4F">
        <w:rPr>
          <w:rFonts w:ascii="Arial" w:eastAsia="Times New Roman" w:hAnsi="Arial" w:cs="Arial"/>
          <w:kern w:val="0"/>
          <w:lang w:val="pt-PT"/>
          <w14:ligatures w14:val="none"/>
        </w:rPr>
        <w:t>epresentante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legal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 xml:space="preserve">do </w:t>
      </w:r>
      <w:r w:rsidRPr="009B0D4F">
        <w:rPr>
          <w:rFonts w:ascii="Arial" w:eastAsia="Times New Roman" w:hAnsi="Arial" w:cs="Arial"/>
          <w:spacing w:val="-2"/>
          <w:kern w:val="0"/>
          <w:lang w:val="pt-PT"/>
          <w14:ligatures w14:val="none"/>
        </w:rPr>
        <w:t>CONTRATADO</w:t>
      </w:r>
    </w:p>
    <w:p w14:paraId="02327204" w14:textId="7CEACF51" w:rsidR="009B0D4F" w:rsidRDefault="00C809A8" w:rsidP="008C5CD1">
      <w:pPr>
        <w:widowControl w:val="0"/>
        <w:tabs>
          <w:tab w:val="left" w:pos="426"/>
          <w:tab w:val="left" w:pos="5310"/>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LEONIR HART</w:t>
      </w:r>
      <w:r w:rsidR="008C5CD1">
        <w:rPr>
          <w:rFonts w:ascii="Arial" w:eastAsia="Times New Roman" w:hAnsi="Arial" w:cs="Arial"/>
          <w:kern w:val="0"/>
          <w:lang w:val="pt-PT"/>
          <w14:ligatures w14:val="none"/>
        </w:rPr>
        <w:t xml:space="preserve">K                                                        </w:t>
      </w:r>
      <w:r w:rsidR="00E30A6F">
        <w:rPr>
          <w:rFonts w:ascii="Arial" w:eastAsia="Times New Roman" w:hAnsi="Arial" w:cs="Arial"/>
          <w:kern w:val="0"/>
          <w:lang w:val="pt-PT"/>
          <w14:ligatures w14:val="none"/>
        </w:rPr>
        <w:t xml:space="preserve">ODIMED COMÉRCIO VAREJISTA DE </w:t>
      </w:r>
    </w:p>
    <w:p w14:paraId="678A94D2" w14:textId="74F175C9" w:rsidR="008C5CD1" w:rsidRPr="009B0D4F" w:rsidRDefault="008C5CD1" w:rsidP="009B0D4F">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Prefeito Municipal                                                </w:t>
      </w:r>
      <w:r w:rsidR="00E30A6F">
        <w:rPr>
          <w:rFonts w:ascii="Arial" w:eastAsia="Times New Roman" w:hAnsi="Arial" w:cs="Arial"/>
          <w:kern w:val="0"/>
          <w:lang w:val="pt-PT"/>
          <w14:ligatures w14:val="none"/>
        </w:rPr>
        <w:t xml:space="preserve"> </w:t>
      </w:r>
      <w:r>
        <w:rPr>
          <w:rFonts w:ascii="Arial" w:eastAsia="Times New Roman" w:hAnsi="Arial" w:cs="Arial"/>
          <w:kern w:val="0"/>
          <w:lang w:val="pt-PT"/>
          <w14:ligatures w14:val="none"/>
        </w:rPr>
        <w:t xml:space="preserve"> </w:t>
      </w:r>
      <w:r w:rsidR="00E30A6F">
        <w:rPr>
          <w:rFonts w:ascii="Arial" w:eastAsia="Times New Roman" w:hAnsi="Arial" w:cs="Arial"/>
          <w:kern w:val="0"/>
          <w:lang w:val="pt-PT"/>
          <w14:ligatures w14:val="none"/>
        </w:rPr>
        <w:t>PRODUTOS DE HIGIENE E LIMPEZA</w:t>
      </w:r>
      <w:r>
        <w:rPr>
          <w:rFonts w:ascii="Arial" w:eastAsia="Times New Roman" w:hAnsi="Arial" w:cs="Arial"/>
          <w:kern w:val="0"/>
          <w:lang w:val="pt-PT"/>
          <w14:ligatures w14:val="none"/>
        </w:rPr>
        <w:t xml:space="preserve">  </w:t>
      </w:r>
      <w:r w:rsidR="00E30A6F">
        <w:rPr>
          <w:rFonts w:ascii="Arial" w:eastAsia="Times New Roman" w:hAnsi="Arial" w:cs="Arial"/>
          <w:kern w:val="0"/>
          <w:lang w:val="pt-PT"/>
          <w14:ligatures w14:val="none"/>
        </w:rPr>
        <w:t>LTDA</w:t>
      </w:r>
      <w:r>
        <w:rPr>
          <w:rFonts w:ascii="Arial" w:eastAsia="Times New Roman" w:hAnsi="Arial" w:cs="Arial"/>
          <w:kern w:val="0"/>
          <w:lang w:val="pt-PT"/>
          <w14:ligatures w14:val="none"/>
        </w:rPr>
        <w:t xml:space="preserve"> </w:t>
      </w:r>
    </w:p>
    <w:p w14:paraId="5532DB0A" w14:textId="087738F0" w:rsidR="008C5CD1" w:rsidRDefault="00E30A6F" w:rsidP="00E30A6F">
      <w:pPr>
        <w:widowControl w:val="0"/>
        <w:tabs>
          <w:tab w:val="left" w:pos="5284"/>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ab/>
        <w:t>CNPJ:42.188.256/0001-14</w:t>
      </w:r>
    </w:p>
    <w:p w14:paraId="6725303F"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04F3DFD0"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4AA608CA"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0B610791" w14:textId="4374A552"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______________________</w:t>
      </w:r>
    </w:p>
    <w:p w14:paraId="607DF998" w14:textId="1E3AE08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 xml:space="preserve">        FLÁVIO VENZO</w:t>
      </w:r>
    </w:p>
    <w:p w14:paraId="4BEECBC2" w14:textId="761FBCD8"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 xml:space="preserve">       Portaria 049/2025</w:t>
      </w:r>
    </w:p>
    <w:p w14:paraId="71C98156" w14:textId="2BC3A3E4"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 xml:space="preserve">              FISCAL</w:t>
      </w:r>
    </w:p>
    <w:p w14:paraId="12D7872B"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6CD13075"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2AF92DB7"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644CAFA9" w14:textId="303CE3BA"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sidRPr="009B0D4F">
        <w:rPr>
          <w:rFonts w:ascii="Arial" w:eastAsia="Times New Roman" w:hAnsi="Arial" w:cs="Arial"/>
          <w:spacing w:val="-2"/>
          <w:kern w:val="0"/>
          <w:lang w:val="pt-PT"/>
          <w14:ligatures w14:val="none"/>
        </w:rPr>
        <w:t>Testemunhas:</w:t>
      </w:r>
    </w:p>
    <w:p w14:paraId="6CFBC6AD" w14:textId="77777777"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1201DB5A" w14:textId="77777777"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_____________________________</w:t>
      </w:r>
    </w:p>
    <w:p w14:paraId="6C48D2F3" w14:textId="77777777" w:rsidR="009B0D4F" w:rsidRPr="009B0D4F" w:rsidRDefault="009B0D4F" w:rsidP="009B0D4F">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CPF nº</w:t>
      </w:r>
    </w:p>
    <w:p w14:paraId="40D1AA84" w14:textId="77777777" w:rsidR="009B0D4F" w:rsidRPr="009B0D4F" w:rsidRDefault="009B0D4F" w:rsidP="009B0D4F">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p>
    <w:p w14:paraId="468755B5" w14:textId="77777777" w:rsidR="009B0D4F" w:rsidRPr="009B0D4F" w:rsidRDefault="009B0D4F" w:rsidP="009B0D4F">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______________________________</w:t>
      </w:r>
    </w:p>
    <w:p w14:paraId="50EFCCBB" w14:textId="77777777" w:rsidR="009B0D4F" w:rsidRPr="009B0D4F" w:rsidRDefault="009B0D4F" w:rsidP="009B0D4F">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CPF nº</w:t>
      </w:r>
    </w:p>
    <w:p w14:paraId="4B3056B9" w14:textId="77777777" w:rsidR="00AA32ED" w:rsidRDefault="00AA32ED"/>
    <w:sectPr w:rsidR="00AA32ED" w:rsidSect="009B0D4F">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F3C15" w14:textId="77777777" w:rsidR="008C5CD1" w:rsidRDefault="008C5CD1" w:rsidP="008C5CD1">
      <w:pPr>
        <w:spacing w:after="0" w:line="240" w:lineRule="auto"/>
      </w:pPr>
      <w:r>
        <w:separator/>
      </w:r>
    </w:p>
  </w:endnote>
  <w:endnote w:type="continuationSeparator" w:id="0">
    <w:p w14:paraId="291E8C7B" w14:textId="77777777" w:rsidR="008C5CD1" w:rsidRDefault="008C5CD1" w:rsidP="008C5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A9A08" w14:textId="77777777" w:rsidR="009B0D4F" w:rsidRDefault="009B0D4F">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1B20A" w14:textId="77777777" w:rsidR="008C5CD1" w:rsidRDefault="008C5CD1" w:rsidP="008C5CD1">
      <w:pPr>
        <w:spacing w:after="0" w:line="240" w:lineRule="auto"/>
      </w:pPr>
      <w:r>
        <w:separator/>
      </w:r>
    </w:p>
  </w:footnote>
  <w:footnote w:type="continuationSeparator" w:id="0">
    <w:p w14:paraId="2348A43A" w14:textId="77777777" w:rsidR="008C5CD1" w:rsidRDefault="008C5CD1" w:rsidP="008C5C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54B0F" w14:textId="34B80489" w:rsidR="009B0D4F" w:rsidRDefault="008C5CD1">
    <w:pPr>
      <w:pStyle w:val="Corpodetexto"/>
      <w:spacing w:line="14" w:lineRule="auto"/>
      <w:ind w:left="0"/>
      <w:rPr>
        <w:sz w:val="20"/>
      </w:rPr>
    </w:pPr>
    <w:r>
      <w:rPr>
        <w:noProof/>
      </w:rPr>
      <w:drawing>
        <wp:inline distT="0" distB="0" distL="0" distR="0" wp14:anchorId="1292D78F" wp14:editId="26644FFC">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0FA85582"/>
    <w:multiLevelType w:val="multilevel"/>
    <w:tmpl w:val="366E7F26"/>
    <w:lvl w:ilvl="0">
      <w:start w:val="19"/>
      <w:numFmt w:val="decimal"/>
      <w:lvlText w:val="%1"/>
      <w:lvlJc w:val="left"/>
      <w:pPr>
        <w:ind w:left="648" w:hanging="648"/>
      </w:pPr>
      <w:rPr>
        <w:rFonts w:hint="default"/>
      </w:rPr>
    </w:lvl>
    <w:lvl w:ilvl="1">
      <w:start w:val="1"/>
      <w:numFmt w:val="decimal"/>
      <w:lvlText w:val="%1.%2"/>
      <w:lvlJc w:val="left"/>
      <w:pPr>
        <w:ind w:left="648" w:hanging="64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19FAD3B2"/>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0" w15:restartNumberingAfterBreak="0">
    <w:nsid w:val="65117DF7"/>
    <w:multiLevelType w:val="multilevel"/>
    <w:tmpl w:val="D2664410"/>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1"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2"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3"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4" w15:restartNumberingAfterBreak="0">
    <w:nsid w:val="6F6D780E"/>
    <w:multiLevelType w:val="hybridMultilevel"/>
    <w:tmpl w:val="A342972A"/>
    <w:lvl w:ilvl="0" w:tplc="FFFFFFFF">
      <w:start w:val="1"/>
      <w:numFmt w:val="decimal"/>
      <w:lvlText w:val="%1."/>
      <w:lvlJc w:val="left"/>
      <w:pPr>
        <w:ind w:left="360" w:hanging="360"/>
      </w:pPr>
    </w:lvl>
    <w:lvl w:ilvl="1" w:tplc="FFFFFFFF" w:tentative="1">
      <w:start w:val="1"/>
      <w:numFmt w:val="lowerLetter"/>
      <w:lvlText w:val="%2."/>
      <w:lvlJc w:val="left"/>
      <w:pPr>
        <w:ind w:left="873" w:hanging="360"/>
      </w:p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7"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8"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29"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0" w15:restartNumberingAfterBreak="0">
    <w:nsid w:val="788547BC"/>
    <w:multiLevelType w:val="hybridMultilevel"/>
    <w:tmpl w:val="264471C6"/>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383A6946">
      <w:start w:val="1"/>
      <w:numFmt w:val="upperRoman"/>
      <w:lvlText w:val="%3."/>
      <w:lvlJc w:val="right"/>
      <w:pPr>
        <w:ind w:left="502" w:hanging="360"/>
      </w:pPr>
      <w:rPr>
        <w:b/>
        <w:bCs w:val="0"/>
      </w:r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2"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70352451">
    <w:abstractNumId w:val="25"/>
  </w:num>
  <w:num w:numId="2" w16cid:durableId="839660475">
    <w:abstractNumId w:val="32"/>
  </w:num>
  <w:num w:numId="3" w16cid:durableId="1648513323">
    <w:abstractNumId w:val="19"/>
  </w:num>
  <w:num w:numId="4" w16cid:durableId="773984257">
    <w:abstractNumId w:val="22"/>
  </w:num>
  <w:num w:numId="5" w16cid:durableId="438765581">
    <w:abstractNumId w:val="26"/>
  </w:num>
  <w:num w:numId="6" w16cid:durableId="818767107">
    <w:abstractNumId w:val="16"/>
  </w:num>
  <w:num w:numId="7" w16cid:durableId="644941803">
    <w:abstractNumId w:val="2"/>
  </w:num>
  <w:num w:numId="8" w16cid:durableId="618755551">
    <w:abstractNumId w:val="6"/>
  </w:num>
  <w:num w:numId="9" w16cid:durableId="1483740863">
    <w:abstractNumId w:val="20"/>
  </w:num>
  <w:num w:numId="10" w16cid:durableId="1768886449">
    <w:abstractNumId w:val="14"/>
  </w:num>
  <w:num w:numId="11" w16cid:durableId="920649969">
    <w:abstractNumId w:val="10"/>
  </w:num>
  <w:num w:numId="12" w16cid:durableId="2033070247">
    <w:abstractNumId w:val="21"/>
  </w:num>
  <w:num w:numId="13" w16cid:durableId="558247774">
    <w:abstractNumId w:val="31"/>
  </w:num>
  <w:num w:numId="14" w16cid:durableId="8455537">
    <w:abstractNumId w:val="17"/>
  </w:num>
  <w:num w:numId="15" w16cid:durableId="72826439">
    <w:abstractNumId w:val="9"/>
  </w:num>
  <w:num w:numId="16" w16cid:durableId="525751401">
    <w:abstractNumId w:val="5"/>
  </w:num>
  <w:num w:numId="17" w16cid:durableId="388459042">
    <w:abstractNumId w:val="7"/>
  </w:num>
  <w:num w:numId="18" w16cid:durableId="1933009490">
    <w:abstractNumId w:val="23"/>
  </w:num>
  <w:num w:numId="19" w16cid:durableId="755978724">
    <w:abstractNumId w:val="4"/>
  </w:num>
  <w:num w:numId="20" w16cid:durableId="1614366400">
    <w:abstractNumId w:val="0"/>
  </w:num>
  <w:num w:numId="21" w16cid:durableId="1948389384">
    <w:abstractNumId w:val="13"/>
  </w:num>
  <w:num w:numId="22" w16cid:durableId="63265848">
    <w:abstractNumId w:val="12"/>
  </w:num>
  <w:num w:numId="23" w16cid:durableId="2002198138">
    <w:abstractNumId w:val="28"/>
  </w:num>
  <w:num w:numId="24" w16cid:durableId="1541894103">
    <w:abstractNumId w:val="8"/>
  </w:num>
  <w:num w:numId="25" w16cid:durableId="166019927">
    <w:abstractNumId w:val="1"/>
  </w:num>
  <w:num w:numId="26" w16cid:durableId="1274244910">
    <w:abstractNumId w:val="15"/>
  </w:num>
  <w:num w:numId="27" w16cid:durableId="531890356">
    <w:abstractNumId w:val="27"/>
  </w:num>
  <w:num w:numId="28" w16cid:durableId="697514184">
    <w:abstractNumId w:val="18"/>
  </w:num>
  <w:num w:numId="29" w16cid:durableId="1556044078">
    <w:abstractNumId w:val="11"/>
  </w:num>
  <w:num w:numId="30" w16cid:durableId="961569668">
    <w:abstractNumId w:val="29"/>
  </w:num>
  <w:num w:numId="31" w16cid:durableId="918831412">
    <w:abstractNumId w:val="30"/>
  </w:num>
  <w:num w:numId="32" w16cid:durableId="1943106123">
    <w:abstractNumId w:val="24"/>
  </w:num>
  <w:num w:numId="33" w16cid:durableId="10547385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D4F"/>
    <w:rsid w:val="004C0A44"/>
    <w:rsid w:val="006053EE"/>
    <w:rsid w:val="0061460C"/>
    <w:rsid w:val="00834A13"/>
    <w:rsid w:val="0084542C"/>
    <w:rsid w:val="008C5CD1"/>
    <w:rsid w:val="009B0D4F"/>
    <w:rsid w:val="00AA32ED"/>
    <w:rsid w:val="00AC380D"/>
    <w:rsid w:val="00AC5095"/>
    <w:rsid w:val="00C809A8"/>
    <w:rsid w:val="00C976A0"/>
    <w:rsid w:val="00E30A6F"/>
    <w:rsid w:val="00E311F6"/>
    <w:rsid w:val="00E41B87"/>
    <w:rsid w:val="00F432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38112"/>
  <w15:chartTrackingRefBased/>
  <w15:docId w15:val="{C6F23725-F188-4FD6-A01D-51FBE1AF0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B0D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9B0D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9B0D4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9B0D4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B0D4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B0D4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9B0D4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B0D4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B0D4F"/>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B0D4F"/>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9B0D4F"/>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9B0D4F"/>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9B0D4F"/>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B0D4F"/>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B0D4F"/>
    <w:rPr>
      <w:rFonts w:eastAsiaTheme="majorEastAsia" w:cstheme="majorBidi"/>
      <w:i/>
      <w:iCs/>
      <w:color w:val="595959" w:themeColor="text1" w:themeTint="A6"/>
    </w:rPr>
  </w:style>
  <w:style w:type="character" w:customStyle="1" w:styleId="Ttulo7Char">
    <w:name w:val="Título 7 Char"/>
    <w:basedOn w:val="Fontepargpadro"/>
    <w:link w:val="Ttulo7"/>
    <w:rsid w:val="009B0D4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B0D4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B0D4F"/>
    <w:rPr>
      <w:rFonts w:eastAsiaTheme="majorEastAsia" w:cstheme="majorBidi"/>
      <w:color w:val="272727" w:themeColor="text1" w:themeTint="D8"/>
    </w:rPr>
  </w:style>
  <w:style w:type="paragraph" w:styleId="Ttulo">
    <w:name w:val="Title"/>
    <w:basedOn w:val="Normal"/>
    <w:next w:val="Normal"/>
    <w:link w:val="TtuloChar"/>
    <w:uiPriority w:val="10"/>
    <w:qFormat/>
    <w:rsid w:val="009B0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B0D4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B0D4F"/>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B0D4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B0D4F"/>
    <w:pPr>
      <w:spacing w:before="160"/>
      <w:jc w:val="center"/>
    </w:pPr>
    <w:rPr>
      <w:i/>
      <w:iCs/>
      <w:color w:val="404040" w:themeColor="text1" w:themeTint="BF"/>
    </w:rPr>
  </w:style>
  <w:style w:type="character" w:customStyle="1" w:styleId="CitaoChar">
    <w:name w:val="Citação Char"/>
    <w:basedOn w:val="Fontepargpadro"/>
    <w:link w:val="Citao"/>
    <w:uiPriority w:val="29"/>
    <w:rsid w:val="009B0D4F"/>
    <w:rPr>
      <w:i/>
      <w:iCs/>
      <w:color w:val="404040" w:themeColor="text1" w:themeTint="BF"/>
    </w:rPr>
  </w:style>
  <w:style w:type="paragraph" w:styleId="PargrafodaLista">
    <w:name w:val="List Paragraph"/>
    <w:basedOn w:val="Normal"/>
    <w:uiPriority w:val="34"/>
    <w:qFormat/>
    <w:rsid w:val="009B0D4F"/>
    <w:pPr>
      <w:ind w:left="720"/>
      <w:contextualSpacing/>
    </w:pPr>
  </w:style>
  <w:style w:type="character" w:styleId="nfaseIntensa">
    <w:name w:val="Intense Emphasis"/>
    <w:basedOn w:val="Fontepargpadro"/>
    <w:uiPriority w:val="21"/>
    <w:qFormat/>
    <w:rsid w:val="009B0D4F"/>
    <w:rPr>
      <w:i/>
      <w:iCs/>
      <w:color w:val="2F5496" w:themeColor="accent1" w:themeShade="BF"/>
    </w:rPr>
  </w:style>
  <w:style w:type="paragraph" w:styleId="CitaoIntensa">
    <w:name w:val="Intense Quote"/>
    <w:basedOn w:val="Normal"/>
    <w:next w:val="Normal"/>
    <w:link w:val="CitaoIntensaChar"/>
    <w:uiPriority w:val="30"/>
    <w:qFormat/>
    <w:rsid w:val="009B0D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B0D4F"/>
    <w:rPr>
      <w:i/>
      <w:iCs/>
      <w:color w:val="2F5496" w:themeColor="accent1" w:themeShade="BF"/>
    </w:rPr>
  </w:style>
  <w:style w:type="character" w:styleId="RefernciaIntensa">
    <w:name w:val="Intense Reference"/>
    <w:basedOn w:val="Fontepargpadro"/>
    <w:uiPriority w:val="32"/>
    <w:qFormat/>
    <w:rsid w:val="009B0D4F"/>
    <w:rPr>
      <w:b/>
      <w:bCs/>
      <w:smallCaps/>
      <w:color w:val="2F5496" w:themeColor="accent1" w:themeShade="BF"/>
      <w:spacing w:val="5"/>
    </w:rPr>
  </w:style>
  <w:style w:type="numbering" w:customStyle="1" w:styleId="Semlista1">
    <w:name w:val="Sem lista1"/>
    <w:next w:val="Semlista"/>
    <w:uiPriority w:val="99"/>
    <w:semiHidden/>
    <w:unhideWhenUsed/>
    <w:rsid w:val="009B0D4F"/>
  </w:style>
  <w:style w:type="table" w:customStyle="1" w:styleId="NormalTable0">
    <w:name w:val="Normal Table0"/>
    <w:uiPriority w:val="2"/>
    <w:semiHidden/>
    <w:unhideWhenUsed/>
    <w:qFormat/>
    <w:rsid w:val="009B0D4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9B0D4F"/>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9B0D4F"/>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9B0D4F"/>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9B0D4F"/>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9B0D4F"/>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9B0D4F"/>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9B0D4F"/>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9B0D4F"/>
    <w:rPr>
      <w:color w:val="0563C1"/>
      <w:u w:val="single"/>
    </w:rPr>
  </w:style>
  <w:style w:type="character" w:customStyle="1" w:styleId="MenoPendente1">
    <w:name w:val="Menção Pendente1"/>
    <w:basedOn w:val="Fontepargpadro"/>
    <w:uiPriority w:val="99"/>
    <w:semiHidden/>
    <w:unhideWhenUsed/>
    <w:rsid w:val="009B0D4F"/>
    <w:rPr>
      <w:color w:val="605E5C"/>
      <w:shd w:val="clear" w:color="auto" w:fill="E1DFDD"/>
    </w:rPr>
  </w:style>
  <w:style w:type="character" w:styleId="Nmerodepgina">
    <w:name w:val="page number"/>
    <w:basedOn w:val="Fontepargpadro"/>
    <w:rsid w:val="009B0D4F"/>
  </w:style>
  <w:style w:type="paragraph" w:styleId="Textoembloco">
    <w:name w:val="Block Text"/>
    <w:basedOn w:val="Normal"/>
    <w:rsid w:val="009B0D4F"/>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9B0D4F"/>
    <w:rPr>
      <w:vertAlign w:val="superscript"/>
    </w:rPr>
  </w:style>
  <w:style w:type="paragraph" w:styleId="Textodenotaderodap">
    <w:name w:val="footnote text"/>
    <w:basedOn w:val="Normal"/>
    <w:link w:val="TextodenotaderodapChar"/>
    <w:rsid w:val="009B0D4F"/>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9B0D4F"/>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9B0D4F"/>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9B0D4F"/>
    <w:rPr>
      <w:rFonts w:ascii="Tahoma" w:eastAsia="Times New Roman" w:hAnsi="Tahoma" w:cs="Tahoma"/>
      <w:kern w:val="0"/>
      <w:sz w:val="16"/>
      <w:szCs w:val="16"/>
      <w:lang w:eastAsia="pt-BR"/>
      <w14:ligatures w14:val="none"/>
    </w:rPr>
  </w:style>
  <w:style w:type="table" w:styleId="Tabelacomgrade">
    <w:name w:val="Table Grid"/>
    <w:basedOn w:val="Tabelanormal"/>
    <w:rsid w:val="009B0D4F"/>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9B0D4F"/>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9B0D4F"/>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9B0D4F"/>
    <w:rPr>
      <w:rFonts w:ascii="Times New Roman" w:eastAsia="Times New Roman" w:hAnsi="Times New Roman" w:cs="Times New Roman"/>
      <w:kern w:val="0"/>
      <w:sz w:val="24"/>
      <w:szCs w:val="24"/>
      <w:lang w:eastAsia="pt-BR"/>
      <w14:ligatures w14:val="none"/>
    </w:rPr>
  </w:style>
  <w:style w:type="paragraph" w:customStyle="1" w:styleId="Default">
    <w:name w:val="Default"/>
    <w:rsid w:val="009B0D4F"/>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9B0D4F"/>
  </w:style>
  <w:style w:type="paragraph" w:styleId="SemEspaamento">
    <w:name w:val="No Spacing"/>
    <w:uiPriority w:val="1"/>
    <w:qFormat/>
    <w:rsid w:val="009B0D4F"/>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9B0D4F"/>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9B0D4F"/>
  </w:style>
  <w:style w:type="character" w:styleId="nfase">
    <w:name w:val="Emphasis"/>
    <w:uiPriority w:val="20"/>
    <w:qFormat/>
    <w:rsid w:val="009B0D4F"/>
    <w:rPr>
      <w:i/>
      <w:iCs/>
    </w:rPr>
  </w:style>
  <w:style w:type="character" w:customStyle="1" w:styleId="st">
    <w:name w:val="st"/>
    <w:rsid w:val="009B0D4F"/>
  </w:style>
  <w:style w:type="table" w:customStyle="1" w:styleId="Tabelacomgrade1">
    <w:name w:val="Tabela com grade1"/>
    <w:basedOn w:val="Tabelanormal"/>
    <w:next w:val="Tabelacomgrade"/>
    <w:uiPriority w:val="59"/>
    <w:rsid w:val="009B0D4F"/>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9B0D4F"/>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9B0D4F"/>
    <w:rPr>
      <w:b/>
      <w:bCs/>
    </w:rPr>
  </w:style>
  <w:style w:type="character" w:styleId="HiperlinkVisitado">
    <w:name w:val="FollowedHyperlink"/>
    <w:uiPriority w:val="99"/>
    <w:unhideWhenUsed/>
    <w:rsid w:val="009B0D4F"/>
    <w:rPr>
      <w:color w:val="800080"/>
      <w:u w:val="single"/>
    </w:rPr>
  </w:style>
  <w:style w:type="character" w:customStyle="1" w:styleId="apple-converted-space">
    <w:name w:val="apple-converted-space"/>
    <w:rsid w:val="009B0D4F"/>
  </w:style>
  <w:style w:type="numbering" w:customStyle="1" w:styleId="Semlista2">
    <w:name w:val="Sem lista2"/>
    <w:next w:val="Semlista"/>
    <w:uiPriority w:val="99"/>
    <w:semiHidden/>
    <w:unhideWhenUsed/>
    <w:rsid w:val="009B0D4F"/>
  </w:style>
  <w:style w:type="character" w:customStyle="1" w:styleId="ng-binding">
    <w:name w:val="ng-binding"/>
    <w:rsid w:val="009B0D4F"/>
  </w:style>
  <w:style w:type="numbering" w:customStyle="1" w:styleId="Semlista111">
    <w:name w:val="Sem lista111"/>
    <w:next w:val="Semlista"/>
    <w:uiPriority w:val="99"/>
    <w:semiHidden/>
    <w:rsid w:val="009B0D4F"/>
  </w:style>
  <w:style w:type="table" w:customStyle="1" w:styleId="Tabelacomgrade11">
    <w:name w:val="Tabela com grade11"/>
    <w:basedOn w:val="Tabelanormal"/>
    <w:next w:val="Tabelacomgrade"/>
    <w:rsid w:val="009B0D4F"/>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9B0D4F"/>
  </w:style>
  <w:style w:type="paragraph" w:customStyle="1" w:styleId="msonormal0">
    <w:name w:val="msonormal"/>
    <w:basedOn w:val="Normal"/>
    <w:rsid w:val="009B0D4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9B0D4F"/>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9B0D4F"/>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9B0D4F"/>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9B0D4F"/>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9B0D4F"/>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9B0D4F"/>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9B0D4F"/>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9B0D4F"/>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9B0D4F"/>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9B0D4F"/>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9B0D4F"/>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9B0D4F"/>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9B0D4F"/>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9B0D4F"/>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9B0D4F"/>
    <w:pPr>
      <w:jc w:val="center"/>
    </w:pPr>
    <w:rPr>
      <w:b/>
      <w:bCs/>
    </w:rPr>
  </w:style>
  <w:style w:type="paragraph" w:customStyle="1" w:styleId="Contedodequadro">
    <w:name w:val="Conteúdo de quadro"/>
    <w:basedOn w:val="Corpodetexto"/>
    <w:rsid w:val="009B0D4F"/>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9B0D4F"/>
    <w:pPr>
      <w:jc w:val="center"/>
    </w:pPr>
    <w:rPr>
      <w:b/>
      <w:bCs/>
    </w:rPr>
  </w:style>
  <w:style w:type="paragraph" w:customStyle="1" w:styleId="Contedodoquadro">
    <w:name w:val="Conteúdo do quadro"/>
    <w:basedOn w:val="Corpodetexto"/>
    <w:rsid w:val="009B0D4F"/>
    <w:pPr>
      <w:suppressAutoHyphens/>
      <w:autoSpaceDE/>
      <w:autoSpaceDN/>
      <w:ind w:left="0"/>
      <w:jc w:val="both"/>
    </w:pPr>
    <w:rPr>
      <w:sz w:val="28"/>
      <w:szCs w:val="20"/>
      <w:lang w:val="pt-BR" w:eastAsia="zh-CN"/>
    </w:rPr>
  </w:style>
  <w:style w:type="paragraph" w:customStyle="1" w:styleId="Textoembloco1">
    <w:name w:val="Texto em bloco1"/>
    <w:basedOn w:val="Normal"/>
    <w:rsid w:val="009B0D4F"/>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9B0D4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9B0D4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9B0D4F"/>
    <w:rPr>
      <w:vertAlign w:val="superscript"/>
    </w:rPr>
  </w:style>
  <w:style w:type="character" w:customStyle="1" w:styleId="WW8Num1z0">
    <w:name w:val="WW8Num1z0"/>
    <w:rsid w:val="009B0D4F"/>
  </w:style>
  <w:style w:type="character" w:customStyle="1" w:styleId="WW8Num1z1">
    <w:name w:val="WW8Num1z1"/>
    <w:rsid w:val="009B0D4F"/>
  </w:style>
  <w:style w:type="character" w:customStyle="1" w:styleId="WW8Num1z2">
    <w:name w:val="WW8Num1z2"/>
    <w:rsid w:val="009B0D4F"/>
  </w:style>
  <w:style w:type="character" w:customStyle="1" w:styleId="WW8Num1z3">
    <w:name w:val="WW8Num1z3"/>
    <w:rsid w:val="009B0D4F"/>
  </w:style>
  <w:style w:type="character" w:customStyle="1" w:styleId="WW8Num1z4">
    <w:name w:val="WW8Num1z4"/>
    <w:rsid w:val="009B0D4F"/>
  </w:style>
  <w:style w:type="character" w:customStyle="1" w:styleId="WW8Num1z5">
    <w:name w:val="WW8Num1z5"/>
    <w:rsid w:val="009B0D4F"/>
  </w:style>
  <w:style w:type="character" w:customStyle="1" w:styleId="WW8Num1z6">
    <w:name w:val="WW8Num1z6"/>
    <w:rsid w:val="009B0D4F"/>
  </w:style>
  <w:style w:type="character" w:customStyle="1" w:styleId="WW8Num1z7">
    <w:name w:val="WW8Num1z7"/>
    <w:rsid w:val="009B0D4F"/>
  </w:style>
  <w:style w:type="character" w:customStyle="1" w:styleId="WW8Num1z8">
    <w:name w:val="WW8Num1z8"/>
    <w:rsid w:val="009B0D4F"/>
  </w:style>
  <w:style w:type="character" w:customStyle="1" w:styleId="Fontepargpadro4">
    <w:name w:val="Fonte parág. padrão4"/>
    <w:rsid w:val="009B0D4F"/>
  </w:style>
  <w:style w:type="character" w:customStyle="1" w:styleId="Absatz-Standardschriftart">
    <w:name w:val="Absatz-Standardschriftart"/>
    <w:rsid w:val="009B0D4F"/>
  </w:style>
  <w:style w:type="character" w:customStyle="1" w:styleId="Fontepargpadro3">
    <w:name w:val="Fonte parág. padrão3"/>
    <w:rsid w:val="009B0D4F"/>
  </w:style>
  <w:style w:type="character" w:customStyle="1" w:styleId="WW-Absatz-Standardschriftart">
    <w:name w:val="WW-Absatz-Standardschriftart"/>
    <w:rsid w:val="009B0D4F"/>
  </w:style>
  <w:style w:type="character" w:customStyle="1" w:styleId="Fontepargpadro2">
    <w:name w:val="Fonte parág. padrão2"/>
    <w:rsid w:val="009B0D4F"/>
  </w:style>
  <w:style w:type="character" w:customStyle="1" w:styleId="WW-Absatz-Standardschriftart1">
    <w:name w:val="WW-Absatz-Standardschriftart1"/>
    <w:rsid w:val="009B0D4F"/>
  </w:style>
  <w:style w:type="character" w:customStyle="1" w:styleId="WW-Absatz-Standardschriftart11">
    <w:name w:val="WW-Absatz-Standardschriftart11"/>
    <w:rsid w:val="009B0D4F"/>
  </w:style>
  <w:style w:type="character" w:customStyle="1" w:styleId="WW-Absatz-Standardschriftart111">
    <w:name w:val="WW-Absatz-Standardschriftart111"/>
    <w:rsid w:val="009B0D4F"/>
  </w:style>
  <w:style w:type="character" w:customStyle="1" w:styleId="WW-Absatz-Standardschriftart1111">
    <w:name w:val="WW-Absatz-Standardschriftart1111"/>
    <w:rsid w:val="009B0D4F"/>
  </w:style>
  <w:style w:type="character" w:customStyle="1" w:styleId="WW-Absatz-Standardschriftart11111">
    <w:name w:val="WW-Absatz-Standardschriftart11111"/>
    <w:rsid w:val="009B0D4F"/>
  </w:style>
  <w:style w:type="character" w:customStyle="1" w:styleId="Fontepargpadro1">
    <w:name w:val="Fonte parág. padrão1"/>
    <w:rsid w:val="009B0D4F"/>
  </w:style>
  <w:style w:type="character" w:customStyle="1" w:styleId="Caracteresdenotaderodap">
    <w:name w:val="Caracteres de nota de rodapé"/>
    <w:rsid w:val="009B0D4F"/>
    <w:rPr>
      <w:vertAlign w:val="superscript"/>
    </w:rPr>
  </w:style>
  <w:style w:type="character" w:customStyle="1" w:styleId="Refdenotaderodap1">
    <w:name w:val="Ref. de nota de rodapé1"/>
    <w:rsid w:val="009B0D4F"/>
    <w:rPr>
      <w:vertAlign w:val="superscript"/>
    </w:rPr>
  </w:style>
  <w:style w:type="character" w:customStyle="1" w:styleId="Caracteresdenotadefim">
    <w:name w:val="Caracteres de nota de fim"/>
    <w:rsid w:val="009B0D4F"/>
    <w:rPr>
      <w:vertAlign w:val="superscript"/>
    </w:rPr>
  </w:style>
  <w:style w:type="character" w:customStyle="1" w:styleId="WW-Caracteresdenotadefim">
    <w:name w:val="WW-Caracteres de nota de fim"/>
    <w:rsid w:val="009B0D4F"/>
  </w:style>
  <w:style w:type="character" w:customStyle="1" w:styleId="Smbolosdenumerao">
    <w:name w:val="Símbolos de numeração"/>
    <w:rsid w:val="009B0D4F"/>
  </w:style>
  <w:style w:type="character" w:customStyle="1" w:styleId="Refdenotadefim1">
    <w:name w:val="Ref. de nota de fim1"/>
    <w:rsid w:val="009B0D4F"/>
    <w:rPr>
      <w:vertAlign w:val="superscript"/>
    </w:rPr>
  </w:style>
  <w:style w:type="character" w:customStyle="1" w:styleId="Refdenotaderodap2">
    <w:name w:val="Ref. de nota de rodapé2"/>
    <w:rsid w:val="009B0D4F"/>
    <w:rPr>
      <w:vertAlign w:val="superscript"/>
    </w:rPr>
  </w:style>
  <w:style w:type="character" w:customStyle="1" w:styleId="Refdenotadefim2">
    <w:name w:val="Ref. de nota de fim2"/>
    <w:rsid w:val="009B0D4F"/>
    <w:rPr>
      <w:vertAlign w:val="superscript"/>
    </w:rPr>
  </w:style>
  <w:style w:type="character" w:customStyle="1" w:styleId="Refdenotaderodap3">
    <w:name w:val="Ref. de nota de rodapé3"/>
    <w:rsid w:val="009B0D4F"/>
    <w:rPr>
      <w:vertAlign w:val="superscript"/>
    </w:rPr>
  </w:style>
  <w:style w:type="character" w:customStyle="1" w:styleId="Refdenotadefim3">
    <w:name w:val="Ref. de nota de fim3"/>
    <w:rsid w:val="009B0D4F"/>
    <w:rPr>
      <w:vertAlign w:val="superscript"/>
    </w:rPr>
  </w:style>
  <w:style w:type="character" w:customStyle="1" w:styleId="Refdenotaderodap5">
    <w:name w:val="Ref. de nota de rodapé5"/>
    <w:rsid w:val="009B0D4F"/>
    <w:rPr>
      <w:vertAlign w:val="superscript"/>
    </w:rPr>
  </w:style>
  <w:style w:type="character" w:customStyle="1" w:styleId="WW8Num2z0">
    <w:name w:val="WW8Num2z0"/>
    <w:rsid w:val="009B0D4F"/>
    <w:rPr>
      <w:rFonts w:ascii="Monotype Sorts" w:hAnsi="Monotype Sorts" w:hint="default"/>
    </w:rPr>
  </w:style>
  <w:style w:type="character" w:customStyle="1" w:styleId="WW8Num3z0">
    <w:name w:val="WW8Num3z0"/>
    <w:rsid w:val="009B0D4F"/>
    <w:rPr>
      <w:b/>
      <w:bCs w:val="0"/>
    </w:rPr>
  </w:style>
  <w:style w:type="character" w:customStyle="1" w:styleId="WW8Num4z0">
    <w:name w:val="WW8Num4z0"/>
    <w:rsid w:val="009B0D4F"/>
    <w:rPr>
      <w:rFonts w:ascii="Times New Roman" w:eastAsia="Times New Roman" w:hAnsi="Times New Roman" w:cs="Times New Roman" w:hint="default"/>
    </w:rPr>
  </w:style>
  <w:style w:type="character" w:customStyle="1" w:styleId="WW8Num4z1">
    <w:name w:val="WW8Num4z1"/>
    <w:rsid w:val="009B0D4F"/>
    <w:rPr>
      <w:rFonts w:ascii="Courier New" w:hAnsi="Courier New" w:cs="Courier New" w:hint="default"/>
    </w:rPr>
  </w:style>
  <w:style w:type="character" w:customStyle="1" w:styleId="WW8Num4z2">
    <w:name w:val="WW8Num4z2"/>
    <w:rsid w:val="009B0D4F"/>
    <w:rPr>
      <w:rFonts w:ascii="Wingdings" w:hAnsi="Wingdings" w:hint="default"/>
    </w:rPr>
  </w:style>
  <w:style w:type="character" w:customStyle="1" w:styleId="WW8Num4z3">
    <w:name w:val="WW8Num4z3"/>
    <w:rsid w:val="009B0D4F"/>
    <w:rPr>
      <w:rFonts w:ascii="Symbol" w:hAnsi="Symbol" w:hint="default"/>
    </w:rPr>
  </w:style>
  <w:style w:type="character" w:customStyle="1" w:styleId="WW8Num5z0">
    <w:name w:val="WW8Num5z0"/>
    <w:rsid w:val="009B0D4F"/>
    <w:rPr>
      <w:rFonts w:ascii="Times New Roman" w:hAnsi="Times New Roman" w:cs="Times New Roman" w:hint="default"/>
      <w:b/>
      <w:bCs w:val="0"/>
    </w:rPr>
  </w:style>
  <w:style w:type="character" w:customStyle="1" w:styleId="WW8Num6z0">
    <w:name w:val="WW8Num6z0"/>
    <w:rsid w:val="009B0D4F"/>
    <w:rPr>
      <w:b/>
      <w:bCs w:val="0"/>
    </w:rPr>
  </w:style>
  <w:style w:type="character" w:customStyle="1" w:styleId="WW8Num7z0">
    <w:name w:val="WW8Num7z0"/>
    <w:rsid w:val="009B0D4F"/>
    <w:rPr>
      <w:b/>
      <w:bCs w:val="0"/>
    </w:rPr>
  </w:style>
  <w:style w:type="paragraph" w:customStyle="1" w:styleId="WW-Corpodetexto3">
    <w:name w:val="WW-Corpo de texto 3"/>
    <w:basedOn w:val="Normal"/>
    <w:rsid w:val="009B0D4F"/>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9B0D4F"/>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9B0D4F"/>
  </w:style>
  <w:style w:type="numbering" w:customStyle="1" w:styleId="Semlista3">
    <w:name w:val="Sem lista3"/>
    <w:next w:val="Semlista"/>
    <w:uiPriority w:val="99"/>
    <w:semiHidden/>
    <w:unhideWhenUsed/>
    <w:rsid w:val="009B0D4F"/>
  </w:style>
  <w:style w:type="table" w:customStyle="1" w:styleId="Tabelacomgrade2">
    <w:name w:val="Tabela com grade2"/>
    <w:basedOn w:val="Tabelanormal"/>
    <w:next w:val="Tabelacomgrade"/>
    <w:uiPriority w:val="59"/>
    <w:rsid w:val="009B0D4F"/>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9B0D4F"/>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Refdecomentrio">
    <w:name w:val="annotation reference"/>
    <w:basedOn w:val="Fontepargpadro"/>
    <w:uiPriority w:val="99"/>
    <w:semiHidden/>
    <w:unhideWhenUsed/>
    <w:rsid w:val="009B0D4F"/>
    <w:rPr>
      <w:sz w:val="16"/>
      <w:szCs w:val="16"/>
    </w:rPr>
  </w:style>
  <w:style w:type="paragraph" w:styleId="Textodecomentrio">
    <w:name w:val="annotation text"/>
    <w:basedOn w:val="Normal"/>
    <w:link w:val="TextodecomentrioChar"/>
    <w:uiPriority w:val="99"/>
    <w:semiHidden/>
    <w:unhideWhenUsed/>
    <w:rsid w:val="009B0D4F"/>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9B0D4F"/>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9B0D4F"/>
    <w:rPr>
      <w:b/>
      <w:bCs/>
    </w:rPr>
  </w:style>
  <w:style w:type="character" w:customStyle="1" w:styleId="AssuntodocomentrioChar">
    <w:name w:val="Assunto do comentário Char"/>
    <w:basedOn w:val="TextodecomentrioChar"/>
    <w:link w:val="Assuntodocomentrio"/>
    <w:uiPriority w:val="99"/>
    <w:semiHidden/>
    <w:rsid w:val="009B0D4F"/>
    <w:rPr>
      <w:rFonts w:ascii="Times New Roman" w:eastAsia="Times New Roman" w:hAnsi="Times New Roman" w:cs="Times New Roman"/>
      <w:b/>
      <w:bCs/>
      <w:kern w:val="0"/>
      <w:sz w:val="20"/>
      <w:szCs w:val="20"/>
      <w:lang w:val="pt-PT"/>
      <w14:ligatures w14:val="none"/>
    </w:rPr>
  </w:style>
  <w:style w:type="numbering" w:customStyle="1" w:styleId="Semlista1111">
    <w:name w:val="Sem lista1111"/>
    <w:next w:val="Semlista"/>
    <w:uiPriority w:val="99"/>
    <w:semiHidden/>
    <w:rsid w:val="009B0D4F"/>
  </w:style>
  <w:style w:type="table" w:customStyle="1" w:styleId="Tabelacomgrade3">
    <w:name w:val="Tabela com grade3"/>
    <w:basedOn w:val="Tabelanormal"/>
    <w:next w:val="Tabelacomgrade"/>
    <w:uiPriority w:val="59"/>
    <w:rsid w:val="009B0D4F"/>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9B0D4F"/>
    <w:rPr>
      <w:color w:val="605E5C"/>
      <w:shd w:val="clear" w:color="auto" w:fill="E1DFDD"/>
    </w:rPr>
  </w:style>
  <w:style w:type="paragraph" w:customStyle="1" w:styleId="Ttulo51">
    <w:name w:val="Título 51"/>
    <w:basedOn w:val="Normal"/>
    <w:next w:val="Normal"/>
    <w:uiPriority w:val="9"/>
    <w:semiHidden/>
    <w:unhideWhenUsed/>
    <w:qFormat/>
    <w:rsid w:val="009B0D4F"/>
    <w:pPr>
      <w:keepNext/>
      <w:keepLines/>
      <w:spacing w:before="80" w:after="40"/>
      <w:outlineLvl w:val="4"/>
    </w:pPr>
    <w:rPr>
      <w:rFonts w:eastAsia="Times New Roman" w:cs="Times New Roman"/>
      <w:color w:val="2F5496"/>
    </w:rPr>
  </w:style>
  <w:style w:type="paragraph" w:customStyle="1" w:styleId="Ttulo61">
    <w:name w:val="Título 61"/>
    <w:basedOn w:val="Normal"/>
    <w:next w:val="Normal"/>
    <w:uiPriority w:val="9"/>
    <w:semiHidden/>
    <w:unhideWhenUsed/>
    <w:qFormat/>
    <w:rsid w:val="009B0D4F"/>
    <w:pPr>
      <w:keepNext/>
      <w:keepLines/>
      <w:spacing w:before="40" w:after="0"/>
      <w:outlineLvl w:val="5"/>
    </w:pPr>
    <w:rPr>
      <w:rFonts w:eastAsia="Times New Roman" w:cs="Times New Roman"/>
      <w:i/>
      <w:iCs/>
      <w:color w:val="595959"/>
    </w:rPr>
  </w:style>
  <w:style w:type="paragraph" w:customStyle="1" w:styleId="Ttulo81">
    <w:name w:val="Título 81"/>
    <w:basedOn w:val="Normal"/>
    <w:next w:val="Normal"/>
    <w:uiPriority w:val="9"/>
    <w:semiHidden/>
    <w:unhideWhenUsed/>
    <w:qFormat/>
    <w:rsid w:val="009B0D4F"/>
    <w:pPr>
      <w:keepNext/>
      <w:keepLines/>
      <w:spacing w:after="0"/>
      <w:outlineLvl w:val="7"/>
    </w:pPr>
    <w:rPr>
      <w:rFonts w:eastAsia="Times New Roman" w:cs="Times New Roman"/>
      <w:i/>
      <w:iCs/>
      <w:color w:val="272727"/>
    </w:rPr>
  </w:style>
  <w:style w:type="paragraph" w:customStyle="1" w:styleId="Ttulo91">
    <w:name w:val="Título 91"/>
    <w:basedOn w:val="Normal"/>
    <w:next w:val="Normal"/>
    <w:uiPriority w:val="9"/>
    <w:semiHidden/>
    <w:unhideWhenUsed/>
    <w:qFormat/>
    <w:rsid w:val="009B0D4F"/>
    <w:pPr>
      <w:keepNext/>
      <w:keepLines/>
      <w:spacing w:after="0"/>
      <w:outlineLvl w:val="8"/>
    </w:pPr>
    <w:rPr>
      <w:rFonts w:eastAsia="Times New Roman" w:cs="Times New Roman"/>
      <w:color w:val="272727"/>
    </w:rPr>
  </w:style>
  <w:style w:type="numbering" w:customStyle="1" w:styleId="Semlista4">
    <w:name w:val="Sem lista4"/>
    <w:next w:val="Semlista"/>
    <w:uiPriority w:val="99"/>
    <w:semiHidden/>
    <w:unhideWhenUsed/>
    <w:rsid w:val="009B0D4F"/>
  </w:style>
  <w:style w:type="paragraph" w:customStyle="1" w:styleId="Ttulo40">
    <w:name w:val="Título4"/>
    <w:basedOn w:val="Normal"/>
    <w:next w:val="Normal"/>
    <w:uiPriority w:val="10"/>
    <w:qFormat/>
    <w:rsid w:val="009B0D4F"/>
    <w:pPr>
      <w:spacing w:after="80" w:line="240" w:lineRule="auto"/>
      <w:contextualSpacing/>
    </w:pPr>
    <w:rPr>
      <w:rFonts w:ascii="Calibri Light" w:eastAsia="Times New Roman" w:hAnsi="Calibri Light" w:cs="Times New Roman"/>
      <w:spacing w:val="-10"/>
      <w:kern w:val="28"/>
      <w:sz w:val="56"/>
      <w:szCs w:val="56"/>
    </w:rPr>
  </w:style>
  <w:style w:type="paragraph" w:customStyle="1" w:styleId="Citao1">
    <w:name w:val="Citação1"/>
    <w:basedOn w:val="Normal"/>
    <w:next w:val="Normal"/>
    <w:uiPriority w:val="29"/>
    <w:qFormat/>
    <w:rsid w:val="009B0D4F"/>
    <w:pPr>
      <w:spacing w:before="160"/>
      <w:jc w:val="center"/>
    </w:pPr>
    <w:rPr>
      <w:i/>
      <w:iCs/>
      <w:color w:val="404040"/>
    </w:rPr>
  </w:style>
  <w:style w:type="character" w:customStyle="1" w:styleId="nfaseIntensa1">
    <w:name w:val="Ênfase Intensa1"/>
    <w:basedOn w:val="Fontepargpadro"/>
    <w:uiPriority w:val="21"/>
    <w:qFormat/>
    <w:rsid w:val="009B0D4F"/>
    <w:rPr>
      <w:i/>
      <w:iCs/>
      <w:color w:val="2F5496"/>
    </w:rPr>
  </w:style>
  <w:style w:type="paragraph" w:customStyle="1" w:styleId="CitaoIntensa1">
    <w:name w:val="Citação Intensa1"/>
    <w:basedOn w:val="Normal"/>
    <w:next w:val="Normal"/>
    <w:uiPriority w:val="30"/>
    <w:qFormat/>
    <w:rsid w:val="009B0D4F"/>
    <w:pPr>
      <w:pBdr>
        <w:top w:val="single" w:sz="4" w:space="10" w:color="2F5496"/>
        <w:bottom w:val="single" w:sz="4" w:space="10" w:color="2F5496"/>
      </w:pBdr>
      <w:spacing w:before="360" w:after="360"/>
      <w:ind w:left="864" w:right="864"/>
      <w:jc w:val="center"/>
    </w:pPr>
    <w:rPr>
      <w:i/>
      <w:iCs/>
      <w:color w:val="2F5496"/>
    </w:rPr>
  </w:style>
  <w:style w:type="character" w:customStyle="1" w:styleId="RefernciaIntensa1">
    <w:name w:val="Referência Intensa1"/>
    <w:basedOn w:val="Fontepargpadro"/>
    <w:uiPriority w:val="32"/>
    <w:qFormat/>
    <w:rsid w:val="009B0D4F"/>
    <w:rPr>
      <w:b/>
      <w:bCs/>
      <w:smallCaps/>
      <w:color w:val="2F5496"/>
      <w:spacing w:val="5"/>
    </w:rPr>
  </w:style>
  <w:style w:type="numbering" w:customStyle="1" w:styleId="Semlista12">
    <w:name w:val="Sem lista12"/>
    <w:next w:val="Semlista"/>
    <w:uiPriority w:val="99"/>
    <w:semiHidden/>
    <w:unhideWhenUsed/>
    <w:rsid w:val="009B0D4F"/>
  </w:style>
  <w:style w:type="numbering" w:customStyle="1" w:styleId="Semlista112">
    <w:name w:val="Sem lista112"/>
    <w:next w:val="Semlista"/>
    <w:semiHidden/>
    <w:rsid w:val="009B0D4F"/>
  </w:style>
  <w:style w:type="table" w:customStyle="1" w:styleId="Tabelacomgrade4">
    <w:name w:val="Tabela com grade4"/>
    <w:basedOn w:val="Tabelanormal"/>
    <w:next w:val="Tabelacomgrade"/>
    <w:rsid w:val="009B0D4F"/>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111">
    <w:name w:val="Sem lista11111"/>
    <w:next w:val="Semlista"/>
    <w:uiPriority w:val="99"/>
    <w:semiHidden/>
    <w:rsid w:val="009B0D4F"/>
  </w:style>
  <w:style w:type="numbering" w:customStyle="1" w:styleId="Semlista21">
    <w:name w:val="Sem lista21"/>
    <w:next w:val="Semlista"/>
    <w:uiPriority w:val="99"/>
    <w:semiHidden/>
    <w:unhideWhenUsed/>
    <w:rsid w:val="009B0D4F"/>
  </w:style>
  <w:style w:type="numbering" w:customStyle="1" w:styleId="Semlista111111">
    <w:name w:val="Sem lista111111"/>
    <w:next w:val="Semlista"/>
    <w:uiPriority w:val="99"/>
    <w:semiHidden/>
    <w:rsid w:val="009B0D4F"/>
  </w:style>
  <w:style w:type="character" w:customStyle="1" w:styleId="Ttulo5Char1">
    <w:name w:val="Título 5 Char1"/>
    <w:basedOn w:val="Fontepargpadro"/>
    <w:uiPriority w:val="9"/>
    <w:semiHidden/>
    <w:rsid w:val="009B0D4F"/>
    <w:rPr>
      <w:rFonts w:ascii="Calibri Light" w:eastAsia="Times New Roman" w:hAnsi="Calibri Light" w:cs="Times New Roman"/>
      <w:color w:val="2F5496"/>
    </w:rPr>
  </w:style>
  <w:style w:type="character" w:customStyle="1" w:styleId="Ttulo6Char1">
    <w:name w:val="Título 6 Char1"/>
    <w:basedOn w:val="Fontepargpadro"/>
    <w:uiPriority w:val="9"/>
    <w:semiHidden/>
    <w:rsid w:val="009B0D4F"/>
    <w:rPr>
      <w:rFonts w:ascii="Calibri Light" w:eastAsia="Times New Roman" w:hAnsi="Calibri Light" w:cs="Times New Roman"/>
      <w:color w:val="1F3763"/>
    </w:rPr>
  </w:style>
  <w:style w:type="character" w:customStyle="1" w:styleId="Ttulo8Char1">
    <w:name w:val="Título 8 Char1"/>
    <w:basedOn w:val="Fontepargpadro"/>
    <w:uiPriority w:val="9"/>
    <w:semiHidden/>
    <w:rsid w:val="009B0D4F"/>
    <w:rPr>
      <w:rFonts w:ascii="Calibri Light" w:eastAsia="Times New Roman" w:hAnsi="Calibri Light" w:cs="Times New Roman"/>
      <w:color w:val="272727"/>
      <w:sz w:val="21"/>
      <w:szCs w:val="21"/>
    </w:rPr>
  </w:style>
  <w:style w:type="character" w:customStyle="1" w:styleId="Ttulo9Char1">
    <w:name w:val="Título 9 Char1"/>
    <w:basedOn w:val="Fontepargpadro"/>
    <w:uiPriority w:val="9"/>
    <w:semiHidden/>
    <w:rsid w:val="009B0D4F"/>
    <w:rPr>
      <w:rFonts w:ascii="Calibri Light" w:eastAsia="Times New Roman" w:hAnsi="Calibri Light" w:cs="Times New Roman"/>
      <w:i/>
      <w:iCs/>
      <w:color w:val="272727"/>
      <w:sz w:val="21"/>
      <w:szCs w:val="21"/>
    </w:rPr>
  </w:style>
  <w:style w:type="character" w:customStyle="1" w:styleId="TtuloChar1">
    <w:name w:val="Título Char1"/>
    <w:basedOn w:val="Fontepargpadro"/>
    <w:uiPriority w:val="10"/>
    <w:rsid w:val="009B0D4F"/>
    <w:rPr>
      <w:rFonts w:ascii="Calibri Light" w:eastAsia="Times New Roman" w:hAnsi="Calibri Light" w:cs="Times New Roman"/>
      <w:spacing w:val="-10"/>
      <w:kern w:val="28"/>
      <w:sz w:val="56"/>
      <w:szCs w:val="56"/>
    </w:rPr>
  </w:style>
  <w:style w:type="character" w:customStyle="1" w:styleId="CitaoChar1">
    <w:name w:val="Citação Char1"/>
    <w:basedOn w:val="Fontepargpadro"/>
    <w:uiPriority w:val="29"/>
    <w:rsid w:val="009B0D4F"/>
    <w:rPr>
      <w:i/>
      <w:iCs/>
      <w:color w:val="404040"/>
    </w:rPr>
  </w:style>
  <w:style w:type="character" w:customStyle="1" w:styleId="CitaoIntensaChar1">
    <w:name w:val="Citação Intensa Char1"/>
    <w:basedOn w:val="Fontepargpadro"/>
    <w:uiPriority w:val="30"/>
    <w:rsid w:val="009B0D4F"/>
    <w:rPr>
      <w:i/>
      <w:iCs/>
      <w:color w:val="4472C4"/>
    </w:rPr>
  </w:style>
  <w:style w:type="character" w:styleId="Hyperlink">
    <w:name w:val="Hyperlink"/>
    <w:basedOn w:val="Fontepargpadro"/>
    <w:uiPriority w:val="99"/>
    <w:semiHidden/>
    <w:unhideWhenUsed/>
    <w:rsid w:val="009B0D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4800</Words>
  <Characters>25922</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2025-11-24T15:27:00Z</dcterms:created>
  <dcterms:modified xsi:type="dcterms:W3CDTF">2025-11-26T10:19:00Z</dcterms:modified>
</cp:coreProperties>
</file>