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AC0562" w:rsidRPr="002C046C" w14:paraId="1559F632" w14:textId="77777777" w:rsidTr="00F03774">
        <w:tc>
          <w:tcPr>
            <w:tcW w:w="9212" w:type="dxa"/>
          </w:tcPr>
          <w:p w14:paraId="4B2AB5B3" w14:textId="77777777" w:rsidR="00AC0562" w:rsidRPr="002C046C" w:rsidRDefault="00AC0562" w:rsidP="00F03774">
            <w:pPr>
              <w:spacing w:after="0" w:line="240" w:lineRule="auto"/>
              <w:jc w:val="center"/>
              <w:rPr>
                <w:rFonts w:ascii="Times New Roman" w:eastAsia="Times New Roman" w:hAnsi="Times New Roman" w:cs="Times New Roman"/>
                <w:b/>
                <w:kern w:val="0"/>
                <w:lang w:eastAsia="pt-BR"/>
                <w14:ligatures w14:val="none"/>
              </w:rPr>
            </w:pPr>
          </w:p>
          <w:p w14:paraId="408969BF" w14:textId="2628FE43" w:rsidR="00AC0562" w:rsidRPr="002C046C" w:rsidRDefault="00AC0562" w:rsidP="00F03774">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6/</w:t>
            </w:r>
            <w:r w:rsidRPr="002C046C">
              <w:rPr>
                <w:rFonts w:ascii="Times New Roman" w:eastAsia="Times New Roman" w:hAnsi="Times New Roman" w:cs="Times New Roman"/>
                <w:b/>
                <w:kern w:val="0"/>
                <w:lang w:eastAsia="pt-BR"/>
                <w14:ligatures w14:val="none"/>
              </w:rPr>
              <w:t xml:space="preserve"> 2023</w:t>
            </w:r>
          </w:p>
          <w:p w14:paraId="72AA966E" w14:textId="77777777" w:rsidR="00AC0562" w:rsidRPr="002C046C" w:rsidRDefault="00AC0562" w:rsidP="00F03774">
            <w:pPr>
              <w:spacing w:after="0" w:line="240" w:lineRule="auto"/>
              <w:jc w:val="center"/>
              <w:rPr>
                <w:rFonts w:ascii="Times New Roman" w:eastAsia="Times New Roman" w:hAnsi="Times New Roman" w:cs="Times New Roman"/>
                <w:b/>
                <w:kern w:val="0"/>
                <w:lang w:eastAsia="pt-BR"/>
                <w14:ligatures w14:val="none"/>
              </w:rPr>
            </w:pPr>
          </w:p>
        </w:tc>
      </w:tr>
    </w:tbl>
    <w:p w14:paraId="374695EF" w14:textId="77777777" w:rsidR="00AC0562" w:rsidRPr="002C046C" w:rsidRDefault="00AC0562" w:rsidP="00AC0562">
      <w:pPr>
        <w:spacing w:after="0" w:line="240" w:lineRule="auto"/>
        <w:jc w:val="both"/>
        <w:rPr>
          <w:rFonts w:ascii="Times New Roman" w:eastAsia="Times New Roman" w:hAnsi="Times New Roman" w:cs="Times New Roman"/>
          <w:b/>
          <w:kern w:val="0"/>
          <w:lang w:eastAsia="pt-BR"/>
          <w14:ligatures w14:val="none"/>
        </w:rPr>
      </w:pPr>
    </w:p>
    <w:p w14:paraId="29F2CD63" w14:textId="77777777" w:rsidR="00AC0562" w:rsidRPr="002C046C" w:rsidRDefault="00AC0562" w:rsidP="00AC0562">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62BE2774" w14:textId="77777777" w:rsidR="00AC0562" w:rsidRPr="002C046C" w:rsidRDefault="00AC0562" w:rsidP="00AC0562">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33FC7AD6" w14:textId="77777777" w:rsidR="00AC0562" w:rsidRPr="002C046C" w:rsidRDefault="00AC0562" w:rsidP="00AC0562">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78013A95" w14:textId="77777777" w:rsidR="00AC0562" w:rsidRPr="002C046C" w:rsidRDefault="00AC0562" w:rsidP="00AC0562">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623153F9"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196F5C63" w14:textId="77777777" w:rsidR="00AC0562" w:rsidRPr="002C046C" w:rsidRDefault="00AC0562" w:rsidP="00AC0562">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60380F24" w14:textId="77777777" w:rsidR="00AC0562" w:rsidRPr="002C046C" w:rsidRDefault="00AC0562" w:rsidP="00AC0562">
      <w:pPr>
        <w:suppressAutoHyphens/>
        <w:spacing w:after="0" w:line="240" w:lineRule="auto"/>
        <w:ind w:left="4140"/>
        <w:jc w:val="both"/>
        <w:rPr>
          <w:rFonts w:ascii="Times New Roman" w:eastAsia="Times New Roman" w:hAnsi="Times New Roman" w:cs="Times New Roman"/>
          <w:kern w:val="0"/>
          <w:lang w:eastAsia="ar-SA"/>
          <w14:ligatures w14:val="none"/>
        </w:rPr>
      </w:pPr>
    </w:p>
    <w:p w14:paraId="61A9B55D" w14:textId="55080272"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e de outro lado a Empresa</w:t>
      </w:r>
      <w:r>
        <w:rPr>
          <w:rFonts w:ascii="Times New Roman" w:eastAsia="Times New Roman" w:hAnsi="Times New Roman" w:cs="Times New Roman"/>
          <w:kern w:val="0"/>
          <w:lang w:eastAsia="pt-BR"/>
          <w14:ligatures w14:val="none"/>
        </w:rPr>
        <w:t xml:space="preserve"> </w:t>
      </w:r>
      <w:r w:rsidRPr="00AC0562">
        <w:rPr>
          <w:rFonts w:ascii="Times New Roman" w:eastAsia="Times New Roman" w:hAnsi="Times New Roman" w:cs="Times New Roman"/>
          <w:b/>
          <w:bCs/>
          <w:kern w:val="0"/>
          <w:lang w:eastAsia="pt-BR"/>
          <w14:ligatures w14:val="none"/>
        </w:rPr>
        <w:t>MULTI COMÉRCIO DE PNEUS LTDA</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CNPJ  nº </w:t>
      </w:r>
      <w:r>
        <w:rPr>
          <w:rFonts w:ascii="Times New Roman" w:eastAsia="Times New Roman" w:hAnsi="Times New Roman" w:cs="Times New Roman"/>
          <w:kern w:val="0"/>
          <w:lang w:eastAsia="pt-BR"/>
          <w14:ligatures w14:val="none"/>
        </w:rPr>
        <w:t>50.108.526/0001-68</w:t>
      </w:r>
      <w:r w:rsidRPr="002C046C">
        <w:rPr>
          <w:rFonts w:ascii="Times New Roman" w:eastAsia="Times New Roman" w:hAnsi="Times New Roman" w:cs="Times New Roman"/>
          <w:kern w:val="0"/>
          <w:lang w:eastAsia="pt-BR"/>
          <w14:ligatures w14:val="none"/>
        </w:rPr>
        <w:t xml:space="preserve"> com sede  a </w:t>
      </w:r>
      <w:r>
        <w:rPr>
          <w:rFonts w:ascii="Times New Roman" w:eastAsia="Times New Roman" w:hAnsi="Times New Roman" w:cs="Times New Roman"/>
          <w:kern w:val="0"/>
          <w:lang w:eastAsia="pt-BR"/>
          <w14:ligatures w14:val="none"/>
        </w:rPr>
        <w:t>Rua Duque de Caxias</w:t>
      </w:r>
      <w:r w:rsidRPr="002C046C">
        <w:rPr>
          <w:rFonts w:ascii="Times New Roman" w:eastAsia="Times New Roman" w:hAnsi="Times New Roman" w:cs="Times New Roman"/>
          <w:kern w:val="0"/>
          <w:lang w:eastAsia="pt-BR"/>
          <w14:ligatures w14:val="none"/>
        </w:rPr>
        <w:t>, Nº</w:t>
      </w:r>
      <w:r>
        <w:rPr>
          <w:rFonts w:ascii="Times New Roman" w:eastAsia="Times New Roman" w:hAnsi="Times New Roman" w:cs="Times New Roman"/>
          <w:kern w:val="0"/>
          <w:lang w:eastAsia="pt-BR"/>
          <w14:ligatures w14:val="none"/>
        </w:rPr>
        <w:t xml:space="preserve">515, </w:t>
      </w:r>
      <w:r w:rsidRPr="002C046C">
        <w:rPr>
          <w:rFonts w:ascii="Times New Roman" w:eastAsia="Times New Roman" w:hAnsi="Times New Roman" w:cs="Times New Roman"/>
          <w:kern w:val="0"/>
          <w:lang w:eastAsia="pt-BR"/>
          <w14:ligatures w14:val="none"/>
        </w:rPr>
        <w:t xml:space="preserve">Bairro </w:t>
      </w:r>
      <w:r>
        <w:rPr>
          <w:rFonts w:ascii="Times New Roman" w:eastAsia="Times New Roman" w:hAnsi="Times New Roman" w:cs="Times New Roman"/>
          <w:kern w:val="0"/>
          <w:lang w:eastAsia="pt-BR"/>
          <w14:ligatures w14:val="none"/>
        </w:rPr>
        <w:t>Centro</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Boa Vista do Buricá</w:t>
      </w:r>
      <w:r w:rsidRPr="002C046C">
        <w:rPr>
          <w:rFonts w:ascii="Times New Roman" w:eastAsia="Times New Roman" w:hAnsi="Times New Roman" w:cs="Times New Roman"/>
          <w:kern w:val="0"/>
          <w:lang w:eastAsia="pt-BR"/>
          <w14:ligatures w14:val="none"/>
        </w:rPr>
        <w:t>/</w:t>
      </w:r>
      <w:r>
        <w:rPr>
          <w:rFonts w:ascii="Times New Roman" w:eastAsia="Times New Roman" w:hAnsi="Times New Roman" w:cs="Times New Roman"/>
          <w:kern w:val="0"/>
          <w:lang w:eastAsia="pt-BR"/>
          <w14:ligatures w14:val="none"/>
        </w:rPr>
        <w:t>RS</w:t>
      </w:r>
      <w:r w:rsidRPr="002C046C">
        <w:rPr>
          <w:rFonts w:ascii="Times New Roman" w:eastAsia="Times New Roman" w:hAnsi="Times New Roman" w:cs="Times New Roman"/>
          <w:kern w:val="0"/>
          <w:lang w:eastAsia="pt-BR"/>
          <w14:ligatures w14:val="none"/>
        </w:rPr>
        <w:t>, Fone: (</w:t>
      </w:r>
      <w:r>
        <w:rPr>
          <w:rFonts w:ascii="Times New Roman" w:eastAsia="Times New Roman" w:hAnsi="Times New Roman" w:cs="Times New Roman"/>
          <w:kern w:val="0"/>
          <w:lang w:eastAsia="pt-BR"/>
          <w14:ligatures w14:val="none"/>
        </w:rPr>
        <w:t>55</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9 8443-7798</w:t>
      </w:r>
      <w:r w:rsidRPr="002C046C">
        <w:rPr>
          <w:rFonts w:ascii="Times New Roman" w:eastAsia="Times New Roman" w:hAnsi="Times New Roman" w:cs="Times New Roman"/>
          <w:kern w:val="0"/>
          <w:lang w:eastAsia="pt-BR"/>
          <w14:ligatures w14:val="none"/>
        </w:rPr>
        <w:t>, E-mail:</w:t>
      </w:r>
      <w:r>
        <w:rPr>
          <w:rFonts w:ascii="Times New Roman" w:eastAsia="Times New Roman" w:hAnsi="Times New Roman" w:cs="Times New Roman"/>
          <w:kern w:val="0"/>
          <w:lang w:eastAsia="pt-BR"/>
          <w14:ligatures w14:val="none"/>
        </w:rPr>
        <w:t xml:space="preserve"> </w:t>
      </w:r>
      <w:hyperlink r:id="rId8" w:history="1">
        <w:r w:rsidRPr="00414CF4">
          <w:rPr>
            <w:rStyle w:val="Hyperlink"/>
            <w:rFonts w:ascii="Times New Roman" w:eastAsia="Times New Roman" w:hAnsi="Times New Roman" w:cs="Times New Roman"/>
            <w:kern w:val="0"/>
            <w:lang w:eastAsia="pt-BR"/>
            <w14:ligatures w14:val="none"/>
          </w:rPr>
          <w:t>pneusmulticom@gmail.com</w:t>
        </w:r>
      </w:hyperlink>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neste ato representad</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pel</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Sr</w:t>
      </w:r>
      <w:r>
        <w:rPr>
          <w:rFonts w:ascii="Times New Roman" w:eastAsia="Times New Roman" w:hAnsi="Times New Roman" w:cs="Times New Roman"/>
          <w:kern w:val="0"/>
          <w:lang w:eastAsia="pt-BR"/>
          <w14:ligatures w14:val="none"/>
        </w:rPr>
        <w:t xml:space="preserve">. </w:t>
      </w:r>
      <w:r w:rsidR="00387402">
        <w:rPr>
          <w:rFonts w:ascii="Times New Roman" w:eastAsia="Times New Roman" w:hAnsi="Times New Roman" w:cs="Times New Roman"/>
          <w:kern w:val="0"/>
          <w:lang w:eastAsia="pt-BR"/>
          <w14:ligatures w14:val="none"/>
        </w:rPr>
        <w:t>Bernardo Andres Flach</w:t>
      </w:r>
      <w:r w:rsidRPr="002C046C">
        <w:rPr>
          <w:rFonts w:ascii="Times New Roman" w:eastAsia="Times New Roman" w:hAnsi="Times New Roman" w:cs="Times New Roman"/>
          <w:kern w:val="0"/>
          <w:lang w:eastAsia="pt-BR"/>
          <w14:ligatures w14:val="none"/>
        </w:rPr>
        <w:t xml:space="preserve">, RG </w:t>
      </w:r>
      <w:r w:rsidR="00387402">
        <w:rPr>
          <w:rFonts w:ascii="Times New Roman" w:eastAsia="Times New Roman" w:hAnsi="Times New Roman" w:cs="Times New Roman"/>
          <w:kern w:val="0"/>
          <w:lang w:eastAsia="pt-BR"/>
          <w14:ligatures w14:val="none"/>
        </w:rPr>
        <w:t>1087834097</w:t>
      </w:r>
      <w:r w:rsidRPr="002C046C">
        <w:rPr>
          <w:rFonts w:ascii="Times New Roman" w:eastAsia="Times New Roman" w:hAnsi="Times New Roman" w:cs="Times New Roman"/>
          <w:kern w:val="0"/>
          <w:lang w:eastAsia="pt-BR"/>
          <w14:ligatures w14:val="none"/>
        </w:rPr>
        <w:t xml:space="preserve"> CPF </w:t>
      </w:r>
      <w:r w:rsidR="00387402">
        <w:rPr>
          <w:rFonts w:ascii="Times New Roman" w:eastAsia="Times New Roman" w:hAnsi="Times New Roman" w:cs="Times New Roman"/>
          <w:kern w:val="0"/>
          <w:lang w:eastAsia="pt-BR"/>
          <w14:ligatures w14:val="none"/>
        </w:rPr>
        <w:t>827.447.770-72</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469F9018" w14:textId="77777777" w:rsidR="00AC0562" w:rsidRPr="002C046C" w:rsidRDefault="00AC0562" w:rsidP="00AC0562">
      <w:pPr>
        <w:suppressAutoHyphens/>
        <w:spacing w:after="0" w:line="240" w:lineRule="auto"/>
        <w:ind w:left="4140"/>
        <w:jc w:val="both"/>
        <w:rPr>
          <w:rFonts w:ascii="Times New Roman" w:eastAsia="Times New Roman" w:hAnsi="Times New Roman" w:cs="Times New Roman"/>
          <w:kern w:val="0"/>
          <w:lang w:eastAsia="ar-SA"/>
          <w14:ligatures w14:val="none"/>
        </w:rPr>
      </w:pPr>
    </w:p>
    <w:p w14:paraId="7267C45A"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11E4B685" w14:textId="77777777" w:rsidR="00AC0562" w:rsidRPr="002C046C" w:rsidRDefault="00AC0562" w:rsidP="00AC0562">
      <w:pPr>
        <w:spacing w:after="0" w:line="240" w:lineRule="auto"/>
        <w:ind w:right="57"/>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iCs/>
          <w:kern w:val="0"/>
          <w:lang w:eastAsia="pt-BR"/>
          <w14:ligatures w14:val="none"/>
        </w:rPr>
        <w:t>A presente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544"/>
        <w:gridCol w:w="1843"/>
        <w:gridCol w:w="1049"/>
        <w:gridCol w:w="1384"/>
      </w:tblGrid>
      <w:tr w:rsidR="00AC0562" w:rsidRPr="002C046C" w14:paraId="7B808EEE" w14:textId="77777777" w:rsidTr="00F03774">
        <w:trPr>
          <w:trHeight w:val="807"/>
        </w:trPr>
        <w:tc>
          <w:tcPr>
            <w:tcW w:w="880" w:type="dxa"/>
          </w:tcPr>
          <w:p w14:paraId="0E3ACFAE"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p w14:paraId="013E0501"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4352B315"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p w14:paraId="56ACFD8D"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4587F61F"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tc>
        <w:tc>
          <w:tcPr>
            <w:tcW w:w="3544" w:type="dxa"/>
          </w:tcPr>
          <w:p w14:paraId="0BF9CC52"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p w14:paraId="09201D17"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843" w:type="dxa"/>
          </w:tcPr>
          <w:p w14:paraId="3008B0C8"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5872AFB0"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42CAD445"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UNIT.R$</w:t>
            </w:r>
          </w:p>
          <w:p w14:paraId="7A3E3307"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3F389D30"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79F307D6" w14:textId="77777777" w:rsidR="00AC0562" w:rsidRPr="002C046C" w:rsidRDefault="00AC0562" w:rsidP="00F03774">
            <w:pPr>
              <w:spacing w:after="0" w:line="240" w:lineRule="auto"/>
              <w:rPr>
                <w:rFonts w:ascii="Times New Roman" w:eastAsia="Times New Roman" w:hAnsi="Times New Roman" w:cs="Times New Roman"/>
                <w:b/>
                <w:kern w:val="0"/>
                <w:sz w:val="20"/>
                <w:szCs w:val="20"/>
                <w:lang w:eastAsia="pt-BR"/>
                <w14:ligatures w14:val="none"/>
              </w:rPr>
            </w:pPr>
          </w:p>
        </w:tc>
      </w:tr>
      <w:tr w:rsidR="00AC0562" w:rsidRPr="002C046C" w14:paraId="5ADEAD8B" w14:textId="77777777" w:rsidTr="00F03774">
        <w:trPr>
          <w:trHeight w:val="265"/>
        </w:trPr>
        <w:tc>
          <w:tcPr>
            <w:tcW w:w="880" w:type="dxa"/>
          </w:tcPr>
          <w:p w14:paraId="0DF839C6" w14:textId="7224AFF2" w:rsidR="00AC0562" w:rsidRPr="00AC0562" w:rsidRDefault="00AC0562" w:rsidP="00AC0562">
            <w:pPr>
              <w:spacing w:after="0" w:line="360" w:lineRule="auto"/>
              <w:jc w:val="center"/>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26</w:t>
            </w:r>
          </w:p>
        </w:tc>
        <w:tc>
          <w:tcPr>
            <w:tcW w:w="992" w:type="dxa"/>
          </w:tcPr>
          <w:p w14:paraId="06CD1768" w14:textId="047ECEF4" w:rsidR="00AC0562" w:rsidRPr="00AC0562" w:rsidRDefault="00AC0562" w:rsidP="00AC0562">
            <w:pPr>
              <w:spacing w:after="0" w:line="360" w:lineRule="auto"/>
              <w:jc w:val="center"/>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30</w:t>
            </w:r>
          </w:p>
        </w:tc>
        <w:tc>
          <w:tcPr>
            <w:tcW w:w="3544" w:type="dxa"/>
          </w:tcPr>
          <w:p w14:paraId="0507A649" w14:textId="0FD619D2" w:rsidR="00AC0562" w:rsidRPr="00AC0562" w:rsidRDefault="00AC0562" w:rsidP="00AC0562">
            <w:pPr>
              <w:spacing w:after="0" w:line="360" w:lineRule="auto"/>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PNEU 215/75R X 17,5, 126/124K – MISTO</w:t>
            </w:r>
          </w:p>
        </w:tc>
        <w:tc>
          <w:tcPr>
            <w:tcW w:w="1843" w:type="dxa"/>
          </w:tcPr>
          <w:p w14:paraId="1182E629" w14:textId="208BC0C5" w:rsidR="00AC0562" w:rsidRPr="00AC0562" w:rsidRDefault="00AC0562" w:rsidP="00AC0562">
            <w:pPr>
              <w:spacing w:after="0" w:line="360" w:lineRule="auto"/>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 xml:space="preserve"> </w:t>
            </w:r>
            <w:r>
              <w:rPr>
                <w:rFonts w:ascii="Times New Roman" w:hAnsi="Times New Roman" w:cs="Times New Roman"/>
                <w:sz w:val="20"/>
                <w:szCs w:val="20"/>
              </w:rPr>
              <w:t>LONGMARCH LM216</w:t>
            </w:r>
          </w:p>
        </w:tc>
        <w:tc>
          <w:tcPr>
            <w:tcW w:w="1049" w:type="dxa"/>
          </w:tcPr>
          <w:p w14:paraId="65C469BD" w14:textId="452A5F28" w:rsidR="00AC0562" w:rsidRPr="00AC0562" w:rsidRDefault="00AC0562" w:rsidP="00AC0562">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549,00</w:t>
            </w:r>
          </w:p>
        </w:tc>
        <w:tc>
          <w:tcPr>
            <w:tcW w:w="1384" w:type="dxa"/>
          </w:tcPr>
          <w:p w14:paraId="3B19765D" w14:textId="1CA4C409" w:rsidR="00AC0562" w:rsidRPr="00AC0562" w:rsidRDefault="00AC0562" w:rsidP="00AC0562">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16.470,00</w:t>
            </w:r>
          </w:p>
        </w:tc>
      </w:tr>
      <w:tr w:rsidR="00AC0562" w:rsidRPr="002C046C" w14:paraId="3050C136" w14:textId="77777777" w:rsidTr="00F03774">
        <w:trPr>
          <w:trHeight w:val="265"/>
        </w:trPr>
        <w:tc>
          <w:tcPr>
            <w:tcW w:w="880" w:type="dxa"/>
          </w:tcPr>
          <w:p w14:paraId="6ECF7FC0" w14:textId="11838CBF" w:rsidR="00AC0562" w:rsidRPr="00AC0562" w:rsidRDefault="00AC0562" w:rsidP="00AC0562">
            <w:pPr>
              <w:spacing w:after="0" w:line="360" w:lineRule="auto"/>
              <w:jc w:val="center"/>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50</w:t>
            </w:r>
          </w:p>
        </w:tc>
        <w:tc>
          <w:tcPr>
            <w:tcW w:w="992" w:type="dxa"/>
          </w:tcPr>
          <w:p w14:paraId="2964CEE1" w14:textId="7EBB2DE3" w:rsidR="00AC0562" w:rsidRPr="00AC0562" w:rsidRDefault="00AC0562" w:rsidP="00AC0562">
            <w:pPr>
              <w:spacing w:after="0" w:line="360" w:lineRule="auto"/>
              <w:jc w:val="center"/>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08</w:t>
            </w:r>
          </w:p>
        </w:tc>
        <w:tc>
          <w:tcPr>
            <w:tcW w:w="3544" w:type="dxa"/>
          </w:tcPr>
          <w:p w14:paraId="1B615765" w14:textId="6DDC47A3" w:rsidR="00AC0562" w:rsidRPr="00AC0562" w:rsidRDefault="00AC0562" w:rsidP="00AC0562">
            <w:pPr>
              <w:spacing w:after="0" w:line="360" w:lineRule="auto"/>
              <w:rPr>
                <w:rFonts w:ascii="Times New Roman" w:eastAsia="Times New Roman" w:hAnsi="Times New Roman" w:cs="Times New Roman"/>
                <w:kern w:val="0"/>
                <w:sz w:val="20"/>
                <w:szCs w:val="20"/>
                <w:lang w:eastAsia="pt-BR"/>
                <w14:ligatures w14:val="none"/>
              </w:rPr>
            </w:pPr>
            <w:r w:rsidRPr="00AC0562">
              <w:rPr>
                <w:rFonts w:ascii="Times New Roman" w:hAnsi="Times New Roman" w:cs="Times New Roman"/>
                <w:sz w:val="20"/>
                <w:szCs w:val="20"/>
              </w:rPr>
              <w:t>PNEU 900X20 140/137K FG:01 LISO - MISTO</w:t>
            </w:r>
          </w:p>
        </w:tc>
        <w:tc>
          <w:tcPr>
            <w:tcW w:w="1843" w:type="dxa"/>
          </w:tcPr>
          <w:p w14:paraId="00628660" w14:textId="6C380FA7" w:rsidR="00AC0562" w:rsidRPr="00AC0562" w:rsidRDefault="00AC0562" w:rsidP="00AC0562">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WESTLAKE CR926</w:t>
            </w:r>
          </w:p>
        </w:tc>
        <w:tc>
          <w:tcPr>
            <w:tcW w:w="1049" w:type="dxa"/>
          </w:tcPr>
          <w:p w14:paraId="5EC9CBB1" w14:textId="1795D8D0" w:rsidR="00AC0562" w:rsidRPr="00AC0562" w:rsidRDefault="00AC0562" w:rsidP="00AC0562">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1.990,00</w:t>
            </w:r>
          </w:p>
        </w:tc>
        <w:tc>
          <w:tcPr>
            <w:tcW w:w="1384" w:type="dxa"/>
          </w:tcPr>
          <w:p w14:paraId="7E9835B1" w14:textId="05A1AF7A" w:rsidR="00AC0562" w:rsidRPr="00AC0562" w:rsidRDefault="00AC0562" w:rsidP="00AC0562">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15.920,00</w:t>
            </w:r>
          </w:p>
        </w:tc>
      </w:tr>
      <w:tr w:rsidR="00AC0562" w:rsidRPr="002C046C" w14:paraId="4881F6DC" w14:textId="77777777" w:rsidTr="00F03774">
        <w:trPr>
          <w:trHeight w:val="245"/>
        </w:trPr>
        <w:tc>
          <w:tcPr>
            <w:tcW w:w="9692" w:type="dxa"/>
            <w:gridSpan w:val="6"/>
          </w:tcPr>
          <w:p w14:paraId="2BB48C95" w14:textId="3268DC93" w:rsidR="00AC0562" w:rsidRPr="002C046C" w:rsidRDefault="00AC0562" w:rsidP="00AC0562">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Pr>
                <w:rFonts w:ascii="Times New Roman" w:eastAsia="Times New Roman" w:hAnsi="Times New Roman" w:cs="Times New Roman"/>
                <w:b/>
                <w:kern w:val="0"/>
                <w:sz w:val="20"/>
                <w:szCs w:val="20"/>
                <w:lang w:eastAsia="pt-BR"/>
                <w14:ligatures w14:val="none"/>
              </w:rPr>
              <w:t>32.390,00 (Trinta e dois mil trezentos e noventa reais)</w:t>
            </w:r>
          </w:p>
        </w:tc>
      </w:tr>
    </w:tbl>
    <w:p w14:paraId="352EFE79" w14:textId="77777777" w:rsidR="00AC0562" w:rsidRPr="002C046C" w:rsidRDefault="00AC0562" w:rsidP="00AC0562">
      <w:pPr>
        <w:spacing w:after="0" w:line="240" w:lineRule="auto"/>
        <w:ind w:right="57"/>
        <w:jc w:val="both"/>
        <w:rPr>
          <w:rFonts w:ascii="Times New Roman" w:eastAsia="Times New Roman" w:hAnsi="Times New Roman" w:cs="Times New Roman"/>
          <w:b/>
          <w:iCs/>
          <w:kern w:val="0"/>
          <w:lang w:eastAsia="pt-BR"/>
          <w14:ligatures w14:val="none"/>
        </w:rPr>
      </w:pPr>
    </w:p>
    <w:p w14:paraId="66E549BD" w14:textId="77777777" w:rsidR="00AC0562" w:rsidRPr="002C046C" w:rsidRDefault="00AC0562" w:rsidP="00AC0562">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054AB314" w14:textId="77777777" w:rsidR="00AC0562" w:rsidRPr="002C046C" w:rsidRDefault="00AC0562" w:rsidP="00AC0562">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Ata de Registro.</w:t>
      </w:r>
      <w:r w:rsidRPr="002C046C">
        <w:rPr>
          <w:rFonts w:ascii="Times New Roman" w:eastAsia="Times New Roman" w:hAnsi="Times New Roman" w:cs="Times New Roman"/>
          <w:iCs/>
          <w:color w:val="C00000"/>
          <w:kern w:val="0"/>
          <w:lang w:eastAsia="pt-BR"/>
          <w14:ligatures w14:val="none"/>
        </w:rPr>
        <w:t xml:space="preserve"> </w:t>
      </w:r>
    </w:p>
    <w:p w14:paraId="1DC4AA75"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1CCC1A15"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lastRenderedPageBreak/>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5D11475B" w14:textId="77777777" w:rsidR="00AC0562" w:rsidRPr="002C046C" w:rsidRDefault="00AC0562" w:rsidP="00AC0562">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até 08 (oito) dias</w:t>
      </w:r>
      <w:r w:rsidRPr="002C046C">
        <w:rPr>
          <w:rFonts w:ascii="Times New Roman" w:eastAsia="Times New Roman" w:hAnsi="Times New Roman" w:cs="Times New Roman"/>
          <w:iCs/>
          <w:kern w:val="0"/>
          <w:lang w:eastAsia="ar-SA"/>
          <w14:ligatures w14:val="none"/>
        </w:rPr>
        <w:t xml:space="preserve"> a partir do recebimento da nota de empenho e/ou ordem de compra/solicitação.</w:t>
      </w:r>
    </w:p>
    <w:p w14:paraId="7AEB62F2"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ar-SA"/>
          <w14:ligatures w14:val="none"/>
        </w:rPr>
      </w:pPr>
    </w:p>
    <w:p w14:paraId="333FC58A"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308A2111" w14:textId="77777777" w:rsidR="00AC0562" w:rsidRPr="002C046C" w:rsidRDefault="00AC0562" w:rsidP="00AC0562">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3E234C2A" w14:textId="77777777" w:rsidR="00AC0562" w:rsidRPr="002C046C" w:rsidRDefault="00AC0562" w:rsidP="00AC0562">
      <w:pPr>
        <w:keepNext/>
        <w:spacing w:after="0" w:line="240" w:lineRule="auto"/>
        <w:jc w:val="both"/>
        <w:outlineLvl w:val="3"/>
        <w:rPr>
          <w:rFonts w:ascii="Times New Roman" w:eastAsia="Times New Roman" w:hAnsi="Times New Roman" w:cs="Times New Roman"/>
          <w:b/>
          <w:bCs/>
          <w:kern w:val="0"/>
          <w:lang w:eastAsia="pt-BR"/>
          <w14:ligatures w14:val="none"/>
        </w:rPr>
      </w:pPr>
    </w:p>
    <w:p w14:paraId="6B2DA991" w14:textId="77777777" w:rsidR="00AC0562" w:rsidRPr="002C046C" w:rsidRDefault="00AC0562" w:rsidP="00AC0562">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51CF165D"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1099BCD6"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pt-BR"/>
          <w14:ligatures w14:val="none"/>
        </w:rPr>
      </w:pPr>
    </w:p>
    <w:p w14:paraId="74EE296B"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6FB7D93E"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7B160499"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16BB6323"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2DD6EB71" w14:textId="77777777" w:rsidR="00AC0562" w:rsidRPr="002C046C" w:rsidRDefault="00AC0562" w:rsidP="00AC0562">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29130A98"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5A8A3A11"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03E277A5"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2214A3C6"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r w:rsidRPr="002C046C">
        <w:rPr>
          <w:rFonts w:ascii="Times New Roman" w:eastAsia="Times New Roman" w:hAnsi="Times New Roman" w:cs="Times New Roman"/>
          <w:kern w:val="0"/>
          <w:lang w:eastAsia="pt-BR"/>
          <w14:ligatures w14:val="none"/>
        </w:rPr>
        <w:t>Será providenciado empenho na dotação orçamentária própria quando a vigência desta ultrapassar a vigência dos créditos orçamentários.</w:t>
      </w:r>
    </w:p>
    <w:p w14:paraId="0CDBAA91" w14:textId="77777777" w:rsidR="00AC0562" w:rsidRPr="002C046C" w:rsidRDefault="00AC0562" w:rsidP="00AC0562">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622B22AA" w14:textId="77777777" w:rsidR="00AC0562" w:rsidRPr="002C046C" w:rsidRDefault="00AC0562" w:rsidP="00AC0562">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2BDDB11F"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72E0B22C"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31203FDD"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3D3EE11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304F21F4" w14:textId="77777777" w:rsidR="00AC0562" w:rsidRPr="002C046C" w:rsidRDefault="00AC0562" w:rsidP="00AC0562">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66D65040" w14:textId="77777777" w:rsidR="00AC0562" w:rsidRPr="002C046C" w:rsidRDefault="00AC0562" w:rsidP="00AC0562">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46D19372"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71126157"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p>
    <w:p w14:paraId="692D3A25"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SÉTIMA - DOS DIREITOS E DAS OBRIGAÇÕES</w:t>
      </w:r>
    </w:p>
    <w:p w14:paraId="071C7AE1"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7.1. Dos Direitos</w:t>
      </w:r>
    </w:p>
    <w:p w14:paraId="6AA2D09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032A3729"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pt-BR"/>
          <w14:ligatures w14:val="none"/>
        </w:rPr>
      </w:pPr>
    </w:p>
    <w:p w14:paraId="0592D9BE"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6DB80A31"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486BE52A"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6E43520C"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27AF95BD"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pt-BR"/>
          <w14:ligatures w14:val="none"/>
        </w:rPr>
      </w:pPr>
    </w:p>
    <w:p w14:paraId="16104569"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09438725"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7EA43A2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7D58E933"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56F73858"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65397AAF"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692468EF"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34DA7F1A"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3D4ADFF6"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7C7EC032"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25A04A95"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1159F8E5"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43AE1699"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08A5C846"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5B00CCF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48C50284"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48FE5E6A"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6178E7E4"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7664F86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1A9B95AA"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5DC95E6B"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1138098A"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2DD29E5E"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c) inexecução parcial da Ata: suspensão do direito de licitar e contratar com a Administração pelo prazo de 03 (três) anos e multa de 8% sobre o valor correspondente ao montante não adimplido da Ata de Registro de Preço;</w:t>
      </w:r>
    </w:p>
    <w:p w14:paraId="04124E93"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lastRenderedPageBreak/>
        <w:t>d) inexecução total da Ata de Registro de Preço: suspensão do direito de licitar e contratar com a Administração pelo prazo de 5 anos e multa de 10% sobre o valor atualizado da Ata de Registro de Preço;</w:t>
      </w:r>
    </w:p>
    <w:p w14:paraId="4D5D0963"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39D203B8"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bookmarkStart w:id="0" w:name="_GoBack"/>
      <w:bookmarkEnd w:id="0"/>
    </w:p>
    <w:p w14:paraId="48E57C7D"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26E5AEAA"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546A6EC6"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1228728E"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34BF7625"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30244B00"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7B5E0581"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61062324"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437F10E4"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7CB7DB7B"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346C0A06" w14:textId="77777777" w:rsidR="00AC0562" w:rsidRPr="002C046C" w:rsidRDefault="00AC0562" w:rsidP="00AC0562">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2FC96A43"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5CFE5D43" w14:textId="77777777" w:rsidR="00AC0562" w:rsidRPr="002C046C" w:rsidRDefault="00AC0562" w:rsidP="00AC0562">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a presente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254CB3C6"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pt-BR"/>
          <w14:ligatures w14:val="none"/>
        </w:rPr>
      </w:pPr>
    </w:p>
    <w:p w14:paraId="0A998401"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pt-BR"/>
          <w14:ligatures w14:val="none"/>
        </w:rPr>
      </w:pPr>
    </w:p>
    <w:p w14:paraId="3E69E25F" w14:textId="77777777" w:rsidR="00AC0562" w:rsidRPr="002C046C" w:rsidRDefault="00AC0562" w:rsidP="00AC0562">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7F1E1F57"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41A53BB9"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7AF1106E"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0D103F34" w14:textId="79A32427" w:rsidR="00AC0562" w:rsidRPr="002C046C" w:rsidRDefault="00AC0562" w:rsidP="00AC0562">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           ___________________________                              </w:t>
      </w:r>
      <w:r w:rsidR="00387402">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387402">
        <w:rPr>
          <w:rFonts w:ascii="Times New Roman" w:eastAsia="Times New Roman" w:hAnsi="Times New Roman" w:cs="Times New Roman"/>
          <w:b/>
          <w:bCs/>
          <w:iCs/>
          <w:kern w:val="0"/>
          <w:lang w:eastAsia="pt-BR"/>
          <w14:ligatures w14:val="none"/>
        </w:rPr>
        <w:t>_</w:t>
      </w:r>
      <w:r>
        <w:rPr>
          <w:rFonts w:ascii="Times New Roman" w:eastAsia="Times New Roman" w:hAnsi="Times New Roman" w:cs="Times New Roman"/>
          <w:b/>
          <w:bCs/>
          <w:iCs/>
          <w:kern w:val="0"/>
          <w:lang w:eastAsia="pt-BR"/>
          <w14:ligatures w14:val="none"/>
        </w:rPr>
        <w:t>_______</w:t>
      </w:r>
      <w:r w:rsidRPr="002C046C">
        <w:rPr>
          <w:rFonts w:ascii="Times New Roman" w:eastAsia="Times New Roman" w:hAnsi="Times New Roman" w:cs="Times New Roman"/>
          <w:b/>
          <w:bCs/>
          <w:iCs/>
          <w:kern w:val="0"/>
          <w:lang w:eastAsia="pt-BR"/>
          <w14:ligatures w14:val="none"/>
        </w:rPr>
        <w:t>___________________________</w:t>
      </w:r>
    </w:p>
    <w:p w14:paraId="43556F74" w14:textId="6933CAEB" w:rsidR="00AC0562" w:rsidRPr="002C046C" w:rsidRDefault="00AC0562" w:rsidP="00AC0562">
      <w:pPr>
        <w:spacing w:after="0" w:line="240" w:lineRule="auto"/>
        <w:ind w:firstLine="708"/>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LUIS CARLOS HERRMANN                       </w:t>
      </w:r>
      <w:r>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387402" w:rsidRPr="00AC0562">
        <w:rPr>
          <w:rFonts w:ascii="Times New Roman" w:eastAsia="Times New Roman" w:hAnsi="Times New Roman" w:cs="Times New Roman"/>
          <w:b/>
          <w:bCs/>
          <w:kern w:val="0"/>
          <w:lang w:eastAsia="pt-BR"/>
          <w14:ligatures w14:val="none"/>
        </w:rPr>
        <w:t>MULTI COMÉRCIO DE PNEUS LTDA</w:t>
      </w:r>
    </w:p>
    <w:p w14:paraId="3FA18C82" w14:textId="200A13B3"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Prefeito Municipal                                                             </w:t>
      </w:r>
      <w:r>
        <w:rPr>
          <w:rFonts w:ascii="Times New Roman" w:eastAsia="Times New Roman" w:hAnsi="Times New Roman" w:cs="Times New Roman"/>
          <w:kern w:val="0"/>
          <w:lang w:eastAsia="pt-BR"/>
          <w14:ligatures w14:val="none"/>
        </w:rPr>
        <w:t xml:space="preserve"> CNPJ </w:t>
      </w:r>
      <w:r w:rsidR="00387402">
        <w:rPr>
          <w:rFonts w:ascii="Times New Roman" w:eastAsia="Times New Roman" w:hAnsi="Times New Roman" w:cs="Times New Roman"/>
          <w:kern w:val="0"/>
          <w:lang w:eastAsia="pt-BR"/>
          <w14:ligatures w14:val="none"/>
        </w:rPr>
        <w:t>50.108.526/0001-68</w:t>
      </w:r>
    </w:p>
    <w:p w14:paraId="33982920"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t xml:space="preserve">   Contratante</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t xml:space="preserve">          </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Contratado</w:t>
      </w:r>
    </w:p>
    <w:p w14:paraId="6F6E788E" w14:textId="77777777" w:rsidR="00AC0562" w:rsidRPr="002C046C"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7C13C7CF" w14:textId="77777777" w:rsidR="00AC0562" w:rsidRPr="002C046C"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1DE54384" w14:textId="77777777" w:rsidR="00AC0562"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7F5BE768" w14:textId="77777777" w:rsidR="00AC0562" w:rsidRPr="002C046C"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03C9736D" w14:textId="77777777" w:rsidR="00AC0562" w:rsidRPr="002C046C" w:rsidRDefault="00AC0562" w:rsidP="00AC0562">
      <w:pPr>
        <w:spacing w:after="0" w:line="240" w:lineRule="auto"/>
        <w:jc w:val="both"/>
        <w:rPr>
          <w:rFonts w:ascii="Times New Roman" w:eastAsia="Calibri" w:hAnsi="Times New Roman" w:cs="Times New Roman"/>
          <w:kern w:val="0"/>
          <w:lang w:eastAsia="pt-BR"/>
          <w14:ligatures w14:val="none"/>
        </w:rPr>
      </w:pPr>
      <w:r w:rsidRPr="002C046C">
        <w:rPr>
          <w:rFonts w:ascii="Arial" w:eastAsia="Calibri" w:hAnsi="Arial" w:cs="Arial"/>
          <w:kern w:val="0"/>
          <w:sz w:val="21"/>
          <w:szCs w:val="21"/>
          <w:lang w:eastAsia="pt-BR"/>
          <w14:ligatures w14:val="none"/>
        </w:rPr>
        <w:t xml:space="preserve">                                                  </w:t>
      </w:r>
      <w:r w:rsidRPr="002C046C">
        <w:rPr>
          <w:rFonts w:ascii="Times New Roman" w:eastAsia="Calibri" w:hAnsi="Times New Roman" w:cs="Times New Roman"/>
          <w:kern w:val="0"/>
          <w:lang w:eastAsia="pt-BR"/>
          <w14:ligatures w14:val="none"/>
        </w:rPr>
        <w:t>________________________________</w:t>
      </w:r>
    </w:p>
    <w:p w14:paraId="625DCCC6" w14:textId="77777777" w:rsidR="00AC0562" w:rsidRPr="002C046C" w:rsidRDefault="00AC0562" w:rsidP="00AC0562">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4385C044" w14:textId="77777777" w:rsidR="00AC0562" w:rsidRPr="002C046C" w:rsidRDefault="00AC0562" w:rsidP="00AC0562">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7D2DBF99" w14:textId="77777777" w:rsidR="00AC0562" w:rsidRPr="002C046C" w:rsidRDefault="00AC0562" w:rsidP="00AC0562">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5F1C5B0C" w14:textId="77777777" w:rsidR="00AC0562" w:rsidRPr="002C046C"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5DDDCEF9" w14:textId="77777777" w:rsidR="00AC0562" w:rsidRPr="002C046C" w:rsidRDefault="00AC0562" w:rsidP="00AC0562">
      <w:pPr>
        <w:spacing w:after="0" w:line="240" w:lineRule="auto"/>
        <w:jc w:val="center"/>
        <w:rPr>
          <w:rFonts w:ascii="Times New Roman" w:eastAsia="Times New Roman" w:hAnsi="Times New Roman" w:cs="Times New Roman"/>
          <w:kern w:val="0"/>
          <w:lang w:eastAsia="pt-BR"/>
          <w14:ligatures w14:val="none"/>
        </w:rPr>
      </w:pPr>
    </w:p>
    <w:p w14:paraId="215A0AB7"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1659C34F" w14:textId="77777777" w:rsidR="00AC0562" w:rsidRPr="002C046C" w:rsidRDefault="00AC0562" w:rsidP="00AC0562">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0CA6635A" w14:textId="77777777" w:rsidR="00AC0562" w:rsidRPr="002C046C" w:rsidRDefault="00AC0562" w:rsidP="00AC0562">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                                             2- ________________________</w:t>
      </w:r>
    </w:p>
    <w:p w14:paraId="663E2944" w14:textId="77777777" w:rsidR="00AC0562" w:rsidRPr="002C046C" w:rsidRDefault="00AC0562" w:rsidP="00AC0562">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CPF:</w:t>
      </w:r>
    </w:p>
    <w:p w14:paraId="79C21108"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25145F5C" w14:textId="77777777" w:rsidR="00AC0562" w:rsidRPr="002C046C" w:rsidRDefault="00AC0562" w:rsidP="00AC0562">
      <w:pPr>
        <w:tabs>
          <w:tab w:val="left" w:pos="3300"/>
        </w:tabs>
        <w:spacing w:after="0" w:line="240" w:lineRule="auto"/>
        <w:jc w:val="both"/>
        <w:rPr>
          <w:rFonts w:ascii="Times New Roman" w:eastAsia="Times New Roman" w:hAnsi="Times New Roman" w:cs="Times New Roman"/>
          <w:kern w:val="0"/>
          <w:lang w:eastAsia="pt-BR"/>
          <w14:ligatures w14:val="none"/>
        </w:rPr>
      </w:pPr>
    </w:p>
    <w:p w14:paraId="199B2537" w14:textId="77777777" w:rsidR="00AC0562" w:rsidRPr="002C046C" w:rsidRDefault="00AC0562" w:rsidP="00AC0562">
      <w:pPr>
        <w:spacing w:after="0" w:line="240" w:lineRule="auto"/>
        <w:jc w:val="both"/>
        <w:rPr>
          <w:rFonts w:ascii="Times New Roman" w:eastAsia="Times New Roman" w:hAnsi="Times New Roman" w:cs="Times New Roman"/>
          <w:kern w:val="0"/>
          <w:lang w:eastAsia="pt-BR"/>
          <w14:ligatures w14:val="none"/>
        </w:rPr>
      </w:pPr>
    </w:p>
    <w:p w14:paraId="6FEF6BD2" w14:textId="77777777" w:rsidR="00AC0562" w:rsidRPr="002C046C" w:rsidRDefault="00AC0562" w:rsidP="00AC0562">
      <w:pPr>
        <w:spacing w:after="0" w:line="240" w:lineRule="auto"/>
        <w:rPr>
          <w:rFonts w:ascii="Times New Roman" w:eastAsia="Times New Roman" w:hAnsi="Times New Roman" w:cs="Times New Roman"/>
          <w:kern w:val="0"/>
          <w:sz w:val="24"/>
          <w:szCs w:val="24"/>
          <w:lang w:eastAsia="ar-SA"/>
          <w14:ligatures w14:val="none"/>
        </w:rPr>
      </w:pPr>
    </w:p>
    <w:p w14:paraId="4F084402" w14:textId="77777777" w:rsidR="00AC0562" w:rsidRDefault="00AC0562" w:rsidP="00AC0562"/>
    <w:p w14:paraId="0B25F026" w14:textId="77777777" w:rsidR="00AC0562" w:rsidRDefault="00AC0562" w:rsidP="00AC0562"/>
    <w:p w14:paraId="497A991A" w14:textId="77777777" w:rsidR="00AC0562" w:rsidRDefault="00AC0562" w:rsidP="00AC0562"/>
    <w:p w14:paraId="7F50563B" w14:textId="77777777" w:rsidR="00AC0562" w:rsidRDefault="00AC0562" w:rsidP="00AC0562"/>
    <w:p w14:paraId="480902D4" w14:textId="77777777" w:rsidR="00AC0562" w:rsidRDefault="00AC0562" w:rsidP="00AC0562"/>
    <w:p w14:paraId="2150E724" w14:textId="77777777" w:rsidR="00663A15" w:rsidRDefault="00663A15"/>
    <w:sectPr w:rsidR="00663A15"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B092D" w14:textId="77777777" w:rsidR="00000000" w:rsidRDefault="00B9760D">
      <w:pPr>
        <w:spacing w:after="0" w:line="240" w:lineRule="auto"/>
      </w:pPr>
      <w:r>
        <w:separator/>
      </w:r>
    </w:p>
  </w:endnote>
  <w:endnote w:type="continuationSeparator" w:id="0">
    <w:p w14:paraId="6C78D9B4" w14:textId="77777777" w:rsidR="00000000" w:rsidRDefault="00B97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DB513" w14:textId="77777777" w:rsidR="00AE4392" w:rsidRDefault="00B9760D">
    <w:pPr>
      <w:pStyle w:val="Rodap"/>
    </w:pPr>
    <w:r>
      <w:rPr>
        <w:noProof/>
      </w:rPr>
      <w:drawing>
        <wp:inline distT="0" distB="0" distL="0" distR="0" wp14:anchorId="74246246" wp14:editId="32DAFFCE">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15271" w14:textId="77777777" w:rsidR="00000000" w:rsidRDefault="00B9760D">
      <w:pPr>
        <w:spacing w:after="0" w:line="240" w:lineRule="auto"/>
      </w:pPr>
      <w:r>
        <w:separator/>
      </w:r>
    </w:p>
  </w:footnote>
  <w:footnote w:type="continuationSeparator" w:id="0">
    <w:p w14:paraId="11D3E00C" w14:textId="77777777" w:rsidR="00000000" w:rsidRDefault="00B976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E605A" w14:textId="77777777" w:rsidR="00AE4392" w:rsidRPr="002C046C" w:rsidRDefault="00B9760D"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0A2631F1" wp14:editId="76569F26">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4E830E4C" w14:textId="77777777" w:rsidR="00AE4392" w:rsidRPr="002C046C" w:rsidRDefault="00B9760D"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98.540-000</w:t>
    </w:r>
  </w:p>
  <w:p w14:paraId="14C85CE4" w14:textId="77777777" w:rsidR="00AE4392" w:rsidRPr="002C046C" w:rsidRDefault="00B9760D"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65A06427" w14:textId="77777777" w:rsidR="00AE4392" w:rsidRPr="002C046C" w:rsidRDefault="00B9760D"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552F1764" w14:textId="77777777" w:rsidR="00AE4392" w:rsidRDefault="00AE43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562"/>
    <w:rsid w:val="00387402"/>
    <w:rsid w:val="004071D8"/>
    <w:rsid w:val="00663A15"/>
    <w:rsid w:val="00AC0562"/>
    <w:rsid w:val="00AE4392"/>
    <w:rsid w:val="00B97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26A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56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AC056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AC0562"/>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AC056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0562"/>
  </w:style>
  <w:style w:type="character" w:styleId="Hyperlink">
    <w:name w:val="Hyperlink"/>
    <w:basedOn w:val="Fontepargpadro"/>
    <w:uiPriority w:val="99"/>
    <w:unhideWhenUsed/>
    <w:rsid w:val="00AC0562"/>
    <w:rPr>
      <w:color w:val="0563C1" w:themeColor="hyperlink"/>
      <w:u w:val="single"/>
    </w:rPr>
  </w:style>
  <w:style w:type="character" w:customStyle="1" w:styleId="UnresolvedMention">
    <w:name w:val="Unresolved Mention"/>
    <w:basedOn w:val="Fontepargpadro"/>
    <w:uiPriority w:val="99"/>
    <w:semiHidden/>
    <w:unhideWhenUsed/>
    <w:rsid w:val="00AC0562"/>
    <w:rPr>
      <w:color w:val="605E5C"/>
      <w:shd w:val="clear" w:color="auto" w:fill="E1DFDD"/>
    </w:rPr>
  </w:style>
  <w:style w:type="paragraph" w:styleId="Textodebalo">
    <w:name w:val="Balloon Text"/>
    <w:basedOn w:val="Normal"/>
    <w:link w:val="TextodebaloChar"/>
    <w:uiPriority w:val="99"/>
    <w:semiHidden/>
    <w:unhideWhenUsed/>
    <w:rsid w:val="00B9760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976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56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AC056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AC0562"/>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AC056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0562"/>
  </w:style>
  <w:style w:type="character" w:styleId="Hyperlink">
    <w:name w:val="Hyperlink"/>
    <w:basedOn w:val="Fontepargpadro"/>
    <w:uiPriority w:val="99"/>
    <w:unhideWhenUsed/>
    <w:rsid w:val="00AC0562"/>
    <w:rPr>
      <w:color w:val="0563C1" w:themeColor="hyperlink"/>
      <w:u w:val="single"/>
    </w:rPr>
  </w:style>
  <w:style w:type="character" w:customStyle="1" w:styleId="UnresolvedMention">
    <w:name w:val="Unresolved Mention"/>
    <w:basedOn w:val="Fontepargpadro"/>
    <w:uiPriority w:val="99"/>
    <w:semiHidden/>
    <w:unhideWhenUsed/>
    <w:rsid w:val="00AC0562"/>
    <w:rPr>
      <w:color w:val="605E5C"/>
      <w:shd w:val="clear" w:color="auto" w:fill="E1DFDD"/>
    </w:rPr>
  </w:style>
  <w:style w:type="paragraph" w:styleId="Textodebalo">
    <w:name w:val="Balloon Text"/>
    <w:basedOn w:val="Normal"/>
    <w:link w:val="TextodebaloChar"/>
    <w:uiPriority w:val="99"/>
    <w:semiHidden/>
    <w:unhideWhenUsed/>
    <w:rsid w:val="00B9760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976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neusmulticom@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1883</Words>
  <Characters>10169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2</cp:revision>
  <dcterms:created xsi:type="dcterms:W3CDTF">2023-11-01T18:50:00Z</dcterms:created>
  <dcterms:modified xsi:type="dcterms:W3CDTF">2023-11-01T19:31:00Z</dcterms:modified>
</cp:coreProperties>
</file>