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0C257" w14:textId="77777777" w:rsidR="003842C1" w:rsidRPr="0052510F" w:rsidRDefault="003842C1" w:rsidP="00296AB8">
      <w:pPr>
        <w:ind w:left="-567" w:right="-568" w:firstLine="567"/>
        <w:rPr>
          <w:rFonts w:ascii="Times New Roman" w:hAnsi="Times New Roman" w:cs="Times New Roman"/>
          <w:b/>
          <w:sz w:val="24"/>
          <w:szCs w:val="24"/>
        </w:rPr>
      </w:pPr>
      <w:r w:rsidRPr="0052510F">
        <w:rPr>
          <w:rFonts w:ascii="Times New Roman" w:hAnsi="Times New Roman" w:cs="Times New Roman"/>
          <w:b/>
          <w:sz w:val="24"/>
          <w:szCs w:val="24"/>
        </w:rPr>
        <w:t>ESTADO DO RIO GRANDE DO SUL</w:t>
      </w:r>
    </w:p>
    <w:p w14:paraId="3E4C8BC0" w14:textId="77777777" w:rsidR="003842C1" w:rsidRPr="0052510F" w:rsidRDefault="00F03D79" w:rsidP="00296AB8">
      <w:pPr>
        <w:ind w:left="-567" w:right="-568" w:firstLine="567"/>
        <w:rPr>
          <w:rFonts w:ascii="Times New Roman" w:hAnsi="Times New Roman" w:cs="Times New Roman"/>
          <w:b/>
          <w:sz w:val="24"/>
          <w:szCs w:val="24"/>
        </w:rPr>
      </w:pPr>
      <w:r>
        <w:rPr>
          <w:rFonts w:ascii="Times New Roman" w:hAnsi="Times New Roman" w:cs="Times New Roman"/>
          <w:b/>
          <w:sz w:val="24"/>
          <w:szCs w:val="24"/>
        </w:rPr>
        <w:t>PREFEITURA MUNICIPAL DE MIRAGUAÍ</w:t>
      </w:r>
    </w:p>
    <w:p w14:paraId="199A203D" w14:textId="77777777" w:rsidR="003842C1" w:rsidRPr="0052510F" w:rsidRDefault="003842C1" w:rsidP="00296AB8">
      <w:pPr>
        <w:ind w:left="-567" w:right="-568" w:firstLine="567"/>
        <w:jc w:val="both"/>
        <w:rPr>
          <w:rFonts w:ascii="Times New Roman" w:hAnsi="Times New Roman" w:cs="Times New Roman"/>
          <w:b/>
          <w:sz w:val="24"/>
          <w:szCs w:val="24"/>
        </w:rPr>
      </w:pPr>
    </w:p>
    <w:p w14:paraId="48D395AF" w14:textId="3F6283F7" w:rsidR="003842C1" w:rsidRPr="0052510F" w:rsidRDefault="003842C1" w:rsidP="00296AB8">
      <w:pPr>
        <w:ind w:left="-567" w:right="-568" w:firstLine="567"/>
        <w:jc w:val="both"/>
        <w:rPr>
          <w:rFonts w:ascii="Times New Roman" w:hAnsi="Times New Roman" w:cs="Times New Roman"/>
          <w:b/>
          <w:sz w:val="24"/>
          <w:szCs w:val="24"/>
        </w:rPr>
      </w:pPr>
      <w:r w:rsidRPr="0052510F">
        <w:rPr>
          <w:rFonts w:ascii="Times New Roman" w:hAnsi="Times New Roman" w:cs="Times New Roman"/>
          <w:b/>
          <w:sz w:val="24"/>
          <w:szCs w:val="24"/>
        </w:rPr>
        <w:t>EDITAL DE PREGÃO PRESENCIAL Nº</w:t>
      </w:r>
      <w:r w:rsidR="00BE4ED4">
        <w:rPr>
          <w:rFonts w:ascii="Times New Roman" w:hAnsi="Times New Roman" w:cs="Times New Roman"/>
          <w:b/>
          <w:sz w:val="24"/>
          <w:szCs w:val="24"/>
        </w:rPr>
        <w:t>.</w:t>
      </w:r>
      <w:r w:rsidRPr="0052510F">
        <w:rPr>
          <w:rFonts w:ascii="Times New Roman" w:hAnsi="Times New Roman" w:cs="Times New Roman"/>
          <w:b/>
          <w:sz w:val="24"/>
          <w:szCs w:val="24"/>
        </w:rPr>
        <w:t xml:space="preserve"> </w:t>
      </w:r>
      <w:r w:rsidR="00BE4ED4">
        <w:rPr>
          <w:rFonts w:ascii="Times New Roman" w:hAnsi="Times New Roman" w:cs="Times New Roman"/>
          <w:b/>
          <w:sz w:val="24"/>
          <w:szCs w:val="24"/>
        </w:rPr>
        <w:t xml:space="preserve"> </w:t>
      </w:r>
      <w:r w:rsidR="009365B6" w:rsidRPr="009365B6">
        <w:rPr>
          <w:rFonts w:ascii="Times New Roman" w:hAnsi="Times New Roman" w:cs="Times New Roman"/>
          <w:b/>
          <w:color w:val="000000" w:themeColor="text1"/>
          <w:sz w:val="24"/>
          <w:szCs w:val="24"/>
        </w:rPr>
        <w:t>48</w:t>
      </w:r>
      <w:r w:rsidR="009365B6">
        <w:rPr>
          <w:rFonts w:ascii="Times New Roman" w:hAnsi="Times New Roman" w:cs="Times New Roman"/>
          <w:b/>
          <w:color w:val="000000" w:themeColor="text1"/>
          <w:sz w:val="24"/>
          <w:szCs w:val="24"/>
        </w:rPr>
        <w:t>/2021</w:t>
      </w:r>
    </w:p>
    <w:p w14:paraId="78222606" w14:textId="77777777" w:rsidR="003842C1" w:rsidRPr="0052510F" w:rsidRDefault="003842C1" w:rsidP="00296AB8">
      <w:pPr>
        <w:ind w:left="-567" w:right="-568" w:firstLine="567"/>
        <w:jc w:val="both"/>
        <w:rPr>
          <w:rFonts w:ascii="Times New Roman" w:hAnsi="Times New Roman" w:cs="Times New Roman"/>
          <w:b/>
          <w:sz w:val="24"/>
          <w:szCs w:val="24"/>
        </w:rPr>
      </w:pPr>
      <w:r w:rsidRPr="00D459BB">
        <w:rPr>
          <w:rFonts w:ascii="Times New Roman" w:hAnsi="Times New Roman" w:cs="Times New Roman"/>
          <w:b/>
          <w:sz w:val="24"/>
          <w:szCs w:val="24"/>
        </w:rPr>
        <w:t xml:space="preserve">TIPO DE </w:t>
      </w:r>
      <w:r w:rsidR="00D459BB" w:rsidRPr="00D459BB">
        <w:rPr>
          <w:rFonts w:ascii="Times New Roman" w:hAnsi="Times New Roman" w:cs="Times New Roman"/>
          <w:b/>
          <w:sz w:val="24"/>
          <w:szCs w:val="24"/>
        </w:rPr>
        <w:t>JULGAMENTO: MENOR PREÇO GLOBAL</w:t>
      </w:r>
      <w:r w:rsidR="007E412C">
        <w:rPr>
          <w:rFonts w:ascii="Times New Roman" w:hAnsi="Times New Roman" w:cs="Times New Roman"/>
          <w:b/>
          <w:sz w:val="24"/>
          <w:szCs w:val="24"/>
        </w:rPr>
        <w:t xml:space="preserve"> POR LOTE</w:t>
      </w:r>
    </w:p>
    <w:p w14:paraId="5119B102" w14:textId="0A78A57C" w:rsidR="003842C1" w:rsidRPr="0052510F" w:rsidRDefault="003842C1" w:rsidP="00296AB8">
      <w:pPr>
        <w:ind w:left="-567" w:right="-568" w:firstLine="567"/>
        <w:jc w:val="both"/>
        <w:rPr>
          <w:rFonts w:ascii="Times New Roman" w:hAnsi="Times New Roman" w:cs="Times New Roman"/>
          <w:b/>
          <w:sz w:val="24"/>
          <w:szCs w:val="24"/>
        </w:rPr>
      </w:pPr>
      <w:r w:rsidRPr="0052510F">
        <w:rPr>
          <w:rFonts w:ascii="Times New Roman" w:hAnsi="Times New Roman" w:cs="Times New Roman"/>
          <w:b/>
          <w:sz w:val="24"/>
          <w:szCs w:val="24"/>
        </w:rPr>
        <w:t xml:space="preserve">PROCESSO ADMINISTRATIVO/LICITATÓRIO Nº </w:t>
      </w:r>
      <w:r w:rsidR="006644F4">
        <w:rPr>
          <w:rFonts w:ascii="Times New Roman" w:hAnsi="Times New Roman" w:cs="Times New Roman"/>
          <w:b/>
          <w:sz w:val="24"/>
          <w:szCs w:val="24"/>
        </w:rPr>
        <w:t>93</w:t>
      </w:r>
      <w:r w:rsidR="009365B6">
        <w:rPr>
          <w:rFonts w:ascii="Times New Roman" w:hAnsi="Times New Roman" w:cs="Times New Roman"/>
          <w:b/>
          <w:sz w:val="24"/>
          <w:szCs w:val="24"/>
        </w:rPr>
        <w:t>/2021</w:t>
      </w:r>
      <w:r w:rsidR="003C30F0" w:rsidRPr="00BE4ED4">
        <w:rPr>
          <w:rFonts w:ascii="Times New Roman" w:hAnsi="Times New Roman" w:cs="Times New Roman"/>
          <w:b/>
          <w:color w:val="FF0000"/>
          <w:sz w:val="24"/>
          <w:szCs w:val="24"/>
        </w:rPr>
        <w:t xml:space="preserve">                                                                                                                                    </w:t>
      </w:r>
    </w:p>
    <w:p w14:paraId="61A88B3E" w14:textId="77777777" w:rsidR="007B7574" w:rsidRPr="00B50B5D" w:rsidRDefault="007B7574" w:rsidP="00296AB8">
      <w:pPr>
        <w:pStyle w:val="Default"/>
        <w:ind w:left="-567" w:right="-568" w:firstLine="567"/>
        <w:jc w:val="both"/>
        <w:rPr>
          <w:b/>
          <w:bCs/>
          <w:sz w:val="23"/>
          <w:szCs w:val="23"/>
        </w:rPr>
      </w:pPr>
    </w:p>
    <w:p w14:paraId="19F2AA7C" w14:textId="77777777" w:rsidR="007B7574" w:rsidRPr="008D2259" w:rsidRDefault="00E908AB" w:rsidP="00296AB8">
      <w:pPr>
        <w:pStyle w:val="Default"/>
        <w:ind w:left="-567" w:right="-568" w:firstLine="567"/>
        <w:jc w:val="both"/>
        <w:rPr>
          <w:color w:val="auto"/>
          <w:sz w:val="23"/>
          <w:szCs w:val="23"/>
        </w:rPr>
      </w:pPr>
      <w:r w:rsidRPr="008D2259">
        <w:rPr>
          <w:b/>
          <w:bCs/>
          <w:color w:val="auto"/>
          <w:sz w:val="23"/>
          <w:szCs w:val="23"/>
        </w:rPr>
        <w:t xml:space="preserve">1. </w:t>
      </w:r>
      <w:r w:rsidR="00CC644E" w:rsidRPr="008D2259">
        <w:rPr>
          <w:b/>
          <w:bCs/>
          <w:color w:val="auto"/>
          <w:sz w:val="23"/>
          <w:szCs w:val="23"/>
        </w:rPr>
        <w:t>PREÂMBULO</w:t>
      </w:r>
    </w:p>
    <w:p w14:paraId="0D830C2D" w14:textId="4FCFEBE6" w:rsidR="00F03D79" w:rsidRPr="008D2259" w:rsidRDefault="008F59E3" w:rsidP="00F03D79">
      <w:pPr>
        <w:keepLines/>
        <w:ind w:left="-567" w:right="-568" w:firstLine="567"/>
        <w:contextualSpacing/>
        <w:jc w:val="both"/>
        <w:rPr>
          <w:rFonts w:ascii="Times New Roman" w:hAnsi="Times New Roman" w:cs="Times New Roman"/>
          <w:sz w:val="24"/>
          <w:szCs w:val="24"/>
        </w:rPr>
      </w:pPr>
      <w:r w:rsidRPr="008D2259">
        <w:rPr>
          <w:rFonts w:ascii="Times New Roman" w:hAnsi="Times New Roman"/>
          <w:b/>
          <w:sz w:val="23"/>
          <w:szCs w:val="23"/>
        </w:rPr>
        <w:t>1.1.</w:t>
      </w:r>
      <w:r w:rsidR="00CC23FA" w:rsidRPr="008D2259">
        <w:rPr>
          <w:rFonts w:ascii="Times New Roman" w:hAnsi="Times New Roman"/>
          <w:b/>
          <w:sz w:val="23"/>
          <w:szCs w:val="23"/>
        </w:rPr>
        <w:t xml:space="preserve"> </w:t>
      </w:r>
      <w:r w:rsidR="00F03D79" w:rsidRPr="008D2259">
        <w:rPr>
          <w:rFonts w:ascii="Times New Roman" w:hAnsi="Times New Roman" w:cs="Times New Roman"/>
          <w:b/>
          <w:sz w:val="21"/>
          <w:szCs w:val="21"/>
        </w:rPr>
        <w:t>O PREFEITO MUNICIPAL DE MIRAGUAI</w:t>
      </w:r>
      <w:r w:rsidR="00F03D79" w:rsidRPr="008D2259">
        <w:rPr>
          <w:rFonts w:ascii="Times New Roman" w:hAnsi="Times New Roman" w:cs="Times New Roman"/>
          <w:sz w:val="21"/>
          <w:szCs w:val="21"/>
        </w:rPr>
        <w:t xml:space="preserve">, no uso de suas atribuições, torna público, para conhecimento dos interessados, que às </w:t>
      </w:r>
      <w:proofErr w:type="gramStart"/>
      <w:r w:rsidR="009365B6" w:rsidRPr="009365B6">
        <w:rPr>
          <w:rFonts w:ascii="Times New Roman" w:hAnsi="Times New Roman" w:cs="Times New Roman"/>
          <w:b/>
          <w:sz w:val="21"/>
          <w:szCs w:val="21"/>
        </w:rPr>
        <w:t>09:00</w:t>
      </w:r>
      <w:proofErr w:type="gramEnd"/>
      <w:r w:rsidR="00F03D79" w:rsidRPr="009365B6">
        <w:rPr>
          <w:rFonts w:ascii="Times New Roman" w:hAnsi="Times New Roman" w:cs="Times New Roman"/>
          <w:b/>
          <w:color w:val="FF0000"/>
          <w:sz w:val="21"/>
          <w:szCs w:val="21"/>
        </w:rPr>
        <w:t xml:space="preserve"> </w:t>
      </w:r>
      <w:r w:rsidR="00F03D79" w:rsidRPr="009365B6">
        <w:rPr>
          <w:rFonts w:ascii="Times New Roman" w:hAnsi="Times New Roman" w:cs="Times New Roman"/>
          <w:b/>
          <w:sz w:val="21"/>
          <w:szCs w:val="21"/>
        </w:rPr>
        <w:t>(</w:t>
      </w:r>
      <w:r w:rsidR="009365B6" w:rsidRPr="009365B6">
        <w:rPr>
          <w:rFonts w:ascii="Times New Roman" w:hAnsi="Times New Roman" w:cs="Times New Roman"/>
          <w:b/>
          <w:sz w:val="21"/>
          <w:szCs w:val="21"/>
        </w:rPr>
        <w:t>nove</w:t>
      </w:r>
      <w:r w:rsidR="00F03D79" w:rsidRPr="009365B6">
        <w:rPr>
          <w:rFonts w:ascii="Times New Roman" w:hAnsi="Times New Roman" w:cs="Times New Roman"/>
          <w:b/>
          <w:sz w:val="21"/>
          <w:szCs w:val="21"/>
        </w:rPr>
        <w:t xml:space="preserve">) horas, do dia </w:t>
      </w:r>
      <w:r w:rsidR="009365B6" w:rsidRPr="009365B6">
        <w:rPr>
          <w:rFonts w:ascii="Times New Roman" w:hAnsi="Times New Roman" w:cs="Times New Roman"/>
          <w:b/>
          <w:sz w:val="21"/>
          <w:szCs w:val="21"/>
        </w:rPr>
        <w:t>16</w:t>
      </w:r>
      <w:r w:rsidR="00EA03B0" w:rsidRPr="009365B6">
        <w:rPr>
          <w:rFonts w:ascii="Times New Roman" w:hAnsi="Times New Roman" w:cs="Times New Roman"/>
          <w:b/>
          <w:sz w:val="21"/>
          <w:szCs w:val="21"/>
        </w:rPr>
        <w:t xml:space="preserve"> </w:t>
      </w:r>
      <w:r w:rsidR="00F03D79" w:rsidRPr="009365B6">
        <w:rPr>
          <w:rFonts w:ascii="Times New Roman" w:hAnsi="Times New Roman" w:cs="Times New Roman"/>
          <w:b/>
          <w:sz w:val="21"/>
          <w:szCs w:val="21"/>
        </w:rPr>
        <w:t>(</w:t>
      </w:r>
      <w:r w:rsidR="009365B6" w:rsidRPr="009365B6">
        <w:rPr>
          <w:rFonts w:ascii="Times New Roman" w:hAnsi="Times New Roman" w:cs="Times New Roman"/>
          <w:b/>
          <w:sz w:val="21"/>
          <w:szCs w:val="21"/>
        </w:rPr>
        <w:t>dezesseis</w:t>
      </w:r>
      <w:r w:rsidR="00F03D79" w:rsidRPr="009365B6">
        <w:rPr>
          <w:rFonts w:ascii="Times New Roman" w:hAnsi="Times New Roman" w:cs="Times New Roman"/>
          <w:b/>
          <w:sz w:val="21"/>
          <w:szCs w:val="21"/>
        </w:rPr>
        <w:t xml:space="preserve">) do mês de </w:t>
      </w:r>
      <w:r w:rsidR="009365B6" w:rsidRPr="009365B6">
        <w:rPr>
          <w:rFonts w:ascii="Times New Roman" w:hAnsi="Times New Roman" w:cs="Times New Roman"/>
          <w:b/>
          <w:sz w:val="21"/>
          <w:szCs w:val="21"/>
        </w:rPr>
        <w:t>Dezembro</w:t>
      </w:r>
      <w:r w:rsidR="00F03D79" w:rsidRPr="009365B6">
        <w:rPr>
          <w:rFonts w:ascii="Times New Roman" w:hAnsi="Times New Roman" w:cs="Times New Roman"/>
          <w:b/>
          <w:sz w:val="21"/>
          <w:szCs w:val="21"/>
        </w:rPr>
        <w:t xml:space="preserve"> de 2021</w:t>
      </w:r>
      <w:r w:rsidR="00F03D79" w:rsidRPr="008D2259">
        <w:rPr>
          <w:rFonts w:ascii="Times New Roman" w:hAnsi="Times New Roman" w:cs="Times New Roman"/>
          <w:b/>
          <w:sz w:val="21"/>
          <w:szCs w:val="21"/>
        </w:rPr>
        <w:t xml:space="preserve">, </w:t>
      </w:r>
      <w:r w:rsidR="00F03D79" w:rsidRPr="008D2259">
        <w:rPr>
          <w:rFonts w:ascii="Times New Roman" w:hAnsi="Times New Roman" w:cs="Times New Roman"/>
          <w:sz w:val="21"/>
          <w:szCs w:val="21"/>
        </w:rPr>
        <w:t>na sala de licitações da Prefeitura Munic</w:t>
      </w:r>
      <w:r w:rsidR="00EA03B0" w:rsidRPr="008D2259">
        <w:rPr>
          <w:rFonts w:ascii="Times New Roman" w:hAnsi="Times New Roman" w:cs="Times New Roman"/>
          <w:sz w:val="21"/>
          <w:szCs w:val="21"/>
        </w:rPr>
        <w:t>ipal de MIRAGUAI, localizada na</w:t>
      </w:r>
      <w:r w:rsidR="00F03D79" w:rsidRPr="008D2259">
        <w:rPr>
          <w:rFonts w:ascii="Times New Roman" w:hAnsi="Times New Roman" w:cs="Times New Roman"/>
          <w:sz w:val="21"/>
          <w:szCs w:val="21"/>
        </w:rPr>
        <w:t xml:space="preserve"> </w:t>
      </w:r>
      <w:proofErr w:type="spellStart"/>
      <w:r w:rsidR="00F03D79" w:rsidRPr="008D2259">
        <w:rPr>
          <w:rFonts w:ascii="Times New Roman" w:hAnsi="Times New Roman" w:cs="Times New Roman"/>
          <w:sz w:val="21"/>
          <w:szCs w:val="21"/>
        </w:rPr>
        <w:t>Av</w:t>
      </w:r>
      <w:proofErr w:type="spellEnd"/>
      <w:r w:rsidR="00F03D79" w:rsidRPr="008D2259">
        <w:rPr>
          <w:rFonts w:ascii="Times New Roman" w:hAnsi="Times New Roman" w:cs="Times New Roman"/>
          <w:sz w:val="21"/>
          <w:szCs w:val="21"/>
        </w:rPr>
        <w:t xml:space="preserve"> Ijuí, 1593, se reunirão o pregoeiro e a equipe de apoio, designados </w:t>
      </w:r>
      <w:r w:rsidR="007A2F65">
        <w:rPr>
          <w:rFonts w:ascii="Times New Roman" w:hAnsi="Times New Roman" w:cs="Times New Roman"/>
          <w:sz w:val="21"/>
          <w:szCs w:val="21"/>
        </w:rPr>
        <w:t>pela Portaria nº Portaria nº 187</w:t>
      </w:r>
      <w:bookmarkStart w:id="0" w:name="_GoBack"/>
      <w:bookmarkEnd w:id="0"/>
      <w:r w:rsidR="00F03D79" w:rsidRPr="008D2259">
        <w:rPr>
          <w:rFonts w:ascii="Times New Roman" w:hAnsi="Times New Roman" w:cs="Times New Roman"/>
          <w:sz w:val="21"/>
          <w:szCs w:val="21"/>
        </w:rPr>
        <w:t xml:space="preserve">/2021, com a finalidade de receber propostas e documentos de habilitação, processando-se essa licitação nos termos da Lei Federal n.º 10.520, de 17-07-2002, e do Decreto Municipal nº 1994/2020 com aplicação subsidiária da Lei Federal nº 8.666/93 e a Lei Complementar 123/2006, assim como, pelas condições estabelecidas neste edital  e seus anexos.  </w:t>
      </w:r>
    </w:p>
    <w:p w14:paraId="7776C581" w14:textId="77777777" w:rsidR="00F03D79" w:rsidRPr="00E1427E" w:rsidRDefault="00F03D79" w:rsidP="00F03D79">
      <w:pPr>
        <w:keepLines/>
        <w:ind w:left="-567" w:right="-568" w:firstLine="567"/>
        <w:contextualSpacing/>
        <w:jc w:val="both"/>
        <w:rPr>
          <w:rFonts w:ascii="Times New Roman" w:hAnsi="Times New Roman" w:cs="Times New Roman"/>
          <w:sz w:val="24"/>
          <w:szCs w:val="24"/>
        </w:rPr>
      </w:pPr>
    </w:p>
    <w:p w14:paraId="2283D7AE" w14:textId="600AEBB9" w:rsidR="007B7574" w:rsidRPr="00E1427E" w:rsidRDefault="007B7574" w:rsidP="00296AB8">
      <w:pPr>
        <w:pStyle w:val="Default"/>
        <w:ind w:left="-567" w:right="-568" w:firstLine="567"/>
        <w:jc w:val="both"/>
        <w:rPr>
          <w:color w:val="auto"/>
          <w:sz w:val="23"/>
          <w:szCs w:val="23"/>
        </w:rPr>
      </w:pPr>
      <w:r w:rsidRPr="00E1427E">
        <w:rPr>
          <w:b/>
          <w:color w:val="auto"/>
          <w:sz w:val="23"/>
          <w:szCs w:val="23"/>
        </w:rPr>
        <w:t>1.2.</w:t>
      </w:r>
      <w:r w:rsidRPr="00E1427E">
        <w:rPr>
          <w:color w:val="auto"/>
          <w:sz w:val="23"/>
          <w:szCs w:val="23"/>
        </w:rPr>
        <w:t xml:space="preserve"> O recebimento dos envelopes contendo as propostas de preços e envelopes contendo a documentação de habilitação dar-se-á até </w:t>
      </w:r>
      <w:proofErr w:type="gramStart"/>
      <w:r w:rsidR="009365B6" w:rsidRPr="009365B6">
        <w:rPr>
          <w:b/>
          <w:sz w:val="21"/>
          <w:szCs w:val="21"/>
        </w:rPr>
        <w:t>09:00</w:t>
      </w:r>
      <w:proofErr w:type="gramEnd"/>
      <w:r w:rsidR="009365B6" w:rsidRPr="009365B6">
        <w:rPr>
          <w:b/>
          <w:color w:val="FF0000"/>
          <w:sz w:val="21"/>
          <w:szCs w:val="21"/>
        </w:rPr>
        <w:t xml:space="preserve"> </w:t>
      </w:r>
      <w:r w:rsidR="009365B6" w:rsidRPr="009365B6">
        <w:rPr>
          <w:b/>
          <w:color w:val="auto"/>
          <w:sz w:val="21"/>
          <w:szCs w:val="21"/>
        </w:rPr>
        <w:t>(nove) horas, do dia 16 (dezesseis) do mês de Dezembro de 2021</w:t>
      </w:r>
      <w:r w:rsidRPr="00E1427E">
        <w:rPr>
          <w:color w:val="auto"/>
          <w:sz w:val="23"/>
          <w:szCs w:val="23"/>
        </w:rPr>
        <w:t>, horário este, que será realizado o credenciamento das empresas e abertura das propostas c</w:t>
      </w:r>
      <w:r w:rsidR="00A16E86" w:rsidRPr="00E1427E">
        <w:rPr>
          <w:color w:val="auto"/>
          <w:sz w:val="23"/>
          <w:szCs w:val="23"/>
        </w:rPr>
        <w:t>om início da disputa de lances.</w:t>
      </w:r>
    </w:p>
    <w:p w14:paraId="36F604C1" w14:textId="77777777" w:rsidR="007B7574" w:rsidRPr="00E0075E" w:rsidRDefault="007B7574" w:rsidP="00296AB8">
      <w:pPr>
        <w:pStyle w:val="Default"/>
        <w:ind w:left="-567" w:right="-568" w:firstLine="567"/>
        <w:jc w:val="both"/>
        <w:rPr>
          <w:b/>
          <w:bCs/>
          <w:color w:val="FF0000"/>
          <w:sz w:val="23"/>
          <w:szCs w:val="23"/>
        </w:rPr>
      </w:pPr>
    </w:p>
    <w:p w14:paraId="17213216" w14:textId="77777777" w:rsidR="007B7574" w:rsidRPr="00D0571A" w:rsidRDefault="00E908AB" w:rsidP="00296AB8">
      <w:pPr>
        <w:pStyle w:val="Default"/>
        <w:ind w:left="-567" w:right="-568" w:firstLine="567"/>
        <w:jc w:val="both"/>
        <w:rPr>
          <w:b/>
          <w:bCs/>
          <w:color w:val="auto"/>
          <w:sz w:val="23"/>
          <w:szCs w:val="23"/>
        </w:rPr>
      </w:pPr>
      <w:r w:rsidRPr="00D0571A">
        <w:rPr>
          <w:b/>
          <w:bCs/>
          <w:color w:val="auto"/>
          <w:sz w:val="23"/>
          <w:szCs w:val="23"/>
        </w:rPr>
        <w:t xml:space="preserve">2. </w:t>
      </w:r>
      <w:r w:rsidR="00A16E86" w:rsidRPr="00D0571A">
        <w:rPr>
          <w:b/>
          <w:bCs/>
          <w:color w:val="auto"/>
          <w:sz w:val="23"/>
          <w:szCs w:val="23"/>
        </w:rPr>
        <w:t>DO OBJETO</w:t>
      </w:r>
    </w:p>
    <w:p w14:paraId="6F8B44E4" w14:textId="02122FA5" w:rsidR="007B7574" w:rsidRPr="00D0571A" w:rsidRDefault="007B7574" w:rsidP="00296AB8">
      <w:pPr>
        <w:pStyle w:val="Default"/>
        <w:ind w:left="-567" w:right="-568" w:firstLine="567"/>
        <w:jc w:val="both"/>
        <w:rPr>
          <w:color w:val="auto"/>
          <w:sz w:val="23"/>
          <w:szCs w:val="23"/>
        </w:rPr>
      </w:pPr>
      <w:proofErr w:type="gramStart"/>
      <w:r w:rsidRPr="00D0571A">
        <w:rPr>
          <w:b/>
          <w:color w:val="auto"/>
          <w:sz w:val="23"/>
          <w:szCs w:val="23"/>
        </w:rPr>
        <w:t>2.1.</w:t>
      </w:r>
      <w:bookmarkStart w:id="1" w:name="_Hlk50991056"/>
      <w:proofErr w:type="gramEnd"/>
      <w:r w:rsidRPr="00D0571A">
        <w:rPr>
          <w:color w:val="auto"/>
          <w:sz w:val="23"/>
          <w:szCs w:val="23"/>
        </w:rPr>
        <w:t>O objeto da presente licitação é a seleção de propostas visando à contratação de pessoa jurídica especializada para a implantação, conversão, fornecimento com reservas (licença de uso) e manutenção de sistemas de informática para gestão pública</w:t>
      </w:r>
      <w:r w:rsidR="00D0571A" w:rsidRPr="00D0571A">
        <w:rPr>
          <w:color w:val="auto"/>
          <w:sz w:val="23"/>
          <w:szCs w:val="23"/>
        </w:rPr>
        <w:t>, poder executivo e legislativo,</w:t>
      </w:r>
      <w:r w:rsidR="00085640" w:rsidRPr="00D0571A">
        <w:rPr>
          <w:color w:val="auto"/>
          <w:sz w:val="23"/>
          <w:szCs w:val="23"/>
        </w:rPr>
        <w:t xml:space="preserve"> </w:t>
      </w:r>
      <w:r w:rsidR="00085640" w:rsidRPr="00124E85">
        <w:rPr>
          <w:color w:val="auto"/>
          <w:sz w:val="23"/>
          <w:szCs w:val="23"/>
        </w:rPr>
        <w:t>em ambiente WEB</w:t>
      </w:r>
      <w:r w:rsidRPr="00124E85">
        <w:rPr>
          <w:color w:val="auto"/>
          <w:sz w:val="23"/>
          <w:szCs w:val="23"/>
        </w:rPr>
        <w:t>,</w:t>
      </w:r>
      <w:r w:rsidRPr="00D0571A">
        <w:rPr>
          <w:color w:val="auto"/>
          <w:sz w:val="23"/>
          <w:szCs w:val="23"/>
        </w:rPr>
        <w:t xml:space="preserve"> integrados e multiusuários</w:t>
      </w:r>
      <w:r w:rsidR="00085640" w:rsidRPr="00D0571A">
        <w:rPr>
          <w:color w:val="auto"/>
          <w:sz w:val="23"/>
          <w:szCs w:val="23"/>
        </w:rPr>
        <w:t xml:space="preserve">, </w:t>
      </w:r>
      <w:r w:rsidRPr="00D0571A">
        <w:rPr>
          <w:color w:val="auto"/>
          <w:sz w:val="23"/>
          <w:szCs w:val="23"/>
        </w:rPr>
        <w:t>para uso interno (com usuários concomitantes/simultâneos</w:t>
      </w:r>
      <w:r w:rsidR="0070699C" w:rsidRPr="00D0571A">
        <w:rPr>
          <w:color w:val="auto"/>
          <w:sz w:val="23"/>
          <w:szCs w:val="23"/>
        </w:rPr>
        <w:t xml:space="preserve"> ilimitados</w:t>
      </w:r>
      <w:r w:rsidRPr="00D0571A">
        <w:rPr>
          <w:color w:val="auto"/>
          <w:sz w:val="23"/>
          <w:szCs w:val="23"/>
        </w:rPr>
        <w:t xml:space="preserve">), com vistas ao planejamento, gerenciamento e administração de setores/departamentos do município </w:t>
      </w:r>
      <w:r w:rsidR="00893E3A" w:rsidRPr="00D0571A">
        <w:rPr>
          <w:color w:val="auto"/>
          <w:sz w:val="23"/>
          <w:szCs w:val="23"/>
        </w:rPr>
        <w:t>(Prefeitura</w:t>
      </w:r>
      <w:r w:rsidR="00D0571A" w:rsidRPr="00D0571A">
        <w:rPr>
          <w:color w:val="auto"/>
          <w:sz w:val="23"/>
          <w:szCs w:val="23"/>
        </w:rPr>
        <w:t xml:space="preserve"> e Câmara</w:t>
      </w:r>
      <w:r w:rsidR="00893E3A" w:rsidRPr="00D0571A">
        <w:rPr>
          <w:color w:val="auto"/>
          <w:sz w:val="23"/>
          <w:szCs w:val="23"/>
        </w:rPr>
        <w:t xml:space="preserve">) </w:t>
      </w:r>
      <w:r w:rsidRPr="00D0571A">
        <w:rPr>
          <w:color w:val="auto"/>
          <w:sz w:val="23"/>
          <w:szCs w:val="23"/>
        </w:rPr>
        <w:t>e disponibilização de serviços e informações na internet referente</w:t>
      </w:r>
      <w:r w:rsidR="004E2570" w:rsidRPr="00D0571A">
        <w:rPr>
          <w:color w:val="auto"/>
          <w:sz w:val="23"/>
          <w:szCs w:val="23"/>
        </w:rPr>
        <w:t>s</w:t>
      </w:r>
      <w:r w:rsidRPr="00D0571A">
        <w:rPr>
          <w:color w:val="auto"/>
          <w:sz w:val="23"/>
          <w:szCs w:val="23"/>
        </w:rPr>
        <w:t xml:space="preserve"> à lei de transparência</w:t>
      </w:r>
      <w:r w:rsidR="004E2570" w:rsidRPr="00D0571A">
        <w:rPr>
          <w:color w:val="auto"/>
          <w:sz w:val="23"/>
          <w:szCs w:val="23"/>
        </w:rPr>
        <w:t xml:space="preserve"> e ao acesso de serviços aos contribuintes, servidores e sociedade</w:t>
      </w:r>
      <w:bookmarkEnd w:id="1"/>
      <w:r w:rsidRPr="00D0571A">
        <w:rPr>
          <w:color w:val="auto"/>
          <w:sz w:val="23"/>
          <w:szCs w:val="23"/>
        </w:rPr>
        <w:t>, conforme</w:t>
      </w:r>
      <w:r w:rsidR="00A16E86" w:rsidRPr="00D0571A">
        <w:rPr>
          <w:color w:val="auto"/>
          <w:sz w:val="23"/>
          <w:szCs w:val="23"/>
        </w:rPr>
        <w:t xml:space="preserve"> relação dos sistemas a seguir:</w:t>
      </w:r>
    </w:p>
    <w:p w14:paraId="4CDEC2EF" w14:textId="77777777" w:rsidR="00F36BFB" w:rsidRPr="00CF1D52" w:rsidRDefault="00F36BFB" w:rsidP="00296AB8">
      <w:pPr>
        <w:pStyle w:val="Default"/>
        <w:ind w:left="-567" w:right="-568" w:firstLine="567"/>
        <w:jc w:val="both"/>
        <w:rPr>
          <w:b/>
          <w:color w:val="auto"/>
          <w:sz w:val="23"/>
          <w:szCs w:val="23"/>
        </w:rPr>
      </w:pPr>
    </w:p>
    <w:p w14:paraId="18E91814" w14:textId="77777777" w:rsidR="007B7574" w:rsidRPr="00CF1D52" w:rsidRDefault="007B7574" w:rsidP="00F24340">
      <w:pPr>
        <w:pStyle w:val="Default"/>
        <w:ind w:left="-567" w:right="-568" w:firstLine="567"/>
        <w:jc w:val="both"/>
        <w:rPr>
          <w:b/>
          <w:color w:val="auto"/>
          <w:sz w:val="23"/>
          <w:szCs w:val="23"/>
        </w:rPr>
      </w:pPr>
      <w:bookmarkStart w:id="2" w:name="_Hlk77318921"/>
      <w:r w:rsidRPr="00CF1D52">
        <w:rPr>
          <w:b/>
          <w:color w:val="auto"/>
          <w:sz w:val="23"/>
          <w:szCs w:val="23"/>
        </w:rPr>
        <w:t>2.1.1</w:t>
      </w:r>
      <w:r w:rsidR="00E908AB" w:rsidRPr="00CF1D52">
        <w:rPr>
          <w:b/>
          <w:color w:val="auto"/>
          <w:sz w:val="23"/>
          <w:szCs w:val="23"/>
        </w:rPr>
        <w:t>.</w:t>
      </w:r>
      <w:r w:rsidR="006E1823" w:rsidRPr="00CF1D52">
        <w:rPr>
          <w:b/>
          <w:color w:val="auto"/>
          <w:sz w:val="23"/>
          <w:szCs w:val="23"/>
        </w:rPr>
        <w:t xml:space="preserve"> Poder Executivo (Prefeitura)</w:t>
      </w:r>
    </w:p>
    <w:bookmarkEnd w:id="2"/>
    <w:p w14:paraId="3FFBFAD5" w14:textId="77777777" w:rsidR="0053175D" w:rsidRPr="00790EE5" w:rsidRDefault="0053175D" w:rsidP="00F24340">
      <w:pPr>
        <w:pStyle w:val="PargrafodaLista"/>
        <w:numPr>
          <w:ilvl w:val="0"/>
          <w:numId w:val="72"/>
        </w:numPr>
        <w:spacing w:before="240"/>
        <w:jc w:val="both"/>
        <w:rPr>
          <w:rFonts w:cs="Mangal"/>
          <w:lang w:eastAsia="zh-CN" w:bidi="hi-IN"/>
        </w:rPr>
      </w:pPr>
      <w:r w:rsidRPr="00790EE5">
        <w:rPr>
          <w:rFonts w:cs="Mangal"/>
          <w:lang w:eastAsia="zh-CN" w:bidi="hi-IN"/>
        </w:rPr>
        <w:t>Planejamento e orçamento</w:t>
      </w:r>
    </w:p>
    <w:p w14:paraId="40D2A228"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 xml:space="preserve">Escrituração contábil, execução </w:t>
      </w:r>
      <w:proofErr w:type="gramStart"/>
      <w:r w:rsidRPr="00790EE5">
        <w:rPr>
          <w:rFonts w:cs="Mangal"/>
          <w:lang w:eastAsia="zh-CN" w:bidi="hi-IN"/>
        </w:rPr>
        <w:t>financeira</w:t>
      </w:r>
      <w:proofErr w:type="gramEnd"/>
    </w:p>
    <w:p w14:paraId="6BA3BE22"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Ponto Eletrônico</w:t>
      </w:r>
    </w:p>
    <w:p w14:paraId="03C203E2"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Folha de pagamento</w:t>
      </w:r>
    </w:p>
    <w:p w14:paraId="451BAD5F"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 xml:space="preserve">Compras, licitações e </w:t>
      </w:r>
      <w:proofErr w:type="gramStart"/>
      <w:r w:rsidRPr="00790EE5">
        <w:rPr>
          <w:rFonts w:cs="Mangal"/>
          <w:lang w:eastAsia="zh-CN" w:bidi="hi-IN"/>
        </w:rPr>
        <w:t>contratos</w:t>
      </w:r>
      <w:proofErr w:type="gramEnd"/>
    </w:p>
    <w:p w14:paraId="51D6FF29"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Patrimônio</w:t>
      </w:r>
    </w:p>
    <w:p w14:paraId="4007A614"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Almoxarifado</w:t>
      </w:r>
    </w:p>
    <w:p w14:paraId="007B3379"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Controle de frota</w:t>
      </w:r>
    </w:p>
    <w:p w14:paraId="11725325"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Recursos Humanos</w:t>
      </w:r>
    </w:p>
    <w:p w14:paraId="69EC7008"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E-Social</w:t>
      </w:r>
    </w:p>
    <w:p w14:paraId="2E92D416"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Relógio ponto via Internet</w:t>
      </w:r>
    </w:p>
    <w:p w14:paraId="51DF24CF"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Tributação e arrecadação</w:t>
      </w:r>
    </w:p>
    <w:p w14:paraId="78940AB6"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Atendimento ao cidadão</w:t>
      </w:r>
    </w:p>
    <w:p w14:paraId="626BEF70" w14:textId="39AC5465" w:rsidR="0053175D"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Escrita fiscal eletrônica</w:t>
      </w:r>
    </w:p>
    <w:p w14:paraId="232E70A6" w14:textId="41719208" w:rsidR="008B7330" w:rsidRPr="00790EE5" w:rsidRDefault="008B7330" w:rsidP="00790EE5">
      <w:pPr>
        <w:pStyle w:val="PargrafodaLista"/>
        <w:numPr>
          <w:ilvl w:val="0"/>
          <w:numId w:val="72"/>
        </w:numPr>
        <w:spacing w:before="240" w:after="240"/>
        <w:jc w:val="both"/>
        <w:rPr>
          <w:rFonts w:cs="Mangal"/>
          <w:lang w:eastAsia="zh-CN" w:bidi="hi-IN"/>
        </w:rPr>
      </w:pPr>
      <w:r>
        <w:rPr>
          <w:rFonts w:cs="Mangal"/>
          <w:lang w:eastAsia="zh-CN" w:bidi="hi-IN"/>
        </w:rPr>
        <w:lastRenderedPageBreak/>
        <w:t>Documento Fiscal Eletrônico</w:t>
      </w:r>
    </w:p>
    <w:p w14:paraId="61CD7753"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Nota fiscal eletrônica de serviços</w:t>
      </w:r>
    </w:p>
    <w:p w14:paraId="22678A9D"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Contracheque on-line</w:t>
      </w:r>
    </w:p>
    <w:p w14:paraId="793D6C3E"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Portal da transparência</w:t>
      </w:r>
    </w:p>
    <w:p w14:paraId="446E841A"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Tesouraria</w:t>
      </w:r>
    </w:p>
    <w:p w14:paraId="5ECEC3C4"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Procuradoria</w:t>
      </w:r>
    </w:p>
    <w:p w14:paraId="3D392CBD"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Protocolo</w:t>
      </w:r>
    </w:p>
    <w:p w14:paraId="55763623"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Saúde</w:t>
      </w:r>
    </w:p>
    <w:p w14:paraId="3307B0A3"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Aplicativo de Gestão da Assistência Domiciliar</w:t>
      </w:r>
    </w:p>
    <w:p w14:paraId="49102179"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Controle da Educação</w:t>
      </w:r>
    </w:p>
    <w:p w14:paraId="0AE10B02"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Portal Para Professores</w:t>
      </w:r>
    </w:p>
    <w:p w14:paraId="766FFC5A"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Portal para Pais e Alunos</w:t>
      </w:r>
    </w:p>
    <w:p w14:paraId="4131047A"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Dados de Merenda Escolar</w:t>
      </w:r>
    </w:p>
    <w:p w14:paraId="108598DC"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Sistema de Transporte Escolar</w:t>
      </w:r>
    </w:p>
    <w:p w14:paraId="7045EFE8"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Portal da Gestão</w:t>
      </w:r>
    </w:p>
    <w:p w14:paraId="46119C21"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Obras</w:t>
      </w:r>
    </w:p>
    <w:p w14:paraId="2C9F79C7"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APP para o Cidadão</w:t>
      </w:r>
    </w:p>
    <w:p w14:paraId="7D0F8E52"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Assinatura Eletrônica</w:t>
      </w:r>
    </w:p>
    <w:p w14:paraId="58D3E77C"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Controle de Documentos</w:t>
      </w:r>
    </w:p>
    <w:p w14:paraId="54645816" w14:textId="77777777" w:rsidR="0053175D" w:rsidRPr="00790EE5" w:rsidRDefault="0053175D" w:rsidP="00790EE5">
      <w:pPr>
        <w:pStyle w:val="PargrafodaLista"/>
        <w:numPr>
          <w:ilvl w:val="0"/>
          <w:numId w:val="72"/>
        </w:numPr>
        <w:spacing w:before="240" w:after="240"/>
        <w:jc w:val="both"/>
        <w:rPr>
          <w:rFonts w:cs="Mangal"/>
          <w:lang w:eastAsia="zh-CN" w:bidi="hi-IN"/>
        </w:rPr>
      </w:pPr>
      <w:r w:rsidRPr="00790EE5">
        <w:rPr>
          <w:rFonts w:cs="Mangal"/>
          <w:lang w:eastAsia="zh-CN" w:bidi="hi-IN"/>
        </w:rPr>
        <w:t>Gestão Assistência Social</w:t>
      </w:r>
    </w:p>
    <w:p w14:paraId="556E383F" w14:textId="28942E3E" w:rsidR="00A00AFE" w:rsidRPr="002B7BFF" w:rsidRDefault="0053175D" w:rsidP="00790EE5">
      <w:pPr>
        <w:pStyle w:val="PargrafodaLista"/>
        <w:numPr>
          <w:ilvl w:val="0"/>
          <w:numId w:val="72"/>
        </w:numPr>
        <w:spacing w:before="240" w:after="240"/>
        <w:jc w:val="both"/>
        <w:rPr>
          <w:sz w:val="23"/>
          <w:szCs w:val="23"/>
        </w:rPr>
      </w:pPr>
      <w:r w:rsidRPr="002B7BFF">
        <w:rPr>
          <w:rFonts w:cs="Mangal"/>
          <w:lang w:eastAsia="zh-CN" w:bidi="hi-IN"/>
        </w:rPr>
        <w:t>Prestação de Contas</w:t>
      </w:r>
    </w:p>
    <w:p w14:paraId="17DBE185" w14:textId="18EDE16D" w:rsidR="007D47B7" w:rsidRDefault="007D47B7" w:rsidP="002F6A6D">
      <w:pPr>
        <w:tabs>
          <w:tab w:val="num" w:pos="360"/>
        </w:tabs>
        <w:contextualSpacing/>
        <w:jc w:val="both"/>
        <w:rPr>
          <w:rFonts w:ascii="Times New Roman" w:hAnsi="Times New Roman" w:cs="Mangal"/>
          <w:b/>
          <w:bCs/>
          <w:sz w:val="24"/>
          <w:szCs w:val="20"/>
          <w:lang w:eastAsia="zh-CN" w:bidi="hi-IN"/>
        </w:rPr>
      </w:pPr>
      <w:bookmarkStart w:id="3" w:name="_Hlk54011934"/>
      <w:r w:rsidRPr="007D47B7">
        <w:rPr>
          <w:rFonts w:ascii="Times New Roman" w:hAnsi="Times New Roman" w:cs="Mangal"/>
          <w:b/>
          <w:bCs/>
          <w:sz w:val="24"/>
          <w:szCs w:val="20"/>
          <w:lang w:eastAsia="zh-CN" w:bidi="hi-IN"/>
        </w:rPr>
        <w:t>2.1.</w:t>
      </w:r>
      <w:r>
        <w:rPr>
          <w:rFonts w:ascii="Times New Roman" w:hAnsi="Times New Roman" w:cs="Mangal"/>
          <w:b/>
          <w:bCs/>
          <w:sz w:val="24"/>
          <w:szCs w:val="20"/>
          <w:lang w:eastAsia="zh-CN" w:bidi="hi-IN"/>
        </w:rPr>
        <w:t>2</w:t>
      </w:r>
      <w:r w:rsidRPr="007D47B7">
        <w:rPr>
          <w:rFonts w:ascii="Times New Roman" w:hAnsi="Times New Roman" w:cs="Mangal"/>
          <w:b/>
          <w:bCs/>
          <w:sz w:val="24"/>
          <w:szCs w:val="20"/>
          <w:lang w:eastAsia="zh-CN" w:bidi="hi-IN"/>
        </w:rPr>
        <w:t xml:space="preserve">. Poder </w:t>
      </w:r>
      <w:r>
        <w:rPr>
          <w:rFonts w:ascii="Times New Roman" w:hAnsi="Times New Roman" w:cs="Mangal"/>
          <w:b/>
          <w:bCs/>
          <w:sz w:val="24"/>
          <w:szCs w:val="20"/>
          <w:lang w:eastAsia="zh-CN" w:bidi="hi-IN"/>
        </w:rPr>
        <w:t xml:space="preserve">Legislativo </w:t>
      </w:r>
      <w:r w:rsidRPr="007D47B7">
        <w:rPr>
          <w:rFonts w:ascii="Times New Roman" w:hAnsi="Times New Roman" w:cs="Mangal"/>
          <w:b/>
          <w:bCs/>
          <w:sz w:val="24"/>
          <w:szCs w:val="20"/>
          <w:lang w:eastAsia="zh-CN" w:bidi="hi-IN"/>
        </w:rPr>
        <w:t>(</w:t>
      </w:r>
      <w:r>
        <w:rPr>
          <w:rFonts w:ascii="Times New Roman" w:hAnsi="Times New Roman" w:cs="Mangal"/>
          <w:b/>
          <w:bCs/>
          <w:sz w:val="24"/>
          <w:szCs w:val="20"/>
          <w:lang w:eastAsia="zh-CN" w:bidi="hi-IN"/>
        </w:rPr>
        <w:t>Câmara</w:t>
      </w:r>
      <w:r w:rsidRPr="007D47B7">
        <w:rPr>
          <w:rFonts w:ascii="Times New Roman" w:hAnsi="Times New Roman" w:cs="Mangal"/>
          <w:b/>
          <w:bCs/>
          <w:sz w:val="24"/>
          <w:szCs w:val="20"/>
          <w:lang w:eastAsia="zh-CN" w:bidi="hi-IN"/>
        </w:rPr>
        <w:t>)</w:t>
      </w:r>
    </w:p>
    <w:p w14:paraId="78EDE1A5" w14:textId="77777777" w:rsidR="00BC73AE" w:rsidRPr="007D47B7" w:rsidRDefault="00BC73AE" w:rsidP="002F6A6D">
      <w:pPr>
        <w:tabs>
          <w:tab w:val="num" w:pos="360"/>
        </w:tabs>
        <w:contextualSpacing/>
        <w:jc w:val="both"/>
        <w:rPr>
          <w:rFonts w:ascii="Times New Roman" w:hAnsi="Times New Roman" w:cs="Mangal"/>
          <w:b/>
          <w:bCs/>
          <w:sz w:val="24"/>
          <w:szCs w:val="20"/>
          <w:lang w:eastAsia="zh-CN" w:bidi="hi-IN"/>
        </w:rPr>
      </w:pPr>
    </w:p>
    <w:p w14:paraId="3AD2369E" w14:textId="31232D2E" w:rsidR="002B7BFF" w:rsidRPr="002B7BFF" w:rsidRDefault="002B7BFF" w:rsidP="002F6A6D">
      <w:pPr>
        <w:pStyle w:val="PargrafodaLista"/>
        <w:numPr>
          <w:ilvl w:val="0"/>
          <w:numId w:val="73"/>
        </w:numPr>
        <w:tabs>
          <w:tab w:val="num" w:pos="360"/>
        </w:tabs>
        <w:ind w:left="540" w:hanging="180"/>
        <w:jc w:val="both"/>
        <w:rPr>
          <w:rFonts w:cs="Mangal"/>
          <w:lang w:eastAsia="zh-CN" w:bidi="hi-IN"/>
        </w:rPr>
      </w:pPr>
      <w:r w:rsidRPr="002B7BFF">
        <w:rPr>
          <w:rFonts w:cs="Mangal"/>
          <w:lang w:eastAsia="zh-CN" w:bidi="hi-IN"/>
        </w:rPr>
        <w:t>Escrituração contábil, execução financeira</w:t>
      </w:r>
    </w:p>
    <w:p w14:paraId="39328B60" w14:textId="4D93D153" w:rsidR="002B7BFF" w:rsidRPr="002B7BFF" w:rsidRDefault="002B7BFF" w:rsidP="002F6A6D">
      <w:pPr>
        <w:pStyle w:val="PargrafodaLista"/>
        <w:numPr>
          <w:ilvl w:val="0"/>
          <w:numId w:val="73"/>
        </w:numPr>
        <w:tabs>
          <w:tab w:val="num" w:pos="360"/>
        </w:tabs>
        <w:spacing w:before="240"/>
        <w:ind w:left="540" w:hanging="180"/>
        <w:jc w:val="both"/>
        <w:rPr>
          <w:rFonts w:cs="Mangal"/>
          <w:lang w:eastAsia="zh-CN" w:bidi="hi-IN"/>
        </w:rPr>
      </w:pPr>
      <w:r w:rsidRPr="002B7BFF">
        <w:rPr>
          <w:rFonts w:cs="Mangal"/>
          <w:lang w:eastAsia="zh-CN" w:bidi="hi-IN"/>
        </w:rPr>
        <w:t>Patrimônio</w:t>
      </w:r>
    </w:p>
    <w:p w14:paraId="5B0EBA92" w14:textId="70AA4926" w:rsidR="002B7BFF" w:rsidRPr="002B7BFF" w:rsidRDefault="002B7BFF" w:rsidP="002F6A6D">
      <w:pPr>
        <w:pStyle w:val="PargrafodaLista"/>
        <w:numPr>
          <w:ilvl w:val="0"/>
          <w:numId w:val="73"/>
        </w:numPr>
        <w:tabs>
          <w:tab w:val="num" w:pos="360"/>
        </w:tabs>
        <w:spacing w:before="240"/>
        <w:ind w:left="540" w:hanging="180"/>
        <w:jc w:val="both"/>
        <w:rPr>
          <w:rFonts w:cs="Mangal"/>
          <w:lang w:eastAsia="zh-CN" w:bidi="hi-IN"/>
        </w:rPr>
      </w:pPr>
      <w:r w:rsidRPr="002B7BFF">
        <w:rPr>
          <w:rFonts w:cs="Mangal"/>
          <w:lang w:eastAsia="zh-CN" w:bidi="hi-IN"/>
        </w:rPr>
        <w:t>Folha Pagamento</w:t>
      </w:r>
      <w:r w:rsidR="00D5296A">
        <w:rPr>
          <w:rFonts w:cs="Mangal"/>
          <w:lang w:eastAsia="zh-CN" w:bidi="hi-IN"/>
        </w:rPr>
        <w:t xml:space="preserve"> + Recursos Humanos + E-Social</w:t>
      </w:r>
      <w:r w:rsidRPr="002B7BFF">
        <w:rPr>
          <w:rFonts w:cs="Mangal"/>
          <w:lang w:eastAsia="zh-CN" w:bidi="hi-IN"/>
        </w:rPr>
        <w:t xml:space="preserve"> </w:t>
      </w:r>
    </w:p>
    <w:p w14:paraId="70C4B14C" w14:textId="592A0CD3" w:rsidR="002B7BFF" w:rsidRPr="002B7BFF" w:rsidRDefault="002B7BFF" w:rsidP="002F6A6D">
      <w:pPr>
        <w:pStyle w:val="PargrafodaLista"/>
        <w:numPr>
          <w:ilvl w:val="0"/>
          <w:numId w:val="73"/>
        </w:numPr>
        <w:tabs>
          <w:tab w:val="num" w:pos="360"/>
        </w:tabs>
        <w:spacing w:before="240"/>
        <w:ind w:left="540" w:hanging="180"/>
        <w:jc w:val="both"/>
        <w:rPr>
          <w:rFonts w:cs="Mangal"/>
          <w:lang w:eastAsia="zh-CN" w:bidi="hi-IN"/>
        </w:rPr>
      </w:pPr>
      <w:r w:rsidRPr="002B7BFF">
        <w:rPr>
          <w:rFonts w:cs="Mangal"/>
          <w:lang w:eastAsia="zh-CN" w:bidi="hi-IN"/>
        </w:rPr>
        <w:t>Contracheque on-line</w:t>
      </w:r>
    </w:p>
    <w:p w14:paraId="6F75C935" w14:textId="001FD5D3" w:rsidR="002B7BFF" w:rsidRPr="002B7BFF" w:rsidRDefault="002B7BFF" w:rsidP="002F6A6D">
      <w:pPr>
        <w:pStyle w:val="PargrafodaLista"/>
        <w:numPr>
          <w:ilvl w:val="0"/>
          <w:numId w:val="73"/>
        </w:numPr>
        <w:tabs>
          <w:tab w:val="num" w:pos="360"/>
        </w:tabs>
        <w:spacing w:before="240"/>
        <w:ind w:left="540" w:hanging="180"/>
        <w:jc w:val="both"/>
        <w:rPr>
          <w:rFonts w:cs="Mangal"/>
          <w:lang w:eastAsia="zh-CN" w:bidi="hi-IN"/>
        </w:rPr>
      </w:pPr>
      <w:r w:rsidRPr="002B7BFF">
        <w:rPr>
          <w:rFonts w:cs="Mangal"/>
          <w:lang w:eastAsia="zh-CN" w:bidi="hi-IN"/>
        </w:rPr>
        <w:t>Portal da transparência</w:t>
      </w:r>
    </w:p>
    <w:p w14:paraId="3E6CFAC1" w14:textId="156F7204" w:rsidR="007D47B7" w:rsidRPr="002B7BFF" w:rsidRDefault="002B7BFF" w:rsidP="002F6A6D">
      <w:pPr>
        <w:pStyle w:val="PargrafodaLista"/>
        <w:numPr>
          <w:ilvl w:val="0"/>
          <w:numId w:val="73"/>
        </w:numPr>
        <w:tabs>
          <w:tab w:val="num" w:pos="360"/>
        </w:tabs>
        <w:spacing w:before="240"/>
        <w:ind w:left="540" w:hanging="180"/>
        <w:jc w:val="both"/>
        <w:rPr>
          <w:rFonts w:cs="Mangal"/>
          <w:lang w:eastAsia="zh-CN" w:bidi="hi-IN"/>
        </w:rPr>
      </w:pPr>
      <w:r w:rsidRPr="002B7BFF">
        <w:rPr>
          <w:rFonts w:cs="Mangal"/>
          <w:lang w:eastAsia="zh-CN" w:bidi="hi-IN"/>
        </w:rPr>
        <w:t>Prestação de contas</w:t>
      </w:r>
    </w:p>
    <w:bookmarkEnd w:id="3"/>
    <w:p w14:paraId="1364BC57" w14:textId="77777777" w:rsidR="002F6A6D" w:rsidRPr="001E577E" w:rsidRDefault="002F6A6D" w:rsidP="00D01DFF">
      <w:pPr>
        <w:pStyle w:val="Default"/>
        <w:ind w:left="-567" w:right="-568" w:firstLine="567"/>
        <w:jc w:val="both"/>
        <w:rPr>
          <w:color w:val="auto"/>
          <w:sz w:val="23"/>
          <w:szCs w:val="23"/>
        </w:rPr>
      </w:pPr>
    </w:p>
    <w:p w14:paraId="6244790F" w14:textId="35FB3DEF" w:rsidR="00D01DFF" w:rsidRPr="001E577E" w:rsidRDefault="00D01DFF" w:rsidP="00D01DFF">
      <w:pPr>
        <w:pStyle w:val="Default"/>
        <w:ind w:left="-567" w:right="-568" w:firstLine="567"/>
        <w:jc w:val="both"/>
        <w:rPr>
          <w:bCs/>
          <w:color w:val="auto"/>
          <w:sz w:val="23"/>
          <w:szCs w:val="23"/>
        </w:rPr>
      </w:pPr>
      <w:r w:rsidRPr="001E577E">
        <w:rPr>
          <w:color w:val="auto"/>
          <w:sz w:val="23"/>
          <w:szCs w:val="23"/>
        </w:rPr>
        <w:t xml:space="preserve">A) Hora trabalhada para assistência técnica e </w:t>
      </w:r>
      <w:proofErr w:type="gramStart"/>
      <w:r w:rsidR="003641A6" w:rsidRPr="001E577E">
        <w:rPr>
          <w:color w:val="auto"/>
          <w:sz w:val="23"/>
          <w:szCs w:val="23"/>
        </w:rPr>
        <w:t>treinamentos</w:t>
      </w:r>
      <w:r w:rsidRPr="001E577E">
        <w:rPr>
          <w:color w:val="auto"/>
          <w:sz w:val="23"/>
          <w:szCs w:val="23"/>
        </w:rPr>
        <w:t xml:space="preserve"> feita na sede do Município (presencial), que somente poderá ser cobrada após a implantação e pleno funcionamento dos sistemas (assim considerada a instalação, conversão e treinamento) e mediante solicitação expressa da Prefeitura</w:t>
      </w:r>
      <w:r w:rsidR="001E577E">
        <w:rPr>
          <w:color w:val="auto"/>
          <w:sz w:val="23"/>
          <w:szCs w:val="23"/>
        </w:rPr>
        <w:t xml:space="preserve"> e Câmara Municipal</w:t>
      </w:r>
      <w:proofErr w:type="gramEnd"/>
      <w:r w:rsidRPr="001E577E">
        <w:rPr>
          <w:color w:val="auto"/>
          <w:sz w:val="23"/>
          <w:szCs w:val="23"/>
        </w:rPr>
        <w:t>;</w:t>
      </w:r>
    </w:p>
    <w:p w14:paraId="77E5249D" w14:textId="133245B1" w:rsidR="00D01DFF" w:rsidRPr="001E577E" w:rsidRDefault="00D01DFF" w:rsidP="00D01DFF">
      <w:pPr>
        <w:pStyle w:val="Default"/>
        <w:ind w:left="-567" w:right="-568" w:firstLine="567"/>
        <w:jc w:val="both"/>
        <w:rPr>
          <w:bCs/>
          <w:color w:val="auto"/>
          <w:sz w:val="23"/>
          <w:szCs w:val="23"/>
        </w:rPr>
      </w:pPr>
      <w:proofErr w:type="gramStart"/>
      <w:r w:rsidRPr="001E577E">
        <w:rPr>
          <w:bCs/>
          <w:color w:val="auto"/>
          <w:sz w:val="23"/>
          <w:szCs w:val="23"/>
        </w:rPr>
        <w:t>B)</w:t>
      </w:r>
      <w:proofErr w:type="gramEnd"/>
      <w:r w:rsidRPr="001E577E">
        <w:rPr>
          <w:color w:val="auto"/>
          <w:sz w:val="23"/>
          <w:szCs w:val="23"/>
        </w:rPr>
        <w:t xml:space="preserve">Hora trabalhada para assistência técnica e </w:t>
      </w:r>
      <w:r w:rsidR="003641A6" w:rsidRPr="001E577E">
        <w:rPr>
          <w:color w:val="auto"/>
          <w:sz w:val="23"/>
          <w:szCs w:val="23"/>
        </w:rPr>
        <w:t>treinamentos</w:t>
      </w:r>
      <w:r w:rsidRPr="001E577E">
        <w:rPr>
          <w:color w:val="auto"/>
          <w:sz w:val="23"/>
          <w:szCs w:val="23"/>
        </w:rPr>
        <w:t xml:space="preserve"> feita à distância por meio remoto (conexão remota à distância)</w:t>
      </w:r>
      <w:r w:rsidR="00BB24FC" w:rsidRPr="001E577E">
        <w:rPr>
          <w:color w:val="auto"/>
          <w:sz w:val="23"/>
          <w:szCs w:val="23"/>
        </w:rPr>
        <w:t xml:space="preserve">, </w:t>
      </w:r>
      <w:proofErr w:type="spellStart"/>
      <w:r w:rsidR="00BB24FC" w:rsidRPr="001E577E">
        <w:rPr>
          <w:color w:val="auto"/>
          <w:sz w:val="23"/>
          <w:szCs w:val="23"/>
        </w:rPr>
        <w:t>On</w:t>
      </w:r>
      <w:proofErr w:type="spellEnd"/>
      <w:r w:rsidR="00BB24FC" w:rsidRPr="001E577E">
        <w:rPr>
          <w:color w:val="auto"/>
          <w:sz w:val="23"/>
          <w:szCs w:val="23"/>
        </w:rPr>
        <w:t xml:space="preserve"> </w:t>
      </w:r>
      <w:proofErr w:type="spellStart"/>
      <w:r w:rsidR="00BB24FC" w:rsidRPr="001E577E">
        <w:rPr>
          <w:color w:val="auto"/>
          <w:sz w:val="23"/>
          <w:szCs w:val="23"/>
        </w:rPr>
        <w:t>Line</w:t>
      </w:r>
      <w:proofErr w:type="spellEnd"/>
      <w:r w:rsidRPr="001E577E">
        <w:rPr>
          <w:color w:val="auto"/>
          <w:sz w:val="23"/>
          <w:szCs w:val="23"/>
        </w:rPr>
        <w:t>, mensal ilimitado e sem custo para a Contratante, durante a vigência do contrato e mediante solicitação expressa da Prefeitura</w:t>
      </w:r>
      <w:r w:rsidR="006436A1">
        <w:rPr>
          <w:color w:val="auto"/>
          <w:sz w:val="23"/>
          <w:szCs w:val="23"/>
        </w:rPr>
        <w:t xml:space="preserve"> e Câmara Municipal</w:t>
      </w:r>
      <w:r w:rsidRPr="001E577E">
        <w:rPr>
          <w:color w:val="auto"/>
          <w:sz w:val="23"/>
          <w:szCs w:val="23"/>
        </w:rPr>
        <w:t>.</w:t>
      </w:r>
    </w:p>
    <w:p w14:paraId="2CBA9804" w14:textId="77777777" w:rsidR="00D01DFF" w:rsidRPr="00E0075E" w:rsidRDefault="00D01DFF" w:rsidP="00296AB8">
      <w:pPr>
        <w:pStyle w:val="Default"/>
        <w:ind w:left="-567" w:right="-568" w:firstLine="567"/>
        <w:jc w:val="both"/>
        <w:rPr>
          <w:bCs/>
          <w:color w:val="FF0000"/>
          <w:sz w:val="23"/>
          <w:szCs w:val="23"/>
        </w:rPr>
      </w:pPr>
    </w:p>
    <w:p w14:paraId="0D66AA65" w14:textId="26176066" w:rsidR="00C83EE2" w:rsidRPr="001E577E" w:rsidRDefault="00036C8B" w:rsidP="00296AB8">
      <w:pPr>
        <w:pStyle w:val="Default"/>
        <w:ind w:left="-567" w:right="-568" w:firstLine="567"/>
        <w:jc w:val="both"/>
        <w:rPr>
          <w:rFonts w:eastAsia="Times New Roman"/>
          <w:color w:val="auto"/>
          <w:lang w:eastAsia="pt-BR"/>
        </w:rPr>
      </w:pPr>
      <w:r w:rsidRPr="001E577E">
        <w:rPr>
          <w:b/>
          <w:color w:val="auto"/>
        </w:rPr>
        <w:t xml:space="preserve">2.1.3. </w:t>
      </w:r>
      <w:r w:rsidRPr="001E577E">
        <w:rPr>
          <w:rFonts w:eastAsia="Times New Roman"/>
          <w:color w:val="auto"/>
          <w:lang w:eastAsia="pt-BR"/>
        </w:rPr>
        <w:t>A Contratação da Locação dos sistemas dar-se-á conforme a necessidade dos serviços e mediante solicitação da Prefeitura</w:t>
      </w:r>
      <w:r w:rsidR="0050510B">
        <w:rPr>
          <w:rFonts w:eastAsia="Times New Roman"/>
          <w:color w:val="auto"/>
          <w:lang w:eastAsia="pt-BR"/>
        </w:rPr>
        <w:t xml:space="preserve"> e Câmara Municipal</w:t>
      </w:r>
      <w:r w:rsidRPr="001E577E">
        <w:rPr>
          <w:rFonts w:eastAsia="Times New Roman"/>
          <w:color w:val="auto"/>
          <w:lang w:eastAsia="pt-BR"/>
        </w:rPr>
        <w:t>.</w:t>
      </w:r>
      <w:r w:rsidR="00C83EE2" w:rsidRPr="001E577E">
        <w:rPr>
          <w:rFonts w:eastAsia="Times New Roman"/>
          <w:color w:val="auto"/>
          <w:lang w:eastAsia="pt-BR"/>
        </w:rPr>
        <w:t xml:space="preserve"> Logo, os sistemas licitados deverão ser </w:t>
      </w:r>
      <w:r w:rsidR="00C83EE2" w:rsidRPr="001E577E">
        <w:rPr>
          <w:bCs/>
          <w:color w:val="auto"/>
        </w:rPr>
        <w:t>implantados e licenciados quando da solicitação expressa do Município, iniciando o pagamento do licenciamento mensal somente a partir do mês subsequente a sua implantação e utilização.</w:t>
      </w:r>
    </w:p>
    <w:p w14:paraId="36A3AF79" w14:textId="3B492164" w:rsidR="00FC676A" w:rsidRDefault="00FC676A" w:rsidP="00296AB8">
      <w:pPr>
        <w:pStyle w:val="Default"/>
        <w:ind w:left="-567" w:right="-568" w:firstLine="567"/>
        <w:jc w:val="both"/>
        <w:rPr>
          <w:rFonts w:eastAsia="Times New Roman"/>
          <w:color w:val="auto"/>
          <w:sz w:val="23"/>
          <w:szCs w:val="23"/>
          <w:lang w:eastAsia="pt-BR"/>
        </w:rPr>
      </w:pPr>
    </w:p>
    <w:p w14:paraId="7F92C228" w14:textId="3C2F67A7" w:rsidR="00437110" w:rsidRDefault="00437110" w:rsidP="00296AB8">
      <w:pPr>
        <w:pStyle w:val="Default"/>
        <w:ind w:left="-567" w:right="-568" w:firstLine="567"/>
        <w:jc w:val="both"/>
        <w:rPr>
          <w:rFonts w:eastAsia="Times New Roman"/>
          <w:color w:val="auto"/>
          <w:sz w:val="23"/>
          <w:szCs w:val="23"/>
          <w:lang w:eastAsia="pt-BR"/>
        </w:rPr>
      </w:pPr>
    </w:p>
    <w:p w14:paraId="333B1B37" w14:textId="77777777" w:rsidR="00EA79B4" w:rsidRDefault="00EA79B4" w:rsidP="00296AB8">
      <w:pPr>
        <w:pStyle w:val="Default"/>
        <w:ind w:left="-567" w:right="-568" w:firstLine="567"/>
        <w:jc w:val="both"/>
        <w:rPr>
          <w:b/>
          <w:color w:val="auto"/>
          <w:sz w:val="23"/>
          <w:szCs w:val="23"/>
        </w:rPr>
      </w:pPr>
    </w:p>
    <w:p w14:paraId="5A3E69A1" w14:textId="383267E9" w:rsidR="007B7574" w:rsidRPr="004E4604" w:rsidRDefault="007B7574" w:rsidP="00296AB8">
      <w:pPr>
        <w:pStyle w:val="Default"/>
        <w:ind w:left="-567" w:right="-568" w:firstLine="567"/>
        <w:jc w:val="both"/>
        <w:rPr>
          <w:color w:val="auto"/>
          <w:sz w:val="23"/>
          <w:szCs w:val="23"/>
        </w:rPr>
      </w:pPr>
      <w:r w:rsidRPr="004E4604">
        <w:rPr>
          <w:b/>
          <w:color w:val="auto"/>
          <w:sz w:val="23"/>
          <w:szCs w:val="23"/>
        </w:rPr>
        <w:lastRenderedPageBreak/>
        <w:t>2.2.</w:t>
      </w:r>
      <w:r w:rsidR="00437110">
        <w:rPr>
          <w:b/>
          <w:color w:val="auto"/>
          <w:sz w:val="23"/>
          <w:szCs w:val="23"/>
        </w:rPr>
        <w:t xml:space="preserve"> </w:t>
      </w:r>
      <w:r w:rsidRPr="004E4604">
        <w:rPr>
          <w:b/>
          <w:bCs/>
          <w:color w:val="auto"/>
          <w:sz w:val="23"/>
          <w:szCs w:val="23"/>
        </w:rPr>
        <w:t>RESPON</w:t>
      </w:r>
      <w:r w:rsidR="00557F61" w:rsidRPr="004E4604">
        <w:rPr>
          <w:b/>
          <w:bCs/>
          <w:color w:val="auto"/>
          <w:sz w:val="23"/>
          <w:szCs w:val="23"/>
        </w:rPr>
        <w:t>SABILIDADES DA CONTRATADA</w:t>
      </w:r>
    </w:p>
    <w:p w14:paraId="27673B81" w14:textId="624E07B5" w:rsidR="007B7574" w:rsidRPr="004E4604" w:rsidRDefault="007B7574" w:rsidP="00296AB8">
      <w:pPr>
        <w:pStyle w:val="Default"/>
        <w:ind w:left="-567" w:right="-568" w:firstLine="567"/>
        <w:jc w:val="both"/>
        <w:rPr>
          <w:color w:val="auto"/>
          <w:sz w:val="23"/>
          <w:szCs w:val="23"/>
        </w:rPr>
      </w:pPr>
      <w:r w:rsidRPr="004E4604">
        <w:rPr>
          <w:b/>
          <w:bCs/>
          <w:color w:val="auto"/>
          <w:sz w:val="23"/>
          <w:szCs w:val="23"/>
        </w:rPr>
        <w:t xml:space="preserve">a) </w:t>
      </w:r>
      <w:r w:rsidRPr="004E4604">
        <w:rPr>
          <w:color w:val="auto"/>
          <w:sz w:val="23"/>
          <w:szCs w:val="23"/>
        </w:rPr>
        <w:t xml:space="preserve">Efetuar a INSTALAÇÃO/CONVERSÃO/TREINAMENTO: </w:t>
      </w:r>
      <w:r w:rsidR="00D465C4" w:rsidRPr="004E4604">
        <w:rPr>
          <w:color w:val="auto"/>
        </w:rPr>
        <w:t xml:space="preserve">O prazo para implantação do sistema é de </w:t>
      </w:r>
      <w:r w:rsidR="004E4604" w:rsidRPr="004E4604">
        <w:rPr>
          <w:color w:val="auto"/>
        </w:rPr>
        <w:t>180 (cento e oitenta dias)</w:t>
      </w:r>
      <w:r w:rsidR="00E50E40">
        <w:rPr>
          <w:color w:val="auto"/>
        </w:rPr>
        <w:t xml:space="preserve"> dias</w:t>
      </w:r>
      <w:r w:rsidR="00EA79B4">
        <w:rPr>
          <w:color w:val="auto"/>
          <w:sz w:val="23"/>
          <w:szCs w:val="23"/>
        </w:rPr>
        <w:t xml:space="preserve">, a partir da </w:t>
      </w:r>
      <w:r w:rsidR="0004138C">
        <w:rPr>
          <w:color w:val="auto"/>
          <w:sz w:val="23"/>
          <w:szCs w:val="23"/>
        </w:rPr>
        <w:t>autorização pela Administração Municipal</w:t>
      </w:r>
      <w:r w:rsidR="00E50E40">
        <w:rPr>
          <w:color w:val="auto"/>
          <w:sz w:val="23"/>
          <w:szCs w:val="23"/>
        </w:rPr>
        <w:t>.</w:t>
      </w:r>
      <w:r w:rsidRPr="004E4604">
        <w:rPr>
          <w:color w:val="auto"/>
          <w:sz w:val="23"/>
          <w:szCs w:val="23"/>
        </w:rPr>
        <w:t xml:space="preserve"> Não serão fornecidos layouts ou codificação de registros, somente serão disponibilizados os dad</w:t>
      </w:r>
      <w:r w:rsidR="00557F61" w:rsidRPr="004E4604">
        <w:rPr>
          <w:color w:val="auto"/>
          <w:sz w:val="23"/>
          <w:szCs w:val="23"/>
        </w:rPr>
        <w:t>os que deverão ser convertidos.</w:t>
      </w:r>
    </w:p>
    <w:p w14:paraId="3E627A90" w14:textId="4E0E9654" w:rsidR="007B7574" w:rsidRPr="00316CA5" w:rsidRDefault="007B7574" w:rsidP="00296AB8">
      <w:pPr>
        <w:pStyle w:val="Default"/>
        <w:ind w:left="-567" w:right="-568" w:firstLine="567"/>
        <w:jc w:val="both"/>
        <w:rPr>
          <w:color w:val="auto"/>
          <w:sz w:val="23"/>
          <w:szCs w:val="23"/>
        </w:rPr>
      </w:pPr>
      <w:r w:rsidRPr="00316CA5">
        <w:rPr>
          <w:b/>
          <w:bCs/>
          <w:color w:val="auto"/>
          <w:sz w:val="23"/>
          <w:szCs w:val="23"/>
        </w:rPr>
        <w:t xml:space="preserve">b) </w:t>
      </w:r>
      <w:r w:rsidRPr="00316CA5">
        <w:rPr>
          <w:color w:val="auto"/>
          <w:sz w:val="23"/>
          <w:szCs w:val="23"/>
        </w:rPr>
        <w:t xml:space="preserve">A implantação/instalação/conversão dos dados e treinamento </w:t>
      </w:r>
      <w:r w:rsidR="00557F61" w:rsidRPr="00316CA5">
        <w:rPr>
          <w:color w:val="auto"/>
          <w:sz w:val="23"/>
          <w:szCs w:val="23"/>
        </w:rPr>
        <w:t xml:space="preserve">de uso </w:t>
      </w:r>
      <w:r w:rsidRPr="00316CA5">
        <w:rPr>
          <w:color w:val="auto"/>
          <w:sz w:val="23"/>
          <w:szCs w:val="23"/>
        </w:rPr>
        <w:t>dos softwares deverão ser executados pela contratada, portanto</w:t>
      </w:r>
      <w:r w:rsidR="00A31347" w:rsidRPr="00316CA5">
        <w:rPr>
          <w:color w:val="auto"/>
          <w:sz w:val="23"/>
          <w:szCs w:val="23"/>
        </w:rPr>
        <w:t>,</w:t>
      </w:r>
      <w:r w:rsidRPr="00316CA5">
        <w:rPr>
          <w:color w:val="auto"/>
          <w:sz w:val="23"/>
          <w:szCs w:val="23"/>
        </w:rPr>
        <w:t xml:space="preserve"> sendo estas tarefas de total responsabilidade prática </w:t>
      </w:r>
      <w:r w:rsidR="00557F61" w:rsidRPr="00316CA5">
        <w:rPr>
          <w:color w:val="auto"/>
          <w:sz w:val="23"/>
          <w:szCs w:val="23"/>
        </w:rPr>
        <w:t>aos encargos da CONTRATADA.</w:t>
      </w:r>
    </w:p>
    <w:p w14:paraId="6304B0B7" w14:textId="0550C454" w:rsidR="004E2570" w:rsidRPr="005037D6" w:rsidRDefault="004E2570" w:rsidP="00296AB8">
      <w:pPr>
        <w:pStyle w:val="Default"/>
        <w:ind w:left="-567" w:right="-568" w:firstLine="567"/>
        <w:jc w:val="both"/>
        <w:rPr>
          <w:color w:val="auto"/>
          <w:sz w:val="23"/>
          <w:szCs w:val="23"/>
        </w:rPr>
      </w:pPr>
      <w:r w:rsidRPr="005037D6">
        <w:rPr>
          <w:b/>
          <w:bCs/>
          <w:color w:val="auto"/>
          <w:sz w:val="23"/>
          <w:szCs w:val="23"/>
        </w:rPr>
        <w:t xml:space="preserve">c) </w:t>
      </w:r>
      <w:r w:rsidRPr="005037D6">
        <w:rPr>
          <w:color w:val="auto"/>
          <w:sz w:val="23"/>
          <w:szCs w:val="23"/>
        </w:rPr>
        <w:t>A</w:t>
      </w:r>
      <w:r w:rsidR="00197939" w:rsidRPr="005037D6">
        <w:rPr>
          <w:color w:val="auto"/>
          <w:sz w:val="23"/>
          <w:szCs w:val="23"/>
        </w:rPr>
        <w:t>tualizar as tecnologias licitadas</w:t>
      </w:r>
      <w:r w:rsidR="00A668FF" w:rsidRPr="005037D6">
        <w:rPr>
          <w:color w:val="auto"/>
          <w:sz w:val="23"/>
          <w:szCs w:val="23"/>
        </w:rPr>
        <w:t xml:space="preserve">, </w:t>
      </w:r>
      <w:r w:rsidR="00197939" w:rsidRPr="005037D6">
        <w:rPr>
          <w:color w:val="auto"/>
          <w:sz w:val="23"/>
          <w:szCs w:val="23"/>
        </w:rPr>
        <w:t>contratadas</w:t>
      </w:r>
      <w:r w:rsidR="005037D6" w:rsidRPr="005037D6">
        <w:rPr>
          <w:color w:val="auto"/>
          <w:sz w:val="23"/>
          <w:szCs w:val="23"/>
        </w:rPr>
        <w:t>,</w:t>
      </w:r>
      <w:r w:rsidR="00197939" w:rsidRPr="005037D6">
        <w:rPr>
          <w:color w:val="auto"/>
          <w:sz w:val="23"/>
          <w:szCs w:val="23"/>
        </w:rPr>
        <w:t xml:space="preserve"> sem qualquer custo para</w:t>
      </w:r>
      <w:r w:rsidR="005037D6" w:rsidRPr="005037D6">
        <w:rPr>
          <w:color w:val="auto"/>
          <w:sz w:val="23"/>
          <w:szCs w:val="23"/>
        </w:rPr>
        <w:t xml:space="preserve"> </w:t>
      </w:r>
      <w:r w:rsidR="00197939" w:rsidRPr="005037D6">
        <w:rPr>
          <w:color w:val="auto"/>
          <w:sz w:val="23"/>
          <w:szCs w:val="23"/>
        </w:rPr>
        <w:t>o Município</w:t>
      </w:r>
      <w:r w:rsidR="005037D6" w:rsidRPr="005037D6">
        <w:rPr>
          <w:color w:val="auto"/>
          <w:sz w:val="23"/>
          <w:szCs w:val="23"/>
        </w:rPr>
        <w:t xml:space="preserve"> em se tratando de atualizações legais.</w:t>
      </w:r>
    </w:p>
    <w:p w14:paraId="45FC447B" w14:textId="1E5A0AC2" w:rsidR="00085640" w:rsidRDefault="00085640" w:rsidP="00296AB8">
      <w:pPr>
        <w:pStyle w:val="Default"/>
        <w:ind w:left="-567" w:right="-568" w:firstLine="567"/>
        <w:jc w:val="both"/>
        <w:rPr>
          <w:rFonts w:cs="Arial"/>
          <w:color w:val="auto"/>
        </w:rPr>
      </w:pPr>
      <w:r w:rsidRPr="00414BC9">
        <w:rPr>
          <w:b/>
          <w:bCs/>
          <w:color w:val="auto"/>
          <w:sz w:val="23"/>
          <w:szCs w:val="23"/>
        </w:rPr>
        <w:t xml:space="preserve">d) </w:t>
      </w:r>
      <w:r w:rsidRPr="00414BC9">
        <w:rPr>
          <w:color w:val="auto"/>
          <w:sz w:val="23"/>
          <w:szCs w:val="23"/>
        </w:rPr>
        <w:t>A empresa contratada deverá disponibilizar de serviço em</w:t>
      </w:r>
      <w:r w:rsidR="003641A6" w:rsidRPr="00414BC9">
        <w:rPr>
          <w:color w:val="auto"/>
          <w:sz w:val="23"/>
          <w:szCs w:val="23"/>
        </w:rPr>
        <w:t xml:space="preserve"> </w:t>
      </w:r>
      <w:r w:rsidRPr="00414BC9">
        <w:rPr>
          <w:rFonts w:cs="Arial"/>
          <w:color w:val="auto"/>
        </w:rPr>
        <w:t xml:space="preserve">DATA CENTER para hospedagem, processamento, segurança e back-up, para os sistemas contratados, </w:t>
      </w:r>
      <w:r w:rsidR="00DF3F59" w:rsidRPr="00414BC9">
        <w:rPr>
          <w:rFonts w:cs="Arial"/>
          <w:color w:val="auto"/>
        </w:rPr>
        <w:t>constante no valor mensal</w:t>
      </w:r>
      <w:r w:rsidRPr="00414BC9">
        <w:rPr>
          <w:rFonts w:cs="Arial"/>
          <w:color w:val="auto"/>
        </w:rPr>
        <w:t xml:space="preserve"> para o município.</w:t>
      </w:r>
    </w:p>
    <w:p w14:paraId="2221C812" w14:textId="5966B14A" w:rsidR="005243F5" w:rsidRPr="005243F5" w:rsidRDefault="00B55B8E" w:rsidP="005243F5">
      <w:pPr>
        <w:ind w:left="-720" w:right="-676" w:firstLine="720"/>
        <w:jc w:val="both"/>
        <w:rPr>
          <w:rFonts w:ascii="Times New Roman" w:hAnsi="Times New Roman" w:cs="Times New Roman"/>
          <w:sz w:val="23"/>
          <w:szCs w:val="23"/>
        </w:rPr>
      </w:pPr>
      <w:r w:rsidRPr="005243F5">
        <w:rPr>
          <w:b/>
          <w:bCs/>
          <w:sz w:val="23"/>
          <w:szCs w:val="23"/>
        </w:rPr>
        <w:t>e)</w:t>
      </w:r>
      <w:r w:rsidR="005243F5" w:rsidRPr="005243F5">
        <w:t xml:space="preserve"> </w:t>
      </w:r>
      <w:r w:rsidR="005243F5" w:rsidRPr="005243F5">
        <w:rPr>
          <w:rFonts w:ascii="Times New Roman" w:hAnsi="Times New Roman" w:cs="Times New Roman"/>
          <w:sz w:val="23"/>
          <w:szCs w:val="23"/>
        </w:rPr>
        <w:t xml:space="preserve">A Contratada não será responsável por qualquer dano decorrente do uso indevido ou da impossibilidade de </w:t>
      </w:r>
      <w:proofErr w:type="gramStart"/>
      <w:r w:rsidR="005243F5" w:rsidRPr="005243F5">
        <w:rPr>
          <w:rFonts w:ascii="Times New Roman" w:hAnsi="Times New Roman" w:cs="Times New Roman"/>
          <w:sz w:val="23"/>
          <w:szCs w:val="23"/>
        </w:rPr>
        <w:t>usar(</w:t>
      </w:r>
      <w:proofErr w:type="gramEnd"/>
      <w:r w:rsidR="005243F5" w:rsidRPr="005243F5">
        <w:rPr>
          <w:rFonts w:ascii="Times New Roman" w:hAnsi="Times New Roman" w:cs="Times New Roman"/>
          <w:sz w:val="23"/>
          <w:szCs w:val="23"/>
        </w:rPr>
        <w:t>os) referidos sistema(s), ainda que, a Contratada tenha sido alertada quanto à possibilidade destes danos.</w:t>
      </w:r>
    </w:p>
    <w:p w14:paraId="7F5B7270" w14:textId="05050C72" w:rsidR="00B55B8E" w:rsidRPr="005243F5" w:rsidRDefault="00B55B8E" w:rsidP="005243F5">
      <w:pPr>
        <w:pStyle w:val="Default"/>
        <w:ind w:left="-720" w:right="-676" w:firstLine="180"/>
        <w:jc w:val="both"/>
        <w:rPr>
          <w:color w:val="auto"/>
          <w:sz w:val="23"/>
          <w:szCs w:val="23"/>
        </w:rPr>
      </w:pPr>
    </w:p>
    <w:p w14:paraId="081FEA99" w14:textId="00C91C9B" w:rsidR="007B7574" w:rsidRPr="00414BC9" w:rsidRDefault="007B7574" w:rsidP="00296AB8">
      <w:pPr>
        <w:pStyle w:val="Default"/>
        <w:ind w:left="-567" w:right="-568" w:firstLine="567"/>
        <w:jc w:val="both"/>
        <w:rPr>
          <w:color w:val="auto"/>
          <w:sz w:val="23"/>
          <w:szCs w:val="23"/>
        </w:rPr>
      </w:pPr>
      <w:r w:rsidRPr="00414BC9">
        <w:rPr>
          <w:b/>
          <w:color w:val="auto"/>
          <w:sz w:val="23"/>
          <w:szCs w:val="23"/>
        </w:rPr>
        <w:t>2.3.</w:t>
      </w:r>
      <w:r w:rsidR="00437110">
        <w:rPr>
          <w:b/>
          <w:color w:val="auto"/>
          <w:sz w:val="23"/>
          <w:szCs w:val="23"/>
        </w:rPr>
        <w:t xml:space="preserve"> </w:t>
      </w:r>
      <w:r w:rsidRPr="00414BC9">
        <w:rPr>
          <w:b/>
          <w:bCs/>
          <w:color w:val="auto"/>
          <w:sz w:val="23"/>
          <w:szCs w:val="23"/>
        </w:rPr>
        <w:t>R</w:t>
      </w:r>
      <w:r w:rsidR="00557F61" w:rsidRPr="00414BC9">
        <w:rPr>
          <w:b/>
          <w:bCs/>
          <w:color w:val="auto"/>
          <w:sz w:val="23"/>
          <w:szCs w:val="23"/>
        </w:rPr>
        <w:t>ESPONSABILIDADES DA CONTRATANTE</w:t>
      </w:r>
    </w:p>
    <w:p w14:paraId="4B7791AD" w14:textId="77777777" w:rsidR="007B7574" w:rsidRPr="00414BC9" w:rsidRDefault="007B7574" w:rsidP="00296AB8">
      <w:pPr>
        <w:pStyle w:val="Default"/>
        <w:ind w:left="-567" w:right="-568" w:firstLine="567"/>
        <w:jc w:val="both"/>
        <w:rPr>
          <w:color w:val="auto"/>
          <w:sz w:val="23"/>
          <w:szCs w:val="23"/>
        </w:rPr>
      </w:pPr>
      <w:r w:rsidRPr="00414BC9">
        <w:rPr>
          <w:b/>
          <w:bCs/>
          <w:color w:val="auto"/>
          <w:sz w:val="23"/>
          <w:szCs w:val="23"/>
        </w:rPr>
        <w:t xml:space="preserve">a) </w:t>
      </w:r>
      <w:r w:rsidRPr="00414BC9">
        <w:rPr>
          <w:color w:val="auto"/>
          <w:sz w:val="23"/>
          <w:szCs w:val="23"/>
        </w:rPr>
        <w:t>Efetuar o pagamento</w:t>
      </w:r>
      <w:r w:rsidR="00DA6541" w:rsidRPr="00414BC9">
        <w:rPr>
          <w:color w:val="auto"/>
          <w:sz w:val="23"/>
          <w:szCs w:val="23"/>
        </w:rPr>
        <w:t>:</w:t>
      </w:r>
    </w:p>
    <w:p w14:paraId="451C6620" w14:textId="347F5C8E" w:rsidR="00DA6541" w:rsidRPr="00414BC9" w:rsidRDefault="00BB24FC" w:rsidP="00296AB8">
      <w:pPr>
        <w:pStyle w:val="Default"/>
        <w:ind w:left="-567" w:right="-568" w:firstLine="567"/>
        <w:jc w:val="both"/>
        <w:rPr>
          <w:color w:val="auto"/>
          <w:sz w:val="23"/>
          <w:szCs w:val="23"/>
        </w:rPr>
      </w:pPr>
      <w:r w:rsidRPr="009365B6">
        <w:rPr>
          <w:bCs/>
          <w:color w:val="auto"/>
          <w:sz w:val="23"/>
          <w:szCs w:val="23"/>
        </w:rPr>
        <w:t xml:space="preserve">- da implantação, até </w:t>
      </w:r>
      <w:r w:rsidR="00DA6541" w:rsidRPr="009365B6">
        <w:rPr>
          <w:bCs/>
          <w:color w:val="auto"/>
          <w:sz w:val="23"/>
          <w:szCs w:val="23"/>
        </w:rPr>
        <w:t>o 15º (décimo quinto) dia útil após a</w:t>
      </w:r>
      <w:r w:rsidR="00414BC9" w:rsidRPr="009365B6">
        <w:rPr>
          <w:bCs/>
          <w:color w:val="auto"/>
          <w:sz w:val="23"/>
          <w:szCs w:val="23"/>
        </w:rPr>
        <w:t xml:space="preserve"> </w:t>
      </w:r>
      <w:r w:rsidR="009365B6" w:rsidRPr="009365B6">
        <w:rPr>
          <w:bCs/>
          <w:color w:val="auto"/>
          <w:sz w:val="23"/>
          <w:szCs w:val="23"/>
        </w:rPr>
        <w:t>autorização pela Administração Municipal.</w:t>
      </w:r>
    </w:p>
    <w:p w14:paraId="6D86B004" w14:textId="77777777" w:rsidR="007B7574" w:rsidRPr="00414BC9" w:rsidRDefault="007B7574" w:rsidP="00296AB8">
      <w:pPr>
        <w:pStyle w:val="Default"/>
        <w:ind w:left="-567" w:right="-568" w:firstLine="567"/>
        <w:jc w:val="both"/>
        <w:rPr>
          <w:color w:val="auto"/>
          <w:sz w:val="23"/>
          <w:szCs w:val="23"/>
        </w:rPr>
      </w:pPr>
      <w:r w:rsidRPr="00414BC9">
        <w:rPr>
          <w:color w:val="auto"/>
          <w:sz w:val="23"/>
          <w:szCs w:val="23"/>
        </w:rPr>
        <w:t>- da licença de uso</w:t>
      </w:r>
      <w:r w:rsidR="00B33A7D" w:rsidRPr="00414BC9">
        <w:rPr>
          <w:color w:val="auto"/>
          <w:sz w:val="23"/>
          <w:szCs w:val="23"/>
        </w:rPr>
        <w:t>,</w:t>
      </w:r>
      <w:r w:rsidRPr="00414BC9">
        <w:rPr>
          <w:color w:val="auto"/>
          <w:sz w:val="23"/>
          <w:szCs w:val="23"/>
        </w:rPr>
        <w:t xml:space="preserve"> mensalmente, até o 5º (quinto) dia útil</w:t>
      </w:r>
      <w:r w:rsidR="00557F61" w:rsidRPr="00414BC9">
        <w:rPr>
          <w:color w:val="auto"/>
          <w:sz w:val="23"/>
          <w:szCs w:val="23"/>
        </w:rPr>
        <w:t xml:space="preserve"> após a prestação dos serviços.</w:t>
      </w:r>
    </w:p>
    <w:p w14:paraId="631B73D9" w14:textId="77777777" w:rsidR="007B7574" w:rsidRPr="00414BC9" w:rsidRDefault="007B7574" w:rsidP="00296AB8">
      <w:pPr>
        <w:pStyle w:val="Default"/>
        <w:ind w:left="-567" w:right="-568" w:firstLine="567"/>
        <w:jc w:val="both"/>
        <w:rPr>
          <w:color w:val="auto"/>
          <w:sz w:val="23"/>
          <w:szCs w:val="23"/>
        </w:rPr>
      </w:pPr>
      <w:r w:rsidRPr="00414BC9">
        <w:rPr>
          <w:color w:val="auto"/>
          <w:sz w:val="23"/>
          <w:szCs w:val="23"/>
        </w:rPr>
        <w:t>- dos serviços técnicos, até o 15º (décimo quinto) dia útil</w:t>
      </w:r>
      <w:r w:rsidR="00557F61" w:rsidRPr="00414BC9">
        <w:rPr>
          <w:color w:val="auto"/>
          <w:sz w:val="23"/>
          <w:szCs w:val="23"/>
        </w:rPr>
        <w:t xml:space="preserve"> após a prestação dos serviços.</w:t>
      </w:r>
    </w:p>
    <w:p w14:paraId="2F384957" w14:textId="4EF8D8AF" w:rsidR="0013660A" w:rsidRDefault="007B7574" w:rsidP="00AB08F6">
      <w:pPr>
        <w:pStyle w:val="Default"/>
        <w:ind w:left="-567" w:right="-568" w:firstLine="567"/>
        <w:jc w:val="both"/>
        <w:rPr>
          <w:color w:val="auto"/>
          <w:sz w:val="23"/>
          <w:szCs w:val="23"/>
        </w:rPr>
      </w:pPr>
      <w:r w:rsidRPr="00414BC9">
        <w:rPr>
          <w:b/>
          <w:bCs/>
          <w:color w:val="auto"/>
          <w:sz w:val="23"/>
          <w:szCs w:val="23"/>
        </w:rPr>
        <w:t xml:space="preserve">b) </w:t>
      </w:r>
      <w:r w:rsidRPr="00414BC9">
        <w:rPr>
          <w:color w:val="auto"/>
          <w:sz w:val="23"/>
          <w:szCs w:val="23"/>
        </w:rPr>
        <w:t>Para acompanhamento da implantação dos sistemas, objeto desta licitação, o Município designará servidores ou técnicos, para efeito de posterior verificação da conformidade dos mesmos com o solicitado na licitação, para verificação da qualidade e consequente aceitação</w:t>
      </w:r>
      <w:r w:rsidR="00AA46B2" w:rsidRPr="00414BC9">
        <w:rPr>
          <w:color w:val="auto"/>
          <w:sz w:val="23"/>
          <w:szCs w:val="23"/>
        </w:rPr>
        <w:t xml:space="preserve"> dos serviços</w:t>
      </w:r>
      <w:r w:rsidRPr="00414BC9">
        <w:rPr>
          <w:color w:val="auto"/>
          <w:sz w:val="23"/>
          <w:szCs w:val="23"/>
        </w:rPr>
        <w:t xml:space="preserve">, </w:t>
      </w:r>
      <w:r w:rsidR="00AA46B2" w:rsidRPr="00414BC9">
        <w:rPr>
          <w:color w:val="auto"/>
          <w:sz w:val="23"/>
          <w:szCs w:val="23"/>
        </w:rPr>
        <w:t xml:space="preserve">que deverão ocorrer dentro do prazo máximo de </w:t>
      </w:r>
      <w:r w:rsidR="00414BC9">
        <w:rPr>
          <w:color w:val="auto"/>
          <w:sz w:val="23"/>
          <w:szCs w:val="23"/>
        </w:rPr>
        <w:t>180</w:t>
      </w:r>
      <w:r w:rsidRPr="00414BC9">
        <w:rPr>
          <w:color w:val="auto"/>
          <w:sz w:val="23"/>
          <w:szCs w:val="23"/>
        </w:rPr>
        <w:t xml:space="preserve"> (</w:t>
      </w:r>
      <w:r w:rsidR="00414BC9">
        <w:rPr>
          <w:color w:val="auto"/>
          <w:sz w:val="23"/>
          <w:szCs w:val="23"/>
        </w:rPr>
        <w:t>cento e oitenta)</w:t>
      </w:r>
      <w:r w:rsidRPr="00414BC9">
        <w:rPr>
          <w:color w:val="auto"/>
          <w:sz w:val="23"/>
          <w:szCs w:val="23"/>
        </w:rPr>
        <w:t xml:space="preserve"> dias consecutivos</w:t>
      </w:r>
      <w:r w:rsidR="00557F61" w:rsidRPr="00414BC9">
        <w:rPr>
          <w:color w:val="auto"/>
          <w:sz w:val="23"/>
          <w:szCs w:val="23"/>
        </w:rPr>
        <w:t xml:space="preserve"> após a</w:t>
      </w:r>
      <w:r w:rsidR="00414BC9" w:rsidRPr="00414BC9">
        <w:t xml:space="preserve"> </w:t>
      </w:r>
      <w:r w:rsidR="0004138C">
        <w:t>autorização pela Administração Municipal</w:t>
      </w:r>
      <w:r w:rsidR="00F308CE">
        <w:rPr>
          <w:color w:val="auto"/>
          <w:sz w:val="23"/>
          <w:szCs w:val="23"/>
        </w:rPr>
        <w:t>.</w:t>
      </w:r>
    </w:p>
    <w:p w14:paraId="0DF8E2F8" w14:textId="4D37AEDB" w:rsidR="00B55B8E" w:rsidRDefault="00B55B8E" w:rsidP="00AB08F6">
      <w:pPr>
        <w:pStyle w:val="Default"/>
        <w:ind w:left="-567" w:right="-568" w:firstLine="567"/>
        <w:jc w:val="both"/>
        <w:rPr>
          <w:color w:val="auto"/>
          <w:sz w:val="23"/>
          <w:szCs w:val="23"/>
        </w:rPr>
      </w:pPr>
      <w:r>
        <w:rPr>
          <w:b/>
          <w:bCs/>
          <w:color w:val="auto"/>
          <w:sz w:val="23"/>
          <w:szCs w:val="23"/>
        </w:rPr>
        <w:t xml:space="preserve">c) </w:t>
      </w:r>
      <w:r w:rsidRPr="00B55B8E">
        <w:rPr>
          <w:color w:val="auto"/>
          <w:sz w:val="23"/>
          <w:szCs w:val="23"/>
        </w:rPr>
        <w:t>Fiscalizar e acompanhar a execução do contrato, documentar e notificar, por meio de comunicação impressa ou eletrônica, à Contratada, ocorrência de eventuais imperfeições, falhas ou irregularidades no curso de execução dos serviços, fixando prazo para a sua correção ou regularização</w:t>
      </w:r>
      <w:r>
        <w:rPr>
          <w:color w:val="auto"/>
          <w:sz w:val="23"/>
          <w:szCs w:val="23"/>
        </w:rPr>
        <w:t>.</w:t>
      </w:r>
    </w:p>
    <w:p w14:paraId="495AA439" w14:textId="792C1A2D" w:rsidR="00B55B8E" w:rsidRDefault="00B55B8E" w:rsidP="00B55B8E">
      <w:pPr>
        <w:ind w:left="-540" w:right="-676" w:firstLine="540"/>
        <w:jc w:val="both"/>
        <w:rPr>
          <w:rFonts w:ascii="Times New Roman" w:hAnsi="Times New Roman" w:cs="Times New Roman"/>
          <w:sz w:val="23"/>
          <w:szCs w:val="23"/>
        </w:rPr>
      </w:pPr>
      <w:r>
        <w:rPr>
          <w:b/>
          <w:bCs/>
          <w:sz w:val="23"/>
          <w:szCs w:val="23"/>
        </w:rPr>
        <w:t>d)</w:t>
      </w:r>
      <w:r w:rsidRPr="00B55B8E">
        <w:t xml:space="preserve"> </w:t>
      </w:r>
      <w:r w:rsidRPr="00B55B8E">
        <w:rPr>
          <w:rFonts w:ascii="Times New Roman" w:hAnsi="Times New Roman" w:cs="Times New Roman"/>
          <w:sz w:val="23"/>
          <w:szCs w:val="23"/>
        </w:rPr>
        <w:t>Realizar conferência, análise e autenticação dos serviços realizados pelos profissionais da contratada. Entre as conferências e autenticações devem ser verificados os dados convertidos de um sistema para outro, o desenvolvimento e configuração de relatórios e de fórmulas de cálculo, as integrações e exportações de dados, enfim</w:t>
      </w:r>
      <w:r>
        <w:rPr>
          <w:rFonts w:ascii="Times New Roman" w:hAnsi="Times New Roman" w:cs="Times New Roman"/>
          <w:sz w:val="23"/>
          <w:szCs w:val="23"/>
        </w:rPr>
        <w:t>,</w:t>
      </w:r>
      <w:r w:rsidRPr="00B55B8E">
        <w:rPr>
          <w:rFonts w:ascii="Times New Roman" w:hAnsi="Times New Roman" w:cs="Times New Roman"/>
          <w:sz w:val="23"/>
          <w:szCs w:val="23"/>
        </w:rPr>
        <w:t xml:space="preserve"> todo procedimento que gere alterações na estrutura. Ato que deve ser validado pelo servidor responsável por cada área onde o sistema esteja em uso.</w:t>
      </w:r>
    </w:p>
    <w:p w14:paraId="1D624B99" w14:textId="77777777" w:rsidR="0013660A" w:rsidRPr="00E0075E" w:rsidRDefault="0013660A" w:rsidP="00296AB8">
      <w:pPr>
        <w:pStyle w:val="Default"/>
        <w:ind w:left="-567" w:right="-568" w:firstLine="567"/>
        <w:jc w:val="both"/>
        <w:rPr>
          <w:b/>
          <w:bCs/>
          <w:color w:val="FF0000"/>
          <w:sz w:val="23"/>
          <w:szCs w:val="23"/>
        </w:rPr>
      </w:pPr>
    </w:p>
    <w:p w14:paraId="5EFB00E0" w14:textId="77777777" w:rsidR="007B7574" w:rsidRPr="009D3EC3" w:rsidRDefault="007B7574" w:rsidP="00296AB8">
      <w:pPr>
        <w:pStyle w:val="Default"/>
        <w:ind w:left="-567" w:right="-568" w:firstLine="567"/>
        <w:jc w:val="both"/>
        <w:rPr>
          <w:b/>
          <w:bCs/>
          <w:color w:val="auto"/>
          <w:sz w:val="23"/>
          <w:szCs w:val="23"/>
        </w:rPr>
      </w:pPr>
      <w:r w:rsidRPr="009D3EC3">
        <w:rPr>
          <w:b/>
          <w:bCs/>
          <w:color w:val="auto"/>
          <w:sz w:val="23"/>
          <w:szCs w:val="23"/>
        </w:rPr>
        <w:t>3</w:t>
      </w:r>
      <w:r w:rsidR="00E908AB" w:rsidRPr="009D3EC3">
        <w:rPr>
          <w:b/>
          <w:bCs/>
          <w:color w:val="auto"/>
          <w:sz w:val="23"/>
          <w:szCs w:val="23"/>
        </w:rPr>
        <w:t xml:space="preserve">. </w:t>
      </w:r>
      <w:r w:rsidR="00D505BD" w:rsidRPr="009D3EC3">
        <w:rPr>
          <w:b/>
          <w:bCs/>
          <w:color w:val="auto"/>
          <w:sz w:val="23"/>
          <w:szCs w:val="23"/>
        </w:rPr>
        <w:t>DOS ENVELOPES</w:t>
      </w:r>
    </w:p>
    <w:p w14:paraId="5E5D787A" w14:textId="77777777" w:rsidR="007B7574" w:rsidRPr="009D3EC3" w:rsidRDefault="007B7574" w:rsidP="00296AB8">
      <w:pPr>
        <w:pStyle w:val="Default"/>
        <w:ind w:left="-567" w:right="-568" w:firstLine="567"/>
        <w:jc w:val="both"/>
        <w:rPr>
          <w:color w:val="auto"/>
          <w:sz w:val="23"/>
          <w:szCs w:val="23"/>
        </w:rPr>
      </w:pPr>
      <w:r w:rsidRPr="009D3EC3">
        <w:rPr>
          <w:color w:val="auto"/>
          <w:sz w:val="23"/>
          <w:szCs w:val="23"/>
        </w:rPr>
        <w:t xml:space="preserve">Para participação no certame, a licitante, deverá apresentar a proposta de preços e documentos de habilitação em envelopes distintos, lacrados, identificados, respectivamente, como de envelope n° 01 e envelope n° 02, para o que se sugere a seguinte inscrição: </w:t>
      </w:r>
    </w:p>
    <w:p w14:paraId="42E3B7C3" w14:textId="77777777" w:rsidR="00E908AB" w:rsidRPr="00E0075E" w:rsidRDefault="00E908AB" w:rsidP="00296AB8">
      <w:pPr>
        <w:pStyle w:val="Default"/>
        <w:ind w:left="-567" w:right="-568" w:firstLine="567"/>
        <w:jc w:val="both"/>
        <w:rPr>
          <w:b/>
          <w:bCs/>
          <w:color w:val="FF0000"/>
          <w:sz w:val="23"/>
          <w:szCs w:val="23"/>
        </w:rPr>
      </w:pPr>
    </w:p>
    <w:p w14:paraId="350D8CB5" w14:textId="77777777" w:rsidR="007B7574" w:rsidRPr="009D3EC3" w:rsidRDefault="007B7574" w:rsidP="00296AB8">
      <w:pPr>
        <w:pStyle w:val="Default"/>
        <w:ind w:left="-567" w:right="-568" w:firstLine="567"/>
        <w:jc w:val="both"/>
        <w:rPr>
          <w:color w:val="auto"/>
          <w:sz w:val="23"/>
          <w:szCs w:val="23"/>
        </w:rPr>
      </w:pPr>
      <w:r w:rsidRPr="009D3EC3">
        <w:rPr>
          <w:b/>
          <w:bCs/>
          <w:color w:val="auto"/>
          <w:sz w:val="23"/>
          <w:szCs w:val="23"/>
        </w:rPr>
        <w:t>A</w:t>
      </w:r>
      <w:r w:rsidR="00557F61" w:rsidRPr="009D3EC3">
        <w:rPr>
          <w:b/>
          <w:bCs/>
          <w:color w:val="auto"/>
          <w:sz w:val="23"/>
          <w:szCs w:val="23"/>
        </w:rPr>
        <w:t>O MUNICÍPIO DE</w:t>
      </w:r>
      <w:r w:rsidR="00AB08F6" w:rsidRPr="009D3EC3">
        <w:rPr>
          <w:b/>
          <w:bCs/>
          <w:color w:val="auto"/>
          <w:sz w:val="23"/>
          <w:szCs w:val="23"/>
        </w:rPr>
        <w:t xml:space="preserve"> MIRGUAÍ-RS.</w:t>
      </w:r>
    </w:p>
    <w:p w14:paraId="63DBBF90" w14:textId="369BE816" w:rsidR="007B7574" w:rsidRPr="009D3EC3" w:rsidRDefault="007B7574" w:rsidP="00296AB8">
      <w:pPr>
        <w:pStyle w:val="Default"/>
        <w:ind w:left="-567" w:right="-568" w:firstLine="567"/>
        <w:jc w:val="both"/>
        <w:rPr>
          <w:color w:val="auto"/>
          <w:sz w:val="23"/>
          <w:szCs w:val="23"/>
        </w:rPr>
      </w:pPr>
      <w:r w:rsidRPr="009D3EC3">
        <w:rPr>
          <w:b/>
          <w:bCs/>
          <w:color w:val="auto"/>
          <w:sz w:val="23"/>
          <w:szCs w:val="23"/>
        </w:rPr>
        <w:t xml:space="preserve">EDITAL DE PREGÃO PRESENCIAL Nº </w:t>
      </w:r>
      <w:r w:rsidR="009365B6">
        <w:rPr>
          <w:b/>
          <w:bCs/>
          <w:color w:val="auto"/>
          <w:sz w:val="23"/>
          <w:szCs w:val="23"/>
        </w:rPr>
        <w:t>48/2021</w:t>
      </w:r>
    </w:p>
    <w:p w14:paraId="0050DFEB" w14:textId="77777777" w:rsidR="007B7574" w:rsidRPr="009D3EC3" w:rsidRDefault="007B7574" w:rsidP="00296AB8">
      <w:pPr>
        <w:pStyle w:val="Default"/>
        <w:ind w:left="-567" w:right="-568" w:firstLine="567"/>
        <w:jc w:val="both"/>
        <w:rPr>
          <w:color w:val="auto"/>
          <w:sz w:val="23"/>
          <w:szCs w:val="23"/>
        </w:rPr>
      </w:pPr>
      <w:r w:rsidRPr="009D3EC3">
        <w:rPr>
          <w:b/>
          <w:bCs/>
          <w:color w:val="auto"/>
          <w:sz w:val="23"/>
          <w:szCs w:val="23"/>
        </w:rPr>
        <w:t xml:space="preserve">ENVELOPE Nº 01 - PROPOSTA DE </w:t>
      </w:r>
      <w:r w:rsidR="00557F61" w:rsidRPr="009D3EC3">
        <w:rPr>
          <w:b/>
          <w:bCs/>
          <w:color w:val="auto"/>
          <w:sz w:val="23"/>
          <w:szCs w:val="23"/>
        </w:rPr>
        <w:t>PREÇOS</w:t>
      </w:r>
    </w:p>
    <w:p w14:paraId="39AADD5D" w14:textId="77777777" w:rsidR="007B7574" w:rsidRPr="009D3EC3" w:rsidRDefault="00557F61" w:rsidP="00296AB8">
      <w:pPr>
        <w:pStyle w:val="Default"/>
        <w:ind w:left="-567" w:right="-568" w:firstLine="567"/>
        <w:jc w:val="both"/>
        <w:rPr>
          <w:color w:val="auto"/>
          <w:sz w:val="23"/>
          <w:szCs w:val="23"/>
        </w:rPr>
      </w:pPr>
      <w:r w:rsidRPr="009D3EC3">
        <w:rPr>
          <w:b/>
          <w:bCs/>
          <w:color w:val="auto"/>
          <w:sz w:val="23"/>
          <w:szCs w:val="23"/>
        </w:rPr>
        <w:t>PROPONENTE (NOME COMPLETO)</w:t>
      </w:r>
    </w:p>
    <w:p w14:paraId="78909416" w14:textId="77777777" w:rsidR="009365B6" w:rsidRPr="00E0075E" w:rsidRDefault="009365B6" w:rsidP="009365B6">
      <w:pPr>
        <w:pStyle w:val="Default"/>
        <w:ind w:right="-568"/>
        <w:jc w:val="both"/>
        <w:rPr>
          <w:b/>
          <w:bCs/>
          <w:color w:val="FF0000"/>
          <w:sz w:val="23"/>
          <w:szCs w:val="23"/>
        </w:rPr>
      </w:pPr>
    </w:p>
    <w:p w14:paraId="3C068FB2" w14:textId="77777777" w:rsidR="007B7574" w:rsidRPr="009D3EC3" w:rsidRDefault="007B7574" w:rsidP="00296AB8">
      <w:pPr>
        <w:pStyle w:val="Default"/>
        <w:ind w:left="-567" w:right="-568" w:firstLine="567"/>
        <w:jc w:val="both"/>
        <w:rPr>
          <w:color w:val="auto"/>
          <w:sz w:val="23"/>
          <w:szCs w:val="23"/>
        </w:rPr>
      </w:pPr>
      <w:r w:rsidRPr="009D3EC3">
        <w:rPr>
          <w:b/>
          <w:bCs/>
          <w:color w:val="auto"/>
          <w:sz w:val="23"/>
          <w:szCs w:val="23"/>
        </w:rPr>
        <w:lastRenderedPageBreak/>
        <w:t>A</w:t>
      </w:r>
      <w:r w:rsidR="00557F61" w:rsidRPr="009D3EC3">
        <w:rPr>
          <w:b/>
          <w:bCs/>
          <w:color w:val="auto"/>
          <w:sz w:val="23"/>
          <w:szCs w:val="23"/>
        </w:rPr>
        <w:t>O MUNICÍPIO DE</w:t>
      </w:r>
      <w:r w:rsidR="00AB08F6" w:rsidRPr="009D3EC3">
        <w:rPr>
          <w:b/>
          <w:bCs/>
          <w:color w:val="auto"/>
          <w:sz w:val="23"/>
          <w:szCs w:val="23"/>
        </w:rPr>
        <w:t xml:space="preserve"> MIRAGUAÍ-RS.</w:t>
      </w:r>
    </w:p>
    <w:p w14:paraId="62C36379" w14:textId="31C89F35" w:rsidR="007B7574" w:rsidRPr="009D3EC3" w:rsidRDefault="007B7574" w:rsidP="00296AB8">
      <w:pPr>
        <w:pStyle w:val="Default"/>
        <w:ind w:left="-567" w:right="-568" w:firstLine="567"/>
        <w:jc w:val="both"/>
        <w:rPr>
          <w:color w:val="FF0000"/>
          <w:sz w:val="23"/>
          <w:szCs w:val="23"/>
        </w:rPr>
      </w:pPr>
      <w:r w:rsidRPr="009D3EC3">
        <w:rPr>
          <w:b/>
          <w:bCs/>
          <w:color w:val="auto"/>
          <w:sz w:val="23"/>
          <w:szCs w:val="23"/>
        </w:rPr>
        <w:t xml:space="preserve">EDITAL DE PREGÃO PRESENCIAL Nº </w:t>
      </w:r>
      <w:r w:rsidR="009365B6">
        <w:rPr>
          <w:b/>
          <w:bCs/>
          <w:color w:val="auto"/>
          <w:sz w:val="23"/>
          <w:szCs w:val="23"/>
        </w:rPr>
        <w:t>48/2021</w:t>
      </w:r>
    </w:p>
    <w:p w14:paraId="7CCC018E" w14:textId="77777777" w:rsidR="007B7574" w:rsidRPr="009D3EC3" w:rsidRDefault="007B7574" w:rsidP="00296AB8">
      <w:pPr>
        <w:pStyle w:val="Default"/>
        <w:ind w:left="-567" w:right="-568" w:firstLine="567"/>
        <w:jc w:val="both"/>
        <w:rPr>
          <w:color w:val="auto"/>
          <w:sz w:val="23"/>
          <w:szCs w:val="23"/>
        </w:rPr>
      </w:pPr>
      <w:r w:rsidRPr="009D3EC3">
        <w:rPr>
          <w:b/>
          <w:bCs/>
          <w:color w:val="auto"/>
          <w:sz w:val="23"/>
          <w:szCs w:val="23"/>
        </w:rPr>
        <w:t>ENVELOPE Nº 0</w:t>
      </w:r>
      <w:r w:rsidR="00557F61" w:rsidRPr="009D3EC3">
        <w:rPr>
          <w:b/>
          <w:bCs/>
          <w:color w:val="auto"/>
          <w:sz w:val="23"/>
          <w:szCs w:val="23"/>
        </w:rPr>
        <w:t>2 - DOCUMENTAÇÃO DE HABILITAÇÃO</w:t>
      </w:r>
    </w:p>
    <w:p w14:paraId="3964944E" w14:textId="77777777" w:rsidR="007B7574" w:rsidRPr="009D3EC3" w:rsidRDefault="00557F61" w:rsidP="00296AB8">
      <w:pPr>
        <w:pStyle w:val="Default"/>
        <w:ind w:left="-567" w:right="-568" w:firstLine="567"/>
        <w:jc w:val="both"/>
        <w:rPr>
          <w:color w:val="auto"/>
          <w:sz w:val="23"/>
          <w:szCs w:val="23"/>
        </w:rPr>
      </w:pPr>
      <w:r w:rsidRPr="009D3EC3">
        <w:rPr>
          <w:b/>
          <w:bCs/>
          <w:color w:val="auto"/>
          <w:sz w:val="23"/>
          <w:szCs w:val="23"/>
        </w:rPr>
        <w:t>PROPONENTE (NOME COMPLETO)</w:t>
      </w:r>
    </w:p>
    <w:p w14:paraId="629A4794" w14:textId="77777777" w:rsidR="00E47C8F" w:rsidRPr="00E0075E" w:rsidRDefault="00E47C8F" w:rsidP="00AB08F6">
      <w:pPr>
        <w:pStyle w:val="Default"/>
        <w:ind w:right="-568"/>
        <w:jc w:val="both"/>
        <w:rPr>
          <w:b/>
          <w:bCs/>
          <w:color w:val="FF0000"/>
          <w:sz w:val="23"/>
          <w:szCs w:val="23"/>
        </w:rPr>
      </w:pPr>
    </w:p>
    <w:p w14:paraId="7911C0D3" w14:textId="77777777" w:rsidR="007B7574" w:rsidRPr="007F3ABE" w:rsidRDefault="00E908AB" w:rsidP="00296AB8">
      <w:pPr>
        <w:pStyle w:val="Default"/>
        <w:ind w:left="-567" w:right="-568" w:firstLine="567"/>
        <w:jc w:val="both"/>
        <w:rPr>
          <w:b/>
          <w:bCs/>
          <w:color w:val="auto"/>
          <w:sz w:val="23"/>
          <w:szCs w:val="23"/>
        </w:rPr>
      </w:pPr>
      <w:r w:rsidRPr="007F3ABE">
        <w:rPr>
          <w:b/>
          <w:bCs/>
          <w:color w:val="auto"/>
          <w:sz w:val="23"/>
          <w:szCs w:val="23"/>
        </w:rPr>
        <w:t xml:space="preserve">4. </w:t>
      </w:r>
      <w:r w:rsidR="007B7574" w:rsidRPr="007F3ABE">
        <w:rPr>
          <w:b/>
          <w:bCs/>
          <w:color w:val="auto"/>
          <w:sz w:val="23"/>
          <w:szCs w:val="23"/>
        </w:rPr>
        <w:t>DA</w:t>
      </w:r>
      <w:r w:rsidR="00AD4EAB" w:rsidRPr="007F3ABE">
        <w:rPr>
          <w:b/>
          <w:bCs/>
          <w:color w:val="auto"/>
          <w:sz w:val="23"/>
          <w:szCs w:val="23"/>
        </w:rPr>
        <w:t xml:space="preserve"> REPRESENTAÇÃO E CREDENCIAMENTO</w:t>
      </w:r>
    </w:p>
    <w:p w14:paraId="391F58A3" w14:textId="77777777" w:rsidR="00F36BFB" w:rsidRPr="007F3ABE" w:rsidRDefault="007B7574" w:rsidP="00296AB8">
      <w:pPr>
        <w:pStyle w:val="Default"/>
        <w:ind w:left="-567" w:right="-568" w:firstLine="567"/>
        <w:jc w:val="both"/>
        <w:rPr>
          <w:color w:val="auto"/>
          <w:sz w:val="23"/>
          <w:szCs w:val="23"/>
        </w:rPr>
      </w:pPr>
      <w:r w:rsidRPr="007F3ABE">
        <w:rPr>
          <w:b/>
          <w:color w:val="auto"/>
          <w:sz w:val="23"/>
          <w:szCs w:val="23"/>
        </w:rPr>
        <w:t>4.1.</w:t>
      </w:r>
      <w:r w:rsidRPr="007F3ABE">
        <w:rPr>
          <w:color w:val="auto"/>
          <w:sz w:val="23"/>
          <w:szCs w:val="23"/>
        </w:rPr>
        <w:t xml:space="preserve"> A licitante deverá apresentar-se para credenciamento junto ao pregoeiro, no dia, até a hora e local, mencionados no preâmbulo deste edital, diretamente, por meio de seu representante legal, ou através de procurador regularmente constituído, que, devidamente identificado e credenciado por meio legal, será o único admitido a intervir no procedimento licitatório, com poderes para formulação de ofertas e lances verbais e para a prática dos demais atos do certame, no interesse da representada.</w:t>
      </w:r>
    </w:p>
    <w:p w14:paraId="029833F8"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4.2.</w:t>
      </w:r>
      <w:r w:rsidRPr="007F3ABE">
        <w:rPr>
          <w:color w:val="auto"/>
          <w:sz w:val="23"/>
          <w:szCs w:val="23"/>
        </w:rPr>
        <w:t xml:space="preserve"> A identificação será realizada, exclusivamente, através da apresenta</w:t>
      </w:r>
      <w:r w:rsidR="0070209D" w:rsidRPr="007F3ABE">
        <w:rPr>
          <w:color w:val="auto"/>
          <w:sz w:val="23"/>
          <w:szCs w:val="23"/>
        </w:rPr>
        <w:t>ção de documento de identidade.</w:t>
      </w:r>
    </w:p>
    <w:p w14:paraId="240E60E6"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4.3.</w:t>
      </w:r>
      <w:r w:rsidRPr="007F3ABE">
        <w:rPr>
          <w:color w:val="auto"/>
          <w:sz w:val="23"/>
          <w:szCs w:val="23"/>
        </w:rPr>
        <w:t xml:space="preserve"> A documentação referente ao credenciamento de que trata o item 4.4 deverá ser </w:t>
      </w:r>
      <w:r w:rsidR="0070209D" w:rsidRPr="007F3ABE">
        <w:rPr>
          <w:color w:val="auto"/>
          <w:sz w:val="23"/>
          <w:szCs w:val="23"/>
        </w:rPr>
        <w:t>apresentada fora dos envelopes.</w:t>
      </w:r>
    </w:p>
    <w:p w14:paraId="56A82D0D"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w:t>
      </w:r>
      <w:r w:rsidRPr="007F3ABE">
        <w:rPr>
          <w:color w:val="auto"/>
          <w:sz w:val="23"/>
          <w:szCs w:val="23"/>
        </w:rPr>
        <w:t xml:space="preserve"> O credenciamento s</w:t>
      </w:r>
      <w:r w:rsidR="0070209D" w:rsidRPr="007F3ABE">
        <w:rPr>
          <w:color w:val="auto"/>
          <w:sz w:val="23"/>
          <w:szCs w:val="23"/>
        </w:rPr>
        <w:t>erá efetuado da seguinte forma:</w:t>
      </w:r>
    </w:p>
    <w:p w14:paraId="0CD51FDF"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w:t>
      </w:r>
      <w:r w:rsidRPr="007F3ABE">
        <w:rPr>
          <w:color w:val="auto"/>
          <w:sz w:val="23"/>
          <w:szCs w:val="23"/>
        </w:rPr>
        <w:t xml:space="preserve"> Se representada diretamente, por meio de dirigente, proprietário, sócio ou </w:t>
      </w:r>
      <w:r w:rsidR="0070209D" w:rsidRPr="007F3ABE">
        <w:rPr>
          <w:color w:val="auto"/>
          <w:sz w:val="23"/>
          <w:szCs w:val="23"/>
        </w:rPr>
        <w:t>assemelhado, deverá apresentar:</w:t>
      </w:r>
    </w:p>
    <w:p w14:paraId="673460D0"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4.4.1.1.</w:t>
      </w:r>
      <w:r w:rsidRPr="007F3ABE">
        <w:rPr>
          <w:color w:val="auto"/>
          <w:sz w:val="23"/>
          <w:szCs w:val="23"/>
        </w:rPr>
        <w:t xml:space="preserve"> Cópia do respectivo Estatuto ou Contrato Social em</w:t>
      </w:r>
      <w:r w:rsidR="0070209D" w:rsidRPr="007F3ABE">
        <w:rPr>
          <w:color w:val="auto"/>
          <w:sz w:val="23"/>
          <w:szCs w:val="23"/>
        </w:rPr>
        <w:t xml:space="preserve"> vigor, devidamente registrado;</w:t>
      </w:r>
    </w:p>
    <w:p w14:paraId="5F72EB3F"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4.4.1.2.</w:t>
      </w:r>
      <w:r w:rsidRPr="007F3ABE">
        <w:rPr>
          <w:color w:val="auto"/>
          <w:sz w:val="23"/>
          <w:szCs w:val="23"/>
        </w:rPr>
        <w:t xml:space="preserve"> Documento de eleição de seus administradores, em se tratando de sociedade comer</w:t>
      </w:r>
      <w:r w:rsidR="0070209D" w:rsidRPr="007F3ABE">
        <w:rPr>
          <w:color w:val="auto"/>
          <w:sz w:val="23"/>
          <w:szCs w:val="23"/>
        </w:rPr>
        <w:t>cial ou de sociedade por ações;</w:t>
      </w:r>
    </w:p>
    <w:p w14:paraId="56B7A800"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4.4.1.3.</w:t>
      </w:r>
      <w:r w:rsidRPr="007F3ABE">
        <w:rPr>
          <w:color w:val="auto"/>
          <w:sz w:val="23"/>
          <w:szCs w:val="23"/>
        </w:rPr>
        <w:t xml:space="preserve"> Inscrição do ato constitutivo, acompanhado de prova de diretoria em exercíc</w:t>
      </w:r>
      <w:r w:rsidR="0070209D" w:rsidRPr="007F3ABE">
        <w:rPr>
          <w:color w:val="auto"/>
          <w:sz w:val="23"/>
          <w:szCs w:val="23"/>
        </w:rPr>
        <w:t>io, no caso de sociedade civil;</w:t>
      </w:r>
    </w:p>
    <w:p w14:paraId="5EB4F937"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4.4.1.4.</w:t>
      </w:r>
      <w:r w:rsidRPr="007F3ABE">
        <w:rPr>
          <w:color w:val="auto"/>
          <w:sz w:val="23"/>
          <w:szCs w:val="23"/>
        </w:rPr>
        <w:t xml:space="preserve"> Decreto de autorização, no qual estejam expressos seus poderes para exercer direitos e assumir obrigações em decorrência de tal investidura e para prática de todos os demais atos inerentes ao certame, em se tratando de empresa ou sociedade estran</w:t>
      </w:r>
      <w:r w:rsidR="0070209D" w:rsidRPr="007F3ABE">
        <w:rPr>
          <w:color w:val="auto"/>
          <w:sz w:val="23"/>
          <w:szCs w:val="23"/>
        </w:rPr>
        <w:t>geira em funcionamento no País;</w:t>
      </w:r>
    </w:p>
    <w:p w14:paraId="5FC99E6D"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4.4.1.5.</w:t>
      </w:r>
      <w:r w:rsidR="0070209D" w:rsidRPr="007F3ABE">
        <w:rPr>
          <w:color w:val="auto"/>
          <w:sz w:val="23"/>
          <w:szCs w:val="23"/>
        </w:rPr>
        <w:t xml:space="preserve"> Registro come</w:t>
      </w:r>
      <w:r w:rsidRPr="007F3ABE">
        <w:rPr>
          <w:color w:val="auto"/>
          <w:sz w:val="23"/>
          <w:szCs w:val="23"/>
        </w:rPr>
        <w:t>rcial devidamente registrado, se e</w:t>
      </w:r>
      <w:r w:rsidR="0070209D" w:rsidRPr="007F3ABE">
        <w:rPr>
          <w:color w:val="auto"/>
          <w:sz w:val="23"/>
          <w:szCs w:val="23"/>
        </w:rPr>
        <w:t>mpresa individual.</w:t>
      </w:r>
    </w:p>
    <w:p w14:paraId="54CFA792"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4.4.2.</w:t>
      </w:r>
      <w:r w:rsidRPr="007F3ABE">
        <w:rPr>
          <w:color w:val="auto"/>
          <w:sz w:val="23"/>
          <w:szCs w:val="23"/>
        </w:rPr>
        <w:t xml:space="preserve"> Se representada por</w:t>
      </w:r>
      <w:r w:rsidR="0070209D" w:rsidRPr="007F3ABE">
        <w:rPr>
          <w:color w:val="auto"/>
          <w:sz w:val="23"/>
          <w:szCs w:val="23"/>
        </w:rPr>
        <w:t xml:space="preserve"> procurador, deverá apresentar:</w:t>
      </w:r>
    </w:p>
    <w:p w14:paraId="3D5C5C10"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4.4.2.1.</w:t>
      </w:r>
      <w:r w:rsidRPr="007F3ABE">
        <w:rPr>
          <w:color w:val="auto"/>
          <w:sz w:val="23"/>
          <w:szCs w:val="23"/>
        </w:rPr>
        <w:t xml:space="preserve"> Instrumento público ou particular de procuração, este com a firma do outorgante reconhecida, em que constem os requisitos mínimos previstos no artigo 654, § 1º, do Código Civil, em especial o nome da empresa outorgante e de todas as pessoas com poderes para a outorga de procuração, o nome do outorgado e a indicação de amplos poderes para dar </w:t>
      </w:r>
      <w:r w:rsidR="0070209D" w:rsidRPr="007F3ABE">
        <w:rPr>
          <w:color w:val="auto"/>
          <w:sz w:val="23"/>
          <w:szCs w:val="23"/>
        </w:rPr>
        <w:t xml:space="preserve">lances em licitação pública; </w:t>
      </w:r>
      <w:proofErr w:type="gramStart"/>
      <w:r w:rsidR="0070209D" w:rsidRPr="007F3ABE">
        <w:rPr>
          <w:color w:val="auto"/>
          <w:sz w:val="23"/>
          <w:szCs w:val="23"/>
        </w:rPr>
        <w:t>ou</w:t>
      </w:r>
      <w:proofErr w:type="gramEnd"/>
    </w:p>
    <w:p w14:paraId="1B44AB5B"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4.4.2.2.</w:t>
      </w:r>
      <w:r w:rsidRPr="007F3ABE">
        <w:rPr>
          <w:color w:val="auto"/>
          <w:sz w:val="23"/>
          <w:szCs w:val="23"/>
        </w:rPr>
        <w:t xml:space="preserve"> C</w:t>
      </w:r>
      <w:r w:rsidR="0070209D" w:rsidRPr="007F3ABE">
        <w:rPr>
          <w:color w:val="auto"/>
          <w:sz w:val="23"/>
          <w:szCs w:val="23"/>
        </w:rPr>
        <w:t>arta de credenciamento outorgada</w:t>
      </w:r>
      <w:r w:rsidRPr="007F3ABE">
        <w:rPr>
          <w:color w:val="auto"/>
          <w:sz w:val="23"/>
          <w:szCs w:val="23"/>
        </w:rPr>
        <w:t xml:space="preserve"> pelo representante legal da licitante, comprovando a existência dos necessários poderes para formulação de propostas e para prática de todos os de</w:t>
      </w:r>
      <w:r w:rsidR="0070209D" w:rsidRPr="007F3ABE">
        <w:rPr>
          <w:color w:val="auto"/>
          <w:sz w:val="23"/>
          <w:szCs w:val="23"/>
        </w:rPr>
        <w:t>mais atos inerentes ao certame.</w:t>
      </w:r>
    </w:p>
    <w:p w14:paraId="346E77DC" w14:textId="77777777" w:rsidR="007B7574" w:rsidRPr="007F3ABE" w:rsidRDefault="007B7574" w:rsidP="00296AB8">
      <w:pPr>
        <w:pStyle w:val="Default"/>
        <w:ind w:left="-567" w:right="-568" w:firstLine="567"/>
        <w:jc w:val="both"/>
        <w:rPr>
          <w:color w:val="auto"/>
          <w:sz w:val="23"/>
          <w:szCs w:val="23"/>
        </w:rPr>
      </w:pPr>
      <w:r w:rsidRPr="007F3ABE">
        <w:rPr>
          <w:b/>
          <w:bCs/>
          <w:color w:val="auto"/>
          <w:sz w:val="23"/>
          <w:szCs w:val="23"/>
        </w:rPr>
        <w:t>N</w:t>
      </w:r>
      <w:r w:rsidR="0070209D" w:rsidRPr="007F3ABE">
        <w:rPr>
          <w:b/>
          <w:bCs/>
          <w:color w:val="auto"/>
          <w:sz w:val="23"/>
          <w:szCs w:val="23"/>
        </w:rPr>
        <w:t>ota</w:t>
      </w:r>
      <w:r w:rsidRPr="007F3ABE">
        <w:rPr>
          <w:b/>
          <w:bCs/>
          <w:color w:val="auto"/>
          <w:sz w:val="23"/>
          <w:szCs w:val="23"/>
        </w:rPr>
        <w:t xml:space="preserve"> 01</w:t>
      </w:r>
      <w:r w:rsidRPr="007F3ABE">
        <w:rPr>
          <w:color w:val="auto"/>
          <w:sz w:val="23"/>
          <w:szCs w:val="23"/>
        </w:rPr>
        <w:t xml:space="preserve">: Em ambos os casos (4.4.1 e 4.4.2), o instrumento de mandato deverá estar acompanhado do ato de investidura do outorgante como </w:t>
      </w:r>
      <w:r w:rsidR="0070209D" w:rsidRPr="007F3ABE">
        <w:rPr>
          <w:color w:val="auto"/>
          <w:sz w:val="23"/>
          <w:szCs w:val="23"/>
        </w:rPr>
        <w:t>representante legal da empresa.</w:t>
      </w:r>
    </w:p>
    <w:p w14:paraId="0CF8F670" w14:textId="77777777" w:rsidR="007B7574" w:rsidRPr="007F3ABE" w:rsidRDefault="007B7574" w:rsidP="00296AB8">
      <w:pPr>
        <w:pStyle w:val="Default"/>
        <w:ind w:left="-567" w:right="-568" w:firstLine="567"/>
        <w:jc w:val="both"/>
        <w:rPr>
          <w:color w:val="auto"/>
          <w:sz w:val="23"/>
          <w:szCs w:val="23"/>
        </w:rPr>
      </w:pPr>
      <w:r w:rsidRPr="007F3ABE">
        <w:rPr>
          <w:b/>
          <w:bCs/>
          <w:color w:val="auto"/>
          <w:sz w:val="23"/>
          <w:szCs w:val="23"/>
        </w:rPr>
        <w:t>N</w:t>
      </w:r>
      <w:r w:rsidR="0070209D" w:rsidRPr="007F3ABE">
        <w:rPr>
          <w:b/>
          <w:bCs/>
          <w:color w:val="auto"/>
          <w:sz w:val="23"/>
          <w:szCs w:val="23"/>
        </w:rPr>
        <w:t>ota</w:t>
      </w:r>
      <w:r w:rsidRPr="007F3ABE">
        <w:rPr>
          <w:b/>
          <w:bCs/>
          <w:color w:val="auto"/>
          <w:sz w:val="23"/>
          <w:szCs w:val="23"/>
        </w:rPr>
        <w:t xml:space="preserve"> 02</w:t>
      </w:r>
      <w:r w:rsidRPr="007F3ABE">
        <w:rPr>
          <w:color w:val="auto"/>
          <w:sz w:val="23"/>
          <w:szCs w:val="23"/>
        </w:rPr>
        <w:t xml:space="preserve">: Caso o contrato social ou o estatuto determinem que mais de uma pessoa deva assinar a carta de credenciamento para o representante da empresa, a falta de qualquer uma invalida o documento para os fins </w:t>
      </w:r>
      <w:r w:rsidR="0070209D" w:rsidRPr="007F3ABE">
        <w:rPr>
          <w:color w:val="auto"/>
          <w:sz w:val="23"/>
          <w:szCs w:val="23"/>
        </w:rPr>
        <w:t>deste procedimento licitatório.</w:t>
      </w:r>
    </w:p>
    <w:p w14:paraId="4612CD0D" w14:textId="77777777" w:rsidR="007B7574" w:rsidRPr="007F3ABE" w:rsidRDefault="007B7574" w:rsidP="00296AB8">
      <w:pPr>
        <w:pStyle w:val="Default"/>
        <w:ind w:left="-567" w:right="-568" w:firstLine="567"/>
        <w:jc w:val="both"/>
        <w:rPr>
          <w:color w:val="auto"/>
          <w:sz w:val="23"/>
          <w:szCs w:val="23"/>
        </w:rPr>
      </w:pPr>
      <w:r w:rsidRPr="007F3ABE">
        <w:rPr>
          <w:b/>
          <w:color w:val="auto"/>
          <w:sz w:val="23"/>
          <w:szCs w:val="23"/>
        </w:rPr>
        <w:t>4.5.</w:t>
      </w:r>
      <w:r w:rsidRPr="007F3ABE">
        <w:rPr>
          <w:color w:val="auto"/>
          <w:sz w:val="23"/>
          <w:szCs w:val="23"/>
        </w:rPr>
        <w:t xml:space="preserve"> Para exercer os direitos de ofertar lances ou manifestar intenção de recorrer, é obrigatório a licitante fazer-se representar em todas as sessões públicas referentes à licitação</w:t>
      </w:r>
      <w:r w:rsidR="0070209D" w:rsidRPr="007F3ABE">
        <w:rPr>
          <w:color w:val="auto"/>
          <w:sz w:val="23"/>
          <w:szCs w:val="23"/>
        </w:rPr>
        <w:t>.</w:t>
      </w:r>
    </w:p>
    <w:p w14:paraId="5A51458F" w14:textId="050DF2A2" w:rsidR="007B7574" w:rsidRPr="007F3ABE" w:rsidRDefault="007B7574" w:rsidP="00296AB8">
      <w:pPr>
        <w:pStyle w:val="Default"/>
        <w:ind w:left="-567" w:right="-568" w:firstLine="567"/>
        <w:jc w:val="both"/>
        <w:rPr>
          <w:color w:val="auto"/>
          <w:sz w:val="23"/>
          <w:szCs w:val="23"/>
        </w:rPr>
      </w:pPr>
      <w:r w:rsidRPr="007F3ABE">
        <w:rPr>
          <w:b/>
          <w:color w:val="auto"/>
          <w:sz w:val="23"/>
          <w:szCs w:val="23"/>
        </w:rPr>
        <w:t>4.6.</w:t>
      </w:r>
      <w:r w:rsidRPr="007F3ABE">
        <w:rPr>
          <w:color w:val="auto"/>
          <w:sz w:val="23"/>
          <w:szCs w:val="23"/>
        </w:rPr>
        <w:t xml:space="preserve"> A microempresa ou empresa de pequeno porte que pretender utilizar os benefícios previstos nos artigos 42 a 45 da Lei Complementar nº 123/2006, disciplinados neste edital, deverá </w:t>
      </w:r>
      <w:r w:rsidR="00BB3686" w:rsidRPr="007F3ABE">
        <w:rPr>
          <w:color w:val="auto"/>
          <w:sz w:val="23"/>
          <w:szCs w:val="23"/>
        </w:rPr>
        <w:t>apresentar,</w:t>
      </w:r>
      <w:r w:rsidR="00BB3686" w:rsidRPr="007F3ABE">
        <w:rPr>
          <w:b/>
          <w:bCs/>
          <w:color w:val="auto"/>
          <w:sz w:val="23"/>
          <w:szCs w:val="23"/>
        </w:rPr>
        <w:t xml:space="preserve"> comprovante</w:t>
      </w:r>
      <w:r w:rsidRPr="007F3ABE">
        <w:rPr>
          <w:b/>
          <w:bCs/>
          <w:color w:val="auto"/>
          <w:sz w:val="23"/>
          <w:szCs w:val="23"/>
        </w:rPr>
        <w:t xml:space="preserve"> de sua situação, através de documento de enquadramento como ME ou EPP, fornecido pela Junta Comercial da sede da licitante, </w:t>
      </w:r>
      <w:r w:rsidRPr="007F3ABE">
        <w:rPr>
          <w:b/>
          <w:bCs/>
          <w:iCs/>
          <w:color w:val="auto"/>
          <w:sz w:val="23"/>
          <w:szCs w:val="23"/>
        </w:rPr>
        <w:t xml:space="preserve">expedido no </w:t>
      </w:r>
      <w:r w:rsidR="009A7841" w:rsidRPr="007F3ABE">
        <w:rPr>
          <w:b/>
          <w:bCs/>
          <w:iCs/>
          <w:color w:val="auto"/>
          <w:sz w:val="23"/>
          <w:szCs w:val="23"/>
        </w:rPr>
        <w:t>máximo 90 (noventa</w:t>
      </w:r>
      <w:r w:rsidR="004B5B95" w:rsidRPr="007F3ABE">
        <w:rPr>
          <w:b/>
          <w:bCs/>
          <w:iCs/>
          <w:color w:val="auto"/>
          <w:sz w:val="23"/>
          <w:szCs w:val="23"/>
        </w:rPr>
        <w:t>) dias anteriores da data de julgamento das propostas</w:t>
      </w:r>
      <w:r w:rsidRPr="007F3ABE">
        <w:rPr>
          <w:b/>
          <w:bCs/>
          <w:color w:val="auto"/>
          <w:sz w:val="23"/>
          <w:szCs w:val="23"/>
        </w:rPr>
        <w:t>.</w:t>
      </w:r>
      <w:r w:rsidR="007F3ABE">
        <w:rPr>
          <w:b/>
          <w:bCs/>
          <w:color w:val="auto"/>
          <w:sz w:val="23"/>
          <w:szCs w:val="23"/>
        </w:rPr>
        <w:t xml:space="preserve"> </w:t>
      </w:r>
      <w:r w:rsidRPr="007F3ABE">
        <w:rPr>
          <w:b/>
          <w:bCs/>
          <w:color w:val="auto"/>
          <w:sz w:val="23"/>
          <w:szCs w:val="23"/>
        </w:rPr>
        <w:t xml:space="preserve">As sociedades simples, que não registrarem seus atos na Junta Comercial, deverão apresentar declaração de Enquadramento como Microempresa </w:t>
      </w:r>
      <w:r w:rsidRPr="007F3ABE">
        <w:rPr>
          <w:b/>
          <w:bCs/>
          <w:color w:val="auto"/>
          <w:sz w:val="23"/>
          <w:szCs w:val="23"/>
        </w:rPr>
        <w:lastRenderedPageBreak/>
        <w:t>ou Empresa de Pequeno Porte devidamente averbada no Registro Civil de Pessoas Jurídicas, comprovando seu enquadramento nas hipóteses da Lei Complementar nº 123/2006</w:t>
      </w:r>
      <w:r w:rsidRPr="007F3ABE">
        <w:rPr>
          <w:color w:val="auto"/>
          <w:sz w:val="23"/>
          <w:szCs w:val="23"/>
        </w:rPr>
        <w:t>.</w:t>
      </w:r>
      <w:r w:rsidR="00BB3686">
        <w:rPr>
          <w:color w:val="auto"/>
          <w:sz w:val="23"/>
          <w:szCs w:val="23"/>
        </w:rPr>
        <w:t xml:space="preserve"> </w:t>
      </w:r>
      <w:r w:rsidRPr="007F3ABE">
        <w:rPr>
          <w:color w:val="auto"/>
          <w:sz w:val="23"/>
          <w:szCs w:val="23"/>
        </w:rPr>
        <w:t>A declaração deverá ser apresentada, fora dos envelopes</w:t>
      </w:r>
      <w:r w:rsidR="0070209D" w:rsidRPr="007F3ABE">
        <w:rPr>
          <w:color w:val="auto"/>
          <w:sz w:val="23"/>
          <w:szCs w:val="23"/>
        </w:rPr>
        <w:t>, no momento do credenciamento.</w:t>
      </w:r>
    </w:p>
    <w:p w14:paraId="7AE676FB" w14:textId="77777777" w:rsidR="00F36BFB" w:rsidRPr="007F3ABE" w:rsidRDefault="007B7574" w:rsidP="00296AB8">
      <w:pPr>
        <w:pStyle w:val="Default"/>
        <w:ind w:left="-567" w:right="-568" w:firstLine="567"/>
        <w:jc w:val="both"/>
        <w:rPr>
          <w:b/>
          <w:bCs/>
          <w:iCs/>
          <w:color w:val="auto"/>
          <w:sz w:val="23"/>
          <w:szCs w:val="23"/>
        </w:rPr>
      </w:pPr>
      <w:r w:rsidRPr="007F3ABE">
        <w:rPr>
          <w:b/>
          <w:color w:val="auto"/>
          <w:sz w:val="23"/>
          <w:szCs w:val="23"/>
        </w:rPr>
        <w:t>4.7.</w:t>
      </w:r>
      <w:r w:rsidRPr="007F3ABE">
        <w:rPr>
          <w:color w:val="auto"/>
          <w:sz w:val="23"/>
          <w:szCs w:val="23"/>
        </w:rPr>
        <w:t xml:space="preserve"> A cooperativa que tenha auferido no ano calendário anterior, receita bruta até o limite de R$ </w:t>
      </w:r>
      <w:r w:rsidR="001A5459" w:rsidRPr="007F3ABE">
        <w:rPr>
          <w:color w:val="auto"/>
          <w:sz w:val="23"/>
          <w:szCs w:val="23"/>
        </w:rPr>
        <w:t>4</w:t>
      </w:r>
      <w:r w:rsidRPr="007F3ABE">
        <w:rPr>
          <w:color w:val="auto"/>
          <w:sz w:val="23"/>
          <w:szCs w:val="23"/>
        </w:rPr>
        <w:t>.</w:t>
      </w:r>
      <w:r w:rsidR="001A5459" w:rsidRPr="007F3ABE">
        <w:rPr>
          <w:color w:val="auto"/>
          <w:sz w:val="23"/>
          <w:szCs w:val="23"/>
        </w:rPr>
        <w:t>800.000,00 (quatro milhões e oitocentos mil reais</w:t>
      </w:r>
      <w:r w:rsidRPr="007F3ABE">
        <w:rPr>
          <w:color w:val="auto"/>
          <w:sz w:val="23"/>
          <w:szCs w:val="23"/>
        </w:rPr>
        <w:t xml:space="preserve">), gozarão dos benefícios previstos nos artigos 42 a 45 da Lei Complementar nº 123/2006, conforme disposto no artigo 34, da Lei 11.488/2007, </w:t>
      </w:r>
      <w:r w:rsidRPr="007F3ABE">
        <w:rPr>
          <w:b/>
          <w:bCs/>
          <w:iCs/>
          <w:color w:val="auto"/>
          <w:sz w:val="23"/>
          <w:szCs w:val="23"/>
        </w:rPr>
        <w:t>desde que também apresentem, fora dos envelopes, no momento do credenciamento, declaração firmada por contador, de que se enquadra no limite de receita referida acima.</w:t>
      </w:r>
    </w:p>
    <w:p w14:paraId="766F7AEF" w14:textId="77777777" w:rsidR="00F36BFB" w:rsidRPr="00E0075E" w:rsidRDefault="00F36BFB" w:rsidP="00296AB8">
      <w:pPr>
        <w:pStyle w:val="Default"/>
        <w:ind w:left="-567" w:right="-568" w:firstLine="567"/>
        <w:jc w:val="both"/>
        <w:rPr>
          <w:b/>
          <w:bCs/>
          <w:i/>
          <w:iCs/>
          <w:color w:val="FF0000"/>
          <w:sz w:val="23"/>
          <w:szCs w:val="23"/>
        </w:rPr>
      </w:pPr>
    </w:p>
    <w:p w14:paraId="2DCC177D" w14:textId="77777777" w:rsidR="007B7574" w:rsidRPr="00BB3686" w:rsidRDefault="00E908AB" w:rsidP="00296AB8">
      <w:pPr>
        <w:pStyle w:val="Default"/>
        <w:ind w:left="-567" w:right="-568" w:firstLine="567"/>
        <w:jc w:val="both"/>
        <w:rPr>
          <w:b/>
          <w:bCs/>
          <w:color w:val="auto"/>
          <w:sz w:val="23"/>
          <w:szCs w:val="23"/>
        </w:rPr>
      </w:pPr>
      <w:r w:rsidRPr="00BB3686">
        <w:rPr>
          <w:b/>
          <w:bCs/>
          <w:color w:val="auto"/>
          <w:sz w:val="23"/>
          <w:szCs w:val="23"/>
        </w:rPr>
        <w:t xml:space="preserve">5. </w:t>
      </w:r>
      <w:r w:rsidR="007B7574" w:rsidRPr="00BB3686">
        <w:rPr>
          <w:b/>
          <w:bCs/>
          <w:color w:val="auto"/>
          <w:sz w:val="23"/>
          <w:szCs w:val="23"/>
        </w:rPr>
        <w:t>DO RECEB</w:t>
      </w:r>
      <w:r w:rsidR="00296AB8" w:rsidRPr="00BB3686">
        <w:rPr>
          <w:b/>
          <w:bCs/>
          <w:color w:val="auto"/>
          <w:sz w:val="23"/>
          <w:szCs w:val="23"/>
        </w:rPr>
        <w:t>IMENTO E ABERTURA DOS ENVELOPES</w:t>
      </w:r>
    </w:p>
    <w:p w14:paraId="09ADE936" w14:textId="77777777" w:rsidR="007B7574" w:rsidRPr="00BB3686" w:rsidRDefault="007B7574" w:rsidP="00296AB8">
      <w:pPr>
        <w:pStyle w:val="Default"/>
        <w:ind w:left="-567" w:right="-568" w:firstLine="567"/>
        <w:jc w:val="both"/>
        <w:rPr>
          <w:color w:val="auto"/>
          <w:sz w:val="23"/>
          <w:szCs w:val="23"/>
        </w:rPr>
      </w:pPr>
      <w:r w:rsidRPr="00BB3686">
        <w:rPr>
          <w:b/>
          <w:color w:val="auto"/>
          <w:sz w:val="23"/>
          <w:szCs w:val="23"/>
        </w:rPr>
        <w:t>5.1.</w:t>
      </w:r>
      <w:r w:rsidRPr="00BB3686">
        <w:rPr>
          <w:color w:val="auto"/>
          <w:sz w:val="23"/>
          <w:szCs w:val="23"/>
        </w:rPr>
        <w:t xml:space="preserve"> No dia, hora e local mencionados no preâmbulo deste edital, na presença das licitantes e demais pessoas presentes à sessão pública do pregão, o pregoeiro, inicialmente, receberá os envelopes nº 01 - PROPOSTA e </w:t>
      </w:r>
      <w:r w:rsidR="0070209D" w:rsidRPr="00BB3686">
        <w:rPr>
          <w:color w:val="auto"/>
          <w:sz w:val="23"/>
          <w:szCs w:val="23"/>
        </w:rPr>
        <w:t>nº 02-DOCUMENTAÇÃO.</w:t>
      </w:r>
    </w:p>
    <w:p w14:paraId="6FD86513" w14:textId="77777777" w:rsidR="007B7574" w:rsidRPr="00BB3686" w:rsidRDefault="007B7574" w:rsidP="00296AB8">
      <w:pPr>
        <w:pStyle w:val="Default"/>
        <w:ind w:left="-567" w:right="-568" w:firstLine="567"/>
        <w:jc w:val="both"/>
        <w:rPr>
          <w:color w:val="auto"/>
          <w:sz w:val="23"/>
          <w:szCs w:val="23"/>
        </w:rPr>
      </w:pPr>
      <w:r w:rsidRPr="00BB3686">
        <w:rPr>
          <w:b/>
          <w:color w:val="auto"/>
          <w:sz w:val="23"/>
          <w:szCs w:val="23"/>
        </w:rPr>
        <w:t>5.2.</w:t>
      </w:r>
      <w:r w:rsidRPr="00BB3686">
        <w:rPr>
          <w:color w:val="auto"/>
          <w:sz w:val="23"/>
          <w:szCs w:val="23"/>
        </w:rPr>
        <w:t xml:space="preserve"> Uma vez encerrado o prazo para a entrega dos envelopes acima referidos, não será aceita a participação de </w:t>
      </w:r>
      <w:r w:rsidR="0070209D" w:rsidRPr="00BB3686">
        <w:rPr>
          <w:color w:val="auto"/>
          <w:sz w:val="23"/>
          <w:szCs w:val="23"/>
        </w:rPr>
        <w:t>nenhuma licitante retardatária.</w:t>
      </w:r>
    </w:p>
    <w:p w14:paraId="5BAA8D66" w14:textId="77777777" w:rsidR="007B7574" w:rsidRPr="00BB3686" w:rsidRDefault="007B7574" w:rsidP="00296AB8">
      <w:pPr>
        <w:pStyle w:val="Default"/>
        <w:ind w:left="-567" w:right="-568" w:firstLine="567"/>
        <w:jc w:val="both"/>
        <w:rPr>
          <w:color w:val="auto"/>
          <w:sz w:val="23"/>
          <w:szCs w:val="23"/>
        </w:rPr>
      </w:pPr>
      <w:r w:rsidRPr="00BB3686">
        <w:rPr>
          <w:b/>
          <w:color w:val="auto"/>
          <w:sz w:val="23"/>
          <w:szCs w:val="23"/>
        </w:rPr>
        <w:t>5.3.</w:t>
      </w:r>
      <w:r w:rsidRPr="00BB3686">
        <w:rPr>
          <w:color w:val="auto"/>
          <w:sz w:val="23"/>
          <w:szCs w:val="23"/>
        </w:rPr>
        <w:t xml:space="preserve"> O pregoeiro realizará o credenciamento das empresas interessadas, as quais deverão comprovar, por meio de instrumento próprio, poderes para formulação de ofertas e lances verbais, bem como para a prát</w:t>
      </w:r>
      <w:r w:rsidR="0070209D" w:rsidRPr="00BB3686">
        <w:rPr>
          <w:color w:val="auto"/>
          <w:sz w:val="23"/>
          <w:szCs w:val="23"/>
        </w:rPr>
        <w:t>ica dos demais atos do certame.</w:t>
      </w:r>
    </w:p>
    <w:p w14:paraId="38FF79DE" w14:textId="77777777" w:rsidR="007B7574" w:rsidRPr="00BB3686" w:rsidRDefault="007B7574" w:rsidP="00296AB8">
      <w:pPr>
        <w:pStyle w:val="Default"/>
        <w:ind w:left="-567" w:right="-568" w:firstLine="567"/>
        <w:jc w:val="both"/>
        <w:rPr>
          <w:b/>
          <w:bCs/>
          <w:color w:val="auto"/>
          <w:sz w:val="23"/>
          <w:szCs w:val="23"/>
          <w:u w:val="single"/>
        </w:rPr>
      </w:pPr>
      <w:r w:rsidRPr="00BB3686">
        <w:rPr>
          <w:b/>
          <w:bCs/>
          <w:color w:val="auto"/>
          <w:sz w:val="23"/>
          <w:szCs w:val="23"/>
        </w:rPr>
        <w:t xml:space="preserve">5.4. </w:t>
      </w:r>
      <w:r w:rsidRPr="00BB3686">
        <w:rPr>
          <w:b/>
          <w:bCs/>
          <w:color w:val="auto"/>
          <w:sz w:val="23"/>
          <w:szCs w:val="23"/>
          <w:u w:val="single"/>
        </w:rPr>
        <w:t>Aberta à sessão, os interessados ou seus representantes, apresentarão fora dos envelopes, no momento do credenciamento, declaração escrita dando ciência de que cumprem plenamente os requisitos de habilitação. (Lei nº 10.52</w:t>
      </w:r>
      <w:r w:rsidR="0070209D" w:rsidRPr="00BB3686">
        <w:rPr>
          <w:b/>
          <w:bCs/>
          <w:color w:val="auto"/>
          <w:sz w:val="23"/>
          <w:szCs w:val="23"/>
          <w:u w:val="single"/>
        </w:rPr>
        <w:t>0/2002, artigo 4º, inciso VII).</w:t>
      </w:r>
    </w:p>
    <w:p w14:paraId="3BF2FE22" w14:textId="77777777" w:rsidR="007B7574" w:rsidRPr="00E0075E" w:rsidRDefault="007B7574" w:rsidP="00296AB8">
      <w:pPr>
        <w:pStyle w:val="Default"/>
        <w:ind w:left="-567" w:right="-568" w:firstLine="567"/>
        <w:jc w:val="both"/>
        <w:rPr>
          <w:color w:val="FF0000"/>
          <w:sz w:val="23"/>
          <w:szCs w:val="23"/>
        </w:rPr>
      </w:pPr>
    </w:p>
    <w:p w14:paraId="740C38F0" w14:textId="77777777" w:rsidR="007B7574" w:rsidRPr="003644C0" w:rsidRDefault="00E908AB" w:rsidP="00296AB8">
      <w:pPr>
        <w:pStyle w:val="Default"/>
        <w:ind w:left="-567" w:right="-568" w:firstLine="567"/>
        <w:jc w:val="both"/>
        <w:rPr>
          <w:b/>
          <w:bCs/>
          <w:color w:val="auto"/>
          <w:sz w:val="23"/>
          <w:szCs w:val="23"/>
        </w:rPr>
      </w:pPr>
      <w:r w:rsidRPr="003644C0">
        <w:rPr>
          <w:b/>
          <w:bCs/>
          <w:color w:val="auto"/>
          <w:sz w:val="23"/>
          <w:szCs w:val="23"/>
        </w:rPr>
        <w:t xml:space="preserve">6. </w:t>
      </w:r>
      <w:r w:rsidR="00296AB8" w:rsidRPr="003644C0">
        <w:rPr>
          <w:b/>
          <w:bCs/>
          <w:color w:val="auto"/>
          <w:sz w:val="23"/>
          <w:szCs w:val="23"/>
        </w:rPr>
        <w:t>PROPOSTA DE PREÇOS</w:t>
      </w:r>
    </w:p>
    <w:p w14:paraId="13F1402F" w14:textId="77777777" w:rsidR="007B7574" w:rsidRPr="003644C0" w:rsidRDefault="007B7574" w:rsidP="00296AB8">
      <w:pPr>
        <w:pStyle w:val="Default"/>
        <w:tabs>
          <w:tab w:val="left" w:pos="1848"/>
        </w:tabs>
        <w:ind w:left="-567" w:right="-568" w:firstLine="567"/>
        <w:jc w:val="both"/>
        <w:rPr>
          <w:color w:val="auto"/>
          <w:sz w:val="23"/>
          <w:szCs w:val="23"/>
        </w:rPr>
      </w:pPr>
      <w:r w:rsidRPr="003644C0">
        <w:rPr>
          <w:b/>
          <w:color w:val="auto"/>
          <w:sz w:val="23"/>
          <w:szCs w:val="23"/>
        </w:rPr>
        <w:t>6.1.</w:t>
      </w:r>
      <w:r w:rsidRPr="003644C0">
        <w:rPr>
          <w:color w:val="auto"/>
          <w:sz w:val="23"/>
          <w:szCs w:val="23"/>
        </w:rPr>
        <w:t xml:space="preserve"> A proposta de preços deverá ser apresentada em folhas rubricadas, sendo a última datada e assinada pelo representante legal da empresa, ser redigida em português de forma clara, sem rasuras, ressalvas o</w:t>
      </w:r>
      <w:r w:rsidR="0070209D" w:rsidRPr="003644C0">
        <w:rPr>
          <w:color w:val="auto"/>
          <w:sz w:val="23"/>
          <w:szCs w:val="23"/>
        </w:rPr>
        <w:t>u entrelinhas, e deverá conter:</w:t>
      </w:r>
    </w:p>
    <w:p w14:paraId="2937FB41" w14:textId="77777777" w:rsidR="007B7574" w:rsidRPr="003644C0" w:rsidRDefault="007B7574" w:rsidP="00296AB8">
      <w:pPr>
        <w:pStyle w:val="Default"/>
        <w:tabs>
          <w:tab w:val="left" w:pos="1848"/>
        </w:tabs>
        <w:ind w:left="-567" w:right="-568" w:firstLine="567"/>
        <w:jc w:val="both"/>
        <w:rPr>
          <w:color w:val="auto"/>
          <w:sz w:val="23"/>
          <w:szCs w:val="23"/>
        </w:rPr>
      </w:pPr>
      <w:r w:rsidRPr="003644C0">
        <w:rPr>
          <w:b/>
          <w:color w:val="auto"/>
          <w:sz w:val="23"/>
          <w:szCs w:val="23"/>
        </w:rPr>
        <w:t>a)</w:t>
      </w:r>
      <w:r w:rsidRPr="003644C0">
        <w:rPr>
          <w:color w:val="auto"/>
          <w:sz w:val="23"/>
          <w:szCs w:val="23"/>
        </w:rPr>
        <w:t xml:space="preserve"> Razão </w:t>
      </w:r>
      <w:r w:rsidR="0070209D" w:rsidRPr="003644C0">
        <w:rPr>
          <w:color w:val="auto"/>
          <w:sz w:val="23"/>
          <w:szCs w:val="23"/>
        </w:rPr>
        <w:t>social da empresa participante.</w:t>
      </w:r>
    </w:p>
    <w:p w14:paraId="63AEBE95" w14:textId="77777777" w:rsidR="007B7574" w:rsidRPr="003644C0" w:rsidRDefault="007B7574" w:rsidP="00296AB8">
      <w:pPr>
        <w:pStyle w:val="Default"/>
        <w:tabs>
          <w:tab w:val="left" w:pos="1848"/>
        </w:tabs>
        <w:ind w:left="-567" w:right="-568" w:firstLine="567"/>
        <w:jc w:val="both"/>
        <w:rPr>
          <w:color w:val="auto"/>
          <w:sz w:val="23"/>
          <w:szCs w:val="23"/>
        </w:rPr>
      </w:pPr>
      <w:r w:rsidRPr="003644C0">
        <w:rPr>
          <w:b/>
          <w:color w:val="auto"/>
          <w:sz w:val="23"/>
          <w:szCs w:val="23"/>
        </w:rPr>
        <w:t>b)</w:t>
      </w:r>
      <w:r w:rsidRPr="003644C0">
        <w:rPr>
          <w:color w:val="auto"/>
          <w:sz w:val="23"/>
          <w:szCs w:val="23"/>
        </w:rPr>
        <w:t xml:space="preserve"> Descrição do objeto, obedecendo às características mínimas ex</w:t>
      </w:r>
      <w:r w:rsidR="0070209D" w:rsidRPr="003644C0">
        <w:rPr>
          <w:color w:val="auto"/>
          <w:sz w:val="23"/>
          <w:szCs w:val="23"/>
        </w:rPr>
        <w:t>igidas no edital e seus anexos.</w:t>
      </w:r>
    </w:p>
    <w:p w14:paraId="41D24F64" w14:textId="77777777" w:rsidR="00FC13E3" w:rsidRPr="003644C0" w:rsidRDefault="007B7574" w:rsidP="00296AB8">
      <w:pPr>
        <w:pStyle w:val="Default"/>
        <w:tabs>
          <w:tab w:val="left" w:pos="1848"/>
        </w:tabs>
        <w:ind w:left="-567" w:right="-568" w:firstLine="567"/>
        <w:jc w:val="both"/>
        <w:rPr>
          <w:color w:val="auto"/>
          <w:sz w:val="23"/>
          <w:szCs w:val="23"/>
        </w:rPr>
      </w:pPr>
      <w:r w:rsidRPr="003644C0">
        <w:rPr>
          <w:b/>
          <w:color w:val="auto"/>
          <w:sz w:val="23"/>
          <w:szCs w:val="23"/>
        </w:rPr>
        <w:t>c)</w:t>
      </w:r>
      <w:r w:rsidRPr="003644C0">
        <w:rPr>
          <w:color w:val="auto"/>
          <w:sz w:val="23"/>
          <w:szCs w:val="23"/>
        </w:rPr>
        <w:t xml:space="preserve"> Validad</w:t>
      </w:r>
      <w:r w:rsidR="0070209D" w:rsidRPr="003644C0">
        <w:rPr>
          <w:color w:val="auto"/>
          <w:sz w:val="23"/>
          <w:szCs w:val="23"/>
        </w:rPr>
        <w:t xml:space="preserve">e da proposta, que </w:t>
      </w:r>
      <w:r w:rsidRPr="003644C0">
        <w:rPr>
          <w:color w:val="auto"/>
          <w:sz w:val="23"/>
          <w:szCs w:val="23"/>
        </w:rPr>
        <w:t xml:space="preserve">será de 60 (sessenta) dias, contados a partir da data de sua entrega, excluindo-se o dia de início e incluindo-se o dia de vencimento. No silêncio da proposta, subentende-se </w:t>
      </w:r>
      <w:r w:rsidR="0070209D" w:rsidRPr="003644C0">
        <w:rPr>
          <w:color w:val="auto"/>
          <w:sz w:val="23"/>
          <w:szCs w:val="23"/>
        </w:rPr>
        <w:t>validade de 60 (sessenta) dias.</w:t>
      </w:r>
    </w:p>
    <w:p w14:paraId="3C3C936F" w14:textId="7410E3D0" w:rsidR="007B7574" w:rsidRPr="003644C0" w:rsidRDefault="007B7574" w:rsidP="00296AB8">
      <w:pPr>
        <w:pStyle w:val="Default"/>
        <w:tabs>
          <w:tab w:val="left" w:pos="1848"/>
        </w:tabs>
        <w:ind w:left="-567" w:right="-568" w:firstLine="567"/>
        <w:jc w:val="both"/>
        <w:rPr>
          <w:color w:val="auto"/>
          <w:sz w:val="23"/>
          <w:szCs w:val="23"/>
        </w:rPr>
      </w:pPr>
      <w:r w:rsidRPr="003644C0">
        <w:rPr>
          <w:b/>
          <w:color w:val="auto"/>
          <w:sz w:val="23"/>
          <w:szCs w:val="23"/>
        </w:rPr>
        <w:t>6.2.</w:t>
      </w:r>
      <w:r w:rsidRPr="003644C0">
        <w:rPr>
          <w:color w:val="auto"/>
          <w:sz w:val="23"/>
          <w:szCs w:val="23"/>
        </w:rPr>
        <w:t xml:space="preserve"> Serão considerados, para fins de julgamento, os valores constantes no preço global </w:t>
      </w:r>
      <w:r w:rsidR="00FC13E3" w:rsidRPr="003644C0">
        <w:rPr>
          <w:color w:val="auto"/>
          <w:sz w:val="23"/>
          <w:szCs w:val="23"/>
        </w:rPr>
        <w:t>dos dois poderes (Executivo e Legislativo</w:t>
      </w:r>
      <w:r w:rsidR="00465603" w:rsidRPr="003644C0">
        <w:rPr>
          <w:color w:val="auto"/>
          <w:sz w:val="23"/>
          <w:szCs w:val="23"/>
        </w:rPr>
        <w:t>,</w:t>
      </w:r>
      <w:r w:rsidR="00FC13E3" w:rsidRPr="003644C0">
        <w:rPr>
          <w:color w:val="auto"/>
          <w:sz w:val="23"/>
          <w:szCs w:val="23"/>
        </w:rPr>
        <w:t xml:space="preserve"> somados)</w:t>
      </w:r>
      <w:r w:rsidR="009068EC" w:rsidRPr="003644C0">
        <w:rPr>
          <w:color w:val="auto"/>
          <w:sz w:val="23"/>
          <w:szCs w:val="23"/>
        </w:rPr>
        <w:t xml:space="preserve"> para todos os sistemas e serviços licitados</w:t>
      </w:r>
      <w:r w:rsidRPr="003644C0">
        <w:rPr>
          <w:color w:val="auto"/>
          <w:sz w:val="23"/>
          <w:szCs w:val="23"/>
        </w:rPr>
        <w:t xml:space="preserve">, até duas casas decimais após a vírgula, sendo desprezadas as </w:t>
      </w:r>
      <w:r w:rsidR="00974970" w:rsidRPr="003644C0">
        <w:rPr>
          <w:color w:val="auto"/>
          <w:sz w:val="23"/>
          <w:szCs w:val="23"/>
        </w:rPr>
        <w:t>demais, indicado</w:t>
      </w:r>
      <w:r w:rsidRPr="003644C0">
        <w:rPr>
          <w:color w:val="auto"/>
          <w:sz w:val="23"/>
          <w:szCs w:val="23"/>
        </w:rPr>
        <w:t xml:space="preserve"> em moeda corrente nacional, onde deverá estar incluída qualquer vantagem, abatimento, imposto, obrigações trabalhistas, previdenciárias e fiscais, que eventualmente incidam </w:t>
      </w:r>
      <w:r w:rsidR="0070209D" w:rsidRPr="003644C0">
        <w:rPr>
          <w:color w:val="auto"/>
          <w:sz w:val="23"/>
          <w:szCs w:val="23"/>
        </w:rPr>
        <w:t>sobre o objeto desta licitação.</w:t>
      </w:r>
    </w:p>
    <w:p w14:paraId="7AF0D692" w14:textId="77777777" w:rsidR="007B7574" w:rsidRPr="003644C0" w:rsidRDefault="007B7574" w:rsidP="00296AB8">
      <w:pPr>
        <w:pStyle w:val="Default"/>
        <w:tabs>
          <w:tab w:val="left" w:pos="1848"/>
        </w:tabs>
        <w:ind w:left="-567" w:right="-568" w:firstLine="567"/>
        <w:jc w:val="both"/>
        <w:rPr>
          <w:color w:val="auto"/>
          <w:sz w:val="23"/>
          <w:szCs w:val="23"/>
        </w:rPr>
      </w:pPr>
      <w:r w:rsidRPr="003644C0">
        <w:rPr>
          <w:b/>
          <w:bCs/>
          <w:color w:val="auto"/>
          <w:sz w:val="23"/>
          <w:szCs w:val="23"/>
        </w:rPr>
        <w:t>N</w:t>
      </w:r>
      <w:r w:rsidR="0070209D" w:rsidRPr="003644C0">
        <w:rPr>
          <w:b/>
          <w:bCs/>
          <w:color w:val="auto"/>
          <w:sz w:val="23"/>
          <w:szCs w:val="23"/>
        </w:rPr>
        <w:t>ota</w:t>
      </w:r>
      <w:r w:rsidRPr="003644C0">
        <w:rPr>
          <w:b/>
          <w:bCs/>
          <w:color w:val="auto"/>
          <w:sz w:val="23"/>
          <w:szCs w:val="23"/>
        </w:rPr>
        <w:t xml:space="preserve"> 03</w:t>
      </w:r>
      <w:r w:rsidRPr="003644C0">
        <w:rPr>
          <w:color w:val="auto"/>
          <w:sz w:val="23"/>
          <w:szCs w:val="23"/>
        </w:rPr>
        <w:t xml:space="preserve">: Qualquer inserção na proposta que vise modificar, extinguir ou criar direito, sem previsão no edital, será tida como inexistente, aproveitando-se a proposta </w:t>
      </w:r>
      <w:r w:rsidR="0070209D" w:rsidRPr="003644C0">
        <w:rPr>
          <w:color w:val="auto"/>
          <w:sz w:val="23"/>
          <w:szCs w:val="23"/>
        </w:rPr>
        <w:t>naquilo</w:t>
      </w:r>
      <w:r w:rsidRPr="003644C0">
        <w:rPr>
          <w:color w:val="auto"/>
          <w:sz w:val="23"/>
          <w:szCs w:val="23"/>
        </w:rPr>
        <w:t xml:space="preserve"> que não for conflitante </w:t>
      </w:r>
      <w:r w:rsidR="0070209D" w:rsidRPr="003644C0">
        <w:rPr>
          <w:color w:val="auto"/>
          <w:sz w:val="23"/>
          <w:szCs w:val="23"/>
        </w:rPr>
        <w:t>com o instrumento convocatório.</w:t>
      </w:r>
    </w:p>
    <w:p w14:paraId="0464A9A9" w14:textId="4861881A" w:rsidR="007B7574" w:rsidRPr="003644C0" w:rsidRDefault="007B7574" w:rsidP="00296AB8">
      <w:pPr>
        <w:pStyle w:val="Default"/>
        <w:tabs>
          <w:tab w:val="left" w:pos="1848"/>
        </w:tabs>
        <w:ind w:left="-567" w:right="-568" w:firstLine="567"/>
        <w:jc w:val="both"/>
        <w:rPr>
          <w:color w:val="auto"/>
          <w:sz w:val="23"/>
          <w:szCs w:val="23"/>
        </w:rPr>
      </w:pPr>
      <w:r w:rsidRPr="003644C0">
        <w:rPr>
          <w:b/>
          <w:bCs/>
          <w:color w:val="auto"/>
          <w:sz w:val="23"/>
          <w:szCs w:val="23"/>
        </w:rPr>
        <w:t>N</w:t>
      </w:r>
      <w:r w:rsidR="0070209D" w:rsidRPr="003644C0">
        <w:rPr>
          <w:b/>
          <w:bCs/>
          <w:color w:val="auto"/>
          <w:sz w:val="23"/>
          <w:szCs w:val="23"/>
        </w:rPr>
        <w:t>ota</w:t>
      </w:r>
      <w:r w:rsidRPr="003644C0">
        <w:rPr>
          <w:b/>
          <w:bCs/>
          <w:color w:val="auto"/>
          <w:sz w:val="23"/>
          <w:szCs w:val="23"/>
        </w:rPr>
        <w:t>04</w:t>
      </w:r>
      <w:r w:rsidRPr="003644C0">
        <w:rPr>
          <w:color w:val="auto"/>
          <w:sz w:val="23"/>
          <w:szCs w:val="23"/>
        </w:rPr>
        <w:t xml:space="preserve">: O valor máximo por item e global (Executivo e Legislativo), que poderá ser proposto, antes da fase de lances, </w:t>
      </w:r>
      <w:r w:rsidR="00974970">
        <w:rPr>
          <w:color w:val="auto"/>
          <w:sz w:val="23"/>
          <w:szCs w:val="23"/>
        </w:rPr>
        <w:t xml:space="preserve">deverá </w:t>
      </w:r>
      <w:r w:rsidR="00E2505A">
        <w:rPr>
          <w:color w:val="auto"/>
          <w:sz w:val="23"/>
          <w:szCs w:val="23"/>
        </w:rPr>
        <w:t>obedecer ao</w:t>
      </w:r>
      <w:r w:rsidR="00974970">
        <w:rPr>
          <w:color w:val="auto"/>
          <w:sz w:val="23"/>
          <w:szCs w:val="23"/>
        </w:rPr>
        <w:t xml:space="preserve"> limite </w:t>
      </w:r>
      <w:r w:rsidRPr="003644C0">
        <w:rPr>
          <w:color w:val="auto"/>
          <w:sz w:val="23"/>
          <w:szCs w:val="23"/>
        </w:rPr>
        <w:t xml:space="preserve">constante do anexo </w:t>
      </w:r>
      <w:r w:rsidR="0070209D" w:rsidRPr="003644C0">
        <w:rPr>
          <w:color w:val="auto"/>
          <w:sz w:val="23"/>
          <w:szCs w:val="23"/>
        </w:rPr>
        <w:t>I do presente Edital de Pregão.</w:t>
      </w:r>
    </w:p>
    <w:p w14:paraId="24CD6D5F" w14:textId="77777777" w:rsidR="00D459BB" w:rsidRPr="003644C0" w:rsidRDefault="00D459BB" w:rsidP="00296AB8">
      <w:pPr>
        <w:pStyle w:val="Default"/>
        <w:tabs>
          <w:tab w:val="left" w:pos="1848"/>
        </w:tabs>
        <w:ind w:left="-567" w:right="-568" w:firstLine="567"/>
        <w:jc w:val="both"/>
        <w:rPr>
          <w:b/>
          <w:bCs/>
          <w:color w:val="auto"/>
          <w:sz w:val="23"/>
          <w:szCs w:val="23"/>
        </w:rPr>
      </w:pPr>
    </w:p>
    <w:p w14:paraId="77E99918" w14:textId="77777777" w:rsidR="007B7574" w:rsidRPr="00E7317C" w:rsidRDefault="00E908AB" w:rsidP="00296AB8">
      <w:pPr>
        <w:pStyle w:val="Default"/>
        <w:tabs>
          <w:tab w:val="left" w:pos="1848"/>
        </w:tabs>
        <w:ind w:left="-567" w:right="-568" w:firstLine="567"/>
        <w:jc w:val="both"/>
        <w:rPr>
          <w:b/>
          <w:bCs/>
          <w:color w:val="auto"/>
          <w:sz w:val="23"/>
          <w:szCs w:val="23"/>
        </w:rPr>
      </w:pPr>
      <w:r w:rsidRPr="00E7317C">
        <w:rPr>
          <w:b/>
          <w:bCs/>
          <w:color w:val="auto"/>
          <w:sz w:val="23"/>
          <w:szCs w:val="23"/>
        </w:rPr>
        <w:t xml:space="preserve">7. </w:t>
      </w:r>
      <w:r w:rsidR="00DD7DF1" w:rsidRPr="00E7317C">
        <w:rPr>
          <w:b/>
          <w:bCs/>
          <w:color w:val="auto"/>
          <w:sz w:val="23"/>
          <w:szCs w:val="23"/>
        </w:rPr>
        <w:t>DO JULGAMENTO DAS PROPOSTAS</w:t>
      </w:r>
    </w:p>
    <w:p w14:paraId="57A327C7" w14:textId="28B75ECD" w:rsidR="007B7574" w:rsidRPr="00E7317C" w:rsidRDefault="007B7574" w:rsidP="003F6482">
      <w:pPr>
        <w:keepLines/>
        <w:ind w:left="-567" w:right="-568" w:firstLine="567"/>
        <w:contextualSpacing/>
        <w:jc w:val="both"/>
        <w:rPr>
          <w:rFonts w:ascii="Times New Roman" w:hAnsi="Times New Roman" w:cs="Times New Roman"/>
          <w:b/>
          <w:sz w:val="23"/>
          <w:szCs w:val="23"/>
        </w:rPr>
      </w:pPr>
      <w:proofErr w:type="gramStart"/>
      <w:r w:rsidRPr="00E7317C">
        <w:rPr>
          <w:rFonts w:ascii="Times New Roman" w:hAnsi="Times New Roman" w:cs="Times New Roman"/>
          <w:b/>
          <w:sz w:val="23"/>
          <w:szCs w:val="23"/>
        </w:rPr>
        <w:t>7.1.</w:t>
      </w:r>
      <w:proofErr w:type="gramEnd"/>
      <w:r w:rsidRPr="00E7317C">
        <w:rPr>
          <w:rFonts w:ascii="Times New Roman" w:hAnsi="Times New Roman" w:cs="Times New Roman"/>
          <w:b/>
          <w:sz w:val="23"/>
          <w:szCs w:val="23"/>
        </w:rPr>
        <w:t xml:space="preserve">O julgamento das propostas se processará pelo menor preço global </w:t>
      </w:r>
      <w:r w:rsidR="003F6482" w:rsidRPr="00E7317C">
        <w:rPr>
          <w:rFonts w:ascii="Times New Roman" w:hAnsi="Times New Roman" w:cs="Times New Roman"/>
          <w:b/>
          <w:sz w:val="23"/>
          <w:szCs w:val="23"/>
        </w:rPr>
        <w:t>lote</w:t>
      </w:r>
      <w:r w:rsidR="00E2505A">
        <w:rPr>
          <w:rFonts w:ascii="Times New Roman" w:hAnsi="Times New Roman" w:cs="Times New Roman"/>
          <w:b/>
          <w:sz w:val="23"/>
          <w:szCs w:val="23"/>
        </w:rPr>
        <w:t xml:space="preserve"> único</w:t>
      </w:r>
      <w:r w:rsidR="008D1643" w:rsidRPr="00E7317C">
        <w:rPr>
          <w:rFonts w:ascii="Times New Roman" w:hAnsi="Times New Roman" w:cs="Times New Roman"/>
          <w:b/>
          <w:sz w:val="24"/>
          <w:szCs w:val="24"/>
        </w:rPr>
        <w:t>.</w:t>
      </w:r>
    </w:p>
    <w:p w14:paraId="2939D316" w14:textId="548DE550" w:rsidR="007B7574" w:rsidRPr="00E7317C" w:rsidRDefault="007B7574" w:rsidP="00296AB8">
      <w:pPr>
        <w:pStyle w:val="Default"/>
        <w:ind w:left="-567" w:right="-568" w:firstLine="567"/>
        <w:jc w:val="both"/>
        <w:rPr>
          <w:color w:val="auto"/>
          <w:sz w:val="23"/>
          <w:szCs w:val="23"/>
        </w:rPr>
      </w:pPr>
      <w:r w:rsidRPr="00E7317C">
        <w:rPr>
          <w:b/>
          <w:color w:val="auto"/>
          <w:sz w:val="23"/>
          <w:szCs w:val="23"/>
        </w:rPr>
        <w:t>7.2.</w:t>
      </w:r>
      <w:r w:rsidRPr="00E7317C">
        <w:rPr>
          <w:color w:val="auto"/>
          <w:sz w:val="23"/>
          <w:szCs w:val="23"/>
        </w:rPr>
        <w:t xml:space="preserve"> Verificada a conformidade com os requisitos estabelecidos neste edital, a licitante autora da proposta de menor preço</w:t>
      </w:r>
      <w:r w:rsidR="00716602" w:rsidRPr="00E7317C">
        <w:rPr>
          <w:color w:val="auto"/>
          <w:sz w:val="23"/>
          <w:szCs w:val="23"/>
        </w:rPr>
        <w:t xml:space="preserve"> </w:t>
      </w:r>
      <w:r w:rsidR="00F948BC">
        <w:rPr>
          <w:color w:val="auto"/>
          <w:sz w:val="23"/>
          <w:szCs w:val="23"/>
        </w:rPr>
        <w:t xml:space="preserve">para </w:t>
      </w:r>
      <w:r w:rsidR="00742F6E">
        <w:rPr>
          <w:color w:val="auto"/>
          <w:sz w:val="23"/>
          <w:szCs w:val="23"/>
        </w:rPr>
        <w:t>o</w:t>
      </w:r>
      <w:r w:rsidR="00716602" w:rsidRPr="00E7317C">
        <w:rPr>
          <w:color w:val="auto"/>
          <w:sz w:val="23"/>
          <w:szCs w:val="23"/>
        </w:rPr>
        <w:t xml:space="preserve"> lote</w:t>
      </w:r>
      <w:r w:rsidRPr="00E7317C">
        <w:rPr>
          <w:color w:val="auto"/>
          <w:sz w:val="23"/>
          <w:szCs w:val="23"/>
        </w:rPr>
        <w:t xml:space="preserve">, e as propostas com preços até 10% (dez por cento) superiores àquela, poderão fazer novos lances, verbais e sucessivos, até a proclamação da vencedora. Os lances </w:t>
      </w:r>
      <w:r w:rsidRPr="00E7317C">
        <w:rPr>
          <w:color w:val="auto"/>
          <w:sz w:val="23"/>
          <w:szCs w:val="23"/>
        </w:rPr>
        <w:lastRenderedPageBreak/>
        <w:t>serão efetuados sobre o valor global da proposta</w:t>
      </w:r>
      <w:r w:rsidR="00742F6E">
        <w:rPr>
          <w:color w:val="auto"/>
          <w:sz w:val="23"/>
          <w:szCs w:val="23"/>
        </w:rPr>
        <w:t xml:space="preserve"> o que inclui conjuntamente os</w:t>
      </w:r>
      <w:r w:rsidRPr="00E7317C">
        <w:rPr>
          <w:color w:val="auto"/>
          <w:sz w:val="23"/>
          <w:szCs w:val="23"/>
        </w:rPr>
        <w:t xml:space="preserve"> Poder</w:t>
      </w:r>
      <w:r w:rsidR="00742F6E">
        <w:rPr>
          <w:color w:val="auto"/>
          <w:sz w:val="23"/>
          <w:szCs w:val="23"/>
        </w:rPr>
        <w:t>es</w:t>
      </w:r>
      <w:r w:rsidRPr="00E7317C">
        <w:rPr>
          <w:color w:val="auto"/>
          <w:sz w:val="23"/>
          <w:szCs w:val="23"/>
        </w:rPr>
        <w:t xml:space="preserve"> (Executivo e Legislativo). </w:t>
      </w:r>
    </w:p>
    <w:p w14:paraId="2A63CC02" w14:textId="1604AAAF" w:rsidR="007B7574" w:rsidRPr="00E7317C" w:rsidRDefault="007B7574" w:rsidP="00296AB8">
      <w:pPr>
        <w:pStyle w:val="Default"/>
        <w:ind w:left="-567" w:right="-568" w:firstLine="567"/>
        <w:jc w:val="both"/>
        <w:rPr>
          <w:color w:val="auto"/>
          <w:sz w:val="23"/>
          <w:szCs w:val="23"/>
        </w:rPr>
      </w:pPr>
      <w:r w:rsidRPr="00E7317C">
        <w:rPr>
          <w:b/>
          <w:color w:val="auto"/>
          <w:sz w:val="23"/>
          <w:szCs w:val="23"/>
        </w:rPr>
        <w:t>7.3.</w:t>
      </w:r>
      <w:r w:rsidRPr="00E7317C">
        <w:rPr>
          <w:color w:val="auto"/>
          <w:sz w:val="23"/>
          <w:szCs w:val="23"/>
        </w:rPr>
        <w:t xml:space="preserve"> Não havendo, pelo menos, 03 (três) ofertas nas condições definidas no subitem anterior, poderão as autoras das melhores propostas, até o máximo de 03 (três), oferecer novos lances, verbais e sucessivos, </w:t>
      </w:r>
      <w:proofErr w:type="gramStart"/>
      <w:r w:rsidRPr="00E7317C">
        <w:rPr>
          <w:color w:val="auto"/>
          <w:sz w:val="23"/>
          <w:szCs w:val="23"/>
        </w:rPr>
        <w:t>quaisquer que sejam os preços oferecidos em suas propostas escritas</w:t>
      </w:r>
      <w:r w:rsidR="002E7B9F">
        <w:rPr>
          <w:color w:val="auto"/>
          <w:sz w:val="23"/>
          <w:szCs w:val="23"/>
        </w:rPr>
        <w:t>, também</w:t>
      </w:r>
      <w:r w:rsidR="00302EC9">
        <w:rPr>
          <w:color w:val="auto"/>
          <w:sz w:val="23"/>
          <w:szCs w:val="23"/>
        </w:rPr>
        <w:t>,</w:t>
      </w:r>
      <w:r w:rsidR="002E7B9F">
        <w:rPr>
          <w:color w:val="auto"/>
          <w:sz w:val="23"/>
          <w:szCs w:val="23"/>
        </w:rPr>
        <w:t xml:space="preserve"> poderá</w:t>
      </w:r>
      <w:proofErr w:type="gramEnd"/>
      <w:r w:rsidR="002E7B9F">
        <w:rPr>
          <w:color w:val="auto"/>
          <w:sz w:val="23"/>
          <w:szCs w:val="23"/>
        </w:rPr>
        <w:t xml:space="preserve"> o Pregoeiro na busca pelo menor preço convocar a todas as licitantes para a etapa de lances.</w:t>
      </w:r>
    </w:p>
    <w:p w14:paraId="51963A79"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7.4.</w:t>
      </w:r>
      <w:r w:rsidRPr="00E7317C">
        <w:rPr>
          <w:color w:val="auto"/>
          <w:sz w:val="23"/>
          <w:szCs w:val="23"/>
        </w:rPr>
        <w:t xml:space="preserve"> Caso duas ou mais propostas iniciais apresentem preços iguais, será realizado sorteio para determinação</w:t>
      </w:r>
      <w:r w:rsidR="00464336" w:rsidRPr="00E7317C">
        <w:rPr>
          <w:color w:val="auto"/>
          <w:sz w:val="23"/>
          <w:szCs w:val="23"/>
        </w:rPr>
        <w:t xml:space="preserve"> da ordem de oferta dos lances.</w:t>
      </w:r>
    </w:p>
    <w:p w14:paraId="0B4E1451"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7.5.</w:t>
      </w:r>
      <w:r w:rsidRPr="00E7317C">
        <w:rPr>
          <w:color w:val="auto"/>
          <w:sz w:val="23"/>
          <w:szCs w:val="23"/>
        </w:rPr>
        <w:t xml:space="preserve"> A oferta dos lances deverá ser efetuada no momento em que for c</w:t>
      </w:r>
      <w:r w:rsidR="00464336" w:rsidRPr="00E7317C">
        <w:rPr>
          <w:color w:val="auto"/>
          <w:sz w:val="23"/>
          <w:szCs w:val="23"/>
        </w:rPr>
        <w:t>onferida a palavra à licitante.</w:t>
      </w:r>
    </w:p>
    <w:p w14:paraId="4D6E318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7.6.</w:t>
      </w:r>
      <w:r w:rsidRPr="00E7317C">
        <w:rPr>
          <w:color w:val="auto"/>
          <w:sz w:val="23"/>
          <w:szCs w:val="23"/>
        </w:rPr>
        <w:t xml:space="preserve"> Dada à palavra à licitante, esta disporá de até </w:t>
      </w:r>
      <w:proofErr w:type="gramStart"/>
      <w:r w:rsidRPr="00E7317C">
        <w:rPr>
          <w:color w:val="auto"/>
          <w:sz w:val="23"/>
          <w:szCs w:val="23"/>
        </w:rPr>
        <w:t>2</w:t>
      </w:r>
      <w:proofErr w:type="gramEnd"/>
      <w:r w:rsidRPr="00E7317C">
        <w:rPr>
          <w:color w:val="auto"/>
          <w:sz w:val="23"/>
          <w:szCs w:val="23"/>
        </w:rPr>
        <w:t xml:space="preserve"> (dois) minutos</w:t>
      </w:r>
      <w:r w:rsidR="00464336" w:rsidRPr="00E7317C">
        <w:rPr>
          <w:color w:val="auto"/>
          <w:sz w:val="23"/>
          <w:szCs w:val="23"/>
        </w:rPr>
        <w:t xml:space="preserve"> para apresentar nova proposta.</w:t>
      </w:r>
    </w:p>
    <w:p w14:paraId="176EFA89"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7.7.</w:t>
      </w:r>
      <w:r w:rsidRPr="00E7317C">
        <w:rPr>
          <w:color w:val="auto"/>
          <w:sz w:val="23"/>
          <w:szCs w:val="23"/>
        </w:rPr>
        <w:t xml:space="preserve"> É vedada a ofert</w:t>
      </w:r>
      <w:r w:rsidR="00464336" w:rsidRPr="00E7317C">
        <w:rPr>
          <w:color w:val="auto"/>
          <w:sz w:val="23"/>
          <w:szCs w:val="23"/>
        </w:rPr>
        <w:t>a de lance com vista ao empate.</w:t>
      </w:r>
    </w:p>
    <w:p w14:paraId="178E223A"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7.8.</w:t>
      </w:r>
      <w:r w:rsidRPr="00E7317C">
        <w:rPr>
          <w:color w:val="auto"/>
          <w:sz w:val="23"/>
          <w:szCs w:val="23"/>
        </w:rPr>
        <w:t xml:space="preserve"> A diferença entre cada lance não poderá ser inferior a R$ 5,00 (cinco reais) da menor proposta vi</w:t>
      </w:r>
      <w:r w:rsidR="00464336" w:rsidRPr="00E7317C">
        <w:rPr>
          <w:color w:val="auto"/>
          <w:sz w:val="23"/>
          <w:szCs w:val="23"/>
        </w:rPr>
        <w:t>gente, para cada item.</w:t>
      </w:r>
    </w:p>
    <w:p w14:paraId="42C3D759"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7.9.</w:t>
      </w:r>
      <w:r w:rsidRPr="00E7317C">
        <w:rPr>
          <w:color w:val="auto"/>
          <w:sz w:val="23"/>
          <w:szCs w:val="23"/>
        </w:rPr>
        <w:t xml:space="preserve"> Não poderá haver a desistência dos lances já ofertados, salvo motivo justificado, sujeitando-se a proponente desistente, às penalidades cons</w:t>
      </w:r>
      <w:r w:rsidR="00464336" w:rsidRPr="00E7317C">
        <w:rPr>
          <w:color w:val="auto"/>
          <w:sz w:val="23"/>
          <w:szCs w:val="23"/>
        </w:rPr>
        <w:t>tantes no item 14 deste edital.</w:t>
      </w:r>
    </w:p>
    <w:p w14:paraId="6E2947B9" w14:textId="5EF87E9C" w:rsidR="007B7574" w:rsidRPr="00E7317C" w:rsidRDefault="007B7574" w:rsidP="00296AB8">
      <w:pPr>
        <w:pStyle w:val="Default"/>
        <w:ind w:left="-567" w:right="-568" w:firstLine="567"/>
        <w:jc w:val="both"/>
        <w:rPr>
          <w:color w:val="auto"/>
          <w:sz w:val="23"/>
          <w:szCs w:val="23"/>
        </w:rPr>
      </w:pPr>
      <w:r w:rsidRPr="00E7317C">
        <w:rPr>
          <w:b/>
          <w:color w:val="auto"/>
          <w:sz w:val="23"/>
          <w:szCs w:val="23"/>
        </w:rPr>
        <w:t>7.10.</w:t>
      </w:r>
      <w:r w:rsidRPr="00E7317C">
        <w:rPr>
          <w:color w:val="auto"/>
          <w:sz w:val="23"/>
          <w:szCs w:val="23"/>
        </w:rPr>
        <w:t xml:space="preserve"> O desinteresse em apresentar lance verbal, quando convocada pelo pregoeiro, implicará na exclusão da licitante da etapa competitiva e, consequentemente, no impedimento de apresentar novos lances para o</w:t>
      </w:r>
      <w:r w:rsidR="00792E1E">
        <w:rPr>
          <w:color w:val="auto"/>
          <w:sz w:val="23"/>
          <w:szCs w:val="23"/>
        </w:rPr>
        <w:t xml:space="preserve"> </w:t>
      </w:r>
      <w:r w:rsidR="00F948BC">
        <w:rPr>
          <w:color w:val="auto"/>
          <w:sz w:val="23"/>
          <w:szCs w:val="23"/>
        </w:rPr>
        <w:t>lote</w:t>
      </w:r>
      <w:r w:rsidRPr="00E7317C">
        <w:rPr>
          <w:color w:val="auto"/>
          <w:sz w:val="23"/>
          <w:szCs w:val="23"/>
        </w:rPr>
        <w:t xml:space="preserve">, sendo mantido o último preço apresentado </w:t>
      </w:r>
      <w:r w:rsidR="009D1060" w:rsidRPr="00E7317C">
        <w:rPr>
          <w:color w:val="auto"/>
          <w:sz w:val="23"/>
          <w:szCs w:val="23"/>
        </w:rPr>
        <w:t>por ela</w:t>
      </w:r>
      <w:r w:rsidRPr="00E7317C">
        <w:rPr>
          <w:color w:val="auto"/>
          <w:sz w:val="23"/>
          <w:szCs w:val="23"/>
        </w:rPr>
        <w:t>, que será considerado para efeito de ordenaç</w:t>
      </w:r>
      <w:r w:rsidR="00464336" w:rsidRPr="00E7317C">
        <w:rPr>
          <w:color w:val="auto"/>
          <w:sz w:val="23"/>
          <w:szCs w:val="23"/>
        </w:rPr>
        <w:t>ão das propostas.</w:t>
      </w:r>
    </w:p>
    <w:p w14:paraId="40B16E9B" w14:textId="527F20B9" w:rsidR="007B7574" w:rsidRPr="00E7317C" w:rsidRDefault="007B7574" w:rsidP="00296AB8">
      <w:pPr>
        <w:pStyle w:val="Default"/>
        <w:ind w:left="-567" w:right="-568" w:firstLine="567"/>
        <w:jc w:val="both"/>
        <w:rPr>
          <w:color w:val="auto"/>
          <w:sz w:val="23"/>
          <w:szCs w:val="23"/>
        </w:rPr>
      </w:pPr>
      <w:r w:rsidRPr="00E7317C">
        <w:rPr>
          <w:b/>
          <w:color w:val="auto"/>
          <w:sz w:val="23"/>
          <w:szCs w:val="23"/>
        </w:rPr>
        <w:t>7.11.</w:t>
      </w:r>
      <w:r w:rsidRPr="00E7317C">
        <w:rPr>
          <w:color w:val="auto"/>
          <w:sz w:val="23"/>
          <w:szCs w:val="23"/>
        </w:rPr>
        <w:t xml:space="preserve"> Caso não seja ofertado nenhum lance verbal </w:t>
      </w:r>
      <w:r w:rsidR="009D1060">
        <w:rPr>
          <w:color w:val="auto"/>
          <w:sz w:val="23"/>
          <w:szCs w:val="23"/>
        </w:rPr>
        <w:t>na sessão, e a menor oferta ser apresentada por</w:t>
      </w:r>
      <w:r w:rsidRPr="00E7317C">
        <w:rPr>
          <w:color w:val="auto"/>
          <w:sz w:val="23"/>
          <w:szCs w:val="23"/>
        </w:rPr>
        <w:t xml:space="preserve"> empresa </w:t>
      </w:r>
      <w:r w:rsidR="009D1060">
        <w:rPr>
          <w:color w:val="auto"/>
          <w:sz w:val="23"/>
          <w:szCs w:val="23"/>
        </w:rPr>
        <w:t xml:space="preserve">que </w:t>
      </w:r>
      <w:r w:rsidRPr="00E7317C">
        <w:rPr>
          <w:color w:val="auto"/>
          <w:sz w:val="23"/>
          <w:szCs w:val="23"/>
        </w:rPr>
        <w:t xml:space="preserve">não se fizer representar, será </w:t>
      </w:r>
      <w:proofErr w:type="gramStart"/>
      <w:r w:rsidRPr="00E7317C">
        <w:rPr>
          <w:color w:val="auto"/>
          <w:sz w:val="23"/>
          <w:szCs w:val="23"/>
        </w:rPr>
        <w:t>verificada</w:t>
      </w:r>
      <w:proofErr w:type="gramEnd"/>
      <w:r w:rsidRPr="00E7317C">
        <w:rPr>
          <w:color w:val="auto"/>
          <w:sz w:val="23"/>
          <w:szCs w:val="23"/>
        </w:rPr>
        <w:t xml:space="preserve"> a conformidade entre a proposta escrita de menor preço global e o valor de referência para a contratação, podendo o pregoeiro negociar diretamente com a proponente par</w:t>
      </w:r>
      <w:r w:rsidR="00EF7033" w:rsidRPr="00E7317C">
        <w:rPr>
          <w:color w:val="auto"/>
          <w:sz w:val="23"/>
          <w:szCs w:val="23"/>
        </w:rPr>
        <w:t>a que seja obtido preço melhor.</w:t>
      </w:r>
    </w:p>
    <w:p w14:paraId="71ED0773"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7.12.</w:t>
      </w:r>
      <w:r w:rsidRPr="00E7317C">
        <w:rPr>
          <w:color w:val="auto"/>
          <w:sz w:val="23"/>
          <w:szCs w:val="23"/>
        </w:rPr>
        <w:t xml:space="preserve"> O encerramento da etapa competitiva dar-se-á quando, convocadas pelo pregoeiro, as licitantes manifestarem seu desintere</w:t>
      </w:r>
      <w:r w:rsidR="00EF7033" w:rsidRPr="00E7317C">
        <w:rPr>
          <w:color w:val="auto"/>
          <w:sz w:val="23"/>
          <w:szCs w:val="23"/>
        </w:rPr>
        <w:t>sse em apresentar novos lances.</w:t>
      </w:r>
    </w:p>
    <w:p w14:paraId="2D43AA22"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7.13.</w:t>
      </w:r>
      <w:r w:rsidRPr="00E7317C">
        <w:rPr>
          <w:color w:val="auto"/>
          <w:sz w:val="23"/>
          <w:szCs w:val="23"/>
        </w:rPr>
        <w:t xml:space="preserve"> Encerrada a etapa competitiva e ordenada às ofertas, de acordo com o menor preço apresentado, o pregoeiro verificará a aceitabilidade da proposta de valor mais baixo, deci</w:t>
      </w:r>
      <w:r w:rsidR="00EF7033" w:rsidRPr="00E7317C">
        <w:rPr>
          <w:color w:val="auto"/>
          <w:sz w:val="23"/>
          <w:szCs w:val="23"/>
        </w:rPr>
        <w:t>dindo motivadamente a respeito.</w:t>
      </w:r>
    </w:p>
    <w:p w14:paraId="17E2AECC"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7.14.</w:t>
      </w:r>
      <w:r w:rsidRPr="00E7317C">
        <w:rPr>
          <w:color w:val="auto"/>
          <w:sz w:val="23"/>
          <w:szCs w:val="23"/>
        </w:rPr>
        <w:t xml:space="preserve"> A classificação dar-se-á pela ordem crescente de preços propostos e aceitáveis. Será declarada vencedora a licitante que ofertar o menor preço, desde que a proposta tenha sido apresentada de acordo com as especificações deste edital e seja com</w:t>
      </w:r>
      <w:r w:rsidR="00EF7033" w:rsidRPr="00E7317C">
        <w:rPr>
          <w:color w:val="auto"/>
          <w:sz w:val="23"/>
          <w:szCs w:val="23"/>
        </w:rPr>
        <w:t>patível com o preço de mercado.</w:t>
      </w:r>
    </w:p>
    <w:p w14:paraId="6E5896C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7.15.</w:t>
      </w:r>
      <w:r w:rsidRPr="00E7317C">
        <w:rPr>
          <w:color w:val="auto"/>
          <w:sz w:val="23"/>
          <w:szCs w:val="23"/>
        </w:rPr>
        <w:t xml:space="preserve"> Serão des</w:t>
      </w:r>
      <w:r w:rsidR="00EF7033" w:rsidRPr="00E7317C">
        <w:rPr>
          <w:color w:val="auto"/>
          <w:sz w:val="23"/>
          <w:szCs w:val="23"/>
        </w:rPr>
        <w:t>classificadas as propostas que:</w:t>
      </w:r>
    </w:p>
    <w:p w14:paraId="579D6C3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a)</w:t>
      </w:r>
      <w:r w:rsidRPr="00E7317C">
        <w:rPr>
          <w:color w:val="auto"/>
          <w:sz w:val="23"/>
          <w:szCs w:val="23"/>
        </w:rPr>
        <w:t xml:space="preserve"> não atenderem às exigências cont</w:t>
      </w:r>
      <w:r w:rsidR="00EF7033" w:rsidRPr="00E7317C">
        <w:rPr>
          <w:color w:val="auto"/>
          <w:sz w:val="23"/>
          <w:szCs w:val="23"/>
        </w:rPr>
        <w:t>idas no objeto desta licitação;</w:t>
      </w:r>
    </w:p>
    <w:p w14:paraId="4D4D7A0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b)</w:t>
      </w:r>
      <w:r w:rsidRPr="00E7317C">
        <w:rPr>
          <w:color w:val="auto"/>
          <w:sz w:val="23"/>
          <w:szCs w:val="23"/>
        </w:rPr>
        <w:t xml:space="preserve"> forem omissas em pontos essenci</w:t>
      </w:r>
      <w:r w:rsidR="00EF7033" w:rsidRPr="00E7317C">
        <w:rPr>
          <w:color w:val="auto"/>
          <w:sz w:val="23"/>
          <w:szCs w:val="23"/>
        </w:rPr>
        <w:t>ais, de modo a ensejar dúvidas;</w:t>
      </w:r>
    </w:p>
    <w:p w14:paraId="304F6F02"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c)</w:t>
      </w:r>
      <w:r w:rsidRPr="00E7317C">
        <w:rPr>
          <w:color w:val="auto"/>
          <w:sz w:val="23"/>
          <w:szCs w:val="23"/>
        </w:rPr>
        <w:t xml:space="preserve"> afrontem qualquer dispositivo legal vigente, bem como não aten</w:t>
      </w:r>
      <w:r w:rsidR="00EF7033" w:rsidRPr="00E7317C">
        <w:rPr>
          <w:color w:val="auto"/>
          <w:sz w:val="23"/>
          <w:szCs w:val="23"/>
        </w:rPr>
        <w:t xml:space="preserve">derem aos requisitos do item </w:t>
      </w:r>
      <w:proofErr w:type="gramStart"/>
      <w:r w:rsidR="00EF7033" w:rsidRPr="00E7317C">
        <w:rPr>
          <w:color w:val="auto"/>
          <w:sz w:val="23"/>
          <w:szCs w:val="23"/>
        </w:rPr>
        <w:t>6</w:t>
      </w:r>
      <w:proofErr w:type="gramEnd"/>
      <w:r w:rsidR="00EF7033" w:rsidRPr="00E7317C">
        <w:rPr>
          <w:color w:val="auto"/>
          <w:sz w:val="23"/>
          <w:szCs w:val="23"/>
        </w:rPr>
        <w:t>;</w:t>
      </w:r>
    </w:p>
    <w:p w14:paraId="72625AFE"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d)</w:t>
      </w:r>
      <w:r w:rsidRPr="00E7317C">
        <w:rPr>
          <w:color w:val="auto"/>
          <w:sz w:val="23"/>
          <w:szCs w:val="23"/>
        </w:rPr>
        <w:t xml:space="preserve"> contiverem opções de preços alternativos ou que apresentarem preç</w:t>
      </w:r>
      <w:r w:rsidR="00E739FD" w:rsidRPr="00E7317C">
        <w:rPr>
          <w:color w:val="auto"/>
          <w:sz w:val="23"/>
          <w:szCs w:val="23"/>
        </w:rPr>
        <w:t>os manifestamente inexequíveis;</w:t>
      </w:r>
    </w:p>
    <w:p w14:paraId="4249B61D" w14:textId="150E8124" w:rsidR="00E739FD" w:rsidRPr="00E7317C" w:rsidRDefault="00E739FD" w:rsidP="00296AB8">
      <w:pPr>
        <w:pStyle w:val="Default"/>
        <w:ind w:left="-567" w:right="-568" w:firstLine="567"/>
        <w:jc w:val="both"/>
        <w:rPr>
          <w:color w:val="auto"/>
          <w:sz w:val="23"/>
          <w:szCs w:val="23"/>
        </w:rPr>
      </w:pPr>
      <w:r w:rsidRPr="00E7317C">
        <w:rPr>
          <w:b/>
          <w:color w:val="auto"/>
          <w:sz w:val="23"/>
          <w:szCs w:val="23"/>
        </w:rPr>
        <w:t>e)</w:t>
      </w:r>
      <w:r w:rsidR="00FA401F" w:rsidRPr="00E7317C">
        <w:rPr>
          <w:color w:val="auto"/>
          <w:sz w:val="23"/>
          <w:szCs w:val="23"/>
        </w:rPr>
        <w:t xml:space="preserve"> d</w:t>
      </w:r>
      <w:r w:rsidRPr="00E7317C">
        <w:rPr>
          <w:color w:val="auto"/>
          <w:sz w:val="23"/>
          <w:szCs w:val="23"/>
        </w:rPr>
        <w:t xml:space="preserve">eixar de </w:t>
      </w:r>
      <w:r w:rsidR="0062509D" w:rsidRPr="00E7317C">
        <w:rPr>
          <w:color w:val="auto"/>
          <w:sz w:val="23"/>
          <w:szCs w:val="23"/>
        </w:rPr>
        <w:t>contemplar todos os itens</w:t>
      </w:r>
      <w:r w:rsidR="002F2451" w:rsidRPr="00E7317C">
        <w:rPr>
          <w:color w:val="auto"/>
          <w:sz w:val="23"/>
          <w:szCs w:val="23"/>
        </w:rPr>
        <w:t xml:space="preserve"> do</w:t>
      </w:r>
      <w:r w:rsidR="00877E22" w:rsidRPr="00E7317C">
        <w:rPr>
          <w:color w:val="auto"/>
          <w:sz w:val="23"/>
          <w:szCs w:val="23"/>
        </w:rPr>
        <w:t xml:space="preserve"> objeto</w:t>
      </w:r>
      <w:r w:rsidR="009365B6">
        <w:rPr>
          <w:color w:val="auto"/>
          <w:sz w:val="23"/>
          <w:szCs w:val="23"/>
        </w:rPr>
        <w:t xml:space="preserve"> </w:t>
      </w:r>
      <w:r w:rsidRPr="00E7317C">
        <w:rPr>
          <w:color w:val="auto"/>
          <w:sz w:val="23"/>
          <w:szCs w:val="23"/>
        </w:rPr>
        <w:t>da presente licitação;</w:t>
      </w:r>
    </w:p>
    <w:p w14:paraId="20DC497C" w14:textId="77777777" w:rsidR="007B7574" w:rsidRPr="00E7317C" w:rsidRDefault="00E739FD" w:rsidP="00296AB8">
      <w:pPr>
        <w:pStyle w:val="Default"/>
        <w:ind w:left="-567" w:right="-568" w:firstLine="567"/>
        <w:jc w:val="both"/>
        <w:rPr>
          <w:color w:val="auto"/>
          <w:sz w:val="23"/>
          <w:szCs w:val="23"/>
        </w:rPr>
      </w:pPr>
      <w:r w:rsidRPr="00E7317C">
        <w:rPr>
          <w:b/>
          <w:color w:val="auto"/>
          <w:sz w:val="23"/>
          <w:szCs w:val="23"/>
        </w:rPr>
        <w:t>f</w:t>
      </w:r>
      <w:r w:rsidR="007B7574" w:rsidRPr="00E7317C">
        <w:rPr>
          <w:b/>
          <w:color w:val="auto"/>
          <w:sz w:val="23"/>
          <w:szCs w:val="23"/>
        </w:rPr>
        <w:t>)</w:t>
      </w:r>
      <w:r w:rsidR="007B7574" w:rsidRPr="00E7317C">
        <w:rPr>
          <w:color w:val="auto"/>
          <w:sz w:val="23"/>
          <w:szCs w:val="23"/>
        </w:rPr>
        <w:t xml:space="preserve"> apresentarem preço superior </w:t>
      </w:r>
      <w:r w:rsidR="00BB4F71" w:rsidRPr="00E7317C">
        <w:rPr>
          <w:color w:val="auto"/>
          <w:sz w:val="23"/>
          <w:szCs w:val="23"/>
        </w:rPr>
        <w:t xml:space="preserve">unitário ou global, </w:t>
      </w:r>
      <w:r w:rsidR="007B7574" w:rsidRPr="00E7317C">
        <w:rPr>
          <w:color w:val="auto"/>
          <w:sz w:val="23"/>
          <w:szCs w:val="23"/>
        </w:rPr>
        <w:t>do valor constante</w:t>
      </w:r>
      <w:r w:rsidR="00EF7033" w:rsidRPr="00E7317C">
        <w:rPr>
          <w:color w:val="auto"/>
          <w:sz w:val="23"/>
          <w:szCs w:val="23"/>
        </w:rPr>
        <w:t xml:space="preserve"> no orçamento por Poder</w:t>
      </w:r>
      <w:r w:rsidR="00DB1BF3" w:rsidRPr="00E7317C">
        <w:rPr>
          <w:color w:val="auto"/>
          <w:sz w:val="23"/>
          <w:szCs w:val="23"/>
        </w:rPr>
        <w:t xml:space="preserve"> e </w:t>
      </w:r>
      <w:r w:rsidR="00753CD4" w:rsidRPr="00E7317C">
        <w:rPr>
          <w:color w:val="auto"/>
          <w:sz w:val="23"/>
          <w:szCs w:val="23"/>
        </w:rPr>
        <w:t xml:space="preserve">por </w:t>
      </w:r>
      <w:r w:rsidR="00BB4F71" w:rsidRPr="00E7317C">
        <w:rPr>
          <w:color w:val="auto"/>
          <w:sz w:val="23"/>
          <w:szCs w:val="23"/>
        </w:rPr>
        <w:t>v</w:t>
      </w:r>
      <w:r w:rsidR="00DB1BF3" w:rsidRPr="00E7317C">
        <w:rPr>
          <w:color w:val="auto"/>
          <w:sz w:val="23"/>
          <w:szCs w:val="23"/>
        </w:rPr>
        <w:t>alor Total global dos dois Po</w:t>
      </w:r>
      <w:r w:rsidR="00753CD4" w:rsidRPr="00E7317C">
        <w:rPr>
          <w:color w:val="auto"/>
          <w:sz w:val="23"/>
          <w:szCs w:val="23"/>
        </w:rPr>
        <w:t xml:space="preserve">deres (Poder Executivo e </w:t>
      </w:r>
      <w:r w:rsidR="00DB1BF3" w:rsidRPr="00E7317C">
        <w:rPr>
          <w:color w:val="auto"/>
          <w:sz w:val="23"/>
          <w:szCs w:val="23"/>
        </w:rPr>
        <w:t>Poder Legislativo</w:t>
      </w:r>
      <w:r w:rsidR="00465603" w:rsidRPr="00E7317C">
        <w:rPr>
          <w:color w:val="auto"/>
          <w:sz w:val="23"/>
          <w:szCs w:val="23"/>
        </w:rPr>
        <w:t>,</w:t>
      </w:r>
      <w:r w:rsidR="00753CD4" w:rsidRPr="00E7317C">
        <w:rPr>
          <w:color w:val="auto"/>
          <w:sz w:val="23"/>
          <w:szCs w:val="23"/>
        </w:rPr>
        <w:t xml:space="preserve"> somados</w:t>
      </w:r>
      <w:r w:rsidR="00DB1BF3" w:rsidRPr="00E7317C">
        <w:rPr>
          <w:color w:val="auto"/>
          <w:sz w:val="23"/>
          <w:szCs w:val="23"/>
        </w:rPr>
        <w:t>)</w:t>
      </w:r>
      <w:r w:rsidR="00BB4F71" w:rsidRPr="00E7317C">
        <w:rPr>
          <w:color w:val="auto"/>
          <w:sz w:val="23"/>
          <w:szCs w:val="23"/>
        </w:rPr>
        <w:t>, conforme anexo I</w:t>
      </w:r>
      <w:r w:rsidR="00EF7033" w:rsidRPr="00E7317C">
        <w:rPr>
          <w:color w:val="auto"/>
          <w:sz w:val="23"/>
          <w:szCs w:val="23"/>
        </w:rPr>
        <w:t>.</w:t>
      </w:r>
    </w:p>
    <w:p w14:paraId="3DFBD072"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7.16.</w:t>
      </w:r>
      <w:r w:rsidRPr="00E7317C">
        <w:rPr>
          <w:color w:val="auto"/>
          <w:sz w:val="23"/>
          <w:szCs w:val="23"/>
        </w:rPr>
        <w:t xml:space="preserve"> Não serão consideradas, para julgamento das propostas, vantagens não previstas no presente e</w:t>
      </w:r>
      <w:r w:rsidR="00EF7033" w:rsidRPr="00E7317C">
        <w:rPr>
          <w:color w:val="auto"/>
          <w:sz w:val="23"/>
          <w:szCs w:val="23"/>
        </w:rPr>
        <w:t>dital.</w:t>
      </w:r>
    </w:p>
    <w:p w14:paraId="00787A50"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7.17.</w:t>
      </w:r>
      <w:r w:rsidRPr="00E7317C">
        <w:rPr>
          <w:color w:val="auto"/>
          <w:sz w:val="23"/>
          <w:szCs w:val="23"/>
        </w:rPr>
        <w:t xml:space="preserve"> Como critério de desempate, será assegurada a preferência de contratação para as microempresas, as empresas de pequeno porte e as cooperativ</w:t>
      </w:r>
      <w:r w:rsidR="00EF7033" w:rsidRPr="00E7317C">
        <w:rPr>
          <w:color w:val="auto"/>
          <w:sz w:val="23"/>
          <w:szCs w:val="23"/>
        </w:rPr>
        <w:t>as que atenderem a este edital.</w:t>
      </w:r>
    </w:p>
    <w:p w14:paraId="28F8FAD3"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lastRenderedPageBreak/>
        <w:t>7.18.</w:t>
      </w:r>
      <w:r w:rsidRPr="00E7317C">
        <w:rPr>
          <w:color w:val="auto"/>
          <w:sz w:val="23"/>
          <w:szCs w:val="23"/>
        </w:rPr>
        <w:t xml:space="preserve"> Entende-se como empate aquelas situações em que as propostas apresentadas pela microempresa e pela empresa de pequeno porte, bem como pela cooperativa, sejam iguais ou superiores em até 5% (cinco por cento) da proposta de menor valor,</w:t>
      </w:r>
      <w:r w:rsidR="00EF7033" w:rsidRPr="00E7317C">
        <w:rPr>
          <w:color w:val="auto"/>
          <w:sz w:val="23"/>
          <w:szCs w:val="23"/>
        </w:rPr>
        <w:t xml:space="preserve"> apresentada por outra empresa.</w:t>
      </w:r>
    </w:p>
    <w:p w14:paraId="72BB2720"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7.19.</w:t>
      </w:r>
      <w:r w:rsidRPr="00E7317C">
        <w:rPr>
          <w:color w:val="auto"/>
          <w:sz w:val="23"/>
          <w:szCs w:val="23"/>
        </w:rPr>
        <w:t xml:space="preserve"> Ocorrendo o empate, na forma do item anterior, p</w:t>
      </w:r>
      <w:r w:rsidR="00EF7033" w:rsidRPr="00E7317C">
        <w:rPr>
          <w:color w:val="auto"/>
          <w:sz w:val="23"/>
          <w:szCs w:val="23"/>
        </w:rPr>
        <w:t>roceder-se-á da seguinte forma:</w:t>
      </w:r>
    </w:p>
    <w:p w14:paraId="10D8DDFE"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a)</w:t>
      </w:r>
      <w:r w:rsidRPr="00E7317C">
        <w:rPr>
          <w:color w:val="auto"/>
          <w:sz w:val="23"/>
          <w:szCs w:val="23"/>
        </w:rPr>
        <w:t xml:space="preserve"> A microempresa, a empresa de pequeno porte ou a cooperativa, detentora da proposta de menor valor, desde que manifeste imediatamente sua intenção, poderá apresentar imediatamente, nova proposta, inferior àquela considerada, até então, de menor preço, situação em que, se o fizer, será </w:t>
      </w:r>
      <w:r w:rsidR="00EF7033" w:rsidRPr="00E7317C">
        <w:rPr>
          <w:color w:val="auto"/>
          <w:sz w:val="23"/>
          <w:szCs w:val="23"/>
        </w:rPr>
        <w:t>declarada vencedora do certame.</w:t>
      </w:r>
    </w:p>
    <w:p w14:paraId="6AC90F9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b)</w:t>
      </w:r>
      <w:r w:rsidRPr="00E7317C">
        <w:rPr>
          <w:color w:val="auto"/>
          <w:sz w:val="23"/>
          <w:szCs w:val="23"/>
        </w:rPr>
        <w:t xml:space="preserve"> Se a microempresa, a empresa de pequeno porte ou a cooperativa, convocada na forma da alínea anterior, não apresentar nova proposta, inferior à de menor preço, será facultada, pela ordem de classificação, às demais microempresas, a empresa de pequeno porte ou a cooperativa remanescente, que se enquadrarem na hipótese deste edital, a apresentação de nova proposta, no prazo e na forma prevista na alínea "a" </w:t>
      </w:r>
      <w:r w:rsidR="00EF7033" w:rsidRPr="00E7317C">
        <w:rPr>
          <w:color w:val="auto"/>
          <w:sz w:val="23"/>
          <w:szCs w:val="23"/>
        </w:rPr>
        <w:t>deste item.</w:t>
      </w:r>
    </w:p>
    <w:p w14:paraId="3E682E82" w14:textId="605BA6FE" w:rsidR="007B7574" w:rsidRPr="00E7317C" w:rsidRDefault="007B7574" w:rsidP="00296AB8">
      <w:pPr>
        <w:pStyle w:val="Default"/>
        <w:ind w:left="-567" w:right="-568" w:firstLine="567"/>
        <w:jc w:val="both"/>
        <w:rPr>
          <w:color w:val="auto"/>
          <w:sz w:val="23"/>
          <w:szCs w:val="23"/>
        </w:rPr>
      </w:pPr>
      <w:r w:rsidRPr="00E7317C">
        <w:rPr>
          <w:b/>
          <w:color w:val="auto"/>
          <w:sz w:val="23"/>
          <w:szCs w:val="23"/>
        </w:rPr>
        <w:t>7.20.</w:t>
      </w:r>
      <w:r w:rsidRPr="00E7317C">
        <w:rPr>
          <w:color w:val="auto"/>
          <w:sz w:val="23"/>
          <w:szCs w:val="23"/>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w:t>
      </w:r>
      <w:r w:rsidR="00EF7033" w:rsidRPr="00E7317C">
        <w:rPr>
          <w:color w:val="auto"/>
          <w:sz w:val="23"/>
          <w:szCs w:val="23"/>
        </w:rPr>
        <w:t>ação</w:t>
      </w:r>
      <w:r w:rsidR="004B633A">
        <w:rPr>
          <w:color w:val="auto"/>
          <w:sz w:val="23"/>
          <w:szCs w:val="23"/>
        </w:rPr>
        <w:t xml:space="preserve">, </w:t>
      </w:r>
      <w:proofErr w:type="gramStart"/>
      <w:r w:rsidR="004B633A">
        <w:rPr>
          <w:color w:val="auto"/>
          <w:sz w:val="23"/>
          <w:szCs w:val="23"/>
        </w:rPr>
        <w:t>a</w:t>
      </w:r>
      <w:proofErr w:type="gramEnd"/>
      <w:r w:rsidR="004B633A">
        <w:rPr>
          <w:color w:val="auto"/>
          <w:sz w:val="23"/>
          <w:szCs w:val="23"/>
        </w:rPr>
        <w:t xml:space="preserve"> convocação para demonstração técnica dos sistemas</w:t>
      </w:r>
      <w:r w:rsidR="00EF7033" w:rsidRPr="00E7317C">
        <w:rPr>
          <w:color w:val="auto"/>
          <w:sz w:val="23"/>
          <w:szCs w:val="23"/>
        </w:rPr>
        <w:t>.</w:t>
      </w:r>
    </w:p>
    <w:p w14:paraId="3DCD0778"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7.21.</w:t>
      </w:r>
      <w:r w:rsidRPr="00E7317C">
        <w:rPr>
          <w:color w:val="auto"/>
          <w:sz w:val="23"/>
          <w:szCs w:val="23"/>
        </w:rPr>
        <w:t xml:space="preserve"> A sessão pública não será suspensa, salvo motivos excepcionais, devendo todas e quaisquer informações acerca do objeto ser esclarecidas previamente junto ao </w:t>
      </w:r>
      <w:r w:rsidR="00EF7033" w:rsidRPr="00E7317C">
        <w:rPr>
          <w:color w:val="auto"/>
          <w:sz w:val="23"/>
          <w:szCs w:val="23"/>
        </w:rPr>
        <w:t>Departamento</w:t>
      </w:r>
      <w:r w:rsidRPr="00E7317C">
        <w:rPr>
          <w:color w:val="auto"/>
          <w:sz w:val="23"/>
          <w:szCs w:val="23"/>
        </w:rPr>
        <w:t xml:space="preserve"> de Compras e Licitações deste Municí</w:t>
      </w:r>
      <w:r w:rsidR="00EF7033" w:rsidRPr="00E7317C">
        <w:rPr>
          <w:color w:val="auto"/>
          <w:sz w:val="23"/>
          <w:szCs w:val="23"/>
        </w:rPr>
        <w:t>pio.</w:t>
      </w:r>
    </w:p>
    <w:p w14:paraId="7DA4630D" w14:textId="77777777" w:rsidR="007B7574" w:rsidRPr="00E7317C" w:rsidRDefault="007B7574" w:rsidP="00296AB8">
      <w:pPr>
        <w:pStyle w:val="Default"/>
        <w:ind w:left="-567" w:right="-568" w:firstLine="567"/>
        <w:jc w:val="both"/>
        <w:rPr>
          <w:color w:val="auto"/>
          <w:sz w:val="23"/>
          <w:szCs w:val="23"/>
        </w:rPr>
      </w:pPr>
      <w:r w:rsidRPr="00E7317C">
        <w:rPr>
          <w:b/>
          <w:color w:val="auto"/>
          <w:sz w:val="23"/>
          <w:szCs w:val="23"/>
        </w:rPr>
        <w:t>7.22.</w:t>
      </w:r>
      <w:r w:rsidRPr="00E7317C">
        <w:rPr>
          <w:color w:val="auto"/>
          <w:sz w:val="23"/>
          <w:szCs w:val="23"/>
        </w:rPr>
        <w:t xml:space="preserve"> Caso haja necessidade de adiamento da sessão pública, será marcada nova data para continuação dos trabalhos, devendo ficar intimadas, no mesmo ato, os licitantes presentes. </w:t>
      </w:r>
    </w:p>
    <w:p w14:paraId="2678EF79" w14:textId="77777777" w:rsidR="007B7574" w:rsidRPr="00E0075E" w:rsidRDefault="007B7574" w:rsidP="00296AB8">
      <w:pPr>
        <w:pStyle w:val="Default"/>
        <w:ind w:left="-567" w:right="-568" w:firstLine="567"/>
        <w:jc w:val="both"/>
        <w:rPr>
          <w:color w:val="FF0000"/>
          <w:sz w:val="23"/>
          <w:szCs w:val="23"/>
        </w:rPr>
      </w:pPr>
    </w:p>
    <w:p w14:paraId="0887B147" w14:textId="77777777" w:rsidR="007B7574" w:rsidRPr="00D04A33" w:rsidRDefault="00E908AB" w:rsidP="00296AB8">
      <w:pPr>
        <w:pStyle w:val="Default"/>
        <w:ind w:left="-567" w:right="-568" w:firstLine="567"/>
        <w:jc w:val="both"/>
        <w:rPr>
          <w:color w:val="auto"/>
          <w:sz w:val="23"/>
          <w:szCs w:val="23"/>
        </w:rPr>
      </w:pPr>
      <w:r w:rsidRPr="00D04A33">
        <w:rPr>
          <w:b/>
          <w:bCs/>
          <w:color w:val="auto"/>
          <w:sz w:val="23"/>
          <w:szCs w:val="23"/>
        </w:rPr>
        <w:t xml:space="preserve">8. </w:t>
      </w:r>
      <w:r w:rsidR="0061291B" w:rsidRPr="00D04A33">
        <w:rPr>
          <w:b/>
          <w:bCs/>
          <w:color w:val="auto"/>
          <w:sz w:val="23"/>
          <w:szCs w:val="23"/>
        </w:rPr>
        <w:t>DA HABILITAÇÃO</w:t>
      </w:r>
    </w:p>
    <w:p w14:paraId="58A8ACBC" w14:textId="77777777" w:rsidR="007B7574" w:rsidRPr="00D04A33" w:rsidRDefault="007B7574" w:rsidP="00296AB8">
      <w:pPr>
        <w:pStyle w:val="Default"/>
        <w:ind w:left="-567" w:right="-568" w:firstLine="567"/>
        <w:jc w:val="both"/>
        <w:rPr>
          <w:color w:val="auto"/>
          <w:sz w:val="23"/>
          <w:szCs w:val="23"/>
        </w:rPr>
      </w:pPr>
      <w:r w:rsidRPr="00D04A33">
        <w:rPr>
          <w:b/>
          <w:color w:val="auto"/>
          <w:sz w:val="23"/>
          <w:szCs w:val="23"/>
        </w:rPr>
        <w:t>8.1.</w:t>
      </w:r>
      <w:r w:rsidRPr="00D04A33">
        <w:rPr>
          <w:color w:val="auto"/>
          <w:sz w:val="23"/>
          <w:szCs w:val="23"/>
        </w:rPr>
        <w:t xml:space="preserve"> Para fins de habilitação neste pregão, a licitante deverá apresentar dentro do ENVELOPE </w:t>
      </w:r>
      <w:r w:rsidR="00B33A7D" w:rsidRPr="00D04A33">
        <w:rPr>
          <w:color w:val="auto"/>
          <w:sz w:val="23"/>
          <w:szCs w:val="23"/>
        </w:rPr>
        <w:t>nº 02, os seguintes documentos:</w:t>
      </w:r>
    </w:p>
    <w:p w14:paraId="59F78E20" w14:textId="77777777" w:rsidR="00F8005F" w:rsidRPr="00E0075E" w:rsidRDefault="00F8005F" w:rsidP="00296AB8">
      <w:pPr>
        <w:pStyle w:val="Default"/>
        <w:ind w:left="-567" w:right="-568" w:firstLine="567"/>
        <w:jc w:val="both"/>
        <w:rPr>
          <w:color w:val="FF0000"/>
          <w:sz w:val="23"/>
          <w:szCs w:val="23"/>
        </w:rPr>
      </w:pPr>
    </w:p>
    <w:p w14:paraId="091435B3" w14:textId="77777777" w:rsidR="007B7574" w:rsidRPr="00322FDA" w:rsidRDefault="007B7574" w:rsidP="00296AB8">
      <w:pPr>
        <w:pStyle w:val="Default"/>
        <w:ind w:left="-567" w:right="-568" w:firstLine="567"/>
        <w:jc w:val="both"/>
        <w:rPr>
          <w:color w:val="auto"/>
          <w:sz w:val="23"/>
          <w:szCs w:val="23"/>
        </w:rPr>
      </w:pPr>
      <w:r w:rsidRPr="00322FDA">
        <w:rPr>
          <w:b/>
          <w:bCs/>
          <w:color w:val="auto"/>
          <w:sz w:val="23"/>
          <w:szCs w:val="23"/>
        </w:rPr>
        <w:t>8.1.1</w:t>
      </w:r>
      <w:r w:rsidR="00730C58" w:rsidRPr="00322FDA">
        <w:rPr>
          <w:b/>
          <w:bCs/>
          <w:color w:val="auto"/>
          <w:sz w:val="23"/>
          <w:szCs w:val="23"/>
        </w:rPr>
        <w:t xml:space="preserve">. </w:t>
      </w:r>
      <w:r w:rsidRPr="00322FDA">
        <w:rPr>
          <w:b/>
          <w:bCs/>
          <w:color w:val="auto"/>
          <w:sz w:val="23"/>
          <w:szCs w:val="23"/>
        </w:rPr>
        <w:t>HABILITAÇÃO JURÍDICA E D</w:t>
      </w:r>
      <w:r w:rsidR="00B33A7D" w:rsidRPr="00322FDA">
        <w:rPr>
          <w:b/>
          <w:bCs/>
          <w:color w:val="auto"/>
          <w:sz w:val="23"/>
          <w:szCs w:val="23"/>
        </w:rPr>
        <w:t>ECLARAÇÃO DE NÃO EMPREGAR MENOR</w:t>
      </w:r>
    </w:p>
    <w:p w14:paraId="675CBFDC" w14:textId="77777777" w:rsidR="007B7574" w:rsidRPr="00322FDA" w:rsidRDefault="007B7574" w:rsidP="00296AB8">
      <w:pPr>
        <w:pStyle w:val="Default"/>
        <w:ind w:left="-567" w:right="-568" w:firstLine="567"/>
        <w:jc w:val="both"/>
        <w:rPr>
          <w:color w:val="auto"/>
          <w:sz w:val="23"/>
          <w:szCs w:val="23"/>
        </w:rPr>
      </w:pPr>
      <w:r w:rsidRPr="00322FDA">
        <w:rPr>
          <w:b/>
          <w:bCs/>
          <w:color w:val="auto"/>
          <w:sz w:val="23"/>
          <w:szCs w:val="23"/>
        </w:rPr>
        <w:t>a</w:t>
      </w:r>
      <w:r w:rsidRPr="00322FDA">
        <w:rPr>
          <w:color w:val="auto"/>
          <w:sz w:val="23"/>
          <w:szCs w:val="23"/>
        </w:rPr>
        <w:t>) Registro comercial,</w:t>
      </w:r>
      <w:r w:rsidR="00B33A7D" w:rsidRPr="00322FDA">
        <w:rPr>
          <w:color w:val="auto"/>
          <w:sz w:val="23"/>
          <w:szCs w:val="23"/>
        </w:rPr>
        <w:t xml:space="preserve"> no caso de empresa individual.</w:t>
      </w:r>
    </w:p>
    <w:p w14:paraId="6C393EB9" w14:textId="77777777" w:rsidR="007B7574" w:rsidRPr="00322FDA" w:rsidRDefault="007B7574" w:rsidP="00296AB8">
      <w:pPr>
        <w:pStyle w:val="Default"/>
        <w:ind w:left="-567" w:right="-568" w:firstLine="567"/>
        <w:jc w:val="both"/>
        <w:rPr>
          <w:color w:val="auto"/>
          <w:sz w:val="23"/>
          <w:szCs w:val="23"/>
        </w:rPr>
      </w:pPr>
      <w:r w:rsidRPr="00322FDA">
        <w:rPr>
          <w:b/>
          <w:bCs/>
          <w:color w:val="auto"/>
          <w:sz w:val="23"/>
          <w:szCs w:val="23"/>
        </w:rPr>
        <w:t>b</w:t>
      </w:r>
      <w:r w:rsidRPr="00322FDA">
        <w:rPr>
          <w:color w:val="auto"/>
          <w:sz w:val="23"/>
          <w:szCs w:val="23"/>
        </w:rPr>
        <w:t>) Ato constitutivo, estatuto ou contrato social em vigor, devidamente registrado, em se tratando de sociedades comerciais, e, no caso de sociedade por ações, acompanhado de documentos de e</w:t>
      </w:r>
      <w:r w:rsidR="00B33A7D" w:rsidRPr="00322FDA">
        <w:rPr>
          <w:color w:val="auto"/>
          <w:sz w:val="23"/>
          <w:szCs w:val="23"/>
        </w:rPr>
        <w:t>leição de seus administradores.</w:t>
      </w:r>
    </w:p>
    <w:p w14:paraId="6B283D4F" w14:textId="77777777" w:rsidR="007B7574" w:rsidRPr="00322FDA" w:rsidRDefault="007B7574" w:rsidP="00296AB8">
      <w:pPr>
        <w:pStyle w:val="Default"/>
        <w:ind w:left="-567" w:right="-568" w:firstLine="567"/>
        <w:jc w:val="both"/>
        <w:rPr>
          <w:color w:val="auto"/>
          <w:sz w:val="23"/>
          <w:szCs w:val="23"/>
        </w:rPr>
      </w:pPr>
      <w:r w:rsidRPr="00322FDA">
        <w:rPr>
          <w:b/>
          <w:bCs/>
          <w:color w:val="auto"/>
          <w:sz w:val="23"/>
          <w:szCs w:val="23"/>
        </w:rPr>
        <w:t>c</w:t>
      </w:r>
      <w:r w:rsidRPr="00322FDA">
        <w:rPr>
          <w:color w:val="auto"/>
          <w:sz w:val="23"/>
          <w:szCs w:val="23"/>
        </w:rPr>
        <w:t>) Decreto de autorização, em se tratando de empresa ou sociedade estrangeira em funcionamento no País, e ato de registro ou autorização para funcionamento expedido pelo órgão competente, qua</w:t>
      </w:r>
      <w:r w:rsidR="00B33A7D" w:rsidRPr="00322FDA">
        <w:rPr>
          <w:color w:val="auto"/>
          <w:sz w:val="23"/>
          <w:szCs w:val="23"/>
        </w:rPr>
        <w:t>ndo a atividade assim o exigir.</w:t>
      </w:r>
    </w:p>
    <w:p w14:paraId="01C4F484" w14:textId="77777777" w:rsidR="007B7574" w:rsidRPr="00322FDA" w:rsidRDefault="007B7574" w:rsidP="00296AB8">
      <w:pPr>
        <w:pStyle w:val="Default"/>
        <w:ind w:left="-567" w:right="-568" w:firstLine="567"/>
        <w:jc w:val="both"/>
        <w:rPr>
          <w:color w:val="auto"/>
          <w:sz w:val="23"/>
          <w:szCs w:val="23"/>
        </w:rPr>
      </w:pPr>
      <w:r w:rsidRPr="00322FDA">
        <w:rPr>
          <w:bCs/>
          <w:color w:val="auto"/>
          <w:sz w:val="23"/>
          <w:szCs w:val="23"/>
        </w:rPr>
        <w:t>d</w:t>
      </w:r>
      <w:r w:rsidRPr="00322FDA">
        <w:rPr>
          <w:color w:val="auto"/>
          <w:sz w:val="23"/>
          <w:szCs w:val="23"/>
        </w:rPr>
        <w:t>) Declaração (de que não emprega menores de idade) que atende ao disposto no artigo 7°, inciso XXXIII, da Constituição Federal, conforme o modelo do</w:t>
      </w:r>
      <w:r w:rsidR="00B33A7D" w:rsidRPr="00322FDA">
        <w:rPr>
          <w:color w:val="auto"/>
          <w:sz w:val="23"/>
          <w:szCs w:val="23"/>
        </w:rPr>
        <w:t xml:space="preserve"> Decreto Federal n° 4.358/2002.</w:t>
      </w:r>
    </w:p>
    <w:p w14:paraId="7BE52652" w14:textId="77777777" w:rsidR="007B7574" w:rsidRPr="00322FDA" w:rsidRDefault="007B7574" w:rsidP="00296AB8">
      <w:pPr>
        <w:pStyle w:val="Default"/>
        <w:ind w:left="-567" w:right="-568" w:firstLine="567"/>
        <w:jc w:val="both"/>
        <w:rPr>
          <w:color w:val="auto"/>
          <w:sz w:val="23"/>
          <w:szCs w:val="23"/>
        </w:rPr>
      </w:pPr>
      <w:r w:rsidRPr="00322FDA">
        <w:rPr>
          <w:b/>
          <w:bCs/>
          <w:color w:val="auto"/>
          <w:sz w:val="23"/>
          <w:szCs w:val="23"/>
        </w:rPr>
        <w:t>N</w:t>
      </w:r>
      <w:r w:rsidR="00B33A7D" w:rsidRPr="00322FDA">
        <w:rPr>
          <w:b/>
          <w:bCs/>
          <w:color w:val="auto"/>
          <w:sz w:val="23"/>
          <w:szCs w:val="23"/>
        </w:rPr>
        <w:t>ota</w:t>
      </w:r>
      <w:r w:rsidRPr="00322FDA">
        <w:rPr>
          <w:b/>
          <w:bCs/>
          <w:color w:val="auto"/>
          <w:sz w:val="23"/>
          <w:szCs w:val="23"/>
        </w:rPr>
        <w:t xml:space="preserve"> 05</w:t>
      </w:r>
      <w:r w:rsidRPr="00322FDA">
        <w:rPr>
          <w:color w:val="auto"/>
          <w:sz w:val="23"/>
          <w:szCs w:val="23"/>
        </w:rPr>
        <w:t xml:space="preserve">: A licitante fica dispensada da apresentação dos documentos enumerados nas alíneas </w:t>
      </w:r>
      <w:r w:rsidRPr="00322FDA">
        <w:rPr>
          <w:b/>
          <w:bCs/>
          <w:color w:val="auto"/>
          <w:sz w:val="23"/>
          <w:szCs w:val="23"/>
        </w:rPr>
        <w:t>a</w:t>
      </w:r>
      <w:r w:rsidRPr="00322FDA">
        <w:rPr>
          <w:color w:val="auto"/>
          <w:sz w:val="23"/>
          <w:szCs w:val="23"/>
        </w:rPr>
        <w:t xml:space="preserve">, </w:t>
      </w:r>
      <w:r w:rsidRPr="00322FDA">
        <w:rPr>
          <w:b/>
          <w:bCs/>
          <w:color w:val="auto"/>
          <w:sz w:val="23"/>
          <w:szCs w:val="23"/>
        </w:rPr>
        <w:t xml:space="preserve">b </w:t>
      </w:r>
      <w:r w:rsidRPr="00322FDA">
        <w:rPr>
          <w:color w:val="auto"/>
          <w:sz w:val="23"/>
          <w:szCs w:val="23"/>
        </w:rPr>
        <w:t xml:space="preserve">ou </w:t>
      </w:r>
      <w:r w:rsidRPr="00322FDA">
        <w:rPr>
          <w:b/>
          <w:bCs/>
          <w:color w:val="auto"/>
          <w:sz w:val="23"/>
          <w:szCs w:val="23"/>
        </w:rPr>
        <w:t xml:space="preserve">c </w:t>
      </w:r>
      <w:r w:rsidRPr="00322FDA">
        <w:rPr>
          <w:color w:val="auto"/>
          <w:sz w:val="23"/>
          <w:szCs w:val="23"/>
        </w:rPr>
        <w:t>deste item, caso já os tenha apresentado quando do cre</w:t>
      </w:r>
      <w:r w:rsidR="00B33A7D" w:rsidRPr="00322FDA">
        <w:rPr>
          <w:color w:val="auto"/>
          <w:sz w:val="23"/>
          <w:szCs w:val="23"/>
        </w:rPr>
        <w:t>denciamento junto ao pregoeiro.</w:t>
      </w:r>
    </w:p>
    <w:p w14:paraId="20FC04BD" w14:textId="77777777" w:rsidR="00730C58" w:rsidRPr="00E0075E" w:rsidRDefault="00730C58" w:rsidP="00296AB8">
      <w:pPr>
        <w:pStyle w:val="Default"/>
        <w:ind w:left="-567" w:right="-568" w:firstLine="567"/>
        <w:jc w:val="both"/>
        <w:rPr>
          <w:b/>
          <w:bCs/>
          <w:color w:val="FF0000"/>
          <w:sz w:val="23"/>
          <w:szCs w:val="23"/>
        </w:rPr>
      </w:pPr>
    </w:p>
    <w:p w14:paraId="7F4E9542"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t>8.1.2</w:t>
      </w:r>
      <w:r w:rsidR="00730C58" w:rsidRPr="00ED5F45">
        <w:rPr>
          <w:b/>
          <w:bCs/>
          <w:color w:val="auto"/>
          <w:sz w:val="23"/>
          <w:szCs w:val="23"/>
        </w:rPr>
        <w:t>.</w:t>
      </w:r>
      <w:r w:rsidRPr="00ED5F45">
        <w:rPr>
          <w:b/>
          <w:bCs/>
          <w:color w:val="auto"/>
          <w:sz w:val="23"/>
          <w:szCs w:val="23"/>
        </w:rPr>
        <w:t xml:space="preserve"> HABILITAÇÃO DE RE</w:t>
      </w:r>
      <w:r w:rsidR="0073041A" w:rsidRPr="00ED5F45">
        <w:rPr>
          <w:b/>
          <w:bCs/>
          <w:color w:val="auto"/>
          <w:sz w:val="23"/>
          <w:szCs w:val="23"/>
        </w:rPr>
        <w:t>GULARIDADE FISCAL E TRABALHISTA</w:t>
      </w:r>
    </w:p>
    <w:p w14:paraId="04C0F393"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t>a</w:t>
      </w:r>
      <w:r w:rsidRPr="00ED5F45">
        <w:rPr>
          <w:color w:val="auto"/>
          <w:sz w:val="23"/>
          <w:szCs w:val="23"/>
        </w:rPr>
        <w:t>) Prova de inscrição no Cadastro Naci</w:t>
      </w:r>
      <w:r w:rsidR="00B33A7D" w:rsidRPr="00ED5F45">
        <w:rPr>
          <w:color w:val="auto"/>
          <w:sz w:val="23"/>
          <w:szCs w:val="23"/>
        </w:rPr>
        <w:t>onal de Pessoa Jurídica (CNPJ).</w:t>
      </w:r>
    </w:p>
    <w:p w14:paraId="794D05C5"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t>b</w:t>
      </w:r>
      <w:r w:rsidRPr="00ED5F45">
        <w:rPr>
          <w:color w:val="auto"/>
          <w:sz w:val="23"/>
          <w:szCs w:val="23"/>
        </w:rPr>
        <w:t>) Prova de inscrição no Cadastro de Contribuintes do Estado se houver</w:t>
      </w:r>
      <w:r w:rsidR="00971716" w:rsidRPr="00ED5F45">
        <w:rPr>
          <w:color w:val="auto"/>
          <w:sz w:val="23"/>
          <w:szCs w:val="23"/>
        </w:rPr>
        <w:t>,</w:t>
      </w:r>
      <w:r w:rsidRPr="00ED5F45">
        <w:rPr>
          <w:color w:val="auto"/>
          <w:sz w:val="23"/>
          <w:szCs w:val="23"/>
        </w:rPr>
        <w:t xml:space="preserve"> ou do Município, relativo ao domicílio ou sede do licitante, pertin</w:t>
      </w:r>
      <w:r w:rsidR="00B33A7D" w:rsidRPr="00ED5F45">
        <w:rPr>
          <w:color w:val="auto"/>
          <w:sz w:val="23"/>
          <w:szCs w:val="23"/>
        </w:rPr>
        <w:t>ente ao seu ramo de atividades.</w:t>
      </w:r>
    </w:p>
    <w:p w14:paraId="1AE35FB0"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t>c</w:t>
      </w:r>
      <w:r w:rsidRPr="00ED5F45">
        <w:rPr>
          <w:color w:val="auto"/>
          <w:sz w:val="23"/>
          <w:szCs w:val="23"/>
        </w:rPr>
        <w:t xml:space="preserve">) Certidão Negativa ou Positiva, com efeito, de Negativa da Fazenda Municipal do </w:t>
      </w:r>
      <w:r w:rsidR="00B33A7D" w:rsidRPr="00ED5F45">
        <w:rPr>
          <w:color w:val="auto"/>
          <w:sz w:val="23"/>
          <w:szCs w:val="23"/>
        </w:rPr>
        <w:t>domicílio ou sede do licitante.</w:t>
      </w:r>
    </w:p>
    <w:p w14:paraId="1FDAA600"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t>d</w:t>
      </w:r>
      <w:r w:rsidRPr="00ED5F45">
        <w:rPr>
          <w:color w:val="auto"/>
          <w:sz w:val="23"/>
          <w:szCs w:val="23"/>
        </w:rPr>
        <w:t>) Certidão Negativa ou Positiva, com efeito de</w:t>
      </w:r>
      <w:r w:rsidR="00B33A7D" w:rsidRPr="00ED5F45">
        <w:rPr>
          <w:color w:val="auto"/>
          <w:sz w:val="23"/>
          <w:szCs w:val="23"/>
        </w:rPr>
        <w:t xml:space="preserve"> Negativa, da Fazenda Estadual.</w:t>
      </w:r>
    </w:p>
    <w:p w14:paraId="221F1748" w14:textId="77777777" w:rsidR="007B7574" w:rsidRPr="00ED5F45" w:rsidRDefault="007B7574" w:rsidP="00296AB8">
      <w:pPr>
        <w:pStyle w:val="Default"/>
        <w:ind w:left="-567" w:right="-568" w:firstLine="567"/>
        <w:jc w:val="both"/>
        <w:rPr>
          <w:color w:val="auto"/>
          <w:sz w:val="23"/>
          <w:szCs w:val="23"/>
        </w:rPr>
      </w:pPr>
      <w:r w:rsidRPr="00ED5F45">
        <w:rPr>
          <w:b/>
          <w:bCs/>
          <w:color w:val="auto"/>
          <w:sz w:val="23"/>
          <w:szCs w:val="23"/>
        </w:rPr>
        <w:lastRenderedPageBreak/>
        <w:t>e</w:t>
      </w:r>
      <w:r w:rsidRPr="00ED5F45">
        <w:rPr>
          <w:color w:val="auto"/>
          <w:sz w:val="23"/>
          <w:szCs w:val="23"/>
        </w:rPr>
        <w:t>) Certidão Conjunta Negativa ou Positiva, com efeito de Negativa, de Débitos Relativos a Tributos Federais e à Dívida Ativa da União</w:t>
      </w:r>
      <w:r w:rsidR="00971716" w:rsidRPr="00ED5F45">
        <w:rPr>
          <w:color w:val="auto"/>
          <w:sz w:val="23"/>
          <w:szCs w:val="23"/>
        </w:rPr>
        <w:t xml:space="preserve">, abrangendo </w:t>
      </w:r>
      <w:r w:rsidR="00E04B96" w:rsidRPr="00ED5F45">
        <w:rPr>
          <w:color w:val="auto"/>
          <w:sz w:val="23"/>
          <w:szCs w:val="23"/>
        </w:rPr>
        <w:t xml:space="preserve">inclusive </w:t>
      </w:r>
      <w:r w:rsidR="00971716" w:rsidRPr="00ED5F45">
        <w:rPr>
          <w:color w:val="auto"/>
          <w:sz w:val="23"/>
          <w:szCs w:val="23"/>
        </w:rPr>
        <w:t>a regularidade relativa às contribuições sociais administradas pela Receita Federal</w:t>
      </w:r>
      <w:r w:rsidR="00B33A7D" w:rsidRPr="00ED5F45">
        <w:rPr>
          <w:color w:val="auto"/>
          <w:sz w:val="23"/>
          <w:szCs w:val="23"/>
        </w:rPr>
        <w:t>.</w:t>
      </w:r>
    </w:p>
    <w:p w14:paraId="1DCCF15C" w14:textId="77777777" w:rsidR="007B7574" w:rsidRPr="00ED5F45" w:rsidRDefault="00E04B96" w:rsidP="00296AB8">
      <w:pPr>
        <w:pStyle w:val="Default"/>
        <w:ind w:left="-567" w:right="-568" w:firstLine="567"/>
        <w:jc w:val="both"/>
        <w:rPr>
          <w:color w:val="auto"/>
          <w:sz w:val="23"/>
          <w:szCs w:val="23"/>
        </w:rPr>
      </w:pPr>
      <w:r w:rsidRPr="009365B6">
        <w:rPr>
          <w:b/>
          <w:bCs/>
          <w:color w:val="auto"/>
          <w:sz w:val="23"/>
          <w:szCs w:val="23"/>
        </w:rPr>
        <w:t>f</w:t>
      </w:r>
      <w:r w:rsidR="007B7574" w:rsidRPr="009365B6">
        <w:rPr>
          <w:color w:val="auto"/>
          <w:sz w:val="23"/>
          <w:szCs w:val="23"/>
        </w:rPr>
        <w:t>) Prova de Regularidade do Fundo de Garant</w:t>
      </w:r>
      <w:r w:rsidR="00B33A7D" w:rsidRPr="009365B6">
        <w:rPr>
          <w:color w:val="auto"/>
          <w:sz w:val="23"/>
          <w:szCs w:val="23"/>
        </w:rPr>
        <w:t>ia por Tempo de Serviço (FGTS).</w:t>
      </w:r>
    </w:p>
    <w:p w14:paraId="5A5425D8" w14:textId="77777777" w:rsidR="00CA02CB" w:rsidRPr="00ED5F45" w:rsidRDefault="00E04B96" w:rsidP="00296AB8">
      <w:pPr>
        <w:pStyle w:val="Default"/>
        <w:ind w:left="-567" w:right="-568" w:firstLine="567"/>
        <w:jc w:val="both"/>
        <w:rPr>
          <w:color w:val="auto"/>
          <w:sz w:val="23"/>
          <w:szCs w:val="23"/>
        </w:rPr>
      </w:pPr>
      <w:r w:rsidRPr="00ED5F45">
        <w:rPr>
          <w:b/>
          <w:bCs/>
          <w:color w:val="auto"/>
          <w:sz w:val="23"/>
          <w:szCs w:val="23"/>
        </w:rPr>
        <w:t>g</w:t>
      </w:r>
      <w:r w:rsidR="007B7574" w:rsidRPr="00ED5F45">
        <w:rPr>
          <w:color w:val="auto"/>
          <w:sz w:val="23"/>
          <w:szCs w:val="23"/>
        </w:rPr>
        <w:t>) Certidão Negativa de Débitos Trabalhistas (CNDT).</w:t>
      </w:r>
    </w:p>
    <w:p w14:paraId="5A5169AD" w14:textId="77777777" w:rsidR="007B7574" w:rsidRPr="00127611" w:rsidRDefault="00730C58" w:rsidP="00296AB8">
      <w:pPr>
        <w:pStyle w:val="Default"/>
        <w:ind w:left="-567" w:right="-568" w:firstLine="567"/>
        <w:jc w:val="both"/>
        <w:rPr>
          <w:color w:val="auto"/>
          <w:sz w:val="23"/>
          <w:szCs w:val="23"/>
        </w:rPr>
      </w:pPr>
      <w:r w:rsidRPr="00127611">
        <w:rPr>
          <w:b/>
          <w:bCs/>
          <w:color w:val="auto"/>
          <w:sz w:val="23"/>
          <w:szCs w:val="23"/>
        </w:rPr>
        <w:t xml:space="preserve">8.1.3. </w:t>
      </w:r>
      <w:r w:rsidR="007B7574" w:rsidRPr="00127611">
        <w:rPr>
          <w:b/>
          <w:bCs/>
          <w:color w:val="auto"/>
          <w:sz w:val="23"/>
          <w:szCs w:val="23"/>
        </w:rPr>
        <w:t>HABILITAÇÃO DE REGU</w:t>
      </w:r>
      <w:r w:rsidR="0073041A" w:rsidRPr="00127611">
        <w:rPr>
          <w:b/>
          <w:bCs/>
          <w:color w:val="auto"/>
          <w:sz w:val="23"/>
          <w:szCs w:val="23"/>
        </w:rPr>
        <w:t>LARIDADE DA CAPACITAÇÃO TÉCNICA</w:t>
      </w:r>
    </w:p>
    <w:p w14:paraId="004FF8BA" w14:textId="77777777" w:rsidR="005E47C5" w:rsidRPr="00127611" w:rsidRDefault="007B7574" w:rsidP="00296AB8">
      <w:pPr>
        <w:pStyle w:val="Default"/>
        <w:ind w:left="-567" w:right="-568" w:firstLine="567"/>
        <w:jc w:val="both"/>
        <w:rPr>
          <w:color w:val="auto"/>
          <w:sz w:val="23"/>
          <w:szCs w:val="23"/>
        </w:rPr>
      </w:pPr>
      <w:r w:rsidRPr="00127611">
        <w:rPr>
          <w:b/>
          <w:bCs/>
          <w:color w:val="auto"/>
          <w:sz w:val="23"/>
          <w:szCs w:val="23"/>
        </w:rPr>
        <w:t xml:space="preserve">a) </w:t>
      </w:r>
      <w:r w:rsidRPr="00127611">
        <w:rPr>
          <w:color w:val="auto"/>
          <w:sz w:val="23"/>
          <w:szCs w:val="23"/>
        </w:rPr>
        <w:t xml:space="preserve">Declaração de vistoria técnica, comprovando a ciência das condições estruturais, dos locais e dos equipamentos existentes no Município, onde deverão ser executados os serviços e instalados os sistemas. A vistoria técnica </w:t>
      </w:r>
      <w:r w:rsidR="00EC2FD1" w:rsidRPr="00127611">
        <w:rPr>
          <w:color w:val="auto"/>
          <w:sz w:val="23"/>
          <w:szCs w:val="23"/>
        </w:rPr>
        <w:t>poderá</w:t>
      </w:r>
      <w:r w:rsidRPr="00127611">
        <w:rPr>
          <w:color w:val="auto"/>
          <w:sz w:val="23"/>
          <w:szCs w:val="23"/>
        </w:rPr>
        <w:t xml:space="preserve"> ser feita previamente, no prazo máximo de até </w:t>
      </w:r>
      <w:r w:rsidRPr="00127611">
        <w:rPr>
          <w:b/>
          <w:color w:val="auto"/>
          <w:sz w:val="23"/>
          <w:szCs w:val="23"/>
        </w:rPr>
        <w:t>02 dias úteis</w:t>
      </w:r>
      <w:r w:rsidRPr="00127611">
        <w:rPr>
          <w:color w:val="auto"/>
          <w:sz w:val="23"/>
          <w:szCs w:val="23"/>
        </w:rPr>
        <w:t xml:space="preserve"> anteriores à data determinada para a apresentação das propostas e da documentação relativa a esta licitação, mediante agen</w:t>
      </w:r>
      <w:r w:rsidR="00195DB8" w:rsidRPr="00127611">
        <w:rPr>
          <w:color w:val="auto"/>
          <w:sz w:val="23"/>
          <w:szCs w:val="23"/>
        </w:rPr>
        <w:t>damento pelo telefone (55)</w:t>
      </w:r>
      <w:r w:rsidR="00AB08F6" w:rsidRPr="00127611">
        <w:rPr>
          <w:color w:val="auto"/>
          <w:sz w:val="23"/>
          <w:szCs w:val="23"/>
        </w:rPr>
        <w:t xml:space="preserve"> 3554-2300 Ramal </w:t>
      </w:r>
      <w:proofErr w:type="gramStart"/>
      <w:r w:rsidR="00AB08F6" w:rsidRPr="00127611">
        <w:rPr>
          <w:color w:val="auto"/>
          <w:sz w:val="23"/>
          <w:szCs w:val="23"/>
        </w:rPr>
        <w:t>5</w:t>
      </w:r>
      <w:proofErr w:type="gramEnd"/>
      <w:r w:rsidR="00AB08F6" w:rsidRPr="00127611">
        <w:rPr>
          <w:color w:val="auto"/>
          <w:sz w:val="23"/>
          <w:szCs w:val="23"/>
        </w:rPr>
        <w:t>, com o servidor José Carlos S. da Silva no Setor de Licitações.</w:t>
      </w:r>
    </w:p>
    <w:p w14:paraId="1705BA1C" w14:textId="77777777" w:rsidR="007B7574" w:rsidRPr="00127611" w:rsidRDefault="005E47C5" w:rsidP="00296AB8">
      <w:pPr>
        <w:pStyle w:val="Default"/>
        <w:ind w:left="-567" w:right="-568" w:firstLine="567"/>
        <w:jc w:val="both"/>
        <w:rPr>
          <w:color w:val="auto"/>
          <w:sz w:val="23"/>
          <w:szCs w:val="23"/>
        </w:rPr>
      </w:pPr>
      <w:proofErr w:type="gramStart"/>
      <w:r w:rsidRPr="00127611">
        <w:rPr>
          <w:b/>
          <w:bCs/>
          <w:color w:val="auto"/>
          <w:sz w:val="23"/>
          <w:szCs w:val="23"/>
        </w:rPr>
        <w:t>a.</w:t>
      </w:r>
      <w:proofErr w:type="gramEnd"/>
      <w:r w:rsidRPr="00127611">
        <w:rPr>
          <w:b/>
          <w:bCs/>
          <w:color w:val="auto"/>
          <w:sz w:val="23"/>
          <w:szCs w:val="23"/>
        </w:rPr>
        <w:t>1)</w:t>
      </w:r>
      <w:r w:rsidRPr="00127611">
        <w:rPr>
          <w:color w:val="auto"/>
          <w:sz w:val="23"/>
          <w:szCs w:val="23"/>
        </w:rPr>
        <w:t>A vistoria técnica é de caráter facultativo, porém a mesma é recomendada, para que as licitantes tomem conhecimento das condições estruturais, dos locais e dos equipamentos existentes no Município, onde deverão ser executados os serviços e instalados os sistemas</w:t>
      </w:r>
      <w:r w:rsidR="00EC2FD1" w:rsidRPr="00127611">
        <w:rPr>
          <w:color w:val="auto"/>
          <w:sz w:val="23"/>
          <w:szCs w:val="23"/>
        </w:rPr>
        <w:t>, evitando assim alegar desconhecimento das condições existentes.</w:t>
      </w:r>
    </w:p>
    <w:p w14:paraId="51C1830A" w14:textId="4BB3AAD3" w:rsidR="00EC2FD1" w:rsidRPr="00127611" w:rsidRDefault="00EC2FD1" w:rsidP="00296AB8">
      <w:pPr>
        <w:pStyle w:val="Default"/>
        <w:ind w:left="-567" w:right="-568" w:firstLine="567"/>
        <w:jc w:val="both"/>
        <w:rPr>
          <w:color w:val="auto"/>
          <w:sz w:val="23"/>
          <w:szCs w:val="23"/>
        </w:rPr>
      </w:pPr>
      <w:proofErr w:type="gramStart"/>
      <w:r w:rsidRPr="00127611">
        <w:rPr>
          <w:b/>
          <w:bCs/>
          <w:color w:val="auto"/>
          <w:sz w:val="23"/>
          <w:szCs w:val="23"/>
        </w:rPr>
        <w:t>a.</w:t>
      </w:r>
      <w:proofErr w:type="gramEnd"/>
      <w:r w:rsidRPr="00127611">
        <w:rPr>
          <w:b/>
          <w:bCs/>
          <w:color w:val="auto"/>
          <w:sz w:val="23"/>
          <w:szCs w:val="23"/>
        </w:rPr>
        <w:t>2)</w:t>
      </w:r>
      <w:r w:rsidRPr="00127611">
        <w:rPr>
          <w:color w:val="auto"/>
          <w:sz w:val="23"/>
          <w:szCs w:val="23"/>
        </w:rPr>
        <w:t>A empresa que optar por não realizar a vistoria técnica, firmará Declaração própria de ter pleno conhecimento de todas as informações e das condições do local para o cumprimento do objeto da licitação.</w:t>
      </w:r>
    </w:p>
    <w:p w14:paraId="07CCE7B1" w14:textId="77777777" w:rsidR="000C3AC5" w:rsidRPr="002D7D80" w:rsidRDefault="00EC2FD1" w:rsidP="000C3AC5">
      <w:pPr>
        <w:pStyle w:val="Default"/>
        <w:ind w:left="-567" w:right="-568" w:firstLine="567"/>
        <w:jc w:val="both"/>
        <w:rPr>
          <w:color w:val="auto"/>
          <w:sz w:val="23"/>
          <w:szCs w:val="23"/>
        </w:rPr>
      </w:pPr>
      <w:proofErr w:type="gramStart"/>
      <w:r w:rsidRPr="002D7D80">
        <w:rPr>
          <w:b/>
          <w:bCs/>
          <w:color w:val="auto"/>
          <w:sz w:val="23"/>
          <w:szCs w:val="23"/>
        </w:rPr>
        <w:t>a.</w:t>
      </w:r>
      <w:proofErr w:type="gramEnd"/>
      <w:r w:rsidRPr="002D7D80">
        <w:rPr>
          <w:b/>
          <w:bCs/>
          <w:color w:val="auto"/>
          <w:sz w:val="23"/>
          <w:szCs w:val="23"/>
        </w:rPr>
        <w:t>3)</w:t>
      </w:r>
      <w:r w:rsidRPr="002D7D80">
        <w:rPr>
          <w:color w:val="auto"/>
          <w:sz w:val="23"/>
          <w:szCs w:val="23"/>
        </w:rPr>
        <w:t>O atestado de vistoria técnica ou a declaração deverão ser apresentados no dia da sessão da licitação dento do envelope da documentação de habilitação.</w:t>
      </w:r>
    </w:p>
    <w:p w14:paraId="5AE11ACF" w14:textId="21CC3C71" w:rsidR="000C3AC5" w:rsidRPr="009365B6" w:rsidRDefault="007B7574" w:rsidP="000C3AC5">
      <w:pPr>
        <w:pStyle w:val="Default"/>
        <w:ind w:left="-567" w:right="-568" w:firstLine="567"/>
        <w:jc w:val="both"/>
        <w:rPr>
          <w:color w:val="auto"/>
          <w:sz w:val="23"/>
          <w:szCs w:val="23"/>
        </w:rPr>
      </w:pPr>
      <w:r w:rsidRPr="002D7D80">
        <w:rPr>
          <w:b/>
          <w:bCs/>
          <w:color w:val="auto"/>
          <w:sz w:val="23"/>
          <w:szCs w:val="23"/>
        </w:rPr>
        <w:t xml:space="preserve">b) </w:t>
      </w:r>
      <w:r w:rsidR="009A3949" w:rsidRPr="002D7D80">
        <w:rPr>
          <w:color w:val="auto"/>
          <w:sz w:val="23"/>
          <w:szCs w:val="23"/>
        </w:rPr>
        <w:t xml:space="preserve">Apresentação de no mínimo </w:t>
      </w:r>
      <w:r w:rsidR="00DF2BAF">
        <w:rPr>
          <w:color w:val="auto"/>
          <w:sz w:val="23"/>
          <w:szCs w:val="23"/>
        </w:rPr>
        <w:t>0</w:t>
      </w:r>
      <w:r w:rsidR="009A3949" w:rsidRPr="002D7D80">
        <w:rPr>
          <w:color w:val="auto"/>
          <w:sz w:val="23"/>
          <w:szCs w:val="23"/>
        </w:rPr>
        <w:t>1 (um) atestado ou declaração de capacidade técnica, expedido por entidade pública ou privada, usuária do serviço em questão, comprovando que a proponente implantou e/ou que mantém em funcionamento sistema em nuvem obrigatoriamente pertinente e compatível com o objeto desta licitação*, em condições, qualidade e características semelhantes ao objeto desta licitação, pelo menos nas áreas de maior relevância</w:t>
      </w:r>
      <w:r w:rsidR="00716602" w:rsidRPr="002D7D80">
        <w:rPr>
          <w:color w:val="auto"/>
          <w:sz w:val="23"/>
          <w:szCs w:val="23"/>
        </w:rPr>
        <w:t xml:space="preserve"> para o município</w:t>
      </w:r>
      <w:r w:rsidR="009A3949" w:rsidRPr="002D7D80">
        <w:rPr>
          <w:color w:val="auto"/>
          <w:sz w:val="23"/>
          <w:szCs w:val="23"/>
        </w:rPr>
        <w:t>, sendo:</w:t>
      </w:r>
      <w:r w:rsidR="000C3AC5" w:rsidRPr="002D7D80">
        <w:rPr>
          <w:color w:val="auto"/>
          <w:sz w:val="23"/>
          <w:szCs w:val="23"/>
        </w:rPr>
        <w:t xml:space="preserve"> </w:t>
      </w:r>
      <w:r w:rsidR="009A3949" w:rsidRPr="00980A8B">
        <w:rPr>
          <w:color w:val="auto"/>
          <w:sz w:val="23"/>
          <w:szCs w:val="23"/>
        </w:rPr>
        <w:t xml:space="preserve">Planejamento e orçamento; Escrituração contábil, execução financeira; Folha de pagamento; </w:t>
      </w:r>
      <w:r w:rsidR="00980A8B" w:rsidRPr="009365B6">
        <w:rPr>
          <w:color w:val="auto"/>
          <w:sz w:val="23"/>
          <w:szCs w:val="23"/>
        </w:rPr>
        <w:t xml:space="preserve">Contracheque on-line; </w:t>
      </w:r>
      <w:r w:rsidR="009A3949" w:rsidRPr="009365B6">
        <w:rPr>
          <w:color w:val="auto"/>
          <w:sz w:val="23"/>
          <w:szCs w:val="23"/>
        </w:rPr>
        <w:t>Compras e licitações; Patrimônio;</w:t>
      </w:r>
      <w:r w:rsidR="00343532" w:rsidRPr="009365B6">
        <w:rPr>
          <w:color w:val="auto"/>
        </w:rPr>
        <w:t xml:space="preserve"> </w:t>
      </w:r>
      <w:r w:rsidR="00343532" w:rsidRPr="009365B6">
        <w:rPr>
          <w:color w:val="auto"/>
          <w:sz w:val="23"/>
          <w:szCs w:val="23"/>
        </w:rPr>
        <w:t>Obras</w:t>
      </w:r>
      <w:r w:rsidR="001216C5" w:rsidRPr="009365B6">
        <w:rPr>
          <w:color w:val="auto"/>
          <w:sz w:val="23"/>
          <w:szCs w:val="23"/>
        </w:rPr>
        <w:t>;</w:t>
      </w:r>
      <w:r w:rsidR="009A3949" w:rsidRPr="009365B6">
        <w:rPr>
          <w:color w:val="auto"/>
          <w:sz w:val="23"/>
          <w:szCs w:val="23"/>
        </w:rPr>
        <w:t xml:space="preserve"> Controle de frota; Portal da transparência; Escrita fiscal eletrônica; </w:t>
      </w:r>
      <w:r w:rsidR="0081644A" w:rsidRPr="009365B6">
        <w:rPr>
          <w:color w:val="auto"/>
          <w:sz w:val="23"/>
          <w:szCs w:val="23"/>
        </w:rPr>
        <w:t xml:space="preserve">Documento Fiscal Eletrônico; </w:t>
      </w:r>
      <w:r w:rsidR="009A3949" w:rsidRPr="009365B6">
        <w:rPr>
          <w:color w:val="auto"/>
          <w:sz w:val="23"/>
          <w:szCs w:val="23"/>
        </w:rPr>
        <w:t>Nota fiscal eletrônica de serviços;</w:t>
      </w:r>
      <w:r w:rsidR="00343532" w:rsidRPr="009365B6">
        <w:rPr>
          <w:color w:val="auto"/>
        </w:rPr>
        <w:t xml:space="preserve"> </w:t>
      </w:r>
      <w:r w:rsidR="00343532" w:rsidRPr="009365B6">
        <w:rPr>
          <w:color w:val="auto"/>
          <w:sz w:val="23"/>
          <w:szCs w:val="23"/>
        </w:rPr>
        <w:t>APP para o Cidadão;</w:t>
      </w:r>
      <w:r w:rsidR="00343532" w:rsidRPr="009365B6">
        <w:rPr>
          <w:color w:val="auto"/>
        </w:rPr>
        <w:t xml:space="preserve"> </w:t>
      </w:r>
      <w:r w:rsidR="00343532" w:rsidRPr="009365B6">
        <w:rPr>
          <w:color w:val="auto"/>
          <w:sz w:val="23"/>
          <w:szCs w:val="23"/>
        </w:rPr>
        <w:t>Atendimento ao cidadão;</w:t>
      </w:r>
      <w:r w:rsidR="009A3949" w:rsidRPr="009365B6">
        <w:rPr>
          <w:color w:val="auto"/>
          <w:sz w:val="23"/>
          <w:szCs w:val="23"/>
        </w:rPr>
        <w:t xml:space="preserve"> Controle da Educação; Portal Professores</w:t>
      </w:r>
      <w:r w:rsidR="00343532" w:rsidRPr="009365B6">
        <w:rPr>
          <w:color w:val="auto"/>
          <w:sz w:val="23"/>
          <w:szCs w:val="23"/>
        </w:rPr>
        <w:t>;</w:t>
      </w:r>
      <w:r w:rsidR="009A3949" w:rsidRPr="009365B6">
        <w:rPr>
          <w:color w:val="auto"/>
          <w:sz w:val="23"/>
          <w:szCs w:val="23"/>
        </w:rPr>
        <w:t xml:space="preserve"> </w:t>
      </w:r>
      <w:r w:rsidR="00343532" w:rsidRPr="009365B6">
        <w:rPr>
          <w:color w:val="auto"/>
          <w:sz w:val="23"/>
          <w:szCs w:val="23"/>
        </w:rPr>
        <w:t>Portal para Pais e Alunos;</w:t>
      </w:r>
      <w:r w:rsidR="009A3949" w:rsidRPr="009365B6">
        <w:rPr>
          <w:color w:val="auto"/>
          <w:sz w:val="23"/>
          <w:szCs w:val="23"/>
        </w:rPr>
        <w:t xml:space="preserve"> Dados da Merenda Escolar</w:t>
      </w:r>
      <w:r w:rsidR="00343532" w:rsidRPr="009365B6">
        <w:rPr>
          <w:color w:val="auto"/>
          <w:sz w:val="23"/>
          <w:szCs w:val="23"/>
        </w:rPr>
        <w:t>;</w:t>
      </w:r>
      <w:r w:rsidR="00343532" w:rsidRPr="009365B6">
        <w:rPr>
          <w:color w:val="auto"/>
        </w:rPr>
        <w:t xml:space="preserve"> </w:t>
      </w:r>
      <w:r w:rsidR="00343532" w:rsidRPr="009365B6">
        <w:rPr>
          <w:color w:val="auto"/>
          <w:sz w:val="23"/>
          <w:szCs w:val="23"/>
        </w:rPr>
        <w:t>Transporte Escolar;</w:t>
      </w:r>
      <w:r w:rsidR="00343532" w:rsidRPr="009365B6">
        <w:rPr>
          <w:color w:val="auto"/>
        </w:rPr>
        <w:t xml:space="preserve"> </w:t>
      </w:r>
      <w:r w:rsidR="00343532" w:rsidRPr="009365B6">
        <w:rPr>
          <w:color w:val="auto"/>
          <w:sz w:val="23"/>
          <w:szCs w:val="23"/>
        </w:rPr>
        <w:t>Sistema de Saúde; Aplicativo de Gestão da Assistência Domiciliar.</w:t>
      </w:r>
    </w:p>
    <w:p w14:paraId="08CE692B" w14:textId="77777777" w:rsidR="000C3AC5" w:rsidRPr="00D877CD" w:rsidRDefault="000C3AC5" w:rsidP="000C3AC5">
      <w:pPr>
        <w:pStyle w:val="Default"/>
        <w:ind w:left="-567" w:right="-568" w:firstLine="567"/>
        <w:jc w:val="both"/>
        <w:rPr>
          <w:color w:val="FF0000"/>
          <w:sz w:val="23"/>
          <w:szCs w:val="23"/>
        </w:rPr>
      </w:pPr>
    </w:p>
    <w:p w14:paraId="71A554A9" w14:textId="77777777" w:rsidR="009A3949" w:rsidRPr="00A0656A" w:rsidRDefault="009A3949" w:rsidP="000C3AC5">
      <w:pPr>
        <w:pStyle w:val="Default"/>
        <w:ind w:left="568" w:right="-568"/>
        <w:jc w:val="both"/>
        <w:rPr>
          <w:color w:val="auto"/>
          <w:sz w:val="23"/>
          <w:szCs w:val="23"/>
        </w:rPr>
      </w:pPr>
      <w:r w:rsidRPr="00A0656A">
        <w:rPr>
          <w:i/>
          <w:color w:val="auto"/>
          <w:sz w:val="23"/>
          <w:szCs w:val="23"/>
        </w:rPr>
        <w:t xml:space="preserve">* </w:t>
      </w:r>
      <w:r w:rsidRPr="00A0656A">
        <w:rPr>
          <w:i/>
          <w:iCs/>
          <w:color w:val="auto"/>
          <w:sz w:val="23"/>
          <w:szCs w:val="23"/>
        </w:rPr>
        <w:t xml:space="preserve">Entende-se como pertinente e compatível sistema desenvolvido nativamente para web, com funcionamento sem o uso de emuladores, acessível nos principais navegadores do mercado (Microsoft Edge; Firefox, </w:t>
      </w:r>
      <w:proofErr w:type="spellStart"/>
      <w:r w:rsidRPr="00A0656A">
        <w:rPr>
          <w:i/>
          <w:iCs/>
          <w:color w:val="auto"/>
          <w:sz w:val="23"/>
          <w:szCs w:val="23"/>
        </w:rPr>
        <w:t>Chrome</w:t>
      </w:r>
      <w:proofErr w:type="spellEnd"/>
      <w:r w:rsidRPr="00A0656A">
        <w:rPr>
          <w:i/>
          <w:iCs/>
          <w:color w:val="auto"/>
          <w:sz w:val="23"/>
          <w:szCs w:val="23"/>
        </w:rPr>
        <w:t xml:space="preserve"> e Safari), uma vez que, conforme justificado, não se vislumbra interesse público ou economicidade na aquisição de sistemas obsoletos ou dependentes, ou que impliquem em maiores custos marginais ou diretos para funcionamento satisfatório, bem como pacífica a jurisprudência, tratar-se de questão que se insere no âmbito de discricionariedade do gestor público a escolha da plataforma ou solução que melhor atende o interesse público</w:t>
      </w:r>
      <w:r w:rsidRPr="00A0656A">
        <w:rPr>
          <w:i/>
          <w:color w:val="auto"/>
          <w:sz w:val="23"/>
          <w:szCs w:val="23"/>
        </w:rPr>
        <w:t>.</w:t>
      </w:r>
    </w:p>
    <w:p w14:paraId="6EADC084" w14:textId="77777777" w:rsidR="000C3AC5" w:rsidRPr="00E0075E" w:rsidRDefault="000C3AC5" w:rsidP="000C3AC5">
      <w:pPr>
        <w:spacing w:line="264" w:lineRule="auto"/>
        <w:ind w:left="2410"/>
        <w:jc w:val="right"/>
        <w:rPr>
          <w:rFonts w:ascii="Times New Roman" w:hAnsi="Times New Roman" w:cs="Times New Roman"/>
          <w:i/>
          <w:color w:val="FF0000"/>
          <w:sz w:val="23"/>
          <w:szCs w:val="23"/>
        </w:rPr>
      </w:pPr>
    </w:p>
    <w:p w14:paraId="1ABF822A" w14:textId="54C1B492" w:rsidR="009A3949" w:rsidRPr="00A179E8" w:rsidRDefault="009A3949" w:rsidP="000C3AC5">
      <w:pPr>
        <w:pStyle w:val="C3-BUX"/>
        <w:numPr>
          <w:ilvl w:val="0"/>
          <w:numId w:val="70"/>
        </w:numPr>
        <w:tabs>
          <w:tab w:val="left" w:pos="426"/>
        </w:tabs>
        <w:spacing w:before="0" w:after="0" w:line="264" w:lineRule="auto"/>
        <w:ind w:left="-567" w:firstLine="567"/>
        <w:rPr>
          <w:rFonts w:cs="Times New Roman"/>
          <w:sz w:val="23"/>
          <w:szCs w:val="23"/>
        </w:rPr>
      </w:pPr>
      <w:r w:rsidRPr="00A179E8">
        <w:rPr>
          <w:rFonts w:cs="Times New Roman"/>
          <w:sz w:val="23"/>
          <w:szCs w:val="23"/>
        </w:rPr>
        <w:t>Declaração de que</w:t>
      </w:r>
      <w:r w:rsidR="00A179E8">
        <w:rPr>
          <w:rFonts w:cs="Times New Roman"/>
          <w:sz w:val="23"/>
          <w:szCs w:val="23"/>
        </w:rPr>
        <w:t xml:space="preserve"> todos os sistemas ofertados têm proveniência de mesma fabricante, imprescindível declarar que os sistemas de contabilidade e patrimônio que serão disponibilizados na Prefeitura e Câmara Municipal possuem integração direta entre si, também, deve-se anexar a es</w:t>
      </w:r>
      <w:r w:rsidR="00257A9B">
        <w:rPr>
          <w:rFonts w:cs="Times New Roman"/>
          <w:sz w:val="23"/>
          <w:szCs w:val="23"/>
        </w:rPr>
        <w:t>s</w:t>
      </w:r>
      <w:r w:rsidR="00A179E8">
        <w:rPr>
          <w:rFonts w:cs="Times New Roman"/>
          <w:sz w:val="23"/>
          <w:szCs w:val="23"/>
        </w:rPr>
        <w:t xml:space="preserve">a Declaração </w:t>
      </w:r>
      <w:r w:rsidR="00D2290B">
        <w:rPr>
          <w:rFonts w:cs="Times New Roman"/>
          <w:sz w:val="23"/>
          <w:szCs w:val="23"/>
        </w:rPr>
        <w:t>à</w:t>
      </w:r>
      <w:r w:rsidR="00A179E8">
        <w:rPr>
          <w:rFonts w:cs="Times New Roman"/>
          <w:sz w:val="23"/>
          <w:szCs w:val="23"/>
        </w:rPr>
        <w:t xml:space="preserve"> comprovação de direito de comercialização dos softwares.</w:t>
      </w:r>
    </w:p>
    <w:p w14:paraId="3FF142A0" w14:textId="77777777" w:rsidR="009A3949" w:rsidRPr="00956DEC" w:rsidRDefault="009A3949" w:rsidP="000C3AC5">
      <w:pPr>
        <w:pStyle w:val="C3-BUX"/>
        <w:numPr>
          <w:ilvl w:val="0"/>
          <w:numId w:val="70"/>
        </w:numPr>
        <w:tabs>
          <w:tab w:val="left" w:pos="426"/>
        </w:tabs>
        <w:spacing w:before="0" w:after="0" w:line="264" w:lineRule="auto"/>
        <w:ind w:left="-567" w:firstLine="567"/>
        <w:rPr>
          <w:rFonts w:cs="Times New Roman"/>
          <w:sz w:val="23"/>
          <w:szCs w:val="23"/>
        </w:rPr>
      </w:pPr>
      <w:r w:rsidRPr="00956DEC">
        <w:rPr>
          <w:rFonts w:cs="Times New Roman"/>
          <w:sz w:val="23"/>
          <w:szCs w:val="23"/>
        </w:rPr>
        <w:lastRenderedPageBreak/>
        <w:t xml:space="preserve">Declaração de Atendimento dos Requisitos Técnicos e de Capacidade Operativa (art. 30, caput, inciso II e § 6º todos da Lei 8.666/93) - Declaração de que a licitante disporá, por ocasião da futura contratação, de todos os equipamentos, pessoal técnico e operacional necessários à execução dos serviços, incluindo que o fornecedor disponibilizará data </w:t>
      </w:r>
      <w:proofErr w:type="gramStart"/>
      <w:r w:rsidRPr="00956DEC">
        <w:rPr>
          <w:rFonts w:cs="Times New Roman"/>
          <w:sz w:val="23"/>
          <w:szCs w:val="23"/>
        </w:rPr>
        <w:t>center</w:t>
      </w:r>
      <w:proofErr w:type="gramEnd"/>
      <w:r w:rsidRPr="00956DEC">
        <w:rPr>
          <w:rFonts w:cs="Times New Roman"/>
          <w:sz w:val="23"/>
          <w:szCs w:val="23"/>
        </w:rPr>
        <w:t xml:space="preserve"> (próprio ou terceirizado) com capacidade de processamento (links, servidores, nobreaks, fontes alternativas de energia (grupo gerador), softwares de virtualização, segurança, sistema de climatização), para alocação dos sistemas objeto desta licitação, conforme orientações do termo de referência, garantindo ainda que não haverá qualquer tipo de paralisação dos serviços por falta dos equipamentos ou de pessoal.</w:t>
      </w:r>
    </w:p>
    <w:p w14:paraId="2595C4E6" w14:textId="77777777" w:rsidR="009A3949" w:rsidRPr="00367509" w:rsidRDefault="009A3949" w:rsidP="00EE0229">
      <w:pPr>
        <w:pStyle w:val="C4-BUX"/>
        <w:numPr>
          <w:ilvl w:val="3"/>
          <w:numId w:val="70"/>
        </w:numPr>
        <w:tabs>
          <w:tab w:val="left" w:pos="1620"/>
        </w:tabs>
        <w:spacing w:after="0" w:line="264" w:lineRule="auto"/>
        <w:ind w:left="1276" w:firstLine="0"/>
        <w:rPr>
          <w:rFonts w:cs="Times New Roman"/>
          <w:sz w:val="23"/>
          <w:szCs w:val="23"/>
        </w:rPr>
      </w:pPr>
      <w:r w:rsidRPr="00367509">
        <w:rPr>
          <w:rFonts w:cs="Times New Roman"/>
          <w:sz w:val="23"/>
          <w:szCs w:val="23"/>
        </w:rPr>
        <w:t xml:space="preserve">O datacenter será de responsabilidade da contratada em atenção </w:t>
      </w:r>
      <w:proofErr w:type="gramStart"/>
      <w:r w:rsidRPr="00367509">
        <w:rPr>
          <w:rFonts w:cs="Times New Roman"/>
          <w:sz w:val="23"/>
          <w:szCs w:val="23"/>
        </w:rPr>
        <w:t>a</w:t>
      </w:r>
      <w:proofErr w:type="gramEnd"/>
      <w:r w:rsidRPr="00367509">
        <w:rPr>
          <w:rFonts w:cs="Times New Roman"/>
          <w:sz w:val="23"/>
          <w:szCs w:val="23"/>
        </w:rPr>
        <w:t xml:space="preserve"> proteção da propriedade intelectual dos softwares ofertados, por se tratar de sistemas em web (sem compilação). </w:t>
      </w:r>
    </w:p>
    <w:p w14:paraId="7DAF7E0C" w14:textId="5C83BC78" w:rsidR="009A3949" w:rsidRPr="00367509" w:rsidRDefault="009A3949" w:rsidP="00EE0229">
      <w:pPr>
        <w:pStyle w:val="C4-BUX"/>
        <w:numPr>
          <w:ilvl w:val="3"/>
          <w:numId w:val="70"/>
        </w:numPr>
        <w:tabs>
          <w:tab w:val="left" w:pos="1620"/>
        </w:tabs>
        <w:spacing w:after="0" w:line="264" w:lineRule="auto"/>
        <w:ind w:left="1276" w:firstLine="0"/>
        <w:rPr>
          <w:rFonts w:cs="Times New Roman"/>
          <w:sz w:val="23"/>
          <w:szCs w:val="23"/>
        </w:rPr>
      </w:pPr>
      <w:r w:rsidRPr="00367509">
        <w:rPr>
          <w:rFonts w:cs="Times New Roman"/>
          <w:sz w:val="23"/>
          <w:szCs w:val="23"/>
        </w:rPr>
        <w:t>Em homenagem</w:t>
      </w:r>
      <w:r w:rsidR="00D8704C" w:rsidRPr="00367509">
        <w:rPr>
          <w:rFonts w:cs="Times New Roman"/>
          <w:sz w:val="23"/>
          <w:szCs w:val="23"/>
        </w:rPr>
        <w:t xml:space="preserve"> a ampliação da disputa, o data</w:t>
      </w:r>
      <w:r w:rsidR="00367509" w:rsidRPr="00367509">
        <w:rPr>
          <w:rFonts w:cs="Times New Roman"/>
          <w:sz w:val="23"/>
          <w:szCs w:val="23"/>
        </w:rPr>
        <w:t xml:space="preserve"> </w:t>
      </w:r>
      <w:proofErr w:type="gramStart"/>
      <w:r w:rsidRPr="00367509">
        <w:rPr>
          <w:rFonts w:cs="Times New Roman"/>
          <w:sz w:val="23"/>
          <w:szCs w:val="23"/>
        </w:rPr>
        <w:t>center</w:t>
      </w:r>
      <w:proofErr w:type="gramEnd"/>
      <w:r w:rsidRPr="00367509">
        <w:rPr>
          <w:rFonts w:cs="Times New Roman"/>
          <w:sz w:val="23"/>
          <w:szCs w:val="23"/>
        </w:rPr>
        <w:t xml:space="preserve"> poderá ser terceirizado. Nesse caso, a proponente deverá garantir</w:t>
      </w:r>
      <w:r w:rsidR="000C3AC5" w:rsidRPr="00367509">
        <w:rPr>
          <w:rFonts w:cs="Times New Roman"/>
          <w:sz w:val="23"/>
          <w:szCs w:val="23"/>
        </w:rPr>
        <w:t xml:space="preserve"> </w:t>
      </w:r>
      <w:r w:rsidRPr="00367509">
        <w:rPr>
          <w:rFonts w:cs="Times New Roman"/>
          <w:sz w:val="23"/>
          <w:szCs w:val="23"/>
        </w:rPr>
        <w:t xml:space="preserve">que o data </w:t>
      </w:r>
      <w:proofErr w:type="gramStart"/>
      <w:r w:rsidRPr="00367509">
        <w:rPr>
          <w:rFonts w:cs="Times New Roman"/>
          <w:sz w:val="23"/>
          <w:szCs w:val="23"/>
        </w:rPr>
        <w:t>center</w:t>
      </w:r>
      <w:proofErr w:type="gramEnd"/>
      <w:r w:rsidRPr="00367509">
        <w:rPr>
          <w:rFonts w:cs="Times New Roman"/>
          <w:sz w:val="23"/>
          <w:szCs w:val="23"/>
        </w:rPr>
        <w:t xml:space="preserve"> terceirizado atende as finalidades da licitação e as exigências do termo de referência.</w:t>
      </w:r>
    </w:p>
    <w:p w14:paraId="50839209" w14:textId="77777777" w:rsidR="009A3949" w:rsidRPr="00367509" w:rsidRDefault="009A3949" w:rsidP="00EE0229">
      <w:pPr>
        <w:pStyle w:val="C4-BUX"/>
        <w:numPr>
          <w:ilvl w:val="3"/>
          <w:numId w:val="70"/>
        </w:numPr>
        <w:tabs>
          <w:tab w:val="left" w:pos="1620"/>
        </w:tabs>
        <w:spacing w:after="0" w:line="264" w:lineRule="auto"/>
        <w:ind w:left="1276" w:firstLine="0"/>
        <w:rPr>
          <w:rFonts w:cs="Times New Roman"/>
          <w:sz w:val="23"/>
          <w:szCs w:val="23"/>
        </w:rPr>
      </w:pPr>
      <w:r w:rsidRPr="00367509">
        <w:rPr>
          <w:rFonts w:cs="Times New Roman"/>
          <w:sz w:val="23"/>
          <w:szCs w:val="23"/>
        </w:rPr>
        <w:t xml:space="preserve">A estrutura declarada pela proponente vencedora poderá ser objeto de diligência após assinatura do contrato, para verificação dos recursos disponíveis de acordo com o que foi declarado e o constante na proposta de preços (link, processadores, memória, </w:t>
      </w:r>
      <w:proofErr w:type="spellStart"/>
      <w:r w:rsidRPr="00367509">
        <w:rPr>
          <w:rFonts w:cs="Times New Roman"/>
          <w:sz w:val="23"/>
          <w:szCs w:val="23"/>
        </w:rPr>
        <w:t>hds</w:t>
      </w:r>
      <w:proofErr w:type="spellEnd"/>
      <w:r w:rsidRPr="00367509">
        <w:rPr>
          <w:rFonts w:cs="Times New Roman"/>
          <w:sz w:val="23"/>
          <w:szCs w:val="23"/>
        </w:rPr>
        <w:t xml:space="preserve"> de banco de dados, </w:t>
      </w:r>
      <w:proofErr w:type="spellStart"/>
      <w:r w:rsidRPr="00367509">
        <w:rPr>
          <w:rFonts w:cs="Times New Roman"/>
          <w:sz w:val="23"/>
          <w:szCs w:val="23"/>
        </w:rPr>
        <w:t>hds</w:t>
      </w:r>
      <w:proofErr w:type="spellEnd"/>
      <w:r w:rsidRPr="00367509">
        <w:rPr>
          <w:rFonts w:cs="Times New Roman"/>
          <w:sz w:val="23"/>
          <w:szCs w:val="23"/>
        </w:rPr>
        <w:t xml:space="preserve"> de backup, redundâncias).</w:t>
      </w:r>
    </w:p>
    <w:p w14:paraId="628650E3" w14:textId="77777777" w:rsidR="00C86CCA" w:rsidRPr="00E0075E" w:rsidRDefault="00C86CCA" w:rsidP="00EE0229">
      <w:pPr>
        <w:pStyle w:val="C4-BUX"/>
        <w:numPr>
          <w:ilvl w:val="0"/>
          <w:numId w:val="0"/>
        </w:numPr>
        <w:tabs>
          <w:tab w:val="left" w:pos="1620"/>
        </w:tabs>
        <w:spacing w:after="0" w:line="264" w:lineRule="auto"/>
        <w:ind w:left="1276"/>
        <w:rPr>
          <w:rFonts w:cs="Times New Roman"/>
          <w:color w:val="FF0000"/>
          <w:sz w:val="23"/>
          <w:szCs w:val="23"/>
        </w:rPr>
      </w:pPr>
    </w:p>
    <w:p w14:paraId="55DA0AB3" w14:textId="77777777" w:rsidR="00C86CCA" w:rsidRPr="00CE59BD" w:rsidRDefault="009A3949" w:rsidP="00C86CCA">
      <w:pPr>
        <w:pStyle w:val="C3-BUX"/>
        <w:numPr>
          <w:ilvl w:val="0"/>
          <w:numId w:val="71"/>
        </w:numPr>
        <w:spacing w:before="0" w:after="0" w:line="264" w:lineRule="auto"/>
        <w:ind w:left="0" w:firstLine="0"/>
        <w:rPr>
          <w:rFonts w:cs="Times New Roman"/>
          <w:sz w:val="23"/>
          <w:szCs w:val="23"/>
        </w:rPr>
      </w:pPr>
      <w:r w:rsidRPr="00CE59BD">
        <w:rPr>
          <w:rFonts w:cs="Times New Roman"/>
          <w:sz w:val="23"/>
          <w:szCs w:val="23"/>
        </w:rPr>
        <w:t xml:space="preserve">Todos os documentos deverão estar em nome da licitante, com indicação do número de inscrição no CNPJ. Se a licitante for matriz, os documentos deverão estar com o número do CNPJ da matriz, se for filial, os documentos deverão estar com o número do CNPJ da filial, salvo aqueles que, por sua natureza, comprovadamente, são emitidos em nome da matriz. </w:t>
      </w:r>
    </w:p>
    <w:p w14:paraId="28D966FF" w14:textId="77777777" w:rsidR="009A3949" w:rsidRPr="00CE59BD" w:rsidRDefault="009A3949" w:rsidP="00C86CCA">
      <w:pPr>
        <w:pStyle w:val="C3-BUX"/>
        <w:numPr>
          <w:ilvl w:val="0"/>
          <w:numId w:val="71"/>
        </w:numPr>
        <w:spacing w:before="0" w:after="0" w:line="264" w:lineRule="auto"/>
        <w:ind w:left="0" w:firstLine="0"/>
        <w:rPr>
          <w:rFonts w:cs="Times New Roman"/>
          <w:sz w:val="23"/>
          <w:szCs w:val="23"/>
        </w:rPr>
      </w:pPr>
      <w:r w:rsidRPr="00CE59BD">
        <w:rPr>
          <w:rFonts w:cs="Times New Roman"/>
          <w:sz w:val="23"/>
          <w:szCs w:val="23"/>
        </w:rPr>
        <w:t>O Cadastro Nacional da Pessoa Jurídica – CNPJ, indicado nos documentos da proposta de preço e da habilitação deverá ser do mesmo estabelecimento da licitante que efetivamente vai fornecer o material/serviço objeto da presente licitação.</w:t>
      </w:r>
    </w:p>
    <w:p w14:paraId="375102AE" w14:textId="77777777" w:rsidR="00F8005F" w:rsidRPr="009F0AFD" w:rsidRDefault="00F8005F" w:rsidP="00296AB8">
      <w:pPr>
        <w:pStyle w:val="Default"/>
        <w:ind w:left="-567" w:right="-568" w:firstLine="567"/>
        <w:jc w:val="both"/>
        <w:rPr>
          <w:color w:val="auto"/>
          <w:sz w:val="23"/>
          <w:szCs w:val="23"/>
        </w:rPr>
      </w:pPr>
    </w:p>
    <w:p w14:paraId="39E08FF9" w14:textId="77777777" w:rsidR="007B7574" w:rsidRPr="009F0AFD" w:rsidRDefault="00730C58" w:rsidP="00296AB8">
      <w:pPr>
        <w:pStyle w:val="Default"/>
        <w:ind w:left="-567" w:right="-568" w:firstLine="567"/>
        <w:jc w:val="both"/>
        <w:rPr>
          <w:color w:val="auto"/>
          <w:sz w:val="23"/>
          <w:szCs w:val="23"/>
        </w:rPr>
      </w:pPr>
      <w:r w:rsidRPr="009F0AFD">
        <w:rPr>
          <w:b/>
          <w:bCs/>
          <w:color w:val="auto"/>
          <w:sz w:val="23"/>
          <w:szCs w:val="23"/>
        </w:rPr>
        <w:t xml:space="preserve">8.1.4. </w:t>
      </w:r>
      <w:r w:rsidR="007B7574" w:rsidRPr="009F0AFD">
        <w:rPr>
          <w:b/>
          <w:bCs/>
          <w:color w:val="auto"/>
          <w:sz w:val="23"/>
          <w:szCs w:val="23"/>
        </w:rPr>
        <w:t>HABILITAÇÃO DA QU</w:t>
      </w:r>
      <w:r w:rsidR="00F8005F" w:rsidRPr="009F0AFD">
        <w:rPr>
          <w:b/>
          <w:bCs/>
          <w:color w:val="auto"/>
          <w:sz w:val="23"/>
          <w:szCs w:val="23"/>
        </w:rPr>
        <w:t>ALIFICAÇÃO ECONÔMICO-FINANCEIRA</w:t>
      </w:r>
    </w:p>
    <w:p w14:paraId="77001739" w14:textId="77777777" w:rsidR="007B7574" w:rsidRPr="00E0075E" w:rsidRDefault="007B7574" w:rsidP="00296AB8">
      <w:pPr>
        <w:pStyle w:val="Default"/>
        <w:ind w:left="-567" w:right="-568" w:firstLine="567"/>
        <w:jc w:val="both"/>
        <w:rPr>
          <w:color w:val="FF0000"/>
          <w:sz w:val="23"/>
          <w:szCs w:val="23"/>
        </w:rPr>
      </w:pPr>
      <w:r w:rsidRPr="009F0AFD">
        <w:rPr>
          <w:b/>
          <w:bCs/>
          <w:color w:val="auto"/>
          <w:sz w:val="23"/>
          <w:szCs w:val="23"/>
        </w:rPr>
        <w:t xml:space="preserve">a) </w:t>
      </w:r>
      <w:r w:rsidRPr="009F0AFD">
        <w:rPr>
          <w:color w:val="auto"/>
          <w:sz w:val="23"/>
          <w:szCs w:val="23"/>
        </w:rPr>
        <w:t>Certidão Negativa de Falência e Concordata, com data de expedição de até 90 (noventa) dias anteriores à data designada par</w:t>
      </w:r>
      <w:r w:rsidR="00F8005F" w:rsidRPr="009F0AFD">
        <w:rPr>
          <w:color w:val="auto"/>
          <w:sz w:val="23"/>
          <w:szCs w:val="23"/>
        </w:rPr>
        <w:t>a a apresentação das propostas;</w:t>
      </w:r>
    </w:p>
    <w:p w14:paraId="5987E8C1" w14:textId="77777777" w:rsidR="007B7574" w:rsidRPr="009F0AFD" w:rsidRDefault="007B7574" w:rsidP="00296AB8">
      <w:pPr>
        <w:pStyle w:val="Default"/>
        <w:ind w:left="-567" w:right="-568" w:firstLine="567"/>
        <w:jc w:val="both"/>
        <w:rPr>
          <w:color w:val="auto"/>
          <w:sz w:val="23"/>
          <w:szCs w:val="23"/>
        </w:rPr>
      </w:pPr>
      <w:r w:rsidRPr="009F0AFD">
        <w:rPr>
          <w:b/>
          <w:bCs/>
          <w:color w:val="auto"/>
          <w:sz w:val="23"/>
          <w:szCs w:val="23"/>
        </w:rPr>
        <w:t xml:space="preserve">b) </w:t>
      </w:r>
      <w:r w:rsidRPr="009F0AFD">
        <w:rPr>
          <w:color w:val="auto"/>
          <w:sz w:val="23"/>
          <w:szCs w:val="23"/>
        </w:rPr>
        <w:t>Balanço Patrimonial e Demonstrações Contábeis do último exercício social exigível, com registro na Junta Comercial, assinados por Contador habilitado e com registro no CRC, indicando expressamente o número</w:t>
      </w:r>
      <w:r w:rsidR="00F8005F" w:rsidRPr="009F0AFD">
        <w:rPr>
          <w:color w:val="auto"/>
          <w:sz w:val="23"/>
          <w:szCs w:val="23"/>
        </w:rPr>
        <w:t xml:space="preserve"> do livro Diário e suas folhas.</w:t>
      </w:r>
    </w:p>
    <w:p w14:paraId="4DF9287A" w14:textId="0FCE118B" w:rsidR="007B7574" w:rsidRPr="004A4738" w:rsidRDefault="007B7574" w:rsidP="00296AB8">
      <w:pPr>
        <w:pStyle w:val="Default"/>
        <w:ind w:left="-567" w:right="-568" w:firstLine="567"/>
        <w:jc w:val="both"/>
        <w:rPr>
          <w:color w:val="auto"/>
          <w:sz w:val="23"/>
          <w:szCs w:val="23"/>
        </w:rPr>
      </w:pPr>
      <w:r w:rsidRPr="009F0AFD">
        <w:rPr>
          <w:b/>
          <w:color w:val="auto"/>
          <w:sz w:val="23"/>
          <w:szCs w:val="23"/>
        </w:rPr>
        <w:t>8.2.</w:t>
      </w:r>
      <w:r w:rsidRPr="009F0AFD">
        <w:rPr>
          <w:color w:val="auto"/>
          <w:sz w:val="23"/>
          <w:szCs w:val="23"/>
        </w:rPr>
        <w:t xml:space="preserve"> A microempresa, a empresa de pequeno porte, bem como a cooperativa, que possuir restrição em qualquer dos documentos de Regularidade Fiscal</w:t>
      </w:r>
      <w:r w:rsidR="009F0AFD" w:rsidRPr="009F0AFD">
        <w:rPr>
          <w:color w:val="auto"/>
          <w:sz w:val="23"/>
          <w:szCs w:val="23"/>
        </w:rPr>
        <w:t xml:space="preserve"> e trabalhista</w:t>
      </w:r>
      <w:r w:rsidRPr="009F0AFD">
        <w:rPr>
          <w:color w:val="auto"/>
          <w:sz w:val="23"/>
          <w:szCs w:val="23"/>
        </w:rPr>
        <w:t xml:space="preserve">, terá sua habilitação condicionada à apresentação de nova documentação que comprove a sua regularidade, em até </w:t>
      </w:r>
      <w:proofErr w:type="gramStart"/>
      <w:r w:rsidRPr="009F0AFD">
        <w:rPr>
          <w:color w:val="auto"/>
          <w:sz w:val="23"/>
          <w:szCs w:val="23"/>
        </w:rPr>
        <w:t>5</w:t>
      </w:r>
      <w:proofErr w:type="gramEnd"/>
      <w:r w:rsidRPr="009F0AFD">
        <w:rPr>
          <w:color w:val="auto"/>
          <w:sz w:val="23"/>
          <w:szCs w:val="23"/>
        </w:rPr>
        <w:t xml:space="preserve"> (cinco) dias úteis a contar da </w:t>
      </w:r>
      <w:r w:rsidRPr="004A4738">
        <w:rPr>
          <w:color w:val="auto"/>
          <w:sz w:val="23"/>
          <w:szCs w:val="23"/>
        </w:rPr>
        <w:t xml:space="preserve">data em que for </w:t>
      </w:r>
      <w:r w:rsidR="00F8005F" w:rsidRPr="004A4738">
        <w:rPr>
          <w:color w:val="auto"/>
          <w:sz w:val="23"/>
          <w:szCs w:val="23"/>
        </w:rPr>
        <w:t>declarada vencedora do certame.</w:t>
      </w:r>
    </w:p>
    <w:p w14:paraId="6A92AD87" w14:textId="77777777" w:rsidR="007B7574" w:rsidRPr="004A4738" w:rsidRDefault="007B7574" w:rsidP="00296AB8">
      <w:pPr>
        <w:pStyle w:val="Default"/>
        <w:ind w:left="-567" w:right="-568" w:firstLine="567"/>
        <w:jc w:val="both"/>
        <w:rPr>
          <w:color w:val="auto"/>
          <w:sz w:val="23"/>
          <w:szCs w:val="23"/>
        </w:rPr>
      </w:pPr>
      <w:r w:rsidRPr="004A4738">
        <w:rPr>
          <w:b/>
          <w:color w:val="auto"/>
          <w:sz w:val="23"/>
          <w:szCs w:val="23"/>
        </w:rPr>
        <w:t>8.2.1.</w:t>
      </w:r>
      <w:r w:rsidRPr="004A4738">
        <w:rPr>
          <w:color w:val="auto"/>
          <w:sz w:val="23"/>
          <w:szCs w:val="23"/>
        </w:rPr>
        <w:t xml:space="preserve"> O prazo de que trata o item 8.2 poderá ser prorrogado por uma única vez, por igual período, a critério da administração, desde que seja requerido pelo interessado, de forma motivada e durante o transc</w:t>
      </w:r>
      <w:r w:rsidR="00F8005F" w:rsidRPr="004A4738">
        <w:rPr>
          <w:color w:val="auto"/>
          <w:sz w:val="23"/>
          <w:szCs w:val="23"/>
        </w:rPr>
        <w:t>urso do respectivo prazo.</w:t>
      </w:r>
    </w:p>
    <w:p w14:paraId="181812C0" w14:textId="77777777" w:rsidR="007B7574" w:rsidRPr="004A4738" w:rsidRDefault="007B7574" w:rsidP="00296AB8">
      <w:pPr>
        <w:pStyle w:val="Default"/>
        <w:ind w:left="-567" w:right="-568" w:firstLine="567"/>
        <w:jc w:val="both"/>
        <w:rPr>
          <w:color w:val="auto"/>
          <w:sz w:val="23"/>
          <w:szCs w:val="23"/>
        </w:rPr>
      </w:pPr>
      <w:r w:rsidRPr="004A4738">
        <w:rPr>
          <w:b/>
          <w:color w:val="auto"/>
          <w:sz w:val="23"/>
          <w:szCs w:val="23"/>
        </w:rPr>
        <w:lastRenderedPageBreak/>
        <w:t>8.2.2.</w:t>
      </w:r>
      <w:r w:rsidRPr="004A4738">
        <w:rPr>
          <w:color w:val="auto"/>
          <w:sz w:val="23"/>
          <w:szCs w:val="23"/>
        </w:rPr>
        <w:t xml:space="preserve"> Ocorrendo a situação prevista no item 8.2, a sessão do pregão será suspensa, podendo o pregoeiro fixar, desde logo, a data em que se dará continuidade ao certame, ficando os licitantes já intimados a comparecer ao ato público, a fim de acompanh</w:t>
      </w:r>
      <w:r w:rsidR="00F8005F" w:rsidRPr="004A4738">
        <w:rPr>
          <w:color w:val="auto"/>
          <w:sz w:val="23"/>
          <w:szCs w:val="23"/>
        </w:rPr>
        <w:t>ar o julgamento da habilitação.</w:t>
      </w:r>
    </w:p>
    <w:p w14:paraId="6E940924" w14:textId="77777777" w:rsidR="007B7574" w:rsidRPr="004A4738" w:rsidRDefault="007B7574" w:rsidP="00296AB8">
      <w:pPr>
        <w:pStyle w:val="Default"/>
        <w:ind w:left="-567" w:right="-568" w:firstLine="567"/>
        <w:jc w:val="both"/>
        <w:rPr>
          <w:color w:val="auto"/>
          <w:sz w:val="23"/>
          <w:szCs w:val="23"/>
        </w:rPr>
      </w:pPr>
      <w:r w:rsidRPr="004A4738">
        <w:rPr>
          <w:b/>
          <w:color w:val="auto"/>
          <w:sz w:val="23"/>
          <w:szCs w:val="23"/>
        </w:rPr>
        <w:t>8.2.3.</w:t>
      </w:r>
      <w:r w:rsidRPr="004A4738">
        <w:rPr>
          <w:color w:val="auto"/>
          <w:sz w:val="23"/>
          <w:szCs w:val="23"/>
        </w:rPr>
        <w:t xml:space="preserve"> O benefício de que trata o item 8.2 não eximirá a microempresa, a empresa de pequeno porte e a cooperativa, da apresentação de todos os documentos, ainda q</w:t>
      </w:r>
      <w:r w:rsidR="00F8005F" w:rsidRPr="004A4738">
        <w:rPr>
          <w:color w:val="auto"/>
          <w:sz w:val="23"/>
          <w:szCs w:val="23"/>
        </w:rPr>
        <w:t>ue apresentem alguma restrição.</w:t>
      </w:r>
    </w:p>
    <w:p w14:paraId="402FAF87" w14:textId="77777777" w:rsidR="007B7574" w:rsidRPr="004A4738" w:rsidRDefault="007B7574" w:rsidP="00296AB8">
      <w:pPr>
        <w:pStyle w:val="Default"/>
        <w:ind w:left="-567" w:right="-568" w:firstLine="567"/>
        <w:jc w:val="both"/>
        <w:rPr>
          <w:color w:val="auto"/>
          <w:sz w:val="23"/>
          <w:szCs w:val="23"/>
        </w:rPr>
      </w:pPr>
      <w:r w:rsidRPr="004A4738">
        <w:rPr>
          <w:b/>
          <w:color w:val="auto"/>
          <w:sz w:val="23"/>
          <w:szCs w:val="23"/>
        </w:rPr>
        <w:t>8.2.4.</w:t>
      </w:r>
      <w:r w:rsidRPr="004A4738">
        <w:rPr>
          <w:color w:val="auto"/>
          <w:sz w:val="23"/>
          <w:szCs w:val="23"/>
        </w:rPr>
        <w:t xml:space="preserve"> A não regularização da documentação, no prazo fixado no item 8.2, implicará na inabilitação da licitante e a adoção do pro</w:t>
      </w:r>
      <w:r w:rsidR="00F8005F" w:rsidRPr="004A4738">
        <w:rPr>
          <w:color w:val="auto"/>
          <w:sz w:val="23"/>
          <w:szCs w:val="23"/>
        </w:rPr>
        <w:t>cedimento previsto no item 9.2.</w:t>
      </w:r>
    </w:p>
    <w:p w14:paraId="006D94DB" w14:textId="33D98543" w:rsidR="007B7574" w:rsidRPr="004A4738" w:rsidRDefault="007B7574" w:rsidP="00296AB8">
      <w:pPr>
        <w:pStyle w:val="Default"/>
        <w:ind w:left="-567" w:right="-568" w:firstLine="567"/>
        <w:jc w:val="both"/>
        <w:rPr>
          <w:color w:val="auto"/>
          <w:sz w:val="23"/>
          <w:szCs w:val="23"/>
        </w:rPr>
      </w:pPr>
      <w:r w:rsidRPr="004A4738">
        <w:rPr>
          <w:b/>
          <w:color w:val="auto"/>
          <w:sz w:val="23"/>
          <w:szCs w:val="23"/>
        </w:rPr>
        <w:t>8.</w:t>
      </w:r>
      <w:r w:rsidR="00EE0229" w:rsidRPr="004A4738">
        <w:rPr>
          <w:b/>
          <w:color w:val="auto"/>
          <w:sz w:val="23"/>
          <w:szCs w:val="23"/>
        </w:rPr>
        <w:t>3.</w:t>
      </w:r>
      <w:r w:rsidR="00EE0229" w:rsidRPr="004A4738">
        <w:rPr>
          <w:bCs/>
          <w:color w:val="auto"/>
          <w:sz w:val="23"/>
          <w:szCs w:val="23"/>
        </w:rPr>
        <w:t xml:space="preserve"> Todos</w:t>
      </w:r>
      <w:r w:rsidRPr="004A4738">
        <w:rPr>
          <w:bCs/>
          <w:color w:val="auto"/>
          <w:sz w:val="23"/>
          <w:szCs w:val="23"/>
        </w:rPr>
        <w:t xml:space="preserve"> os documentos de </w:t>
      </w:r>
      <w:proofErr w:type="gramStart"/>
      <w:r w:rsidRPr="004A4738">
        <w:rPr>
          <w:bCs/>
          <w:color w:val="auto"/>
          <w:sz w:val="23"/>
          <w:szCs w:val="23"/>
        </w:rPr>
        <w:t>habilitação exigidos no presente instrumento convocatório</w:t>
      </w:r>
      <w:proofErr w:type="gramEnd"/>
      <w:r w:rsidRPr="004A4738">
        <w:rPr>
          <w:bCs/>
          <w:color w:val="auto"/>
          <w:sz w:val="23"/>
          <w:szCs w:val="23"/>
        </w:rPr>
        <w:t xml:space="preserve"> deverão ser apresentados em original ou por qualquer processo de cópia autenticada por tabelião ou por servidor da Prefeitura Municipal de </w:t>
      </w:r>
      <w:r w:rsidR="007A184E" w:rsidRPr="004A4738">
        <w:rPr>
          <w:bCs/>
          <w:color w:val="auto"/>
          <w:sz w:val="23"/>
          <w:szCs w:val="23"/>
        </w:rPr>
        <w:t>MIRAGUAÍ</w:t>
      </w:r>
      <w:r w:rsidRPr="004A4738">
        <w:rPr>
          <w:bCs/>
          <w:color w:val="auto"/>
          <w:sz w:val="23"/>
          <w:szCs w:val="23"/>
        </w:rPr>
        <w:t>, ou, ainda, publicação em órgão da imprensa oficial, sob pena de inabilitação. Os documentos extraídos de sistemas informatizados (internet) ficarão sujeitos à verificação da autenticidade de</w:t>
      </w:r>
      <w:r w:rsidR="00F8005F" w:rsidRPr="004A4738">
        <w:rPr>
          <w:bCs/>
          <w:color w:val="auto"/>
          <w:sz w:val="23"/>
          <w:szCs w:val="23"/>
        </w:rPr>
        <w:t xml:space="preserve"> seus dados pela Administração Municipal.</w:t>
      </w:r>
    </w:p>
    <w:p w14:paraId="06F43BA0" w14:textId="77777777" w:rsidR="007B7574" w:rsidRPr="004A4738" w:rsidRDefault="007B7574" w:rsidP="00296AB8">
      <w:pPr>
        <w:pStyle w:val="Default"/>
        <w:ind w:left="-567" w:right="-568" w:firstLine="567"/>
        <w:jc w:val="both"/>
        <w:rPr>
          <w:color w:val="auto"/>
          <w:sz w:val="23"/>
          <w:szCs w:val="23"/>
        </w:rPr>
      </w:pPr>
      <w:r w:rsidRPr="004A4738">
        <w:rPr>
          <w:b/>
          <w:color w:val="auto"/>
          <w:sz w:val="23"/>
          <w:szCs w:val="23"/>
        </w:rPr>
        <w:t>8.4.</w:t>
      </w:r>
      <w:r w:rsidRPr="004A4738">
        <w:rPr>
          <w:color w:val="auto"/>
          <w:sz w:val="23"/>
          <w:szCs w:val="23"/>
        </w:rPr>
        <w:t xml:space="preserve"> O envelope da documentação que não for aberto ficará em poder do pregoeiro pelo prazo de 30 (trinta) dias, a contar da homologação da licitação, devendo a licitante retirá-lo, após aquele período, no prazo de </w:t>
      </w:r>
      <w:proofErr w:type="gramStart"/>
      <w:r w:rsidRPr="004A4738">
        <w:rPr>
          <w:color w:val="auto"/>
          <w:sz w:val="23"/>
          <w:szCs w:val="23"/>
        </w:rPr>
        <w:t>5</w:t>
      </w:r>
      <w:proofErr w:type="gramEnd"/>
      <w:r w:rsidRPr="004A4738">
        <w:rPr>
          <w:color w:val="auto"/>
          <w:sz w:val="23"/>
          <w:szCs w:val="23"/>
        </w:rPr>
        <w:t xml:space="preserve"> (cinco) dias, sob pena de inutilização do envelope.</w:t>
      </w:r>
    </w:p>
    <w:p w14:paraId="62A02717" w14:textId="2B51A2C7" w:rsidR="007B7574" w:rsidRDefault="007B7574" w:rsidP="00296AB8">
      <w:pPr>
        <w:pStyle w:val="Default"/>
        <w:ind w:left="-567" w:right="-568" w:firstLine="567"/>
        <w:jc w:val="both"/>
        <w:rPr>
          <w:color w:val="FF0000"/>
          <w:sz w:val="23"/>
          <w:szCs w:val="23"/>
        </w:rPr>
      </w:pPr>
    </w:p>
    <w:p w14:paraId="35088B04" w14:textId="77777777" w:rsidR="007B7574" w:rsidRPr="00753CB6" w:rsidRDefault="00E908AB" w:rsidP="00296AB8">
      <w:pPr>
        <w:pStyle w:val="Default"/>
        <w:ind w:left="-567" w:right="-568" w:firstLine="567"/>
        <w:jc w:val="both"/>
        <w:rPr>
          <w:color w:val="auto"/>
          <w:sz w:val="23"/>
          <w:szCs w:val="23"/>
        </w:rPr>
      </w:pPr>
      <w:r w:rsidRPr="00753CB6">
        <w:rPr>
          <w:b/>
          <w:bCs/>
          <w:color w:val="auto"/>
          <w:sz w:val="23"/>
          <w:szCs w:val="23"/>
        </w:rPr>
        <w:t xml:space="preserve">9. </w:t>
      </w:r>
      <w:r w:rsidR="00F8005F" w:rsidRPr="00753CB6">
        <w:rPr>
          <w:b/>
          <w:bCs/>
          <w:color w:val="auto"/>
          <w:sz w:val="23"/>
          <w:szCs w:val="23"/>
        </w:rPr>
        <w:t>DA ADJUDICAÇÃO</w:t>
      </w:r>
    </w:p>
    <w:p w14:paraId="23C9D898" w14:textId="1756DFC5" w:rsidR="00CA02CB" w:rsidRPr="00753CB6" w:rsidRDefault="007B7574" w:rsidP="00296AB8">
      <w:pPr>
        <w:pStyle w:val="Default"/>
        <w:ind w:left="-567" w:right="-568" w:firstLine="567"/>
        <w:jc w:val="both"/>
        <w:rPr>
          <w:color w:val="auto"/>
          <w:sz w:val="23"/>
          <w:szCs w:val="23"/>
        </w:rPr>
      </w:pPr>
      <w:r w:rsidRPr="00753CB6">
        <w:rPr>
          <w:b/>
          <w:color w:val="auto"/>
          <w:sz w:val="23"/>
          <w:szCs w:val="23"/>
        </w:rPr>
        <w:t>9.1.</w:t>
      </w:r>
      <w:r w:rsidRPr="00753CB6">
        <w:rPr>
          <w:color w:val="auto"/>
          <w:sz w:val="23"/>
          <w:szCs w:val="23"/>
        </w:rPr>
        <w:t xml:space="preserve"> Constatado o atendimento das exigências fixadas no edital, a licitante que ofertar o menor preço global </w:t>
      </w:r>
      <w:r w:rsidR="00753CB6" w:rsidRPr="00753CB6">
        <w:rPr>
          <w:color w:val="auto"/>
          <w:sz w:val="23"/>
          <w:szCs w:val="23"/>
        </w:rPr>
        <w:t>para o</w:t>
      </w:r>
      <w:r w:rsidR="0099047C" w:rsidRPr="00753CB6">
        <w:rPr>
          <w:color w:val="auto"/>
          <w:sz w:val="23"/>
          <w:szCs w:val="23"/>
        </w:rPr>
        <w:t xml:space="preserve"> lote </w:t>
      </w:r>
      <w:r w:rsidRPr="00753CB6">
        <w:rPr>
          <w:color w:val="auto"/>
          <w:sz w:val="23"/>
          <w:szCs w:val="23"/>
        </w:rPr>
        <w:t>será declarada vencedora, sendo-lhe adjudicado o objeto do certame.</w:t>
      </w:r>
    </w:p>
    <w:p w14:paraId="11870548" w14:textId="415DA134" w:rsidR="007B7574" w:rsidRPr="00753CB6" w:rsidRDefault="007B7574" w:rsidP="00296AB8">
      <w:pPr>
        <w:pStyle w:val="Default"/>
        <w:ind w:left="-567" w:right="-568" w:firstLine="567"/>
        <w:jc w:val="both"/>
        <w:rPr>
          <w:color w:val="auto"/>
          <w:sz w:val="23"/>
          <w:szCs w:val="23"/>
        </w:rPr>
      </w:pPr>
      <w:r w:rsidRPr="00753CB6">
        <w:rPr>
          <w:b/>
          <w:color w:val="auto"/>
          <w:sz w:val="23"/>
          <w:szCs w:val="23"/>
        </w:rPr>
        <w:t>9.2.</w:t>
      </w:r>
      <w:r w:rsidRPr="00753CB6">
        <w:rPr>
          <w:color w:val="auto"/>
          <w:sz w:val="23"/>
          <w:szCs w:val="23"/>
        </w:rPr>
        <w:t xml:space="preserve"> Em caso de desatendimento às exigências de habilitação</w:t>
      </w:r>
      <w:r w:rsidR="00B4113F">
        <w:rPr>
          <w:color w:val="auto"/>
          <w:sz w:val="23"/>
          <w:szCs w:val="23"/>
        </w:rPr>
        <w:t xml:space="preserve"> ou na demonstração técnica</w:t>
      </w:r>
      <w:r w:rsidRPr="00753CB6">
        <w:rPr>
          <w:color w:val="auto"/>
          <w:sz w:val="23"/>
          <w:szCs w:val="23"/>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w:t>
      </w:r>
      <w:r w:rsidR="00F8005F" w:rsidRPr="00753CB6">
        <w:rPr>
          <w:color w:val="auto"/>
          <w:sz w:val="23"/>
          <w:szCs w:val="23"/>
        </w:rPr>
        <w:t>a que seja obtido preço melhor.</w:t>
      </w:r>
    </w:p>
    <w:p w14:paraId="03E24844" w14:textId="77777777" w:rsidR="007B7574" w:rsidRPr="008D24E4" w:rsidRDefault="007B7574" w:rsidP="00296AB8">
      <w:pPr>
        <w:pStyle w:val="Default"/>
        <w:ind w:left="-567" w:right="-568" w:firstLine="567"/>
        <w:jc w:val="both"/>
        <w:rPr>
          <w:color w:val="auto"/>
          <w:sz w:val="23"/>
          <w:szCs w:val="23"/>
        </w:rPr>
      </w:pPr>
      <w:r w:rsidRPr="008D24E4">
        <w:rPr>
          <w:b/>
          <w:color w:val="auto"/>
          <w:sz w:val="23"/>
          <w:szCs w:val="23"/>
        </w:rPr>
        <w:t>9.3.</w:t>
      </w:r>
      <w:r w:rsidRPr="008D24E4">
        <w:rPr>
          <w:color w:val="auto"/>
          <w:sz w:val="23"/>
          <w:szCs w:val="23"/>
        </w:rPr>
        <w:t xml:space="preserve"> Encerrado o julgamento das propostas e da habilitação, o pregoeiro proclamará a vencedora e, a seguir, proporcionará as licitantes a oportunidade para manifestarem a intenção de interpor recurso, esclarecendo que a falta dessa manifestação expressa, imediata e motivada, importará na decadência do direito de r</w:t>
      </w:r>
      <w:r w:rsidR="00F8005F" w:rsidRPr="008D24E4">
        <w:rPr>
          <w:color w:val="auto"/>
          <w:sz w:val="23"/>
          <w:szCs w:val="23"/>
        </w:rPr>
        <w:t>ecorrer por parte da licitante.</w:t>
      </w:r>
    </w:p>
    <w:p w14:paraId="1AFB1985" w14:textId="0246B2BB" w:rsidR="007B7574" w:rsidRPr="008D24E4" w:rsidRDefault="007B7574" w:rsidP="00296AB8">
      <w:pPr>
        <w:pStyle w:val="Default"/>
        <w:ind w:left="-567" w:right="-568" w:firstLine="567"/>
        <w:jc w:val="both"/>
        <w:rPr>
          <w:color w:val="auto"/>
          <w:sz w:val="23"/>
          <w:szCs w:val="23"/>
        </w:rPr>
      </w:pPr>
      <w:r w:rsidRPr="008D24E4">
        <w:rPr>
          <w:b/>
          <w:color w:val="auto"/>
          <w:sz w:val="23"/>
          <w:szCs w:val="23"/>
        </w:rPr>
        <w:t>9.4.</w:t>
      </w:r>
      <w:r w:rsidRPr="008D24E4">
        <w:rPr>
          <w:color w:val="auto"/>
          <w:sz w:val="23"/>
          <w:szCs w:val="23"/>
        </w:rPr>
        <w:t xml:space="preserve">, </w:t>
      </w:r>
      <w:r w:rsidR="008D24E4">
        <w:rPr>
          <w:color w:val="auto"/>
          <w:sz w:val="23"/>
          <w:szCs w:val="23"/>
        </w:rPr>
        <w:t>A</w:t>
      </w:r>
      <w:r w:rsidRPr="008D24E4">
        <w:rPr>
          <w:color w:val="auto"/>
          <w:sz w:val="23"/>
          <w:szCs w:val="23"/>
        </w:rPr>
        <w:t xml:space="preserve"> licitante que restar </w:t>
      </w:r>
      <w:r w:rsidR="002B56D5" w:rsidRPr="008D24E4">
        <w:rPr>
          <w:color w:val="auto"/>
          <w:sz w:val="23"/>
          <w:szCs w:val="23"/>
        </w:rPr>
        <w:t>mais bem</w:t>
      </w:r>
      <w:r w:rsidRPr="008D24E4">
        <w:rPr>
          <w:color w:val="auto"/>
          <w:sz w:val="23"/>
          <w:szCs w:val="23"/>
        </w:rPr>
        <w:t xml:space="preserve"> classificada e habilitada, se submeterá, para fins de homologação dos sistemas, à prova de conformidade dos seus sistemas ofertados, de acordo</w:t>
      </w:r>
      <w:r w:rsidR="00F8005F" w:rsidRPr="008D24E4">
        <w:rPr>
          <w:color w:val="auto"/>
          <w:sz w:val="23"/>
          <w:szCs w:val="23"/>
        </w:rPr>
        <w:t xml:space="preserve"> com as instruções do Anexo IV</w:t>
      </w:r>
      <w:r w:rsidR="008D24E4">
        <w:rPr>
          <w:color w:val="auto"/>
          <w:sz w:val="23"/>
          <w:szCs w:val="23"/>
        </w:rPr>
        <w:t xml:space="preserve">, e somente após esta fase haverá </w:t>
      </w:r>
      <w:r w:rsidR="008A21A8">
        <w:rPr>
          <w:color w:val="auto"/>
          <w:sz w:val="23"/>
          <w:szCs w:val="23"/>
        </w:rPr>
        <w:t xml:space="preserve">o </w:t>
      </w:r>
      <w:r w:rsidR="008A21A8" w:rsidRPr="008D24E4">
        <w:rPr>
          <w:color w:val="auto"/>
          <w:sz w:val="23"/>
          <w:szCs w:val="23"/>
        </w:rPr>
        <w:t>julgamento</w:t>
      </w:r>
      <w:r w:rsidR="008D24E4">
        <w:rPr>
          <w:color w:val="auto"/>
          <w:sz w:val="23"/>
          <w:szCs w:val="23"/>
        </w:rPr>
        <w:t xml:space="preserve"> d</w:t>
      </w:r>
      <w:r w:rsidR="008D24E4" w:rsidRPr="008D24E4">
        <w:rPr>
          <w:color w:val="auto"/>
          <w:sz w:val="23"/>
          <w:szCs w:val="23"/>
        </w:rPr>
        <w:t>os recursos (único que englobará todas as fases)</w:t>
      </w:r>
      <w:r w:rsidR="008D24E4">
        <w:rPr>
          <w:color w:val="auto"/>
          <w:sz w:val="23"/>
          <w:szCs w:val="23"/>
        </w:rPr>
        <w:t>,</w:t>
      </w:r>
      <w:r w:rsidR="008D24E4" w:rsidRPr="008D24E4">
        <w:rPr>
          <w:color w:val="auto"/>
          <w:sz w:val="23"/>
          <w:szCs w:val="23"/>
        </w:rPr>
        <w:t xml:space="preserve"> se houverem</w:t>
      </w:r>
      <w:r w:rsidR="008D24E4">
        <w:rPr>
          <w:color w:val="auto"/>
          <w:sz w:val="23"/>
          <w:szCs w:val="23"/>
        </w:rPr>
        <w:t>.</w:t>
      </w:r>
      <w:r w:rsidR="008D24E4" w:rsidRPr="008D24E4">
        <w:rPr>
          <w:color w:val="auto"/>
          <w:sz w:val="23"/>
          <w:szCs w:val="23"/>
        </w:rPr>
        <w:t xml:space="preserve"> </w:t>
      </w:r>
    </w:p>
    <w:p w14:paraId="2E0EBB5D" w14:textId="77777777" w:rsidR="007B7574" w:rsidRPr="00E0075E" w:rsidRDefault="007B7574" w:rsidP="00296AB8">
      <w:pPr>
        <w:pStyle w:val="Default"/>
        <w:ind w:left="-567" w:right="-568" w:firstLine="567"/>
        <w:jc w:val="both"/>
        <w:rPr>
          <w:b/>
          <w:bCs/>
          <w:color w:val="FF0000"/>
          <w:sz w:val="23"/>
          <w:szCs w:val="23"/>
        </w:rPr>
      </w:pPr>
    </w:p>
    <w:p w14:paraId="0636B388" w14:textId="77777777" w:rsidR="007B7574" w:rsidRPr="00443133" w:rsidRDefault="00E908AB" w:rsidP="00296AB8">
      <w:pPr>
        <w:pStyle w:val="Default"/>
        <w:ind w:left="-567" w:right="-568" w:firstLine="567"/>
        <w:jc w:val="both"/>
        <w:rPr>
          <w:color w:val="auto"/>
          <w:sz w:val="23"/>
          <w:szCs w:val="23"/>
        </w:rPr>
      </w:pPr>
      <w:r w:rsidRPr="00443133">
        <w:rPr>
          <w:b/>
          <w:bCs/>
          <w:color w:val="auto"/>
          <w:sz w:val="23"/>
          <w:szCs w:val="23"/>
        </w:rPr>
        <w:t xml:space="preserve">10. </w:t>
      </w:r>
      <w:r w:rsidR="007B7574" w:rsidRPr="00443133">
        <w:rPr>
          <w:b/>
          <w:bCs/>
          <w:color w:val="auto"/>
          <w:sz w:val="23"/>
          <w:szCs w:val="23"/>
        </w:rPr>
        <w:t>DOS RECURSOS ADMINISTRATIVOS</w:t>
      </w:r>
    </w:p>
    <w:p w14:paraId="7B922C96" w14:textId="7835C483" w:rsidR="007B7574" w:rsidRPr="00443133" w:rsidRDefault="007B7574" w:rsidP="00296AB8">
      <w:pPr>
        <w:pStyle w:val="Default"/>
        <w:ind w:left="-567" w:right="-568" w:firstLine="567"/>
        <w:jc w:val="both"/>
        <w:rPr>
          <w:color w:val="auto"/>
          <w:sz w:val="23"/>
          <w:szCs w:val="23"/>
        </w:rPr>
      </w:pPr>
      <w:r w:rsidRPr="00443133">
        <w:rPr>
          <w:b/>
          <w:color w:val="auto"/>
          <w:sz w:val="23"/>
          <w:szCs w:val="23"/>
        </w:rPr>
        <w:t>10.1.</w:t>
      </w:r>
      <w:r w:rsidRPr="00443133">
        <w:rPr>
          <w:color w:val="auto"/>
          <w:sz w:val="23"/>
          <w:szCs w:val="23"/>
        </w:rPr>
        <w:t xml:space="preserve"> Tendo a licitante manifestado motivadamente, na sessão pública do pregão</w:t>
      </w:r>
      <w:r w:rsidR="00443133">
        <w:rPr>
          <w:color w:val="auto"/>
          <w:sz w:val="23"/>
          <w:szCs w:val="23"/>
        </w:rPr>
        <w:t xml:space="preserve"> (após o encerramento da fase de demonstração)</w:t>
      </w:r>
      <w:r w:rsidRPr="00443133">
        <w:rPr>
          <w:color w:val="auto"/>
          <w:sz w:val="23"/>
          <w:szCs w:val="23"/>
        </w:rPr>
        <w:t xml:space="preserve">, a intenção de recorrer, esta terá o prazo de </w:t>
      </w:r>
      <w:proofErr w:type="gramStart"/>
      <w:r w:rsidRPr="00443133">
        <w:rPr>
          <w:color w:val="auto"/>
          <w:sz w:val="23"/>
          <w:szCs w:val="23"/>
        </w:rPr>
        <w:t>3</w:t>
      </w:r>
      <w:proofErr w:type="gramEnd"/>
      <w:r w:rsidRPr="00443133">
        <w:rPr>
          <w:color w:val="auto"/>
          <w:sz w:val="23"/>
          <w:szCs w:val="23"/>
        </w:rPr>
        <w:t xml:space="preserve"> (três) dias corridos para apresentação das</w:t>
      </w:r>
      <w:r w:rsidR="00443133">
        <w:rPr>
          <w:color w:val="auto"/>
          <w:sz w:val="23"/>
          <w:szCs w:val="23"/>
        </w:rPr>
        <w:t xml:space="preserve"> suas</w:t>
      </w:r>
      <w:r w:rsidRPr="00443133">
        <w:rPr>
          <w:color w:val="auto"/>
          <w:sz w:val="23"/>
          <w:szCs w:val="23"/>
        </w:rPr>
        <w:t xml:space="preserve"> razões, s</w:t>
      </w:r>
      <w:r w:rsidR="00374E78" w:rsidRPr="00443133">
        <w:rPr>
          <w:color w:val="auto"/>
          <w:sz w:val="23"/>
          <w:szCs w:val="23"/>
        </w:rPr>
        <w:t>ob pena de decair este direito.</w:t>
      </w:r>
    </w:p>
    <w:p w14:paraId="31C581EF" w14:textId="279721EB" w:rsidR="007B7574" w:rsidRPr="00443133" w:rsidRDefault="007B7574" w:rsidP="00296AB8">
      <w:pPr>
        <w:pStyle w:val="Default"/>
        <w:ind w:left="-567" w:right="-568" w:firstLine="567"/>
        <w:jc w:val="both"/>
        <w:rPr>
          <w:color w:val="auto"/>
          <w:sz w:val="23"/>
          <w:szCs w:val="23"/>
        </w:rPr>
      </w:pPr>
      <w:r w:rsidRPr="00443133">
        <w:rPr>
          <w:b/>
          <w:color w:val="auto"/>
          <w:sz w:val="23"/>
          <w:szCs w:val="23"/>
        </w:rPr>
        <w:t>10.2.</w:t>
      </w:r>
      <w:r w:rsidRPr="00443133">
        <w:rPr>
          <w:color w:val="auto"/>
          <w:sz w:val="23"/>
          <w:szCs w:val="23"/>
        </w:rPr>
        <w:t xml:space="preserve"> Constará na ata da sessão </w:t>
      </w:r>
      <w:r w:rsidR="00443133">
        <w:rPr>
          <w:color w:val="auto"/>
          <w:sz w:val="23"/>
          <w:szCs w:val="23"/>
        </w:rPr>
        <w:t xml:space="preserve">de demonstração técnica </w:t>
      </w:r>
      <w:r w:rsidRPr="00443133">
        <w:rPr>
          <w:color w:val="auto"/>
          <w:sz w:val="23"/>
          <w:szCs w:val="23"/>
        </w:rPr>
        <w:t xml:space="preserve">a síntese das razões do recurso apresentadas, bem como o registro de que todas as demais licitantes ficaram intimadas para, querendo, manifestar-se sobre as razões do recurso no prazo de </w:t>
      </w:r>
      <w:proofErr w:type="gramStart"/>
      <w:r w:rsidRPr="00443133">
        <w:rPr>
          <w:color w:val="auto"/>
          <w:sz w:val="23"/>
          <w:szCs w:val="23"/>
        </w:rPr>
        <w:t>3</w:t>
      </w:r>
      <w:proofErr w:type="gramEnd"/>
      <w:r w:rsidRPr="00443133">
        <w:rPr>
          <w:color w:val="auto"/>
          <w:sz w:val="23"/>
          <w:szCs w:val="23"/>
        </w:rPr>
        <w:t xml:space="preserve"> (três) dias corridos, após o término do prazo da recorrente, proporcionando-se a to</w:t>
      </w:r>
      <w:r w:rsidR="00374E78" w:rsidRPr="00443133">
        <w:rPr>
          <w:color w:val="auto"/>
          <w:sz w:val="23"/>
          <w:szCs w:val="23"/>
        </w:rPr>
        <w:t>das vista imediata do processo.</w:t>
      </w:r>
    </w:p>
    <w:p w14:paraId="01168904" w14:textId="77777777" w:rsidR="007B7574" w:rsidRPr="00443133" w:rsidRDefault="007B7574" w:rsidP="00296AB8">
      <w:pPr>
        <w:pStyle w:val="Default"/>
        <w:ind w:left="-567" w:right="-568" w:firstLine="567"/>
        <w:jc w:val="both"/>
        <w:rPr>
          <w:color w:val="auto"/>
          <w:sz w:val="23"/>
          <w:szCs w:val="23"/>
        </w:rPr>
      </w:pPr>
      <w:r w:rsidRPr="00443133">
        <w:rPr>
          <w:b/>
          <w:color w:val="auto"/>
          <w:sz w:val="23"/>
          <w:szCs w:val="23"/>
        </w:rPr>
        <w:t>10.3.</w:t>
      </w:r>
      <w:r w:rsidRPr="00443133">
        <w:rPr>
          <w:color w:val="auto"/>
          <w:sz w:val="23"/>
          <w:szCs w:val="23"/>
        </w:rPr>
        <w:t xml:space="preserve"> A manifestação expressa da intenção de interpor recurso e da motivação, na sessão pública do pregão, são pressupostos d</w:t>
      </w:r>
      <w:r w:rsidR="00374E78" w:rsidRPr="00443133">
        <w:rPr>
          <w:color w:val="auto"/>
          <w:sz w:val="23"/>
          <w:szCs w:val="23"/>
        </w:rPr>
        <w:t>e admissibilidade dos recursos.</w:t>
      </w:r>
    </w:p>
    <w:p w14:paraId="5893141A" w14:textId="77777777" w:rsidR="007B7574" w:rsidRPr="00443133" w:rsidRDefault="007B7574" w:rsidP="00296AB8">
      <w:pPr>
        <w:pStyle w:val="Default"/>
        <w:ind w:left="-567" w:right="-568" w:firstLine="567"/>
        <w:jc w:val="both"/>
        <w:rPr>
          <w:color w:val="auto"/>
          <w:sz w:val="23"/>
          <w:szCs w:val="23"/>
        </w:rPr>
      </w:pPr>
      <w:r w:rsidRPr="00443133">
        <w:rPr>
          <w:b/>
          <w:color w:val="auto"/>
          <w:sz w:val="23"/>
          <w:szCs w:val="23"/>
        </w:rPr>
        <w:t>10.4.</w:t>
      </w:r>
      <w:r w:rsidRPr="00443133">
        <w:rPr>
          <w:color w:val="auto"/>
          <w:sz w:val="23"/>
          <w:szCs w:val="23"/>
        </w:rPr>
        <w:t xml:space="preserve"> O recurso será dirigido à autoridade superior, por intermédio daquela que praticou o ato recorrido, a qual poderá, no prazo de </w:t>
      </w:r>
      <w:proofErr w:type="gramStart"/>
      <w:r w:rsidRPr="00443133">
        <w:rPr>
          <w:color w:val="auto"/>
          <w:sz w:val="23"/>
          <w:szCs w:val="23"/>
        </w:rPr>
        <w:t>5</w:t>
      </w:r>
      <w:proofErr w:type="gramEnd"/>
      <w:r w:rsidRPr="00443133">
        <w:rPr>
          <w:color w:val="auto"/>
          <w:sz w:val="23"/>
          <w:szCs w:val="23"/>
        </w:rPr>
        <w:t xml:space="preserve"> (cinco) dias úteis, reconsiderar sua decisão ou fazê-lo subir, acompanhado de suas razões, devendo, neste caso, a decisão ser proferida dentro do prazo de 5 (cinco) dias úteis, contado da subida do recurso, sob pena de responsabilidade daquele </w:t>
      </w:r>
      <w:r w:rsidR="00374E78" w:rsidRPr="00443133">
        <w:rPr>
          <w:color w:val="auto"/>
          <w:sz w:val="23"/>
          <w:szCs w:val="23"/>
        </w:rPr>
        <w:t>que houver dado causa à demora.</w:t>
      </w:r>
    </w:p>
    <w:p w14:paraId="1D770563" w14:textId="33AC3002" w:rsidR="007B7574" w:rsidRDefault="007B7574" w:rsidP="00296AB8">
      <w:pPr>
        <w:pStyle w:val="Default"/>
        <w:ind w:left="-567" w:right="-568" w:firstLine="567"/>
        <w:jc w:val="both"/>
        <w:rPr>
          <w:color w:val="auto"/>
          <w:sz w:val="23"/>
          <w:szCs w:val="23"/>
        </w:rPr>
      </w:pPr>
      <w:r w:rsidRPr="00443133">
        <w:rPr>
          <w:b/>
          <w:color w:val="auto"/>
          <w:sz w:val="23"/>
          <w:szCs w:val="23"/>
        </w:rPr>
        <w:lastRenderedPageBreak/>
        <w:t>10.5.</w:t>
      </w:r>
      <w:r w:rsidRPr="00443133">
        <w:rPr>
          <w:color w:val="auto"/>
          <w:sz w:val="23"/>
          <w:szCs w:val="23"/>
        </w:rPr>
        <w:t xml:space="preserve"> Os recursos são passíveis em relação às fases de preços, de habilitação e da prova de conformidade e somente se dará prosseguimento à fase seguinte do Pregão após a renúncia expressa da intenção de recorrer por parte de todas as licitantes ou após o esgotamento da </w:t>
      </w:r>
      <w:r w:rsidR="00374E78" w:rsidRPr="00443133">
        <w:rPr>
          <w:color w:val="auto"/>
          <w:sz w:val="23"/>
          <w:szCs w:val="23"/>
        </w:rPr>
        <w:t>fase recursal da fase anterior.</w:t>
      </w:r>
    </w:p>
    <w:p w14:paraId="5ABC1B2D" w14:textId="03D039EB" w:rsidR="00435781" w:rsidRPr="00443133" w:rsidRDefault="00435781" w:rsidP="00296AB8">
      <w:pPr>
        <w:pStyle w:val="Default"/>
        <w:ind w:left="-567" w:right="-568" w:firstLine="567"/>
        <w:jc w:val="both"/>
        <w:rPr>
          <w:color w:val="auto"/>
          <w:sz w:val="23"/>
          <w:szCs w:val="23"/>
        </w:rPr>
      </w:pPr>
      <w:r w:rsidRPr="00435781">
        <w:rPr>
          <w:b/>
          <w:bCs/>
          <w:color w:val="auto"/>
          <w:sz w:val="23"/>
          <w:szCs w:val="23"/>
        </w:rPr>
        <w:t>10.6.</w:t>
      </w:r>
      <w:r>
        <w:rPr>
          <w:color w:val="auto"/>
          <w:sz w:val="23"/>
          <w:szCs w:val="23"/>
        </w:rPr>
        <w:t xml:space="preserve"> O prazo para interposição do recurso iniciará com o resultado da fase de demonstração técnica, observando-se que o recurso será único para todas as fases do pregão.</w:t>
      </w:r>
    </w:p>
    <w:p w14:paraId="7A166108" w14:textId="3ADA1E40" w:rsidR="007B7574" w:rsidRDefault="007B7574" w:rsidP="00296AB8">
      <w:pPr>
        <w:pStyle w:val="Default"/>
        <w:ind w:left="-567" w:right="-568" w:firstLine="567"/>
        <w:jc w:val="both"/>
        <w:rPr>
          <w:b/>
          <w:bCs/>
          <w:color w:val="FF0000"/>
          <w:sz w:val="23"/>
          <w:szCs w:val="23"/>
        </w:rPr>
      </w:pPr>
    </w:p>
    <w:p w14:paraId="5CC75EF4" w14:textId="77777777" w:rsidR="00EE0229" w:rsidRPr="00E0075E" w:rsidRDefault="00EE0229" w:rsidP="00296AB8">
      <w:pPr>
        <w:pStyle w:val="Default"/>
        <w:ind w:left="-567" w:right="-568" w:firstLine="567"/>
        <w:jc w:val="both"/>
        <w:rPr>
          <w:b/>
          <w:bCs/>
          <w:color w:val="FF0000"/>
          <w:sz w:val="23"/>
          <w:szCs w:val="23"/>
        </w:rPr>
      </w:pPr>
    </w:p>
    <w:p w14:paraId="47956758" w14:textId="77777777" w:rsidR="007B7574" w:rsidRPr="0040591B" w:rsidRDefault="00E908AB" w:rsidP="00296AB8">
      <w:pPr>
        <w:pStyle w:val="Default"/>
        <w:ind w:left="-567" w:right="-568" w:firstLine="567"/>
        <w:jc w:val="both"/>
        <w:rPr>
          <w:color w:val="auto"/>
          <w:sz w:val="23"/>
          <w:szCs w:val="23"/>
        </w:rPr>
      </w:pPr>
      <w:r w:rsidRPr="0040591B">
        <w:rPr>
          <w:b/>
          <w:bCs/>
          <w:color w:val="auto"/>
          <w:sz w:val="23"/>
          <w:szCs w:val="23"/>
        </w:rPr>
        <w:t xml:space="preserve">11. </w:t>
      </w:r>
      <w:r w:rsidR="007B7574" w:rsidRPr="0040591B">
        <w:rPr>
          <w:b/>
          <w:bCs/>
          <w:color w:val="auto"/>
          <w:sz w:val="23"/>
          <w:szCs w:val="23"/>
        </w:rPr>
        <w:t xml:space="preserve">DOS PRAZOS </w:t>
      </w:r>
    </w:p>
    <w:p w14:paraId="49AA6320" w14:textId="77777777" w:rsidR="007B7574" w:rsidRPr="0040591B" w:rsidRDefault="007B7574" w:rsidP="00296AB8">
      <w:pPr>
        <w:pStyle w:val="Default"/>
        <w:ind w:left="-567" w:right="-568" w:firstLine="567"/>
        <w:jc w:val="both"/>
        <w:rPr>
          <w:color w:val="auto"/>
          <w:sz w:val="23"/>
          <w:szCs w:val="23"/>
        </w:rPr>
      </w:pPr>
      <w:r w:rsidRPr="0040591B">
        <w:rPr>
          <w:b/>
          <w:color w:val="auto"/>
          <w:sz w:val="23"/>
          <w:szCs w:val="23"/>
        </w:rPr>
        <w:t>11.1.</w:t>
      </w:r>
      <w:r w:rsidRPr="0040591B">
        <w:rPr>
          <w:color w:val="auto"/>
          <w:sz w:val="23"/>
          <w:szCs w:val="23"/>
        </w:rPr>
        <w:t xml:space="preserve"> A administração, depois de homologado o processo, convocará a licitante vencedora para assinar o contrato no prazo de 05 (cinco) dias, </w:t>
      </w:r>
      <w:proofErr w:type="gramStart"/>
      <w:r w:rsidRPr="0040591B">
        <w:rPr>
          <w:color w:val="auto"/>
          <w:sz w:val="23"/>
          <w:szCs w:val="23"/>
        </w:rPr>
        <w:t>sob pena</w:t>
      </w:r>
      <w:proofErr w:type="gramEnd"/>
      <w:r w:rsidRPr="0040591B">
        <w:rPr>
          <w:color w:val="auto"/>
          <w:sz w:val="23"/>
          <w:szCs w:val="23"/>
        </w:rPr>
        <w:t xml:space="preserve"> de decair do direito à contratação, sem prejuízo das sanções previstas no artigo 81 da Lei Fede</w:t>
      </w:r>
      <w:r w:rsidR="00374E78" w:rsidRPr="0040591B">
        <w:rPr>
          <w:color w:val="auto"/>
          <w:sz w:val="23"/>
          <w:szCs w:val="23"/>
        </w:rPr>
        <w:t xml:space="preserve">ral n° </w:t>
      </w:r>
      <w:r w:rsidR="00652F27" w:rsidRPr="0040591B">
        <w:rPr>
          <w:color w:val="auto"/>
          <w:sz w:val="23"/>
          <w:szCs w:val="23"/>
        </w:rPr>
        <w:t>8.666/1993</w:t>
      </w:r>
      <w:r w:rsidR="00374E78" w:rsidRPr="0040591B">
        <w:rPr>
          <w:color w:val="auto"/>
          <w:sz w:val="23"/>
          <w:szCs w:val="23"/>
        </w:rPr>
        <w:t xml:space="preserve"> e neste edital.</w:t>
      </w:r>
    </w:p>
    <w:p w14:paraId="28A99965" w14:textId="77777777" w:rsidR="007B7574" w:rsidRPr="0040591B" w:rsidRDefault="007B7574" w:rsidP="00296AB8">
      <w:pPr>
        <w:pStyle w:val="Default"/>
        <w:ind w:left="-567" w:right="-568" w:firstLine="567"/>
        <w:jc w:val="both"/>
        <w:rPr>
          <w:color w:val="auto"/>
          <w:sz w:val="23"/>
          <w:szCs w:val="23"/>
        </w:rPr>
      </w:pPr>
      <w:proofErr w:type="gramStart"/>
      <w:r w:rsidRPr="0040591B">
        <w:rPr>
          <w:b/>
          <w:color w:val="auto"/>
          <w:sz w:val="23"/>
          <w:szCs w:val="23"/>
        </w:rPr>
        <w:t>11.2.</w:t>
      </w:r>
      <w:proofErr w:type="gramEnd"/>
      <w:r w:rsidRPr="0040591B">
        <w:rPr>
          <w:color w:val="auto"/>
          <w:sz w:val="23"/>
          <w:szCs w:val="23"/>
        </w:rPr>
        <w:t xml:space="preserve">O município de </w:t>
      </w:r>
      <w:r w:rsidR="007A184E" w:rsidRPr="0040591B">
        <w:rPr>
          <w:color w:val="auto"/>
          <w:sz w:val="23"/>
          <w:szCs w:val="23"/>
        </w:rPr>
        <w:t>MIRAGUAÍ</w:t>
      </w:r>
      <w:r w:rsidRPr="0040591B">
        <w:rPr>
          <w:color w:val="auto"/>
          <w:sz w:val="23"/>
          <w:szCs w:val="23"/>
        </w:rPr>
        <w:t xml:space="preserve"> poderá convocar os proponentes remanescentes, na ordem de classificação, para fazê-lo em igual prazo e nas mesmas condições propostas pelo primeiro classificado, inclusive quanto aos preços, de conformidade com o presente edital, ou revogar a licitação, independentemente da cominação prevista no artigo</w:t>
      </w:r>
      <w:r w:rsidR="00374E78" w:rsidRPr="0040591B">
        <w:rPr>
          <w:color w:val="auto"/>
          <w:sz w:val="23"/>
          <w:szCs w:val="23"/>
        </w:rPr>
        <w:t xml:space="preserve"> 81 da Lei Federal n° </w:t>
      </w:r>
      <w:r w:rsidR="00652F27" w:rsidRPr="0040591B">
        <w:rPr>
          <w:color w:val="auto"/>
          <w:sz w:val="23"/>
          <w:szCs w:val="23"/>
        </w:rPr>
        <w:t>8.666/1993</w:t>
      </w:r>
      <w:r w:rsidR="00374E78" w:rsidRPr="0040591B">
        <w:rPr>
          <w:color w:val="auto"/>
          <w:sz w:val="23"/>
          <w:szCs w:val="23"/>
        </w:rPr>
        <w:t>.</w:t>
      </w:r>
    </w:p>
    <w:p w14:paraId="0D6E7835" w14:textId="7BE31F63" w:rsidR="007B7574" w:rsidRPr="0040591B" w:rsidRDefault="00075EE4" w:rsidP="00296AB8">
      <w:pPr>
        <w:pStyle w:val="Default"/>
        <w:tabs>
          <w:tab w:val="left" w:pos="952"/>
        </w:tabs>
        <w:ind w:left="-567" w:right="-568" w:firstLine="567"/>
        <w:jc w:val="both"/>
        <w:rPr>
          <w:color w:val="auto"/>
          <w:sz w:val="23"/>
          <w:szCs w:val="23"/>
        </w:rPr>
      </w:pPr>
      <w:r w:rsidRPr="0040591B">
        <w:rPr>
          <w:b/>
          <w:color w:val="auto"/>
          <w:sz w:val="23"/>
          <w:szCs w:val="23"/>
        </w:rPr>
        <w:t>11.</w:t>
      </w:r>
      <w:r w:rsidR="006869FA" w:rsidRPr="0040591B">
        <w:rPr>
          <w:b/>
          <w:color w:val="auto"/>
          <w:sz w:val="23"/>
          <w:szCs w:val="23"/>
        </w:rPr>
        <w:t>3.</w:t>
      </w:r>
      <w:r w:rsidR="006869FA" w:rsidRPr="0040591B">
        <w:rPr>
          <w:color w:val="auto"/>
          <w:sz w:val="23"/>
          <w:szCs w:val="23"/>
        </w:rPr>
        <w:t xml:space="preserve"> Na</w:t>
      </w:r>
      <w:r w:rsidR="007B7574" w:rsidRPr="0040591B">
        <w:rPr>
          <w:color w:val="auto"/>
          <w:sz w:val="23"/>
          <w:szCs w:val="23"/>
        </w:rPr>
        <w:t xml:space="preserve"> hipótese </w:t>
      </w:r>
      <w:r w:rsidR="006869FA" w:rsidRPr="0040591B">
        <w:rPr>
          <w:color w:val="auto"/>
          <w:sz w:val="23"/>
          <w:szCs w:val="23"/>
        </w:rPr>
        <w:t>de o</w:t>
      </w:r>
      <w:r w:rsidR="007B7574" w:rsidRPr="0040591B">
        <w:rPr>
          <w:color w:val="auto"/>
          <w:sz w:val="23"/>
          <w:szCs w:val="23"/>
        </w:rPr>
        <w:t xml:space="preserve"> Município não assinar o contrato com a licitante vencedora ou com outra na ordem de classificação, no prazo de 60 (sessenta) dias, ficam estas liberadas de qu</w:t>
      </w:r>
      <w:r w:rsidR="00374E78" w:rsidRPr="0040591B">
        <w:rPr>
          <w:color w:val="auto"/>
          <w:sz w:val="23"/>
          <w:szCs w:val="23"/>
        </w:rPr>
        <w:t>aisquer compromissos assumidos.</w:t>
      </w:r>
    </w:p>
    <w:p w14:paraId="62064BCA" w14:textId="7470C509" w:rsidR="00C6027D" w:rsidRPr="0040591B" w:rsidRDefault="007B7574" w:rsidP="00296AB8">
      <w:pPr>
        <w:pStyle w:val="Default"/>
        <w:tabs>
          <w:tab w:val="left" w:pos="952"/>
        </w:tabs>
        <w:ind w:left="-567" w:right="-568" w:firstLine="567"/>
        <w:jc w:val="both"/>
        <w:rPr>
          <w:color w:val="auto"/>
          <w:sz w:val="23"/>
          <w:szCs w:val="23"/>
        </w:rPr>
      </w:pPr>
      <w:r w:rsidRPr="0040591B">
        <w:rPr>
          <w:b/>
          <w:color w:val="auto"/>
          <w:sz w:val="23"/>
          <w:szCs w:val="23"/>
        </w:rPr>
        <w:t>11.4.</w:t>
      </w:r>
      <w:r w:rsidRPr="0040591B">
        <w:rPr>
          <w:color w:val="auto"/>
          <w:sz w:val="23"/>
          <w:szCs w:val="23"/>
        </w:rPr>
        <w:t xml:space="preserve"> </w:t>
      </w:r>
      <w:r w:rsidRPr="000B095D">
        <w:rPr>
          <w:color w:val="auto"/>
          <w:sz w:val="23"/>
          <w:szCs w:val="23"/>
        </w:rPr>
        <w:t>A vigência</w:t>
      </w:r>
      <w:r w:rsidR="0039740C" w:rsidRPr="000B095D">
        <w:rPr>
          <w:color w:val="auto"/>
          <w:sz w:val="23"/>
          <w:szCs w:val="23"/>
        </w:rPr>
        <w:t xml:space="preserve"> será de até 12 meses, a contar da data de assinatura do contrato, podendo ser prorrogado por iguais períodos, </w:t>
      </w:r>
      <w:r w:rsidR="001D61AF" w:rsidRPr="000B095D">
        <w:rPr>
          <w:color w:val="auto"/>
          <w:sz w:val="23"/>
          <w:szCs w:val="23"/>
        </w:rPr>
        <w:t>até o limite de</w:t>
      </w:r>
      <w:r w:rsidR="0039740C" w:rsidRPr="000B095D">
        <w:rPr>
          <w:color w:val="auto"/>
          <w:sz w:val="23"/>
          <w:szCs w:val="23"/>
        </w:rPr>
        <w:t xml:space="preserve"> 48 (quarenta e oito) meses</w:t>
      </w:r>
      <w:r w:rsidR="006869FA" w:rsidRPr="000B095D">
        <w:rPr>
          <w:color w:val="auto"/>
          <w:sz w:val="23"/>
          <w:szCs w:val="23"/>
        </w:rPr>
        <w:t>.</w:t>
      </w:r>
    </w:p>
    <w:p w14:paraId="2696699D" w14:textId="593C4047" w:rsidR="007B7574" w:rsidRPr="0040591B" w:rsidRDefault="007B7574" w:rsidP="00296AB8">
      <w:pPr>
        <w:pStyle w:val="Default"/>
        <w:tabs>
          <w:tab w:val="left" w:pos="952"/>
        </w:tabs>
        <w:ind w:left="-567" w:right="-568" w:firstLine="567"/>
        <w:jc w:val="both"/>
        <w:rPr>
          <w:color w:val="auto"/>
          <w:sz w:val="23"/>
          <w:szCs w:val="23"/>
        </w:rPr>
      </w:pPr>
      <w:r w:rsidRPr="0040591B">
        <w:rPr>
          <w:b/>
          <w:color w:val="auto"/>
          <w:sz w:val="23"/>
          <w:szCs w:val="23"/>
        </w:rPr>
        <w:t>11.5.</w:t>
      </w:r>
      <w:r w:rsidRPr="0040591B">
        <w:rPr>
          <w:color w:val="auto"/>
          <w:sz w:val="23"/>
          <w:szCs w:val="23"/>
        </w:rPr>
        <w:t xml:space="preserve"> Para a INSTALAÇÃO/CONVERSÃO/TREINAMENTO</w:t>
      </w:r>
      <w:r w:rsidR="00E21B59">
        <w:rPr>
          <w:color w:val="auto"/>
          <w:sz w:val="23"/>
          <w:szCs w:val="23"/>
        </w:rPr>
        <w:t xml:space="preserve"> inicial</w:t>
      </w:r>
      <w:r w:rsidRPr="0040591B">
        <w:rPr>
          <w:color w:val="auto"/>
          <w:sz w:val="23"/>
          <w:szCs w:val="23"/>
        </w:rPr>
        <w:t>, a empresa ve</w:t>
      </w:r>
      <w:r w:rsidR="00AA46B2" w:rsidRPr="0040591B">
        <w:rPr>
          <w:color w:val="auto"/>
          <w:sz w:val="23"/>
          <w:szCs w:val="23"/>
        </w:rPr>
        <w:t xml:space="preserve">ncedora terá o prazo máximo de </w:t>
      </w:r>
      <w:r w:rsidR="00F0085D">
        <w:rPr>
          <w:color w:val="auto"/>
          <w:sz w:val="23"/>
          <w:szCs w:val="23"/>
        </w:rPr>
        <w:t>180</w:t>
      </w:r>
      <w:r w:rsidRPr="0040591B">
        <w:rPr>
          <w:color w:val="auto"/>
          <w:sz w:val="23"/>
          <w:szCs w:val="23"/>
        </w:rPr>
        <w:t xml:space="preserve"> (</w:t>
      </w:r>
      <w:r w:rsidR="00F0085D">
        <w:rPr>
          <w:color w:val="auto"/>
          <w:sz w:val="23"/>
          <w:szCs w:val="23"/>
        </w:rPr>
        <w:t>cento e oitenta</w:t>
      </w:r>
      <w:r w:rsidRPr="0040591B">
        <w:rPr>
          <w:color w:val="auto"/>
          <w:sz w:val="23"/>
          <w:szCs w:val="23"/>
        </w:rPr>
        <w:t>)</w:t>
      </w:r>
      <w:r w:rsidR="009007FE" w:rsidRPr="0040591B">
        <w:rPr>
          <w:color w:val="auto"/>
          <w:sz w:val="23"/>
          <w:szCs w:val="23"/>
        </w:rPr>
        <w:t xml:space="preserve"> dias consecutivos</w:t>
      </w:r>
      <w:r w:rsidR="00DC331F">
        <w:rPr>
          <w:color w:val="auto"/>
          <w:sz w:val="23"/>
          <w:szCs w:val="23"/>
        </w:rPr>
        <w:t>,</w:t>
      </w:r>
      <w:r w:rsidRPr="0040591B">
        <w:rPr>
          <w:color w:val="auto"/>
          <w:sz w:val="23"/>
          <w:szCs w:val="23"/>
        </w:rPr>
        <w:t xml:space="preserve"> </w:t>
      </w:r>
      <w:r w:rsidRPr="008A21A8">
        <w:rPr>
          <w:color w:val="auto"/>
          <w:sz w:val="23"/>
          <w:szCs w:val="23"/>
        </w:rPr>
        <w:t xml:space="preserve">a </w:t>
      </w:r>
      <w:r w:rsidR="008A21A8" w:rsidRPr="008A21A8">
        <w:rPr>
          <w:color w:val="auto"/>
          <w:sz w:val="23"/>
          <w:szCs w:val="23"/>
        </w:rPr>
        <w:t>contar</w:t>
      </w:r>
      <w:r w:rsidR="008A21A8" w:rsidRPr="008A21A8">
        <w:rPr>
          <w:color w:val="auto"/>
        </w:rPr>
        <w:t xml:space="preserve"> </w:t>
      </w:r>
      <w:r w:rsidR="008A21A8" w:rsidRPr="008A21A8">
        <w:rPr>
          <w:color w:val="auto"/>
          <w:sz w:val="23"/>
          <w:szCs w:val="23"/>
        </w:rPr>
        <w:t xml:space="preserve">da </w:t>
      </w:r>
      <w:r w:rsidR="0004138C">
        <w:rPr>
          <w:color w:val="auto"/>
          <w:sz w:val="23"/>
          <w:szCs w:val="23"/>
        </w:rPr>
        <w:t>autorização pela Administração Municipal</w:t>
      </w:r>
      <w:r w:rsidR="008A21A8" w:rsidRPr="008A21A8">
        <w:rPr>
          <w:color w:val="auto"/>
          <w:sz w:val="23"/>
          <w:szCs w:val="23"/>
        </w:rPr>
        <w:t>,</w:t>
      </w:r>
      <w:r w:rsidRPr="0040591B">
        <w:rPr>
          <w:color w:val="auto"/>
          <w:sz w:val="23"/>
          <w:szCs w:val="23"/>
        </w:rPr>
        <w:t xml:space="preserve"> para converter </w:t>
      </w:r>
      <w:r w:rsidR="00AA46B2" w:rsidRPr="0040591B">
        <w:rPr>
          <w:color w:val="auto"/>
          <w:sz w:val="23"/>
          <w:szCs w:val="23"/>
        </w:rPr>
        <w:t xml:space="preserve">todos </w:t>
      </w:r>
      <w:r w:rsidRPr="0040591B">
        <w:rPr>
          <w:color w:val="auto"/>
          <w:sz w:val="23"/>
          <w:szCs w:val="23"/>
        </w:rPr>
        <w:t xml:space="preserve">os dados de todos os exercícios existentes </w:t>
      </w:r>
      <w:r w:rsidR="008A21A8">
        <w:rPr>
          <w:color w:val="auto"/>
          <w:sz w:val="23"/>
          <w:szCs w:val="23"/>
        </w:rPr>
        <w:t>nas</w:t>
      </w:r>
      <w:r w:rsidRPr="0040591B">
        <w:rPr>
          <w:color w:val="auto"/>
          <w:sz w:val="23"/>
          <w:szCs w:val="23"/>
        </w:rPr>
        <w:t xml:space="preserve"> </w:t>
      </w:r>
      <w:r w:rsidR="008A21A8">
        <w:rPr>
          <w:color w:val="auto"/>
          <w:sz w:val="23"/>
          <w:szCs w:val="23"/>
        </w:rPr>
        <w:t>Contratantes</w:t>
      </w:r>
      <w:r w:rsidRPr="0040591B">
        <w:rPr>
          <w:color w:val="auto"/>
          <w:sz w:val="23"/>
          <w:szCs w:val="23"/>
        </w:rPr>
        <w:t xml:space="preserve"> e para a completa implantação e treinamento </w:t>
      </w:r>
      <w:r w:rsidR="00652F27" w:rsidRPr="0040591B">
        <w:rPr>
          <w:color w:val="auto"/>
          <w:sz w:val="23"/>
          <w:szCs w:val="23"/>
        </w:rPr>
        <w:t xml:space="preserve">de uso </w:t>
      </w:r>
      <w:r w:rsidRPr="0040591B">
        <w:rPr>
          <w:color w:val="auto"/>
          <w:sz w:val="23"/>
          <w:szCs w:val="23"/>
        </w:rPr>
        <w:t>dos sistemas contratados. Não serão fornecidos layouts ou codificação de registros, somente serão disponibilizados os dad</w:t>
      </w:r>
      <w:r w:rsidR="00652F27" w:rsidRPr="0040591B">
        <w:rPr>
          <w:color w:val="auto"/>
          <w:sz w:val="23"/>
          <w:szCs w:val="23"/>
        </w:rPr>
        <w:t>os que deverão ser convertidos.</w:t>
      </w:r>
    </w:p>
    <w:p w14:paraId="735E6EB8" w14:textId="0D453609" w:rsidR="007B7574" w:rsidRPr="0040591B" w:rsidRDefault="007B7574" w:rsidP="00296AB8">
      <w:pPr>
        <w:pStyle w:val="Default"/>
        <w:tabs>
          <w:tab w:val="left" w:pos="952"/>
        </w:tabs>
        <w:ind w:left="-567" w:right="-568" w:firstLine="567"/>
        <w:jc w:val="both"/>
        <w:rPr>
          <w:color w:val="auto"/>
          <w:sz w:val="23"/>
          <w:szCs w:val="23"/>
        </w:rPr>
      </w:pPr>
      <w:r w:rsidRPr="0040591B">
        <w:rPr>
          <w:b/>
          <w:color w:val="auto"/>
          <w:sz w:val="23"/>
          <w:szCs w:val="23"/>
        </w:rPr>
        <w:t>11.6.</w:t>
      </w:r>
      <w:r w:rsidRPr="0040591B">
        <w:rPr>
          <w:color w:val="auto"/>
          <w:sz w:val="23"/>
          <w:szCs w:val="23"/>
        </w:rPr>
        <w:t xml:space="preserve"> Após o recebimento, verificada a desconformidade do objeto licitado, a licitante vencedora deverá promover as correções necessárias</w:t>
      </w:r>
      <w:r w:rsidR="004F3921">
        <w:rPr>
          <w:color w:val="auto"/>
          <w:sz w:val="23"/>
          <w:szCs w:val="23"/>
        </w:rPr>
        <w:t xml:space="preserve"> dentro de prazo a ser estabelecido</w:t>
      </w:r>
      <w:r w:rsidRPr="0040591B">
        <w:rPr>
          <w:color w:val="auto"/>
          <w:sz w:val="23"/>
          <w:szCs w:val="23"/>
        </w:rPr>
        <w:t>, sujeitando-se às pena</w:t>
      </w:r>
      <w:r w:rsidR="00652F27" w:rsidRPr="0040591B">
        <w:rPr>
          <w:color w:val="auto"/>
          <w:sz w:val="23"/>
          <w:szCs w:val="23"/>
        </w:rPr>
        <w:t>lidades previstas neste edital.</w:t>
      </w:r>
    </w:p>
    <w:p w14:paraId="08CA7C03" w14:textId="77777777" w:rsidR="007B7574" w:rsidRPr="0040591B" w:rsidRDefault="007B7574" w:rsidP="00296AB8">
      <w:pPr>
        <w:pStyle w:val="Default"/>
        <w:tabs>
          <w:tab w:val="left" w:pos="952"/>
        </w:tabs>
        <w:ind w:left="-567" w:right="-568" w:firstLine="567"/>
        <w:jc w:val="both"/>
        <w:rPr>
          <w:color w:val="auto"/>
          <w:sz w:val="23"/>
          <w:szCs w:val="23"/>
        </w:rPr>
      </w:pPr>
      <w:r w:rsidRPr="0040591B">
        <w:rPr>
          <w:b/>
          <w:color w:val="auto"/>
          <w:sz w:val="23"/>
          <w:szCs w:val="23"/>
        </w:rPr>
        <w:t>11.7.</w:t>
      </w:r>
      <w:r w:rsidRPr="0040591B">
        <w:rPr>
          <w:color w:val="auto"/>
          <w:sz w:val="23"/>
          <w:szCs w:val="23"/>
        </w:rPr>
        <w:t xml:space="preserve"> Os prazos de que tratam os itens anteriores poderão ser revistos nas hipóteses e forma a que alude o artigo 57, § </w:t>
      </w:r>
      <w:r w:rsidR="00652F27" w:rsidRPr="0040591B">
        <w:rPr>
          <w:color w:val="auto"/>
          <w:sz w:val="23"/>
          <w:szCs w:val="23"/>
        </w:rPr>
        <w:t>1°, da Lei Federal n° 8.666/1993.</w:t>
      </w:r>
    </w:p>
    <w:p w14:paraId="5B04399C" w14:textId="77777777" w:rsidR="00C6027D" w:rsidRPr="00E0075E" w:rsidRDefault="00C6027D" w:rsidP="00296AB8">
      <w:pPr>
        <w:pStyle w:val="Default"/>
        <w:tabs>
          <w:tab w:val="left" w:pos="952"/>
        </w:tabs>
        <w:ind w:left="-567" w:right="-568" w:firstLine="567"/>
        <w:jc w:val="both"/>
        <w:rPr>
          <w:b/>
          <w:bCs/>
          <w:color w:val="FF0000"/>
          <w:sz w:val="23"/>
          <w:szCs w:val="23"/>
        </w:rPr>
      </w:pPr>
    </w:p>
    <w:p w14:paraId="4C22EA31" w14:textId="77777777" w:rsidR="007B7574" w:rsidRPr="00813BDC" w:rsidRDefault="00E908AB" w:rsidP="00296AB8">
      <w:pPr>
        <w:pStyle w:val="Default"/>
        <w:tabs>
          <w:tab w:val="left" w:pos="952"/>
        </w:tabs>
        <w:ind w:left="-567" w:right="-568" w:firstLine="567"/>
        <w:jc w:val="both"/>
        <w:rPr>
          <w:color w:val="auto"/>
          <w:sz w:val="23"/>
          <w:szCs w:val="23"/>
        </w:rPr>
      </w:pPr>
      <w:r w:rsidRPr="00813BDC">
        <w:rPr>
          <w:b/>
          <w:bCs/>
          <w:color w:val="auto"/>
          <w:sz w:val="23"/>
          <w:szCs w:val="23"/>
        </w:rPr>
        <w:t xml:space="preserve">12. </w:t>
      </w:r>
      <w:r w:rsidR="00213740" w:rsidRPr="00813BDC">
        <w:rPr>
          <w:b/>
          <w:bCs/>
          <w:color w:val="auto"/>
          <w:sz w:val="23"/>
          <w:szCs w:val="23"/>
        </w:rPr>
        <w:t>DO PAGAMENTO</w:t>
      </w:r>
    </w:p>
    <w:p w14:paraId="727F2F71" w14:textId="2E98201B" w:rsidR="007B7574" w:rsidRPr="00813BDC" w:rsidRDefault="007B7574" w:rsidP="00296AB8">
      <w:pPr>
        <w:pStyle w:val="Default"/>
        <w:ind w:left="-567" w:right="-568" w:firstLine="567"/>
        <w:jc w:val="both"/>
        <w:rPr>
          <w:color w:val="auto"/>
          <w:sz w:val="23"/>
          <w:szCs w:val="23"/>
        </w:rPr>
      </w:pPr>
      <w:r w:rsidRPr="00813BDC">
        <w:rPr>
          <w:b/>
          <w:color w:val="auto"/>
          <w:sz w:val="23"/>
          <w:szCs w:val="23"/>
        </w:rPr>
        <w:t>12.1.</w:t>
      </w:r>
      <w:r w:rsidRPr="00813BDC">
        <w:rPr>
          <w:color w:val="auto"/>
          <w:sz w:val="23"/>
          <w:szCs w:val="23"/>
        </w:rPr>
        <w:t xml:space="preserve"> O pagamento da licença de uso será efetuado</w:t>
      </w:r>
      <w:r w:rsidR="00652F27" w:rsidRPr="00813BDC">
        <w:rPr>
          <w:color w:val="auto"/>
          <w:sz w:val="23"/>
          <w:szCs w:val="23"/>
        </w:rPr>
        <w:t>,</w:t>
      </w:r>
      <w:r w:rsidRPr="00813BDC">
        <w:rPr>
          <w:color w:val="auto"/>
          <w:sz w:val="23"/>
          <w:szCs w:val="23"/>
        </w:rPr>
        <w:t xml:space="preserve"> mensalmente, até o 5º dia útil após a prestação dos serviços e dos serviços técnicos, até o 15º (décimo quinto) dia útil</w:t>
      </w:r>
      <w:r w:rsidR="00BD4B9E" w:rsidRPr="00813BDC">
        <w:rPr>
          <w:color w:val="auto"/>
          <w:sz w:val="23"/>
          <w:szCs w:val="23"/>
        </w:rPr>
        <w:t xml:space="preserve"> após a prestação dos serviços</w:t>
      </w:r>
      <w:r w:rsidR="000B095D">
        <w:rPr>
          <w:color w:val="auto"/>
          <w:sz w:val="23"/>
          <w:szCs w:val="23"/>
        </w:rPr>
        <w:t>.</w:t>
      </w:r>
    </w:p>
    <w:p w14:paraId="144BF37F" w14:textId="77777777" w:rsidR="007B7574" w:rsidRPr="00813BDC" w:rsidRDefault="007B7574" w:rsidP="00296AB8">
      <w:pPr>
        <w:pStyle w:val="Default"/>
        <w:ind w:left="-567" w:right="-568" w:firstLine="567"/>
        <w:jc w:val="both"/>
        <w:rPr>
          <w:color w:val="auto"/>
          <w:sz w:val="23"/>
          <w:szCs w:val="23"/>
        </w:rPr>
      </w:pPr>
      <w:r w:rsidRPr="00813BDC">
        <w:rPr>
          <w:b/>
          <w:color w:val="auto"/>
          <w:sz w:val="23"/>
          <w:szCs w:val="23"/>
        </w:rPr>
        <w:t>12.2.</w:t>
      </w:r>
      <w:r w:rsidRPr="00813BDC">
        <w:rPr>
          <w:color w:val="auto"/>
          <w:sz w:val="23"/>
          <w:szCs w:val="23"/>
        </w:rPr>
        <w:t xml:space="preserve"> Para o efetivo pagamento, a empresa deverá apresentar nota fiscal com a discriminação dos serviços prestados (locação de sistemas ou serviços)</w:t>
      </w:r>
      <w:r w:rsidR="00652F27" w:rsidRPr="00813BDC">
        <w:rPr>
          <w:color w:val="auto"/>
          <w:sz w:val="23"/>
          <w:szCs w:val="23"/>
        </w:rPr>
        <w:t xml:space="preserve"> e o mês a que se refere</w:t>
      </w:r>
      <w:r w:rsidRPr="00813BDC">
        <w:rPr>
          <w:color w:val="auto"/>
          <w:sz w:val="23"/>
          <w:szCs w:val="23"/>
        </w:rPr>
        <w:t xml:space="preserve">. </w:t>
      </w:r>
    </w:p>
    <w:p w14:paraId="40C902EA" w14:textId="7724ECD8" w:rsidR="007B7574" w:rsidRPr="00813BDC" w:rsidRDefault="007B7574" w:rsidP="00296AB8">
      <w:pPr>
        <w:pStyle w:val="Default"/>
        <w:ind w:left="-567" w:right="-568" w:firstLine="567"/>
        <w:jc w:val="both"/>
        <w:rPr>
          <w:color w:val="auto"/>
          <w:sz w:val="23"/>
          <w:szCs w:val="23"/>
        </w:rPr>
      </w:pPr>
      <w:r w:rsidRPr="00813BDC">
        <w:rPr>
          <w:b/>
          <w:color w:val="auto"/>
          <w:sz w:val="23"/>
          <w:szCs w:val="23"/>
        </w:rPr>
        <w:t>12.3.</w:t>
      </w:r>
      <w:r w:rsidRPr="00813BDC">
        <w:rPr>
          <w:color w:val="auto"/>
          <w:sz w:val="23"/>
          <w:szCs w:val="23"/>
        </w:rPr>
        <w:t xml:space="preserve"> Ocorrendo atraso no pagamento, os valores serão corrigidos monetariamente </w:t>
      </w:r>
      <w:r w:rsidR="00E84309" w:rsidRPr="00813BDC">
        <w:rPr>
          <w:color w:val="auto"/>
        </w:rPr>
        <w:t xml:space="preserve">pela variação positiva do índice do </w:t>
      </w:r>
      <w:r w:rsidR="001D61AF" w:rsidRPr="000B095D">
        <w:rPr>
          <w:color w:val="auto"/>
        </w:rPr>
        <w:t>IPCA</w:t>
      </w:r>
      <w:r w:rsidRPr="00813BDC">
        <w:rPr>
          <w:color w:val="auto"/>
          <w:sz w:val="23"/>
          <w:szCs w:val="23"/>
        </w:rPr>
        <w:t xml:space="preserve">, ou outro índice que vier a </w:t>
      </w:r>
      <w:r w:rsidR="00296CD4" w:rsidRPr="00813BDC">
        <w:rPr>
          <w:color w:val="auto"/>
          <w:sz w:val="23"/>
          <w:szCs w:val="23"/>
        </w:rPr>
        <w:t>substituí-lo</w:t>
      </w:r>
      <w:r w:rsidRPr="00813BDC">
        <w:rPr>
          <w:color w:val="auto"/>
          <w:sz w:val="23"/>
          <w:szCs w:val="23"/>
        </w:rPr>
        <w:t xml:space="preserve">, e a Administração </w:t>
      </w:r>
      <w:r w:rsidR="00652F27" w:rsidRPr="00813BDC">
        <w:rPr>
          <w:color w:val="auto"/>
          <w:sz w:val="23"/>
          <w:szCs w:val="23"/>
        </w:rPr>
        <w:t xml:space="preserve">Municipal </w:t>
      </w:r>
      <w:r w:rsidRPr="00813BDC">
        <w:rPr>
          <w:color w:val="auto"/>
          <w:sz w:val="23"/>
          <w:szCs w:val="23"/>
        </w:rPr>
        <w:t xml:space="preserve">compensará a contratada com juros de 0,5% ao mês, </w:t>
      </w:r>
      <w:proofErr w:type="gramStart"/>
      <w:r w:rsidRPr="00813BDC">
        <w:rPr>
          <w:i/>
          <w:iCs/>
          <w:color w:val="auto"/>
          <w:sz w:val="23"/>
          <w:szCs w:val="23"/>
        </w:rPr>
        <w:t>pro rata</w:t>
      </w:r>
      <w:proofErr w:type="gramEnd"/>
      <w:r w:rsidR="00652F27" w:rsidRPr="00813BDC">
        <w:rPr>
          <w:color w:val="auto"/>
          <w:sz w:val="23"/>
          <w:szCs w:val="23"/>
        </w:rPr>
        <w:t>.</w:t>
      </w:r>
    </w:p>
    <w:p w14:paraId="7A819230" w14:textId="77777777" w:rsidR="007B7574" w:rsidRPr="00813BDC" w:rsidRDefault="007B7574" w:rsidP="00296AB8">
      <w:pPr>
        <w:pStyle w:val="Default"/>
        <w:ind w:left="-567" w:right="-568" w:firstLine="567"/>
        <w:jc w:val="both"/>
        <w:rPr>
          <w:color w:val="auto"/>
          <w:sz w:val="23"/>
          <w:szCs w:val="23"/>
        </w:rPr>
      </w:pPr>
      <w:r w:rsidRPr="00813BDC">
        <w:rPr>
          <w:b/>
          <w:color w:val="auto"/>
          <w:sz w:val="23"/>
          <w:szCs w:val="23"/>
        </w:rPr>
        <w:t>12.4.</w:t>
      </w:r>
      <w:r w:rsidRPr="00813BDC">
        <w:rPr>
          <w:color w:val="auto"/>
          <w:sz w:val="23"/>
          <w:szCs w:val="23"/>
        </w:rPr>
        <w:t xml:space="preserve"> Serão processadas as retenções fiscais e previdenciárias nos termos da l</w:t>
      </w:r>
      <w:r w:rsidR="00652F27" w:rsidRPr="00813BDC">
        <w:rPr>
          <w:color w:val="auto"/>
          <w:sz w:val="23"/>
          <w:szCs w:val="23"/>
        </w:rPr>
        <w:t>egislação que regula a matéria.</w:t>
      </w:r>
    </w:p>
    <w:p w14:paraId="57D22AB4" w14:textId="77777777" w:rsidR="00C6027D" w:rsidRPr="00E0075E" w:rsidRDefault="00C6027D" w:rsidP="00296AB8">
      <w:pPr>
        <w:pStyle w:val="Default"/>
        <w:ind w:left="-567" w:right="-568" w:firstLine="567"/>
        <w:jc w:val="both"/>
        <w:rPr>
          <w:b/>
          <w:bCs/>
          <w:color w:val="FF0000"/>
          <w:sz w:val="23"/>
          <w:szCs w:val="23"/>
        </w:rPr>
      </w:pPr>
    </w:p>
    <w:p w14:paraId="34BD318E" w14:textId="77777777" w:rsidR="007B7574" w:rsidRPr="00E13073" w:rsidRDefault="00E908AB" w:rsidP="00296AB8">
      <w:pPr>
        <w:pStyle w:val="Default"/>
        <w:ind w:left="-567" w:right="-568" w:firstLine="567"/>
        <w:jc w:val="both"/>
        <w:rPr>
          <w:color w:val="auto"/>
          <w:sz w:val="23"/>
          <w:szCs w:val="23"/>
        </w:rPr>
      </w:pPr>
      <w:r w:rsidRPr="00E13073">
        <w:rPr>
          <w:b/>
          <w:bCs/>
          <w:color w:val="auto"/>
          <w:sz w:val="23"/>
          <w:szCs w:val="23"/>
        </w:rPr>
        <w:t xml:space="preserve">13. </w:t>
      </w:r>
      <w:r w:rsidR="007B7574" w:rsidRPr="00E13073">
        <w:rPr>
          <w:b/>
          <w:bCs/>
          <w:color w:val="auto"/>
          <w:sz w:val="23"/>
          <w:szCs w:val="23"/>
        </w:rPr>
        <w:t xml:space="preserve">DO REAJUSTE </w:t>
      </w:r>
    </w:p>
    <w:p w14:paraId="5922D938" w14:textId="77777777" w:rsidR="007B7574" w:rsidRPr="00E13073" w:rsidRDefault="007B7574" w:rsidP="00296AB8">
      <w:pPr>
        <w:pStyle w:val="Default"/>
        <w:ind w:left="-567" w:right="-568" w:firstLine="567"/>
        <w:jc w:val="both"/>
        <w:rPr>
          <w:color w:val="auto"/>
          <w:sz w:val="23"/>
          <w:szCs w:val="23"/>
        </w:rPr>
      </w:pPr>
      <w:r w:rsidRPr="00E13073">
        <w:rPr>
          <w:b/>
          <w:color w:val="auto"/>
          <w:sz w:val="23"/>
          <w:szCs w:val="23"/>
        </w:rPr>
        <w:t>13.1.</w:t>
      </w:r>
      <w:r w:rsidRPr="00E13073">
        <w:rPr>
          <w:color w:val="auto"/>
          <w:sz w:val="23"/>
          <w:szCs w:val="23"/>
        </w:rPr>
        <w:t xml:space="preserve"> O objeto licitado não sofrerá qualquer espécie de reajuste até a vigência do prazo do contrato,</w:t>
      </w:r>
      <w:r w:rsidR="00652F27" w:rsidRPr="00E13073">
        <w:rPr>
          <w:color w:val="auto"/>
          <w:sz w:val="23"/>
          <w:szCs w:val="23"/>
        </w:rPr>
        <w:t xml:space="preserve"> nos primeiros 12 (doze) meses.</w:t>
      </w:r>
    </w:p>
    <w:p w14:paraId="28F421DF" w14:textId="0DF4D3F4" w:rsidR="007B7574" w:rsidRDefault="007B7574" w:rsidP="00296AB8">
      <w:pPr>
        <w:pStyle w:val="Default"/>
        <w:ind w:left="-567" w:right="-568" w:firstLine="567"/>
        <w:jc w:val="both"/>
        <w:rPr>
          <w:color w:val="auto"/>
          <w:sz w:val="23"/>
          <w:szCs w:val="23"/>
        </w:rPr>
      </w:pPr>
      <w:r w:rsidRPr="00E13073">
        <w:rPr>
          <w:b/>
          <w:color w:val="auto"/>
          <w:sz w:val="23"/>
          <w:szCs w:val="23"/>
        </w:rPr>
        <w:lastRenderedPageBreak/>
        <w:t>13.2.</w:t>
      </w:r>
      <w:r w:rsidRPr="00E13073">
        <w:rPr>
          <w:color w:val="auto"/>
          <w:sz w:val="23"/>
          <w:szCs w:val="23"/>
        </w:rPr>
        <w:t xml:space="preserve"> Se houver prorrogação contratual os valores contrata</w:t>
      </w:r>
      <w:r w:rsidR="00652F27" w:rsidRPr="00E13073">
        <w:rPr>
          <w:color w:val="auto"/>
          <w:sz w:val="23"/>
          <w:szCs w:val="23"/>
        </w:rPr>
        <w:t xml:space="preserve">dos poderão ser reajustados </w:t>
      </w:r>
      <w:r w:rsidR="00652F27" w:rsidRPr="00E13073">
        <w:rPr>
          <w:color w:val="auto"/>
        </w:rPr>
        <w:t>pela variação positiva do</w:t>
      </w:r>
      <w:r w:rsidRPr="00E13073">
        <w:rPr>
          <w:color w:val="auto"/>
        </w:rPr>
        <w:t xml:space="preserve"> índice do </w:t>
      </w:r>
      <w:r w:rsidR="00374E3B" w:rsidRPr="000B095D">
        <w:rPr>
          <w:color w:val="auto"/>
        </w:rPr>
        <w:t>IPCA (Índice Nacional de Preços ao Consumidor Amplo)</w:t>
      </w:r>
      <w:r w:rsidR="001D61AF">
        <w:rPr>
          <w:rStyle w:val="e24kjd"/>
          <w:color w:val="auto"/>
        </w:rPr>
        <w:t xml:space="preserve"> </w:t>
      </w:r>
      <w:r w:rsidRPr="00E13073">
        <w:rPr>
          <w:color w:val="auto"/>
          <w:sz w:val="23"/>
          <w:szCs w:val="23"/>
        </w:rPr>
        <w:t>ou outro índice que venha a substituí-lo, após cada 12 (doze) meses da prestação dos s</w:t>
      </w:r>
      <w:r w:rsidR="00652F27" w:rsidRPr="00E13073">
        <w:rPr>
          <w:color w:val="auto"/>
          <w:sz w:val="23"/>
          <w:szCs w:val="23"/>
        </w:rPr>
        <w:t>erviços objeto desta licitação.</w:t>
      </w:r>
    </w:p>
    <w:p w14:paraId="38C42A66" w14:textId="77777777" w:rsidR="00C6027D" w:rsidRPr="00E13073" w:rsidRDefault="00C6027D" w:rsidP="00296AB8">
      <w:pPr>
        <w:pStyle w:val="Default"/>
        <w:ind w:left="-567" w:right="-568" w:firstLine="567"/>
        <w:jc w:val="both"/>
        <w:rPr>
          <w:b/>
          <w:bCs/>
          <w:color w:val="auto"/>
          <w:sz w:val="23"/>
          <w:szCs w:val="23"/>
        </w:rPr>
      </w:pPr>
    </w:p>
    <w:p w14:paraId="589B6258" w14:textId="77777777" w:rsidR="007B7574" w:rsidRPr="00694D52" w:rsidRDefault="00E908AB" w:rsidP="00296AB8">
      <w:pPr>
        <w:pStyle w:val="Default"/>
        <w:ind w:left="-567" w:right="-568" w:firstLine="567"/>
        <w:jc w:val="both"/>
        <w:rPr>
          <w:color w:val="auto"/>
          <w:sz w:val="23"/>
          <w:szCs w:val="23"/>
        </w:rPr>
      </w:pPr>
      <w:r w:rsidRPr="00694D52">
        <w:rPr>
          <w:b/>
          <w:bCs/>
          <w:color w:val="auto"/>
          <w:sz w:val="23"/>
          <w:szCs w:val="23"/>
        </w:rPr>
        <w:t xml:space="preserve">14. </w:t>
      </w:r>
      <w:r w:rsidR="007B7574" w:rsidRPr="00694D52">
        <w:rPr>
          <w:b/>
          <w:bCs/>
          <w:color w:val="auto"/>
          <w:sz w:val="23"/>
          <w:szCs w:val="23"/>
        </w:rPr>
        <w:t xml:space="preserve">DAS PENALIDADES </w:t>
      </w:r>
    </w:p>
    <w:p w14:paraId="5C18BB42" w14:textId="77777777" w:rsidR="007B7574" w:rsidRPr="00694D52" w:rsidRDefault="007B7574" w:rsidP="00296AB8">
      <w:pPr>
        <w:pStyle w:val="Default"/>
        <w:ind w:left="-567" w:right="-568" w:firstLine="567"/>
        <w:jc w:val="both"/>
        <w:rPr>
          <w:color w:val="auto"/>
          <w:sz w:val="23"/>
          <w:szCs w:val="23"/>
        </w:rPr>
      </w:pPr>
      <w:r w:rsidRPr="00694D52">
        <w:rPr>
          <w:b/>
          <w:color w:val="auto"/>
          <w:sz w:val="23"/>
          <w:szCs w:val="23"/>
        </w:rPr>
        <w:t>14.1.</w:t>
      </w:r>
      <w:r w:rsidRPr="00694D52">
        <w:rPr>
          <w:color w:val="auto"/>
          <w:sz w:val="23"/>
          <w:szCs w:val="23"/>
        </w:rPr>
        <w:t xml:space="preserve"> Pelo inadimplemento das obrigações, tanto na condição de participante do pregão como de contratante, as licitantes, conforme as infrações estarão suj</w:t>
      </w:r>
      <w:r w:rsidR="00100202" w:rsidRPr="00694D52">
        <w:rPr>
          <w:color w:val="auto"/>
          <w:sz w:val="23"/>
          <w:szCs w:val="23"/>
        </w:rPr>
        <w:t>eitas às seguintes penalidades:</w:t>
      </w:r>
    </w:p>
    <w:p w14:paraId="3BD4C565" w14:textId="77777777"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a</w:t>
      </w:r>
      <w:r w:rsidRPr="00694D52">
        <w:rPr>
          <w:color w:val="auto"/>
          <w:sz w:val="23"/>
          <w:szCs w:val="23"/>
        </w:rPr>
        <w:t xml:space="preserve">) deixar, o licitante da melhor proposta final, de apresentar a documentação exigida no certame: suspensão do direito de licitar e contratar com a Administração pelo prazo de </w:t>
      </w:r>
      <w:proofErr w:type="gramStart"/>
      <w:r w:rsidRPr="00694D52">
        <w:rPr>
          <w:color w:val="auto"/>
          <w:sz w:val="23"/>
          <w:szCs w:val="23"/>
        </w:rPr>
        <w:t>2</w:t>
      </w:r>
      <w:proofErr w:type="gramEnd"/>
      <w:r w:rsidR="00100202" w:rsidRPr="00694D52">
        <w:rPr>
          <w:color w:val="auto"/>
          <w:sz w:val="23"/>
          <w:szCs w:val="23"/>
        </w:rPr>
        <w:t xml:space="preserve"> (dois)</w:t>
      </w:r>
      <w:r w:rsidRPr="00694D52">
        <w:rPr>
          <w:color w:val="auto"/>
          <w:sz w:val="23"/>
          <w:szCs w:val="23"/>
        </w:rPr>
        <w:t xml:space="preserve"> anos e multa de 10% sobre o </w:t>
      </w:r>
      <w:r w:rsidR="00100202" w:rsidRPr="00694D52">
        <w:rPr>
          <w:color w:val="auto"/>
          <w:sz w:val="23"/>
          <w:szCs w:val="23"/>
        </w:rPr>
        <w:t>valor do último lance ofertado;</w:t>
      </w:r>
    </w:p>
    <w:p w14:paraId="6CA5752D" w14:textId="77777777"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b</w:t>
      </w:r>
      <w:r w:rsidRPr="00694D52">
        <w:rPr>
          <w:color w:val="auto"/>
          <w:sz w:val="23"/>
          <w:szCs w:val="23"/>
        </w:rPr>
        <w:t>) manter comportamento inadequado durante o pregão: afastamento do certame e suspensão do direito de licitar e contratar com a Admi</w:t>
      </w:r>
      <w:r w:rsidR="00100202" w:rsidRPr="00694D52">
        <w:rPr>
          <w:color w:val="auto"/>
          <w:sz w:val="23"/>
          <w:szCs w:val="23"/>
        </w:rPr>
        <w:t xml:space="preserve">nistração pelo prazo de </w:t>
      </w:r>
      <w:proofErr w:type="gramStart"/>
      <w:r w:rsidR="00100202" w:rsidRPr="00694D52">
        <w:rPr>
          <w:color w:val="auto"/>
          <w:sz w:val="23"/>
          <w:szCs w:val="23"/>
        </w:rPr>
        <w:t>2</w:t>
      </w:r>
      <w:proofErr w:type="gramEnd"/>
      <w:r w:rsidR="00100202" w:rsidRPr="00694D52">
        <w:rPr>
          <w:color w:val="auto"/>
          <w:sz w:val="23"/>
          <w:szCs w:val="23"/>
        </w:rPr>
        <w:t xml:space="preserve"> (dois) anos;</w:t>
      </w:r>
    </w:p>
    <w:p w14:paraId="228D361C" w14:textId="47406A3E"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c</w:t>
      </w:r>
      <w:r w:rsidRPr="00694D52">
        <w:rPr>
          <w:color w:val="auto"/>
          <w:sz w:val="23"/>
          <w:szCs w:val="23"/>
        </w:rPr>
        <w:t xml:space="preserve">) deixar de manter a proposta (recusa injustificada para contratar): suspensão do direito de licitar e contratar com a Administração pelo prazo de </w:t>
      </w:r>
      <w:proofErr w:type="gramStart"/>
      <w:r w:rsidR="00D723C0">
        <w:rPr>
          <w:color w:val="auto"/>
          <w:sz w:val="23"/>
          <w:szCs w:val="23"/>
        </w:rPr>
        <w:t>2</w:t>
      </w:r>
      <w:proofErr w:type="gramEnd"/>
      <w:r w:rsidR="00100202" w:rsidRPr="00694D52">
        <w:rPr>
          <w:color w:val="auto"/>
          <w:sz w:val="23"/>
          <w:szCs w:val="23"/>
        </w:rPr>
        <w:t xml:space="preserve"> (</w:t>
      </w:r>
      <w:r w:rsidR="00D723C0">
        <w:rPr>
          <w:color w:val="auto"/>
          <w:sz w:val="23"/>
          <w:szCs w:val="23"/>
        </w:rPr>
        <w:t>dois</w:t>
      </w:r>
      <w:r w:rsidR="00100202" w:rsidRPr="00694D52">
        <w:rPr>
          <w:color w:val="auto"/>
          <w:sz w:val="23"/>
          <w:szCs w:val="23"/>
        </w:rPr>
        <w:t>)</w:t>
      </w:r>
      <w:r w:rsidRPr="00694D52">
        <w:rPr>
          <w:color w:val="auto"/>
          <w:sz w:val="23"/>
          <w:szCs w:val="23"/>
        </w:rPr>
        <w:t xml:space="preserve"> anos e multa de 10% sobre o valor do último lan</w:t>
      </w:r>
      <w:r w:rsidR="00100202" w:rsidRPr="00694D52">
        <w:rPr>
          <w:color w:val="auto"/>
          <w:sz w:val="23"/>
          <w:szCs w:val="23"/>
        </w:rPr>
        <w:t>ce ofertado;</w:t>
      </w:r>
    </w:p>
    <w:p w14:paraId="1E61A644" w14:textId="77777777"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d</w:t>
      </w:r>
      <w:r w:rsidRPr="00694D52">
        <w:rPr>
          <w:color w:val="auto"/>
          <w:sz w:val="23"/>
          <w:szCs w:val="23"/>
        </w:rPr>
        <w:t>) executar o contrato com irregularidades, passíveis de correção durante a execução e sem prej</w:t>
      </w:r>
      <w:r w:rsidR="00100202" w:rsidRPr="00694D52">
        <w:rPr>
          <w:color w:val="auto"/>
          <w:sz w:val="23"/>
          <w:szCs w:val="23"/>
        </w:rPr>
        <w:t>uízo ao resultado: advertência;</w:t>
      </w:r>
    </w:p>
    <w:p w14:paraId="23344D3B" w14:textId="77777777" w:rsidR="00C6027D" w:rsidRPr="00694D52" w:rsidRDefault="007B7574" w:rsidP="00296AB8">
      <w:pPr>
        <w:pStyle w:val="Default"/>
        <w:ind w:left="-567" w:right="-568" w:firstLine="567"/>
        <w:jc w:val="both"/>
        <w:rPr>
          <w:color w:val="auto"/>
          <w:sz w:val="23"/>
          <w:szCs w:val="23"/>
        </w:rPr>
      </w:pPr>
      <w:r w:rsidRPr="00694D52">
        <w:rPr>
          <w:b/>
          <w:bCs/>
          <w:color w:val="auto"/>
          <w:sz w:val="23"/>
          <w:szCs w:val="23"/>
        </w:rPr>
        <w:t>e</w:t>
      </w:r>
      <w:r w:rsidRPr="00694D52">
        <w:rPr>
          <w:color w:val="auto"/>
          <w:sz w:val="23"/>
          <w:szCs w:val="23"/>
        </w:rPr>
        <w:t>) executar o contrato com atraso injustificado, até o limite de 03(três) dias, após os quais será considerado como inexecução contratual: multa diária de 0,5% sobre o valor atualizado do contrato;</w:t>
      </w:r>
    </w:p>
    <w:p w14:paraId="288391B3" w14:textId="66947ED1"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f</w:t>
      </w:r>
      <w:r w:rsidRPr="00694D52">
        <w:rPr>
          <w:color w:val="auto"/>
          <w:sz w:val="23"/>
          <w:szCs w:val="23"/>
        </w:rPr>
        <w:t xml:space="preserve">) inexecução parcial do contrato: suspensão do direito de licitar e contratar com a Administração pelo prazo de </w:t>
      </w:r>
      <w:proofErr w:type="gramStart"/>
      <w:r w:rsidR="00694D52">
        <w:rPr>
          <w:color w:val="auto"/>
          <w:sz w:val="23"/>
          <w:szCs w:val="23"/>
        </w:rPr>
        <w:t>2</w:t>
      </w:r>
      <w:proofErr w:type="gramEnd"/>
      <w:r w:rsidR="00100202" w:rsidRPr="00694D52">
        <w:rPr>
          <w:color w:val="auto"/>
          <w:sz w:val="23"/>
          <w:szCs w:val="23"/>
        </w:rPr>
        <w:t xml:space="preserve"> (</w:t>
      </w:r>
      <w:r w:rsidR="00694D52">
        <w:rPr>
          <w:color w:val="auto"/>
          <w:sz w:val="23"/>
          <w:szCs w:val="23"/>
        </w:rPr>
        <w:t>dois</w:t>
      </w:r>
      <w:r w:rsidR="00100202" w:rsidRPr="00694D52">
        <w:rPr>
          <w:color w:val="auto"/>
          <w:sz w:val="23"/>
          <w:szCs w:val="23"/>
        </w:rPr>
        <w:t>)</w:t>
      </w:r>
      <w:r w:rsidRPr="00694D52">
        <w:rPr>
          <w:color w:val="auto"/>
          <w:sz w:val="23"/>
          <w:szCs w:val="23"/>
        </w:rPr>
        <w:t xml:space="preserve"> anos e multa de 8% sobre o valor correspondente ao montan</w:t>
      </w:r>
      <w:r w:rsidR="00100202" w:rsidRPr="00694D52">
        <w:rPr>
          <w:color w:val="auto"/>
          <w:sz w:val="23"/>
          <w:szCs w:val="23"/>
        </w:rPr>
        <w:t>te não adimplido do contrato;</w:t>
      </w:r>
    </w:p>
    <w:p w14:paraId="5A793B85" w14:textId="40D9C9C7"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g</w:t>
      </w:r>
      <w:r w:rsidRPr="00694D52">
        <w:rPr>
          <w:color w:val="auto"/>
          <w:sz w:val="23"/>
          <w:szCs w:val="23"/>
        </w:rPr>
        <w:t xml:space="preserve">) inexecução total do contrato: suspensão do direito de licitar e contratar com a Administração pelo prazo de </w:t>
      </w:r>
      <w:proofErr w:type="gramStart"/>
      <w:r w:rsidR="00694D52">
        <w:rPr>
          <w:color w:val="auto"/>
          <w:sz w:val="23"/>
          <w:szCs w:val="23"/>
        </w:rPr>
        <w:t>2</w:t>
      </w:r>
      <w:proofErr w:type="gramEnd"/>
      <w:r w:rsidR="00100202" w:rsidRPr="00694D52">
        <w:rPr>
          <w:color w:val="auto"/>
          <w:sz w:val="23"/>
          <w:szCs w:val="23"/>
        </w:rPr>
        <w:t xml:space="preserve"> (</w:t>
      </w:r>
      <w:r w:rsidR="00694D52">
        <w:rPr>
          <w:color w:val="auto"/>
          <w:sz w:val="23"/>
          <w:szCs w:val="23"/>
        </w:rPr>
        <w:t>dois</w:t>
      </w:r>
      <w:r w:rsidR="00100202" w:rsidRPr="00694D52">
        <w:rPr>
          <w:color w:val="auto"/>
          <w:sz w:val="23"/>
          <w:szCs w:val="23"/>
        </w:rPr>
        <w:t>)</w:t>
      </w:r>
      <w:r w:rsidRPr="00694D52">
        <w:rPr>
          <w:color w:val="auto"/>
          <w:sz w:val="23"/>
          <w:szCs w:val="23"/>
        </w:rPr>
        <w:t xml:space="preserve"> anos e multa de 10% sobre </w:t>
      </w:r>
      <w:r w:rsidR="00100202" w:rsidRPr="00694D52">
        <w:rPr>
          <w:color w:val="auto"/>
          <w:sz w:val="23"/>
          <w:szCs w:val="23"/>
        </w:rPr>
        <w:t>o valor atualizado do contrato;</w:t>
      </w:r>
    </w:p>
    <w:p w14:paraId="77ED3FB2" w14:textId="257151AF" w:rsidR="007B7574" w:rsidRPr="00694D52" w:rsidRDefault="007B7574" w:rsidP="00296AB8">
      <w:pPr>
        <w:pStyle w:val="Default"/>
        <w:ind w:left="-567" w:right="-568" w:firstLine="567"/>
        <w:jc w:val="both"/>
        <w:rPr>
          <w:color w:val="auto"/>
          <w:sz w:val="23"/>
          <w:szCs w:val="23"/>
        </w:rPr>
      </w:pPr>
      <w:r w:rsidRPr="00694D52">
        <w:rPr>
          <w:b/>
          <w:bCs/>
          <w:color w:val="auto"/>
          <w:sz w:val="23"/>
          <w:szCs w:val="23"/>
        </w:rPr>
        <w:t>h</w:t>
      </w:r>
      <w:r w:rsidRPr="00694D52">
        <w:rPr>
          <w:color w:val="auto"/>
          <w:sz w:val="23"/>
          <w:szCs w:val="23"/>
        </w:rPr>
        <w:t>) causar prejuízo material resultante diretamente de execução contratual</w:t>
      </w:r>
      <w:r w:rsidR="00694D52">
        <w:rPr>
          <w:color w:val="auto"/>
          <w:sz w:val="23"/>
          <w:szCs w:val="23"/>
        </w:rPr>
        <w:t>, se constatada fraude ou dolo</w:t>
      </w:r>
      <w:r w:rsidRPr="00694D52">
        <w:rPr>
          <w:color w:val="auto"/>
          <w:sz w:val="23"/>
          <w:szCs w:val="23"/>
        </w:rPr>
        <w:t xml:space="preserve">: declaração de inidoneidade cumulada com a suspensão do direito de licitar e contratar com a Administração Pública pelo prazo de </w:t>
      </w:r>
      <w:proofErr w:type="gramStart"/>
      <w:r w:rsidRPr="00694D52">
        <w:rPr>
          <w:color w:val="auto"/>
          <w:sz w:val="23"/>
          <w:szCs w:val="23"/>
        </w:rPr>
        <w:t>5</w:t>
      </w:r>
      <w:proofErr w:type="gramEnd"/>
      <w:r w:rsidR="00100202" w:rsidRPr="00694D52">
        <w:rPr>
          <w:color w:val="auto"/>
          <w:sz w:val="23"/>
          <w:szCs w:val="23"/>
        </w:rPr>
        <w:t xml:space="preserve"> (cinco)</w:t>
      </w:r>
      <w:r w:rsidRPr="00694D52">
        <w:rPr>
          <w:color w:val="auto"/>
          <w:sz w:val="23"/>
          <w:szCs w:val="23"/>
        </w:rPr>
        <w:t xml:space="preserve"> anos e multa de 10 % sobre </w:t>
      </w:r>
      <w:r w:rsidR="00FE0BEA" w:rsidRPr="00694D52">
        <w:rPr>
          <w:color w:val="auto"/>
          <w:sz w:val="23"/>
          <w:szCs w:val="23"/>
        </w:rPr>
        <w:t>o valor atualizado do contrato.</w:t>
      </w:r>
    </w:p>
    <w:p w14:paraId="63B17C75" w14:textId="77777777" w:rsidR="007B7574" w:rsidRPr="00694D52" w:rsidRDefault="007B7574" w:rsidP="00296AB8">
      <w:pPr>
        <w:pStyle w:val="Default"/>
        <w:ind w:left="-567" w:right="-568" w:firstLine="567"/>
        <w:jc w:val="both"/>
        <w:rPr>
          <w:color w:val="auto"/>
          <w:sz w:val="23"/>
          <w:szCs w:val="23"/>
        </w:rPr>
      </w:pPr>
      <w:r w:rsidRPr="00694D52">
        <w:rPr>
          <w:b/>
          <w:color w:val="auto"/>
          <w:sz w:val="23"/>
          <w:szCs w:val="23"/>
        </w:rPr>
        <w:t>14.2.</w:t>
      </w:r>
      <w:r w:rsidRPr="00694D52">
        <w:rPr>
          <w:color w:val="auto"/>
          <w:sz w:val="23"/>
          <w:szCs w:val="23"/>
        </w:rPr>
        <w:t xml:space="preserve"> As penalidades serão registradas no cadastro da</w:t>
      </w:r>
      <w:r w:rsidR="00100202" w:rsidRPr="00694D52">
        <w:rPr>
          <w:color w:val="auto"/>
          <w:sz w:val="23"/>
          <w:szCs w:val="23"/>
        </w:rPr>
        <w:t xml:space="preserve"> contratada, quando for o caso.</w:t>
      </w:r>
    </w:p>
    <w:p w14:paraId="2B008AD1" w14:textId="0D38B7D3" w:rsidR="00C6027D" w:rsidRDefault="007B7574" w:rsidP="00296AB8">
      <w:pPr>
        <w:pStyle w:val="Default"/>
        <w:ind w:left="-567" w:right="-568" w:firstLine="567"/>
        <w:jc w:val="both"/>
        <w:rPr>
          <w:color w:val="auto"/>
          <w:sz w:val="23"/>
          <w:szCs w:val="23"/>
        </w:rPr>
      </w:pPr>
      <w:r w:rsidRPr="00694D52">
        <w:rPr>
          <w:b/>
          <w:color w:val="auto"/>
          <w:sz w:val="23"/>
          <w:szCs w:val="23"/>
        </w:rPr>
        <w:t>14.3.</w:t>
      </w:r>
      <w:r w:rsidRPr="00694D52">
        <w:rPr>
          <w:color w:val="auto"/>
          <w:sz w:val="23"/>
          <w:szCs w:val="23"/>
        </w:rPr>
        <w:t xml:space="preserve"> Nenhum pagamento será efetuado pela Administração enquanto pendente de liquidação qualquer obrigação financeira que for imposta ao fornecedor em virtude de penalida</w:t>
      </w:r>
      <w:r w:rsidR="00100202" w:rsidRPr="00694D52">
        <w:rPr>
          <w:color w:val="auto"/>
          <w:sz w:val="23"/>
          <w:szCs w:val="23"/>
        </w:rPr>
        <w:t>de ou inadimplência contratual.</w:t>
      </w:r>
    </w:p>
    <w:p w14:paraId="53F0D153" w14:textId="34063CFE" w:rsidR="00D723C0" w:rsidRPr="00694D52" w:rsidRDefault="00D723C0" w:rsidP="00296AB8">
      <w:pPr>
        <w:pStyle w:val="Default"/>
        <w:ind w:left="-567" w:right="-568" w:firstLine="567"/>
        <w:jc w:val="both"/>
        <w:rPr>
          <w:color w:val="auto"/>
          <w:sz w:val="23"/>
          <w:szCs w:val="23"/>
        </w:rPr>
      </w:pPr>
      <w:r>
        <w:rPr>
          <w:b/>
          <w:color w:val="auto"/>
          <w:sz w:val="23"/>
          <w:szCs w:val="23"/>
        </w:rPr>
        <w:t>14.</w:t>
      </w:r>
      <w:r w:rsidRPr="00910CEB">
        <w:rPr>
          <w:b/>
          <w:color w:val="auto"/>
          <w:sz w:val="23"/>
          <w:szCs w:val="23"/>
        </w:rPr>
        <w:t>4</w:t>
      </w:r>
      <w:r>
        <w:rPr>
          <w:color w:val="auto"/>
          <w:sz w:val="23"/>
          <w:szCs w:val="23"/>
        </w:rPr>
        <w:t>. Para todos os casos, precedesse-a a ampla defesa.</w:t>
      </w:r>
    </w:p>
    <w:p w14:paraId="4EDA467F" w14:textId="77777777" w:rsidR="00C86CCA" w:rsidRPr="00694D52" w:rsidRDefault="00C86CCA" w:rsidP="00296AB8">
      <w:pPr>
        <w:pStyle w:val="Default"/>
        <w:ind w:left="-567" w:right="-568" w:firstLine="567"/>
        <w:jc w:val="both"/>
        <w:rPr>
          <w:b/>
          <w:bCs/>
          <w:color w:val="auto"/>
          <w:sz w:val="23"/>
          <w:szCs w:val="23"/>
        </w:rPr>
      </w:pPr>
    </w:p>
    <w:p w14:paraId="26CF566C" w14:textId="77777777" w:rsidR="007B7574" w:rsidRPr="00C2505D" w:rsidRDefault="00E908AB" w:rsidP="00296AB8">
      <w:pPr>
        <w:pStyle w:val="Default"/>
        <w:ind w:left="-567" w:right="-568" w:firstLine="567"/>
        <w:jc w:val="both"/>
        <w:rPr>
          <w:color w:val="auto"/>
          <w:sz w:val="23"/>
          <w:szCs w:val="23"/>
        </w:rPr>
      </w:pPr>
      <w:r w:rsidRPr="00C2505D">
        <w:rPr>
          <w:b/>
          <w:bCs/>
          <w:color w:val="auto"/>
          <w:sz w:val="23"/>
          <w:szCs w:val="23"/>
        </w:rPr>
        <w:t xml:space="preserve">15. </w:t>
      </w:r>
      <w:r w:rsidR="007B7574" w:rsidRPr="00C2505D">
        <w:rPr>
          <w:b/>
          <w:bCs/>
          <w:color w:val="auto"/>
          <w:sz w:val="23"/>
          <w:szCs w:val="23"/>
        </w:rPr>
        <w:t xml:space="preserve">DAS DOTAÇÕES ORÇAMENTÁRIAS </w:t>
      </w:r>
    </w:p>
    <w:p w14:paraId="7B33305E" w14:textId="77777777" w:rsidR="007B7574" w:rsidRPr="00C2505D" w:rsidRDefault="007B7574" w:rsidP="00296AB8">
      <w:pPr>
        <w:pStyle w:val="Default"/>
        <w:ind w:left="-567" w:right="-568" w:firstLine="567"/>
        <w:jc w:val="both"/>
        <w:rPr>
          <w:color w:val="auto"/>
          <w:sz w:val="23"/>
          <w:szCs w:val="23"/>
        </w:rPr>
      </w:pPr>
      <w:r w:rsidRPr="00C2505D">
        <w:rPr>
          <w:color w:val="auto"/>
          <w:sz w:val="23"/>
          <w:szCs w:val="23"/>
        </w:rPr>
        <w:t>As despesas decorrentes da contratação de que trata este edital serão suportadas pelas dotações do orçame</w:t>
      </w:r>
      <w:r w:rsidR="00B40650" w:rsidRPr="00C2505D">
        <w:rPr>
          <w:color w:val="auto"/>
          <w:sz w:val="23"/>
          <w:szCs w:val="23"/>
        </w:rPr>
        <w:t xml:space="preserve">nto do exercício vigente de </w:t>
      </w:r>
      <w:r w:rsidR="00CE4A47" w:rsidRPr="00C2505D">
        <w:rPr>
          <w:color w:val="auto"/>
          <w:sz w:val="23"/>
          <w:szCs w:val="23"/>
        </w:rPr>
        <w:t>2020</w:t>
      </w:r>
      <w:r w:rsidR="00CC3FF0" w:rsidRPr="00C2505D">
        <w:rPr>
          <w:color w:val="auto"/>
          <w:sz w:val="23"/>
          <w:szCs w:val="23"/>
        </w:rPr>
        <w:t>, conforme segue</w:t>
      </w:r>
      <w:r w:rsidR="00BD66D8" w:rsidRPr="00C2505D">
        <w:rPr>
          <w:color w:val="auto"/>
          <w:sz w:val="23"/>
          <w:szCs w:val="23"/>
        </w:rPr>
        <w:t>, e nas respectivas para os exercícios seguintes</w:t>
      </w:r>
      <w:r w:rsidR="00CC3FF0" w:rsidRPr="00C2505D">
        <w:rPr>
          <w:color w:val="auto"/>
          <w:sz w:val="23"/>
          <w:szCs w:val="23"/>
        </w:rPr>
        <w:t>:</w:t>
      </w:r>
    </w:p>
    <w:p w14:paraId="75D37CC2" w14:textId="77777777" w:rsidR="007B7574" w:rsidRPr="00044366" w:rsidRDefault="007B7574" w:rsidP="00296AB8">
      <w:pPr>
        <w:pStyle w:val="Default"/>
        <w:ind w:left="-567" w:right="-568" w:firstLine="567"/>
        <w:jc w:val="both"/>
        <w:rPr>
          <w:b/>
          <w:color w:val="auto"/>
          <w:sz w:val="23"/>
          <w:szCs w:val="23"/>
        </w:rPr>
      </w:pPr>
      <w:r w:rsidRPr="00044366">
        <w:rPr>
          <w:b/>
          <w:color w:val="auto"/>
          <w:sz w:val="23"/>
          <w:szCs w:val="23"/>
        </w:rPr>
        <w:t>15.1</w:t>
      </w:r>
      <w:r w:rsidR="00075EE4" w:rsidRPr="00044366">
        <w:rPr>
          <w:b/>
          <w:color w:val="auto"/>
          <w:sz w:val="23"/>
          <w:szCs w:val="23"/>
        </w:rPr>
        <w:t>.</w:t>
      </w:r>
      <w:r w:rsidR="00EF41F2" w:rsidRPr="00044366">
        <w:rPr>
          <w:b/>
          <w:color w:val="auto"/>
          <w:sz w:val="23"/>
          <w:szCs w:val="23"/>
        </w:rPr>
        <w:t xml:space="preserve"> Poder Executivo (Prefeitura)</w:t>
      </w:r>
    </w:p>
    <w:p w14:paraId="4D660CFF" w14:textId="77777777" w:rsidR="00AD6314" w:rsidRPr="00044366" w:rsidRDefault="00AD6314" w:rsidP="00296AB8">
      <w:pPr>
        <w:pStyle w:val="Default"/>
        <w:ind w:left="-567" w:right="-568" w:firstLine="567"/>
        <w:jc w:val="both"/>
        <w:rPr>
          <w:color w:val="auto"/>
          <w:sz w:val="23"/>
          <w:szCs w:val="23"/>
        </w:rPr>
      </w:pPr>
      <w:r w:rsidRPr="00044366">
        <w:rPr>
          <w:bCs/>
          <w:color w:val="auto"/>
          <w:sz w:val="23"/>
          <w:szCs w:val="23"/>
        </w:rPr>
        <w:t>GABINETE DO PREFEITO</w:t>
      </w:r>
    </w:p>
    <w:p w14:paraId="5F0D697A" w14:textId="77777777" w:rsidR="00AD6314" w:rsidRPr="00044366" w:rsidRDefault="004129CD" w:rsidP="00296AB8">
      <w:pPr>
        <w:pStyle w:val="Default"/>
        <w:ind w:left="-567" w:right="-568" w:firstLine="567"/>
        <w:jc w:val="both"/>
        <w:rPr>
          <w:color w:val="auto"/>
          <w:sz w:val="23"/>
          <w:szCs w:val="23"/>
        </w:rPr>
      </w:pPr>
      <w:r w:rsidRPr="00044366">
        <w:rPr>
          <w:color w:val="auto"/>
          <w:sz w:val="23"/>
          <w:szCs w:val="23"/>
        </w:rPr>
        <w:t>Atividade:</w:t>
      </w:r>
      <w:r w:rsidRPr="00044366">
        <w:rPr>
          <w:color w:val="auto"/>
          <w:sz w:val="23"/>
          <w:szCs w:val="23"/>
        </w:rPr>
        <w:tab/>
      </w:r>
      <w:proofErr w:type="gramStart"/>
      <w:r w:rsidRPr="00044366">
        <w:rPr>
          <w:color w:val="auto"/>
          <w:sz w:val="23"/>
          <w:szCs w:val="23"/>
        </w:rPr>
        <w:t>2.003Administração</w:t>
      </w:r>
      <w:proofErr w:type="gramEnd"/>
      <w:r w:rsidRPr="00044366">
        <w:rPr>
          <w:color w:val="auto"/>
          <w:sz w:val="23"/>
          <w:szCs w:val="23"/>
        </w:rPr>
        <w:t xml:space="preserve"> Geral -</w:t>
      </w:r>
      <w:r w:rsidR="00AD6314" w:rsidRPr="00044366">
        <w:rPr>
          <w:color w:val="auto"/>
          <w:sz w:val="23"/>
          <w:szCs w:val="23"/>
        </w:rPr>
        <w:t xml:space="preserve"> Gabinete do Prefeito</w:t>
      </w:r>
    </w:p>
    <w:p w14:paraId="20945B2B" w14:textId="77777777" w:rsidR="00AD6314" w:rsidRPr="00044366" w:rsidRDefault="004129CD" w:rsidP="00296AB8">
      <w:pPr>
        <w:pStyle w:val="Default"/>
        <w:ind w:left="-567" w:right="-568" w:firstLine="567"/>
        <w:jc w:val="both"/>
        <w:rPr>
          <w:color w:val="auto"/>
          <w:sz w:val="23"/>
          <w:szCs w:val="23"/>
        </w:rPr>
      </w:pPr>
      <w:r w:rsidRPr="00044366">
        <w:rPr>
          <w:color w:val="auto"/>
          <w:sz w:val="23"/>
          <w:szCs w:val="23"/>
        </w:rPr>
        <w:t>Despesa 23</w:t>
      </w:r>
      <w:r w:rsidR="00AD6314" w:rsidRPr="00044366">
        <w:rPr>
          <w:color w:val="auto"/>
          <w:sz w:val="23"/>
          <w:szCs w:val="23"/>
        </w:rPr>
        <w:t>:</w:t>
      </w:r>
      <w:r w:rsidR="00AD6314" w:rsidRPr="00044366">
        <w:rPr>
          <w:color w:val="auto"/>
          <w:sz w:val="23"/>
          <w:szCs w:val="23"/>
        </w:rPr>
        <w:tab/>
        <w:t>3.3.90.40.00.00.00.00</w:t>
      </w:r>
      <w:r w:rsidRPr="00044366">
        <w:rPr>
          <w:color w:val="auto"/>
          <w:sz w:val="23"/>
          <w:szCs w:val="23"/>
        </w:rPr>
        <w:t>.0001</w:t>
      </w:r>
      <w:r w:rsidR="00AD6314" w:rsidRPr="00044366">
        <w:rPr>
          <w:color w:val="auto"/>
          <w:sz w:val="23"/>
          <w:szCs w:val="23"/>
        </w:rPr>
        <w:t xml:space="preserve"> Serviços de Tecn. da Informação e Comunicação </w:t>
      </w:r>
    </w:p>
    <w:p w14:paraId="767A3F09" w14:textId="77777777" w:rsidR="00CA5519" w:rsidRPr="00044366" w:rsidRDefault="00CA5519" w:rsidP="00296AB8">
      <w:pPr>
        <w:pStyle w:val="Default"/>
        <w:ind w:left="-567" w:right="-568" w:firstLine="567"/>
        <w:jc w:val="both"/>
        <w:rPr>
          <w:bCs/>
          <w:color w:val="auto"/>
          <w:sz w:val="23"/>
          <w:szCs w:val="23"/>
        </w:rPr>
      </w:pPr>
    </w:p>
    <w:p w14:paraId="4AD121DF" w14:textId="77777777" w:rsidR="007B7574" w:rsidRPr="00044366" w:rsidRDefault="00EF41F2" w:rsidP="00296AB8">
      <w:pPr>
        <w:pStyle w:val="Default"/>
        <w:ind w:left="-567" w:right="-568" w:firstLine="567"/>
        <w:jc w:val="both"/>
        <w:rPr>
          <w:color w:val="auto"/>
          <w:sz w:val="23"/>
          <w:szCs w:val="23"/>
        </w:rPr>
      </w:pPr>
      <w:r w:rsidRPr="00044366">
        <w:rPr>
          <w:bCs/>
          <w:color w:val="auto"/>
          <w:sz w:val="23"/>
          <w:szCs w:val="23"/>
        </w:rPr>
        <w:t>SECRETARIA MUNICIPAL DA</w:t>
      </w:r>
      <w:r w:rsidR="007B7574" w:rsidRPr="00044366">
        <w:rPr>
          <w:bCs/>
          <w:color w:val="auto"/>
          <w:sz w:val="23"/>
          <w:szCs w:val="23"/>
        </w:rPr>
        <w:t xml:space="preserve"> ADMINISTRAÇÃO</w:t>
      </w:r>
    </w:p>
    <w:p w14:paraId="540D4D8A" w14:textId="77777777" w:rsidR="007B7574" w:rsidRPr="00044366" w:rsidRDefault="007B7574" w:rsidP="00296AB8">
      <w:pPr>
        <w:pStyle w:val="Default"/>
        <w:ind w:left="-567" w:right="-568" w:firstLine="567"/>
        <w:jc w:val="both"/>
        <w:rPr>
          <w:color w:val="auto"/>
          <w:sz w:val="23"/>
          <w:szCs w:val="23"/>
        </w:rPr>
      </w:pPr>
      <w:r w:rsidRPr="00044366">
        <w:rPr>
          <w:color w:val="auto"/>
          <w:sz w:val="23"/>
          <w:szCs w:val="23"/>
        </w:rPr>
        <w:t>Atividade:</w:t>
      </w:r>
      <w:r w:rsidR="00D66266" w:rsidRPr="00044366">
        <w:rPr>
          <w:color w:val="auto"/>
          <w:sz w:val="23"/>
          <w:szCs w:val="23"/>
        </w:rPr>
        <w:tab/>
      </w:r>
      <w:r w:rsidR="004129CD" w:rsidRPr="00044366">
        <w:rPr>
          <w:color w:val="auto"/>
          <w:sz w:val="23"/>
          <w:szCs w:val="23"/>
        </w:rPr>
        <w:t xml:space="preserve">2.008Administração </w:t>
      </w:r>
      <w:proofErr w:type="gramStart"/>
      <w:r w:rsidR="004129CD" w:rsidRPr="00044366">
        <w:rPr>
          <w:color w:val="auto"/>
          <w:sz w:val="23"/>
          <w:szCs w:val="23"/>
        </w:rPr>
        <w:t>Geral -</w:t>
      </w:r>
      <w:r w:rsidR="00EF41F2" w:rsidRPr="00044366">
        <w:rPr>
          <w:color w:val="auto"/>
          <w:sz w:val="23"/>
          <w:szCs w:val="23"/>
        </w:rPr>
        <w:t>Sec</w:t>
      </w:r>
      <w:proofErr w:type="gramEnd"/>
      <w:r w:rsidR="00EF41F2" w:rsidRPr="00044366">
        <w:rPr>
          <w:color w:val="auto"/>
          <w:sz w:val="23"/>
          <w:szCs w:val="23"/>
        </w:rPr>
        <w:t>. Administração</w:t>
      </w:r>
    </w:p>
    <w:p w14:paraId="1D6485B2" w14:textId="77777777" w:rsidR="007B7574" w:rsidRPr="00044366" w:rsidRDefault="007B7574" w:rsidP="00296AB8">
      <w:pPr>
        <w:pStyle w:val="Default"/>
        <w:ind w:left="-567" w:right="-568" w:firstLine="567"/>
        <w:jc w:val="both"/>
        <w:rPr>
          <w:color w:val="auto"/>
          <w:sz w:val="23"/>
          <w:szCs w:val="23"/>
        </w:rPr>
      </w:pPr>
      <w:r w:rsidRPr="00044366">
        <w:rPr>
          <w:color w:val="auto"/>
          <w:sz w:val="23"/>
          <w:szCs w:val="23"/>
        </w:rPr>
        <w:t>Despesa</w:t>
      </w:r>
      <w:r w:rsidR="004129CD" w:rsidRPr="00044366">
        <w:rPr>
          <w:color w:val="auto"/>
          <w:sz w:val="23"/>
          <w:szCs w:val="23"/>
        </w:rPr>
        <w:t xml:space="preserve"> 48</w:t>
      </w:r>
      <w:r w:rsidRPr="00044366">
        <w:rPr>
          <w:color w:val="auto"/>
          <w:sz w:val="23"/>
          <w:szCs w:val="23"/>
        </w:rPr>
        <w:t>:</w:t>
      </w:r>
      <w:r w:rsidR="00D66266" w:rsidRPr="00044366">
        <w:rPr>
          <w:color w:val="auto"/>
          <w:sz w:val="23"/>
          <w:szCs w:val="23"/>
        </w:rPr>
        <w:tab/>
      </w:r>
      <w:r w:rsidR="00EF41F2" w:rsidRPr="00044366">
        <w:rPr>
          <w:color w:val="auto"/>
          <w:sz w:val="23"/>
          <w:szCs w:val="23"/>
        </w:rPr>
        <w:t>3.3.90.40.00.00.00.00</w:t>
      </w:r>
      <w:r w:rsidR="004129CD" w:rsidRPr="00044366">
        <w:rPr>
          <w:color w:val="auto"/>
          <w:sz w:val="23"/>
          <w:szCs w:val="23"/>
        </w:rPr>
        <w:t>.0001</w:t>
      </w:r>
      <w:r w:rsidR="00EF41F2" w:rsidRPr="00044366">
        <w:rPr>
          <w:color w:val="auto"/>
          <w:sz w:val="23"/>
          <w:szCs w:val="23"/>
        </w:rPr>
        <w:t xml:space="preserve"> Serviços de Tecn. da Informação e Comunicação</w:t>
      </w:r>
    </w:p>
    <w:p w14:paraId="3469B9FB" w14:textId="77777777" w:rsidR="00296CD4" w:rsidRPr="00044366" w:rsidRDefault="00296CD4" w:rsidP="00296AB8">
      <w:pPr>
        <w:pStyle w:val="Default"/>
        <w:ind w:left="-567" w:right="-568" w:firstLine="567"/>
        <w:jc w:val="both"/>
        <w:rPr>
          <w:b/>
          <w:bCs/>
          <w:color w:val="auto"/>
          <w:sz w:val="23"/>
          <w:szCs w:val="23"/>
        </w:rPr>
      </w:pPr>
    </w:p>
    <w:p w14:paraId="5710B47D" w14:textId="77777777" w:rsidR="007B7574" w:rsidRPr="00044366" w:rsidRDefault="00EF41F2" w:rsidP="00296AB8">
      <w:pPr>
        <w:pStyle w:val="Default"/>
        <w:ind w:left="-567" w:right="-568" w:firstLine="567"/>
        <w:jc w:val="both"/>
        <w:rPr>
          <w:color w:val="auto"/>
          <w:sz w:val="23"/>
          <w:szCs w:val="23"/>
        </w:rPr>
      </w:pPr>
      <w:r w:rsidRPr="00044366">
        <w:rPr>
          <w:bCs/>
          <w:color w:val="auto"/>
          <w:sz w:val="23"/>
          <w:szCs w:val="23"/>
        </w:rPr>
        <w:t>SECRETARIA MUNICIPAL DA FAZENDA</w:t>
      </w:r>
    </w:p>
    <w:p w14:paraId="36E9053D" w14:textId="77777777" w:rsidR="007B7574" w:rsidRPr="00044366" w:rsidRDefault="004129CD" w:rsidP="00296AB8">
      <w:pPr>
        <w:pStyle w:val="Default"/>
        <w:ind w:left="-567" w:right="-568" w:firstLine="567"/>
        <w:jc w:val="both"/>
        <w:rPr>
          <w:color w:val="auto"/>
          <w:sz w:val="23"/>
          <w:szCs w:val="23"/>
        </w:rPr>
      </w:pPr>
      <w:r w:rsidRPr="00044366">
        <w:rPr>
          <w:color w:val="auto"/>
          <w:sz w:val="23"/>
          <w:szCs w:val="23"/>
        </w:rPr>
        <w:lastRenderedPageBreak/>
        <w:t>Atividade:</w:t>
      </w:r>
      <w:r w:rsidRPr="00044366">
        <w:rPr>
          <w:color w:val="auto"/>
          <w:sz w:val="23"/>
          <w:szCs w:val="23"/>
        </w:rPr>
        <w:tab/>
      </w:r>
      <w:proofErr w:type="gramStart"/>
      <w:r w:rsidRPr="00044366">
        <w:rPr>
          <w:color w:val="auto"/>
          <w:sz w:val="23"/>
          <w:szCs w:val="23"/>
        </w:rPr>
        <w:t>2.012Administração</w:t>
      </w:r>
      <w:proofErr w:type="gramEnd"/>
      <w:r w:rsidRPr="00044366">
        <w:rPr>
          <w:color w:val="auto"/>
          <w:sz w:val="23"/>
          <w:szCs w:val="23"/>
        </w:rPr>
        <w:t xml:space="preserve"> Geral - </w:t>
      </w:r>
      <w:r w:rsidR="00D66266" w:rsidRPr="00044366">
        <w:rPr>
          <w:color w:val="auto"/>
          <w:sz w:val="23"/>
          <w:szCs w:val="23"/>
        </w:rPr>
        <w:t>Sec. Fazenda</w:t>
      </w:r>
    </w:p>
    <w:p w14:paraId="247AC93B"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Despesa</w:t>
      </w:r>
      <w:r w:rsidR="004129CD" w:rsidRPr="00044366">
        <w:rPr>
          <w:color w:val="auto"/>
          <w:sz w:val="23"/>
          <w:szCs w:val="23"/>
        </w:rPr>
        <w:t xml:space="preserve"> 66</w:t>
      </w:r>
      <w:r w:rsidRPr="00044366">
        <w:rPr>
          <w:color w:val="auto"/>
          <w:sz w:val="23"/>
          <w:szCs w:val="23"/>
        </w:rPr>
        <w:t>:</w:t>
      </w:r>
      <w:r w:rsidR="00D66266" w:rsidRPr="00044366">
        <w:rPr>
          <w:color w:val="auto"/>
          <w:sz w:val="23"/>
          <w:szCs w:val="23"/>
        </w:rPr>
        <w:tab/>
      </w:r>
      <w:r w:rsidRPr="00044366">
        <w:rPr>
          <w:color w:val="auto"/>
          <w:sz w:val="23"/>
          <w:szCs w:val="23"/>
        </w:rPr>
        <w:t>3.3.90.40.00.00.00.00</w:t>
      </w:r>
      <w:r w:rsidR="004129CD" w:rsidRPr="00044366">
        <w:rPr>
          <w:color w:val="auto"/>
          <w:sz w:val="23"/>
          <w:szCs w:val="23"/>
        </w:rPr>
        <w:t>.0001 -</w:t>
      </w:r>
      <w:r w:rsidRPr="00044366">
        <w:rPr>
          <w:color w:val="auto"/>
          <w:sz w:val="23"/>
          <w:szCs w:val="23"/>
        </w:rPr>
        <w:t xml:space="preserve"> Serviços de Tecn</w:t>
      </w:r>
      <w:r w:rsidR="004129CD" w:rsidRPr="00044366">
        <w:rPr>
          <w:color w:val="auto"/>
          <w:sz w:val="23"/>
          <w:szCs w:val="23"/>
        </w:rPr>
        <w:t xml:space="preserve">. da Informação e Comunicação </w:t>
      </w:r>
    </w:p>
    <w:p w14:paraId="1586AEA2" w14:textId="77777777" w:rsidR="00296CD4" w:rsidRPr="00044366" w:rsidRDefault="00D66266" w:rsidP="00296AB8">
      <w:pPr>
        <w:pStyle w:val="Default"/>
        <w:ind w:left="-567" w:right="-568" w:firstLine="567"/>
        <w:jc w:val="both"/>
        <w:rPr>
          <w:color w:val="auto"/>
          <w:sz w:val="23"/>
          <w:szCs w:val="23"/>
        </w:rPr>
      </w:pPr>
      <w:r w:rsidRPr="00044366">
        <w:rPr>
          <w:color w:val="auto"/>
          <w:sz w:val="23"/>
          <w:szCs w:val="23"/>
        </w:rPr>
        <w:t>Atividade:</w:t>
      </w:r>
      <w:r w:rsidRPr="00044366">
        <w:rPr>
          <w:color w:val="auto"/>
          <w:sz w:val="23"/>
          <w:szCs w:val="23"/>
        </w:rPr>
        <w:tab/>
      </w:r>
      <w:proofErr w:type="gramStart"/>
      <w:r w:rsidR="004129CD" w:rsidRPr="00044366">
        <w:rPr>
          <w:color w:val="auto"/>
          <w:sz w:val="23"/>
          <w:szCs w:val="23"/>
        </w:rPr>
        <w:t xml:space="preserve">2.094 - </w:t>
      </w:r>
      <w:r w:rsidR="00EF41F2" w:rsidRPr="00044366">
        <w:rPr>
          <w:color w:val="auto"/>
          <w:sz w:val="23"/>
          <w:szCs w:val="23"/>
        </w:rPr>
        <w:t>Administração</w:t>
      </w:r>
      <w:proofErr w:type="gramEnd"/>
      <w:r w:rsidR="00EF41F2" w:rsidRPr="00044366">
        <w:rPr>
          <w:color w:val="auto"/>
          <w:sz w:val="23"/>
          <w:szCs w:val="23"/>
        </w:rPr>
        <w:t xml:space="preserve"> Tributária</w:t>
      </w:r>
      <w:r w:rsidR="004129CD" w:rsidRPr="00044366">
        <w:rPr>
          <w:color w:val="auto"/>
          <w:sz w:val="23"/>
          <w:szCs w:val="23"/>
        </w:rPr>
        <w:t xml:space="preserve"> e Fazendária</w:t>
      </w:r>
    </w:p>
    <w:p w14:paraId="6AE63A4A"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Despesa</w:t>
      </w:r>
      <w:r w:rsidR="00FE0841" w:rsidRPr="00044366">
        <w:rPr>
          <w:color w:val="auto"/>
          <w:sz w:val="23"/>
          <w:szCs w:val="23"/>
        </w:rPr>
        <w:t xml:space="preserve"> 377</w:t>
      </w:r>
      <w:r w:rsidRPr="00044366">
        <w:rPr>
          <w:color w:val="auto"/>
          <w:sz w:val="23"/>
          <w:szCs w:val="23"/>
        </w:rPr>
        <w:t>:</w:t>
      </w:r>
      <w:r w:rsidR="00D66266" w:rsidRPr="00044366">
        <w:rPr>
          <w:color w:val="auto"/>
          <w:sz w:val="23"/>
          <w:szCs w:val="23"/>
        </w:rPr>
        <w:tab/>
      </w:r>
      <w:r w:rsidRPr="00044366">
        <w:rPr>
          <w:color w:val="auto"/>
          <w:sz w:val="23"/>
          <w:szCs w:val="23"/>
        </w:rPr>
        <w:t>3.3.90.40.00.00.00.00</w:t>
      </w:r>
      <w:r w:rsidR="00FE0841" w:rsidRPr="00044366">
        <w:rPr>
          <w:color w:val="auto"/>
          <w:sz w:val="23"/>
          <w:szCs w:val="23"/>
        </w:rPr>
        <w:t>.0001 -</w:t>
      </w:r>
      <w:r w:rsidRPr="00044366">
        <w:rPr>
          <w:color w:val="auto"/>
          <w:sz w:val="23"/>
          <w:szCs w:val="23"/>
        </w:rPr>
        <w:t xml:space="preserve"> Serviços de Tecn. da Informação e Comunicação </w:t>
      </w:r>
    </w:p>
    <w:p w14:paraId="1D5726FD" w14:textId="77777777" w:rsidR="00EF41F2" w:rsidRPr="00044366" w:rsidRDefault="00EF41F2" w:rsidP="00296AB8">
      <w:pPr>
        <w:pStyle w:val="Default"/>
        <w:ind w:left="-567" w:right="-568" w:firstLine="567"/>
        <w:jc w:val="both"/>
        <w:rPr>
          <w:color w:val="auto"/>
          <w:sz w:val="23"/>
          <w:szCs w:val="23"/>
        </w:rPr>
      </w:pPr>
    </w:p>
    <w:p w14:paraId="337F865C" w14:textId="77777777" w:rsidR="00D66266" w:rsidRPr="00044366" w:rsidRDefault="00D66266" w:rsidP="00296AB8">
      <w:pPr>
        <w:pStyle w:val="Default"/>
        <w:ind w:left="-567" w:right="-568" w:firstLine="567"/>
        <w:jc w:val="both"/>
        <w:rPr>
          <w:color w:val="auto"/>
          <w:sz w:val="23"/>
          <w:szCs w:val="23"/>
        </w:rPr>
      </w:pPr>
      <w:r w:rsidRPr="00044366">
        <w:rPr>
          <w:bCs/>
          <w:color w:val="auto"/>
          <w:sz w:val="23"/>
          <w:szCs w:val="23"/>
        </w:rPr>
        <w:t xml:space="preserve">SECRETARIA </w:t>
      </w:r>
      <w:r w:rsidR="0042194D" w:rsidRPr="00044366">
        <w:rPr>
          <w:bCs/>
          <w:color w:val="auto"/>
          <w:sz w:val="23"/>
          <w:szCs w:val="23"/>
        </w:rPr>
        <w:t>MUNICIPAL DE PLANEJA</w:t>
      </w:r>
      <w:r w:rsidRPr="00044366">
        <w:rPr>
          <w:bCs/>
          <w:color w:val="auto"/>
          <w:sz w:val="23"/>
          <w:szCs w:val="23"/>
        </w:rPr>
        <w:t>MENTO</w:t>
      </w:r>
    </w:p>
    <w:p w14:paraId="3E525814" w14:textId="77777777" w:rsidR="00D66266" w:rsidRPr="00044366" w:rsidRDefault="00D66266" w:rsidP="00296AB8">
      <w:pPr>
        <w:pStyle w:val="Default"/>
        <w:ind w:left="-567" w:right="-568" w:firstLine="567"/>
        <w:jc w:val="both"/>
        <w:rPr>
          <w:color w:val="auto"/>
          <w:sz w:val="23"/>
          <w:szCs w:val="23"/>
        </w:rPr>
      </w:pPr>
      <w:r w:rsidRPr="00044366">
        <w:rPr>
          <w:color w:val="auto"/>
          <w:sz w:val="23"/>
          <w:szCs w:val="23"/>
        </w:rPr>
        <w:t>Atividade:</w:t>
      </w:r>
      <w:r w:rsidRPr="00044366">
        <w:rPr>
          <w:color w:val="auto"/>
        </w:rPr>
        <w:tab/>
      </w:r>
      <w:proofErr w:type="gramStart"/>
      <w:r w:rsidR="00FE0841" w:rsidRPr="00044366">
        <w:rPr>
          <w:color w:val="auto"/>
        </w:rPr>
        <w:t>2.084</w:t>
      </w:r>
      <w:r w:rsidR="00FE0841" w:rsidRPr="00044366">
        <w:rPr>
          <w:color w:val="auto"/>
          <w:sz w:val="23"/>
          <w:szCs w:val="23"/>
        </w:rPr>
        <w:t>Administração</w:t>
      </w:r>
      <w:proofErr w:type="gramEnd"/>
      <w:r w:rsidR="00FE0841" w:rsidRPr="00044366">
        <w:rPr>
          <w:color w:val="auto"/>
          <w:sz w:val="23"/>
          <w:szCs w:val="23"/>
        </w:rPr>
        <w:t xml:space="preserve"> Geral -</w:t>
      </w:r>
      <w:r w:rsidRPr="00044366">
        <w:rPr>
          <w:color w:val="auto"/>
          <w:sz w:val="23"/>
          <w:szCs w:val="23"/>
        </w:rPr>
        <w:t xml:space="preserve"> Sec. Coordenação e Planejamento</w:t>
      </w:r>
    </w:p>
    <w:p w14:paraId="7809DD3D" w14:textId="77777777" w:rsidR="00D66266" w:rsidRPr="00044366" w:rsidRDefault="00FE0841" w:rsidP="00296AB8">
      <w:pPr>
        <w:pStyle w:val="Default"/>
        <w:ind w:left="-567" w:right="-568" w:firstLine="567"/>
        <w:jc w:val="both"/>
        <w:rPr>
          <w:color w:val="auto"/>
          <w:sz w:val="23"/>
          <w:szCs w:val="23"/>
        </w:rPr>
      </w:pPr>
      <w:r w:rsidRPr="00044366">
        <w:rPr>
          <w:color w:val="auto"/>
          <w:sz w:val="23"/>
          <w:szCs w:val="23"/>
        </w:rPr>
        <w:t>Despesa348</w:t>
      </w:r>
      <w:r w:rsidR="00D66266" w:rsidRPr="00044366">
        <w:rPr>
          <w:color w:val="auto"/>
          <w:sz w:val="23"/>
          <w:szCs w:val="23"/>
        </w:rPr>
        <w:t>:</w:t>
      </w:r>
      <w:r w:rsidR="00D66266" w:rsidRPr="00044366">
        <w:rPr>
          <w:color w:val="auto"/>
          <w:sz w:val="23"/>
          <w:szCs w:val="23"/>
        </w:rPr>
        <w:tab/>
        <w:t>3.3.90.40.00.00.00.00</w:t>
      </w:r>
      <w:r w:rsidRPr="00044366">
        <w:rPr>
          <w:color w:val="auto"/>
          <w:sz w:val="23"/>
          <w:szCs w:val="23"/>
        </w:rPr>
        <w:t>.0001 -</w:t>
      </w:r>
      <w:r w:rsidR="00D66266" w:rsidRPr="00044366">
        <w:rPr>
          <w:color w:val="auto"/>
          <w:sz w:val="23"/>
          <w:szCs w:val="23"/>
        </w:rPr>
        <w:t xml:space="preserve"> Serviços de Tecn. da Informação e Comunicação </w:t>
      </w:r>
    </w:p>
    <w:p w14:paraId="2D797588" w14:textId="77777777" w:rsidR="00D66266" w:rsidRPr="00044366" w:rsidRDefault="00D66266" w:rsidP="00296AB8">
      <w:pPr>
        <w:pStyle w:val="Default"/>
        <w:ind w:left="-567" w:right="-568" w:firstLine="567"/>
        <w:jc w:val="both"/>
        <w:rPr>
          <w:color w:val="auto"/>
          <w:sz w:val="23"/>
          <w:szCs w:val="23"/>
        </w:rPr>
      </w:pPr>
    </w:p>
    <w:p w14:paraId="279EAC5D" w14:textId="77777777" w:rsidR="00EF41F2" w:rsidRPr="00044366" w:rsidRDefault="00EF41F2" w:rsidP="00296AB8">
      <w:pPr>
        <w:pStyle w:val="Default"/>
        <w:ind w:left="-567" w:right="-568" w:firstLine="567"/>
        <w:jc w:val="both"/>
        <w:rPr>
          <w:color w:val="auto"/>
          <w:sz w:val="23"/>
          <w:szCs w:val="23"/>
        </w:rPr>
      </w:pPr>
      <w:r w:rsidRPr="00044366">
        <w:rPr>
          <w:bCs/>
          <w:color w:val="auto"/>
          <w:sz w:val="23"/>
          <w:szCs w:val="23"/>
        </w:rPr>
        <w:t>SECRETARIA MUNICIPAL DE EDUCAÇÃO E CULTURA</w:t>
      </w:r>
    </w:p>
    <w:p w14:paraId="0D4729FB" w14:textId="77777777" w:rsidR="00EF41F2" w:rsidRPr="00044366" w:rsidRDefault="00ED6FC3" w:rsidP="00296AB8">
      <w:pPr>
        <w:pStyle w:val="Default"/>
        <w:ind w:left="-567" w:right="-568" w:firstLine="567"/>
        <w:jc w:val="both"/>
        <w:rPr>
          <w:color w:val="auto"/>
          <w:sz w:val="23"/>
          <w:szCs w:val="23"/>
        </w:rPr>
      </w:pPr>
      <w:r w:rsidRPr="00044366">
        <w:rPr>
          <w:color w:val="auto"/>
          <w:sz w:val="23"/>
          <w:szCs w:val="23"/>
        </w:rPr>
        <w:t>Atividade:</w:t>
      </w:r>
      <w:r w:rsidRPr="00044366">
        <w:rPr>
          <w:color w:val="auto"/>
          <w:sz w:val="23"/>
          <w:szCs w:val="23"/>
        </w:rPr>
        <w:tab/>
      </w:r>
      <w:r w:rsidR="00FE0841" w:rsidRPr="00044366">
        <w:rPr>
          <w:color w:val="auto"/>
          <w:sz w:val="23"/>
          <w:szCs w:val="23"/>
        </w:rPr>
        <w:t xml:space="preserve">2.033Administração </w:t>
      </w:r>
      <w:proofErr w:type="gramStart"/>
      <w:r w:rsidR="00FE0841" w:rsidRPr="00044366">
        <w:rPr>
          <w:color w:val="auto"/>
          <w:sz w:val="23"/>
          <w:szCs w:val="23"/>
        </w:rPr>
        <w:t>Geral -Adm</w:t>
      </w:r>
      <w:proofErr w:type="gramEnd"/>
      <w:r w:rsidR="00FE0841" w:rsidRPr="00044366">
        <w:rPr>
          <w:color w:val="auto"/>
          <w:sz w:val="23"/>
          <w:szCs w:val="23"/>
        </w:rPr>
        <w:t xml:space="preserve">. Sec. Educação e Cultura </w:t>
      </w:r>
      <w:proofErr w:type="gramStart"/>
      <w:r w:rsidR="00FE0841" w:rsidRPr="00044366">
        <w:rPr>
          <w:color w:val="auto"/>
          <w:sz w:val="23"/>
          <w:szCs w:val="23"/>
        </w:rPr>
        <w:t>MDE</w:t>
      </w:r>
      <w:proofErr w:type="gramEnd"/>
    </w:p>
    <w:p w14:paraId="7E222C84"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Despesa</w:t>
      </w:r>
      <w:r w:rsidR="00FE0841" w:rsidRPr="00044366">
        <w:rPr>
          <w:color w:val="auto"/>
          <w:sz w:val="23"/>
          <w:szCs w:val="23"/>
        </w:rPr>
        <w:t xml:space="preserve"> 142</w:t>
      </w:r>
      <w:r w:rsidRPr="00044366">
        <w:rPr>
          <w:color w:val="auto"/>
          <w:sz w:val="23"/>
          <w:szCs w:val="23"/>
        </w:rPr>
        <w:t>:</w:t>
      </w:r>
      <w:r w:rsidR="00D66266" w:rsidRPr="00044366">
        <w:rPr>
          <w:color w:val="auto"/>
          <w:sz w:val="23"/>
          <w:szCs w:val="23"/>
        </w:rPr>
        <w:tab/>
      </w:r>
      <w:r w:rsidRPr="00044366">
        <w:rPr>
          <w:color w:val="auto"/>
          <w:sz w:val="23"/>
          <w:szCs w:val="23"/>
        </w:rPr>
        <w:t>3.3.90.40.00.00.00.00</w:t>
      </w:r>
      <w:r w:rsidR="00FE0841" w:rsidRPr="00044366">
        <w:rPr>
          <w:color w:val="auto"/>
          <w:sz w:val="23"/>
          <w:szCs w:val="23"/>
        </w:rPr>
        <w:t>.0020 -</w:t>
      </w:r>
      <w:r w:rsidRPr="00044366">
        <w:rPr>
          <w:color w:val="auto"/>
          <w:sz w:val="23"/>
          <w:szCs w:val="23"/>
        </w:rPr>
        <w:t xml:space="preserve"> Serviços de Tecn. da Informação e Comunicação </w:t>
      </w:r>
    </w:p>
    <w:p w14:paraId="0012B5D9" w14:textId="77777777" w:rsidR="00EF41F2" w:rsidRPr="00044366" w:rsidRDefault="00EF41F2" w:rsidP="00296AB8">
      <w:pPr>
        <w:pStyle w:val="Default"/>
        <w:ind w:left="-567" w:right="-568" w:firstLine="567"/>
        <w:jc w:val="both"/>
        <w:rPr>
          <w:color w:val="auto"/>
          <w:sz w:val="23"/>
          <w:szCs w:val="23"/>
        </w:rPr>
      </w:pPr>
    </w:p>
    <w:p w14:paraId="68D6FCE7" w14:textId="77777777" w:rsidR="007B7574" w:rsidRPr="00044366" w:rsidRDefault="00EF41F2" w:rsidP="00296AB8">
      <w:pPr>
        <w:pStyle w:val="Default"/>
        <w:ind w:left="-567" w:right="-568" w:firstLine="567"/>
        <w:jc w:val="both"/>
        <w:rPr>
          <w:color w:val="auto"/>
          <w:sz w:val="23"/>
          <w:szCs w:val="23"/>
        </w:rPr>
      </w:pPr>
      <w:r w:rsidRPr="00044366">
        <w:rPr>
          <w:bCs/>
          <w:color w:val="auto"/>
          <w:sz w:val="23"/>
          <w:szCs w:val="23"/>
        </w:rPr>
        <w:t>SECRETARIA MUNICIPAL DE SAÚDE</w:t>
      </w:r>
    </w:p>
    <w:p w14:paraId="1AB1172B" w14:textId="77777777" w:rsidR="007B7574" w:rsidRPr="00044366" w:rsidRDefault="00A97762" w:rsidP="00296AB8">
      <w:pPr>
        <w:pStyle w:val="Default"/>
        <w:ind w:left="-567" w:right="-568" w:firstLine="567"/>
        <w:jc w:val="both"/>
        <w:rPr>
          <w:color w:val="auto"/>
          <w:sz w:val="23"/>
          <w:szCs w:val="23"/>
        </w:rPr>
      </w:pPr>
      <w:r w:rsidRPr="00044366">
        <w:rPr>
          <w:color w:val="auto"/>
          <w:sz w:val="23"/>
          <w:szCs w:val="23"/>
        </w:rPr>
        <w:t>Atividade:</w:t>
      </w:r>
      <w:r w:rsidRPr="00044366">
        <w:rPr>
          <w:color w:val="auto"/>
          <w:sz w:val="23"/>
          <w:szCs w:val="23"/>
        </w:rPr>
        <w:tab/>
      </w:r>
      <w:proofErr w:type="gramStart"/>
      <w:r w:rsidR="00FE0841" w:rsidRPr="00044366">
        <w:rPr>
          <w:color w:val="auto"/>
          <w:sz w:val="23"/>
          <w:szCs w:val="23"/>
        </w:rPr>
        <w:t>2.044Administração</w:t>
      </w:r>
      <w:proofErr w:type="gramEnd"/>
      <w:r w:rsidR="00FE0841" w:rsidRPr="00044366">
        <w:rPr>
          <w:color w:val="auto"/>
          <w:sz w:val="23"/>
          <w:szCs w:val="23"/>
        </w:rPr>
        <w:t xml:space="preserve"> Geral - Adm. Sec. Saúde ASPS</w:t>
      </w:r>
    </w:p>
    <w:p w14:paraId="16D2874B"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Despesa</w:t>
      </w:r>
      <w:r w:rsidR="00FE0841" w:rsidRPr="00044366">
        <w:rPr>
          <w:color w:val="auto"/>
          <w:sz w:val="23"/>
          <w:szCs w:val="23"/>
        </w:rPr>
        <w:t xml:space="preserve"> 193</w:t>
      </w:r>
      <w:r w:rsidRPr="00044366">
        <w:rPr>
          <w:color w:val="auto"/>
          <w:sz w:val="23"/>
          <w:szCs w:val="23"/>
        </w:rPr>
        <w:t>:</w:t>
      </w:r>
      <w:r w:rsidR="00B57FF3" w:rsidRPr="00044366">
        <w:rPr>
          <w:color w:val="auto"/>
          <w:sz w:val="23"/>
          <w:szCs w:val="23"/>
        </w:rPr>
        <w:tab/>
      </w:r>
      <w:r w:rsidR="00FE0841" w:rsidRPr="00044366">
        <w:rPr>
          <w:color w:val="auto"/>
          <w:sz w:val="23"/>
          <w:szCs w:val="23"/>
        </w:rPr>
        <w:t xml:space="preserve">3.3.90.40.00.00.00.00.0040 </w:t>
      </w:r>
      <w:proofErr w:type="gramStart"/>
      <w:r w:rsidR="00FE0841" w:rsidRPr="00044366">
        <w:rPr>
          <w:color w:val="auto"/>
          <w:sz w:val="23"/>
          <w:szCs w:val="23"/>
        </w:rPr>
        <w:t>-</w:t>
      </w:r>
      <w:r w:rsidRPr="00044366">
        <w:rPr>
          <w:color w:val="auto"/>
          <w:sz w:val="23"/>
          <w:szCs w:val="23"/>
        </w:rPr>
        <w:t>Serviços</w:t>
      </w:r>
      <w:proofErr w:type="gramEnd"/>
      <w:r w:rsidRPr="00044366">
        <w:rPr>
          <w:color w:val="auto"/>
          <w:sz w:val="23"/>
          <w:szCs w:val="23"/>
        </w:rPr>
        <w:t xml:space="preserve"> de Tecn. da Informação e Comunicação </w:t>
      </w:r>
    </w:p>
    <w:p w14:paraId="259D0457" w14:textId="77777777" w:rsidR="00C6027D" w:rsidRPr="00044366" w:rsidRDefault="00C6027D" w:rsidP="00296AB8">
      <w:pPr>
        <w:pStyle w:val="Default"/>
        <w:ind w:left="-567" w:right="-568" w:firstLine="567"/>
        <w:jc w:val="both"/>
        <w:rPr>
          <w:color w:val="auto"/>
          <w:sz w:val="23"/>
          <w:szCs w:val="23"/>
        </w:rPr>
      </w:pPr>
    </w:p>
    <w:p w14:paraId="13BC4B02" w14:textId="77777777" w:rsidR="00EF41F2" w:rsidRPr="00044366" w:rsidRDefault="00EF41F2" w:rsidP="00296AB8">
      <w:pPr>
        <w:pStyle w:val="Default"/>
        <w:ind w:left="-567" w:right="-568" w:firstLine="567"/>
        <w:jc w:val="both"/>
        <w:rPr>
          <w:color w:val="auto"/>
          <w:sz w:val="23"/>
          <w:szCs w:val="23"/>
        </w:rPr>
      </w:pPr>
      <w:r w:rsidRPr="00044366">
        <w:rPr>
          <w:bCs/>
          <w:color w:val="auto"/>
          <w:sz w:val="23"/>
          <w:szCs w:val="23"/>
        </w:rPr>
        <w:t>SECRETARIA MUNICIPAL DE ASSISTÊNCIA SOCIAL E HABITAÇÃO</w:t>
      </w:r>
    </w:p>
    <w:p w14:paraId="3996578E"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Atividade:</w:t>
      </w:r>
      <w:r w:rsidR="00FE0841" w:rsidRPr="00044366">
        <w:rPr>
          <w:color w:val="auto"/>
          <w:sz w:val="23"/>
          <w:szCs w:val="23"/>
        </w:rPr>
        <w:tab/>
      </w:r>
      <w:proofErr w:type="gramStart"/>
      <w:r w:rsidR="00FE0841" w:rsidRPr="00044366">
        <w:rPr>
          <w:color w:val="auto"/>
          <w:sz w:val="23"/>
          <w:szCs w:val="23"/>
        </w:rPr>
        <w:t>2.064 - Administração Geral -</w:t>
      </w:r>
      <w:r w:rsidR="00A97762" w:rsidRPr="00044366">
        <w:rPr>
          <w:color w:val="auto"/>
          <w:sz w:val="23"/>
          <w:szCs w:val="23"/>
        </w:rPr>
        <w:t xml:space="preserve"> Assistência</w:t>
      </w:r>
      <w:proofErr w:type="gramEnd"/>
      <w:r w:rsidR="00A97762" w:rsidRPr="00044366">
        <w:rPr>
          <w:color w:val="auto"/>
          <w:sz w:val="23"/>
          <w:szCs w:val="23"/>
        </w:rPr>
        <w:t xml:space="preserve"> Social</w:t>
      </w:r>
    </w:p>
    <w:p w14:paraId="57A9B588" w14:textId="77777777" w:rsidR="00EF41F2" w:rsidRPr="00044366" w:rsidRDefault="00EF41F2" w:rsidP="00296AB8">
      <w:pPr>
        <w:pStyle w:val="Default"/>
        <w:ind w:left="-567" w:right="-568" w:firstLine="567"/>
        <w:jc w:val="both"/>
        <w:rPr>
          <w:color w:val="auto"/>
          <w:sz w:val="23"/>
          <w:szCs w:val="23"/>
        </w:rPr>
      </w:pPr>
      <w:r w:rsidRPr="00044366">
        <w:rPr>
          <w:color w:val="auto"/>
          <w:sz w:val="23"/>
          <w:szCs w:val="23"/>
        </w:rPr>
        <w:t>Despesa</w:t>
      </w:r>
      <w:r w:rsidR="00337D12" w:rsidRPr="00044366">
        <w:rPr>
          <w:color w:val="auto"/>
          <w:sz w:val="23"/>
          <w:szCs w:val="23"/>
        </w:rPr>
        <w:t xml:space="preserve"> 262</w:t>
      </w:r>
      <w:r w:rsidRPr="00044366">
        <w:rPr>
          <w:color w:val="auto"/>
          <w:sz w:val="23"/>
          <w:szCs w:val="23"/>
        </w:rPr>
        <w:t>:</w:t>
      </w:r>
      <w:r w:rsidR="00A97762" w:rsidRPr="00044366">
        <w:rPr>
          <w:color w:val="auto"/>
          <w:sz w:val="23"/>
          <w:szCs w:val="23"/>
        </w:rPr>
        <w:tab/>
      </w:r>
      <w:r w:rsidRPr="00044366">
        <w:rPr>
          <w:color w:val="auto"/>
          <w:sz w:val="23"/>
          <w:szCs w:val="23"/>
        </w:rPr>
        <w:t>3.3.90.40.00.00.00.00</w:t>
      </w:r>
      <w:r w:rsidR="00337D12" w:rsidRPr="00044366">
        <w:rPr>
          <w:color w:val="auto"/>
          <w:sz w:val="23"/>
          <w:szCs w:val="23"/>
        </w:rPr>
        <w:t xml:space="preserve">.0001 </w:t>
      </w:r>
      <w:proofErr w:type="gramStart"/>
      <w:r w:rsidR="00337D12" w:rsidRPr="00044366">
        <w:rPr>
          <w:color w:val="auto"/>
          <w:sz w:val="23"/>
          <w:szCs w:val="23"/>
        </w:rPr>
        <w:t>-</w:t>
      </w:r>
      <w:r w:rsidRPr="00044366">
        <w:rPr>
          <w:color w:val="auto"/>
          <w:sz w:val="23"/>
          <w:szCs w:val="23"/>
        </w:rPr>
        <w:t>Serviços</w:t>
      </w:r>
      <w:proofErr w:type="gramEnd"/>
      <w:r w:rsidRPr="00044366">
        <w:rPr>
          <w:color w:val="auto"/>
          <w:sz w:val="23"/>
          <w:szCs w:val="23"/>
        </w:rPr>
        <w:t xml:space="preserve"> de Tecn. da Informação e Comunicação </w:t>
      </w:r>
    </w:p>
    <w:p w14:paraId="24A5FF2B" w14:textId="77777777" w:rsidR="00EF41F2" w:rsidRPr="00044366" w:rsidRDefault="00EF41F2" w:rsidP="00296AB8">
      <w:pPr>
        <w:pStyle w:val="Default"/>
        <w:ind w:left="-567" w:right="-568" w:firstLine="567"/>
        <w:jc w:val="both"/>
        <w:rPr>
          <w:color w:val="auto"/>
          <w:sz w:val="23"/>
          <w:szCs w:val="23"/>
        </w:rPr>
      </w:pPr>
    </w:p>
    <w:p w14:paraId="0F3AE985" w14:textId="77777777" w:rsidR="007B7574" w:rsidRPr="00F75826" w:rsidRDefault="00E908AB" w:rsidP="00296AB8">
      <w:pPr>
        <w:pStyle w:val="Default"/>
        <w:ind w:left="-567" w:right="-568" w:firstLine="567"/>
        <w:jc w:val="both"/>
        <w:rPr>
          <w:color w:val="auto"/>
          <w:sz w:val="22"/>
          <w:szCs w:val="22"/>
        </w:rPr>
      </w:pPr>
      <w:r w:rsidRPr="00F75826">
        <w:rPr>
          <w:b/>
          <w:bCs/>
          <w:color w:val="auto"/>
          <w:sz w:val="22"/>
          <w:szCs w:val="22"/>
        </w:rPr>
        <w:t xml:space="preserve">16. </w:t>
      </w:r>
      <w:r w:rsidR="007B7574" w:rsidRPr="00F75826">
        <w:rPr>
          <w:b/>
          <w:bCs/>
          <w:color w:val="auto"/>
          <w:sz w:val="22"/>
          <w:szCs w:val="22"/>
        </w:rPr>
        <w:t xml:space="preserve">DISPOSIÇÕES GERAIS </w:t>
      </w:r>
    </w:p>
    <w:p w14:paraId="66356685" w14:textId="74BA5016" w:rsidR="007B7574"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1</w:t>
      </w:r>
      <w:r w:rsidRPr="00F75826">
        <w:rPr>
          <w:b/>
          <w:color w:val="auto"/>
          <w:sz w:val="22"/>
          <w:szCs w:val="22"/>
        </w:rPr>
        <w:t>.</w:t>
      </w:r>
      <w:r w:rsidRPr="00F75826">
        <w:rPr>
          <w:color w:val="auto"/>
          <w:sz w:val="22"/>
          <w:szCs w:val="22"/>
        </w:rPr>
        <w:t xml:space="preserve"> Ocorrendo decretação de feriado ou qualquer fato superveniente que impeça a realização de ato do certame na data marcada, a data constante deste edital será transferida, automaticamente, para o primeiro dia útil ou de expediente no</w:t>
      </w:r>
      <w:r w:rsidR="00CA6191" w:rsidRPr="00F75826">
        <w:rPr>
          <w:color w:val="auto"/>
          <w:sz w:val="22"/>
          <w:szCs w:val="22"/>
        </w:rPr>
        <w:t>rmal subsequente ao ora fixado.</w:t>
      </w:r>
    </w:p>
    <w:p w14:paraId="29AAF0AF" w14:textId="3C731500" w:rsidR="00C6027D"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2</w:t>
      </w:r>
      <w:r w:rsidRPr="00F75826">
        <w:rPr>
          <w:b/>
          <w:color w:val="auto"/>
          <w:sz w:val="22"/>
          <w:szCs w:val="22"/>
        </w:rPr>
        <w:t>.</w:t>
      </w:r>
      <w:r w:rsidRPr="00F75826">
        <w:rPr>
          <w:color w:val="auto"/>
          <w:sz w:val="22"/>
          <w:szCs w:val="22"/>
        </w:rPr>
        <w:t xml:space="preserve"> A proponente que vier a ser contratada ficará obrigada a aceitar, nas mesmas condições contratuais, os acréscimos ou supressões que se fizerem necessários, por conveniência da Administração, dentro do limite permitido pelo artigo 65, § 1º, da Lei Federal nº </w:t>
      </w:r>
      <w:r w:rsidR="00652F27" w:rsidRPr="00F75826">
        <w:rPr>
          <w:color w:val="auto"/>
          <w:sz w:val="22"/>
          <w:szCs w:val="22"/>
        </w:rPr>
        <w:t>8.666/1993</w:t>
      </w:r>
      <w:r w:rsidRPr="00F75826">
        <w:rPr>
          <w:color w:val="auto"/>
          <w:sz w:val="22"/>
          <w:szCs w:val="22"/>
        </w:rPr>
        <w:t>, sobre o valor inicial contratado.</w:t>
      </w:r>
    </w:p>
    <w:p w14:paraId="1DE0206D" w14:textId="6EF8BB21" w:rsidR="007B7574"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3</w:t>
      </w:r>
      <w:r w:rsidRPr="00F75826">
        <w:rPr>
          <w:b/>
          <w:color w:val="auto"/>
          <w:sz w:val="22"/>
          <w:szCs w:val="22"/>
        </w:rPr>
        <w:t>.</w:t>
      </w:r>
      <w:r w:rsidRPr="00F75826">
        <w:rPr>
          <w:color w:val="auto"/>
          <w:sz w:val="22"/>
          <w:szCs w:val="22"/>
        </w:rPr>
        <w:t xml:space="preserve"> Após a apresentação da proposta, não caberá desistência, salvo por motivo justo decorrente de fato superveniente e aceito pelo pregoeiro, pois a participação constitui concordância de plena ace</w:t>
      </w:r>
      <w:r w:rsidR="00CA6191" w:rsidRPr="00F75826">
        <w:rPr>
          <w:color w:val="auto"/>
          <w:sz w:val="22"/>
          <w:szCs w:val="22"/>
        </w:rPr>
        <w:t>itação dos termos deste edital.</w:t>
      </w:r>
    </w:p>
    <w:p w14:paraId="3A48A793" w14:textId="5FB72AF6" w:rsidR="007B7574"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4</w:t>
      </w:r>
      <w:r w:rsidRPr="00F75826">
        <w:rPr>
          <w:b/>
          <w:color w:val="auto"/>
          <w:sz w:val="22"/>
          <w:szCs w:val="22"/>
        </w:rPr>
        <w:t>.</w:t>
      </w:r>
      <w:r w:rsidRPr="00F75826">
        <w:rPr>
          <w:color w:val="auto"/>
          <w:sz w:val="22"/>
          <w:szCs w:val="22"/>
        </w:rPr>
        <w:t xml:space="preserve"> A Administração poderá revogar a licitação por razões de interesse público, devendo anulá-la por ilegalidade, em despacho fundamentado, sem a obrigação de indenizar (artigo 49</w:t>
      </w:r>
      <w:r w:rsidR="00CA6191" w:rsidRPr="00F75826">
        <w:rPr>
          <w:color w:val="auto"/>
          <w:sz w:val="22"/>
          <w:szCs w:val="22"/>
        </w:rPr>
        <w:t xml:space="preserve"> da Lei Federal nº 8.666/1993).</w:t>
      </w:r>
    </w:p>
    <w:p w14:paraId="1051922A" w14:textId="1736B45D" w:rsidR="007B7574"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5</w:t>
      </w:r>
      <w:r w:rsidRPr="00F75826">
        <w:rPr>
          <w:b/>
          <w:color w:val="auto"/>
          <w:sz w:val="22"/>
          <w:szCs w:val="22"/>
        </w:rPr>
        <w:t>.</w:t>
      </w:r>
      <w:r w:rsidRPr="00F75826">
        <w:rPr>
          <w:color w:val="auto"/>
          <w:sz w:val="22"/>
          <w:szCs w:val="22"/>
        </w:rPr>
        <w:t xml:space="preserve"> Fica eleito o Foro da Comarca de </w:t>
      </w:r>
      <w:r w:rsidR="007A184E" w:rsidRPr="00F75826">
        <w:rPr>
          <w:color w:val="auto"/>
          <w:sz w:val="22"/>
          <w:szCs w:val="22"/>
        </w:rPr>
        <w:t>Tenente Portela</w:t>
      </w:r>
      <w:r w:rsidRPr="00F75826">
        <w:rPr>
          <w:color w:val="auto"/>
          <w:sz w:val="22"/>
          <w:szCs w:val="22"/>
        </w:rPr>
        <w:t xml:space="preserve">-RS para dirimir quaisquer litígios oriundos da licitação e do contrato dela decorrente, com </w:t>
      </w:r>
      <w:r w:rsidR="0016651A" w:rsidRPr="00F75826">
        <w:rPr>
          <w:color w:val="auto"/>
          <w:sz w:val="22"/>
          <w:szCs w:val="22"/>
        </w:rPr>
        <w:t>expressa</w:t>
      </w:r>
      <w:r w:rsidR="0016651A">
        <w:rPr>
          <w:color w:val="auto"/>
          <w:sz w:val="22"/>
          <w:szCs w:val="22"/>
        </w:rPr>
        <w:t xml:space="preserve"> </w:t>
      </w:r>
      <w:r w:rsidR="0016651A" w:rsidRPr="00F75826">
        <w:rPr>
          <w:color w:val="auto"/>
          <w:sz w:val="22"/>
          <w:szCs w:val="22"/>
        </w:rPr>
        <w:t>renúncia</w:t>
      </w:r>
      <w:r w:rsidRPr="00F75826">
        <w:rPr>
          <w:color w:val="auto"/>
          <w:sz w:val="22"/>
          <w:szCs w:val="22"/>
        </w:rPr>
        <w:t xml:space="preserve"> a outro qualquer, </w:t>
      </w:r>
      <w:r w:rsidR="00CA6191" w:rsidRPr="00F75826">
        <w:rPr>
          <w:color w:val="auto"/>
          <w:sz w:val="22"/>
          <w:szCs w:val="22"/>
        </w:rPr>
        <w:t>por mais privilegiado que seja.</w:t>
      </w:r>
    </w:p>
    <w:p w14:paraId="24610DFB" w14:textId="535FA965" w:rsidR="007B7574" w:rsidRPr="00F75826"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6</w:t>
      </w:r>
      <w:r w:rsidRPr="00F75826">
        <w:rPr>
          <w:b/>
          <w:color w:val="auto"/>
          <w:sz w:val="22"/>
          <w:szCs w:val="22"/>
        </w:rPr>
        <w:t>.</w:t>
      </w:r>
      <w:r w:rsidRPr="00F75826">
        <w:rPr>
          <w:color w:val="auto"/>
          <w:sz w:val="22"/>
          <w:szCs w:val="22"/>
        </w:rPr>
        <w:t xml:space="preserve"> Cópia do edital e seus anexos encontram-se disponíveis na Prefeitura Municipal de </w:t>
      </w:r>
      <w:r w:rsidR="007A184E" w:rsidRPr="00F75826">
        <w:rPr>
          <w:color w:val="auto"/>
          <w:sz w:val="22"/>
          <w:szCs w:val="22"/>
        </w:rPr>
        <w:t>MIRAGUAÍ</w:t>
      </w:r>
      <w:r w:rsidRPr="00F75826">
        <w:rPr>
          <w:color w:val="auto"/>
          <w:sz w:val="22"/>
          <w:szCs w:val="22"/>
        </w:rPr>
        <w:t xml:space="preserve"> ou no endereço eletrôni</w:t>
      </w:r>
      <w:r w:rsidR="00404FD7" w:rsidRPr="00F75826">
        <w:rPr>
          <w:color w:val="auto"/>
          <w:sz w:val="22"/>
          <w:szCs w:val="22"/>
        </w:rPr>
        <w:t>co www.</w:t>
      </w:r>
      <w:r w:rsidR="008D7F89" w:rsidRPr="00F75826">
        <w:rPr>
          <w:color w:val="auto"/>
          <w:sz w:val="22"/>
          <w:szCs w:val="22"/>
        </w:rPr>
        <w:t>miraguai.rs.gov</w:t>
      </w:r>
      <w:r w:rsidR="00404FD7" w:rsidRPr="00F75826">
        <w:rPr>
          <w:color w:val="auto"/>
          <w:sz w:val="22"/>
          <w:szCs w:val="22"/>
        </w:rPr>
        <w:t>.br.</w:t>
      </w:r>
    </w:p>
    <w:p w14:paraId="3A621CEB" w14:textId="4AD07658" w:rsidR="00C6027D" w:rsidRDefault="007B7574" w:rsidP="00296AB8">
      <w:pPr>
        <w:pStyle w:val="Default"/>
        <w:ind w:left="-567" w:right="-568" w:firstLine="567"/>
        <w:jc w:val="both"/>
        <w:rPr>
          <w:color w:val="auto"/>
          <w:sz w:val="22"/>
          <w:szCs w:val="22"/>
        </w:rPr>
      </w:pPr>
      <w:r w:rsidRPr="00F75826">
        <w:rPr>
          <w:b/>
          <w:color w:val="auto"/>
          <w:sz w:val="22"/>
          <w:szCs w:val="22"/>
        </w:rPr>
        <w:t>16.</w:t>
      </w:r>
      <w:r w:rsidR="005126D1">
        <w:rPr>
          <w:b/>
          <w:color w:val="auto"/>
          <w:sz w:val="22"/>
          <w:szCs w:val="22"/>
        </w:rPr>
        <w:t>7</w:t>
      </w:r>
      <w:r w:rsidRPr="00F75826">
        <w:rPr>
          <w:b/>
          <w:color w:val="auto"/>
          <w:sz w:val="22"/>
          <w:szCs w:val="22"/>
        </w:rPr>
        <w:t>.</w:t>
      </w:r>
      <w:r w:rsidRPr="00F75826">
        <w:rPr>
          <w:color w:val="auto"/>
          <w:sz w:val="22"/>
          <w:szCs w:val="22"/>
        </w:rPr>
        <w:t xml:space="preserve"> Para todas as referências de tempo no edital, aviso e durante a Sessão Pública observar-se-á, obrigatoriamen</w:t>
      </w:r>
      <w:r w:rsidR="00404FD7" w:rsidRPr="00F75826">
        <w:rPr>
          <w:color w:val="auto"/>
          <w:sz w:val="22"/>
          <w:szCs w:val="22"/>
        </w:rPr>
        <w:t>te, o horário de Brasília - DF.</w:t>
      </w:r>
    </w:p>
    <w:p w14:paraId="073C271B" w14:textId="29B4DF7F" w:rsidR="00C64BB8" w:rsidRDefault="00C64BB8" w:rsidP="00296AB8">
      <w:pPr>
        <w:pStyle w:val="Default"/>
        <w:ind w:left="-567" w:right="-568" w:firstLine="567"/>
        <w:jc w:val="both"/>
        <w:rPr>
          <w:color w:val="auto"/>
          <w:sz w:val="22"/>
          <w:szCs w:val="22"/>
        </w:rPr>
      </w:pPr>
    </w:p>
    <w:p w14:paraId="40F9E609" w14:textId="77777777" w:rsidR="00C64BB8" w:rsidRPr="00C64BB8" w:rsidRDefault="00C64BB8" w:rsidP="00C64BB8">
      <w:pPr>
        <w:pStyle w:val="Default"/>
        <w:ind w:left="-567" w:right="-568" w:firstLine="567"/>
        <w:jc w:val="both"/>
        <w:rPr>
          <w:b/>
          <w:bCs/>
          <w:color w:val="auto"/>
          <w:sz w:val="22"/>
          <w:szCs w:val="22"/>
        </w:rPr>
      </w:pPr>
      <w:r w:rsidRPr="00C64BB8">
        <w:rPr>
          <w:b/>
          <w:bCs/>
          <w:color w:val="auto"/>
          <w:sz w:val="22"/>
          <w:szCs w:val="22"/>
        </w:rPr>
        <w:t>17. PEDIDOS DE ESCLARECIMENTOS E IMPUGNAÇÕES</w:t>
      </w:r>
    </w:p>
    <w:p w14:paraId="28FCB9D4" w14:textId="0C1874A0" w:rsidR="00C64BB8" w:rsidRDefault="00C64BB8" w:rsidP="00296AB8">
      <w:pPr>
        <w:pStyle w:val="Default"/>
        <w:ind w:left="-567" w:right="-568" w:firstLine="567"/>
        <w:jc w:val="both"/>
        <w:rPr>
          <w:color w:val="auto"/>
          <w:sz w:val="22"/>
          <w:szCs w:val="22"/>
        </w:rPr>
      </w:pPr>
      <w:r w:rsidRPr="003A33F4">
        <w:rPr>
          <w:b/>
          <w:bCs/>
          <w:color w:val="auto"/>
          <w:sz w:val="22"/>
          <w:szCs w:val="22"/>
        </w:rPr>
        <w:t>17.1</w:t>
      </w:r>
      <w:r w:rsidRPr="00C64BB8">
        <w:rPr>
          <w:color w:val="auto"/>
          <w:sz w:val="22"/>
          <w:szCs w:val="22"/>
        </w:rPr>
        <w:t xml:space="preserve">. Os pedidos de esclarecimentos referentes ao processo licitatório e os pedidos de impugnações deverão ser solicitadas, por escrito, ao Município de MIRAGUAÍ-RS, Departamento de Compras e Licitações, Avenida Ijuí, nº 1593, pelos telefones (55) 3554-2300 ou por e-mail: licitacao@miraguai.rs.gov.br, preferencialmente, com antecedência mínima de </w:t>
      </w:r>
      <w:proofErr w:type="gramStart"/>
      <w:r>
        <w:rPr>
          <w:color w:val="auto"/>
          <w:sz w:val="22"/>
          <w:szCs w:val="22"/>
        </w:rPr>
        <w:t>2</w:t>
      </w:r>
      <w:proofErr w:type="gramEnd"/>
      <w:r w:rsidRPr="00C64BB8">
        <w:rPr>
          <w:color w:val="auto"/>
          <w:sz w:val="22"/>
          <w:szCs w:val="22"/>
        </w:rPr>
        <w:t xml:space="preserve"> (</w:t>
      </w:r>
      <w:r>
        <w:rPr>
          <w:color w:val="auto"/>
          <w:sz w:val="22"/>
          <w:szCs w:val="22"/>
        </w:rPr>
        <w:t>dois</w:t>
      </w:r>
      <w:r w:rsidRPr="00C64BB8">
        <w:rPr>
          <w:color w:val="auto"/>
          <w:sz w:val="22"/>
          <w:szCs w:val="22"/>
        </w:rPr>
        <w:t>) dias</w:t>
      </w:r>
      <w:r>
        <w:rPr>
          <w:color w:val="auto"/>
          <w:sz w:val="22"/>
          <w:szCs w:val="22"/>
        </w:rPr>
        <w:t xml:space="preserve"> úteis</w:t>
      </w:r>
      <w:r w:rsidRPr="00C64BB8">
        <w:rPr>
          <w:color w:val="auto"/>
          <w:sz w:val="22"/>
          <w:szCs w:val="22"/>
        </w:rPr>
        <w:t xml:space="preserve"> da data marcada para recebimento dos envelopes das propostas de preços e documentação.</w:t>
      </w:r>
    </w:p>
    <w:p w14:paraId="7D85BB9A" w14:textId="032C84EA" w:rsidR="005126D1" w:rsidRDefault="005126D1" w:rsidP="00296AB8">
      <w:pPr>
        <w:pStyle w:val="Default"/>
        <w:ind w:left="-567" w:right="-568" w:firstLine="567"/>
        <w:jc w:val="both"/>
        <w:rPr>
          <w:color w:val="auto"/>
          <w:sz w:val="22"/>
          <w:szCs w:val="22"/>
        </w:rPr>
      </w:pPr>
      <w:r w:rsidRPr="00437110">
        <w:rPr>
          <w:b/>
          <w:bCs/>
          <w:color w:val="auto"/>
          <w:sz w:val="22"/>
          <w:szCs w:val="22"/>
        </w:rPr>
        <w:lastRenderedPageBreak/>
        <w:t>17.2</w:t>
      </w:r>
      <w:r>
        <w:rPr>
          <w:color w:val="auto"/>
          <w:sz w:val="22"/>
          <w:szCs w:val="22"/>
        </w:rPr>
        <w:t xml:space="preserve"> </w:t>
      </w:r>
      <w:r w:rsidRPr="005126D1">
        <w:rPr>
          <w:color w:val="auto"/>
          <w:sz w:val="22"/>
          <w:szCs w:val="22"/>
        </w:rPr>
        <w:t>Os questionamentos recebidos e as respectivas respostas, com relação ao presente pregão presencial, encontrar-se-ão à disposição de todos os interessados na Prefeitura Municipal de MIRAGUAÍ, Departamento de Compras e Licitações.</w:t>
      </w:r>
    </w:p>
    <w:p w14:paraId="60FC28D4" w14:textId="77777777" w:rsidR="00E4216F" w:rsidRPr="00E0075E" w:rsidRDefault="00E4216F" w:rsidP="00296AB8">
      <w:pPr>
        <w:pStyle w:val="Default"/>
        <w:ind w:left="-567" w:right="-568" w:firstLine="567"/>
        <w:jc w:val="both"/>
        <w:rPr>
          <w:color w:val="FF0000"/>
          <w:sz w:val="22"/>
          <w:szCs w:val="22"/>
        </w:rPr>
      </w:pPr>
    </w:p>
    <w:p w14:paraId="44B73577" w14:textId="36C2BE79" w:rsidR="007B7574" w:rsidRPr="0016651A" w:rsidRDefault="00E908AB" w:rsidP="00296AB8">
      <w:pPr>
        <w:pStyle w:val="Default"/>
        <w:ind w:left="-567" w:right="-568" w:firstLine="567"/>
        <w:jc w:val="both"/>
        <w:rPr>
          <w:color w:val="auto"/>
          <w:sz w:val="22"/>
          <w:szCs w:val="22"/>
        </w:rPr>
      </w:pPr>
      <w:r w:rsidRPr="0016651A">
        <w:rPr>
          <w:b/>
          <w:bCs/>
          <w:color w:val="auto"/>
          <w:sz w:val="22"/>
          <w:szCs w:val="22"/>
        </w:rPr>
        <w:t>1</w:t>
      </w:r>
      <w:r w:rsidR="00C64BB8">
        <w:rPr>
          <w:b/>
          <w:bCs/>
          <w:color w:val="auto"/>
          <w:sz w:val="22"/>
          <w:szCs w:val="22"/>
        </w:rPr>
        <w:t>8</w:t>
      </w:r>
      <w:r w:rsidRPr="0016651A">
        <w:rPr>
          <w:b/>
          <w:bCs/>
          <w:color w:val="auto"/>
          <w:sz w:val="22"/>
          <w:szCs w:val="22"/>
        </w:rPr>
        <w:t xml:space="preserve">. </w:t>
      </w:r>
      <w:r w:rsidR="00404FD7" w:rsidRPr="0016651A">
        <w:rPr>
          <w:b/>
          <w:bCs/>
          <w:color w:val="auto"/>
          <w:sz w:val="22"/>
          <w:szCs w:val="22"/>
        </w:rPr>
        <w:t>ANEXOS DO EDITAL</w:t>
      </w:r>
    </w:p>
    <w:p w14:paraId="438AF803"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a) </w:t>
      </w:r>
      <w:r w:rsidRPr="0016651A">
        <w:rPr>
          <w:color w:val="auto"/>
          <w:sz w:val="22"/>
          <w:szCs w:val="22"/>
        </w:rPr>
        <w:t>A</w:t>
      </w:r>
      <w:r w:rsidR="00404FD7" w:rsidRPr="0016651A">
        <w:rPr>
          <w:color w:val="auto"/>
          <w:sz w:val="22"/>
          <w:szCs w:val="22"/>
        </w:rPr>
        <w:t>nexo I - Valor máximo estimado.</w:t>
      </w:r>
    </w:p>
    <w:p w14:paraId="45596681"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b) </w:t>
      </w:r>
      <w:r w:rsidRPr="0016651A">
        <w:rPr>
          <w:color w:val="auto"/>
          <w:sz w:val="22"/>
          <w:szCs w:val="22"/>
        </w:rPr>
        <w:t>A</w:t>
      </w:r>
      <w:r w:rsidR="00404FD7" w:rsidRPr="0016651A">
        <w:rPr>
          <w:color w:val="auto"/>
          <w:sz w:val="22"/>
          <w:szCs w:val="22"/>
        </w:rPr>
        <w:t>nexo II - Proposta de Preços.</w:t>
      </w:r>
    </w:p>
    <w:p w14:paraId="11BE2D6C"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c) </w:t>
      </w:r>
      <w:r w:rsidRPr="0016651A">
        <w:rPr>
          <w:color w:val="auto"/>
          <w:sz w:val="22"/>
          <w:szCs w:val="22"/>
        </w:rPr>
        <w:t>Anexo III - Termo de Referê</w:t>
      </w:r>
      <w:r w:rsidR="00404FD7" w:rsidRPr="0016651A">
        <w:rPr>
          <w:color w:val="auto"/>
          <w:sz w:val="22"/>
          <w:szCs w:val="22"/>
        </w:rPr>
        <w:t>ncia - Descritivo dos Serviços.</w:t>
      </w:r>
    </w:p>
    <w:p w14:paraId="47E13172"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d) </w:t>
      </w:r>
      <w:r w:rsidRPr="0016651A">
        <w:rPr>
          <w:color w:val="auto"/>
          <w:sz w:val="22"/>
          <w:szCs w:val="22"/>
        </w:rPr>
        <w:t>Anexo IV - Prova de Confo</w:t>
      </w:r>
      <w:r w:rsidR="00404FD7" w:rsidRPr="0016651A">
        <w:rPr>
          <w:color w:val="auto"/>
          <w:sz w:val="22"/>
          <w:szCs w:val="22"/>
        </w:rPr>
        <w:t>rmidade dos Sistemas Ofertados.</w:t>
      </w:r>
    </w:p>
    <w:p w14:paraId="2532B882"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e) </w:t>
      </w:r>
      <w:r w:rsidRPr="0016651A">
        <w:rPr>
          <w:color w:val="auto"/>
          <w:sz w:val="22"/>
          <w:szCs w:val="22"/>
        </w:rPr>
        <w:t>Anexo V - Decl</w:t>
      </w:r>
      <w:r w:rsidR="00404FD7" w:rsidRPr="0016651A">
        <w:rPr>
          <w:color w:val="auto"/>
          <w:sz w:val="22"/>
          <w:szCs w:val="22"/>
        </w:rPr>
        <w:t>aração de Não Emprego de Menor.</w:t>
      </w:r>
    </w:p>
    <w:p w14:paraId="25DD21C1"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f) </w:t>
      </w:r>
      <w:r w:rsidRPr="0016651A">
        <w:rPr>
          <w:color w:val="auto"/>
          <w:sz w:val="22"/>
          <w:szCs w:val="22"/>
        </w:rPr>
        <w:t xml:space="preserve">Anexo VI - </w:t>
      </w:r>
      <w:r w:rsidR="00404FD7" w:rsidRPr="0016651A">
        <w:rPr>
          <w:color w:val="auto"/>
          <w:sz w:val="22"/>
          <w:szCs w:val="22"/>
        </w:rPr>
        <w:t>Declaração de Vistoria Técnica.</w:t>
      </w:r>
    </w:p>
    <w:p w14:paraId="2F64AA61"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g) </w:t>
      </w:r>
      <w:r w:rsidRPr="0016651A">
        <w:rPr>
          <w:color w:val="auto"/>
          <w:sz w:val="22"/>
          <w:szCs w:val="22"/>
        </w:rPr>
        <w:t>A</w:t>
      </w:r>
      <w:r w:rsidR="00404FD7" w:rsidRPr="0016651A">
        <w:rPr>
          <w:color w:val="auto"/>
          <w:sz w:val="22"/>
          <w:szCs w:val="22"/>
        </w:rPr>
        <w:t>nexo VII - Minuta de Contrato.</w:t>
      </w:r>
    </w:p>
    <w:p w14:paraId="43E906BB" w14:textId="77777777" w:rsidR="007B7574" w:rsidRPr="0016651A" w:rsidRDefault="007B7574" w:rsidP="00296AB8">
      <w:pPr>
        <w:pStyle w:val="Default"/>
        <w:ind w:left="-567" w:right="-568" w:firstLine="567"/>
        <w:jc w:val="both"/>
        <w:rPr>
          <w:color w:val="auto"/>
          <w:sz w:val="22"/>
          <w:szCs w:val="22"/>
        </w:rPr>
      </w:pPr>
      <w:r w:rsidRPr="0016651A">
        <w:rPr>
          <w:b/>
          <w:bCs/>
          <w:color w:val="auto"/>
          <w:sz w:val="22"/>
          <w:szCs w:val="22"/>
        </w:rPr>
        <w:t xml:space="preserve">h) </w:t>
      </w:r>
      <w:r w:rsidRPr="0016651A">
        <w:rPr>
          <w:color w:val="auto"/>
          <w:sz w:val="22"/>
          <w:szCs w:val="22"/>
        </w:rPr>
        <w:t>Anexo VIII - Modelo de declaração de cumprimento</w:t>
      </w:r>
      <w:r w:rsidR="00404FD7" w:rsidRPr="0016651A">
        <w:rPr>
          <w:color w:val="auto"/>
          <w:sz w:val="22"/>
          <w:szCs w:val="22"/>
        </w:rPr>
        <w:t xml:space="preserve"> dos requisitos de habilitação.</w:t>
      </w:r>
    </w:p>
    <w:p w14:paraId="5DB41650" w14:textId="748F7AE9" w:rsidR="00C6027D" w:rsidRDefault="00C6027D" w:rsidP="00296AB8">
      <w:pPr>
        <w:pStyle w:val="Default"/>
        <w:ind w:left="-567" w:right="-568" w:firstLine="567"/>
        <w:jc w:val="both"/>
        <w:rPr>
          <w:color w:val="auto"/>
          <w:sz w:val="22"/>
          <w:szCs w:val="22"/>
        </w:rPr>
      </w:pPr>
    </w:p>
    <w:p w14:paraId="60C8E7DB" w14:textId="4C68C32D" w:rsidR="00C6027D" w:rsidRPr="00044366" w:rsidRDefault="007A184E" w:rsidP="003C30F0">
      <w:pPr>
        <w:pStyle w:val="Default"/>
        <w:ind w:left="-567" w:right="-568" w:firstLine="567"/>
        <w:rPr>
          <w:color w:val="auto"/>
          <w:sz w:val="22"/>
          <w:szCs w:val="22"/>
        </w:rPr>
      </w:pPr>
      <w:r w:rsidRPr="00044366">
        <w:rPr>
          <w:color w:val="auto"/>
          <w:sz w:val="22"/>
          <w:szCs w:val="22"/>
        </w:rPr>
        <w:t>MIRAGUAÍ</w:t>
      </w:r>
      <w:r w:rsidR="00B40650" w:rsidRPr="00044366">
        <w:rPr>
          <w:color w:val="auto"/>
          <w:sz w:val="22"/>
          <w:szCs w:val="22"/>
        </w:rPr>
        <w:t xml:space="preserve"> - RS,</w:t>
      </w:r>
      <w:r w:rsidR="002B10E6" w:rsidRPr="00044366">
        <w:rPr>
          <w:color w:val="auto"/>
          <w:sz w:val="22"/>
          <w:szCs w:val="22"/>
        </w:rPr>
        <w:t xml:space="preserve"> </w:t>
      </w:r>
      <w:r w:rsidR="00044366" w:rsidRPr="00044366">
        <w:rPr>
          <w:color w:val="auto"/>
          <w:sz w:val="22"/>
          <w:szCs w:val="22"/>
        </w:rPr>
        <w:t>02 de Dezembro d</w:t>
      </w:r>
      <w:r w:rsidR="00B40650" w:rsidRPr="00044366">
        <w:rPr>
          <w:color w:val="auto"/>
          <w:sz w:val="22"/>
          <w:szCs w:val="22"/>
        </w:rPr>
        <w:t xml:space="preserve">e </w:t>
      </w:r>
      <w:r w:rsidR="002B10E6" w:rsidRPr="00044366">
        <w:rPr>
          <w:color w:val="auto"/>
          <w:sz w:val="22"/>
          <w:szCs w:val="22"/>
        </w:rPr>
        <w:t>2021</w:t>
      </w:r>
      <w:r w:rsidR="007B7574" w:rsidRPr="00044366">
        <w:rPr>
          <w:color w:val="auto"/>
          <w:sz w:val="22"/>
          <w:szCs w:val="22"/>
        </w:rPr>
        <w:t>.</w:t>
      </w:r>
    </w:p>
    <w:p w14:paraId="1673B2E0" w14:textId="7E414071" w:rsidR="001138B0" w:rsidRDefault="001138B0" w:rsidP="00296AB8">
      <w:pPr>
        <w:pStyle w:val="Default"/>
        <w:ind w:left="-567" w:right="-568" w:firstLine="567"/>
        <w:jc w:val="center"/>
        <w:rPr>
          <w:color w:val="auto"/>
          <w:sz w:val="22"/>
          <w:szCs w:val="22"/>
        </w:rPr>
      </w:pPr>
    </w:p>
    <w:p w14:paraId="28523387" w14:textId="77777777" w:rsidR="002B56D5" w:rsidRPr="0016651A" w:rsidRDefault="002B56D5" w:rsidP="00296AB8">
      <w:pPr>
        <w:pStyle w:val="Default"/>
        <w:ind w:left="-567" w:right="-568" w:firstLine="567"/>
        <w:jc w:val="center"/>
        <w:rPr>
          <w:color w:val="auto"/>
          <w:sz w:val="22"/>
          <w:szCs w:val="22"/>
        </w:rPr>
      </w:pPr>
    </w:p>
    <w:p w14:paraId="6FA1E795" w14:textId="0CB9E202" w:rsidR="007B7574" w:rsidRPr="0016651A" w:rsidRDefault="003C30F0" w:rsidP="00296AB8">
      <w:pPr>
        <w:pStyle w:val="Default"/>
        <w:ind w:left="-567" w:right="-568" w:firstLine="567"/>
        <w:jc w:val="center"/>
        <w:rPr>
          <w:b/>
          <w:color w:val="auto"/>
          <w:sz w:val="22"/>
          <w:szCs w:val="22"/>
        </w:rPr>
      </w:pPr>
      <w:r w:rsidRPr="0016651A">
        <w:rPr>
          <w:b/>
          <w:color w:val="auto"/>
          <w:sz w:val="22"/>
          <w:szCs w:val="22"/>
        </w:rPr>
        <w:t xml:space="preserve">                                                   </w:t>
      </w:r>
      <w:r w:rsidR="0039740C">
        <w:rPr>
          <w:b/>
          <w:color w:val="auto"/>
          <w:sz w:val="22"/>
          <w:szCs w:val="22"/>
        </w:rPr>
        <w:t xml:space="preserve">    </w:t>
      </w:r>
      <w:r w:rsidRPr="0016651A">
        <w:rPr>
          <w:b/>
          <w:color w:val="auto"/>
          <w:sz w:val="22"/>
          <w:szCs w:val="22"/>
        </w:rPr>
        <w:t xml:space="preserve">   </w:t>
      </w:r>
      <w:r w:rsidR="002B10E6" w:rsidRPr="0016651A">
        <w:rPr>
          <w:b/>
          <w:color w:val="auto"/>
          <w:sz w:val="22"/>
          <w:szCs w:val="22"/>
        </w:rPr>
        <w:t>VALDELIRIO PRETTO DA SILVA</w:t>
      </w:r>
    </w:p>
    <w:p w14:paraId="313E1F6A" w14:textId="77777777" w:rsidR="005B43AA" w:rsidRPr="0016651A" w:rsidRDefault="003C30F0" w:rsidP="00296AB8">
      <w:pPr>
        <w:pStyle w:val="Default"/>
        <w:ind w:left="-567" w:right="-568" w:firstLine="567"/>
        <w:jc w:val="center"/>
        <w:rPr>
          <w:color w:val="auto"/>
          <w:sz w:val="22"/>
          <w:szCs w:val="22"/>
        </w:rPr>
      </w:pPr>
      <w:r w:rsidRPr="0016651A">
        <w:rPr>
          <w:color w:val="auto"/>
          <w:sz w:val="22"/>
          <w:szCs w:val="22"/>
        </w:rPr>
        <w:t xml:space="preserve">                                                          </w:t>
      </w:r>
      <w:r w:rsidR="007B7574" w:rsidRPr="0016651A">
        <w:rPr>
          <w:color w:val="auto"/>
          <w:sz w:val="22"/>
          <w:szCs w:val="22"/>
        </w:rPr>
        <w:t>Prefeito Municipal</w:t>
      </w:r>
    </w:p>
    <w:p w14:paraId="3747E8B8" w14:textId="77777777" w:rsidR="002B10E6" w:rsidRPr="0016651A" w:rsidRDefault="002B10E6" w:rsidP="00296AB8">
      <w:pPr>
        <w:pStyle w:val="Default"/>
        <w:ind w:left="-567" w:right="-568" w:firstLine="567"/>
        <w:jc w:val="center"/>
        <w:rPr>
          <w:color w:val="auto"/>
          <w:sz w:val="22"/>
          <w:szCs w:val="22"/>
        </w:rPr>
      </w:pPr>
    </w:p>
    <w:p w14:paraId="5CB7B20F" w14:textId="77777777" w:rsidR="007A184E" w:rsidRPr="0016651A" w:rsidRDefault="007A184E" w:rsidP="00296AB8">
      <w:pPr>
        <w:pStyle w:val="Default"/>
        <w:ind w:left="-567" w:right="-568" w:firstLine="567"/>
        <w:jc w:val="center"/>
        <w:rPr>
          <w:b/>
          <w:bCs/>
          <w:color w:val="auto"/>
          <w:sz w:val="23"/>
          <w:szCs w:val="23"/>
        </w:rPr>
      </w:pPr>
    </w:p>
    <w:p w14:paraId="0E36D3C7" w14:textId="77777777" w:rsidR="00E47C8F" w:rsidRPr="00E0075E" w:rsidRDefault="00E47C8F" w:rsidP="00296AB8">
      <w:pPr>
        <w:pStyle w:val="Default"/>
        <w:ind w:left="-567" w:right="-568" w:firstLine="567"/>
        <w:jc w:val="center"/>
        <w:rPr>
          <w:b/>
          <w:bCs/>
          <w:color w:val="FF0000"/>
          <w:sz w:val="23"/>
          <w:szCs w:val="23"/>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E0075E" w:rsidRPr="00044366" w14:paraId="411F5C9A" w14:textId="77777777" w:rsidTr="0025093D">
        <w:trPr>
          <w:trHeight w:val="2241"/>
        </w:trPr>
        <w:tc>
          <w:tcPr>
            <w:tcW w:w="4111" w:type="dxa"/>
          </w:tcPr>
          <w:p w14:paraId="6867231A" w14:textId="77777777" w:rsidR="0025093D" w:rsidRPr="00044366" w:rsidRDefault="0025093D" w:rsidP="0025093D">
            <w:pPr>
              <w:jc w:val="both"/>
              <w:rPr>
                <w:sz w:val="21"/>
                <w:szCs w:val="21"/>
              </w:rPr>
            </w:pPr>
            <w:r w:rsidRPr="00044366">
              <w:rPr>
                <w:sz w:val="21"/>
                <w:szCs w:val="21"/>
              </w:rPr>
              <w:t>Este edital se encontra examinado e aprovado por esta Assessoria Jurídica.</w:t>
            </w:r>
          </w:p>
          <w:p w14:paraId="57BA83EC" w14:textId="77777777" w:rsidR="0025093D" w:rsidRDefault="0025093D" w:rsidP="0025093D">
            <w:pPr>
              <w:jc w:val="both"/>
              <w:rPr>
                <w:sz w:val="21"/>
                <w:szCs w:val="21"/>
              </w:rPr>
            </w:pPr>
            <w:r w:rsidRPr="00044366">
              <w:rPr>
                <w:sz w:val="21"/>
                <w:szCs w:val="21"/>
              </w:rPr>
              <w:t>Em ___-___-______.</w:t>
            </w:r>
          </w:p>
          <w:p w14:paraId="70658DDA" w14:textId="77777777" w:rsidR="00044366" w:rsidRDefault="00044366" w:rsidP="0025093D">
            <w:pPr>
              <w:jc w:val="both"/>
              <w:rPr>
                <w:sz w:val="21"/>
                <w:szCs w:val="21"/>
              </w:rPr>
            </w:pPr>
          </w:p>
          <w:p w14:paraId="02FFC6A8" w14:textId="77777777" w:rsidR="00044366" w:rsidRPr="00044366" w:rsidRDefault="00044366" w:rsidP="0025093D">
            <w:pPr>
              <w:jc w:val="both"/>
              <w:rPr>
                <w:sz w:val="21"/>
                <w:szCs w:val="21"/>
              </w:rPr>
            </w:pPr>
          </w:p>
          <w:p w14:paraId="2963C8A8" w14:textId="77777777" w:rsidR="0025093D" w:rsidRPr="00044366" w:rsidRDefault="0025093D" w:rsidP="0025093D">
            <w:pPr>
              <w:pBdr>
                <w:bottom w:val="single" w:sz="12" w:space="1" w:color="auto"/>
              </w:pBdr>
              <w:jc w:val="both"/>
              <w:rPr>
                <w:sz w:val="21"/>
                <w:szCs w:val="21"/>
              </w:rPr>
            </w:pPr>
          </w:p>
          <w:p w14:paraId="7BA697ED" w14:textId="77777777" w:rsidR="0025093D" w:rsidRPr="00044366" w:rsidRDefault="0025093D" w:rsidP="0025093D">
            <w:pPr>
              <w:jc w:val="both"/>
              <w:rPr>
                <w:sz w:val="21"/>
                <w:szCs w:val="21"/>
              </w:rPr>
            </w:pPr>
            <w:proofErr w:type="gramStart"/>
            <w:r w:rsidRPr="00044366">
              <w:rPr>
                <w:sz w:val="21"/>
                <w:szCs w:val="21"/>
              </w:rPr>
              <w:t>Assessor(</w:t>
            </w:r>
            <w:proofErr w:type="gramEnd"/>
            <w:r w:rsidRPr="00044366">
              <w:rPr>
                <w:sz w:val="21"/>
                <w:szCs w:val="21"/>
              </w:rPr>
              <w:t xml:space="preserve">a) Jurídico(a)       </w:t>
            </w:r>
          </w:p>
        </w:tc>
      </w:tr>
    </w:tbl>
    <w:p w14:paraId="6B30635F" w14:textId="77777777" w:rsidR="00E47C8F" w:rsidRDefault="00E47C8F" w:rsidP="004B5B93">
      <w:pPr>
        <w:pStyle w:val="Default"/>
        <w:ind w:right="-568"/>
        <w:rPr>
          <w:b/>
          <w:bCs/>
          <w:sz w:val="23"/>
          <w:szCs w:val="23"/>
        </w:rPr>
      </w:pPr>
    </w:p>
    <w:p w14:paraId="3A613523" w14:textId="301A84E4" w:rsidR="00E47C8F" w:rsidRDefault="00E47C8F" w:rsidP="00296AB8">
      <w:pPr>
        <w:pStyle w:val="Default"/>
        <w:ind w:left="-567" w:right="-568" w:firstLine="567"/>
        <w:jc w:val="center"/>
        <w:rPr>
          <w:b/>
          <w:bCs/>
          <w:sz w:val="23"/>
          <w:szCs w:val="23"/>
        </w:rPr>
      </w:pPr>
    </w:p>
    <w:p w14:paraId="0468E75D" w14:textId="478087AB" w:rsidR="00E0075E" w:rsidRDefault="00E0075E" w:rsidP="00296AB8">
      <w:pPr>
        <w:pStyle w:val="Default"/>
        <w:ind w:left="-567" w:right="-568" w:firstLine="567"/>
        <w:jc w:val="center"/>
        <w:rPr>
          <w:b/>
          <w:bCs/>
          <w:sz w:val="23"/>
          <w:szCs w:val="23"/>
        </w:rPr>
      </w:pPr>
    </w:p>
    <w:p w14:paraId="28E17D65" w14:textId="6D945019" w:rsidR="00E0075E" w:rsidRDefault="00E0075E" w:rsidP="00296AB8">
      <w:pPr>
        <w:pStyle w:val="Default"/>
        <w:ind w:left="-567" w:right="-568" w:firstLine="567"/>
        <w:jc w:val="center"/>
        <w:rPr>
          <w:b/>
          <w:bCs/>
          <w:sz w:val="23"/>
          <w:szCs w:val="23"/>
        </w:rPr>
      </w:pPr>
    </w:p>
    <w:p w14:paraId="6DD1C910" w14:textId="241B5FED" w:rsidR="00E0075E" w:rsidRDefault="00E0075E" w:rsidP="00296AB8">
      <w:pPr>
        <w:pStyle w:val="Default"/>
        <w:ind w:left="-567" w:right="-568" w:firstLine="567"/>
        <w:jc w:val="center"/>
        <w:rPr>
          <w:b/>
          <w:bCs/>
          <w:sz w:val="23"/>
          <w:szCs w:val="23"/>
        </w:rPr>
      </w:pPr>
    </w:p>
    <w:p w14:paraId="493BDD57" w14:textId="13149941" w:rsidR="00E0075E" w:rsidRDefault="00E0075E" w:rsidP="00296AB8">
      <w:pPr>
        <w:pStyle w:val="Default"/>
        <w:ind w:left="-567" w:right="-568" w:firstLine="567"/>
        <w:jc w:val="center"/>
        <w:rPr>
          <w:b/>
          <w:bCs/>
          <w:sz w:val="23"/>
          <w:szCs w:val="23"/>
        </w:rPr>
      </w:pPr>
    </w:p>
    <w:p w14:paraId="184819B9" w14:textId="210F9025" w:rsidR="00C64BB8" w:rsidRDefault="00C64BB8" w:rsidP="00296AB8">
      <w:pPr>
        <w:pStyle w:val="Default"/>
        <w:ind w:left="-567" w:right="-568" w:firstLine="567"/>
        <w:jc w:val="center"/>
        <w:rPr>
          <w:b/>
          <w:bCs/>
          <w:sz w:val="23"/>
          <w:szCs w:val="23"/>
        </w:rPr>
      </w:pPr>
    </w:p>
    <w:p w14:paraId="6D19AF49" w14:textId="0D66672D" w:rsidR="00C64BB8" w:rsidRDefault="00C64BB8" w:rsidP="00296AB8">
      <w:pPr>
        <w:pStyle w:val="Default"/>
        <w:ind w:left="-567" w:right="-568" w:firstLine="567"/>
        <w:jc w:val="center"/>
        <w:rPr>
          <w:b/>
          <w:bCs/>
          <w:sz w:val="23"/>
          <w:szCs w:val="23"/>
        </w:rPr>
      </w:pPr>
    </w:p>
    <w:p w14:paraId="2C90F34E" w14:textId="4FD2B587" w:rsidR="00C64BB8" w:rsidRDefault="00C64BB8" w:rsidP="00296AB8">
      <w:pPr>
        <w:pStyle w:val="Default"/>
        <w:ind w:left="-567" w:right="-568" w:firstLine="567"/>
        <w:jc w:val="center"/>
        <w:rPr>
          <w:b/>
          <w:bCs/>
          <w:sz w:val="23"/>
          <w:szCs w:val="23"/>
        </w:rPr>
      </w:pPr>
    </w:p>
    <w:p w14:paraId="618ACCBD" w14:textId="24DD608E" w:rsidR="00C64BB8" w:rsidRDefault="00C64BB8" w:rsidP="00296AB8">
      <w:pPr>
        <w:pStyle w:val="Default"/>
        <w:ind w:left="-567" w:right="-568" w:firstLine="567"/>
        <w:jc w:val="center"/>
        <w:rPr>
          <w:b/>
          <w:bCs/>
          <w:sz w:val="23"/>
          <w:szCs w:val="23"/>
        </w:rPr>
      </w:pPr>
    </w:p>
    <w:p w14:paraId="5BCDDEA8" w14:textId="03E3C048" w:rsidR="00C64BB8" w:rsidRDefault="00C64BB8" w:rsidP="00296AB8">
      <w:pPr>
        <w:pStyle w:val="Default"/>
        <w:ind w:left="-567" w:right="-568" w:firstLine="567"/>
        <w:jc w:val="center"/>
        <w:rPr>
          <w:b/>
          <w:bCs/>
          <w:sz w:val="23"/>
          <w:szCs w:val="23"/>
        </w:rPr>
      </w:pPr>
    </w:p>
    <w:p w14:paraId="53543730" w14:textId="60D60CA5" w:rsidR="00C64BB8" w:rsidRDefault="00C64BB8" w:rsidP="00296AB8">
      <w:pPr>
        <w:pStyle w:val="Default"/>
        <w:ind w:left="-567" w:right="-568" w:firstLine="567"/>
        <w:jc w:val="center"/>
        <w:rPr>
          <w:b/>
          <w:bCs/>
          <w:sz w:val="23"/>
          <w:szCs w:val="23"/>
        </w:rPr>
      </w:pPr>
    </w:p>
    <w:p w14:paraId="0EAFF87A" w14:textId="0FDC0E54" w:rsidR="00C64BB8" w:rsidRDefault="00C64BB8" w:rsidP="00296AB8">
      <w:pPr>
        <w:pStyle w:val="Default"/>
        <w:ind w:left="-567" w:right="-568" w:firstLine="567"/>
        <w:jc w:val="center"/>
        <w:rPr>
          <w:b/>
          <w:bCs/>
          <w:sz w:val="23"/>
          <w:szCs w:val="23"/>
        </w:rPr>
      </w:pPr>
    </w:p>
    <w:p w14:paraId="1AAFFDE3" w14:textId="6CABC0B5" w:rsidR="00C64BB8" w:rsidRDefault="00C64BB8" w:rsidP="006059F4">
      <w:pPr>
        <w:pStyle w:val="Default"/>
        <w:ind w:right="-568"/>
        <w:rPr>
          <w:b/>
          <w:bCs/>
          <w:sz w:val="23"/>
          <w:szCs w:val="23"/>
        </w:rPr>
      </w:pPr>
    </w:p>
    <w:p w14:paraId="140CD864" w14:textId="4BD638E3" w:rsidR="00C64BB8" w:rsidRDefault="00C64BB8" w:rsidP="00296AB8">
      <w:pPr>
        <w:pStyle w:val="Default"/>
        <w:ind w:left="-567" w:right="-568" w:firstLine="567"/>
        <w:jc w:val="center"/>
        <w:rPr>
          <w:b/>
          <w:bCs/>
          <w:sz w:val="23"/>
          <w:szCs w:val="23"/>
        </w:rPr>
      </w:pPr>
    </w:p>
    <w:p w14:paraId="74513E05" w14:textId="6BC532AF" w:rsidR="00C64BB8" w:rsidRDefault="00C64BB8" w:rsidP="00296AB8">
      <w:pPr>
        <w:pStyle w:val="Default"/>
        <w:ind w:left="-567" w:right="-568" w:firstLine="567"/>
        <w:jc w:val="center"/>
        <w:rPr>
          <w:b/>
          <w:bCs/>
          <w:sz w:val="23"/>
          <w:szCs w:val="23"/>
        </w:rPr>
      </w:pPr>
    </w:p>
    <w:p w14:paraId="073660EF" w14:textId="715CC093" w:rsidR="00C64BB8" w:rsidRDefault="00C64BB8" w:rsidP="00296AB8">
      <w:pPr>
        <w:pStyle w:val="Default"/>
        <w:ind w:left="-567" w:right="-568" w:firstLine="567"/>
        <w:jc w:val="center"/>
        <w:rPr>
          <w:b/>
          <w:bCs/>
          <w:sz w:val="23"/>
          <w:szCs w:val="23"/>
        </w:rPr>
      </w:pPr>
    </w:p>
    <w:p w14:paraId="0E54B8B3" w14:textId="633E50B7" w:rsidR="00437110" w:rsidRDefault="00437110" w:rsidP="00296AB8">
      <w:pPr>
        <w:pStyle w:val="Default"/>
        <w:ind w:left="-567" w:right="-568" w:firstLine="567"/>
        <w:jc w:val="center"/>
        <w:rPr>
          <w:b/>
          <w:bCs/>
          <w:sz w:val="23"/>
          <w:szCs w:val="23"/>
        </w:rPr>
      </w:pPr>
    </w:p>
    <w:p w14:paraId="471CDE39" w14:textId="77777777" w:rsidR="00281FCA" w:rsidRPr="00C158B7" w:rsidRDefault="00281FCA" w:rsidP="00296AB8">
      <w:pPr>
        <w:pStyle w:val="Default"/>
        <w:ind w:left="-567" w:right="-568" w:firstLine="567"/>
        <w:jc w:val="center"/>
        <w:rPr>
          <w:sz w:val="23"/>
          <w:szCs w:val="23"/>
        </w:rPr>
      </w:pPr>
      <w:r w:rsidRPr="00C158B7">
        <w:rPr>
          <w:b/>
          <w:bCs/>
          <w:sz w:val="23"/>
          <w:szCs w:val="23"/>
        </w:rPr>
        <w:lastRenderedPageBreak/>
        <w:t>ANEXO I</w:t>
      </w:r>
    </w:p>
    <w:p w14:paraId="3985FDCF" w14:textId="6EE1B10A" w:rsidR="00281FCA" w:rsidRDefault="00281FCA" w:rsidP="0074182D">
      <w:pPr>
        <w:pStyle w:val="Default"/>
        <w:ind w:left="-567" w:right="-568" w:firstLine="425"/>
        <w:jc w:val="center"/>
        <w:rPr>
          <w:b/>
          <w:bCs/>
          <w:sz w:val="23"/>
          <w:szCs w:val="23"/>
        </w:rPr>
      </w:pPr>
      <w:r w:rsidRPr="00C158B7">
        <w:rPr>
          <w:b/>
          <w:bCs/>
          <w:sz w:val="23"/>
          <w:szCs w:val="23"/>
        </w:rPr>
        <w:t>VALOR MÁXIMO ESTIMADO</w:t>
      </w:r>
    </w:p>
    <w:p w14:paraId="6351C2A5" w14:textId="32E85B50" w:rsidR="00F636B6" w:rsidRDefault="00F636B6" w:rsidP="0074182D">
      <w:pPr>
        <w:pStyle w:val="Default"/>
        <w:ind w:left="-567" w:right="-568" w:firstLine="425"/>
        <w:jc w:val="center"/>
        <w:rPr>
          <w:b/>
          <w:bCs/>
          <w:sz w:val="23"/>
          <w:szCs w:val="23"/>
        </w:rPr>
      </w:pPr>
      <w:r w:rsidRPr="00F636B6">
        <w:rPr>
          <w:b/>
          <w:bCs/>
          <w:sz w:val="23"/>
          <w:szCs w:val="23"/>
        </w:rPr>
        <w:t>SISTEMA INTEGRADO DE GESTÃO PÚBLICA MUNICIPAL</w:t>
      </w:r>
      <w:r w:rsidR="00E44397">
        <w:rPr>
          <w:b/>
          <w:bCs/>
          <w:sz w:val="23"/>
          <w:szCs w:val="23"/>
        </w:rPr>
        <w:t xml:space="preserve"> PARA OS PODERES EXECUTIVO E LEGISLATIVO</w:t>
      </w:r>
    </w:p>
    <w:p w14:paraId="01F9A5E5" w14:textId="77777777" w:rsidR="003E7DF1" w:rsidRPr="00C158B7" w:rsidRDefault="003E7DF1" w:rsidP="0074182D">
      <w:pPr>
        <w:pStyle w:val="Default"/>
        <w:ind w:left="-567" w:right="-568" w:firstLine="425"/>
        <w:jc w:val="center"/>
        <w:rPr>
          <w:b/>
          <w:bCs/>
          <w:sz w:val="23"/>
          <w:szCs w:val="23"/>
        </w:rPr>
      </w:pPr>
    </w:p>
    <w:tbl>
      <w:tblPr>
        <w:tblW w:w="9360" w:type="dxa"/>
        <w:jc w:val="center"/>
        <w:tblLayout w:type="fixed"/>
        <w:tblCellMar>
          <w:left w:w="70" w:type="dxa"/>
          <w:right w:w="70" w:type="dxa"/>
        </w:tblCellMar>
        <w:tblLook w:val="04A0" w:firstRow="1" w:lastRow="0" w:firstColumn="1" w:lastColumn="0" w:noHBand="0" w:noVBand="1"/>
      </w:tblPr>
      <w:tblGrid>
        <w:gridCol w:w="569"/>
        <w:gridCol w:w="124"/>
        <w:gridCol w:w="443"/>
        <w:gridCol w:w="137"/>
        <w:gridCol w:w="571"/>
        <w:gridCol w:w="209"/>
        <w:gridCol w:w="4180"/>
        <w:gridCol w:w="1281"/>
        <w:gridCol w:w="139"/>
        <w:gridCol w:w="1707"/>
      </w:tblGrid>
      <w:tr w:rsidR="009A3949" w:rsidRPr="00C32FFE" w14:paraId="558DDF62" w14:textId="77777777" w:rsidTr="00E0075E">
        <w:trPr>
          <w:trHeight w:val="270"/>
          <w:jc w:val="center"/>
        </w:trPr>
        <w:tc>
          <w:tcPr>
            <w:tcW w:w="9360" w:type="dxa"/>
            <w:gridSpan w:val="10"/>
            <w:tcBorders>
              <w:top w:val="single" w:sz="8" w:space="0" w:color="auto"/>
              <w:left w:val="single" w:sz="8" w:space="0" w:color="auto"/>
              <w:bottom w:val="nil"/>
              <w:right w:val="single" w:sz="8" w:space="0" w:color="000000"/>
            </w:tcBorders>
            <w:shd w:val="clear" w:color="auto" w:fill="auto"/>
            <w:noWrap/>
            <w:vAlign w:val="bottom"/>
            <w:hideMark/>
          </w:tcPr>
          <w:p w14:paraId="6466C484" w14:textId="5FA8669C"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 xml:space="preserve"> </w:t>
            </w:r>
            <w:r w:rsidR="00EE09B7">
              <w:rPr>
                <w:rFonts w:ascii="Times New Roman" w:eastAsia="Times New Roman" w:hAnsi="Times New Roman"/>
                <w:b/>
                <w:bCs/>
                <w:color w:val="000000"/>
                <w:sz w:val="20"/>
                <w:szCs w:val="20"/>
                <w:lang w:eastAsia="pt-BR"/>
              </w:rPr>
              <w:t xml:space="preserve">Serviços Iniciais </w:t>
            </w:r>
          </w:p>
        </w:tc>
      </w:tr>
      <w:tr w:rsidR="009A3949" w:rsidRPr="00C32FFE" w14:paraId="13E2DDAF" w14:textId="77777777" w:rsidTr="00E0075E">
        <w:trPr>
          <w:trHeight w:val="52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3EBF8DDD" w14:textId="77777777"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hideMark/>
          </w:tcPr>
          <w:p w14:paraId="55B23A44" w14:textId="77777777" w:rsidR="009A3949" w:rsidRPr="00C32FFE" w:rsidRDefault="009A3949" w:rsidP="005E4FD4">
            <w:pPr>
              <w:rPr>
                <w:rFonts w:ascii="Times New Roman" w:eastAsia="Times New Roman" w:hAnsi="Times New Roman"/>
                <w:b/>
                <w:bCs/>
                <w:color w:val="000000"/>
                <w:sz w:val="20"/>
                <w:szCs w:val="20"/>
                <w:lang w:eastAsia="pt-BR"/>
              </w:rPr>
            </w:pPr>
            <w:proofErr w:type="spellStart"/>
            <w:r w:rsidRPr="00C32FFE">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hideMark/>
          </w:tcPr>
          <w:p w14:paraId="31721A85" w14:textId="77777777"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hideMark/>
          </w:tcPr>
          <w:p w14:paraId="017035AA" w14:textId="77777777"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vAlign w:val="center"/>
            <w:hideMark/>
          </w:tcPr>
          <w:p w14:paraId="48C769F6" w14:textId="77777777"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vAlign w:val="center"/>
            <w:hideMark/>
          </w:tcPr>
          <w:p w14:paraId="2538ECD8" w14:textId="4989ADEB"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 xml:space="preserve">Valor total </w:t>
            </w:r>
            <w:r w:rsidR="00296815">
              <w:rPr>
                <w:rFonts w:ascii="Times New Roman" w:eastAsia="Times New Roman" w:hAnsi="Times New Roman"/>
                <w:b/>
                <w:bCs/>
                <w:color w:val="000000"/>
                <w:sz w:val="20"/>
                <w:szCs w:val="20"/>
                <w:lang w:eastAsia="pt-BR"/>
              </w:rPr>
              <w:t>(12 meses)</w:t>
            </w:r>
          </w:p>
        </w:tc>
      </w:tr>
      <w:tr w:rsidR="009A3949" w:rsidRPr="00C32FFE" w14:paraId="35901BE9" w14:textId="77777777" w:rsidTr="00E0075E">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015F336E" w14:textId="6DD67973"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1</w:t>
            </w:r>
            <w:r w:rsidR="002037F8">
              <w:rPr>
                <w:rFonts w:ascii="Times New Roman" w:eastAsia="Times New Roman" w:hAnsi="Times New Roman"/>
                <w:b/>
                <w:bCs/>
                <w:color w:val="000000"/>
                <w:sz w:val="20"/>
                <w:szCs w:val="20"/>
                <w:lang w:eastAsia="pt-BR"/>
              </w:rPr>
              <w:t>.a</w:t>
            </w:r>
          </w:p>
        </w:tc>
        <w:tc>
          <w:tcPr>
            <w:tcW w:w="8667" w:type="dxa"/>
            <w:gridSpan w:val="8"/>
            <w:tcBorders>
              <w:top w:val="single" w:sz="8" w:space="0" w:color="auto"/>
              <w:left w:val="nil"/>
              <w:bottom w:val="single" w:sz="4" w:space="0" w:color="auto"/>
              <w:right w:val="single" w:sz="8" w:space="0" w:color="000000"/>
            </w:tcBorders>
            <w:shd w:val="clear" w:color="auto" w:fill="auto"/>
            <w:vAlign w:val="center"/>
            <w:hideMark/>
          </w:tcPr>
          <w:p w14:paraId="3C44C6EC" w14:textId="6DAD9FE6" w:rsidR="009A3949" w:rsidRPr="00C32FFE" w:rsidRDefault="009A3949" w:rsidP="005E4FD4">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IMPLANTAÇÃO DO SISTEMA</w:t>
            </w:r>
            <w:r w:rsidR="002037F8">
              <w:rPr>
                <w:rFonts w:ascii="Times New Roman" w:eastAsia="Times New Roman" w:hAnsi="Times New Roman"/>
                <w:b/>
                <w:bCs/>
                <w:color w:val="000000"/>
                <w:sz w:val="20"/>
                <w:szCs w:val="20"/>
                <w:lang w:eastAsia="pt-BR"/>
              </w:rPr>
              <w:t xml:space="preserve"> </w:t>
            </w:r>
          </w:p>
        </w:tc>
      </w:tr>
      <w:tr w:rsidR="00C6648B" w:rsidRPr="00C32FFE" w14:paraId="51FD2B62" w14:textId="77777777" w:rsidTr="0039740C">
        <w:trPr>
          <w:trHeight w:val="1305"/>
          <w:jc w:val="center"/>
        </w:trPr>
        <w:tc>
          <w:tcPr>
            <w:tcW w:w="693" w:type="dxa"/>
            <w:gridSpan w:val="2"/>
            <w:tcBorders>
              <w:top w:val="nil"/>
              <w:left w:val="single" w:sz="8" w:space="0" w:color="auto"/>
              <w:right w:val="single" w:sz="4" w:space="0" w:color="auto"/>
            </w:tcBorders>
            <w:shd w:val="clear" w:color="auto" w:fill="auto"/>
            <w:vAlign w:val="center"/>
            <w:hideMark/>
          </w:tcPr>
          <w:p w14:paraId="748B8638"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1.1</w:t>
            </w:r>
          </w:p>
        </w:tc>
        <w:tc>
          <w:tcPr>
            <w:tcW w:w="580" w:type="dxa"/>
            <w:gridSpan w:val="2"/>
            <w:tcBorders>
              <w:top w:val="nil"/>
              <w:left w:val="nil"/>
              <w:right w:val="single" w:sz="4" w:space="0" w:color="auto"/>
            </w:tcBorders>
            <w:shd w:val="clear" w:color="auto" w:fill="auto"/>
            <w:vAlign w:val="center"/>
            <w:hideMark/>
          </w:tcPr>
          <w:p w14:paraId="27A9049C" w14:textId="77777777" w:rsidR="00C6648B" w:rsidRPr="00C6648B" w:rsidRDefault="00C6648B" w:rsidP="005E4FD4">
            <w:pPr>
              <w:rPr>
                <w:rFonts w:ascii="Times New Roman" w:eastAsia="Times New Roman" w:hAnsi="Times New Roman"/>
                <w:sz w:val="20"/>
                <w:szCs w:val="20"/>
                <w:lang w:eastAsia="pt-BR"/>
              </w:rPr>
            </w:pPr>
            <w:proofErr w:type="gramStart"/>
            <w:r w:rsidRPr="00C6648B">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hideMark/>
          </w:tcPr>
          <w:p w14:paraId="1A22AEAA"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hideMark/>
          </w:tcPr>
          <w:p w14:paraId="3DAD7089"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Serviços de Diagnóstico</w:t>
            </w:r>
          </w:p>
          <w:p w14:paraId="41C31774"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Serviços de Configuração</w:t>
            </w:r>
          </w:p>
          <w:p w14:paraId="74679541"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Serviços de Migração de informações</w:t>
            </w:r>
          </w:p>
          <w:p w14:paraId="44D5CFD4" w14:textId="77777777"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Serviços de Habilitação do sistema para uso</w:t>
            </w:r>
          </w:p>
          <w:p w14:paraId="3F936901" w14:textId="5992E389" w:rsidR="00C6648B" w:rsidRPr="00C6648B" w:rsidRDefault="00C6648B" w:rsidP="005E4FD4">
            <w:pPr>
              <w:rPr>
                <w:rFonts w:ascii="Times New Roman" w:eastAsia="Times New Roman" w:hAnsi="Times New Roman"/>
                <w:sz w:val="20"/>
                <w:szCs w:val="20"/>
                <w:lang w:eastAsia="pt-BR"/>
              </w:rPr>
            </w:pPr>
            <w:r w:rsidRPr="00C6648B">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vAlign w:val="center"/>
            <w:hideMark/>
          </w:tcPr>
          <w:p w14:paraId="3D88AAE1"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3F10548D" w14:textId="106C9DF9" w:rsidR="00C6648B" w:rsidRPr="00C6648B" w:rsidRDefault="00A64CF2" w:rsidP="005E4FD4">
            <w:pPr>
              <w:rPr>
                <w:rFonts w:ascii="Times New Roman" w:eastAsia="Times New Roman" w:hAnsi="Times New Roman"/>
                <w:b/>
                <w:bCs/>
                <w:sz w:val="20"/>
                <w:szCs w:val="20"/>
                <w:lang w:eastAsia="pt-BR"/>
              </w:rPr>
            </w:pPr>
            <w:r>
              <w:rPr>
                <w:rFonts w:ascii="Times New Roman" w:eastAsia="Times New Roman" w:hAnsi="Times New Roman"/>
                <w:b/>
                <w:bCs/>
                <w:sz w:val="20"/>
                <w:szCs w:val="20"/>
                <w:lang w:eastAsia="pt-BR"/>
              </w:rPr>
              <w:t>R$ 0,00</w:t>
            </w:r>
          </w:p>
          <w:p w14:paraId="708884C1"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4059D0A8"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15301C83" w14:textId="50A6904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vAlign w:val="center"/>
            <w:hideMark/>
          </w:tcPr>
          <w:p w14:paraId="3B92E229"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0CFB17B0" w14:textId="5752A670"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r w:rsidR="00B5476F">
              <w:rPr>
                <w:rFonts w:ascii="Times New Roman" w:eastAsia="Times New Roman" w:hAnsi="Times New Roman"/>
                <w:b/>
                <w:bCs/>
                <w:sz w:val="20"/>
                <w:szCs w:val="20"/>
                <w:lang w:eastAsia="pt-BR"/>
              </w:rPr>
              <w:t>Sem custo</w:t>
            </w:r>
          </w:p>
          <w:p w14:paraId="17C877C8"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00A7FA05" w14:textId="77777777"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71C29C90" w14:textId="472F346F" w:rsidR="00C6648B" w:rsidRPr="00C6648B" w:rsidRDefault="00C6648B" w:rsidP="005E4FD4">
            <w:pPr>
              <w:rPr>
                <w:rFonts w:ascii="Times New Roman" w:eastAsia="Times New Roman" w:hAnsi="Times New Roman"/>
                <w:b/>
                <w:bCs/>
                <w:sz w:val="20"/>
                <w:szCs w:val="20"/>
                <w:lang w:eastAsia="pt-BR"/>
              </w:rPr>
            </w:pPr>
            <w:r w:rsidRPr="00C6648B">
              <w:rPr>
                <w:rFonts w:ascii="Times New Roman" w:eastAsia="Times New Roman" w:hAnsi="Times New Roman"/>
                <w:sz w:val="20"/>
                <w:szCs w:val="20"/>
                <w:lang w:eastAsia="pt-BR"/>
              </w:rPr>
              <w:t> </w:t>
            </w:r>
          </w:p>
        </w:tc>
      </w:tr>
      <w:tr w:rsidR="009A3949" w:rsidRPr="00C32FFE" w14:paraId="3B59F6A8" w14:textId="77777777" w:rsidTr="00E0075E">
        <w:trPr>
          <w:trHeight w:val="270"/>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hideMark/>
          </w:tcPr>
          <w:p w14:paraId="4A462D62" w14:textId="7DAF9405" w:rsidR="009A3949" w:rsidRPr="00AD287B" w:rsidRDefault="009A3949" w:rsidP="005E4FD4">
            <w:pPr>
              <w:jc w:val="right"/>
              <w:rPr>
                <w:rFonts w:ascii="Times New Roman" w:eastAsia="Times New Roman" w:hAnsi="Times New Roman"/>
                <w:b/>
                <w:bCs/>
                <w:sz w:val="20"/>
                <w:szCs w:val="20"/>
                <w:lang w:eastAsia="pt-BR"/>
              </w:rPr>
            </w:pPr>
            <w:r w:rsidRPr="00AD287B">
              <w:rPr>
                <w:rFonts w:ascii="Times New Roman" w:eastAsia="Times New Roman" w:hAnsi="Times New Roman"/>
                <w:b/>
                <w:bCs/>
                <w:sz w:val="20"/>
                <w:szCs w:val="20"/>
                <w:lang w:eastAsia="pt-BR"/>
              </w:rPr>
              <w:t>Subtotal Item 1</w:t>
            </w:r>
            <w:r w:rsidR="002D7C87" w:rsidRPr="00AD287B">
              <w:rPr>
                <w:rFonts w:ascii="Times New Roman" w:eastAsia="Times New Roman" w:hAnsi="Times New Roman"/>
                <w:b/>
                <w:bCs/>
                <w:sz w:val="20"/>
                <w:szCs w:val="20"/>
                <w:lang w:eastAsia="pt-BR"/>
              </w:rPr>
              <w:t>.a</w:t>
            </w:r>
          </w:p>
        </w:tc>
        <w:tc>
          <w:tcPr>
            <w:tcW w:w="1707" w:type="dxa"/>
            <w:tcBorders>
              <w:top w:val="nil"/>
              <w:left w:val="nil"/>
              <w:bottom w:val="single" w:sz="8" w:space="0" w:color="auto"/>
              <w:right w:val="single" w:sz="8" w:space="0" w:color="auto"/>
            </w:tcBorders>
            <w:shd w:val="clear" w:color="auto" w:fill="auto"/>
            <w:vAlign w:val="center"/>
            <w:hideMark/>
          </w:tcPr>
          <w:p w14:paraId="0147D243" w14:textId="329FD260" w:rsidR="009A3949" w:rsidRPr="00AD287B" w:rsidRDefault="005E4FD4" w:rsidP="005E4FD4">
            <w:pPr>
              <w:rPr>
                <w:rFonts w:ascii="Times New Roman" w:eastAsia="Times New Roman" w:hAnsi="Times New Roman"/>
                <w:sz w:val="20"/>
                <w:szCs w:val="20"/>
                <w:lang w:eastAsia="pt-BR"/>
              </w:rPr>
            </w:pPr>
            <w:r w:rsidRPr="00AD287B">
              <w:rPr>
                <w:rFonts w:ascii="Times New Roman" w:eastAsia="Times New Roman" w:hAnsi="Times New Roman"/>
                <w:sz w:val="20"/>
                <w:szCs w:val="20"/>
                <w:lang w:eastAsia="pt-BR"/>
              </w:rPr>
              <w:t xml:space="preserve">R$ </w:t>
            </w:r>
            <w:r w:rsidR="00A64CF2" w:rsidRPr="00AD287B">
              <w:rPr>
                <w:rFonts w:ascii="Times New Roman" w:eastAsia="Times New Roman" w:hAnsi="Times New Roman"/>
                <w:sz w:val="20"/>
                <w:szCs w:val="20"/>
                <w:lang w:eastAsia="pt-BR"/>
              </w:rPr>
              <w:t>0,00</w:t>
            </w:r>
          </w:p>
        </w:tc>
      </w:tr>
      <w:tr w:rsidR="006725BF" w:rsidRPr="00C32FFE" w14:paraId="20C1B877" w14:textId="77777777" w:rsidTr="0039740C">
        <w:trPr>
          <w:trHeight w:val="510"/>
          <w:jc w:val="center"/>
        </w:trPr>
        <w:tc>
          <w:tcPr>
            <w:tcW w:w="9360" w:type="dxa"/>
            <w:gridSpan w:val="10"/>
            <w:tcBorders>
              <w:top w:val="nil"/>
              <w:left w:val="single" w:sz="8" w:space="0" w:color="auto"/>
              <w:right w:val="single" w:sz="8" w:space="0" w:color="000000"/>
            </w:tcBorders>
            <w:shd w:val="clear" w:color="auto" w:fill="auto"/>
            <w:vAlign w:val="center"/>
          </w:tcPr>
          <w:p w14:paraId="2C3C4F7A" w14:textId="773B877C" w:rsidR="006725BF" w:rsidRPr="00C32FFE" w:rsidRDefault="006725BF" w:rsidP="005E4FD4">
            <w:pPr>
              <w:rPr>
                <w:rFonts w:ascii="Times New Roman" w:eastAsia="Times New Roman" w:hAnsi="Times New Roman"/>
                <w:b/>
                <w:bCs/>
                <w:color w:val="000000"/>
                <w:sz w:val="20"/>
                <w:szCs w:val="20"/>
                <w:lang w:eastAsia="pt-BR"/>
              </w:rPr>
            </w:pPr>
            <w:bookmarkStart w:id="4" w:name="_Hlk77318801"/>
          </w:p>
        </w:tc>
      </w:tr>
      <w:tr w:rsidR="006725BF" w:rsidRPr="00C32FFE" w14:paraId="62D8F4AB" w14:textId="77777777" w:rsidTr="0039740C">
        <w:trPr>
          <w:trHeight w:val="255"/>
          <w:jc w:val="center"/>
        </w:trPr>
        <w:tc>
          <w:tcPr>
            <w:tcW w:w="9360" w:type="dxa"/>
            <w:gridSpan w:val="10"/>
            <w:tcBorders>
              <w:top w:val="nil"/>
              <w:left w:val="single" w:sz="8" w:space="0" w:color="auto"/>
              <w:bottom w:val="single" w:sz="4" w:space="0" w:color="auto"/>
              <w:right w:val="single" w:sz="8" w:space="0" w:color="000000"/>
            </w:tcBorders>
            <w:shd w:val="clear" w:color="auto" w:fill="auto"/>
            <w:vAlign w:val="center"/>
          </w:tcPr>
          <w:p w14:paraId="1662AECF" w14:textId="77777777" w:rsidR="006725BF" w:rsidRPr="00C32FFE" w:rsidRDefault="006725BF" w:rsidP="005E4FD4">
            <w:pPr>
              <w:rPr>
                <w:rFonts w:ascii="Times New Roman" w:eastAsia="Times New Roman" w:hAnsi="Times New Roman"/>
                <w:b/>
                <w:bCs/>
                <w:color w:val="000000"/>
                <w:sz w:val="20"/>
                <w:szCs w:val="20"/>
                <w:lang w:eastAsia="pt-BR"/>
              </w:rPr>
            </w:pPr>
          </w:p>
        </w:tc>
      </w:tr>
      <w:bookmarkEnd w:id="4"/>
      <w:tr w:rsidR="006725BF" w:rsidRPr="00C32FFE" w14:paraId="7602DFAD"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B511D34" w14:textId="5813B94B" w:rsidR="006725BF" w:rsidRDefault="006725BF" w:rsidP="006725BF">
            <w:pP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1.b</w:t>
            </w:r>
          </w:p>
        </w:tc>
        <w:tc>
          <w:tcPr>
            <w:tcW w:w="8667" w:type="dxa"/>
            <w:gridSpan w:val="8"/>
            <w:tcBorders>
              <w:top w:val="single" w:sz="8" w:space="0" w:color="auto"/>
              <w:left w:val="nil"/>
              <w:bottom w:val="single" w:sz="4" w:space="0" w:color="auto"/>
              <w:right w:val="single" w:sz="8" w:space="0" w:color="000000"/>
            </w:tcBorders>
            <w:shd w:val="clear" w:color="auto" w:fill="auto"/>
            <w:vAlign w:val="center"/>
          </w:tcPr>
          <w:p w14:paraId="11DA1275" w14:textId="07B864BE" w:rsidR="006725BF" w:rsidRPr="00C32FFE" w:rsidRDefault="006725BF" w:rsidP="006725BF">
            <w:pPr>
              <w:rPr>
                <w:rFonts w:ascii="Times New Roman" w:eastAsia="Times New Roman" w:hAnsi="Times New Roman"/>
                <w:b/>
                <w:bCs/>
                <w:color w:val="000000"/>
                <w:sz w:val="20"/>
                <w:szCs w:val="20"/>
                <w:lang w:eastAsia="pt-BR"/>
              </w:rPr>
            </w:pPr>
            <w:r w:rsidRPr="00C32FFE">
              <w:rPr>
                <w:rFonts w:ascii="Times New Roman" w:eastAsia="Times New Roman" w:hAnsi="Times New Roman"/>
                <w:b/>
                <w:bCs/>
                <w:color w:val="000000"/>
                <w:sz w:val="20"/>
                <w:szCs w:val="20"/>
                <w:lang w:eastAsia="pt-BR"/>
              </w:rPr>
              <w:t xml:space="preserve">LICENCIAMENTO MENSAL DE SISTEMA PARA </w:t>
            </w:r>
            <w:r>
              <w:rPr>
                <w:rFonts w:ascii="Times New Roman" w:eastAsia="Times New Roman" w:hAnsi="Times New Roman"/>
                <w:b/>
                <w:bCs/>
                <w:color w:val="000000"/>
                <w:sz w:val="20"/>
                <w:szCs w:val="20"/>
                <w:lang w:eastAsia="pt-BR"/>
              </w:rPr>
              <w:t>A</w:t>
            </w:r>
            <w:r w:rsidRPr="00C32FFE">
              <w:rPr>
                <w:rFonts w:ascii="Times New Roman" w:eastAsia="Times New Roman" w:hAnsi="Times New Roman"/>
                <w:b/>
                <w:bCs/>
                <w:color w:val="000000"/>
                <w:sz w:val="20"/>
                <w:szCs w:val="20"/>
                <w:lang w:eastAsia="pt-BR"/>
              </w:rPr>
              <w:t xml:space="preserve"> </w:t>
            </w:r>
            <w:r>
              <w:rPr>
                <w:rFonts w:ascii="Times New Roman" w:eastAsia="Times New Roman" w:hAnsi="Times New Roman"/>
                <w:b/>
                <w:bCs/>
                <w:color w:val="000000"/>
                <w:sz w:val="20"/>
                <w:szCs w:val="20"/>
                <w:lang w:eastAsia="pt-BR"/>
              </w:rPr>
              <w:t>PREFEITURA</w:t>
            </w:r>
          </w:p>
        </w:tc>
      </w:tr>
      <w:tr w:rsidR="006725BF" w:rsidRPr="00C32FFE" w14:paraId="33AAB238"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2CE6919" w14:textId="2AB20E9E"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r w:rsidRPr="00C32FFE">
              <w:rPr>
                <w:rFonts w:ascii="Times New Roman" w:eastAsia="Times New Roman" w:hAnsi="Times New Roman"/>
                <w:color w:val="000000"/>
                <w:sz w:val="20"/>
                <w:szCs w:val="20"/>
                <w:lang w:eastAsia="pt-BR"/>
              </w:rPr>
              <w:t>.1</w:t>
            </w:r>
          </w:p>
        </w:tc>
        <w:tc>
          <w:tcPr>
            <w:tcW w:w="580" w:type="dxa"/>
            <w:gridSpan w:val="2"/>
            <w:tcBorders>
              <w:top w:val="nil"/>
              <w:left w:val="nil"/>
              <w:bottom w:val="single" w:sz="4" w:space="0" w:color="auto"/>
              <w:right w:val="single" w:sz="4" w:space="0" w:color="auto"/>
            </w:tcBorders>
            <w:shd w:val="clear" w:color="auto" w:fill="auto"/>
            <w:vAlign w:val="center"/>
            <w:hideMark/>
          </w:tcPr>
          <w:p w14:paraId="03A2C2F2"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61D6FBF"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2549DD9"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Planejamento e orçamento</w:t>
            </w:r>
          </w:p>
        </w:tc>
        <w:tc>
          <w:tcPr>
            <w:tcW w:w="1420" w:type="dxa"/>
            <w:gridSpan w:val="2"/>
            <w:tcBorders>
              <w:top w:val="nil"/>
              <w:left w:val="nil"/>
              <w:bottom w:val="single" w:sz="4" w:space="0" w:color="auto"/>
              <w:right w:val="single" w:sz="4" w:space="0" w:color="auto"/>
            </w:tcBorders>
            <w:shd w:val="clear" w:color="auto" w:fill="auto"/>
            <w:hideMark/>
          </w:tcPr>
          <w:p w14:paraId="03384ECD" w14:textId="7FBFCEAA"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64CF2" w:rsidRPr="00AD287B">
              <w:rPr>
                <w:rFonts w:ascii="Times New Roman" w:eastAsia="Times New Roman" w:hAnsi="Times New Roman"/>
                <w:color w:val="000000"/>
                <w:sz w:val="20"/>
                <w:szCs w:val="20"/>
                <w:lang w:eastAsia="pt-BR"/>
              </w:rPr>
              <w:t>791,76</w:t>
            </w:r>
          </w:p>
        </w:tc>
        <w:tc>
          <w:tcPr>
            <w:tcW w:w="1707" w:type="dxa"/>
            <w:tcBorders>
              <w:top w:val="nil"/>
              <w:left w:val="nil"/>
              <w:bottom w:val="single" w:sz="4" w:space="0" w:color="auto"/>
              <w:right w:val="single" w:sz="8" w:space="0" w:color="auto"/>
            </w:tcBorders>
            <w:shd w:val="clear" w:color="auto" w:fill="auto"/>
            <w:hideMark/>
          </w:tcPr>
          <w:p w14:paraId="2233AE19" w14:textId="0FBD07C6" w:rsidR="006725BF" w:rsidRPr="00AD287B" w:rsidRDefault="00205C4B"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9.501,12</w:t>
            </w:r>
            <w:r w:rsidR="006725BF" w:rsidRPr="00AD287B">
              <w:rPr>
                <w:rFonts w:ascii="Times New Roman" w:eastAsia="Times New Roman" w:hAnsi="Times New Roman"/>
                <w:color w:val="000000"/>
                <w:sz w:val="20"/>
                <w:szCs w:val="20"/>
                <w:lang w:eastAsia="pt-BR"/>
              </w:rPr>
              <w:t> </w:t>
            </w:r>
          </w:p>
        </w:tc>
      </w:tr>
      <w:tr w:rsidR="006725BF" w:rsidRPr="00C32FFE" w14:paraId="002820A1"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683E8EF" w14:textId="4EC7677F"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r w:rsidRPr="00C32FFE">
              <w:rPr>
                <w:rFonts w:ascii="Times New Roman" w:eastAsia="Times New Roman" w:hAnsi="Times New Roman"/>
                <w:color w:val="000000"/>
                <w:sz w:val="20"/>
                <w:szCs w:val="20"/>
                <w:lang w:eastAsia="pt-BR"/>
              </w:rPr>
              <w:t>.2</w:t>
            </w:r>
          </w:p>
        </w:tc>
        <w:tc>
          <w:tcPr>
            <w:tcW w:w="580" w:type="dxa"/>
            <w:gridSpan w:val="2"/>
            <w:tcBorders>
              <w:top w:val="nil"/>
              <w:left w:val="nil"/>
              <w:bottom w:val="single" w:sz="4" w:space="0" w:color="auto"/>
              <w:right w:val="single" w:sz="4" w:space="0" w:color="auto"/>
            </w:tcBorders>
            <w:shd w:val="clear" w:color="auto" w:fill="auto"/>
            <w:vAlign w:val="center"/>
            <w:hideMark/>
          </w:tcPr>
          <w:p w14:paraId="7D8BE373"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AA1AFAE"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27DD9E9F"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 xml:space="preserve">Escrituração contábil, execução </w:t>
            </w:r>
            <w:proofErr w:type="gramStart"/>
            <w:r w:rsidRPr="00DD2A98">
              <w:rPr>
                <w:rFonts w:ascii="Times New Roman" w:eastAsia="Times New Roman" w:hAnsi="Times New Roman"/>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7C1B0FB3" w14:textId="233724E4"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64CF2" w:rsidRPr="00AD287B">
              <w:rPr>
                <w:rFonts w:ascii="Times New Roman" w:eastAsia="Times New Roman" w:hAnsi="Times New Roman"/>
                <w:color w:val="000000"/>
                <w:sz w:val="20"/>
                <w:szCs w:val="20"/>
                <w:lang w:eastAsia="pt-BR"/>
              </w:rPr>
              <w:t>1.378,52</w:t>
            </w:r>
          </w:p>
        </w:tc>
        <w:tc>
          <w:tcPr>
            <w:tcW w:w="1707" w:type="dxa"/>
            <w:tcBorders>
              <w:top w:val="nil"/>
              <w:left w:val="nil"/>
              <w:bottom w:val="single" w:sz="4" w:space="0" w:color="auto"/>
              <w:right w:val="single" w:sz="8" w:space="0" w:color="auto"/>
            </w:tcBorders>
            <w:shd w:val="clear" w:color="auto" w:fill="auto"/>
            <w:hideMark/>
          </w:tcPr>
          <w:p w14:paraId="35365358" w14:textId="61DFE190"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205C4B">
              <w:rPr>
                <w:rFonts w:ascii="Times New Roman" w:eastAsia="Times New Roman" w:hAnsi="Times New Roman"/>
                <w:color w:val="000000"/>
                <w:sz w:val="20"/>
                <w:szCs w:val="20"/>
                <w:lang w:eastAsia="pt-BR"/>
              </w:rPr>
              <w:t>16.542,24</w:t>
            </w:r>
          </w:p>
        </w:tc>
      </w:tr>
      <w:tr w:rsidR="006725BF" w:rsidRPr="00C32FFE" w14:paraId="7633AED7"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E7862CF" w14:textId="1CD8F835"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w:t>
            </w:r>
            <w:r w:rsidRPr="00C32FFE">
              <w:rPr>
                <w:rFonts w:ascii="Times New Roman" w:eastAsia="Times New Roman" w:hAnsi="Times New Roman"/>
                <w:color w:val="000000"/>
                <w:sz w:val="20"/>
                <w:szCs w:val="20"/>
                <w:lang w:eastAsia="pt-BR"/>
              </w:rPr>
              <w:t>.3</w:t>
            </w:r>
          </w:p>
        </w:tc>
        <w:tc>
          <w:tcPr>
            <w:tcW w:w="580" w:type="dxa"/>
            <w:gridSpan w:val="2"/>
            <w:tcBorders>
              <w:top w:val="nil"/>
              <w:left w:val="nil"/>
              <w:bottom w:val="single" w:sz="4" w:space="0" w:color="auto"/>
              <w:right w:val="single" w:sz="4" w:space="0" w:color="auto"/>
            </w:tcBorders>
            <w:shd w:val="clear" w:color="auto" w:fill="auto"/>
            <w:vAlign w:val="center"/>
            <w:hideMark/>
          </w:tcPr>
          <w:p w14:paraId="0B735A06"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63514A3B"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099A029"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Ponto Eletrônico</w:t>
            </w:r>
          </w:p>
        </w:tc>
        <w:tc>
          <w:tcPr>
            <w:tcW w:w="1420" w:type="dxa"/>
            <w:gridSpan w:val="2"/>
            <w:tcBorders>
              <w:top w:val="nil"/>
              <w:left w:val="nil"/>
              <w:bottom w:val="single" w:sz="4" w:space="0" w:color="auto"/>
              <w:right w:val="single" w:sz="4" w:space="0" w:color="auto"/>
            </w:tcBorders>
            <w:shd w:val="clear" w:color="auto" w:fill="auto"/>
            <w:hideMark/>
          </w:tcPr>
          <w:p w14:paraId="60A21FDB" w14:textId="7C6855BA"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64CF2" w:rsidRPr="00AD287B">
              <w:rPr>
                <w:rFonts w:ascii="Times New Roman" w:eastAsia="Times New Roman" w:hAnsi="Times New Roman"/>
                <w:color w:val="000000"/>
                <w:sz w:val="20"/>
                <w:szCs w:val="20"/>
                <w:lang w:eastAsia="pt-BR"/>
              </w:rPr>
              <w:t>449,18</w:t>
            </w:r>
          </w:p>
        </w:tc>
        <w:tc>
          <w:tcPr>
            <w:tcW w:w="1707" w:type="dxa"/>
            <w:tcBorders>
              <w:top w:val="nil"/>
              <w:left w:val="nil"/>
              <w:bottom w:val="single" w:sz="4" w:space="0" w:color="auto"/>
              <w:right w:val="single" w:sz="8" w:space="0" w:color="auto"/>
            </w:tcBorders>
            <w:shd w:val="clear" w:color="auto" w:fill="auto"/>
            <w:hideMark/>
          </w:tcPr>
          <w:p w14:paraId="46AD0207" w14:textId="64DD38B6" w:rsidR="006725BF" w:rsidRPr="00AD287B" w:rsidRDefault="00205C4B"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5.390,16</w:t>
            </w:r>
            <w:r w:rsidR="006725BF" w:rsidRPr="00AD287B">
              <w:rPr>
                <w:rFonts w:ascii="Times New Roman" w:eastAsia="Times New Roman" w:hAnsi="Times New Roman"/>
                <w:color w:val="000000"/>
                <w:sz w:val="20"/>
                <w:szCs w:val="20"/>
                <w:lang w:eastAsia="pt-BR"/>
              </w:rPr>
              <w:t> </w:t>
            </w:r>
          </w:p>
        </w:tc>
      </w:tr>
      <w:tr w:rsidR="006725BF" w:rsidRPr="00C32FFE" w14:paraId="437AD4EA"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7C76850" w14:textId="63F3CFBE"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1.4</w:t>
            </w:r>
          </w:p>
        </w:tc>
        <w:tc>
          <w:tcPr>
            <w:tcW w:w="580" w:type="dxa"/>
            <w:gridSpan w:val="2"/>
            <w:tcBorders>
              <w:top w:val="nil"/>
              <w:left w:val="nil"/>
              <w:bottom w:val="single" w:sz="4" w:space="0" w:color="auto"/>
              <w:right w:val="single" w:sz="4" w:space="0" w:color="auto"/>
            </w:tcBorders>
            <w:shd w:val="clear" w:color="auto" w:fill="auto"/>
            <w:vAlign w:val="center"/>
          </w:tcPr>
          <w:p w14:paraId="77F9A8CA" w14:textId="7777777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3FCD4485" w14:textId="7777777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0CA74F6"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Folha de pagamento</w:t>
            </w:r>
          </w:p>
        </w:tc>
        <w:tc>
          <w:tcPr>
            <w:tcW w:w="1420" w:type="dxa"/>
            <w:gridSpan w:val="2"/>
            <w:tcBorders>
              <w:top w:val="nil"/>
              <w:left w:val="nil"/>
              <w:bottom w:val="single" w:sz="4" w:space="0" w:color="auto"/>
              <w:right w:val="single" w:sz="4" w:space="0" w:color="auto"/>
            </w:tcBorders>
            <w:shd w:val="clear" w:color="auto" w:fill="auto"/>
          </w:tcPr>
          <w:p w14:paraId="31F5E89F" w14:textId="3067FAE4" w:rsidR="006725BF" w:rsidRPr="00AD287B" w:rsidRDefault="00AD287B"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1.378,52</w:t>
            </w:r>
          </w:p>
        </w:tc>
        <w:tc>
          <w:tcPr>
            <w:tcW w:w="1707" w:type="dxa"/>
            <w:tcBorders>
              <w:top w:val="nil"/>
              <w:left w:val="nil"/>
              <w:bottom w:val="single" w:sz="4" w:space="0" w:color="auto"/>
              <w:right w:val="single" w:sz="8" w:space="0" w:color="auto"/>
            </w:tcBorders>
            <w:shd w:val="clear" w:color="auto" w:fill="auto"/>
          </w:tcPr>
          <w:p w14:paraId="41E9DAC7" w14:textId="159CDA2E" w:rsidR="006725BF" w:rsidRPr="00AD287B" w:rsidRDefault="004E4558"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16.542,24</w:t>
            </w:r>
          </w:p>
        </w:tc>
      </w:tr>
      <w:tr w:rsidR="006725BF" w:rsidRPr="00C32FFE" w14:paraId="43551EDB"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A46FFEE" w14:textId="0BDBA491"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1.5</w:t>
            </w:r>
          </w:p>
        </w:tc>
        <w:tc>
          <w:tcPr>
            <w:tcW w:w="580" w:type="dxa"/>
            <w:gridSpan w:val="2"/>
            <w:tcBorders>
              <w:top w:val="nil"/>
              <w:left w:val="nil"/>
              <w:bottom w:val="single" w:sz="4" w:space="0" w:color="auto"/>
              <w:right w:val="single" w:sz="4" w:space="0" w:color="auto"/>
            </w:tcBorders>
            <w:shd w:val="clear" w:color="auto" w:fill="auto"/>
            <w:vAlign w:val="center"/>
            <w:hideMark/>
          </w:tcPr>
          <w:p w14:paraId="70D52F04"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D799953"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CFBDC24"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 xml:space="preserve">Compras, licitações e </w:t>
            </w:r>
            <w:proofErr w:type="gramStart"/>
            <w:r w:rsidRPr="00DD2A98">
              <w:rPr>
                <w:rFonts w:ascii="Times New Roman" w:eastAsia="Times New Roman" w:hAnsi="Times New Roman"/>
                <w:sz w:val="20"/>
                <w:szCs w:val="20"/>
                <w:lang w:eastAsia="pt-BR"/>
              </w:rPr>
              <w:t>contratos</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65394CDC" w14:textId="38567961"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sidRPr="00AD287B">
              <w:rPr>
                <w:rFonts w:ascii="Times New Roman" w:eastAsia="Times New Roman" w:hAnsi="Times New Roman"/>
                <w:color w:val="000000"/>
                <w:sz w:val="20"/>
                <w:szCs w:val="20"/>
                <w:lang w:eastAsia="pt-BR"/>
              </w:rPr>
              <w:t>848,32</w:t>
            </w:r>
          </w:p>
        </w:tc>
        <w:tc>
          <w:tcPr>
            <w:tcW w:w="1707" w:type="dxa"/>
            <w:tcBorders>
              <w:top w:val="nil"/>
              <w:left w:val="nil"/>
              <w:bottom w:val="single" w:sz="4" w:space="0" w:color="auto"/>
              <w:right w:val="single" w:sz="8" w:space="0" w:color="auto"/>
            </w:tcBorders>
            <w:shd w:val="clear" w:color="auto" w:fill="auto"/>
            <w:hideMark/>
          </w:tcPr>
          <w:p w14:paraId="62467075" w14:textId="3D6ACB03"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4E4558">
              <w:rPr>
                <w:rFonts w:ascii="Times New Roman" w:eastAsia="Times New Roman" w:hAnsi="Times New Roman"/>
                <w:color w:val="000000"/>
                <w:sz w:val="20"/>
                <w:szCs w:val="20"/>
                <w:lang w:eastAsia="pt-BR"/>
              </w:rPr>
              <w:t>10.179,84</w:t>
            </w:r>
          </w:p>
        </w:tc>
      </w:tr>
      <w:tr w:rsidR="006725BF" w:rsidRPr="00C32FFE" w14:paraId="5F401D14"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38D960B" w14:textId="656ACF9B"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1.6</w:t>
            </w:r>
          </w:p>
        </w:tc>
        <w:tc>
          <w:tcPr>
            <w:tcW w:w="580" w:type="dxa"/>
            <w:gridSpan w:val="2"/>
            <w:tcBorders>
              <w:top w:val="nil"/>
              <w:left w:val="nil"/>
              <w:bottom w:val="single" w:sz="4" w:space="0" w:color="auto"/>
              <w:right w:val="single" w:sz="4" w:space="0" w:color="auto"/>
            </w:tcBorders>
            <w:shd w:val="clear" w:color="auto" w:fill="auto"/>
            <w:vAlign w:val="center"/>
            <w:hideMark/>
          </w:tcPr>
          <w:p w14:paraId="59C1FFB5"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27BA92F"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D162F2A"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hideMark/>
          </w:tcPr>
          <w:p w14:paraId="371C35DA" w14:textId="33A39769"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579,15</w:t>
            </w:r>
          </w:p>
        </w:tc>
        <w:tc>
          <w:tcPr>
            <w:tcW w:w="1707" w:type="dxa"/>
            <w:tcBorders>
              <w:top w:val="nil"/>
              <w:left w:val="nil"/>
              <w:bottom w:val="single" w:sz="4" w:space="0" w:color="auto"/>
              <w:right w:val="single" w:sz="8" w:space="0" w:color="auto"/>
            </w:tcBorders>
            <w:shd w:val="clear" w:color="auto" w:fill="auto"/>
            <w:hideMark/>
          </w:tcPr>
          <w:p w14:paraId="504AC3A3" w14:textId="5EBC2349"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1062C5">
              <w:rPr>
                <w:rFonts w:ascii="Times New Roman" w:eastAsia="Times New Roman" w:hAnsi="Times New Roman"/>
                <w:color w:val="000000"/>
                <w:sz w:val="20"/>
                <w:szCs w:val="20"/>
                <w:lang w:eastAsia="pt-BR"/>
              </w:rPr>
              <w:t>6.949,80</w:t>
            </w:r>
          </w:p>
        </w:tc>
      </w:tr>
      <w:tr w:rsidR="006725BF" w:rsidRPr="00C32FFE" w14:paraId="68B00E7F"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9A87271" w14:textId="43393BE9"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1.7</w:t>
            </w:r>
          </w:p>
        </w:tc>
        <w:tc>
          <w:tcPr>
            <w:tcW w:w="580" w:type="dxa"/>
            <w:gridSpan w:val="2"/>
            <w:tcBorders>
              <w:top w:val="nil"/>
              <w:left w:val="nil"/>
              <w:bottom w:val="single" w:sz="4" w:space="0" w:color="auto"/>
              <w:right w:val="single" w:sz="4" w:space="0" w:color="auto"/>
            </w:tcBorders>
            <w:shd w:val="clear" w:color="auto" w:fill="auto"/>
            <w:vAlign w:val="center"/>
            <w:hideMark/>
          </w:tcPr>
          <w:p w14:paraId="0E3B1B4A"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C92AF3E"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2598A54"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Almoxarifado</w:t>
            </w:r>
          </w:p>
        </w:tc>
        <w:tc>
          <w:tcPr>
            <w:tcW w:w="1420" w:type="dxa"/>
            <w:gridSpan w:val="2"/>
            <w:tcBorders>
              <w:top w:val="nil"/>
              <w:left w:val="nil"/>
              <w:bottom w:val="single" w:sz="4" w:space="0" w:color="auto"/>
              <w:right w:val="single" w:sz="4" w:space="0" w:color="auto"/>
            </w:tcBorders>
            <w:shd w:val="clear" w:color="auto" w:fill="auto"/>
            <w:hideMark/>
          </w:tcPr>
          <w:p w14:paraId="701CAA2E" w14:textId="7B6BD4C5"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579,15</w:t>
            </w:r>
          </w:p>
        </w:tc>
        <w:tc>
          <w:tcPr>
            <w:tcW w:w="1707" w:type="dxa"/>
            <w:tcBorders>
              <w:top w:val="nil"/>
              <w:left w:val="nil"/>
              <w:bottom w:val="single" w:sz="4" w:space="0" w:color="auto"/>
              <w:right w:val="single" w:sz="8" w:space="0" w:color="auto"/>
            </w:tcBorders>
            <w:shd w:val="clear" w:color="auto" w:fill="auto"/>
            <w:hideMark/>
          </w:tcPr>
          <w:p w14:paraId="16B995AF" w14:textId="568C7D18"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2F62D5">
              <w:rPr>
                <w:rFonts w:ascii="Times New Roman" w:eastAsia="Times New Roman" w:hAnsi="Times New Roman"/>
                <w:color w:val="000000"/>
                <w:sz w:val="20"/>
                <w:szCs w:val="20"/>
                <w:lang w:eastAsia="pt-BR"/>
              </w:rPr>
              <w:t>6.949,80</w:t>
            </w:r>
          </w:p>
        </w:tc>
      </w:tr>
      <w:tr w:rsidR="006725BF" w:rsidRPr="00C32FFE" w14:paraId="22956503"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529199E" w14:textId="1FFBCEA0"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1.8</w:t>
            </w:r>
          </w:p>
        </w:tc>
        <w:tc>
          <w:tcPr>
            <w:tcW w:w="580" w:type="dxa"/>
            <w:gridSpan w:val="2"/>
            <w:tcBorders>
              <w:top w:val="nil"/>
              <w:left w:val="nil"/>
              <w:bottom w:val="single" w:sz="4" w:space="0" w:color="auto"/>
              <w:right w:val="single" w:sz="4" w:space="0" w:color="auto"/>
            </w:tcBorders>
            <w:shd w:val="clear" w:color="auto" w:fill="auto"/>
            <w:vAlign w:val="center"/>
            <w:hideMark/>
          </w:tcPr>
          <w:p w14:paraId="54C8A96D"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1188B12"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59C0E87"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Controle de frota</w:t>
            </w:r>
          </w:p>
        </w:tc>
        <w:tc>
          <w:tcPr>
            <w:tcW w:w="1420" w:type="dxa"/>
            <w:gridSpan w:val="2"/>
            <w:tcBorders>
              <w:top w:val="nil"/>
              <w:left w:val="nil"/>
              <w:bottom w:val="single" w:sz="4" w:space="0" w:color="auto"/>
              <w:right w:val="single" w:sz="4" w:space="0" w:color="auto"/>
            </w:tcBorders>
            <w:shd w:val="clear" w:color="auto" w:fill="auto"/>
            <w:hideMark/>
          </w:tcPr>
          <w:p w14:paraId="1EE6147B" w14:textId="72CE8A4A"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579,15</w:t>
            </w:r>
          </w:p>
        </w:tc>
        <w:tc>
          <w:tcPr>
            <w:tcW w:w="1707" w:type="dxa"/>
            <w:tcBorders>
              <w:top w:val="nil"/>
              <w:left w:val="nil"/>
              <w:bottom w:val="single" w:sz="4" w:space="0" w:color="auto"/>
              <w:right w:val="single" w:sz="8" w:space="0" w:color="auto"/>
            </w:tcBorders>
            <w:shd w:val="clear" w:color="auto" w:fill="auto"/>
            <w:hideMark/>
          </w:tcPr>
          <w:p w14:paraId="7BAC7870" w14:textId="66A7D496"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2F62D5">
              <w:rPr>
                <w:rFonts w:ascii="Times New Roman" w:eastAsia="Times New Roman" w:hAnsi="Times New Roman"/>
                <w:color w:val="000000"/>
                <w:sz w:val="20"/>
                <w:szCs w:val="20"/>
                <w:lang w:eastAsia="pt-BR"/>
              </w:rPr>
              <w:t>6.949,80</w:t>
            </w:r>
          </w:p>
        </w:tc>
      </w:tr>
      <w:tr w:rsidR="006725BF" w:rsidRPr="00C32FFE" w14:paraId="559F2356"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850F589" w14:textId="2330EB9B"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34E8739E"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4A84EFC"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7EB0A8A" w14:textId="4BA08AA8" w:rsidR="006725BF" w:rsidRPr="00C32FFE" w:rsidRDefault="006725BF" w:rsidP="006725BF">
            <w:pPr>
              <w:rPr>
                <w:rFonts w:ascii="Times New Roman" w:eastAsia="Times New Roman" w:hAnsi="Times New Roman"/>
                <w:color w:val="000000"/>
                <w:sz w:val="20"/>
                <w:szCs w:val="20"/>
                <w:lang w:eastAsia="pt-BR"/>
              </w:rPr>
            </w:pPr>
            <w:r w:rsidRPr="008D20EB">
              <w:rPr>
                <w:rFonts w:ascii="Times New Roman" w:eastAsia="Times New Roman" w:hAnsi="Times New Roman"/>
                <w:color w:val="000000"/>
                <w:sz w:val="20"/>
                <w:szCs w:val="20"/>
                <w:lang w:eastAsia="pt-BR"/>
              </w:rPr>
              <w:t>Recursos Humanos</w:t>
            </w:r>
          </w:p>
        </w:tc>
        <w:tc>
          <w:tcPr>
            <w:tcW w:w="1420" w:type="dxa"/>
            <w:gridSpan w:val="2"/>
            <w:tcBorders>
              <w:top w:val="nil"/>
              <w:left w:val="nil"/>
              <w:bottom w:val="single" w:sz="4" w:space="0" w:color="auto"/>
              <w:right w:val="single" w:sz="4" w:space="0" w:color="auto"/>
            </w:tcBorders>
            <w:shd w:val="clear" w:color="auto" w:fill="auto"/>
            <w:hideMark/>
          </w:tcPr>
          <w:p w14:paraId="6F0026AC" w14:textId="789C3B7B"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502,70</w:t>
            </w:r>
          </w:p>
        </w:tc>
        <w:tc>
          <w:tcPr>
            <w:tcW w:w="1707" w:type="dxa"/>
            <w:tcBorders>
              <w:top w:val="nil"/>
              <w:left w:val="nil"/>
              <w:bottom w:val="single" w:sz="4" w:space="0" w:color="auto"/>
              <w:right w:val="single" w:sz="8" w:space="0" w:color="auto"/>
            </w:tcBorders>
            <w:shd w:val="clear" w:color="auto" w:fill="auto"/>
            <w:hideMark/>
          </w:tcPr>
          <w:p w14:paraId="73D88CD1" w14:textId="690AEE3D"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1F31A6">
              <w:rPr>
                <w:rFonts w:ascii="Times New Roman" w:eastAsia="Times New Roman" w:hAnsi="Times New Roman"/>
                <w:color w:val="000000"/>
                <w:sz w:val="20"/>
                <w:szCs w:val="20"/>
                <w:lang w:eastAsia="pt-BR"/>
              </w:rPr>
              <w:t>6.032,40</w:t>
            </w:r>
          </w:p>
        </w:tc>
      </w:tr>
      <w:tr w:rsidR="006725BF" w:rsidRPr="00C32FFE" w14:paraId="1E7118A4"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51B8C5B" w14:textId="61E2DA74"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1.10</w:t>
            </w:r>
          </w:p>
        </w:tc>
        <w:tc>
          <w:tcPr>
            <w:tcW w:w="580" w:type="dxa"/>
            <w:gridSpan w:val="2"/>
            <w:tcBorders>
              <w:top w:val="nil"/>
              <w:left w:val="nil"/>
              <w:bottom w:val="single" w:sz="4" w:space="0" w:color="auto"/>
              <w:right w:val="single" w:sz="4" w:space="0" w:color="auto"/>
            </w:tcBorders>
            <w:shd w:val="clear" w:color="auto" w:fill="auto"/>
            <w:vAlign w:val="center"/>
          </w:tcPr>
          <w:p w14:paraId="1CE47167" w14:textId="7777777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02DF36F1" w14:textId="7777777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84B69B5" w14:textId="24317173" w:rsidR="006725BF" w:rsidRPr="00C32FFE" w:rsidRDefault="006725BF" w:rsidP="006725BF">
            <w:pPr>
              <w:rPr>
                <w:rFonts w:ascii="Times New Roman" w:eastAsia="Times New Roman" w:hAnsi="Times New Roman"/>
                <w:color w:val="000000"/>
                <w:sz w:val="20"/>
                <w:szCs w:val="20"/>
                <w:lang w:eastAsia="pt-BR"/>
              </w:rPr>
            </w:pPr>
            <w:r w:rsidRPr="008D20EB">
              <w:rPr>
                <w:rFonts w:ascii="Times New Roman" w:eastAsia="Times New Roman" w:hAnsi="Times New Roman"/>
                <w:color w:val="000000"/>
                <w:sz w:val="20"/>
                <w:szCs w:val="20"/>
                <w:lang w:eastAsia="pt-BR"/>
              </w:rPr>
              <w:t>E-Social</w:t>
            </w:r>
          </w:p>
        </w:tc>
        <w:tc>
          <w:tcPr>
            <w:tcW w:w="1420" w:type="dxa"/>
            <w:gridSpan w:val="2"/>
            <w:tcBorders>
              <w:top w:val="nil"/>
              <w:left w:val="nil"/>
              <w:bottom w:val="single" w:sz="4" w:space="0" w:color="auto"/>
              <w:right w:val="single" w:sz="4" w:space="0" w:color="auto"/>
            </w:tcBorders>
            <w:shd w:val="clear" w:color="auto" w:fill="auto"/>
          </w:tcPr>
          <w:p w14:paraId="10231A67" w14:textId="1CA2CE9A" w:rsidR="006725BF" w:rsidRPr="00AD287B" w:rsidRDefault="00AD287B"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761,40</w:t>
            </w:r>
          </w:p>
        </w:tc>
        <w:tc>
          <w:tcPr>
            <w:tcW w:w="1707" w:type="dxa"/>
            <w:tcBorders>
              <w:top w:val="nil"/>
              <w:left w:val="nil"/>
              <w:bottom w:val="single" w:sz="4" w:space="0" w:color="auto"/>
              <w:right w:val="single" w:sz="8" w:space="0" w:color="auto"/>
            </w:tcBorders>
            <w:shd w:val="clear" w:color="auto" w:fill="auto"/>
          </w:tcPr>
          <w:p w14:paraId="2DB89D23" w14:textId="2BB8358E" w:rsidR="006725BF" w:rsidRPr="00AD287B" w:rsidRDefault="00F12A6C"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9.136,80</w:t>
            </w:r>
          </w:p>
        </w:tc>
      </w:tr>
      <w:tr w:rsidR="006725BF" w:rsidRPr="00C32FFE" w14:paraId="708B0CF1"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3CB05A5" w14:textId="72D5F01D"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1.11</w:t>
            </w:r>
          </w:p>
        </w:tc>
        <w:tc>
          <w:tcPr>
            <w:tcW w:w="580" w:type="dxa"/>
            <w:gridSpan w:val="2"/>
            <w:tcBorders>
              <w:top w:val="nil"/>
              <w:left w:val="nil"/>
              <w:bottom w:val="single" w:sz="4" w:space="0" w:color="auto"/>
              <w:right w:val="single" w:sz="4" w:space="0" w:color="auto"/>
            </w:tcBorders>
            <w:shd w:val="clear" w:color="auto" w:fill="auto"/>
            <w:vAlign w:val="center"/>
            <w:hideMark/>
          </w:tcPr>
          <w:p w14:paraId="4EA48260"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82A8B66"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33327876" w14:textId="4358DB50" w:rsidR="006725BF" w:rsidRPr="00C32FFE" w:rsidRDefault="006725BF" w:rsidP="006725BF">
            <w:pPr>
              <w:rPr>
                <w:rFonts w:ascii="Times New Roman" w:eastAsia="Times New Roman" w:hAnsi="Times New Roman"/>
                <w:color w:val="000000"/>
                <w:sz w:val="20"/>
                <w:szCs w:val="20"/>
                <w:lang w:eastAsia="pt-BR"/>
              </w:rPr>
            </w:pPr>
            <w:r w:rsidRPr="00DF3844">
              <w:rPr>
                <w:rFonts w:ascii="Times New Roman" w:eastAsia="Times New Roman" w:hAnsi="Times New Roman"/>
                <w:color w:val="000000"/>
                <w:sz w:val="20"/>
                <w:szCs w:val="20"/>
                <w:lang w:eastAsia="pt-BR"/>
              </w:rPr>
              <w:t>Relógio ponto via Internet</w:t>
            </w:r>
          </w:p>
        </w:tc>
        <w:tc>
          <w:tcPr>
            <w:tcW w:w="1420" w:type="dxa"/>
            <w:gridSpan w:val="2"/>
            <w:tcBorders>
              <w:top w:val="nil"/>
              <w:left w:val="nil"/>
              <w:bottom w:val="single" w:sz="4" w:space="0" w:color="auto"/>
              <w:right w:val="single" w:sz="4" w:space="0" w:color="auto"/>
            </w:tcBorders>
            <w:shd w:val="clear" w:color="auto" w:fill="auto"/>
            <w:hideMark/>
          </w:tcPr>
          <w:p w14:paraId="32440762" w14:textId="2CDCB998"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379,81</w:t>
            </w:r>
          </w:p>
        </w:tc>
        <w:tc>
          <w:tcPr>
            <w:tcW w:w="1707" w:type="dxa"/>
            <w:tcBorders>
              <w:top w:val="nil"/>
              <w:left w:val="nil"/>
              <w:bottom w:val="single" w:sz="4" w:space="0" w:color="auto"/>
              <w:right w:val="single" w:sz="8" w:space="0" w:color="auto"/>
            </w:tcBorders>
            <w:shd w:val="clear" w:color="auto" w:fill="auto"/>
            <w:hideMark/>
          </w:tcPr>
          <w:p w14:paraId="76DBFD23" w14:textId="54EB4AE6"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F12A6C">
              <w:rPr>
                <w:rFonts w:ascii="Times New Roman" w:eastAsia="Times New Roman" w:hAnsi="Times New Roman"/>
                <w:color w:val="000000"/>
                <w:sz w:val="20"/>
                <w:szCs w:val="20"/>
                <w:lang w:eastAsia="pt-BR"/>
              </w:rPr>
              <w:t>4.557,72</w:t>
            </w:r>
          </w:p>
        </w:tc>
      </w:tr>
      <w:tr w:rsidR="006725BF" w:rsidRPr="00C32FFE" w14:paraId="42E23951"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217C62AD" w14:textId="2DE680E5"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1.12</w:t>
            </w:r>
          </w:p>
        </w:tc>
        <w:tc>
          <w:tcPr>
            <w:tcW w:w="580" w:type="dxa"/>
            <w:gridSpan w:val="2"/>
            <w:tcBorders>
              <w:top w:val="nil"/>
              <w:left w:val="nil"/>
              <w:bottom w:val="single" w:sz="4" w:space="0" w:color="auto"/>
              <w:right w:val="single" w:sz="4" w:space="0" w:color="auto"/>
            </w:tcBorders>
            <w:shd w:val="clear" w:color="auto" w:fill="auto"/>
            <w:vAlign w:val="center"/>
            <w:hideMark/>
          </w:tcPr>
          <w:p w14:paraId="3BE25AB1"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5BE1BF4"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9434FD0" w14:textId="618C6789" w:rsidR="006725BF" w:rsidRPr="00C32FFE" w:rsidRDefault="006725BF" w:rsidP="006725BF">
            <w:pPr>
              <w:rPr>
                <w:rFonts w:ascii="Times New Roman" w:eastAsia="Times New Roman" w:hAnsi="Times New Roman"/>
                <w:color w:val="000000"/>
                <w:sz w:val="20"/>
                <w:szCs w:val="20"/>
                <w:lang w:eastAsia="pt-BR"/>
              </w:rPr>
            </w:pPr>
            <w:r w:rsidRPr="0019163E">
              <w:rPr>
                <w:rFonts w:ascii="Times New Roman" w:eastAsia="Times New Roman" w:hAnsi="Times New Roman"/>
                <w:color w:val="000000"/>
                <w:sz w:val="20"/>
                <w:szCs w:val="20"/>
                <w:lang w:eastAsia="pt-BR"/>
              </w:rPr>
              <w:t>Tributação e arrecadação</w:t>
            </w:r>
          </w:p>
        </w:tc>
        <w:tc>
          <w:tcPr>
            <w:tcW w:w="1420" w:type="dxa"/>
            <w:gridSpan w:val="2"/>
            <w:tcBorders>
              <w:top w:val="nil"/>
              <w:left w:val="nil"/>
              <w:bottom w:val="single" w:sz="4" w:space="0" w:color="auto"/>
              <w:right w:val="single" w:sz="4" w:space="0" w:color="auto"/>
            </w:tcBorders>
            <w:shd w:val="clear" w:color="auto" w:fill="auto"/>
            <w:hideMark/>
          </w:tcPr>
          <w:p w14:paraId="46598EE4" w14:textId="2AC8D948"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AD287B">
              <w:rPr>
                <w:rFonts w:ascii="Times New Roman" w:eastAsia="Times New Roman" w:hAnsi="Times New Roman"/>
                <w:color w:val="000000"/>
                <w:sz w:val="20"/>
                <w:szCs w:val="20"/>
                <w:lang w:eastAsia="pt-BR"/>
              </w:rPr>
              <w:t>1.343,18</w:t>
            </w:r>
          </w:p>
        </w:tc>
        <w:tc>
          <w:tcPr>
            <w:tcW w:w="1707" w:type="dxa"/>
            <w:tcBorders>
              <w:top w:val="nil"/>
              <w:left w:val="nil"/>
              <w:bottom w:val="single" w:sz="4" w:space="0" w:color="auto"/>
              <w:right w:val="single" w:sz="8" w:space="0" w:color="auto"/>
            </w:tcBorders>
            <w:shd w:val="clear" w:color="auto" w:fill="auto"/>
            <w:hideMark/>
          </w:tcPr>
          <w:p w14:paraId="74CBA0BC" w14:textId="18446BCA"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F12A6C">
              <w:rPr>
                <w:rFonts w:ascii="Times New Roman" w:eastAsia="Times New Roman" w:hAnsi="Times New Roman"/>
                <w:color w:val="000000"/>
                <w:sz w:val="20"/>
                <w:szCs w:val="20"/>
                <w:lang w:eastAsia="pt-BR"/>
              </w:rPr>
              <w:t>16.118,16</w:t>
            </w:r>
          </w:p>
        </w:tc>
      </w:tr>
      <w:tr w:rsidR="006725BF" w:rsidRPr="00C32FFE" w14:paraId="64C8566D"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BBDBD5A" w14:textId="3271BF0E"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1.13</w:t>
            </w:r>
          </w:p>
        </w:tc>
        <w:tc>
          <w:tcPr>
            <w:tcW w:w="580" w:type="dxa"/>
            <w:gridSpan w:val="2"/>
            <w:tcBorders>
              <w:top w:val="nil"/>
              <w:left w:val="nil"/>
              <w:bottom w:val="single" w:sz="4" w:space="0" w:color="auto"/>
              <w:right w:val="single" w:sz="4" w:space="0" w:color="auto"/>
            </w:tcBorders>
            <w:shd w:val="clear" w:color="auto" w:fill="auto"/>
            <w:noWrap/>
            <w:vAlign w:val="bottom"/>
            <w:hideMark/>
          </w:tcPr>
          <w:p w14:paraId="3916193C"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noWrap/>
            <w:vAlign w:val="bottom"/>
            <w:hideMark/>
          </w:tcPr>
          <w:p w14:paraId="1FD2F03C"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A56F4AD" w14:textId="2AFDBB25" w:rsidR="006725BF" w:rsidRPr="00C32FFE" w:rsidRDefault="006725BF" w:rsidP="006725BF">
            <w:pPr>
              <w:rPr>
                <w:rFonts w:ascii="Times New Roman" w:eastAsia="Times New Roman" w:hAnsi="Times New Roman"/>
                <w:color w:val="000000"/>
                <w:sz w:val="20"/>
                <w:szCs w:val="20"/>
                <w:lang w:eastAsia="pt-BR"/>
              </w:rPr>
            </w:pPr>
            <w:r w:rsidRPr="00F845F4">
              <w:rPr>
                <w:rFonts w:ascii="Times New Roman" w:eastAsia="Times New Roman" w:hAnsi="Times New Roman"/>
                <w:color w:val="000000"/>
                <w:sz w:val="20"/>
                <w:szCs w:val="20"/>
                <w:lang w:eastAsia="pt-BR"/>
              </w:rPr>
              <w:t>Atendimento ao cidadão</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74F58A9A" w14:textId="43839A9D"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433992">
              <w:rPr>
                <w:rFonts w:ascii="Times New Roman" w:eastAsia="Times New Roman" w:hAnsi="Times New Roman"/>
                <w:color w:val="000000"/>
                <w:sz w:val="20"/>
                <w:szCs w:val="20"/>
                <w:lang w:eastAsia="pt-BR"/>
              </w:rPr>
              <w:t>685,17</w:t>
            </w:r>
          </w:p>
        </w:tc>
        <w:tc>
          <w:tcPr>
            <w:tcW w:w="1707" w:type="dxa"/>
            <w:tcBorders>
              <w:top w:val="nil"/>
              <w:left w:val="nil"/>
              <w:bottom w:val="single" w:sz="4" w:space="0" w:color="auto"/>
              <w:right w:val="single" w:sz="8" w:space="0" w:color="auto"/>
            </w:tcBorders>
            <w:shd w:val="clear" w:color="auto" w:fill="auto"/>
            <w:noWrap/>
            <w:vAlign w:val="bottom"/>
            <w:hideMark/>
          </w:tcPr>
          <w:p w14:paraId="0AD33C98" w14:textId="13E7F010"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F12A6C">
              <w:rPr>
                <w:rFonts w:ascii="Times New Roman" w:eastAsia="Times New Roman" w:hAnsi="Times New Roman"/>
                <w:color w:val="000000"/>
                <w:sz w:val="20"/>
                <w:szCs w:val="20"/>
                <w:lang w:eastAsia="pt-BR"/>
              </w:rPr>
              <w:t>8.222,04</w:t>
            </w:r>
          </w:p>
        </w:tc>
      </w:tr>
      <w:tr w:rsidR="006725BF" w:rsidRPr="00C32FFE" w14:paraId="1F1C95AA"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4A8912D" w14:textId="396FA9BA"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1.14</w:t>
            </w:r>
          </w:p>
        </w:tc>
        <w:tc>
          <w:tcPr>
            <w:tcW w:w="580" w:type="dxa"/>
            <w:gridSpan w:val="2"/>
            <w:tcBorders>
              <w:top w:val="nil"/>
              <w:left w:val="nil"/>
              <w:bottom w:val="single" w:sz="4" w:space="0" w:color="auto"/>
              <w:right w:val="single" w:sz="4" w:space="0" w:color="auto"/>
            </w:tcBorders>
            <w:shd w:val="clear" w:color="auto" w:fill="auto"/>
            <w:vAlign w:val="center"/>
            <w:hideMark/>
          </w:tcPr>
          <w:p w14:paraId="01D655AD"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6A177BC"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B7B2F61"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Escrita fiscal eletrônica</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FD5830A" w14:textId="5DA3665A"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433992">
              <w:rPr>
                <w:rFonts w:ascii="Times New Roman" w:eastAsia="Times New Roman" w:hAnsi="Times New Roman"/>
                <w:color w:val="000000"/>
                <w:sz w:val="20"/>
                <w:szCs w:val="20"/>
                <w:lang w:eastAsia="pt-BR"/>
              </w:rPr>
              <w:t>380,00</w:t>
            </w:r>
          </w:p>
        </w:tc>
        <w:tc>
          <w:tcPr>
            <w:tcW w:w="1707" w:type="dxa"/>
            <w:tcBorders>
              <w:top w:val="nil"/>
              <w:left w:val="nil"/>
              <w:bottom w:val="single" w:sz="4" w:space="0" w:color="auto"/>
              <w:right w:val="single" w:sz="8" w:space="0" w:color="auto"/>
            </w:tcBorders>
            <w:shd w:val="clear" w:color="auto" w:fill="auto"/>
            <w:noWrap/>
            <w:vAlign w:val="bottom"/>
            <w:hideMark/>
          </w:tcPr>
          <w:p w14:paraId="4D10F890" w14:textId="7A12C674"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F50EE4">
              <w:rPr>
                <w:rFonts w:ascii="Times New Roman" w:eastAsia="Times New Roman" w:hAnsi="Times New Roman"/>
                <w:color w:val="000000"/>
                <w:sz w:val="20"/>
                <w:szCs w:val="20"/>
                <w:lang w:eastAsia="pt-BR"/>
              </w:rPr>
              <w:t>4.560,00</w:t>
            </w:r>
          </w:p>
        </w:tc>
      </w:tr>
      <w:tr w:rsidR="006725BF" w:rsidRPr="00C32FFE" w14:paraId="1E9CBFAB"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A8E0109" w14:textId="1FDAA157"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1.15</w:t>
            </w:r>
          </w:p>
        </w:tc>
        <w:tc>
          <w:tcPr>
            <w:tcW w:w="580" w:type="dxa"/>
            <w:gridSpan w:val="2"/>
            <w:tcBorders>
              <w:top w:val="nil"/>
              <w:left w:val="nil"/>
              <w:bottom w:val="single" w:sz="4" w:space="0" w:color="auto"/>
              <w:right w:val="single" w:sz="4" w:space="0" w:color="auto"/>
            </w:tcBorders>
            <w:shd w:val="clear" w:color="auto" w:fill="auto"/>
            <w:vAlign w:val="center"/>
          </w:tcPr>
          <w:p w14:paraId="34CAA70A" w14:textId="2867D1A9"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5D76EC58" w14:textId="10F42EB3"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655D146" w14:textId="57299E18" w:rsidR="006725BF" w:rsidRPr="00DD2A98" w:rsidRDefault="006725BF" w:rsidP="006725BF">
            <w:pPr>
              <w:rPr>
                <w:rFonts w:ascii="Times New Roman" w:eastAsia="Times New Roman" w:hAnsi="Times New Roman"/>
                <w:sz w:val="20"/>
                <w:szCs w:val="20"/>
                <w:lang w:eastAsia="pt-BR"/>
              </w:rPr>
            </w:pPr>
            <w:r w:rsidRPr="002B56D5">
              <w:rPr>
                <w:rFonts w:ascii="Times New Roman" w:eastAsia="Times New Roman" w:hAnsi="Times New Roman"/>
                <w:sz w:val="20"/>
                <w:szCs w:val="20"/>
                <w:lang w:eastAsia="pt-BR"/>
              </w:rPr>
              <w:t>Documento Fiscal Eletrônico</w:t>
            </w:r>
          </w:p>
        </w:tc>
        <w:tc>
          <w:tcPr>
            <w:tcW w:w="1420" w:type="dxa"/>
            <w:gridSpan w:val="2"/>
            <w:tcBorders>
              <w:top w:val="nil"/>
              <w:left w:val="nil"/>
              <w:bottom w:val="single" w:sz="4" w:space="0" w:color="auto"/>
              <w:right w:val="single" w:sz="4" w:space="0" w:color="auto"/>
            </w:tcBorders>
            <w:shd w:val="clear" w:color="auto" w:fill="auto"/>
            <w:noWrap/>
            <w:vAlign w:val="bottom"/>
          </w:tcPr>
          <w:p w14:paraId="154A3416" w14:textId="609A6954" w:rsidR="006725BF" w:rsidRPr="00AD287B" w:rsidRDefault="00433992"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520,00</w:t>
            </w:r>
          </w:p>
        </w:tc>
        <w:tc>
          <w:tcPr>
            <w:tcW w:w="1707" w:type="dxa"/>
            <w:tcBorders>
              <w:top w:val="nil"/>
              <w:left w:val="nil"/>
              <w:bottom w:val="single" w:sz="4" w:space="0" w:color="auto"/>
              <w:right w:val="single" w:sz="8" w:space="0" w:color="auto"/>
            </w:tcBorders>
            <w:shd w:val="clear" w:color="auto" w:fill="auto"/>
            <w:noWrap/>
            <w:vAlign w:val="bottom"/>
          </w:tcPr>
          <w:p w14:paraId="5ABCF8AC" w14:textId="7D09F520" w:rsidR="006725BF" w:rsidRPr="00AD287B" w:rsidRDefault="00AC7443"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6.240,00</w:t>
            </w:r>
          </w:p>
        </w:tc>
      </w:tr>
      <w:tr w:rsidR="006725BF" w:rsidRPr="00C32FFE" w14:paraId="38DA0AB0"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26A65D12" w14:textId="5497944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1.16</w:t>
            </w:r>
          </w:p>
        </w:tc>
        <w:tc>
          <w:tcPr>
            <w:tcW w:w="580" w:type="dxa"/>
            <w:gridSpan w:val="2"/>
            <w:tcBorders>
              <w:top w:val="nil"/>
              <w:left w:val="nil"/>
              <w:bottom w:val="single" w:sz="4" w:space="0" w:color="auto"/>
              <w:right w:val="single" w:sz="4" w:space="0" w:color="auto"/>
            </w:tcBorders>
            <w:shd w:val="clear" w:color="auto" w:fill="auto"/>
            <w:vAlign w:val="center"/>
            <w:hideMark/>
          </w:tcPr>
          <w:p w14:paraId="574D4BDC"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4B642C56"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D05AAEB"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Nota fiscal eletrônica de serviços</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3D7AE4BE" w14:textId="1EC7A52B"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433992">
              <w:rPr>
                <w:rFonts w:ascii="Times New Roman" w:eastAsia="Times New Roman" w:hAnsi="Times New Roman"/>
                <w:color w:val="000000"/>
                <w:sz w:val="20"/>
                <w:szCs w:val="20"/>
                <w:lang w:eastAsia="pt-BR"/>
              </w:rPr>
              <w:t>1.100,00</w:t>
            </w:r>
          </w:p>
        </w:tc>
        <w:tc>
          <w:tcPr>
            <w:tcW w:w="1707" w:type="dxa"/>
            <w:tcBorders>
              <w:top w:val="nil"/>
              <w:left w:val="nil"/>
              <w:bottom w:val="single" w:sz="4" w:space="0" w:color="auto"/>
              <w:right w:val="single" w:sz="8" w:space="0" w:color="auto"/>
            </w:tcBorders>
            <w:shd w:val="clear" w:color="auto" w:fill="auto"/>
            <w:noWrap/>
            <w:vAlign w:val="bottom"/>
            <w:hideMark/>
          </w:tcPr>
          <w:p w14:paraId="2EA63207" w14:textId="1ACC537D"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D2024E">
              <w:rPr>
                <w:rFonts w:ascii="Times New Roman" w:eastAsia="Times New Roman" w:hAnsi="Times New Roman"/>
                <w:color w:val="000000"/>
                <w:sz w:val="20"/>
                <w:szCs w:val="20"/>
                <w:lang w:eastAsia="pt-BR"/>
              </w:rPr>
              <w:t>13.200,00</w:t>
            </w:r>
          </w:p>
        </w:tc>
      </w:tr>
      <w:tr w:rsidR="006725BF" w:rsidRPr="00C32FFE" w14:paraId="5780D72E"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FD8DB1B" w14:textId="2E323925"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1.17</w:t>
            </w:r>
          </w:p>
        </w:tc>
        <w:tc>
          <w:tcPr>
            <w:tcW w:w="580" w:type="dxa"/>
            <w:gridSpan w:val="2"/>
            <w:tcBorders>
              <w:top w:val="nil"/>
              <w:left w:val="nil"/>
              <w:bottom w:val="single" w:sz="4" w:space="0" w:color="auto"/>
              <w:right w:val="single" w:sz="4" w:space="0" w:color="auto"/>
            </w:tcBorders>
            <w:shd w:val="clear" w:color="auto" w:fill="auto"/>
            <w:vAlign w:val="center"/>
            <w:hideMark/>
          </w:tcPr>
          <w:p w14:paraId="5D5A5421"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6D5A4E1A"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3C732CAA" w14:textId="3E6E5E32" w:rsidR="006725BF" w:rsidRPr="00DD2A98" w:rsidRDefault="006725BF" w:rsidP="006725BF">
            <w:pPr>
              <w:rPr>
                <w:rFonts w:ascii="Times New Roman" w:eastAsia="Times New Roman" w:hAnsi="Times New Roman"/>
                <w:sz w:val="20"/>
                <w:szCs w:val="20"/>
                <w:lang w:eastAsia="pt-BR"/>
              </w:rPr>
            </w:pPr>
            <w:r w:rsidRPr="00F845F4">
              <w:rPr>
                <w:rFonts w:ascii="Times New Roman" w:eastAsia="Times New Roman" w:hAnsi="Times New Roman"/>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29853AEB" w14:textId="72A95929" w:rsidR="006725BF" w:rsidRPr="00AD287B" w:rsidRDefault="001773BA"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240,00</w:t>
            </w:r>
          </w:p>
        </w:tc>
        <w:tc>
          <w:tcPr>
            <w:tcW w:w="1707" w:type="dxa"/>
            <w:tcBorders>
              <w:top w:val="nil"/>
              <w:left w:val="nil"/>
              <w:bottom w:val="single" w:sz="4" w:space="0" w:color="auto"/>
              <w:right w:val="single" w:sz="8" w:space="0" w:color="auto"/>
            </w:tcBorders>
            <w:shd w:val="clear" w:color="auto" w:fill="auto"/>
            <w:noWrap/>
            <w:vAlign w:val="bottom"/>
            <w:hideMark/>
          </w:tcPr>
          <w:p w14:paraId="773215F2" w14:textId="42A17E64"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322C0A">
              <w:rPr>
                <w:rFonts w:ascii="Times New Roman" w:eastAsia="Times New Roman" w:hAnsi="Times New Roman"/>
                <w:color w:val="000000"/>
                <w:sz w:val="20"/>
                <w:szCs w:val="20"/>
                <w:lang w:eastAsia="pt-BR"/>
              </w:rPr>
              <w:t>2.880,00</w:t>
            </w:r>
          </w:p>
        </w:tc>
      </w:tr>
      <w:tr w:rsidR="006725BF" w:rsidRPr="00C32FFE" w14:paraId="1CE85754"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4CBD9B4" w14:textId="0C424E17"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1.18</w:t>
            </w:r>
          </w:p>
        </w:tc>
        <w:tc>
          <w:tcPr>
            <w:tcW w:w="580" w:type="dxa"/>
            <w:gridSpan w:val="2"/>
            <w:tcBorders>
              <w:top w:val="nil"/>
              <w:left w:val="nil"/>
              <w:bottom w:val="single" w:sz="4" w:space="0" w:color="auto"/>
              <w:right w:val="single" w:sz="4" w:space="0" w:color="auto"/>
            </w:tcBorders>
            <w:shd w:val="clear" w:color="auto" w:fill="auto"/>
            <w:vAlign w:val="center"/>
            <w:hideMark/>
          </w:tcPr>
          <w:p w14:paraId="1B6B87A3"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73F495E"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21EE43C3"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4CAA548C" w14:textId="5355387C" w:rsidR="006725BF" w:rsidRPr="00AD287B" w:rsidRDefault="001773BA"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638,77</w:t>
            </w:r>
          </w:p>
        </w:tc>
        <w:tc>
          <w:tcPr>
            <w:tcW w:w="1707" w:type="dxa"/>
            <w:tcBorders>
              <w:top w:val="nil"/>
              <w:left w:val="nil"/>
              <w:bottom w:val="single" w:sz="4" w:space="0" w:color="auto"/>
              <w:right w:val="single" w:sz="8" w:space="0" w:color="auto"/>
            </w:tcBorders>
            <w:shd w:val="clear" w:color="auto" w:fill="auto"/>
            <w:noWrap/>
            <w:vAlign w:val="bottom"/>
            <w:hideMark/>
          </w:tcPr>
          <w:p w14:paraId="3D7A6E5A" w14:textId="263D5723"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BD399E">
              <w:rPr>
                <w:rFonts w:ascii="Times New Roman" w:eastAsia="Times New Roman" w:hAnsi="Times New Roman"/>
                <w:color w:val="000000"/>
                <w:sz w:val="20"/>
                <w:szCs w:val="20"/>
                <w:lang w:eastAsia="pt-BR"/>
              </w:rPr>
              <w:t>7.665,24</w:t>
            </w:r>
          </w:p>
        </w:tc>
      </w:tr>
      <w:tr w:rsidR="006725BF" w:rsidRPr="00C32FFE" w14:paraId="56EE0092"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86AE2D2" w14:textId="1C585E9A"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578C59B2" w14:textId="77777777" w:rsidR="006725BF" w:rsidRPr="00C32FFE" w:rsidRDefault="006725BF" w:rsidP="006725BF">
            <w:pPr>
              <w:rPr>
                <w:rFonts w:ascii="Times New Roman" w:eastAsia="Times New Roman" w:hAnsi="Times New Roman"/>
                <w:sz w:val="20"/>
                <w:szCs w:val="20"/>
                <w:lang w:eastAsia="pt-BR"/>
              </w:rPr>
            </w:pPr>
            <w:r w:rsidRPr="00C32FFE">
              <w:rPr>
                <w:rFonts w:ascii="Times New Roman" w:eastAsia="Times New Roman" w:hAnsi="Times New Roman"/>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E59DF7A" w14:textId="77777777" w:rsidR="006725BF" w:rsidRPr="00C32FFE" w:rsidRDefault="006725BF" w:rsidP="006725BF">
            <w:pPr>
              <w:rPr>
                <w:rFonts w:ascii="Times New Roman" w:eastAsia="Times New Roman" w:hAnsi="Times New Roman"/>
                <w:sz w:val="20"/>
                <w:szCs w:val="20"/>
                <w:lang w:eastAsia="pt-BR"/>
              </w:rPr>
            </w:pPr>
            <w:r w:rsidRPr="00C32FFE">
              <w:rPr>
                <w:rFonts w:ascii="Times New Roman" w:eastAsia="Times New Roman" w:hAnsi="Times New Roman"/>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8DF0EAF" w14:textId="4FB6575B" w:rsidR="006725BF" w:rsidRPr="00DD2A98" w:rsidRDefault="006725BF" w:rsidP="006725BF">
            <w:pPr>
              <w:rPr>
                <w:rFonts w:ascii="Times New Roman" w:eastAsia="Times New Roman" w:hAnsi="Times New Roman"/>
                <w:sz w:val="20"/>
                <w:szCs w:val="20"/>
                <w:lang w:eastAsia="pt-BR"/>
              </w:rPr>
            </w:pPr>
            <w:r w:rsidRPr="00BB1785">
              <w:rPr>
                <w:rFonts w:ascii="Times New Roman" w:eastAsia="Times New Roman" w:hAnsi="Times New Roman"/>
                <w:sz w:val="20"/>
                <w:szCs w:val="20"/>
                <w:lang w:eastAsia="pt-BR"/>
              </w:rPr>
              <w:t>Tesouraria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40430E5D" w14:textId="4599ECB2"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689,88</w:t>
            </w:r>
          </w:p>
        </w:tc>
        <w:tc>
          <w:tcPr>
            <w:tcW w:w="1707" w:type="dxa"/>
            <w:tcBorders>
              <w:top w:val="nil"/>
              <w:left w:val="nil"/>
              <w:bottom w:val="single" w:sz="4" w:space="0" w:color="auto"/>
              <w:right w:val="single" w:sz="8" w:space="0" w:color="auto"/>
            </w:tcBorders>
            <w:shd w:val="clear" w:color="auto" w:fill="auto"/>
            <w:noWrap/>
            <w:vAlign w:val="bottom"/>
            <w:hideMark/>
          </w:tcPr>
          <w:p w14:paraId="678AE7DD" w14:textId="024B1E16" w:rsidR="006725BF" w:rsidRPr="00AD287B" w:rsidRDefault="006725BF" w:rsidP="006059F4">
            <w:pPr>
              <w:jc w:val="right"/>
              <w:rPr>
                <w:rFonts w:ascii="Times New Roman" w:eastAsia="Times New Roman" w:hAnsi="Times New Roman"/>
                <w:sz w:val="20"/>
                <w:szCs w:val="20"/>
                <w:lang w:eastAsia="pt-BR"/>
              </w:rPr>
            </w:pPr>
            <w:r w:rsidRPr="00AD287B">
              <w:rPr>
                <w:rFonts w:ascii="Times New Roman" w:eastAsia="Times New Roman" w:hAnsi="Times New Roman"/>
                <w:sz w:val="20"/>
                <w:szCs w:val="20"/>
                <w:lang w:eastAsia="pt-BR"/>
              </w:rPr>
              <w:t> </w:t>
            </w:r>
            <w:r w:rsidR="00F2552A">
              <w:rPr>
                <w:rFonts w:ascii="Times New Roman" w:eastAsia="Times New Roman" w:hAnsi="Times New Roman"/>
                <w:sz w:val="20"/>
                <w:szCs w:val="20"/>
                <w:lang w:eastAsia="pt-BR"/>
              </w:rPr>
              <w:t>8.278,56</w:t>
            </w:r>
          </w:p>
        </w:tc>
      </w:tr>
      <w:tr w:rsidR="006725BF" w:rsidRPr="00C32FFE" w14:paraId="4F9E05AE"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398C17A" w14:textId="6C1FA3D8"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1.20</w:t>
            </w:r>
          </w:p>
        </w:tc>
        <w:tc>
          <w:tcPr>
            <w:tcW w:w="580" w:type="dxa"/>
            <w:gridSpan w:val="2"/>
            <w:tcBorders>
              <w:top w:val="nil"/>
              <w:left w:val="nil"/>
              <w:bottom w:val="single" w:sz="4" w:space="0" w:color="auto"/>
              <w:right w:val="single" w:sz="4" w:space="0" w:color="auto"/>
            </w:tcBorders>
            <w:shd w:val="clear" w:color="auto" w:fill="auto"/>
            <w:vAlign w:val="center"/>
            <w:hideMark/>
          </w:tcPr>
          <w:p w14:paraId="16431008"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5CACAEA"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6FD73BD6" w14:textId="7777777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Procuradoria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2F1F6FDD" w14:textId="3FE0A4A8"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577,00</w:t>
            </w:r>
          </w:p>
        </w:tc>
        <w:tc>
          <w:tcPr>
            <w:tcW w:w="1707" w:type="dxa"/>
            <w:tcBorders>
              <w:top w:val="nil"/>
              <w:left w:val="nil"/>
              <w:bottom w:val="single" w:sz="4" w:space="0" w:color="auto"/>
              <w:right w:val="single" w:sz="8" w:space="0" w:color="auto"/>
            </w:tcBorders>
            <w:shd w:val="clear" w:color="auto" w:fill="auto"/>
            <w:noWrap/>
            <w:vAlign w:val="bottom"/>
            <w:hideMark/>
          </w:tcPr>
          <w:p w14:paraId="64133325" w14:textId="1FE7337E"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DA3A05">
              <w:rPr>
                <w:rFonts w:ascii="Times New Roman" w:eastAsia="Times New Roman" w:hAnsi="Times New Roman"/>
                <w:color w:val="000000"/>
                <w:sz w:val="20"/>
                <w:szCs w:val="20"/>
                <w:lang w:eastAsia="pt-BR"/>
              </w:rPr>
              <w:t>6.924,00</w:t>
            </w:r>
          </w:p>
        </w:tc>
      </w:tr>
      <w:tr w:rsidR="006725BF" w:rsidRPr="00C32FFE" w14:paraId="2F90C43F" w14:textId="77777777" w:rsidTr="00E0075E">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C4CCBFC" w14:textId="1442338B" w:rsidR="006725BF" w:rsidRPr="00C32FFE"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1.21</w:t>
            </w:r>
          </w:p>
        </w:tc>
        <w:tc>
          <w:tcPr>
            <w:tcW w:w="580" w:type="dxa"/>
            <w:gridSpan w:val="2"/>
            <w:tcBorders>
              <w:top w:val="nil"/>
              <w:left w:val="nil"/>
              <w:bottom w:val="single" w:sz="4" w:space="0" w:color="auto"/>
              <w:right w:val="single" w:sz="4" w:space="0" w:color="auto"/>
            </w:tcBorders>
            <w:shd w:val="clear" w:color="auto" w:fill="auto"/>
            <w:vAlign w:val="center"/>
            <w:hideMark/>
          </w:tcPr>
          <w:p w14:paraId="293A7257"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42414DBF" w14:textId="77777777"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E505F91" w14:textId="023AF846"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Protocolo</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4C6F2CF2" w14:textId="281987C4"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440,00</w:t>
            </w:r>
          </w:p>
        </w:tc>
        <w:tc>
          <w:tcPr>
            <w:tcW w:w="1707" w:type="dxa"/>
            <w:tcBorders>
              <w:top w:val="nil"/>
              <w:left w:val="nil"/>
              <w:bottom w:val="single" w:sz="4" w:space="0" w:color="auto"/>
              <w:right w:val="single" w:sz="8" w:space="0" w:color="auto"/>
            </w:tcBorders>
            <w:shd w:val="clear" w:color="auto" w:fill="auto"/>
            <w:noWrap/>
            <w:vAlign w:val="bottom"/>
            <w:hideMark/>
          </w:tcPr>
          <w:p w14:paraId="601C0FA3" w14:textId="03AF2312"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color w:val="000000"/>
                <w:sz w:val="20"/>
                <w:szCs w:val="20"/>
                <w:lang w:eastAsia="pt-BR"/>
              </w:rPr>
              <w:t> </w:t>
            </w:r>
            <w:r w:rsidR="00DA3A05">
              <w:rPr>
                <w:rFonts w:ascii="Times New Roman" w:eastAsia="Times New Roman" w:hAnsi="Times New Roman"/>
                <w:color w:val="000000"/>
                <w:sz w:val="20"/>
                <w:szCs w:val="20"/>
                <w:lang w:eastAsia="pt-BR"/>
              </w:rPr>
              <w:t>5.280,00</w:t>
            </w:r>
          </w:p>
        </w:tc>
      </w:tr>
      <w:tr w:rsidR="006725BF" w:rsidRPr="00C32FFE" w14:paraId="55E4D1DC"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3B67749" w14:textId="4797BAC6"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1.22</w:t>
            </w:r>
          </w:p>
        </w:tc>
        <w:tc>
          <w:tcPr>
            <w:tcW w:w="580" w:type="dxa"/>
            <w:gridSpan w:val="2"/>
            <w:tcBorders>
              <w:top w:val="nil"/>
              <w:left w:val="nil"/>
              <w:bottom w:val="single" w:sz="4" w:space="0" w:color="auto"/>
              <w:right w:val="single" w:sz="4" w:space="0" w:color="auto"/>
            </w:tcBorders>
            <w:shd w:val="clear" w:color="auto" w:fill="auto"/>
          </w:tcPr>
          <w:p w14:paraId="6A0B1817" w14:textId="110AA9EC"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6A80BC3" w14:textId="7C7E169F"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7D816C6" w14:textId="26B4C508"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Sistema de Saúde</w:t>
            </w:r>
          </w:p>
        </w:tc>
        <w:tc>
          <w:tcPr>
            <w:tcW w:w="1420" w:type="dxa"/>
            <w:gridSpan w:val="2"/>
            <w:tcBorders>
              <w:top w:val="nil"/>
              <w:left w:val="nil"/>
              <w:bottom w:val="single" w:sz="4" w:space="0" w:color="auto"/>
              <w:right w:val="single" w:sz="4" w:space="0" w:color="auto"/>
            </w:tcBorders>
            <w:shd w:val="clear" w:color="auto" w:fill="auto"/>
            <w:noWrap/>
            <w:vAlign w:val="center"/>
          </w:tcPr>
          <w:p w14:paraId="77EE8916" w14:textId="767A2FA9"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1.850,00</w:t>
            </w:r>
          </w:p>
        </w:tc>
        <w:tc>
          <w:tcPr>
            <w:tcW w:w="1707" w:type="dxa"/>
            <w:tcBorders>
              <w:top w:val="nil"/>
              <w:left w:val="nil"/>
              <w:bottom w:val="single" w:sz="4" w:space="0" w:color="auto"/>
              <w:right w:val="single" w:sz="8" w:space="0" w:color="auto"/>
            </w:tcBorders>
            <w:shd w:val="clear" w:color="auto" w:fill="auto"/>
            <w:noWrap/>
            <w:vAlign w:val="bottom"/>
          </w:tcPr>
          <w:p w14:paraId="150E050F" w14:textId="0F11E4BE" w:rsidR="006725BF" w:rsidRPr="00AD287B" w:rsidRDefault="008A19D4"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22.200,00</w:t>
            </w:r>
          </w:p>
        </w:tc>
      </w:tr>
      <w:tr w:rsidR="006725BF" w:rsidRPr="00C32FFE" w14:paraId="709DA70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9784DDA" w14:textId="47862C7E"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1.23</w:t>
            </w:r>
          </w:p>
        </w:tc>
        <w:tc>
          <w:tcPr>
            <w:tcW w:w="580" w:type="dxa"/>
            <w:gridSpan w:val="2"/>
            <w:tcBorders>
              <w:top w:val="nil"/>
              <w:left w:val="nil"/>
              <w:bottom w:val="single" w:sz="4" w:space="0" w:color="auto"/>
              <w:right w:val="single" w:sz="4" w:space="0" w:color="auto"/>
            </w:tcBorders>
            <w:shd w:val="clear" w:color="auto" w:fill="auto"/>
          </w:tcPr>
          <w:p w14:paraId="474F9B1B" w14:textId="612587D1"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53FE3EC3" w14:textId="0C36CFDF"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BBAA484" w14:textId="1D563595" w:rsidR="006725BF" w:rsidRPr="00DD2A98" w:rsidRDefault="006725BF" w:rsidP="006725BF">
            <w:pPr>
              <w:rPr>
                <w:rFonts w:ascii="Times New Roman" w:eastAsia="Times New Roman" w:hAnsi="Times New Roman"/>
                <w:sz w:val="20"/>
                <w:szCs w:val="20"/>
                <w:lang w:eastAsia="pt-BR"/>
              </w:rPr>
            </w:pPr>
            <w:r>
              <w:rPr>
                <w:rFonts w:ascii="Times New Roman" w:eastAsia="Times New Roman" w:hAnsi="Times New Roman"/>
                <w:sz w:val="20"/>
                <w:szCs w:val="20"/>
                <w:lang w:eastAsia="pt-BR"/>
              </w:rPr>
              <w:t>A</w:t>
            </w:r>
            <w:r w:rsidRPr="00C257D5">
              <w:rPr>
                <w:rFonts w:ascii="Times New Roman" w:eastAsia="Times New Roman" w:hAnsi="Times New Roman"/>
                <w:sz w:val="20"/>
                <w:szCs w:val="20"/>
                <w:lang w:eastAsia="pt-BR"/>
              </w:rPr>
              <w:t xml:space="preserve">plicativo de </w:t>
            </w:r>
            <w:r>
              <w:rPr>
                <w:rFonts w:ascii="Times New Roman" w:eastAsia="Times New Roman" w:hAnsi="Times New Roman"/>
                <w:sz w:val="20"/>
                <w:szCs w:val="20"/>
                <w:lang w:eastAsia="pt-BR"/>
              </w:rPr>
              <w:t>G</w:t>
            </w:r>
            <w:r w:rsidRPr="00C257D5">
              <w:rPr>
                <w:rFonts w:ascii="Times New Roman" w:eastAsia="Times New Roman" w:hAnsi="Times New Roman"/>
                <w:sz w:val="20"/>
                <w:szCs w:val="20"/>
                <w:lang w:eastAsia="pt-BR"/>
              </w:rPr>
              <w:t xml:space="preserve">estão da </w:t>
            </w:r>
            <w:r>
              <w:rPr>
                <w:rFonts w:ascii="Times New Roman" w:eastAsia="Times New Roman" w:hAnsi="Times New Roman"/>
                <w:sz w:val="20"/>
                <w:szCs w:val="20"/>
                <w:lang w:eastAsia="pt-BR"/>
              </w:rPr>
              <w:t>A</w:t>
            </w:r>
            <w:r w:rsidRPr="00C257D5">
              <w:rPr>
                <w:rFonts w:ascii="Times New Roman" w:eastAsia="Times New Roman" w:hAnsi="Times New Roman"/>
                <w:sz w:val="20"/>
                <w:szCs w:val="20"/>
                <w:lang w:eastAsia="pt-BR"/>
              </w:rPr>
              <w:t xml:space="preserve">ssistência </w:t>
            </w:r>
            <w:r>
              <w:rPr>
                <w:rFonts w:ascii="Times New Roman" w:eastAsia="Times New Roman" w:hAnsi="Times New Roman"/>
                <w:sz w:val="20"/>
                <w:szCs w:val="20"/>
                <w:lang w:eastAsia="pt-BR"/>
              </w:rPr>
              <w:t>D</w:t>
            </w:r>
            <w:r w:rsidRPr="00C257D5">
              <w:rPr>
                <w:rFonts w:ascii="Times New Roman" w:eastAsia="Times New Roman" w:hAnsi="Times New Roman"/>
                <w:sz w:val="20"/>
                <w:szCs w:val="20"/>
                <w:lang w:eastAsia="pt-BR"/>
              </w:rPr>
              <w:t>omiciliar</w:t>
            </w:r>
          </w:p>
        </w:tc>
        <w:tc>
          <w:tcPr>
            <w:tcW w:w="1420" w:type="dxa"/>
            <w:gridSpan w:val="2"/>
            <w:tcBorders>
              <w:top w:val="nil"/>
              <w:left w:val="nil"/>
              <w:bottom w:val="single" w:sz="4" w:space="0" w:color="auto"/>
              <w:right w:val="single" w:sz="4" w:space="0" w:color="auto"/>
            </w:tcBorders>
            <w:shd w:val="clear" w:color="auto" w:fill="auto"/>
            <w:noWrap/>
            <w:vAlign w:val="center"/>
          </w:tcPr>
          <w:p w14:paraId="22464874" w14:textId="48834ED8"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200,00</w:t>
            </w:r>
          </w:p>
        </w:tc>
        <w:tc>
          <w:tcPr>
            <w:tcW w:w="1707" w:type="dxa"/>
            <w:tcBorders>
              <w:top w:val="nil"/>
              <w:left w:val="nil"/>
              <w:bottom w:val="single" w:sz="4" w:space="0" w:color="auto"/>
              <w:right w:val="single" w:sz="8" w:space="0" w:color="auto"/>
            </w:tcBorders>
            <w:shd w:val="clear" w:color="auto" w:fill="auto"/>
            <w:noWrap/>
            <w:vAlign w:val="bottom"/>
          </w:tcPr>
          <w:p w14:paraId="7D563E36" w14:textId="0C8744A6" w:rsidR="006725BF" w:rsidRPr="00AD287B" w:rsidRDefault="00465946"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2.400,00</w:t>
            </w:r>
          </w:p>
        </w:tc>
      </w:tr>
      <w:tr w:rsidR="006725BF" w:rsidRPr="00C32FFE" w14:paraId="5ACE9D97"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3EB817F" w14:textId="3514014A"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1.24</w:t>
            </w:r>
          </w:p>
        </w:tc>
        <w:tc>
          <w:tcPr>
            <w:tcW w:w="580" w:type="dxa"/>
            <w:gridSpan w:val="2"/>
            <w:tcBorders>
              <w:top w:val="nil"/>
              <w:left w:val="nil"/>
              <w:bottom w:val="single" w:sz="4" w:space="0" w:color="auto"/>
              <w:right w:val="single" w:sz="4" w:space="0" w:color="auto"/>
            </w:tcBorders>
            <w:shd w:val="clear" w:color="auto" w:fill="auto"/>
          </w:tcPr>
          <w:p w14:paraId="3CD3B875" w14:textId="77D848E5"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15839BF" w14:textId="2DD1461A"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0AC14AD" w14:textId="7D73B628"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Sistema de Controle da Educação</w:t>
            </w:r>
          </w:p>
        </w:tc>
        <w:tc>
          <w:tcPr>
            <w:tcW w:w="1420" w:type="dxa"/>
            <w:gridSpan w:val="2"/>
            <w:tcBorders>
              <w:top w:val="nil"/>
              <w:left w:val="nil"/>
              <w:bottom w:val="single" w:sz="4" w:space="0" w:color="auto"/>
              <w:right w:val="single" w:sz="4" w:space="0" w:color="auto"/>
            </w:tcBorders>
            <w:shd w:val="clear" w:color="auto" w:fill="auto"/>
            <w:noWrap/>
            <w:vAlign w:val="center"/>
          </w:tcPr>
          <w:p w14:paraId="74A204D7" w14:textId="70749666"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1.600,00</w:t>
            </w:r>
          </w:p>
        </w:tc>
        <w:tc>
          <w:tcPr>
            <w:tcW w:w="1707" w:type="dxa"/>
            <w:tcBorders>
              <w:top w:val="nil"/>
              <w:left w:val="nil"/>
              <w:bottom w:val="single" w:sz="4" w:space="0" w:color="auto"/>
              <w:right w:val="single" w:sz="8" w:space="0" w:color="auto"/>
            </w:tcBorders>
            <w:shd w:val="clear" w:color="auto" w:fill="auto"/>
            <w:noWrap/>
            <w:vAlign w:val="bottom"/>
          </w:tcPr>
          <w:p w14:paraId="06A09DB3" w14:textId="7D8756C9" w:rsidR="006725BF" w:rsidRPr="00AD287B" w:rsidRDefault="008502B1"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19.200,00</w:t>
            </w:r>
          </w:p>
        </w:tc>
      </w:tr>
      <w:tr w:rsidR="006725BF" w:rsidRPr="00C32FFE" w14:paraId="63A8862C"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339CDB0" w14:textId="2CB69FE1"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1.25</w:t>
            </w:r>
          </w:p>
        </w:tc>
        <w:tc>
          <w:tcPr>
            <w:tcW w:w="580" w:type="dxa"/>
            <w:gridSpan w:val="2"/>
            <w:tcBorders>
              <w:top w:val="nil"/>
              <w:left w:val="nil"/>
              <w:bottom w:val="single" w:sz="4" w:space="0" w:color="auto"/>
              <w:right w:val="single" w:sz="4" w:space="0" w:color="auto"/>
            </w:tcBorders>
            <w:shd w:val="clear" w:color="auto" w:fill="auto"/>
          </w:tcPr>
          <w:p w14:paraId="2B94951B" w14:textId="3F716F94"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E29012D" w14:textId="507B0DBD"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61F096C" w14:textId="66231787"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Sistema de Portal Para Professores</w:t>
            </w:r>
          </w:p>
        </w:tc>
        <w:tc>
          <w:tcPr>
            <w:tcW w:w="1420" w:type="dxa"/>
            <w:gridSpan w:val="2"/>
            <w:tcBorders>
              <w:top w:val="nil"/>
              <w:left w:val="nil"/>
              <w:bottom w:val="single" w:sz="4" w:space="0" w:color="auto"/>
              <w:right w:val="single" w:sz="4" w:space="0" w:color="auto"/>
            </w:tcBorders>
            <w:shd w:val="clear" w:color="auto" w:fill="auto"/>
            <w:noWrap/>
            <w:vAlign w:val="center"/>
          </w:tcPr>
          <w:p w14:paraId="6FB92144" w14:textId="43BAB067"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410,00</w:t>
            </w:r>
          </w:p>
        </w:tc>
        <w:tc>
          <w:tcPr>
            <w:tcW w:w="1707" w:type="dxa"/>
            <w:tcBorders>
              <w:top w:val="nil"/>
              <w:left w:val="nil"/>
              <w:bottom w:val="single" w:sz="4" w:space="0" w:color="auto"/>
              <w:right w:val="single" w:sz="8" w:space="0" w:color="auto"/>
            </w:tcBorders>
            <w:shd w:val="clear" w:color="auto" w:fill="auto"/>
            <w:noWrap/>
            <w:vAlign w:val="bottom"/>
          </w:tcPr>
          <w:p w14:paraId="2C3E0DEA" w14:textId="661480B2" w:rsidR="006725BF" w:rsidRPr="00AD287B" w:rsidRDefault="005D448C"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4.920,00</w:t>
            </w:r>
          </w:p>
        </w:tc>
      </w:tr>
      <w:tr w:rsidR="006725BF" w:rsidRPr="00C32FFE" w14:paraId="78C973F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4439E17" w14:textId="725CBA53"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1.26</w:t>
            </w:r>
          </w:p>
        </w:tc>
        <w:tc>
          <w:tcPr>
            <w:tcW w:w="580" w:type="dxa"/>
            <w:gridSpan w:val="2"/>
            <w:tcBorders>
              <w:top w:val="nil"/>
              <w:left w:val="nil"/>
              <w:bottom w:val="single" w:sz="4" w:space="0" w:color="auto"/>
              <w:right w:val="single" w:sz="4" w:space="0" w:color="auto"/>
            </w:tcBorders>
            <w:shd w:val="clear" w:color="auto" w:fill="auto"/>
          </w:tcPr>
          <w:p w14:paraId="2114AF46" w14:textId="7DD25A4D"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194DEE1" w14:textId="1BCAF1A4"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7373E66" w14:textId="760A9011"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Sistema de Portal para Pais e Alunos</w:t>
            </w:r>
          </w:p>
        </w:tc>
        <w:tc>
          <w:tcPr>
            <w:tcW w:w="1420" w:type="dxa"/>
            <w:gridSpan w:val="2"/>
            <w:tcBorders>
              <w:top w:val="nil"/>
              <w:left w:val="nil"/>
              <w:bottom w:val="single" w:sz="4" w:space="0" w:color="auto"/>
              <w:right w:val="single" w:sz="4" w:space="0" w:color="auto"/>
            </w:tcBorders>
            <w:shd w:val="clear" w:color="auto" w:fill="auto"/>
            <w:noWrap/>
            <w:vAlign w:val="center"/>
          </w:tcPr>
          <w:p w14:paraId="5D618EAB" w14:textId="6C0E483E"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410,00</w:t>
            </w:r>
          </w:p>
        </w:tc>
        <w:tc>
          <w:tcPr>
            <w:tcW w:w="1707" w:type="dxa"/>
            <w:tcBorders>
              <w:top w:val="nil"/>
              <w:left w:val="nil"/>
              <w:bottom w:val="single" w:sz="4" w:space="0" w:color="auto"/>
              <w:right w:val="single" w:sz="8" w:space="0" w:color="auto"/>
            </w:tcBorders>
            <w:shd w:val="clear" w:color="auto" w:fill="auto"/>
            <w:noWrap/>
            <w:vAlign w:val="bottom"/>
          </w:tcPr>
          <w:p w14:paraId="02AB1822" w14:textId="3B9A17D0" w:rsidR="006725BF" w:rsidRPr="00AD287B" w:rsidRDefault="005D448C"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4.920,00</w:t>
            </w:r>
          </w:p>
        </w:tc>
      </w:tr>
      <w:tr w:rsidR="006725BF" w:rsidRPr="00C32FFE" w14:paraId="2700873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29617BC" w14:textId="401DEE8C"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1.27</w:t>
            </w:r>
          </w:p>
        </w:tc>
        <w:tc>
          <w:tcPr>
            <w:tcW w:w="580" w:type="dxa"/>
            <w:gridSpan w:val="2"/>
            <w:tcBorders>
              <w:top w:val="nil"/>
              <w:left w:val="nil"/>
              <w:bottom w:val="single" w:sz="4" w:space="0" w:color="auto"/>
              <w:right w:val="single" w:sz="4" w:space="0" w:color="auto"/>
            </w:tcBorders>
            <w:shd w:val="clear" w:color="auto" w:fill="auto"/>
          </w:tcPr>
          <w:p w14:paraId="73194FD3" w14:textId="09DF3E80"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D184B43" w14:textId="53A4DC38"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80C1BB0" w14:textId="25B22D90" w:rsidR="006725BF" w:rsidRPr="00DD2A98" w:rsidRDefault="006725BF" w:rsidP="006725BF">
            <w:pPr>
              <w:rPr>
                <w:rFonts w:ascii="Times New Roman" w:eastAsia="Times New Roman" w:hAnsi="Times New Roman"/>
                <w:sz w:val="20"/>
                <w:szCs w:val="20"/>
                <w:lang w:eastAsia="pt-BR"/>
              </w:rPr>
            </w:pPr>
            <w:r w:rsidRPr="00DD2A98">
              <w:rPr>
                <w:rFonts w:ascii="Times New Roman" w:eastAsia="Times New Roman" w:hAnsi="Times New Roman"/>
                <w:sz w:val="20"/>
                <w:szCs w:val="20"/>
                <w:lang w:eastAsia="pt-BR"/>
              </w:rPr>
              <w:t>Sistema de Dados de Merenda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238EFA51" w14:textId="7AF650C8"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250,00</w:t>
            </w:r>
          </w:p>
        </w:tc>
        <w:tc>
          <w:tcPr>
            <w:tcW w:w="1707" w:type="dxa"/>
            <w:tcBorders>
              <w:top w:val="nil"/>
              <w:left w:val="nil"/>
              <w:bottom w:val="single" w:sz="4" w:space="0" w:color="auto"/>
              <w:right w:val="single" w:sz="8" w:space="0" w:color="auto"/>
            </w:tcBorders>
            <w:shd w:val="clear" w:color="auto" w:fill="auto"/>
            <w:noWrap/>
            <w:vAlign w:val="bottom"/>
          </w:tcPr>
          <w:p w14:paraId="3F25C4ED" w14:textId="6A398E39" w:rsidR="006725BF" w:rsidRPr="00AD287B" w:rsidRDefault="00AE5FE4"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3.000,00</w:t>
            </w:r>
          </w:p>
        </w:tc>
      </w:tr>
      <w:tr w:rsidR="006725BF" w:rsidRPr="00C32FFE" w14:paraId="2F7742B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30E068B" w14:textId="7DDD69AC"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1.28</w:t>
            </w:r>
          </w:p>
        </w:tc>
        <w:tc>
          <w:tcPr>
            <w:tcW w:w="580" w:type="dxa"/>
            <w:gridSpan w:val="2"/>
            <w:tcBorders>
              <w:top w:val="nil"/>
              <w:left w:val="nil"/>
              <w:bottom w:val="single" w:sz="4" w:space="0" w:color="auto"/>
              <w:right w:val="single" w:sz="4" w:space="0" w:color="auto"/>
            </w:tcBorders>
            <w:shd w:val="clear" w:color="auto" w:fill="auto"/>
          </w:tcPr>
          <w:p w14:paraId="7C1DEADE" w14:textId="546D7829"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2C85371" w14:textId="76A140A9"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A35D536" w14:textId="3FE85904"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 xml:space="preserve">Sistema de </w:t>
            </w:r>
            <w:r w:rsidRPr="00FB29BC">
              <w:rPr>
                <w:rFonts w:ascii="Times New Roman" w:eastAsia="Times New Roman" w:hAnsi="Times New Roman"/>
                <w:color w:val="000000"/>
                <w:sz w:val="20"/>
                <w:szCs w:val="20"/>
                <w:lang w:eastAsia="pt-BR"/>
              </w:rPr>
              <w:t>Transporte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7E417D89" w14:textId="5685F5FA"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250,00</w:t>
            </w:r>
          </w:p>
        </w:tc>
        <w:tc>
          <w:tcPr>
            <w:tcW w:w="1707" w:type="dxa"/>
            <w:tcBorders>
              <w:top w:val="nil"/>
              <w:left w:val="nil"/>
              <w:bottom w:val="single" w:sz="4" w:space="0" w:color="auto"/>
              <w:right w:val="single" w:sz="8" w:space="0" w:color="auto"/>
            </w:tcBorders>
            <w:shd w:val="clear" w:color="auto" w:fill="auto"/>
            <w:noWrap/>
            <w:vAlign w:val="bottom"/>
          </w:tcPr>
          <w:p w14:paraId="3179F9F7" w14:textId="73942C11" w:rsidR="006725BF" w:rsidRPr="00AD287B" w:rsidRDefault="00E82271"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3.000,00</w:t>
            </w:r>
          </w:p>
        </w:tc>
      </w:tr>
      <w:tr w:rsidR="006725BF" w:rsidRPr="00C32FFE" w14:paraId="6639A91F"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0ED90B8" w14:textId="56E15495"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lastRenderedPageBreak/>
              <w:t>1.29</w:t>
            </w:r>
          </w:p>
        </w:tc>
        <w:tc>
          <w:tcPr>
            <w:tcW w:w="580" w:type="dxa"/>
            <w:gridSpan w:val="2"/>
            <w:tcBorders>
              <w:top w:val="nil"/>
              <w:left w:val="nil"/>
              <w:bottom w:val="single" w:sz="4" w:space="0" w:color="auto"/>
              <w:right w:val="single" w:sz="4" w:space="0" w:color="auto"/>
            </w:tcBorders>
            <w:shd w:val="clear" w:color="auto" w:fill="auto"/>
          </w:tcPr>
          <w:p w14:paraId="64D5D269" w14:textId="06A79790"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9F5F1D0" w14:textId="233A77F3"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B4AB970" w14:textId="691B7856" w:rsidR="006725BF" w:rsidRDefault="006725BF" w:rsidP="006725BF">
            <w:pPr>
              <w:rPr>
                <w:rFonts w:ascii="Times New Roman" w:eastAsia="Times New Roman" w:hAnsi="Times New Roman"/>
                <w:color w:val="000000"/>
                <w:sz w:val="20"/>
                <w:szCs w:val="20"/>
                <w:lang w:eastAsia="pt-BR"/>
              </w:rPr>
            </w:pPr>
            <w:r w:rsidRPr="0000449C">
              <w:rPr>
                <w:rFonts w:ascii="Times New Roman" w:eastAsia="Times New Roman" w:hAnsi="Times New Roman"/>
                <w:color w:val="000000"/>
                <w:sz w:val="20"/>
                <w:szCs w:val="20"/>
                <w:lang w:eastAsia="pt-BR"/>
              </w:rPr>
              <w:t>Portal da Gestão</w:t>
            </w:r>
          </w:p>
        </w:tc>
        <w:tc>
          <w:tcPr>
            <w:tcW w:w="1420" w:type="dxa"/>
            <w:gridSpan w:val="2"/>
            <w:tcBorders>
              <w:top w:val="nil"/>
              <w:left w:val="nil"/>
              <w:bottom w:val="single" w:sz="4" w:space="0" w:color="auto"/>
              <w:right w:val="single" w:sz="4" w:space="0" w:color="auto"/>
            </w:tcBorders>
            <w:shd w:val="clear" w:color="auto" w:fill="auto"/>
            <w:noWrap/>
            <w:vAlign w:val="center"/>
          </w:tcPr>
          <w:p w14:paraId="2CB8E7B6" w14:textId="6C3A5242"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250,00</w:t>
            </w:r>
          </w:p>
        </w:tc>
        <w:tc>
          <w:tcPr>
            <w:tcW w:w="1707" w:type="dxa"/>
            <w:tcBorders>
              <w:top w:val="nil"/>
              <w:left w:val="nil"/>
              <w:bottom w:val="single" w:sz="4" w:space="0" w:color="auto"/>
              <w:right w:val="single" w:sz="8" w:space="0" w:color="auto"/>
            </w:tcBorders>
            <w:shd w:val="clear" w:color="auto" w:fill="auto"/>
            <w:noWrap/>
            <w:vAlign w:val="bottom"/>
          </w:tcPr>
          <w:p w14:paraId="4C9E0BDB" w14:textId="4A59232F" w:rsidR="006725BF" w:rsidRPr="00AD287B" w:rsidRDefault="00A43DEF"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3.000,00</w:t>
            </w:r>
          </w:p>
        </w:tc>
      </w:tr>
      <w:tr w:rsidR="006725BF" w:rsidRPr="00C32FFE" w14:paraId="532B133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FC24380" w14:textId="6E3461A6"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1.30</w:t>
            </w:r>
          </w:p>
        </w:tc>
        <w:tc>
          <w:tcPr>
            <w:tcW w:w="580" w:type="dxa"/>
            <w:gridSpan w:val="2"/>
            <w:tcBorders>
              <w:top w:val="nil"/>
              <w:left w:val="nil"/>
              <w:bottom w:val="single" w:sz="4" w:space="0" w:color="auto"/>
              <w:right w:val="single" w:sz="4" w:space="0" w:color="auto"/>
            </w:tcBorders>
            <w:shd w:val="clear" w:color="auto" w:fill="auto"/>
          </w:tcPr>
          <w:p w14:paraId="0AA476A5" w14:textId="666E1A8B"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62685634" w14:textId="15187621"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7C006EB" w14:textId="63D16FB5" w:rsidR="006725B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Obras</w:t>
            </w:r>
          </w:p>
        </w:tc>
        <w:tc>
          <w:tcPr>
            <w:tcW w:w="1420" w:type="dxa"/>
            <w:gridSpan w:val="2"/>
            <w:tcBorders>
              <w:top w:val="nil"/>
              <w:left w:val="nil"/>
              <w:bottom w:val="single" w:sz="4" w:space="0" w:color="auto"/>
              <w:right w:val="single" w:sz="4" w:space="0" w:color="auto"/>
            </w:tcBorders>
            <w:shd w:val="clear" w:color="auto" w:fill="auto"/>
            <w:noWrap/>
            <w:vAlign w:val="center"/>
          </w:tcPr>
          <w:p w14:paraId="7CD65323" w14:textId="14729109"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370,00</w:t>
            </w:r>
          </w:p>
        </w:tc>
        <w:tc>
          <w:tcPr>
            <w:tcW w:w="1707" w:type="dxa"/>
            <w:tcBorders>
              <w:top w:val="nil"/>
              <w:left w:val="nil"/>
              <w:bottom w:val="single" w:sz="4" w:space="0" w:color="auto"/>
              <w:right w:val="single" w:sz="8" w:space="0" w:color="auto"/>
            </w:tcBorders>
            <w:shd w:val="clear" w:color="auto" w:fill="auto"/>
            <w:noWrap/>
            <w:vAlign w:val="bottom"/>
          </w:tcPr>
          <w:p w14:paraId="454069E3" w14:textId="198E3068" w:rsidR="006725BF" w:rsidRPr="00AD287B" w:rsidRDefault="006C20C7"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4.440,00</w:t>
            </w:r>
          </w:p>
        </w:tc>
      </w:tr>
      <w:tr w:rsidR="006725BF" w:rsidRPr="00C32FFE" w14:paraId="544A345F"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8827649" w14:textId="6D701AED" w:rsidR="006725BF" w:rsidRDefault="001F36BB"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 xml:space="preserve">           </w:t>
            </w:r>
            <w:proofErr w:type="gramStart"/>
            <w:r>
              <w:rPr>
                <w:rFonts w:ascii="Times New Roman" w:eastAsia="Times New Roman" w:hAnsi="Times New Roman"/>
                <w:color w:val="000000"/>
                <w:sz w:val="20"/>
                <w:szCs w:val="20"/>
                <w:lang w:eastAsia="pt-BR"/>
              </w:rPr>
              <w:t>n</w:t>
            </w:r>
            <w:r w:rsidR="006725BF">
              <w:rPr>
                <w:rFonts w:ascii="Times New Roman" w:eastAsia="Times New Roman" w:hAnsi="Times New Roman"/>
                <w:color w:val="000000"/>
                <w:sz w:val="20"/>
                <w:szCs w:val="20"/>
                <w:lang w:eastAsia="pt-BR"/>
              </w:rPr>
              <w:t>1</w:t>
            </w:r>
            <w:proofErr w:type="gramEnd"/>
            <w:r w:rsidR="006725BF">
              <w:rPr>
                <w:rFonts w:ascii="Times New Roman" w:eastAsia="Times New Roman" w:hAnsi="Times New Roman"/>
                <w:color w:val="000000"/>
                <w:sz w:val="20"/>
                <w:szCs w:val="20"/>
                <w:lang w:eastAsia="pt-BR"/>
              </w:rPr>
              <w:t>.31</w:t>
            </w:r>
          </w:p>
        </w:tc>
        <w:tc>
          <w:tcPr>
            <w:tcW w:w="580" w:type="dxa"/>
            <w:gridSpan w:val="2"/>
            <w:tcBorders>
              <w:top w:val="nil"/>
              <w:left w:val="nil"/>
              <w:bottom w:val="single" w:sz="4" w:space="0" w:color="auto"/>
              <w:right w:val="single" w:sz="4" w:space="0" w:color="auto"/>
            </w:tcBorders>
            <w:shd w:val="clear" w:color="auto" w:fill="auto"/>
          </w:tcPr>
          <w:p w14:paraId="60009361" w14:textId="28FD3F48"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122C74F" w14:textId="66788316"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E44D7B8" w14:textId="29E1FD78" w:rsidR="006725B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APP para o Cidadão</w:t>
            </w:r>
          </w:p>
        </w:tc>
        <w:tc>
          <w:tcPr>
            <w:tcW w:w="1420" w:type="dxa"/>
            <w:gridSpan w:val="2"/>
            <w:tcBorders>
              <w:top w:val="nil"/>
              <w:left w:val="nil"/>
              <w:bottom w:val="single" w:sz="4" w:space="0" w:color="auto"/>
              <w:right w:val="single" w:sz="4" w:space="0" w:color="auto"/>
            </w:tcBorders>
            <w:shd w:val="clear" w:color="auto" w:fill="auto"/>
            <w:noWrap/>
            <w:vAlign w:val="center"/>
          </w:tcPr>
          <w:p w14:paraId="3214ACA0" w14:textId="0A32BED8"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100,00</w:t>
            </w:r>
          </w:p>
        </w:tc>
        <w:tc>
          <w:tcPr>
            <w:tcW w:w="1707" w:type="dxa"/>
            <w:tcBorders>
              <w:top w:val="nil"/>
              <w:left w:val="nil"/>
              <w:bottom w:val="single" w:sz="4" w:space="0" w:color="auto"/>
              <w:right w:val="single" w:sz="8" w:space="0" w:color="auto"/>
            </w:tcBorders>
            <w:shd w:val="clear" w:color="auto" w:fill="auto"/>
            <w:noWrap/>
            <w:vAlign w:val="bottom"/>
          </w:tcPr>
          <w:p w14:paraId="5E2F367D" w14:textId="49A3EC87" w:rsidR="006725BF" w:rsidRPr="00AD287B" w:rsidRDefault="005164FF"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1.200,00</w:t>
            </w:r>
          </w:p>
        </w:tc>
      </w:tr>
      <w:tr w:rsidR="006725BF" w:rsidRPr="00C32FFE" w14:paraId="1F65E1AF"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E61278B" w14:textId="4B793774"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1.32</w:t>
            </w:r>
          </w:p>
        </w:tc>
        <w:tc>
          <w:tcPr>
            <w:tcW w:w="580" w:type="dxa"/>
            <w:gridSpan w:val="2"/>
            <w:tcBorders>
              <w:top w:val="nil"/>
              <w:left w:val="nil"/>
              <w:bottom w:val="single" w:sz="4" w:space="0" w:color="auto"/>
              <w:right w:val="single" w:sz="4" w:space="0" w:color="auto"/>
            </w:tcBorders>
            <w:shd w:val="clear" w:color="auto" w:fill="auto"/>
          </w:tcPr>
          <w:p w14:paraId="2036F5BC" w14:textId="16717F81"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77DF90C" w14:textId="3849DE8D"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6C833B3" w14:textId="12EEE389" w:rsidR="006725B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Assinatura Eletrônica</w:t>
            </w:r>
          </w:p>
        </w:tc>
        <w:tc>
          <w:tcPr>
            <w:tcW w:w="1420" w:type="dxa"/>
            <w:gridSpan w:val="2"/>
            <w:tcBorders>
              <w:top w:val="nil"/>
              <w:left w:val="nil"/>
              <w:bottom w:val="single" w:sz="4" w:space="0" w:color="auto"/>
              <w:right w:val="single" w:sz="4" w:space="0" w:color="auto"/>
            </w:tcBorders>
            <w:shd w:val="clear" w:color="auto" w:fill="auto"/>
            <w:noWrap/>
            <w:vAlign w:val="center"/>
          </w:tcPr>
          <w:p w14:paraId="39743B0F" w14:textId="57D01D43"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300,00</w:t>
            </w:r>
          </w:p>
        </w:tc>
        <w:tc>
          <w:tcPr>
            <w:tcW w:w="1707" w:type="dxa"/>
            <w:tcBorders>
              <w:top w:val="nil"/>
              <w:left w:val="nil"/>
              <w:bottom w:val="single" w:sz="4" w:space="0" w:color="auto"/>
              <w:right w:val="single" w:sz="8" w:space="0" w:color="auto"/>
            </w:tcBorders>
            <w:shd w:val="clear" w:color="auto" w:fill="auto"/>
            <w:noWrap/>
            <w:vAlign w:val="bottom"/>
          </w:tcPr>
          <w:p w14:paraId="3B0A90E8" w14:textId="2A1528B5" w:rsidR="006725BF" w:rsidRPr="00AD287B" w:rsidRDefault="00B77BC6"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3.600,00</w:t>
            </w:r>
          </w:p>
        </w:tc>
      </w:tr>
      <w:tr w:rsidR="006725BF" w:rsidRPr="00C32FFE" w14:paraId="5691E36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41EC9F5" w14:textId="39F67585"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1.33</w:t>
            </w:r>
          </w:p>
        </w:tc>
        <w:tc>
          <w:tcPr>
            <w:tcW w:w="580" w:type="dxa"/>
            <w:gridSpan w:val="2"/>
            <w:tcBorders>
              <w:top w:val="nil"/>
              <w:left w:val="nil"/>
              <w:bottom w:val="single" w:sz="4" w:space="0" w:color="auto"/>
              <w:right w:val="single" w:sz="4" w:space="0" w:color="auto"/>
            </w:tcBorders>
            <w:shd w:val="clear" w:color="auto" w:fill="auto"/>
          </w:tcPr>
          <w:p w14:paraId="2C36770D" w14:textId="1B35433E"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081E64B" w14:textId="04EB8EDC"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26CAA67" w14:textId="48ECEC0E" w:rsidR="006725BF" w:rsidRPr="00933C7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Controle de Documentos</w:t>
            </w:r>
          </w:p>
        </w:tc>
        <w:tc>
          <w:tcPr>
            <w:tcW w:w="1420" w:type="dxa"/>
            <w:gridSpan w:val="2"/>
            <w:tcBorders>
              <w:top w:val="nil"/>
              <w:left w:val="nil"/>
              <w:bottom w:val="single" w:sz="4" w:space="0" w:color="auto"/>
              <w:right w:val="single" w:sz="4" w:space="0" w:color="auto"/>
            </w:tcBorders>
            <w:shd w:val="clear" w:color="auto" w:fill="auto"/>
            <w:noWrap/>
            <w:vAlign w:val="center"/>
          </w:tcPr>
          <w:p w14:paraId="2DD2257C" w14:textId="65FF8767"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300,00</w:t>
            </w:r>
          </w:p>
        </w:tc>
        <w:tc>
          <w:tcPr>
            <w:tcW w:w="1707" w:type="dxa"/>
            <w:tcBorders>
              <w:top w:val="nil"/>
              <w:left w:val="nil"/>
              <w:bottom w:val="single" w:sz="4" w:space="0" w:color="auto"/>
              <w:right w:val="single" w:sz="8" w:space="0" w:color="auto"/>
            </w:tcBorders>
            <w:shd w:val="clear" w:color="auto" w:fill="auto"/>
            <w:noWrap/>
            <w:vAlign w:val="bottom"/>
          </w:tcPr>
          <w:p w14:paraId="71F4C762" w14:textId="08C78365" w:rsidR="006725BF" w:rsidRPr="00AD287B" w:rsidRDefault="00B77BC6"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3.600,00</w:t>
            </w:r>
          </w:p>
        </w:tc>
      </w:tr>
      <w:tr w:rsidR="006725BF" w:rsidRPr="00C32FFE" w14:paraId="7340E1DB"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78A689A" w14:textId="169F68EC"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1.34</w:t>
            </w:r>
          </w:p>
        </w:tc>
        <w:tc>
          <w:tcPr>
            <w:tcW w:w="580" w:type="dxa"/>
            <w:gridSpan w:val="2"/>
            <w:tcBorders>
              <w:top w:val="nil"/>
              <w:left w:val="nil"/>
              <w:bottom w:val="single" w:sz="4" w:space="0" w:color="auto"/>
              <w:right w:val="single" w:sz="4" w:space="0" w:color="auto"/>
            </w:tcBorders>
            <w:shd w:val="clear" w:color="auto" w:fill="auto"/>
          </w:tcPr>
          <w:p w14:paraId="53DBB93B" w14:textId="65617105"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F5DEBBE" w14:textId="5BD433E9"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129B3A9" w14:textId="0BA69DC4" w:rsidR="006725BF" w:rsidRPr="00933C7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Gestão Assistência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77DE39DA" w14:textId="16FA621F"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270,00</w:t>
            </w:r>
          </w:p>
        </w:tc>
        <w:tc>
          <w:tcPr>
            <w:tcW w:w="1707" w:type="dxa"/>
            <w:tcBorders>
              <w:top w:val="nil"/>
              <w:left w:val="nil"/>
              <w:bottom w:val="single" w:sz="4" w:space="0" w:color="auto"/>
              <w:right w:val="single" w:sz="8" w:space="0" w:color="auto"/>
            </w:tcBorders>
            <w:shd w:val="clear" w:color="auto" w:fill="auto"/>
            <w:noWrap/>
            <w:vAlign w:val="bottom"/>
          </w:tcPr>
          <w:p w14:paraId="235E49C5" w14:textId="690872C9" w:rsidR="006725BF" w:rsidRPr="00AD287B" w:rsidRDefault="00B77BC6"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3.240,00</w:t>
            </w:r>
          </w:p>
        </w:tc>
      </w:tr>
      <w:tr w:rsidR="006725BF" w:rsidRPr="00C32FFE" w14:paraId="0892832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C347F32" w14:textId="27C2ACA5"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1.35</w:t>
            </w:r>
          </w:p>
        </w:tc>
        <w:tc>
          <w:tcPr>
            <w:tcW w:w="580" w:type="dxa"/>
            <w:gridSpan w:val="2"/>
            <w:tcBorders>
              <w:top w:val="nil"/>
              <w:left w:val="nil"/>
              <w:bottom w:val="single" w:sz="4" w:space="0" w:color="auto"/>
              <w:right w:val="single" w:sz="4" w:space="0" w:color="auto"/>
            </w:tcBorders>
            <w:shd w:val="clear" w:color="auto" w:fill="auto"/>
          </w:tcPr>
          <w:p w14:paraId="25006533" w14:textId="6639C24D"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B372CAC" w14:textId="76D84F01" w:rsidR="006725BF" w:rsidRPr="009A52C9" w:rsidRDefault="006725BF" w:rsidP="006725BF">
            <w:pPr>
              <w:rPr>
                <w:rFonts w:ascii="Times New Roman" w:eastAsia="Times New Roman" w:hAnsi="Times New Roman" w:cs="Times New Roman"/>
                <w:color w:val="000000"/>
                <w:sz w:val="20"/>
                <w:szCs w:val="20"/>
                <w:lang w:eastAsia="pt-BR"/>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2EB97F7A" w14:textId="6AA945BE" w:rsidR="006725BF" w:rsidRPr="00933C7F" w:rsidRDefault="006725BF" w:rsidP="006725BF">
            <w:pPr>
              <w:rPr>
                <w:rFonts w:ascii="Times New Roman" w:eastAsia="Times New Roman" w:hAnsi="Times New Roman"/>
                <w:color w:val="000000"/>
                <w:sz w:val="20"/>
                <w:szCs w:val="20"/>
                <w:lang w:eastAsia="pt-BR"/>
              </w:rPr>
            </w:pPr>
            <w:r w:rsidRPr="00933C7F">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1D5C3F9E" w14:textId="1E9301BA" w:rsidR="006725BF" w:rsidRPr="00AD287B" w:rsidRDefault="00643FB5"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135,00</w:t>
            </w:r>
          </w:p>
        </w:tc>
        <w:tc>
          <w:tcPr>
            <w:tcW w:w="1707" w:type="dxa"/>
            <w:tcBorders>
              <w:top w:val="nil"/>
              <w:left w:val="nil"/>
              <w:bottom w:val="single" w:sz="4" w:space="0" w:color="auto"/>
              <w:right w:val="single" w:sz="8" w:space="0" w:color="auto"/>
            </w:tcBorders>
            <w:shd w:val="clear" w:color="auto" w:fill="auto"/>
            <w:noWrap/>
            <w:vAlign w:val="bottom"/>
          </w:tcPr>
          <w:p w14:paraId="77015122" w14:textId="1E8433F3" w:rsidR="006725BF" w:rsidRPr="00AD287B" w:rsidRDefault="006C781F" w:rsidP="006059F4">
            <w:pPr>
              <w:jc w:val="right"/>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1.620,00</w:t>
            </w:r>
          </w:p>
        </w:tc>
      </w:tr>
      <w:tr w:rsidR="006725BF" w:rsidRPr="00C32FFE" w14:paraId="1A74AC99" w14:textId="77777777" w:rsidTr="0039740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2E962406" w14:textId="0215BD47" w:rsidR="006725BF" w:rsidRPr="00933C7F" w:rsidRDefault="006725BF" w:rsidP="006725BF">
            <w:pPr>
              <w:jc w:val="right"/>
              <w:rPr>
                <w:rFonts w:ascii="Times New Roman" w:eastAsia="Times New Roman" w:hAnsi="Times New Roman"/>
                <w:color w:val="000000"/>
                <w:sz w:val="20"/>
                <w:szCs w:val="20"/>
                <w:lang w:eastAsia="pt-BR"/>
              </w:rPr>
            </w:pPr>
            <w:r w:rsidRPr="00C32FFE">
              <w:rPr>
                <w:rFonts w:ascii="Times New Roman" w:eastAsia="Times New Roman" w:hAnsi="Times New Roman"/>
                <w:b/>
                <w:bCs/>
                <w:color w:val="000000"/>
                <w:sz w:val="20"/>
                <w:szCs w:val="20"/>
                <w:lang w:eastAsia="pt-BR"/>
              </w:rPr>
              <w:t>Subtotal Ite</w:t>
            </w:r>
            <w:r>
              <w:rPr>
                <w:rFonts w:ascii="Times New Roman" w:eastAsia="Times New Roman" w:hAnsi="Times New Roman"/>
                <w:b/>
                <w:bCs/>
                <w:color w:val="000000"/>
                <w:sz w:val="20"/>
                <w:szCs w:val="20"/>
                <w:lang w:eastAsia="pt-BR"/>
              </w:rPr>
              <w:t>m 1.b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50F0B3F3" w14:textId="4EC8D08D"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b/>
                <w:bCs/>
                <w:color w:val="000000"/>
                <w:sz w:val="20"/>
                <w:szCs w:val="20"/>
                <w:lang w:eastAsia="pt-BR"/>
              </w:rPr>
              <w:t xml:space="preserve"> R$ </w:t>
            </w:r>
            <w:r w:rsidR="006C781F">
              <w:rPr>
                <w:rFonts w:ascii="Times New Roman" w:eastAsia="Times New Roman" w:hAnsi="Times New Roman"/>
                <w:b/>
                <w:bCs/>
                <w:color w:val="000000"/>
                <w:sz w:val="20"/>
                <w:szCs w:val="20"/>
                <w:lang w:eastAsia="pt-BR"/>
              </w:rPr>
              <w:t>21.536,66</w:t>
            </w:r>
          </w:p>
        </w:tc>
        <w:tc>
          <w:tcPr>
            <w:tcW w:w="1707" w:type="dxa"/>
            <w:tcBorders>
              <w:top w:val="nil"/>
              <w:left w:val="nil"/>
              <w:bottom w:val="single" w:sz="8" w:space="0" w:color="auto"/>
              <w:right w:val="single" w:sz="8" w:space="0" w:color="auto"/>
            </w:tcBorders>
            <w:shd w:val="clear" w:color="auto" w:fill="auto"/>
            <w:noWrap/>
            <w:vAlign w:val="center"/>
          </w:tcPr>
          <w:p w14:paraId="3D344CD7" w14:textId="3D73FE77" w:rsidR="006725BF" w:rsidRPr="00AD287B" w:rsidRDefault="006725BF" w:rsidP="006059F4">
            <w:pPr>
              <w:jc w:val="right"/>
              <w:rPr>
                <w:rFonts w:ascii="Times New Roman" w:eastAsia="Times New Roman" w:hAnsi="Times New Roman"/>
                <w:color w:val="000000"/>
                <w:sz w:val="20"/>
                <w:szCs w:val="20"/>
                <w:lang w:eastAsia="pt-BR"/>
              </w:rPr>
            </w:pPr>
            <w:r w:rsidRPr="00AD287B">
              <w:rPr>
                <w:rFonts w:ascii="Times New Roman" w:eastAsia="Times New Roman" w:hAnsi="Times New Roman"/>
                <w:b/>
                <w:bCs/>
                <w:color w:val="000000"/>
                <w:sz w:val="20"/>
                <w:szCs w:val="20"/>
                <w:lang w:eastAsia="pt-BR"/>
              </w:rPr>
              <w:t xml:space="preserve">R$ </w:t>
            </w:r>
            <w:r w:rsidR="006C781F">
              <w:rPr>
                <w:rFonts w:ascii="Times New Roman" w:eastAsia="Times New Roman" w:hAnsi="Times New Roman"/>
                <w:b/>
                <w:bCs/>
                <w:color w:val="000000"/>
                <w:sz w:val="20"/>
                <w:szCs w:val="20"/>
                <w:lang w:eastAsia="pt-BR"/>
              </w:rPr>
              <w:t>258.439,92</w:t>
            </w:r>
          </w:p>
        </w:tc>
      </w:tr>
      <w:tr w:rsidR="00E27C03" w:rsidRPr="00C32FFE" w14:paraId="1B0BD413"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047BC39B" w14:textId="77777777" w:rsidR="00E27C03" w:rsidRPr="00C32FFE" w:rsidRDefault="00E27C03" w:rsidP="006059F4">
            <w:pPr>
              <w:jc w:val="right"/>
              <w:rPr>
                <w:rFonts w:ascii="Times New Roman" w:eastAsia="Times New Roman" w:hAnsi="Times New Roman"/>
                <w:color w:val="000000"/>
                <w:sz w:val="20"/>
                <w:szCs w:val="20"/>
                <w:lang w:eastAsia="pt-BR"/>
              </w:rPr>
            </w:pPr>
          </w:p>
        </w:tc>
      </w:tr>
      <w:tr w:rsidR="00E27C03" w:rsidRPr="00C32FFE" w14:paraId="55F9D6E7"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4E8EC3C9" w14:textId="77777777" w:rsidR="00E27C03" w:rsidRPr="00C32FFE" w:rsidRDefault="00E27C03" w:rsidP="006725BF">
            <w:pPr>
              <w:rPr>
                <w:rFonts w:ascii="Times New Roman" w:eastAsia="Times New Roman" w:hAnsi="Times New Roman"/>
                <w:color w:val="000000"/>
                <w:sz w:val="20"/>
                <w:szCs w:val="20"/>
                <w:lang w:eastAsia="pt-BR"/>
              </w:rPr>
            </w:pPr>
          </w:p>
        </w:tc>
      </w:tr>
      <w:tr w:rsidR="00E27C03" w:rsidRPr="00C32FFE" w14:paraId="79A252C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2EAA33A" w14:textId="73BEA37B" w:rsidR="00E27C03" w:rsidRPr="00317999" w:rsidRDefault="00E27C03" w:rsidP="006725BF">
            <w:pPr>
              <w:rPr>
                <w:rFonts w:ascii="Times New Roman" w:eastAsia="Times New Roman" w:hAnsi="Times New Roman"/>
                <w:b/>
                <w:bCs/>
                <w:color w:val="000000"/>
                <w:sz w:val="20"/>
                <w:szCs w:val="20"/>
                <w:lang w:eastAsia="pt-BR"/>
              </w:rPr>
            </w:pPr>
            <w:r w:rsidRPr="00317999">
              <w:rPr>
                <w:rFonts w:ascii="Times New Roman" w:eastAsia="Times New Roman" w:hAnsi="Times New Roman"/>
                <w:b/>
                <w:bCs/>
                <w:color w:val="000000"/>
                <w:sz w:val="20"/>
                <w:szCs w:val="20"/>
                <w:lang w:eastAsia="pt-BR"/>
              </w:rPr>
              <w:t>1.c</w:t>
            </w:r>
          </w:p>
        </w:tc>
        <w:tc>
          <w:tcPr>
            <w:tcW w:w="8667" w:type="dxa"/>
            <w:gridSpan w:val="8"/>
            <w:tcBorders>
              <w:top w:val="nil"/>
              <w:left w:val="nil"/>
              <w:bottom w:val="single" w:sz="4" w:space="0" w:color="auto"/>
              <w:right w:val="single" w:sz="8" w:space="0" w:color="auto"/>
            </w:tcBorders>
            <w:shd w:val="clear" w:color="auto" w:fill="auto"/>
          </w:tcPr>
          <w:p w14:paraId="67BA858D" w14:textId="338EE973" w:rsidR="00E27C03" w:rsidRPr="00E27C03" w:rsidRDefault="00E27C03" w:rsidP="006725BF">
            <w:pPr>
              <w:rPr>
                <w:rFonts w:ascii="Times New Roman" w:eastAsia="Times New Roman" w:hAnsi="Times New Roman"/>
                <w:b/>
                <w:bCs/>
                <w:color w:val="000000"/>
                <w:sz w:val="20"/>
                <w:szCs w:val="20"/>
                <w:lang w:eastAsia="pt-BR"/>
              </w:rPr>
            </w:pPr>
            <w:r w:rsidRPr="00E27C03">
              <w:rPr>
                <w:rFonts w:ascii="Times New Roman" w:eastAsia="Times New Roman" w:hAnsi="Times New Roman"/>
                <w:b/>
                <w:bCs/>
                <w:color w:val="000000"/>
                <w:sz w:val="20"/>
                <w:szCs w:val="20"/>
                <w:lang w:eastAsia="pt-BR"/>
              </w:rPr>
              <w:t>CUSTOS COM A MANUTENÇÃO DA ESTRUTURA DE DATA</w:t>
            </w:r>
            <w:r>
              <w:rPr>
                <w:rFonts w:ascii="Times New Roman" w:eastAsia="Times New Roman" w:hAnsi="Times New Roman"/>
                <w:b/>
                <w:bCs/>
                <w:color w:val="000000"/>
                <w:sz w:val="20"/>
                <w:szCs w:val="20"/>
                <w:lang w:eastAsia="pt-BR"/>
              </w:rPr>
              <w:t xml:space="preserve"> </w:t>
            </w:r>
            <w:r w:rsidRPr="00E27C03">
              <w:rPr>
                <w:rFonts w:ascii="Times New Roman" w:eastAsia="Times New Roman" w:hAnsi="Times New Roman"/>
                <w:b/>
                <w:bCs/>
                <w:color w:val="000000"/>
                <w:sz w:val="20"/>
                <w:szCs w:val="20"/>
                <w:lang w:eastAsia="pt-BR"/>
              </w:rPr>
              <w:t>CENTER PARA PREFEITURA</w:t>
            </w:r>
          </w:p>
        </w:tc>
      </w:tr>
      <w:tr w:rsidR="00317999" w:rsidRPr="00C32FFE" w14:paraId="50982EE8"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2CEE2A8" w14:textId="15A876B2" w:rsidR="00317999" w:rsidRPr="00317999" w:rsidRDefault="00317999" w:rsidP="00317999">
            <w:pPr>
              <w:rPr>
                <w:rFonts w:ascii="Times New Roman" w:eastAsia="Times New Roman" w:hAnsi="Times New Roman" w:cs="Times New Roman"/>
                <w:b/>
                <w:bCs/>
                <w:color w:val="000000"/>
                <w:sz w:val="20"/>
                <w:szCs w:val="20"/>
                <w:lang w:eastAsia="pt-BR"/>
              </w:rPr>
            </w:pPr>
            <w:r w:rsidRPr="00317999">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5EB420BD" w14:textId="7ADE39DE" w:rsidR="00317999" w:rsidRPr="00317999" w:rsidRDefault="00317999" w:rsidP="00317999">
            <w:pPr>
              <w:rPr>
                <w:rFonts w:ascii="Times New Roman" w:eastAsia="Times New Roman" w:hAnsi="Times New Roman" w:cs="Times New Roman"/>
                <w:b/>
                <w:bCs/>
                <w:color w:val="000000"/>
                <w:sz w:val="20"/>
                <w:szCs w:val="20"/>
                <w:lang w:eastAsia="pt-BR"/>
              </w:rPr>
            </w:pPr>
            <w:r w:rsidRPr="00317999">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3F58E6B9" w14:textId="3A5EE41F" w:rsidR="00317999" w:rsidRPr="00AD287B" w:rsidRDefault="00317999" w:rsidP="00317999">
            <w:pPr>
              <w:rPr>
                <w:rFonts w:ascii="Times New Roman" w:eastAsia="Times New Roman" w:hAnsi="Times New Roman" w:cs="Times New Roman"/>
                <w:b/>
                <w:bCs/>
                <w:color w:val="000000"/>
                <w:sz w:val="20"/>
                <w:szCs w:val="20"/>
                <w:lang w:eastAsia="pt-BR"/>
              </w:rPr>
            </w:pPr>
            <w:r w:rsidRPr="00AD287B">
              <w:rPr>
                <w:rFonts w:ascii="Times New Roman" w:hAnsi="Times New Roman" w:cs="Times New Roman"/>
                <w:b/>
                <w:bCs/>
                <w:sz w:val="20"/>
                <w:szCs w:val="20"/>
                <w:lang w:val="pt"/>
              </w:rPr>
              <w:t>Valor estimado mês R$</w:t>
            </w:r>
          </w:p>
        </w:tc>
      </w:tr>
      <w:tr w:rsidR="00317999" w:rsidRPr="00C32FFE" w14:paraId="554DEDB0"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FB814B2" w14:textId="1B557C25" w:rsidR="00317999" w:rsidRPr="00317999" w:rsidRDefault="00317999" w:rsidP="00317999">
            <w:pPr>
              <w:rPr>
                <w:rFonts w:ascii="Times New Roman" w:eastAsia="Times New Roman" w:hAnsi="Times New Roman" w:cs="Times New Roman"/>
                <w:color w:val="000000"/>
                <w:sz w:val="20"/>
                <w:szCs w:val="20"/>
                <w:lang w:eastAsia="pt-BR"/>
              </w:rPr>
            </w:pPr>
            <w:r w:rsidRPr="00317999">
              <w:rPr>
                <w:rFonts w:ascii="Times New Roman" w:hAnsi="Times New Roman" w:cs="Times New Roman"/>
                <w:sz w:val="20"/>
                <w:szCs w:val="20"/>
                <w:lang w:val="pt"/>
              </w:rPr>
              <w:t>01</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0CA1ED90" w14:textId="39886691" w:rsidR="00317999" w:rsidRPr="00317999" w:rsidRDefault="00317999" w:rsidP="00317999">
            <w:pPr>
              <w:rPr>
                <w:rFonts w:ascii="Times New Roman" w:eastAsia="Times New Roman" w:hAnsi="Times New Roman" w:cs="Times New Roman"/>
                <w:color w:val="000000"/>
                <w:sz w:val="20"/>
                <w:szCs w:val="20"/>
                <w:lang w:eastAsia="pt-BR"/>
              </w:rPr>
            </w:pPr>
            <w:r w:rsidRPr="00317999">
              <w:rPr>
                <w:rFonts w:ascii="Times New Roman" w:hAnsi="Times New Roman" w:cs="Times New Roman"/>
                <w:sz w:val="20"/>
                <w:szCs w:val="20"/>
                <w:lang w:val="pt"/>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3B2353AD" w14:textId="7CA58287" w:rsidR="00317999" w:rsidRPr="00AD287B" w:rsidRDefault="00B5476F" w:rsidP="00317999">
            <w:pPr>
              <w:rPr>
                <w:rFonts w:ascii="Times New Roman" w:eastAsia="Times New Roman" w:hAnsi="Times New Roman" w:cs="Times New Roman"/>
                <w:color w:val="000000"/>
                <w:sz w:val="20"/>
                <w:szCs w:val="20"/>
                <w:lang w:eastAsia="pt-BR"/>
              </w:rPr>
            </w:pPr>
            <w:r>
              <w:rPr>
                <w:rFonts w:ascii="Times New Roman" w:hAnsi="Times New Roman" w:cs="Times New Roman"/>
                <w:sz w:val="20"/>
                <w:szCs w:val="20"/>
                <w:lang w:val="pt"/>
              </w:rPr>
              <w:t>650,00</w:t>
            </w:r>
          </w:p>
        </w:tc>
      </w:tr>
      <w:tr w:rsidR="00317999" w:rsidRPr="00C32FFE" w14:paraId="3F44EAC0" w14:textId="77777777" w:rsidTr="0039740C">
        <w:trPr>
          <w:trHeight w:val="255"/>
          <w:jc w:val="center"/>
        </w:trPr>
        <w:tc>
          <w:tcPr>
            <w:tcW w:w="7653" w:type="dxa"/>
            <w:gridSpan w:val="9"/>
            <w:tcBorders>
              <w:top w:val="nil"/>
              <w:left w:val="single" w:sz="8" w:space="0" w:color="auto"/>
              <w:bottom w:val="single" w:sz="4" w:space="0" w:color="auto"/>
              <w:right w:val="single" w:sz="4" w:space="0" w:color="auto"/>
            </w:tcBorders>
            <w:shd w:val="clear" w:color="auto" w:fill="auto"/>
            <w:vAlign w:val="center"/>
          </w:tcPr>
          <w:p w14:paraId="102DA7AF" w14:textId="74FC4656" w:rsidR="00317999" w:rsidRPr="00FD0427" w:rsidRDefault="00FD0427" w:rsidP="00FD0427">
            <w:pPr>
              <w:jc w:val="left"/>
              <w:rPr>
                <w:rFonts w:ascii="Times New Roman" w:eastAsia="Times New Roman" w:hAnsi="Times New Roman"/>
                <w:b/>
                <w:bCs/>
                <w:color w:val="000000"/>
                <w:sz w:val="20"/>
                <w:szCs w:val="20"/>
                <w:lang w:eastAsia="pt-BR"/>
              </w:rPr>
            </w:pPr>
            <w:r w:rsidRPr="00FD0427">
              <w:rPr>
                <w:rFonts w:ascii="Times New Roman" w:eastAsia="Times New Roman" w:hAnsi="Times New Roman"/>
                <w:b/>
                <w:bCs/>
                <w:color w:val="000000"/>
                <w:sz w:val="20"/>
                <w:szCs w:val="20"/>
                <w:lang w:eastAsia="pt-BR"/>
              </w:rPr>
              <w:t>Valor estimado 12 (doze) meses R$</w:t>
            </w:r>
          </w:p>
        </w:tc>
        <w:tc>
          <w:tcPr>
            <w:tcW w:w="1707" w:type="dxa"/>
            <w:tcBorders>
              <w:top w:val="nil"/>
              <w:left w:val="nil"/>
              <w:bottom w:val="single" w:sz="4" w:space="0" w:color="auto"/>
              <w:right w:val="single" w:sz="8" w:space="0" w:color="auto"/>
            </w:tcBorders>
            <w:shd w:val="clear" w:color="auto" w:fill="auto"/>
            <w:noWrap/>
            <w:vAlign w:val="bottom"/>
          </w:tcPr>
          <w:p w14:paraId="42868FBC" w14:textId="765A198B" w:rsidR="00317999" w:rsidRPr="0022746C" w:rsidRDefault="007E180A" w:rsidP="006725BF">
            <w:pPr>
              <w:rPr>
                <w:rFonts w:ascii="Times New Roman" w:eastAsia="Times New Roman" w:hAnsi="Times New Roman"/>
                <w:b/>
                <w:color w:val="000000"/>
                <w:sz w:val="20"/>
                <w:szCs w:val="20"/>
                <w:highlight w:val="yellow"/>
                <w:lang w:eastAsia="pt-BR"/>
              </w:rPr>
            </w:pPr>
            <w:r w:rsidRPr="0022746C">
              <w:rPr>
                <w:rFonts w:ascii="Times New Roman" w:eastAsia="Times New Roman" w:hAnsi="Times New Roman"/>
                <w:b/>
                <w:color w:val="000000"/>
                <w:sz w:val="20"/>
                <w:szCs w:val="20"/>
                <w:lang w:eastAsia="pt-BR"/>
              </w:rPr>
              <w:t>7.800,00</w:t>
            </w:r>
          </w:p>
        </w:tc>
      </w:tr>
      <w:tr w:rsidR="00317999" w:rsidRPr="00C32FFE" w14:paraId="467C0913"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1F958780" w14:textId="77777777" w:rsidR="00317999" w:rsidRPr="00C32FFE" w:rsidRDefault="00317999" w:rsidP="006725BF">
            <w:pPr>
              <w:rPr>
                <w:rFonts w:ascii="Times New Roman" w:eastAsia="Times New Roman" w:hAnsi="Times New Roman"/>
                <w:color w:val="000000"/>
                <w:sz w:val="20"/>
                <w:szCs w:val="20"/>
                <w:lang w:eastAsia="pt-BR"/>
              </w:rPr>
            </w:pPr>
          </w:p>
        </w:tc>
      </w:tr>
      <w:tr w:rsidR="00317999" w:rsidRPr="00C32FFE" w14:paraId="2EE37BFE"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675B2691" w14:textId="77777777" w:rsidR="00317999" w:rsidRPr="00C32FFE" w:rsidRDefault="00317999" w:rsidP="006725BF">
            <w:pPr>
              <w:rPr>
                <w:rFonts w:ascii="Times New Roman" w:eastAsia="Times New Roman" w:hAnsi="Times New Roman"/>
                <w:color w:val="000000"/>
                <w:sz w:val="20"/>
                <w:szCs w:val="20"/>
                <w:lang w:eastAsia="pt-BR"/>
              </w:rPr>
            </w:pPr>
          </w:p>
        </w:tc>
      </w:tr>
      <w:tr w:rsidR="006725BF" w:rsidRPr="00C32FFE" w14:paraId="56D3E444"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6156B7BE" w14:textId="00A80CB1" w:rsidR="006725BF" w:rsidRPr="00ED00A0" w:rsidRDefault="006725BF" w:rsidP="006725BF">
            <w:pPr>
              <w:rPr>
                <w:rFonts w:ascii="Times New Roman" w:eastAsia="Times New Roman" w:hAnsi="Times New Roman"/>
                <w:b/>
                <w:bCs/>
                <w:color w:val="000000"/>
                <w:sz w:val="20"/>
                <w:szCs w:val="20"/>
                <w:lang w:eastAsia="pt-BR"/>
              </w:rPr>
            </w:pPr>
            <w:r w:rsidRPr="00ED00A0">
              <w:rPr>
                <w:rFonts w:ascii="Times New Roman" w:eastAsia="Times New Roman" w:hAnsi="Times New Roman"/>
                <w:b/>
                <w:bCs/>
                <w:color w:val="000000"/>
                <w:sz w:val="20"/>
                <w:szCs w:val="20"/>
                <w:lang w:eastAsia="pt-BR"/>
              </w:rPr>
              <w:t>Serviços Iniciais</w:t>
            </w:r>
          </w:p>
        </w:tc>
      </w:tr>
      <w:tr w:rsidR="006725BF" w:rsidRPr="00C32FFE" w14:paraId="6A2F6A37" w14:textId="77777777" w:rsidTr="0039740C">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354D7C27" w14:textId="46E61671" w:rsidR="006725BF"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tcPr>
          <w:p w14:paraId="78A0AD38" w14:textId="03F7B6C9" w:rsidR="006725BF" w:rsidRPr="009A52C9" w:rsidRDefault="006725BF" w:rsidP="006725BF">
            <w:pPr>
              <w:rPr>
                <w:rFonts w:ascii="Times New Roman" w:hAnsi="Times New Roman" w:cs="Times New Roman"/>
                <w:sz w:val="20"/>
                <w:szCs w:val="20"/>
              </w:rPr>
            </w:pPr>
            <w:proofErr w:type="spellStart"/>
            <w:r w:rsidRPr="00C32FFE">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tcPr>
          <w:p w14:paraId="4722415E" w14:textId="512BE64E" w:rsidR="006725BF" w:rsidRPr="009A52C9" w:rsidRDefault="006725BF" w:rsidP="006725BF">
            <w:pPr>
              <w:rPr>
                <w:rFonts w:ascii="Times New Roman" w:hAnsi="Times New Roman" w:cs="Times New Roman"/>
                <w:sz w:val="20"/>
                <w:szCs w:val="20"/>
              </w:rPr>
            </w:pPr>
            <w:r w:rsidRPr="00C32FFE">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tcPr>
          <w:p w14:paraId="08328F17" w14:textId="1C2F1B66" w:rsidR="006725BF" w:rsidRPr="00933C7F"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noWrap/>
            <w:vAlign w:val="center"/>
          </w:tcPr>
          <w:p w14:paraId="16A813F7" w14:textId="563AE275"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noWrap/>
            <w:vAlign w:val="center"/>
          </w:tcPr>
          <w:p w14:paraId="49129D75" w14:textId="2C0E8A82" w:rsidR="006725BF" w:rsidRPr="00C32FFE" w:rsidRDefault="006725BF" w:rsidP="006725BF">
            <w:pPr>
              <w:rPr>
                <w:rFonts w:ascii="Times New Roman" w:eastAsia="Times New Roman" w:hAnsi="Times New Roman"/>
                <w:color w:val="000000"/>
                <w:sz w:val="20"/>
                <w:szCs w:val="20"/>
                <w:lang w:eastAsia="pt-BR"/>
              </w:rPr>
            </w:pPr>
            <w:r w:rsidRPr="00C32FFE">
              <w:rPr>
                <w:rFonts w:ascii="Times New Roman" w:eastAsia="Times New Roman" w:hAnsi="Times New Roman"/>
                <w:b/>
                <w:bCs/>
                <w:color w:val="000000"/>
                <w:sz w:val="20"/>
                <w:szCs w:val="20"/>
                <w:lang w:eastAsia="pt-BR"/>
              </w:rPr>
              <w:t xml:space="preserve">Valor total </w:t>
            </w:r>
          </w:p>
        </w:tc>
      </w:tr>
      <w:tr w:rsidR="006725BF" w:rsidRPr="00C32FFE" w14:paraId="76B0236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40D132C" w14:textId="42A7B681" w:rsidR="006725BF" w:rsidRDefault="006725BF" w:rsidP="006725BF">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2.a</w:t>
            </w:r>
          </w:p>
        </w:tc>
        <w:tc>
          <w:tcPr>
            <w:tcW w:w="8667" w:type="dxa"/>
            <w:gridSpan w:val="8"/>
            <w:tcBorders>
              <w:top w:val="nil"/>
              <w:left w:val="nil"/>
              <w:bottom w:val="single" w:sz="4" w:space="0" w:color="auto"/>
              <w:right w:val="single" w:sz="8" w:space="0" w:color="auto"/>
            </w:tcBorders>
            <w:shd w:val="clear" w:color="auto" w:fill="auto"/>
          </w:tcPr>
          <w:p w14:paraId="3B16D9D9" w14:textId="0C6F52A4" w:rsidR="006725BF" w:rsidRPr="00C32FFE" w:rsidRDefault="006725BF" w:rsidP="006725BF">
            <w:pPr>
              <w:rPr>
                <w:rFonts w:ascii="Times New Roman" w:eastAsia="Times New Roman" w:hAnsi="Times New Roman"/>
                <w:color w:val="000000"/>
                <w:sz w:val="20"/>
                <w:szCs w:val="20"/>
                <w:lang w:eastAsia="pt-BR"/>
              </w:rPr>
            </w:pPr>
            <w:r w:rsidRPr="00ED00A0">
              <w:rPr>
                <w:rFonts w:ascii="Times New Roman" w:eastAsia="Times New Roman" w:hAnsi="Times New Roman"/>
                <w:b/>
                <w:bCs/>
                <w:color w:val="000000"/>
                <w:sz w:val="20"/>
                <w:szCs w:val="20"/>
                <w:lang w:eastAsia="pt-BR"/>
              </w:rPr>
              <w:t>IMPLANTAÇÃO DO SISTEMA</w:t>
            </w:r>
          </w:p>
        </w:tc>
      </w:tr>
      <w:tr w:rsidR="006725BF" w:rsidRPr="00C32FFE" w14:paraId="7787D77F" w14:textId="77777777" w:rsidTr="0039740C">
        <w:trPr>
          <w:trHeight w:val="255"/>
          <w:jc w:val="center"/>
        </w:trPr>
        <w:tc>
          <w:tcPr>
            <w:tcW w:w="693" w:type="dxa"/>
            <w:gridSpan w:val="2"/>
            <w:tcBorders>
              <w:top w:val="nil"/>
              <w:left w:val="single" w:sz="8" w:space="0" w:color="auto"/>
              <w:right w:val="single" w:sz="4" w:space="0" w:color="auto"/>
            </w:tcBorders>
            <w:shd w:val="clear" w:color="auto" w:fill="auto"/>
            <w:vAlign w:val="center"/>
          </w:tcPr>
          <w:p w14:paraId="53A6B131" w14:textId="2A25731C" w:rsidR="006725BF" w:rsidRPr="00ED00A0" w:rsidRDefault="006725BF" w:rsidP="006725BF">
            <w:pPr>
              <w:rPr>
                <w:rFonts w:ascii="Times New Roman" w:eastAsia="Times New Roman" w:hAnsi="Times New Roman"/>
                <w:color w:val="000000"/>
                <w:sz w:val="20"/>
                <w:szCs w:val="20"/>
                <w:lang w:eastAsia="pt-BR"/>
              </w:rPr>
            </w:pPr>
            <w:r w:rsidRPr="00ED00A0">
              <w:rPr>
                <w:rFonts w:ascii="Times New Roman" w:eastAsia="Times New Roman" w:hAnsi="Times New Roman"/>
                <w:sz w:val="20"/>
                <w:szCs w:val="20"/>
                <w:lang w:eastAsia="pt-BR"/>
              </w:rPr>
              <w:t>1.1</w:t>
            </w:r>
          </w:p>
        </w:tc>
        <w:tc>
          <w:tcPr>
            <w:tcW w:w="580" w:type="dxa"/>
            <w:gridSpan w:val="2"/>
            <w:tcBorders>
              <w:top w:val="nil"/>
              <w:left w:val="nil"/>
              <w:right w:val="single" w:sz="4" w:space="0" w:color="auto"/>
            </w:tcBorders>
            <w:shd w:val="clear" w:color="auto" w:fill="auto"/>
            <w:vAlign w:val="center"/>
          </w:tcPr>
          <w:p w14:paraId="3CE87619" w14:textId="79BDD315" w:rsidR="006725BF" w:rsidRPr="00ED00A0" w:rsidRDefault="006725BF" w:rsidP="006725BF">
            <w:pPr>
              <w:rPr>
                <w:rFonts w:ascii="Times New Roman" w:hAnsi="Times New Roman" w:cs="Times New Roman"/>
                <w:sz w:val="20"/>
                <w:szCs w:val="20"/>
              </w:rPr>
            </w:pPr>
            <w:proofErr w:type="gramStart"/>
            <w:r w:rsidRPr="00ED00A0">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tcPr>
          <w:p w14:paraId="3D0779FE" w14:textId="0257CBA3" w:rsidR="006725BF" w:rsidRPr="00ED00A0" w:rsidRDefault="006725BF" w:rsidP="006725BF">
            <w:pPr>
              <w:rPr>
                <w:rFonts w:ascii="Times New Roman" w:hAnsi="Times New Roman" w:cs="Times New Roman"/>
                <w:sz w:val="20"/>
                <w:szCs w:val="20"/>
              </w:rPr>
            </w:pPr>
            <w:r w:rsidRPr="00ED00A0">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tcPr>
          <w:p w14:paraId="5409747E" w14:textId="77777777" w:rsidR="006725BF" w:rsidRDefault="006725BF" w:rsidP="006725BF">
            <w:pPr>
              <w:rPr>
                <w:rFonts w:ascii="Times New Roman" w:eastAsia="Times New Roman" w:hAnsi="Times New Roman"/>
                <w:sz w:val="20"/>
                <w:szCs w:val="20"/>
                <w:lang w:eastAsia="pt-BR"/>
              </w:rPr>
            </w:pPr>
          </w:p>
          <w:p w14:paraId="7D2BDB31" w14:textId="41BB9329" w:rsidR="006725BF" w:rsidRPr="00ED00A0" w:rsidRDefault="006725BF" w:rsidP="006725BF">
            <w:pPr>
              <w:rPr>
                <w:rFonts w:ascii="Times New Roman" w:eastAsia="Times New Roman" w:hAnsi="Times New Roman"/>
                <w:sz w:val="20"/>
                <w:szCs w:val="20"/>
                <w:lang w:eastAsia="pt-BR"/>
              </w:rPr>
            </w:pPr>
            <w:r w:rsidRPr="00ED00A0">
              <w:rPr>
                <w:rFonts w:ascii="Times New Roman" w:eastAsia="Times New Roman" w:hAnsi="Times New Roman"/>
                <w:sz w:val="20"/>
                <w:szCs w:val="20"/>
                <w:lang w:eastAsia="pt-BR"/>
              </w:rPr>
              <w:t>Serviços de Diagnóstico</w:t>
            </w:r>
          </w:p>
          <w:p w14:paraId="1684E2BD" w14:textId="77777777" w:rsidR="006725BF" w:rsidRPr="00ED00A0" w:rsidRDefault="006725BF" w:rsidP="006725BF">
            <w:pPr>
              <w:rPr>
                <w:rFonts w:ascii="Times New Roman" w:eastAsia="Times New Roman" w:hAnsi="Times New Roman"/>
                <w:sz w:val="20"/>
                <w:szCs w:val="20"/>
                <w:lang w:eastAsia="pt-BR"/>
              </w:rPr>
            </w:pPr>
            <w:r w:rsidRPr="00ED00A0">
              <w:rPr>
                <w:rFonts w:ascii="Times New Roman" w:eastAsia="Times New Roman" w:hAnsi="Times New Roman"/>
                <w:sz w:val="20"/>
                <w:szCs w:val="20"/>
                <w:lang w:eastAsia="pt-BR"/>
              </w:rPr>
              <w:t>Serviços de Configuração</w:t>
            </w:r>
          </w:p>
          <w:p w14:paraId="02FB217D" w14:textId="77777777" w:rsidR="006725BF" w:rsidRPr="00ED00A0" w:rsidRDefault="006725BF" w:rsidP="006725BF">
            <w:pPr>
              <w:rPr>
                <w:rFonts w:ascii="Times New Roman" w:eastAsia="Times New Roman" w:hAnsi="Times New Roman"/>
                <w:sz w:val="20"/>
                <w:szCs w:val="20"/>
                <w:lang w:eastAsia="pt-BR"/>
              </w:rPr>
            </w:pPr>
            <w:r w:rsidRPr="00ED00A0">
              <w:rPr>
                <w:rFonts w:ascii="Times New Roman" w:eastAsia="Times New Roman" w:hAnsi="Times New Roman"/>
                <w:sz w:val="20"/>
                <w:szCs w:val="20"/>
                <w:lang w:eastAsia="pt-BR"/>
              </w:rPr>
              <w:t>Serviços de Migração de informações</w:t>
            </w:r>
          </w:p>
          <w:p w14:paraId="77406E0E" w14:textId="77777777" w:rsidR="006725BF" w:rsidRPr="00ED00A0" w:rsidRDefault="006725BF" w:rsidP="006725BF">
            <w:pPr>
              <w:rPr>
                <w:rFonts w:ascii="Times New Roman" w:eastAsia="Times New Roman" w:hAnsi="Times New Roman"/>
                <w:sz w:val="20"/>
                <w:szCs w:val="20"/>
                <w:lang w:eastAsia="pt-BR"/>
              </w:rPr>
            </w:pPr>
            <w:r w:rsidRPr="00ED00A0">
              <w:rPr>
                <w:rFonts w:ascii="Times New Roman" w:eastAsia="Times New Roman" w:hAnsi="Times New Roman"/>
                <w:sz w:val="20"/>
                <w:szCs w:val="20"/>
                <w:lang w:eastAsia="pt-BR"/>
              </w:rPr>
              <w:t>Serviços de Habilitação do sistema para uso</w:t>
            </w:r>
          </w:p>
          <w:p w14:paraId="62DFE81A" w14:textId="7DCB1163" w:rsidR="006725BF" w:rsidRPr="00ED00A0" w:rsidRDefault="006725BF" w:rsidP="006725BF">
            <w:pPr>
              <w:rPr>
                <w:rFonts w:ascii="Times New Roman" w:eastAsia="Times New Roman" w:hAnsi="Times New Roman"/>
                <w:color w:val="000000"/>
                <w:sz w:val="20"/>
                <w:szCs w:val="20"/>
                <w:lang w:eastAsia="pt-BR"/>
              </w:rPr>
            </w:pPr>
            <w:r w:rsidRPr="00ED00A0">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noWrap/>
            <w:vAlign w:val="center"/>
          </w:tcPr>
          <w:p w14:paraId="7266EEEF"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71E93D48"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1BE0FA1B"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20E79688" w14:textId="1DA100C3" w:rsidR="006725BF" w:rsidRPr="00C6648B" w:rsidRDefault="00B5476F" w:rsidP="006725BF">
            <w:pPr>
              <w:rPr>
                <w:rFonts w:ascii="Times New Roman" w:eastAsia="Times New Roman" w:hAnsi="Times New Roman"/>
                <w:b/>
                <w:bCs/>
                <w:sz w:val="20"/>
                <w:szCs w:val="20"/>
                <w:lang w:eastAsia="pt-BR"/>
              </w:rPr>
            </w:pPr>
            <w:r>
              <w:rPr>
                <w:rFonts w:ascii="Times New Roman" w:eastAsia="Times New Roman" w:hAnsi="Times New Roman"/>
                <w:b/>
                <w:bCs/>
                <w:sz w:val="20"/>
                <w:szCs w:val="20"/>
                <w:lang w:eastAsia="pt-BR"/>
              </w:rPr>
              <w:t>0,00</w:t>
            </w:r>
          </w:p>
          <w:p w14:paraId="42D81DB0" w14:textId="6F86A623" w:rsidR="006725BF" w:rsidRPr="00C32FFE" w:rsidRDefault="006725BF" w:rsidP="006725BF">
            <w:pPr>
              <w:rPr>
                <w:rFonts w:ascii="Times New Roman" w:eastAsia="Times New Roman" w:hAnsi="Times New Roman"/>
                <w:color w:val="000000"/>
                <w:sz w:val="20"/>
                <w:szCs w:val="20"/>
                <w:lang w:eastAsia="pt-BR"/>
              </w:rPr>
            </w:pPr>
            <w:r w:rsidRPr="00C6648B">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noWrap/>
            <w:vAlign w:val="center"/>
          </w:tcPr>
          <w:p w14:paraId="28055DA2" w14:textId="77777777" w:rsidR="007E180A" w:rsidRDefault="007E180A" w:rsidP="006725BF">
            <w:pPr>
              <w:rPr>
                <w:rFonts w:ascii="Times New Roman" w:eastAsia="Times New Roman" w:hAnsi="Times New Roman"/>
                <w:b/>
                <w:bCs/>
                <w:sz w:val="20"/>
                <w:szCs w:val="20"/>
                <w:lang w:eastAsia="pt-BR"/>
              </w:rPr>
            </w:pPr>
          </w:p>
          <w:p w14:paraId="70E5E2B8" w14:textId="77777777" w:rsidR="007E180A" w:rsidRDefault="007E180A" w:rsidP="006725BF">
            <w:pPr>
              <w:rPr>
                <w:rFonts w:ascii="Times New Roman" w:eastAsia="Times New Roman" w:hAnsi="Times New Roman"/>
                <w:b/>
                <w:bCs/>
                <w:sz w:val="20"/>
                <w:szCs w:val="20"/>
                <w:lang w:eastAsia="pt-BR"/>
              </w:rPr>
            </w:pPr>
          </w:p>
          <w:p w14:paraId="1BA0788A" w14:textId="4475129F" w:rsidR="006725BF" w:rsidRPr="00C6648B" w:rsidRDefault="00B5476F" w:rsidP="006725BF">
            <w:pPr>
              <w:rPr>
                <w:rFonts w:ascii="Times New Roman" w:eastAsia="Times New Roman" w:hAnsi="Times New Roman"/>
                <w:b/>
                <w:bCs/>
                <w:sz w:val="20"/>
                <w:szCs w:val="20"/>
                <w:lang w:eastAsia="pt-BR"/>
              </w:rPr>
            </w:pPr>
            <w:r>
              <w:rPr>
                <w:rFonts w:ascii="Times New Roman" w:eastAsia="Times New Roman" w:hAnsi="Times New Roman"/>
                <w:b/>
                <w:bCs/>
                <w:sz w:val="20"/>
                <w:szCs w:val="20"/>
                <w:lang w:eastAsia="pt-BR"/>
              </w:rPr>
              <w:t>Sem custo</w:t>
            </w:r>
            <w:r w:rsidR="006725BF" w:rsidRPr="00C6648B">
              <w:rPr>
                <w:rFonts w:ascii="Times New Roman" w:eastAsia="Times New Roman" w:hAnsi="Times New Roman"/>
                <w:b/>
                <w:bCs/>
                <w:sz w:val="20"/>
                <w:szCs w:val="20"/>
                <w:lang w:eastAsia="pt-BR"/>
              </w:rPr>
              <w:t> </w:t>
            </w:r>
          </w:p>
          <w:p w14:paraId="763D084B"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1E740E00"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6549C713" w14:textId="77777777" w:rsidR="006725BF" w:rsidRPr="00C6648B" w:rsidRDefault="006725BF" w:rsidP="006725BF">
            <w:pPr>
              <w:rPr>
                <w:rFonts w:ascii="Times New Roman" w:eastAsia="Times New Roman" w:hAnsi="Times New Roman"/>
                <w:b/>
                <w:bCs/>
                <w:sz w:val="20"/>
                <w:szCs w:val="20"/>
                <w:lang w:eastAsia="pt-BR"/>
              </w:rPr>
            </w:pPr>
            <w:r w:rsidRPr="00C6648B">
              <w:rPr>
                <w:rFonts w:ascii="Times New Roman" w:eastAsia="Times New Roman" w:hAnsi="Times New Roman"/>
                <w:b/>
                <w:bCs/>
                <w:sz w:val="20"/>
                <w:szCs w:val="20"/>
                <w:lang w:eastAsia="pt-BR"/>
              </w:rPr>
              <w:t> </w:t>
            </w:r>
          </w:p>
          <w:p w14:paraId="77F7C685" w14:textId="5A672321" w:rsidR="006725BF" w:rsidRPr="00C32FFE" w:rsidRDefault="006725BF" w:rsidP="006725BF">
            <w:pPr>
              <w:rPr>
                <w:rFonts w:ascii="Times New Roman" w:eastAsia="Times New Roman" w:hAnsi="Times New Roman"/>
                <w:color w:val="000000"/>
                <w:sz w:val="20"/>
                <w:szCs w:val="20"/>
                <w:lang w:eastAsia="pt-BR"/>
              </w:rPr>
            </w:pPr>
            <w:r w:rsidRPr="00C6648B">
              <w:rPr>
                <w:rFonts w:ascii="Times New Roman" w:eastAsia="Times New Roman" w:hAnsi="Times New Roman"/>
                <w:sz w:val="20"/>
                <w:szCs w:val="20"/>
                <w:lang w:eastAsia="pt-BR"/>
              </w:rPr>
              <w:t> </w:t>
            </w:r>
          </w:p>
        </w:tc>
      </w:tr>
      <w:tr w:rsidR="006725BF" w:rsidRPr="00C32FFE" w14:paraId="6B0F77A6"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2C9FD76" w14:textId="77777777" w:rsidR="006725BF" w:rsidRDefault="006725BF" w:rsidP="006725BF">
            <w:pPr>
              <w:rPr>
                <w:rFonts w:ascii="Times New Roman" w:eastAsia="Times New Roman" w:hAnsi="Times New Roman"/>
                <w:color w:val="000000"/>
                <w:sz w:val="20"/>
                <w:szCs w:val="20"/>
                <w:lang w:eastAsia="pt-BR"/>
              </w:rPr>
            </w:pPr>
          </w:p>
        </w:tc>
        <w:tc>
          <w:tcPr>
            <w:tcW w:w="580" w:type="dxa"/>
            <w:gridSpan w:val="2"/>
            <w:tcBorders>
              <w:top w:val="nil"/>
              <w:left w:val="nil"/>
              <w:bottom w:val="single" w:sz="4" w:space="0" w:color="auto"/>
              <w:right w:val="single" w:sz="4" w:space="0" w:color="auto"/>
            </w:tcBorders>
            <w:shd w:val="clear" w:color="auto" w:fill="auto"/>
          </w:tcPr>
          <w:p w14:paraId="6A0D6005" w14:textId="77777777" w:rsidR="006725BF" w:rsidRPr="009A52C9" w:rsidRDefault="006725BF" w:rsidP="006725BF">
            <w:pPr>
              <w:rPr>
                <w:rFonts w:ascii="Times New Roman" w:hAnsi="Times New Roman" w:cs="Times New Roman"/>
                <w:sz w:val="20"/>
                <w:szCs w:val="20"/>
              </w:rPr>
            </w:pPr>
          </w:p>
        </w:tc>
        <w:tc>
          <w:tcPr>
            <w:tcW w:w="780" w:type="dxa"/>
            <w:gridSpan w:val="2"/>
            <w:tcBorders>
              <w:top w:val="nil"/>
              <w:left w:val="nil"/>
              <w:bottom w:val="single" w:sz="4" w:space="0" w:color="auto"/>
              <w:right w:val="nil"/>
            </w:tcBorders>
            <w:shd w:val="clear" w:color="auto" w:fill="auto"/>
          </w:tcPr>
          <w:p w14:paraId="1E299CF3" w14:textId="77777777" w:rsidR="006725BF" w:rsidRPr="009A52C9" w:rsidRDefault="006725BF" w:rsidP="006725BF">
            <w:pPr>
              <w:rPr>
                <w:rFonts w:ascii="Times New Roman" w:hAnsi="Times New Roman" w:cs="Times New Roman"/>
                <w:sz w:val="20"/>
                <w:szCs w:val="20"/>
              </w:rPr>
            </w:pPr>
          </w:p>
        </w:tc>
        <w:tc>
          <w:tcPr>
            <w:tcW w:w="4180" w:type="dxa"/>
            <w:tcBorders>
              <w:top w:val="nil"/>
              <w:left w:val="single" w:sz="4" w:space="0" w:color="auto"/>
              <w:bottom w:val="single" w:sz="4" w:space="0" w:color="auto"/>
              <w:right w:val="single" w:sz="4" w:space="0" w:color="auto"/>
            </w:tcBorders>
            <w:shd w:val="clear" w:color="auto" w:fill="auto"/>
            <w:vAlign w:val="center"/>
          </w:tcPr>
          <w:p w14:paraId="3D76D6CB" w14:textId="77777777" w:rsidR="006725BF" w:rsidRPr="00933C7F" w:rsidRDefault="006725BF" w:rsidP="006725BF">
            <w:pPr>
              <w:rPr>
                <w:rFonts w:ascii="Times New Roman" w:eastAsia="Times New Roman" w:hAnsi="Times New Roman"/>
                <w:color w:val="000000"/>
                <w:sz w:val="20"/>
                <w:szCs w:val="20"/>
                <w:lang w:eastAsia="pt-BR"/>
              </w:rPr>
            </w:pPr>
          </w:p>
        </w:tc>
        <w:tc>
          <w:tcPr>
            <w:tcW w:w="1420" w:type="dxa"/>
            <w:gridSpan w:val="2"/>
            <w:tcBorders>
              <w:top w:val="nil"/>
              <w:left w:val="nil"/>
              <w:bottom w:val="single" w:sz="4" w:space="0" w:color="auto"/>
              <w:right w:val="single" w:sz="4" w:space="0" w:color="auto"/>
            </w:tcBorders>
            <w:shd w:val="clear" w:color="auto" w:fill="auto"/>
            <w:noWrap/>
            <w:vAlign w:val="center"/>
          </w:tcPr>
          <w:p w14:paraId="131AEC49" w14:textId="77777777" w:rsidR="006725BF" w:rsidRPr="00C32FFE" w:rsidRDefault="006725BF" w:rsidP="006725BF">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AE76B63" w14:textId="77777777" w:rsidR="006725BF" w:rsidRPr="00C32FFE" w:rsidRDefault="006725BF" w:rsidP="006725BF">
            <w:pPr>
              <w:rPr>
                <w:rFonts w:ascii="Times New Roman" w:eastAsia="Times New Roman" w:hAnsi="Times New Roman"/>
                <w:color w:val="000000"/>
                <w:sz w:val="20"/>
                <w:szCs w:val="20"/>
                <w:lang w:eastAsia="pt-BR"/>
              </w:rPr>
            </w:pPr>
          </w:p>
        </w:tc>
      </w:tr>
      <w:tr w:rsidR="006725BF" w:rsidRPr="00C32FFE" w14:paraId="5A358493" w14:textId="77777777" w:rsidTr="0039740C">
        <w:trPr>
          <w:trHeight w:val="255"/>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tcPr>
          <w:p w14:paraId="468592E3" w14:textId="79FA9ED3" w:rsidR="006725BF" w:rsidRPr="00AD287B" w:rsidRDefault="006725BF" w:rsidP="006725BF">
            <w:pPr>
              <w:jc w:val="right"/>
              <w:rPr>
                <w:rFonts w:ascii="Times New Roman" w:eastAsia="Times New Roman" w:hAnsi="Times New Roman"/>
                <w:color w:val="000000"/>
                <w:sz w:val="20"/>
                <w:szCs w:val="20"/>
                <w:lang w:eastAsia="pt-BR"/>
              </w:rPr>
            </w:pPr>
            <w:r w:rsidRPr="00AD287B">
              <w:rPr>
                <w:rFonts w:ascii="Times New Roman" w:eastAsia="Times New Roman" w:hAnsi="Times New Roman"/>
                <w:b/>
                <w:bCs/>
                <w:sz w:val="20"/>
                <w:szCs w:val="20"/>
                <w:lang w:eastAsia="pt-BR"/>
              </w:rPr>
              <w:t>Subtotal Item 2.a</w:t>
            </w:r>
          </w:p>
        </w:tc>
        <w:tc>
          <w:tcPr>
            <w:tcW w:w="1707" w:type="dxa"/>
            <w:tcBorders>
              <w:top w:val="nil"/>
              <w:left w:val="nil"/>
              <w:bottom w:val="single" w:sz="8" w:space="0" w:color="auto"/>
              <w:right w:val="single" w:sz="8" w:space="0" w:color="auto"/>
            </w:tcBorders>
            <w:shd w:val="clear" w:color="auto" w:fill="auto"/>
            <w:noWrap/>
            <w:vAlign w:val="center"/>
          </w:tcPr>
          <w:p w14:paraId="0D60EB74" w14:textId="2AFD3D1C" w:rsidR="006725BF" w:rsidRPr="00AD287B" w:rsidRDefault="006725BF" w:rsidP="006725BF">
            <w:pPr>
              <w:rPr>
                <w:rFonts w:ascii="Times New Roman" w:eastAsia="Times New Roman" w:hAnsi="Times New Roman"/>
                <w:color w:val="000000"/>
                <w:sz w:val="20"/>
                <w:szCs w:val="20"/>
                <w:lang w:eastAsia="pt-BR"/>
              </w:rPr>
            </w:pPr>
            <w:r w:rsidRPr="00AD287B">
              <w:rPr>
                <w:rFonts w:ascii="Times New Roman" w:eastAsia="Times New Roman" w:hAnsi="Times New Roman"/>
                <w:sz w:val="20"/>
                <w:szCs w:val="20"/>
                <w:lang w:eastAsia="pt-BR"/>
              </w:rPr>
              <w:t xml:space="preserve">R$ </w:t>
            </w:r>
            <w:r w:rsidR="00B5476F">
              <w:rPr>
                <w:rFonts w:ascii="Times New Roman" w:eastAsia="Times New Roman" w:hAnsi="Times New Roman"/>
                <w:sz w:val="20"/>
                <w:szCs w:val="20"/>
                <w:lang w:eastAsia="pt-BR"/>
              </w:rPr>
              <w:t>0,00</w:t>
            </w:r>
          </w:p>
        </w:tc>
      </w:tr>
      <w:tr w:rsidR="001D291D" w:rsidRPr="00C32FFE" w14:paraId="66C66903"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70C593DD" w14:textId="7075EF8D" w:rsidR="001D291D" w:rsidRPr="00CB5F17" w:rsidRDefault="001D291D" w:rsidP="00464532">
            <w:pPr>
              <w:jc w:val="both"/>
              <w:rPr>
                <w:rFonts w:ascii="Times New Roman" w:eastAsia="Times New Roman" w:hAnsi="Times New Roman"/>
                <w:b/>
                <w:bCs/>
                <w:color w:val="000000"/>
                <w:sz w:val="20"/>
                <w:szCs w:val="20"/>
                <w:lang w:eastAsia="pt-BR"/>
              </w:rPr>
            </w:pPr>
          </w:p>
        </w:tc>
      </w:tr>
      <w:tr w:rsidR="001D291D" w:rsidRPr="00C32FFE" w14:paraId="6F13640E"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BF5E267" w14:textId="77777777" w:rsidR="001D291D" w:rsidRDefault="001D291D" w:rsidP="006725BF">
            <w:pPr>
              <w:rPr>
                <w:rFonts w:ascii="Times New Roman" w:eastAsia="Times New Roman" w:hAnsi="Times New Roman"/>
                <w:color w:val="000000"/>
                <w:sz w:val="20"/>
                <w:szCs w:val="20"/>
                <w:lang w:eastAsia="pt-BR"/>
              </w:rPr>
            </w:pPr>
          </w:p>
        </w:tc>
        <w:tc>
          <w:tcPr>
            <w:tcW w:w="8667" w:type="dxa"/>
            <w:gridSpan w:val="8"/>
            <w:tcBorders>
              <w:top w:val="nil"/>
              <w:left w:val="nil"/>
              <w:bottom w:val="single" w:sz="4" w:space="0" w:color="auto"/>
              <w:right w:val="single" w:sz="8" w:space="0" w:color="auto"/>
            </w:tcBorders>
            <w:shd w:val="clear" w:color="auto" w:fill="auto"/>
          </w:tcPr>
          <w:p w14:paraId="32FB55B2" w14:textId="77777777" w:rsidR="001D291D" w:rsidRPr="00CB5F17" w:rsidRDefault="001D291D" w:rsidP="006725BF">
            <w:pPr>
              <w:rPr>
                <w:rFonts w:ascii="Times New Roman" w:eastAsia="Times New Roman" w:hAnsi="Times New Roman"/>
                <w:b/>
                <w:bCs/>
                <w:color w:val="000000"/>
                <w:sz w:val="20"/>
                <w:szCs w:val="20"/>
                <w:lang w:eastAsia="pt-BR"/>
              </w:rPr>
            </w:pPr>
          </w:p>
        </w:tc>
      </w:tr>
      <w:tr w:rsidR="001D291D" w:rsidRPr="00C32FFE" w14:paraId="0AA37DD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E079FCA" w14:textId="7406B9D4" w:rsidR="001D291D" w:rsidRDefault="001D291D"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2.b</w:t>
            </w:r>
          </w:p>
        </w:tc>
        <w:tc>
          <w:tcPr>
            <w:tcW w:w="8667" w:type="dxa"/>
            <w:gridSpan w:val="8"/>
            <w:tcBorders>
              <w:top w:val="nil"/>
              <w:left w:val="nil"/>
              <w:bottom w:val="single" w:sz="4" w:space="0" w:color="auto"/>
              <w:right w:val="single" w:sz="8" w:space="0" w:color="auto"/>
            </w:tcBorders>
            <w:shd w:val="clear" w:color="auto" w:fill="auto"/>
          </w:tcPr>
          <w:p w14:paraId="358A030B" w14:textId="4113F4AC" w:rsidR="001D291D" w:rsidRPr="00CB5F17" w:rsidRDefault="001D291D" w:rsidP="001D291D">
            <w:pPr>
              <w:rPr>
                <w:rFonts w:ascii="Times New Roman" w:eastAsia="Times New Roman" w:hAnsi="Times New Roman"/>
                <w:b/>
                <w:bCs/>
                <w:color w:val="000000"/>
                <w:sz w:val="20"/>
                <w:szCs w:val="20"/>
                <w:lang w:eastAsia="pt-BR"/>
              </w:rPr>
            </w:pPr>
            <w:r w:rsidRPr="00CB5F17">
              <w:rPr>
                <w:rFonts w:ascii="Times New Roman" w:eastAsia="Times New Roman" w:hAnsi="Times New Roman"/>
                <w:b/>
                <w:bCs/>
                <w:color w:val="000000"/>
                <w:sz w:val="20"/>
                <w:szCs w:val="20"/>
                <w:lang w:eastAsia="pt-BR"/>
              </w:rPr>
              <w:t>LICENCIAMENTO MENSAL DE SISTEMA PARA A CÃMARA MUNICIPAL</w:t>
            </w:r>
          </w:p>
        </w:tc>
      </w:tr>
      <w:tr w:rsidR="001D291D" w:rsidRPr="00C32FFE" w14:paraId="79A54B3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207153C" w14:textId="31DAD40F" w:rsidR="001D291D" w:rsidRDefault="001D291D"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2.1</w:t>
            </w:r>
          </w:p>
        </w:tc>
        <w:tc>
          <w:tcPr>
            <w:tcW w:w="580" w:type="dxa"/>
            <w:gridSpan w:val="2"/>
            <w:tcBorders>
              <w:top w:val="nil"/>
              <w:left w:val="nil"/>
              <w:bottom w:val="single" w:sz="4" w:space="0" w:color="auto"/>
              <w:right w:val="single" w:sz="4" w:space="0" w:color="auto"/>
            </w:tcBorders>
            <w:shd w:val="clear" w:color="auto" w:fill="auto"/>
          </w:tcPr>
          <w:p w14:paraId="44C6994E" w14:textId="796D7D09"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1F41E81" w14:textId="7862C2EB"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D42F42F" w14:textId="2C087CDC" w:rsidR="001D291D" w:rsidRPr="00933C7F" w:rsidRDefault="001D291D" w:rsidP="001D291D">
            <w:pPr>
              <w:rPr>
                <w:rFonts w:ascii="Times New Roman" w:eastAsia="Times New Roman" w:hAnsi="Times New Roman"/>
                <w:color w:val="000000"/>
                <w:sz w:val="20"/>
                <w:szCs w:val="20"/>
                <w:lang w:eastAsia="pt-BR"/>
              </w:rPr>
            </w:pPr>
            <w:r w:rsidRPr="00CB5F17">
              <w:rPr>
                <w:rFonts w:ascii="Times New Roman" w:eastAsia="Times New Roman" w:hAnsi="Times New Roman"/>
                <w:color w:val="000000"/>
                <w:sz w:val="20"/>
                <w:szCs w:val="20"/>
                <w:lang w:eastAsia="pt-BR"/>
              </w:rPr>
              <w:t xml:space="preserve">Escrituração contábil, execução </w:t>
            </w:r>
            <w:proofErr w:type="gramStart"/>
            <w:r w:rsidRPr="00CB5F17">
              <w:rPr>
                <w:rFonts w:ascii="Times New Roman" w:eastAsia="Times New Roman" w:hAnsi="Times New Roman"/>
                <w:color w:val="000000"/>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noWrap/>
            <w:vAlign w:val="center"/>
          </w:tcPr>
          <w:p w14:paraId="6C9E8730" w14:textId="18C7EDFB" w:rsidR="001D291D" w:rsidRPr="00C32FFE" w:rsidRDefault="00B5476F"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567,71</w:t>
            </w:r>
          </w:p>
        </w:tc>
        <w:tc>
          <w:tcPr>
            <w:tcW w:w="1707" w:type="dxa"/>
            <w:tcBorders>
              <w:top w:val="nil"/>
              <w:left w:val="nil"/>
              <w:bottom w:val="single" w:sz="4" w:space="0" w:color="auto"/>
              <w:right w:val="single" w:sz="8" w:space="0" w:color="auto"/>
            </w:tcBorders>
            <w:shd w:val="clear" w:color="auto" w:fill="auto"/>
            <w:noWrap/>
            <w:vAlign w:val="bottom"/>
          </w:tcPr>
          <w:p w14:paraId="18B52DA8" w14:textId="7DAF34B6" w:rsidR="001D291D" w:rsidRPr="00C32FFE" w:rsidRDefault="004B17D2"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6.812,52</w:t>
            </w:r>
          </w:p>
        </w:tc>
      </w:tr>
      <w:tr w:rsidR="001D291D" w:rsidRPr="00C32FFE" w14:paraId="47449F7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E595230" w14:textId="2B7E837B" w:rsidR="001D291D" w:rsidRDefault="001D291D"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2.2</w:t>
            </w:r>
          </w:p>
        </w:tc>
        <w:tc>
          <w:tcPr>
            <w:tcW w:w="580" w:type="dxa"/>
            <w:gridSpan w:val="2"/>
            <w:tcBorders>
              <w:top w:val="nil"/>
              <w:left w:val="nil"/>
              <w:bottom w:val="single" w:sz="4" w:space="0" w:color="auto"/>
              <w:right w:val="single" w:sz="4" w:space="0" w:color="auto"/>
            </w:tcBorders>
            <w:shd w:val="clear" w:color="auto" w:fill="auto"/>
          </w:tcPr>
          <w:p w14:paraId="43B2E7EF" w14:textId="7FDCACED"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1789643" w14:textId="4FE2EE2B"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A296B65" w14:textId="15973826" w:rsidR="001D291D" w:rsidRPr="00933C7F" w:rsidRDefault="001D291D" w:rsidP="001D291D">
            <w:pPr>
              <w:rPr>
                <w:rFonts w:ascii="Times New Roman" w:eastAsia="Times New Roman" w:hAnsi="Times New Roman"/>
                <w:color w:val="000000"/>
                <w:sz w:val="20"/>
                <w:szCs w:val="20"/>
                <w:lang w:eastAsia="pt-BR"/>
              </w:rPr>
            </w:pPr>
            <w:r w:rsidRPr="00CB5F17">
              <w:rPr>
                <w:rFonts w:ascii="Times New Roman" w:eastAsia="Times New Roman" w:hAnsi="Times New Roman"/>
                <w:color w:val="000000"/>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noWrap/>
            <w:vAlign w:val="center"/>
          </w:tcPr>
          <w:p w14:paraId="3209E07A" w14:textId="4901811D" w:rsidR="001D291D" w:rsidRPr="00C32FFE" w:rsidRDefault="00B5476F"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184,00</w:t>
            </w:r>
          </w:p>
        </w:tc>
        <w:tc>
          <w:tcPr>
            <w:tcW w:w="1707" w:type="dxa"/>
            <w:tcBorders>
              <w:top w:val="nil"/>
              <w:left w:val="nil"/>
              <w:bottom w:val="single" w:sz="4" w:space="0" w:color="auto"/>
              <w:right w:val="single" w:sz="8" w:space="0" w:color="auto"/>
            </w:tcBorders>
            <w:shd w:val="clear" w:color="auto" w:fill="auto"/>
            <w:noWrap/>
            <w:vAlign w:val="bottom"/>
          </w:tcPr>
          <w:p w14:paraId="3FF5798B" w14:textId="45862C45" w:rsidR="001D291D" w:rsidRPr="00C32FFE" w:rsidRDefault="004B17D2"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2.208,00</w:t>
            </w:r>
          </w:p>
        </w:tc>
      </w:tr>
      <w:tr w:rsidR="001D291D" w:rsidRPr="00C32FFE" w14:paraId="0DA0A42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00901C8" w14:textId="6216C6C7" w:rsidR="001D291D" w:rsidRDefault="001D291D"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2.3</w:t>
            </w:r>
          </w:p>
        </w:tc>
        <w:tc>
          <w:tcPr>
            <w:tcW w:w="580" w:type="dxa"/>
            <w:gridSpan w:val="2"/>
            <w:tcBorders>
              <w:top w:val="nil"/>
              <w:left w:val="nil"/>
              <w:bottom w:val="single" w:sz="4" w:space="0" w:color="auto"/>
              <w:right w:val="single" w:sz="4" w:space="0" w:color="auto"/>
            </w:tcBorders>
            <w:shd w:val="clear" w:color="auto" w:fill="auto"/>
          </w:tcPr>
          <w:p w14:paraId="44960FCD" w14:textId="4FD7BB04"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BE90383" w14:textId="222E68AA" w:rsidR="001D291D" w:rsidRPr="009A52C9" w:rsidRDefault="001D291D"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538A2D7" w14:textId="2920BF58" w:rsidR="001D291D" w:rsidRPr="00933C7F" w:rsidRDefault="001D291D" w:rsidP="001D291D">
            <w:pPr>
              <w:rPr>
                <w:rFonts w:ascii="Times New Roman" w:eastAsia="Times New Roman" w:hAnsi="Times New Roman"/>
                <w:color w:val="000000"/>
                <w:sz w:val="20"/>
                <w:szCs w:val="20"/>
                <w:lang w:eastAsia="pt-BR"/>
              </w:rPr>
            </w:pPr>
            <w:r w:rsidRPr="00CB5F17">
              <w:rPr>
                <w:rFonts w:ascii="Times New Roman" w:eastAsia="Times New Roman" w:hAnsi="Times New Roman"/>
                <w:color w:val="000000"/>
                <w:sz w:val="20"/>
                <w:szCs w:val="20"/>
                <w:lang w:eastAsia="pt-BR"/>
              </w:rPr>
              <w:t>Folha Pagamento</w:t>
            </w:r>
            <w:r w:rsidR="00B5476F">
              <w:rPr>
                <w:rFonts w:ascii="Times New Roman" w:eastAsia="Times New Roman" w:hAnsi="Times New Roman"/>
                <w:color w:val="000000"/>
                <w:sz w:val="20"/>
                <w:szCs w:val="20"/>
                <w:lang w:eastAsia="pt-BR"/>
              </w:rPr>
              <w:t xml:space="preserve"> + Recursos Humanos + E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28CBDB50" w14:textId="3388D823" w:rsidR="001D291D" w:rsidRPr="00C32FFE" w:rsidRDefault="00B5476F"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750,00</w:t>
            </w:r>
          </w:p>
        </w:tc>
        <w:tc>
          <w:tcPr>
            <w:tcW w:w="1707" w:type="dxa"/>
            <w:tcBorders>
              <w:top w:val="nil"/>
              <w:left w:val="nil"/>
              <w:bottom w:val="single" w:sz="4" w:space="0" w:color="auto"/>
              <w:right w:val="single" w:sz="8" w:space="0" w:color="auto"/>
            </w:tcBorders>
            <w:shd w:val="clear" w:color="auto" w:fill="auto"/>
            <w:noWrap/>
            <w:vAlign w:val="bottom"/>
          </w:tcPr>
          <w:p w14:paraId="2FA9514C" w14:textId="475D1A2C" w:rsidR="001D291D" w:rsidRPr="00C32FFE" w:rsidRDefault="004B17D2"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9.000,00</w:t>
            </w:r>
          </w:p>
        </w:tc>
      </w:tr>
      <w:tr w:rsidR="00D84716" w:rsidRPr="00C32FFE" w14:paraId="66FD66CE"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D7FF365" w14:textId="6693E10B" w:rsidR="00D84716"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w:t>
            </w:r>
          </w:p>
        </w:tc>
        <w:tc>
          <w:tcPr>
            <w:tcW w:w="580" w:type="dxa"/>
            <w:gridSpan w:val="2"/>
            <w:tcBorders>
              <w:top w:val="nil"/>
              <w:left w:val="nil"/>
              <w:bottom w:val="single" w:sz="4" w:space="0" w:color="auto"/>
              <w:right w:val="single" w:sz="4" w:space="0" w:color="auto"/>
            </w:tcBorders>
            <w:shd w:val="clear" w:color="auto" w:fill="auto"/>
          </w:tcPr>
          <w:p w14:paraId="00A91ED2" w14:textId="6971FDEC"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3100972" w14:textId="55274177"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9474C3B" w14:textId="19F9EE21" w:rsidR="00D84716" w:rsidRPr="00933C7F" w:rsidRDefault="00D84716" w:rsidP="001D291D">
            <w:pPr>
              <w:rPr>
                <w:rFonts w:ascii="Times New Roman" w:eastAsia="Times New Roman" w:hAnsi="Times New Roman"/>
                <w:color w:val="000000"/>
                <w:sz w:val="20"/>
                <w:szCs w:val="20"/>
                <w:lang w:eastAsia="pt-BR"/>
              </w:rPr>
            </w:pPr>
            <w:r w:rsidRPr="00CB5F17">
              <w:rPr>
                <w:rFonts w:ascii="Times New Roman" w:eastAsia="Times New Roman" w:hAnsi="Times New Roman"/>
                <w:color w:val="000000"/>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tcPr>
          <w:p w14:paraId="4F445584" w14:textId="14885584" w:rsidR="00D84716" w:rsidRPr="00C32FFE"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150,00</w:t>
            </w:r>
          </w:p>
        </w:tc>
        <w:tc>
          <w:tcPr>
            <w:tcW w:w="1707" w:type="dxa"/>
            <w:tcBorders>
              <w:top w:val="nil"/>
              <w:left w:val="nil"/>
              <w:bottom w:val="single" w:sz="4" w:space="0" w:color="auto"/>
              <w:right w:val="single" w:sz="8" w:space="0" w:color="auto"/>
            </w:tcBorders>
            <w:shd w:val="clear" w:color="auto" w:fill="auto"/>
            <w:noWrap/>
            <w:vAlign w:val="bottom"/>
          </w:tcPr>
          <w:p w14:paraId="0B9179E1" w14:textId="6358A3F1" w:rsidR="00D84716" w:rsidRPr="00C32FFE" w:rsidRDefault="006B5C65"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1.800,00</w:t>
            </w:r>
          </w:p>
        </w:tc>
      </w:tr>
      <w:tr w:rsidR="00D84716" w:rsidRPr="00C32FFE" w14:paraId="2B57EF5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C962027" w14:textId="30C57536" w:rsidR="00D84716"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w:t>
            </w:r>
          </w:p>
        </w:tc>
        <w:tc>
          <w:tcPr>
            <w:tcW w:w="580" w:type="dxa"/>
            <w:gridSpan w:val="2"/>
            <w:tcBorders>
              <w:top w:val="nil"/>
              <w:left w:val="nil"/>
              <w:bottom w:val="single" w:sz="4" w:space="0" w:color="auto"/>
              <w:right w:val="single" w:sz="4" w:space="0" w:color="auto"/>
            </w:tcBorders>
            <w:shd w:val="clear" w:color="auto" w:fill="auto"/>
          </w:tcPr>
          <w:p w14:paraId="765C238C" w14:textId="5E07604C"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7CCB895" w14:textId="5C063D4B"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3D1F663" w14:textId="24311985" w:rsidR="00D84716" w:rsidRPr="00CB5F17" w:rsidRDefault="00D84716" w:rsidP="001D291D">
            <w:pPr>
              <w:rPr>
                <w:rFonts w:ascii="Times New Roman" w:eastAsia="Times New Roman" w:hAnsi="Times New Roman"/>
                <w:color w:val="000000"/>
                <w:sz w:val="20"/>
                <w:szCs w:val="20"/>
                <w:lang w:eastAsia="pt-BR"/>
              </w:rPr>
            </w:pPr>
            <w:r w:rsidRPr="00CB5F17">
              <w:rPr>
                <w:rFonts w:ascii="Times New Roman" w:eastAsia="Times New Roman" w:hAnsi="Times New Roman"/>
                <w:color w:val="000000"/>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tcPr>
          <w:p w14:paraId="78E5E7AA" w14:textId="4D45638C" w:rsidR="00D84716" w:rsidRPr="00C32FFE"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200,00</w:t>
            </w:r>
          </w:p>
        </w:tc>
        <w:tc>
          <w:tcPr>
            <w:tcW w:w="1707" w:type="dxa"/>
            <w:tcBorders>
              <w:top w:val="nil"/>
              <w:left w:val="nil"/>
              <w:bottom w:val="single" w:sz="4" w:space="0" w:color="auto"/>
              <w:right w:val="single" w:sz="8" w:space="0" w:color="auto"/>
            </w:tcBorders>
            <w:shd w:val="clear" w:color="auto" w:fill="auto"/>
            <w:noWrap/>
            <w:vAlign w:val="bottom"/>
          </w:tcPr>
          <w:p w14:paraId="26F54B56" w14:textId="404897B3" w:rsidR="00D84716" w:rsidRPr="00C32FFE" w:rsidRDefault="00160927"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2.400,00</w:t>
            </w:r>
          </w:p>
        </w:tc>
      </w:tr>
      <w:tr w:rsidR="00D84716" w:rsidRPr="00C32FFE" w14:paraId="64CD8E8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BAEA6AC" w14:textId="025F4E2A" w:rsidR="00D84716"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2.6</w:t>
            </w:r>
          </w:p>
        </w:tc>
        <w:tc>
          <w:tcPr>
            <w:tcW w:w="580" w:type="dxa"/>
            <w:gridSpan w:val="2"/>
            <w:tcBorders>
              <w:top w:val="nil"/>
              <w:left w:val="nil"/>
              <w:bottom w:val="single" w:sz="4" w:space="0" w:color="auto"/>
              <w:right w:val="single" w:sz="4" w:space="0" w:color="auto"/>
            </w:tcBorders>
            <w:shd w:val="clear" w:color="auto" w:fill="auto"/>
          </w:tcPr>
          <w:p w14:paraId="263CF392" w14:textId="766A3F7C"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0B58EEDA" w14:textId="65125EB2" w:rsidR="00D84716" w:rsidRPr="009A52C9" w:rsidRDefault="00D84716" w:rsidP="001D291D">
            <w:pPr>
              <w:rPr>
                <w:rFonts w:ascii="Times New Roman" w:hAnsi="Times New Roman" w:cs="Times New Roman"/>
                <w:sz w:val="20"/>
                <w:szCs w:val="20"/>
              </w:rPr>
            </w:pPr>
            <w:r w:rsidRPr="009A52C9">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DCFC742" w14:textId="41AC0243" w:rsidR="00D84716" w:rsidRPr="00933C7F" w:rsidRDefault="00D84716" w:rsidP="00D84716">
            <w:pPr>
              <w:jc w:val="both"/>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 xml:space="preserve">                         </w:t>
            </w:r>
            <w:r w:rsidRPr="00D1688D">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571C134E" w14:textId="7A08CD58" w:rsidR="00D84716" w:rsidRPr="00C32FFE" w:rsidRDefault="00D84716"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130,00</w:t>
            </w:r>
          </w:p>
        </w:tc>
        <w:tc>
          <w:tcPr>
            <w:tcW w:w="1707" w:type="dxa"/>
            <w:tcBorders>
              <w:top w:val="nil"/>
              <w:left w:val="nil"/>
              <w:bottom w:val="single" w:sz="4" w:space="0" w:color="auto"/>
              <w:right w:val="single" w:sz="8" w:space="0" w:color="auto"/>
            </w:tcBorders>
            <w:shd w:val="clear" w:color="auto" w:fill="auto"/>
            <w:noWrap/>
            <w:vAlign w:val="bottom"/>
          </w:tcPr>
          <w:p w14:paraId="6B1D7991" w14:textId="3BF082C6" w:rsidR="00D84716" w:rsidRPr="00C32FFE" w:rsidRDefault="00160927" w:rsidP="001D291D">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1.560,00</w:t>
            </w:r>
          </w:p>
        </w:tc>
      </w:tr>
      <w:tr w:rsidR="00D84716" w:rsidRPr="00C32FFE" w14:paraId="54DD68BF" w14:textId="77777777" w:rsidTr="0039740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046C8716" w14:textId="5888D60B" w:rsidR="00D84716" w:rsidRPr="00AD287B" w:rsidRDefault="00D84716" w:rsidP="00D84716">
            <w:pPr>
              <w:rPr>
                <w:rFonts w:ascii="Times New Roman" w:eastAsia="Times New Roman" w:hAnsi="Times New Roman"/>
                <w:color w:val="000000"/>
                <w:sz w:val="20"/>
                <w:szCs w:val="20"/>
                <w:lang w:eastAsia="pt-BR"/>
              </w:rPr>
            </w:pPr>
            <w:r>
              <w:rPr>
                <w:rFonts w:ascii="Times New Roman" w:eastAsia="Times New Roman" w:hAnsi="Times New Roman"/>
                <w:b/>
                <w:bCs/>
                <w:color w:val="000000"/>
                <w:sz w:val="20"/>
                <w:szCs w:val="20"/>
                <w:lang w:eastAsia="pt-BR"/>
              </w:rPr>
              <w:t xml:space="preserve">                                           </w:t>
            </w:r>
            <w:r w:rsidRPr="00AD287B">
              <w:rPr>
                <w:rFonts w:ascii="Times New Roman" w:eastAsia="Times New Roman" w:hAnsi="Times New Roman"/>
                <w:b/>
                <w:bCs/>
                <w:color w:val="000000"/>
                <w:sz w:val="20"/>
                <w:szCs w:val="20"/>
                <w:lang w:eastAsia="pt-BR"/>
              </w:rPr>
              <w:t>Subtotal Item 2.b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52870539" w14:textId="36BCD4F0" w:rsidR="00D84716" w:rsidRPr="00AD287B" w:rsidRDefault="00D84716" w:rsidP="009E6289">
            <w:pPr>
              <w:rPr>
                <w:rFonts w:ascii="Times New Roman" w:eastAsia="Times New Roman" w:hAnsi="Times New Roman"/>
                <w:color w:val="000000"/>
                <w:sz w:val="20"/>
                <w:szCs w:val="20"/>
                <w:lang w:eastAsia="pt-BR"/>
              </w:rPr>
            </w:pPr>
            <w:r w:rsidRPr="00AD287B">
              <w:rPr>
                <w:rFonts w:ascii="Times New Roman" w:eastAsia="Times New Roman" w:hAnsi="Times New Roman"/>
                <w:b/>
                <w:bCs/>
                <w:color w:val="000000"/>
                <w:sz w:val="20"/>
                <w:szCs w:val="20"/>
                <w:lang w:eastAsia="pt-BR"/>
              </w:rPr>
              <w:t xml:space="preserve"> R$ </w:t>
            </w:r>
            <w:r w:rsidR="00F42C3D">
              <w:rPr>
                <w:rFonts w:ascii="Times New Roman" w:eastAsia="Times New Roman" w:hAnsi="Times New Roman"/>
                <w:b/>
                <w:bCs/>
                <w:color w:val="000000"/>
                <w:sz w:val="20"/>
                <w:szCs w:val="20"/>
                <w:lang w:eastAsia="pt-BR"/>
              </w:rPr>
              <w:t>1.981,71</w:t>
            </w:r>
          </w:p>
        </w:tc>
        <w:tc>
          <w:tcPr>
            <w:tcW w:w="1707" w:type="dxa"/>
            <w:tcBorders>
              <w:top w:val="nil"/>
              <w:left w:val="nil"/>
              <w:bottom w:val="single" w:sz="8" w:space="0" w:color="auto"/>
              <w:right w:val="single" w:sz="8" w:space="0" w:color="auto"/>
            </w:tcBorders>
            <w:shd w:val="clear" w:color="auto" w:fill="auto"/>
            <w:noWrap/>
            <w:vAlign w:val="center"/>
          </w:tcPr>
          <w:p w14:paraId="20E03852" w14:textId="3D97878E" w:rsidR="00D84716" w:rsidRPr="0022746C" w:rsidRDefault="00D84716" w:rsidP="009E6289">
            <w:pPr>
              <w:rPr>
                <w:rFonts w:ascii="Times New Roman" w:eastAsia="Times New Roman" w:hAnsi="Times New Roman"/>
                <w:b/>
                <w:color w:val="000000"/>
                <w:sz w:val="20"/>
                <w:szCs w:val="20"/>
                <w:lang w:eastAsia="pt-BR"/>
              </w:rPr>
            </w:pPr>
            <w:r w:rsidRPr="0022746C">
              <w:rPr>
                <w:rFonts w:ascii="Times New Roman" w:eastAsia="Times New Roman" w:hAnsi="Times New Roman"/>
                <w:b/>
                <w:color w:val="000000"/>
                <w:sz w:val="20"/>
                <w:szCs w:val="20"/>
                <w:lang w:eastAsia="pt-BR"/>
              </w:rPr>
              <w:t xml:space="preserve">R$ </w:t>
            </w:r>
            <w:r w:rsidR="00F42C3D" w:rsidRPr="0022746C">
              <w:rPr>
                <w:rFonts w:ascii="Times New Roman" w:eastAsia="Times New Roman" w:hAnsi="Times New Roman"/>
                <w:b/>
                <w:color w:val="000000"/>
                <w:sz w:val="20"/>
                <w:szCs w:val="20"/>
                <w:lang w:eastAsia="pt-BR"/>
              </w:rPr>
              <w:t>23.780,52</w:t>
            </w:r>
          </w:p>
        </w:tc>
      </w:tr>
      <w:tr w:rsidR="00D84716" w:rsidRPr="00C32FFE" w14:paraId="481961B1"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3AD2E7F4" w14:textId="77777777" w:rsidR="00D84716" w:rsidRPr="00C32FFE" w:rsidRDefault="00D84716" w:rsidP="009E6289">
            <w:pPr>
              <w:rPr>
                <w:rFonts w:ascii="Times New Roman" w:eastAsia="Times New Roman" w:hAnsi="Times New Roman"/>
                <w:color w:val="000000"/>
                <w:sz w:val="20"/>
                <w:szCs w:val="20"/>
                <w:lang w:eastAsia="pt-BR"/>
              </w:rPr>
            </w:pPr>
          </w:p>
        </w:tc>
      </w:tr>
      <w:tr w:rsidR="00D84716" w:rsidRPr="00C32FFE" w14:paraId="203C8AED"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30FE20C9" w14:textId="77777777" w:rsidR="00D84716" w:rsidRPr="00C32FFE" w:rsidRDefault="00D84716" w:rsidP="009E6289">
            <w:pPr>
              <w:rPr>
                <w:rFonts w:ascii="Times New Roman" w:eastAsia="Times New Roman" w:hAnsi="Times New Roman"/>
                <w:color w:val="000000"/>
                <w:sz w:val="20"/>
                <w:szCs w:val="20"/>
                <w:lang w:eastAsia="pt-BR"/>
              </w:rPr>
            </w:pPr>
          </w:p>
        </w:tc>
      </w:tr>
      <w:tr w:rsidR="00D84716" w:rsidRPr="00C32FFE" w14:paraId="138413E4"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0137B69" w14:textId="5525D1CB" w:rsidR="00D84716" w:rsidRDefault="00D84716" w:rsidP="009E6289">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2.c</w:t>
            </w:r>
          </w:p>
        </w:tc>
        <w:tc>
          <w:tcPr>
            <w:tcW w:w="8667" w:type="dxa"/>
            <w:gridSpan w:val="8"/>
            <w:tcBorders>
              <w:top w:val="nil"/>
              <w:left w:val="nil"/>
              <w:bottom w:val="single" w:sz="4" w:space="0" w:color="auto"/>
              <w:right w:val="single" w:sz="8" w:space="0" w:color="auto"/>
            </w:tcBorders>
            <w:shd w:val="clear" w:color="auto" w:fill="auto"/>
          </w:tcPr>
          <w:p w14:paraId="6616CB59" w14:textId="584922FF" w:rsidR="00D84716" w:rsidRPr="00A60DF0" w:rsidRDefault="00D84716" w:rsidP="009E6289">
            <w:pPr>
              <w:rPr>
                <w:rFonts w:ascii="Times New Roman" w:eastAsia="Times New Roman" w:hAnsi="Times New Roman"/>
                <w:b/>
                <w:bCs/>
                <w:color w:val="000000"/>
                <w:sz w:val="20"/>
                <w:szCs w:val="20"/>
                <w:lang w:eastAsia="pt-BR"/>
              </w:rPr>
            </w:pPr>
            <w:r w:rsidRPr="00A60DF0">
              <w:rPr>
                <w:rFonts w:ascii="Times New Roman" w:eastAsia="Times New Roman" w:hAnsi="Times New Roman"/>
                <w:b/>
                <w:bCs/>
                <w:color w:val="000000"/>
                <w:sz w:val="20"/>
                <w:szCs w:val="20"/>
                <w:lang w:eastAsia="pt-BR"/>
              </w:rPr>
              <w:t xml:space="preserve">CUSTOS COM A MANUTENÇÃO DA ESTRUTURA DE DATA CENTER PARA </w:t>
            </w:r>
            <w:r>
              <w:rPr>
                <w:rFonts w:ascii="Times New Roman" w:eastAsia="Times New Roman" w:hAnsi="Times New Roman"/>
                <w:b/>
                <w:bCs/>
                <w:color w:val="000000"/>
                <w:sz w:val="20"/>
                <w:szCs w:val="20"/>
                <w:lang w:eastAsia="pt-BR"/>
              </w:rPr>
              <w:t>CÂMARA</w:t>
            </w:r>
          </w:p>
        </w:tc>
      </w:tr>
      <w:tr w:rsidR="00D84716" w:rsidRPr="00C32FFE" w14:paraId="11FF3E0F"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0E03FF6" w14:textId="055317E8" w:rsidR="00D84716" w:rsidRDefault="00D84716" w:rsidP="00A60DF0">
            <w:pPr>
              <w:rPr>
                <w:rFonts w:ascii="Times New Roman" w:eastAsia="Times New Roman" w:hAnsi="Times New Roman"/>
                <w:color w:val="000000"/>
                <w:sz w:val="20"/>
                <w:szCs w:val="20"/>
                <w:lang w:eastAsia="pt-BR"/>
              </w:rPr>
            </w:pPr>
            <w:r w:rsidRPr="00317999">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49BE25D8" w14:textId="5FC8DDC5" w:rsidR="00D84716" w:rsidRPr="00C32FFE" w:rsidRDefault="00D84716" w:rsidP="00A60DF0">
            <w:pPr>
              <w:rPr>
                <w:rFonts w:ascii="Times New Roman" w:eastAsia="Times New Roman" w:hAnsi="Times New Roman"/>
                <w:color w:val="000000"/>
                <w:sz w:val="20"/>
                <w:szCs w:val="20"/>
                <w:lang w:eastAsia="pt-BR"/>
              </w:rPr>
            </w:pPr>
            <w:r w:rsidRPr="00317999">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1EBE9FA5" w14:textId="37F0BB23" w:rsidR="00D84716" w:rsidRPr="00AD287B" w:rsidRDefault="00D84716" w:rsidP="00A60DF0">
            <w:pPr>
              <w:rPr>
                <w:rFonts w:ascii="Times New Roman" w:eastAsia="Times New Roman" w:hAnsi="Times New Roman"/>
                <w:color w:val="000000"/>
                <w:sz w:val="20"/>
                <w:szCs w:val="20"/>
                <w:lang w:eastAsia="pt-BR"/>
              </w:rPr>
            </w:pPr>
            <w:r w:rsidRPr="00AD287B">
              <w:rPr>
                <w:rFonts w:ascii="Times New Roman" w:hAnsi="Times New Roman" w:cs="Times New Roman"/>
                <w:b/>
                <w:bCs/>
                <w:sz w:val="20"/>
                <w:szCs w:val="20"/>
                <w:lang w:val="pt"/>
              </w:rPr>
              <w:t xml:space="preserve">Valor estimado </w:t>
            </w:r>
            <w:r w:rsidRPr="00AD287B">
              <w:rPr>
                <w:rFonts w:ascii="Times New Roman" w:hAnsi="Times New Roman" w:cs="Times New Roman"/>
                <w:b/>
                <w:bCs/>
                <w:sz w:val="20"/>
                <w:szCs w:val="20"/>
                <w:lang w:val="pt"/>
              </w:rPr>
              <w:lastRenderedPageBreak/>
              <w:t>mês R$</w:t>
            </w:r>
          </w:p>
        </w:tc>
      </w:tr>
      <w:tr w:rsidR="00D84716" w:rsidRPr="00C32FFE" w14:paraId="10C2F701"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C3FEE61" w14:textId="3CA5B72F" w:rsidR="00D84716" w:rsidRPr="00317999" w:rsidRDefault="00D84716" w:rsidP="00603B73">
            <w:pPr>
              <w:rPr>
                <w:rFonts w:ascii="Times New Roman" w:hAnsi="Times New Roman" w:cs="Times New Roman"/>
                <w:b/>
                <w:bCs/>
                <w:sz w:val="20"/>
                <w:szCs w:val="20"/>
                <w:lang w:val="pt"/>
              </w:rPr>
            </w:pPr>
            <w:r w:rsidRPr="00603B73">
              <w:rPr>
                <w:rFonts w:ascii="Times New Roman" w:hAnsi="Times New Roman" w:cs="Times New Roman"/>
                <w:b/>
                <w:bCs/>
                <w:sz w:val="20"/>
                <w:szCs w:val="20"/>
                <w:lang w:val="pt"/>
              </w:rPr>
              <w:lastRenderedPageBreak/>
              <w:t>01</w:t>
            </w:r>
          </w:p>
        </w:tc>
        <w:tc>
          <w:tcPr>
            <w:tcW w:w="6960" w:type="dxa"/>
            <w:gridSpan w:val="7"/>
            <w:tcBorders>
              <w:top w:val="single" w:sz="4" w:space="0" w:color="auto"/>
              <w:left w:val="single" w:sz="8" w:space="0" w:color="auto"/>
              <w:bottom w:val="single" w:sz="8" w:space="0" w:color="auto"/>
              <w:right w:val="single" w:sz="4" w:space="0" w:color="auto"/>
            </w:tcBorders>
            <w:shd w:val="clear" w:color="auto" w:fill="auto"/>
            <w:vAlign w:val="center"/>
          </w:tcPr>
          <w:p w14:paraId="1BA8F900" w14:textId="217950FF" w:rsidR="00D84716" w:rsidRPr="00317999" w:rsidRDefault="00D84716" w:rsidP="00603B73">
            <w:pPr>
              <w:rPr>
                <w:rFonts w:ascii="Times New Roman" w:hAnsi="Times New Roman" w:cs="Times New Roman"/>
                <w:b/>
                <w:bCs/>
                <w:sz w:val="20"/>
                <w:szCs w:val="20"/>
                <w:lang w:val="pt"/>
              </w:rPr>
            </w:pPr>
            <w:r w:rsidRPr="00603B73">
              <w:rPr>
                <w:rFonts w:ascii="Times New Roman" w:eastAsia="Times New Roman" w:hAnsi="Times New Roman"/>
                <w:b/>
                <w:bCs/>
                <w:color w:val="000000"/>
                <w:sz w:val="20"/>
                <w:szCs w:val="20"/>
                <w:lang w:eastAsia="pt-BR"/>
              </w:rPr>
              <w:tab/>
            </w:r>
            <w:r w:rsidRPr="00603B73">
              <w:rPr>
                <w:rFonts w:ascii="Times New Roman" w:eastAsia="Times New Roman" w:hAnsi="Times New Roman"/>
                <w:color w:val="000000"/>
                <w:sz w:val="20"/>
                <w:szCs w:val="20"/>
                <w:lang w:eastAsia="pt-BR"/>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3C652ED8" w14:textId="6D5D0B66" w:rsidR="00D84716" w:rsidRPr="00AD287B" w:rsidRDefault="00760C97" w:rsidP="00603B73">
            <w:pPr>
              <w:rPr>
                <w:rFonts w:ascii="Times New Roman" w:hAnsi="Times New Roman" w:cs="Times New Roman"/>
                <w:b/>
                <w:bCs/>
                <w:sz w:val="20"/>
                <w:szCs w:val="20"/>
                <w:lang w:val="pt"/>
              </w:rPr>
            </w:pPr>
            <w:r>
              <w:rPr>
                <w:rFonts w:ascii="Times New Roman" w:hAnsi="Times New Roman" w:cs="Times New Roman"/>
                <w:b/>
                <w:bCs/>
                <w:sz w:val="20"/>
                <w:szCs w:val="20"/>
                <w:lang w:val="pt"/>
              </w:rPr>
              <w:t>200,00</w:t>
            </w:r>
          </w:p>
        </w:tc>
      </w:tr>
      <w:tr w:rsidR="00D84716" w:rsidRPr="00C32FFE" w14:paraId="331275F8" w14:textId="77777777" w:rsidTr="0039740C">
        <w:trPr>
          <w:trHeight w:val="255"/>
          <w:jc w:val="center"/>
        </w:trPr>
        <w:tc>
          <w:tcPr>
            <w:tcW w:w="7653" w:type="dxa"/>
            <w:gridSpan w:val="9"/>
            <w:tcBorders>
              <w:top w:val="single" w:sz="4" w:space="0" w:color="auto"/>
              <w:left w:val="single" w:sz="8" w:space="0" w:color="auto"/>
              <w:bottom w:val="single" w:sz="8" w:space="0" w:color="auto"/>
              <w:right w:val="single" w:sz="4" w:space="0" w:color="auto"/>
            </w:tcBorders>
            <w:shd w:val="clear" w:color="auto" w:fill="auto"/>
            <w:vAlign w:val="center"/>
          </w:tcPr>
          <w:p w14:paraId="5FDCE949" w14:textId="511008AD" w:rsidR="00D84716" w:rsidRPr="00317999" w:rsidRDefault="00D84716" w:rsidP="00603B73">
            <w:pPr>
              <w:jc w:val="left"/>
              <w:rPr>
                <w:rFonts w:ascii="Times New Roman" w:hAnsi="Times New Roman" w:cs="Times New Roman"/>
                <w:b/>
                <w:bCs/>
                <w:sz w:val="20"/>
                <w:szCs w:val="20"/>
                <w:lang w:val="pt"/>
              </w:rPr>
            </w:pPr>
            <w:r w:rsidRPr="00317999">
              <w:rPr>
                <w:rFonts w:ascii="Times New Roman" w:eastAsia="Times New Roman" w:hAnsi="Times New Roman"/>
                <w:b/>
                <w:bCs/>
                <w:color w:val="000000"/>
                <w:sz w:val="20"/>
                <w:szCs w:val="20"/>
                <w:lang w:eastAsia="pt-BR"/>
              </w:rPr>
              <w:t xml:space="preserve">Valor estimado </w:t>
            </w:r>
            <w:r>
              <w:rPr>
                <w:rFonts w:ascii="Times New Roman" w:eastAsia="Times New Roman" w:hAnsi="Times New Roman"/>
                <w:b/>
                <w:bCs/>
                <w:color w:val="000000"/>
                <w:sz w:val="20"/>
                <w:szCs w:val="20"/>
                <w:lang w:eastAsia="pt-BR"/>
              </w:rPr>
              <w:t>12 (doze) meses</w:t>
            </w:r>
            <w:r w:rsidRPr="00317999">
              <w:rPr>
                <w:rFonts w:ascii="Times New Roman" w:eastAsia="Times New Roman" w:hAnsi="Times New Roman"/>
                <w:b/>
                <w:bCs/>
                <w:color w:val="000000"/>
                <w:sz w:val="20"/>
                <w:szCs w:val="20"/>
                <w:lang w:eastAsia="pt-BR"/>
              </w:rPr>
              <w:t xml:space="preserve"> R$</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38EE8FE1" w14:textId="764AEB5B" w:rsidR="00D84716" w:rsidRPr="00317999" w:rsidRDefault="00B2248D" w:rsidP="00603B73">
            <w:pPr>
              <w:rPr>
                <w:rFonts w:ascii="Times New Roman" w:hAnsi="Times New Roman" w:cs="Times New Roman"/>
                <w:b/>
                <w:bCs/>
                <w:sz w:val="20"/>
                <w:szCs w:val="20"/>
                <w:lang w:val="pt"/>
              </w:rPr>
            </w:pPr>
            <w:r>
              <w:rPr>
                <w:rFonts w:ascii="Times New Roman" w:hAnsi="Times New Roman" w:cs="Times New Roman"/>
                <w:b/>
                <w:bCs/>
                <w:sz w:val="20"/>
                <w:szCs w:val="20"/>
                <w:lang w:val="pt"/>
              </w:rPr>
              <w:t>2.400,00</w:t>
            </w:r>
          </w:p>
        </w:tc>
      </w:tr>
      <w:tr w:rsidR="00D84716" w:rsidRPr="00C32FFE" w14:paraId="4E8A404F" w14:textId="77777777" w:rsidTr="0039740C">
        <w:trPr>
          <w:trHeight w:val="830"/>
          <w:jc w:val="center"/>
        </w:trPr>
        <w:tc>
          <w:tcPr>
            <w:tcW w:w="9360" w:type="dxa"/>
            <w:gridSpan w:val="10"/>
            <w:tcBorders>
              <w:top w:val="single" w:sz="4" w:space="0" w:color="auto"/>
              <w:left w:val="single" w:sz="8" w:space="0" w:color="auto"/>
              <w:right w:val="single" w:sz="8" w:space="0" w:color="auto"/>
            </w:tcBorders>
            <w:shd w:val="clear" w:color="auto" w:fill="auto"/>
            <w:vAlign w:val="center"/>
          </w:tcPr>
          <w:p w14:paraId="17706974" w14:textId="65C5EA09" w:rsidR="00D84716" w:rsidRPr="00C32FFE" w:rsidRDefault="00D84716" w:rsidP="00B2248D">
            <w:pPr>
              <w:jc w:val="both"/>
              <w:rPr>
                <w:rFonts w:ascii="Times New Roman" w:eastAsia="Times New Roman" w:hAnsi="Times New Roman"/>
                <w:color w:val="000000"/>
                <w:sz w:val="20"/>
                <w:szCs w:val="20"/>
                <w:lang w:eastAsia="pt-BR"/>
              </w:rPr>
            </w:pPr>
          </w:p>
        </w:tc>
      </w:tr>
      <w:tr w:rsidR="00D84716" w:rsidRPr="00C32FFE" w14:paraId="6C9C25D3" w14:textId="77777777" w:rsidTr="0039740C">
        <w:trPr>
          <w:trHeight w:val="270"/>
          <w:jc w:val="center"/>
        </w:trPr>
        <w:tc>
          <w:tcPr>
            <w:tcW w:w="9360" w:type="dxa"/>
            <w:gridSpan w:val="10"/>
            <w:tcBorders>
              <w:top w:val="single" w:sz="4" w:space="0" w:color="auto"/>
              <w:left w:val="single" w:sz="8" w:space="0" w:color="auto"/>
              <w:bottom w:val="single" w:sz="8" w:space="0" w:color="auto"/>
              <w:right w:val="single" w:sz="8" w:space="0" w:color="auto"/>
            </w:tcBorders>
            <w:shd w:val="clear" w:color="auto" w:fill="auto"/>
            <w:vAlign w:val="center"/>
          </w:tcPr>
          <w:p w14:paraId="6EAC8CA2" w14:textId="77777777" w:rsidR="00D84716" w:rsidRDefault="00D84716" w:rsidP="00603B73">
            <w:pPr>
              <w:rPr>
                <w:rFonts w:ascii="Times New Roman" w:eastAsia="Times New Roman" w:hAnsi="Times New Roman"/>
                <w:color w:val="000000"/>
                <w:sz w:val="20"/>
                <w:szCs w:val="20"/>
                <w:lang w:eastAsia="pt-BR"/>
              </w:rPr>
            </w:pPr>
          </w:p>
        </w:tc>
      </w:tr>
      <w:tr w:rsidR="00D84716" w:rsidRPr="006B348E" w14:paraId="0F8DA019" w14:textId="77777777" w:rsidTr="00E0075E">
        <w:tblPrEx>
          <w:jc w:val="left"/>
        </w:tblPrEx>
        <w:trPr>
          <w:trHeight w:val="255"/>
        </w:trPr>
        <w:tc>
          <w:tcPr>
            <w:tcW w:w="56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8D2073E" w14:textId="32E0D106" w:rsidR="00D84716" w:rsidRPr="006B348E" w:rsidRDefault="00D84716" w:rsidP="00603B73">
            <w:pP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3.a</w:t>
            </w:r>
          </w:p>
        </w:tc>
        <w:tc>
          <w:tcPr>
            <w:tcW w:w="8791" w:type="dxa"/>
            <w:gridSpan w:val="9"/>
            <w:tcBorders>
              <w:top w:val="single" w:sz="8" w:space="0" w:color="auto"/>
              <w:left w:val="nil"/>
              <w:bottom w:val="single" w:sz="4" w:space="0" w:color="auto"/>
              <w:right w:val="single" w:sz="8" w:space="0" w:color="000000"/>
            </w:tcBorders>
            <w:shd w:val="clear" w:color="auto" w:fill="auto"/>
            <w:vAlign w:val="center"/>
            <w:hideMark/>
          </w:tcPr>
          <w:p w14:paraId="1C6CA89F" w14:textId="65A664D8" w:rsidR="00D84716" w:rsidRPr="006B348E" w:rsidRDefault="00D84716" w:rsidP="00603B73">
            <w:pPr>
              <w:rPr>
                <w:rFonts w:ascii="Times New Roman" w:eastAsia="Times New Roman" w:hAnsi="Times New Roman"/>
                <w:b/>
                <w:bCs/>
                <w:color w:val="000000"/>
                <w:sz w:val="20"/>
                <w:szCs w:val="20"/>
                <w:lang w:eastAsia="pt-BR"/>
              </w:rPr>
            </w:pPr>
            <w:r>
              <w:rPr>
                <w:rFonts w:ascii="Times New Roman" w:eastAsia="Times New Roman" w:hAnsi="Times New Roman"/>
                <w:b/>
                <w:bCs/>
                <w:color w:val="000000"/>
                <w:sz w:val="20"/>
                <w:szCs w:val="20"/>
                <w:lang w:eastAsia="pt-BR"/>
              </w:rPr>
              <w:t xml:space="preserve"> </w:t>
            </w:r>
            <w:r w:rsidRPr="006B348E">
              <w:rPr>
                <w:rFonts w:ascii="Times New Roman" w:eastAsia="Times New Roman" w:hAnsi="Times New Roman"/>
                <w:b/>
                <w:bCs/>
                <w:color w:val="000000"/>
                <w:sz w:val="20"/>
                <w:szCs w:val="20"/>
                <w:lang w:eastAsia="pt-BR"/>
              </w:rPr>
              <w:t xml:space="preserve">SERVIÇOS </w:t>
            </w:r>
            <w:proofErr w:type="gramStart"/>
            <w:r w:rsidRPr="006B348E">
              <w:rPr>
                <w:rFonts w:ascii="Times New Roman" w:eastAsia="Times New Roman" w:hAnsi="Times New Roman"/>
                <w:b/>
                <w:bCs/>
                <w:color w:val="000000"/>
                <w:sz w:val="20"/>
                <w:szCs w:val="20"/>
                <w:lang w:eastAsia="pt-BR"/>
              </w:rPr>
              <w:t>SOB DEMANDA</w:t>
            </w:r>
            <w:proofErr w:type="gramEnd"/>
            <w:r w:rsidRPr="006B348E">
              <w:rPr>
                <w:rFonts w:ascii="Times New Roman" w:eastAsia="Times New Roman" w:hAnsi="Times New Roman"/>
                <w:b/>
                <w:bCs/>
                <w:color w:val="000000"/>
                <w:sz w:val="20"/>
                <w:szCs w:val="20"/>
                <w:lang w:eastAsia="pt-BR"/>
              </w:rPr>
              <w:t xml:space="preserve"> (RESERVA TÉCNICA)</w:t>
            </w:r>
            <w:r>
              <w:rPr>
                <w:rFonts w:ascii="Times New Roman" w:eastAsia="Times New Roman" w:hAnsi="Times New Roman"/>
                <w:b/>
                <w:bCs/>
                <w:color w:val="000000"/>
                <w:sz w:val="20"/>
                <w:szCs w:val="20"/>
                <w:lang w:eastAsia="pt-BR"/>
              </w:rPr>
              <w:t xml:space="preserve"> PARA PREFEITURA E CÂMARA MUNICIPAL</w:t>
            </w:r>
          </w:p>
        </w:tc>
      </w:tr>
      <w:tr w:rsidR="00D84716" w:rsidRPr="006B348E" w14:paraId="2C07BC1C"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4743ABBC" w14:textId="7DAF7081" w:rsidR="00D84716" w:rsidRPr="006B348E" w:rsidRDefault="00D84716" w:rsidP="00603B73">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w:t>
            </w:r>
            <w:r w:rsidRPr="006B348E">
              <w:rPr>
                <w:rFonts w:ascii="Times New Roman" w:eastAsia="Times New Roman" w:hAnsi="Times New Roman"/>
                <w:color w:val="000000"/>
                <w:sz w:val="20"/>
                <w:szCs w:val="20"/>
                <w:lang w:eastAsia="pt-BR"/>
              </w:rPr>
              <w:t>.</w:t>
            </w:r>
            <w:r>
              <w:rPr>
                <w:rFonts w:ascii="Times New Roman" w:eastAsia="Times New Roman" w:hAnsi="Times New Roman"/>
                <w:color w:val="000000"/>
                <w:sz w:val="20"/>
                <w:szCs w:val="20"/>
                <w:lang w:eastAsia="pt-BR"/>
              </w:rPr>
              <w:t>b</w:t>
            </w:r>
          </w:p>
        </w:tc>
        <w:tc>
          <w:tcPr>
            <w:tcW w:w="567" w:type="dxa"/>
            <w:gridSpan w:val="2"/>
            <w:tcBorders>
              <w:top w:val="nil"/>
              <w:left w:val="nil"/>
              <w:bottom w:val="single" w:sz="4" w:space="0" w:color="auto"/>
              <w:right w:val="single" w:sz="4" w:space="0" w:color="auto"/>
            </w:tcBorders>
            <w:shd w:val="clear" w:color="auto" w:fill="auto"/>
            <w:vAlign w:val="center"/>
            <w:hideMark/>
          </w:tcPr>
          <w:p w14:paraId="0A201E2C" w14:textId="77777777" w:rsidR="00D84716" w:rsidRPr="006B348E" w:rsidRDefault="00D84716" w:rsidP="00603B73">
            <w:pPr>
              <w:rPr>
                <w:rFonts w:ascii="Times New Roman" w:eastAsia="Times New Roman" w:hAnsi="Times New Roman"/>
                <w:color w:val="000000"/>
                <w:sz w:val="20"/>
                <w:szCs w:val="20"/>
                <w:lang w:eastAsia="pt-BR"/>
              </w:rPr>
            </w:pPr>
            <w:proofErr w:type="gramStart"/>
            <w:r>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0D322D6B" w14:textId="77777777" w:rsidR="00D84716" w:rsidRPr="006B348E" w:rsidRDefault="00D84716" w:rsidP="00603B73">
            <w:pPr>
              <w:rPr>
                <w:rFonts w:ascii="Times New Roman" w:eastAsia="Times New Roman" w:hAnsi="Times New Roman"/>
                <w:color w:val="000000"/>
                <w:sz w:val="20"/>
                <w:szCs w:val="20"/>
                <w:lang w:eastAsia="pt-BR"/>
              </w:rPr>
            </w:pPr>
            <w:r w:rsidRPr="006B348E">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32F12A6D" w14:textId="67B3109A" w:rsidR="00D84716" w:rsidRPr="006B348E" w:rsidRDefault="00D84716" w:rsidP="00FD0427">
            <w:pPr>
              <w:rPr>
                <w:rFonts w:ascii="Times New Roman" w:eastAsia="Times New Roman" w:hAnsi="Times New Roman"/>
                <w:color w:val="000000"/>
                <w:sz w:val="20"/>
                <w:szCs w:val="20"/>
                <w:lang w:eastAsia="pt-BR"/>
              </w:rPr>
            </w:pPr>
            <w:r w:rsidRPr="006B348E">
              <w:rPr>
                <w:rFonts w:ascii="Times New Roman" w:eastAsia="Times New Roman" w:hAnsi="Times New Roman"/>
                <w:color w:val="000000"/>
                <w:sz w:val="20"/>
                <w:szCs w:val="20"/>
                <w:lang w:eastAsia="pt-BR"/>
              </w:rPr>
              <w:t>Serviços de capacitação pós-implantação e Atendimento Técnico local.</w:t>
            </w:r>
          </w:p>
        </w:tc>
        <w:tc>
          <w:tcPr>
            <w:tcW w:w="1846" w:type="dxa"/>
            <w:gridSpan w:val="2"/>
            <w:tcBorders>
              <w:top w:val="nil"/>
              <w:left w:val="nil"/>
              <w:bottom w:val="single" w:sz="4" w:space="0" w:color="auto"/>
              <w:right w:val="single" w:sz="8" w:space="0" w:color="auto"/>
            </w:tcBorders>
            <w:shd w:val="clear" w:color="auto" w:fill="auto"/>
            <w:vAlign w:val="center"/>
            <w:hideMark/>
          </w:tcPr>
          <w:p w14:paraId="68F577F4" w14:textId="5D066C01" w:rsidR="00D84716" w:rsidRPr="00760C97" w:rsidRDefault="00D84716" w:rsidP="00603B73">
            <w:pPr>
              <w:rPr>
                <w:rFonts w:ascii="Times New Roman" w:eastAsia="Times New Roman" w:hAnsi="Times New Roman"/>
                <w:color w:val="000000"/>
                <w:sz w:val="20"/>
                <w:szCs w:val="20"/>
                <w:lang w:eastAsia="pt-BR"/>
              </w:rPr>
            </w:pPr>
            <w:r w:rsidRPr="00760C97">
              <w:rPr>
                <w:rFonts w:ascii="Times New Roman" w:eastAsia="Times New Roman" w:hAnsi="Times New Roman"/>
                <w:color w:val="000000"/>
                <w:sz w:val="20"/>
                <w:szCs w:val="20"/>
                <w:lang w:eastAsia="pt-BR"/>
              </w:rPr>
              <w:t>R$</w:t>
            </w:r>
            <w:proofErr w:type="gramStart"/>
            <w:r w:rsidRPr="00760C97">
              <w:rPr>
                <w:rFonts w:ascii="Times New Roman" w:eastAsia="Times New Roman" w:hAnsi="Times New Roman"/>
                <w:color w:val="000000"/>
                <w:sz w:val="20"/>
                <w:szCs w:val="20"/>
                <w:lang w:eastAsia="pt-BR"/>
              </w:rPr>
              <w:t xml:space="preserve"> </w:t>
            </w:r>
            <w:r w:rsidR="00760C97">
              <w:rPr>
                <w:rFonts w:ascii="Times New Roman" w:eastAsia="Times New Roman" w:hAnsi="Times New Roman"/>
                <w:color w:val="000000"/>
                <w:sz w:val="20"/>
                <w:szCs w:val="20"/>
                <w:lang w:eastAsia="pt-BR"/>
              </w:rPr>
              <w:t xml:space="preserve"> </w:t>
            </w:r>
            <w:proofErr w:type="gramEnd"/>
            <w:r w:rsidR="00760C97">
              <w:rPr>
                <w:rFonts w:ascii="Times New Roman" w:eastAsia="Times New Roman" w:hAnsi="Times New Roman"/>
                <w:color w:val="000000"/>
                <w:sz w:val="20"/>
                <w:szCs w:val="20"/>
                <w:lang w:eastAsia="pt-BR"/>
              </w:rPr>
              <w:t>120,00</w:t>
            </w:r>
          </w:p>
        </w:tc>
      </w:tr>
      <w:tr w:rsidR="00D84716" w:rsidRPr="006B348E" w14:paraId="3C7D56BB"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tcPr>
          <w:p w14:paraId="7CCFA584" w14:textId="4E7BFFBF" w:rsidR="00D84716" w:rsidRDefault="00D84716" w:rsidP="00603B73">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3.c</w:t>
            </w:r>
          </w:p>
        </w:tc>
        <w:tc>
          <w:tcPr>
            <w:tcW w:w="567" w:type="dxa"/>
            <w:gridSpan w:val="2"/>
            <w:tcBorders>
              <w:top w:val="nil"/>
              <w:left w:val="nil"/>
              <w:bottom w:val="single" w:sz="4" w:space="0" w:color="auto"/>
              <w:right w:val="single" w:sz="4" w:space="0" w:color="auto"/>
            </w:tcBorders>
            <w:shd w:val="clear" w:color="auto" w:fill="auto"/>
            <w:vAlign w:val="center"/>
          </w:tcPr>
          <w:p w14:paraId="450DB436" w14:textId="51675E89" w:rsidR="00D84716" w:rsidRDefault="00D84716" w:rsidP="00603B73">
            <w:pPr>
              <w:rPr>
                <w:rFonts w:ascii="Times New Roman" w:eastAsia="Times New Roman" w:hAnsi="Times New Roman"/>
                <w:color w:val="000000"/>
                <w:sz w:val="20"/>
                <w:szCs w:val="20"/>
                <w:lang w:eastAsia="pt-BR"/>
              </w:rPr>
            </w:pPr>
            <w:proofErr w:type="gramStart"/>
            <w:r>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tcPr>
          <w:p w14:paraId="39C74DD0" w14:textId="7FD3E142" w:rsidR="00D84716" w:rsidRPr="006B348E" w:rsidRDefault="00D84716" w:rsidP="00603B73">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tcPr>
          <w:p w14:paraId="78AAD5E3" w14:textId="1BB163A8" w:rsidR="00D84716" w:rsidRDefault="00D84716" w:rsidP="00603B73">
            <w:pPr>
              <w:rPr>
                <w:rFonts w:ascii="Times New Roman" w:eastAsia="Times New Roman" w:hAnsi="Times New Roman"/>
                <w:color w:val="000000"/>
                <w:sz w:val="20"/>
                <w:szCs w:val="20"/>
                <w:lang w:eastAsia="pt-BR"/>
              </w:rPr>
            </w:pPr>
            <w:r w:rsidRPr="008D515C">
              <w:rPr>
                <w:rFonts w:ascii="Times New Roman" w:eastAsia="Times New Roman" w:hAnsi="Times New Roman"/>
                <w:color w:val="000000"/>
                <w:sz w:val="20"/>
                <w:szCs w:val="20"/>
                <w:lang w:eastAsia="pt-BR"/>
              </w:rPr>
              <w:t>Serviços de capacitação pós-implantação e Atendimento Técnico</w:t>
            </w:r>
            <w:r>
              <w:rPr>
                <w:rFonts w:ascii="Times New Roman" w:eastAsia="Times New Roman" w:hAnsi="Times New Roman"/>
                <w:color w:val="000000"/>
                <w:sz w:val="20"/>
                <w:szCs w:val="20"/>
                <w:lang w:eastAsia="pt-BR"/>
              </w:rPr>
              <w:t xml:space="preserve"> remoto/sede da contratada</w:t>
            </w:r>
            <w:r w:rsidRPr="008D515C">
              <w:rPr>
                <w:rFonts w:ascii="Times New Roman" w:eastAsia="Times New Roman" w:hAnsi="Times New Roman"/>
                <w:color w:val="000000"/>
                <w:sz w:val="20"/>
                <w:szCs w:val="20"/>
                <w:lang w:eastAsia="pt-BR"/>
              </w:rPr>
              <w:t>.</w:t>
            </w:r>
          </w:p>
        </w:tc>
        <w:tc>
          <w:tcPr>
            <w:tcW w:w="1846" w:type="dxa"/>
            <w:gridSpan w:val="2"/>
            <w:tcBorders>
              <w:top w:val="nil"/>
              <w:left w:val="nil"/>
              <w:bottom w:val="single" w:sz="4" w:space="0" w:color="auto"/>
              <w:right w:val="single" w:sz="8" w:space="0" w:color="auto"/>
            </w:tcBorders>
            <w:shd w:val="clear" w:color="auto" w:fill="auto"/>
            <w:vAlign w:val="center"/>
          </w:tcPr>
          <w:p w14:paraId="4CDC5A34" w14:textId="748A833A" w:rsidR="00D84716" w:rsidRPr="00760C97" w:rsidRDefault="00D84716" w:rsidP="00603B73">
            <w:pPr>
              <w:rPr>
                <w:rFonts w:ascii="Times New Roman" w:eastAsia="Times New Roman" w:hAnsi="Times New Roman"/>
                <w:color w:val="000000"/>
                <w:sz w:val="20"/>
                <w:szCs w:val="20"/>
                <w:lang w:eastAsia="pt-BR"/>
              </w:rPr>
            </w:pPr>
            <w:r w:rsidRPr="00760C97">
              <w:rPr>
                <w:rFonts w:ascii="Times New Roman" w:eastAsia="Times New Roman" w:hAnsi="Times New Roman"/>
                <w:color w:val="000000"/>
                <w:sz w:val="20"/>
                <w:szCs w:val="20"/>
                <w:lang w:eastAsia="pt-BR"/>
              </w:rPr>
              <w:t>R$</w:t>
            </w:r>
            <w:r w:rsidR="00760C97">
              <w:rPr>
                <w:rFonts w:ascii="Times New Roman" w:eastAsia="Times New Roman" w:hAnsi="Times New Roman"/>
                <w:color w:val="000000"/>
                <w:sz w:val="20"/>
                <w:szCs w:val="20"/>
                <w:lang w:eastAsia="pt-BR"/>
              </w:rPr>
              <w:t xml:space="preserve"> 120,00</w:t>
            </w:r>
          </w:p>
        </w:tc>
      </w:tr>
      <w:tr w:rsidR="00D84716" w:rsidRPr="006B348E" w14:paraId="0E139095"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3FC84A4D" w14:textId="0C19B5FD" w:rsidR="00D84716" w:rsidRPr="006B348E" w:rsidRDefault="00D84716" w:rsidP="00603B73">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3</w:t>
            </w:r>
            <w:r w:rsidRPr="006B348E">
              <w:rPr>
                <w:rFonts w:ascii="Times New Roman" w:eastAsia="Times New Roman" w:hAnsi="Times New Roman"/>
                <w:color w:val="000000"/>
                <w:sz w:val="20"/>
                <w:szCs w:val="20"/>
                <w:lang w:eastAsia="pt-BR"/>
              </w:rPr>
              <w:t>.</w:t>
            </w:r>
            <w:r>
              <w:rPr>
                <w:rFonts w:ascii="Times New Roman" w:eastAsia="Times New Roman" w:hAnsi="Times New Roman"/>
                <w:color w:val="000000"/>
                <w:sz w:val="20"/>
                <w:szCs w:val="20"/>
                <w:lang w:eastAsia="pt-BR"/>
              </w:rPr>
              <w:t>d</w:t>
            </w:r>
          </w:p>
        </w:tc>
        <w:tc>
          <w:tcPr>
            <w:tcW w:w="567" w:type="dxa"/>
            <w:gridSpan w:val="2"/>
            <w:tcBorders>
              <w:top w:val="nil"/>
              <w:left w:val="nil"/>
              <w:bottom w:val="single" w:sz="4" w:space="0" w:color="auto"/>
              <w:right w:val="single" w:sz="4" w:space="0" w:color="auto"/>
            </w:tcBorders>
            <w:shd w:val="clear" w:color="auto" w:fill="auto"/>
            <w:vAlign w:val="center"/>
            <w:hideMark/>
          </w:tcPr>
          <w:p w14:paraId="01D7346F" w14:textId="77777777" w:rsidR="00D84716" w:rsidRPr="006B348E" w:rsidRDefault="00D84716" w:rsidP="00603B73">
            <w:pPr>
              <w:rPr>
                <w:rFonts w:ascii="Times New Roman" w:eastAsia="Times New Roman" w:hAnsi="Times New Roman"/>
                <w:color w:val="000000"/>
                <w:sz w:val="20"/>
                <w:szCs w:val="20"/>
                <w:lang w:eastAsia="pt-BR"/>
              </w:rPr>
            </w:pPr>
            <w:proofErr w:type="gramStart"/>
            <w:r>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38032C3D" w14:textId="77777777" w:rsidR="00D84716" w:rsidRPr="006B348E" w:rsidRDefault="00D84716" w:rsidP="00603B73">
            <w:pPr>
              <w:rPr>
                <w:rFonts w:ascii="Times New Roman" w:eastAsia="Times New Roman" w:hAnsi="Times New Roman"/>
                <w:color w:val="000000"/>
                <w:sz w:val="20"/>
                <w:szCs w:val="20"/>
                <w:lang w:eastAsia="pt-BR"/>
              </w:rPr>
            </w:pPr>
            <w:r w:rsidRPr="006B348E">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5B33809F" w14:textId="5925C8C5" w:rsidR="00D84716" w:rsidRPr="006B348E" w:rsidRDefault="00D84716" w:rsidP="00FD0427">
            <w:pPr>
              <w:rPr>
                <w:rFonts w:ascii="Times New Roman" w:eastAsia="Times New Roman" w:hAnsi="Times New Roman"/>
                <w:color w:val="000000"/>
                <w:sz w:val="20"/>
                <w:szCs w:val="20"/>
                <w:lang w:eastAsia="pt-BR"/>
              </w:rPr>
            </w:pPr>
            <w:r w:rsidRPr="006B348E">
              <w:rPr>
                <w:rFonts w:ascii="Times New Roman" w:eastAsia="Times New Roman" w:hAnsi="Times New Roman"/>
                <w:color w:val="000000"/>
                <w:sz w:val="20"/>
                <w:szCs w:val="20"/>
                <w:lang w:eastAsia="pt-BR"/>
              </w:rPr>
              <w:t>Serviços de personalização e customização de softwares e serviços correlatos.</w:t>
            </w:r>
          </w:p>
        </w:tc>
        <w:tc>
          <w:tcPr>
            <w:tcW w:w="1846" w:type="dxa"/>
            <w:gridSpan w:val="2"/>
            <w:tcBorders>
              <w:top w:val="nil"/>
              <w:left w:val="nil"/>
              <w:bottom w:val="single" w:sz="4" w:space="0" w:color="auto"/>
              <w:right w:val="single" w:sz="8" w:space="0" w:color="auto"/>
            </w:tcBorders>
            <w:shd w:val="clear" w:color="auto" w:fill="auto"/>
            <w:vAlign w:val="center"/>
            <w:hideMark/>
          </w:tcPr>
          <w:p w14:paraId="61DA4846" w14:textId="05FF06AA" w:rsidR="00D84716" w:rsidRPr="00760C97" w:rsidRDefault="00D84716" w:rsidP="00603B73">
            <w:pPr>
              <w:rPr>
                <w:rFonts w:ascii="Times New Roman" w:eastAsia="Times New Roman" w:hAnsi="Times New Roman"/>
                <w:color w:val="000000"/>
                <w:sz w:val="20"/>
                <w:szCs w:val="20"/>
                <w:lang w:eastAsia="pt-BR"/>
              </w:rPr>
            </w:pPr>
            <w:r w:rsidRPr="00760C97">
              <w:rPr>
                <w:rFonts w:ascii="Times New Roman" w:eastAsia="Times New Roman" w:hAnsi="Times New Roman"/>
                <w:color w:val="000000"/>
                <w:sz w:val="20"/>
                <w:szCs w:val="20"/>
                <w:lang w:eastAsia="pt-BR"/>
              </w:rPr>
              <w:t>R$ </w:t>
            </w:r>
            <w:r w:rsidR="00760C97">
              <w:rPr>
                <w:rFonts w:ascii="Times New Roman" w:eastAsia="Times New Roman" w:hAnsi="Times New Roman"/>
                <w:color w:val="000000"/>
                <w:sz w:val="20"/>
                <w:szCs w:val="20"/>
                <w:lang w:eastAsia="pt-BR"/>
              </w:rPr>
              <w:t>120,00</w:t>
            </w:r>
          </w:p>
        </w:tc>
      </w:tr>
      <w:tr w:rsidR="00D84716" w:rsidRPr="006B348E" w14:paraId="73B7FEC9" w14:textId="77777777" w:rsidTr="00FD0427">
        <w:tblPrEx>
          <w:jc w:val="left"/>
        </w:tblPrEx>
        <w:trPr>
          <w:trHeight w:val="255"/>
        </w:trPr>
        <w:tc>
          <w:tcPr>
            <w:tcW w:w="7514" w:type="dxa"/>
            <w:gridSpan w:val="8"/>
            <w:tcBorders>
              <w:top w:val="nil"/>
              <w:left w:val="single" w:sz="8" w:space="0" w:color="auto"/>
              <w:bottom w:val="single" w:sz="4" w:space="0" w:color="auto"/>
              <w:right w:val="single" w:sz="4" w:space="0" w:color="000000"/>
            </w:tcBorders>
            <w:shd w:val="clear" w:color="auto" w:fill="auto"/>
            <w:vAlign w:val="center"/>
          </w:tcPr>
          <w:p w14:paraId="1F9E4DDE" w14:textId="6F2B5BC7" w:rsidR="00D84716" w:rsidRPr="00FD0427" w:rsidRDefault="00D84716" w:rsidP="00FD0427">
            <w:pPr>
              <w:jc w:val="both"/>
              <w:rPr>
                <w:rFonts w:ascii="Times New Roman" w:eastAsia="Times New Roman" w:hAnsi="Times New Roman"/>
                <w:color w:val="000000"/>
                <w:sz w:val="20"/>
                <w:szCs w:val="20"/>
                <w:lang w:eastAsia="pt-BR"/>
              </w:rPr>
            </w:pPr>
            <w:r w:rsidRPr="00FD0427">
              <w:rPr>
                <w:rFonts w:ascii="Times New Roman" w:eastAsia="Times New Roman" w:hAnsi="Times New Roman"/>
                <w:color w:val="000000"/>
                <w:sz w:val="20"/>
                <w:szCs w:val="20"/>
                <w:lang w:eastAsia="pt-BR"/>
              </w:rPr>
              <w:t>Para o computo do total do valor do lote favor considerar 01 hora para cada modalidade de atendimento.</w:t>
            </w:r>
          </w:p>
        </w:tc>
        <w:tc>
          <w:tcPr>
            <w:tcW w:w="1846" w:type="dxa"/>
            <w:gridSpan w:val="2"/>
            <w:tcBorders>
              <w:top w:val="nil"/>
              <w:left w:val="nil"/>
              <w:bottom w:val="single" w:sz="4" w:space="0" w:color="auto"/>
              <w:right w:val="single" w:sz="8" w:space="0" w:color="auto"/>
            </w:tcBorders>
            <w:shd w:val="clear" w:color="auto" w:fill="auto"/>
            <w:vAlign w:val="center"/>
          </w:tcPr>
          <w:p w14:paraId="171DF7CC" w14:textId="7B8160E8" w:rsidR="00D84716" w:rsidRPr="006B348E" w:rsidRDefault="00D84716" w:rsidP="00603B73">
            <w:pPr>
              <w:rPr>
                <w:rFonts w:ascii="Times New Roman" w:eastAsia="Times New Roman" w:hAnsi="Times New Roman"/>
                <w:color w:val="000000"/>
                <w:sz w:val="20"/>
                <w:szCs w:val="20"/>
                <w:lang w:eastAsia="pt-BR"/>
              </w:rPr>
            </w:pPr>
            <w:proofErr w:type="spellStart"/>
            <w:proofErr w:type="gramStart"/>
            <w:r>
              <w:rPr>
                <w:rFonts w:ascii="Times New Roman" w:eastAsia="Times New Roman" w:hAnsi="Times New Roman"/>
                <w:color w:val="000000"/>
                <w:sz w:val="20"/>
                <w:szCs w:val="20"/>
                <w:lang w:eastAsia="pt-BR"/>
              </w:rPr>
              <w:t>xxxxxxxx</w:t>
            </w:r>
            <w:proofErr w:type="spellEnd"/>
            <w:proofErr w:type="gramEnd"/>
          </w:p>
        </w:tc>
      </w:tr>
      <w:tr w:rsidR="00D84716" w:rsidRPr="006B348E" w14:paraId="0DBAA97C" w14:textId="77777777" w:rsidTr="00E0075E">
        <w:tblPrEx>
          <w:jc w:val="left"/>
        </w:tblPrEx>
        <w:trPr>
          <w:trHeight w:val="270"/>
        </w:trPr>
        <w:tc>
          <w:tcPr>
            <w:tcW w:w="7514" w:type="dxa"/>
            <w:gridSpan w:val="8"/>
            <w:tcBorders>
              <w:top w:val="single" w:sz="4" w:space="0" w:color="auto"/>
              <w:left w:val="single" w:sz="8" w:space="0" w:color="auto"/>
              <w:bottom w:val="single" w:sz="8" w:space="0" w:color="auto"/>
              <w:right w:val="single" w:sz="4" w:space="0" w:color="auto"/>
            </w:tcBorders>
            <w:shd w:val="clear" w:color="auto" w:fill="auto"/>
            <w:vAlign w:val="center"/>
            <w:hideMark/>
          </w:tcPr>
          <w:p w14:paraId="74B64F44" w14:textId="5DC41A95" w:rsidR="00D84716" w:rsidRPr="00760C97" w:rsidRDefault="00D84716" w:rsidP="00E97816">
            <w:pPr>
              <w:jc w:val="right"/>
              <w:rPr>
                <w:rFonts w:ascii="Times New Roman" w:eastAsia="Times New Roman" w:hAnsi="Times New Roman"/>
                <w:b/>
                <w:bCs/>
                <w:color w:val="000000"/>
                <w:sz w:val="20"/>
                <w:szCs w:val="20"/>
                <w:lang w:eastAsia="pt-BR"/>
              </w:rPr>
            </w:pPr>
            <w:r w:rsidRPr="00760C97">
              <w:rPr>
                <w:rFonts w:ascii="Times New Roman" w:eastAsia="Times New Roman" w:hAnsi="Times New Roman"/>
                <w:b/>
                <w:bCs/>
                <w:color w:val="000000"/>
                <w:sz w:val="20"/>
                <w:szCs w:val="20"/>
                <w:lang w:eastAsia="pt-BR"/>
              </w:rPr>
              <w:t>VALOR TOTAL ESTIMADO DA CONTRATAÇÃO R$</w:t>
            </w:r>
          </w:p>
        </w:tc>
        <w:tc>
          <w:tcPr>
            <w:tcW w:w="1846" w:type="dxa"/>
            <w:gridSpan w:val="2"/>
            <w:tcBorders>
              <w:top w:val="nil"/>
              <w:left w:val="nil"/>
              <w:bottom w:val="single" w:sz="8" w:space="0" w:color="auto"/>
              <w:right w:val="single" w:sz="8" w:space="0" w:color="auto"/>
            </w:tcBorders>
            <w:shd w:val="clear" w:color="auto" w:fill="auto"/>
            <w:vAlign w:val="center"/>
            <w:hideMark/>
          </w:tcPr>
          <w:p w14:paraId="110BD36D" w14:textId="4FB121FD" w:rsidR="00D84716" w:rsidRPr="0022746C" w:rsidRDefault="0022746C" w:rsidP="00603B73">
            <w:pPr>
              <w:rPr>
                <w:rFonts w:ascii="Times New Roman" w:eastAsia="Times New Roman" w:hAnsi="Times New Roman"/>
                <w:b/>
                <w:color w:val="000000"/>
                <w:sz w:val="20"/>
                <w:szCs w:val="20"/>
                <w:lang w:eastAsia="pt-BR"/>
              </w:rPr>
            </w:pPr>
            <w:r w:rsidRPr="0022746C">
              <w:rPr>
                <w:rFonts w:ascii="Times New Roman" w:eastAsia="Times New Roman" w:hAnsi="Times New Roman"/>
                <w:b/>
                <w:color w:val="000000"/>
                <w:sz w:val="20"/>
                <w:szCs w:val="20"/>
                <w:lang w:eastAsia="pt-BR"/>
              </w:rPr>
              <w:t>R$</w:t>
            </w:r>
            <w:r w:rsidR="00D84716" w:rsidRPr="0022746C">
              <w:rPr>
                <w:rFonts w:ascii="Times New Roman" w:eastAsia="Times New Roman" w:hAnsi="Times New Roman"/>
                <w:b/>
                <w:color w:val="000000"/>
                <w:sz w:val="20"/>
                <w:szCs w:val="20"/>
                <w:lang w:eastAsia="pt-BR"/>
              </w:rPr>
              <w:t xml:space="preserve"> </w:t>
            </w:r>
            <w:r w:rsidRPr="0022746C">
              <w:rPr>
                <w:rFonts w:ascii="Times New Roman" w:eastAsia="Times New Roman" w:hAnsi="Times New Roman"/>
                <w:b/>
                <w:color w:val="000000"/>
                <w:sz w:val="20"/>
                <w:szCs w:val="20"/>
                <w:lang w:eastAsia="pt-BR"/>
              </w:rPr>
              <w:t>292.420,44</w:t>
            </w:r>
          </w:p>
        </w:tc>
      </w:tr>
    </w:tbl>
    <w:p w14:paraId="2FD1ED2B" w14:textId="77777777" w:rsidR="002037F8" w:rsidRDefault="002037F8" w:rsidP="005E4FD4">
      <w:pPr>
        <w:pStyle w:val="Default"/>
        <w:ind w:left="-284" w:right="-568"/>
        <w:jc w:val="both"/>
        <w:rPr>
          <w:color w:val="auto"/>
          <w:sz w:val="22"/>
          <w:szCs w:val="22"/>
        </w:rPr>
      </w:pPr>
    </w:p>
    <w:p w14:paraId="5115581B" w14:textId="09CFA431" w:rsidR="005E4FD4" w:rsidRPr="0022746C" w:rsidRDefault="00FC5837" w:rsidP="005E4FD4">
      <w:pPr>
        <w:pStyle w:val="Default"/>
        <w:ind w:left="-284" w:right="-568"/>
        <w:jc w:val="both"/>
        <w:rPr>
          <w:b/>
          <w:color w:val="000000" w:themeColor="text1"/>
          <w:sz w:val="22"/>
          <w:szCs w:val="22"/>
        </w:rPr>
      </w:pPr>
      <w:r w:rsidRPr="0022746C">
        <w:rPr>
          <w:b/>
          <w:color w:val="auto"/>
          <w:sz w:val="22"/>
          <w:szCs w:val="22"/>
        </w:rPr>
        <w:t>O.B.S.: O valor máximo que o município aceitar</w:t>
      </w:r>
      <w:r w:rsidR="0022746C" w:rsidRPr="0022746C">
        <w:rPr>
          <w:b/>
          <w:color w:val="auto"/>
          <w:sz w:val="22"/>
          <w:szCs w:val="22"/>
        </w:rPr>
        <w:t>á por todos os lotes será de</w:t>
      </w:r>
      <w:r w:rsidR="0022746C" w:rsidRPr="0022746C">
        <w:rPr>
          <w:b/>
          <w:color w:val="000000" w:themeColor="text1"/>
          <w:sz w:val="22"/>
          <w:szCs w:val="22"/>
        </w:rPr>
        <w:t xml:space="preserve"> </w:t>
      </w:r>
      <w:r w:rsidR="0022746C" w:rsidRPr="0022746C">
        <w:rPr>
          <w:rFonts w:eastAsia="Times New Roman"/>
          <w:b/>
          <w:sz w:val="22"/>
          <w:szCs w:val="22"/>
          <w:lang w:eastAsia="pt-BR"/>
        </w:rPr>
        <w:t>R$ 292.420,44 (Duzentos e noventa e dois mil, quatrocentos e vinte reais e quarenta e quatro centavos)</w:t>
      </w:r>
      <w:r w:rsidR="0047607D">
        <w:rPr>
          <w:rFonts w:eastAsia="Times New Roman"/>
          <w:b/>
          <w:sz w:val="22"/>
          <w:szCs w:val="22"/>
          <w:lang w:eastAsia="pt-BR"/>
        </w:rPr>
        <w:t>. Ano.</w:t>
      </w:r>
    </w:p>
    <w:p w14:paraId="3AE1DA0D" w14:textId="77777777" w:rsidR="00FC5837" w:rsidRPr="0022746C" w:rsidRDefault="00FC5837" w:rsidP="005E4FD4">
      <w:pPr>
        <w:pStyle w:val="Default"/>
        <w:ind w:left="-284" w:right="-568"/>
        <w:jc w:val="both"/>
        <w:rPr>
          <w:b/>
          <w:color w:val="auto"/>
          <w:sz w:val="22"/>
          <w:szCs w:val="22"/>
        </w:rPr>
      </w:pPr>
    </w:p>
    <w:p w14:paraId="05770130" w14:textId="27FF6608" w:rsidR="0015521E" w:rsidRDefault="001B3771" w:rsidP="00296AB8">
      <w:pPr>
        <w:pStyle w:val="Default"/>
        <w:ind w:left="-567" w:right="-568" w:firstLine="567"/>
        <w:jc w:val="both"/>
      </w:pPr>
      <w:r w:rsidRPr="003F77FD">
        <w:t>O período de vigência da prestação dos serviços será de</w:t>
      </w:r>
      <w:r w:rsidR="0014535E">
        <w:t xml:space="preserve"> 12 meses, podendo ser prorrogado por iguais períodos até o limite de</w:t>
      </w:r>
      <w:r w:rsidRPr="003F77FD">
        <w:t xml:space="preserve"> </w:t>
      </w:r>
      <w:r w:rsidR="00902D0E">
        <w:t>48</w:t>
      </w:r>
      <w:r w:rsidRPr="003F77FD">
        <w:t xml:space="preserve"> (</w:t>
      </w:r>
      <w:r w:rsidR="00902D0E">
        <w:t>quarenta e oito</w:t>
      </w:r>
      <w:r w:rsidRPr="003F77FD">
        <w:t xml:space="preserve">) meses a partir </w:t>
      </w:r>
      <w:r w:rsidR="002E1E3E" w:rsidRPr="003F77FD">
        <w:t>da assinatura</w:t>
      </w:r>
      <w:r w:rsidRPr="003F77FD">
        <w:t xml:space="preserve">, conforme o artigo 57 inciso IV da Lei de Licitações nº </w:t>
      </w:r>
      <w:r w:rsidR="00652F27" w:rsidRPr="003F77FD">
        <w:t>8.666/1993</w:t>
      </w:r>
      <w:r w:rsidRPr="003F77FD">
        <w:t xml:space="preserve">. </w:t>
      </w:r>
      <w:r w:rsidR="00902D0E">
        <w:t>A cada 12(doze) meses</w:t>
      </w:r>
      <w:r w:rsidRPr="003F77FD">
        <w:t xml:space="preserve"> os valores contratados </w:t>
      </w:r>
      <w:r w:rsidR="0032781D">
        <w:t xml:space="preserve">poderão </w:t>
      </w:r>
      <w:r w:rsidRPr="003F77FD">
        <w:t xml:space="preserve">serão reajustados </w:t>
      </w:r>
      <w:r w:rsidR="00E84309" w:rsidRPr="003F77FD">
        <w:rPr>
          <w:color w:val="auto"/>
        </w:rPr>
        <w:t xml:space="preserve">pela variação positiva do índice do </w:t>
      </w:r>
      <w:r w:rsidR="0014535E">
        <w:rPr>
          <w:color w:val="auto"/>
        </w:rPr>
        <w:t>IPCA</w:t>
      </w:r>
      <w:r w:rsidR="00902D0E">
        <w:rPr>
          <w:color w:val="auto"/>
        </w:rPr>
        <w:t xml:space="preserve"> </w:t>
      </w:r>
      <w:r w:rsidR="00A24B09">
        <w:rPr>
          <w:color w:val="auto"/>
        </w:rPr>
        <w:t xml:space="preserve">ou </w:t>
      </w:r>
      <w:r w:rsidRPr="003F77FD">
        <w:t>outro índice que venha a substituí-lo</w:t>
      </w:r>
      <w:r w:rsidR="00902D0E">
        <w:t>.</w:t>
      </w:r>
    </w:p>
    <w:p w14:paraId="0645593D" w14:textId="4FFC896C" w:rsidR="00F22CF3" w:rsidRPr="003F77FD" w:rsidRDefault="00F22CF3" w:rsidP="00296AB8">
      <w:pPr>
        <w:pStyle w:val="Default"/>
        <w:ind w:left="-567" w:right="-568" w:firstLine="567"/>
        <w:jc w:val="both"/>
      </w:pPr>
      <w:r w:rsidRPr="00124E85">
        <w:t>O Município reserva o direito de contratar apenas parte dos sistemas licitados.</w:t>
      </w:r>
    </w:p>
    <w:p w14:paraId="41754775" w14:textId="77777777" w:rsidR="0015521E" w:rsidRDefault="0015521E" w:rsidP="00296AB8">
      <w:pPr>
        <w:pStyle w:val="Default"/>
        <w:ind w:left="-567" w:right="-568" w:firstLine="567"/>
        <w:jc w:val="both"/>
        <w:rPr>
          <w:sz w:val="22"/>
          <w:szCs w:val="22"/>
        </w:rPr>
      </w:pPr>
    </w:p>
    <w:p w14:paraId="4B43361C" w14:textId="77777777" w:rsidR="00D459BB" w:rsidRPr="004C12C9" w:rsidRDefault="00D459BB" w:rsidP="00296AB8">
      <w:pPr>
        <w:pStyle w:val="Default"/>
        <w:ind w:left="-567" w:right="-568" w:firstLine="567"/>
        <w:jc w:val="both"/>
        <w:rPr>
          <w:sz w:val="22"/>
          <w:szCs w:val="22"/>
        </w:rPr>
      </w:pPr>
    </w:p>
    <w:p w14:paraId="6C7FAB82" w14:textId="77777777" w:rsidR="001B3771" w:rsidRPr="00A41E4C" w:rsidRDefault="001B3771" w:rsidP="00296AB8">
      <w:pPr>
        <w:pStyle w:val="Default"/>
        <w:ind w:left="-567" w:right="-568" w:firstLine="567"/>
        <w:jc w:val="center"/>
        <w:rPr>
          <w:sz w:val="23"/>
          <w:szCs w:val="23"/>
        </w:rPr>
      </w:pPr>
      <w:r>
        <w:rPr>
          <w:sz w:val="23"/>
          <w:szCs w:val="23"/>
        </w:rPr>
        <w:br w:type="page"/>
      </w:r>
      <w:r w:rsidRPr="00A41E4C">
        <w:rPr>
          <w:b/>
          <w:bCs/>
          <w:sz w:val="23"/>
          <w:szCs w:val="23"/>
        </w:rPr>
        <w:lastRenderedPageBreak/>
        <w:t>ANEXO II</w:t>
      </w:r>
    </w:p>
    <w:p w14:paraId="78E3842C" w14:textId="77777777" w:rsidR="001B3771" w:rsidRPr="00A41E4C" w:rsidRDefault="00E914E7" w:rsidP="00296AB8">
      <w:pPr>
        <w:pStyle w:val="Default"/>
        <w:ind w:left="-567" w:right="-568" w:firstLine="567"/>
        <w:jc w:val="center"/>
        <w:rPr>
          <w:b/>
          <w:bCs/>
          <w:sz w:val="23"/>
          <w:szCs w:val="23"/>
        </w:rPr>
      </w:pPr>
      <w:r w:rsidRPr="00A41E4C">
        <w:rPr>
          <w:b/>
          <w:bCs/>
          <w:sz w:val="23"/>
          <w:szCs w:val="23"/>
        </w:rPr>
        <w:t>PROPOSTA DE PREÇOS</w:t>
      </w:r>
    </w:p>
    <w:p w14:paraId="4B528631" w14:textId="77777777" w:rsidR="00E914E7" w:rsidRPr="00A41E4C" w:rsidRDefault="00E914E7" w:rsidP="00296AB8">
      <w:pPr>
        <w:pStyle w:val="Default"/>
        <w:ind w:left="-567" w:right="-568" w:firstLine="567"/>
        <w:jc w:val="center"/>
        <w:rPr>
          <w:b/>
          <w:bCs/>
          <w:sz w:val="23"/>
          <w:szCs w:val="23"/>
        </w:rPr>
      </w:pPr>
    </w:p>
    <w:p w14:paraId="37F2E988" w14:textId="77777777" w:rsidR="00E914E7" w:rsidRPr="00A41E4C" w:rsidRDefault="00E914E7" w:rsidP="00296AB8">
      <w:pPr>
        <w:pStyle w:val="Default"/>
        <w:ind w:left="-567" w:right="-568" w:firstLine="567"/>
        <w:jc w:val="center"/>
        <w:rPr>
          <w:b/>
          <w:bCs/>
          <w:sz w:val="23"/>
          <w:szCs w:val="23"/>
        </w:rPr>
      </w:pPr>
      <w:r w:rsidRPr="00A41E4C">
        <w:rPr>
          <w:b/>
          <w:bCs/>
          <w:sz w:val="23"/>
          <w:szCs w:val="23"/>
        </w:rPr>
        <w:t xml:space="preserve">PROPOSTA DE PREÇOS </w:t>
      </w:r>
      <w:proofErr w:type="gramStart"/>
      <w:r w:rsidRPr="00A41E4C">
        <w:rPr>
          <w:b/>
          <w:bCs/>
          <w:sz w:val="23"/>
          <w:szCs w:val="23"/>
        </w:rPr>
        <w:t>PODER</w:t>
      </w:r>
      <w:proofErr w:type="gramEnd"/>
      <w:r w:rsidRPr="00A41E4C">
        <w:rPr>
          <w:b/>
          <w:bCs/>
          <w:sz w:val="23"/>
          <w:szCs w:val="23"/>
        </w:rPr>
        <w:t xml:space="preserve"> EXECUTIVO</w:t>
      </w:r>
    </w:p>
    <w:p w14:paraId="034BDA8A" w14:textId="77777777" w:rsidR="0095625F" w:rsidRPr="00A41E4C" w:rsidRDefault="0095625F" w:rsidP="00296AB8">
      <w:pPr>
        <w:pStyle w:val="Default"/>
        <w:ind w:left="-567" w:right="-568" w:firstLine="567"/>
        <w:jc w:val="both"/>
        <w:rPr>
          <w:sz w:val="22"/>
          <w:szCs w:val="22"/>
        </w:rPr>
      </w:pPr>
    </w:p>
    <w:p w14:paraId="100B9184" w14:textId="77777777" w:rsidR="001B3771" w:rsidRPr="00A41E4C" w:rsidRDefault="001B3771" w:rsidP="00296AB8">
      <w:pPr>
        <w:pStyle w:val="Default"/>
        <w:ind w:left="-567" w:right="-568" w:firstLine="567"/>
        <w:jc w:val="both"/>
        <w:rPr>
          <w:sz w:val="22"/>
          <w:szCs w:val="22"/>
        </w:rPr>
      </w:pPr>
      <w:r w:rsidRPr="00A41E4C">
        <w:rPr>
          <w:sz w:val="22"/>
          <w:szCs w:val="22"/>
        </w:rPr>
        <w:t xml:space="preserve">Validade da proposta: </w:t>
      </w:r>
    </w:p>
    <w:p w14:paraId="26DA1CF8" w14:textId="77777777" w:rsidR="001B3771" w:rsidRPr="00A41E4C" w:rsidRDefault="001B3771" w:rsidP="00296AB8">
      <w:pPr>
        <w:pStyle w:val="Default"/>
        <w:ind w:left="-567" w:right="-568" w:firstLine="567"/>
        <w:jc w:val="both"/>
        <w:rPr>
          <w:sz w:val="22"/>
          <w:szCs w:val="22"/>
        </w:rPr>
      </w:pPr>
      <w:r w:rsidRPr="00A41E4C">
        <w:rPr>
          <w:sz w:val="22"/>
          <w:szCs w:val="22"/>
        </w:rPr>
        <w:t xml:space="preserve">Data: </w:t>
      </w:r>
    </w:p>
    <w:p w14:paraId="1896206D" w14:textId="77777777" w:rsidR="001B3771" w:rsidRPr="00A41E4C" w:rsidRDefault="001B3771" w:rsidP="00296AB8">
      <w:pPr>
        <w:pStyle w:val="Default"/>
        <w:ind w:left="-567" w:right="-568" w:firstLine="567"/>
        <w:jc w:val="both"/>
        <w:rPr>
          <w:sz w:val="22"/>
          <w:szCs w:val="22"/>
        </w:rPr>
      </w:pPr>
      <w:r w:rsidRPr="00A41E4C">
        <w:rPr>
          <w:sz w:val="22"/>
          <w:szCs w:val="22"/>
        </w:rPr>
        <w:t>Representante legal empresa:</w:t>
      </w:r>
    </w:p>
    <w:p w14:paraId="5266B044" w14:textId="77777777" w:rsidR="001B3771" w:rsidRPr="00A41E4C" w:rsidRDefault="001B3771" w:rsidP="00296AB8">
      <w:pPr>
        <w:pStyle w:val="Default"/>
        <w:ind w:left="-567" w:right="-568" w:firstLine="567"/>
        <w:jc w:val="both"/>
        <w:rPr>
          <w:sz w:val="22"/>
          <w:szCs w:val="22"/>
        </w:rPr>
      </w:pPr>
      <w:r w:rsidRPr="00A41E4C">
        <w:rPr>
          <w:sz w:val="22"/>
          <w:szCs w:val="22"/>
        </w:rPr>
        <w:t>(Assinatura)</w:t>
      </w:r>
    </w:p>
    <w:p w14:paraId="0265C901" w14:textId="77777777" w:rsidR="00A41E4C" w:rsidRPr="00A41E4C" w:rsidRDefault="00A41E4C" w:rsidP="00A41E4C">
      <w:pPr>
        <w:pStyle w:val="Default"/>
        <w:ind w:left="-567" w:right="-568" w:firstLine="425"/>
        <w:jc w:val="center"/>
        <w:rPr>
          <w:b/>
          <w:bCs/>
          <w:sz w:val="23"/>
          <w:szCs w:val="23"/>
        </w:rPr>
      </w:pPr>
    </w:p>
    <w:tbl>
      <w:tblPr>
        <w:tblW w:w="9360" w:type="dxa"/>
        <w:jc w:val="center"/>
        <w:tblLayout w:type="fixed"/>
        <w:tblCellMar>
          <w:left w:w="70" w:type="dxa"/>
          <w:right w:w="70" w:type="dxa"/>
        </w:tblCellMar>
        <w:tblLook w:val="04A0" w:firstRow="1" w:lastRow="0" w:firstColumn="1" w:lastColumn="0" w:noHBand="0" w:noVBand="1"/>
      </w:tblPr>
      <w:tblGrid>
        <w:gridCol w:w="569"/>
        <w:gridCol w:w="124"/>
        <w:gridCol w:w="443"/>
        <w:gridCol w:w="137"/>
        <w:gridCol w:w="571"/>
        <w:gridCol w:w="209"/>
        <w:gridCol w:w="4180"/>
        <w:gridCol w:w="1281"/>
        <w:gridCol w:w="139"/>
        <w:gridCol w:w="1707"/>
      </w:tblGrid>
      <w:tr w:rsidR="00A41E4C" w:rsidRPr="00A41E4C" w14:paraId="55802E3A" w14:textId="77777777" w:rsidTr="0039740C">
        <w:trPr>
          <w:trHeight w:val="270"/>
          <w:jc w:val="center"/>
        </w:trPr>
        <w:tc>
          <w:tcPr>
            <w:tcW w:w="9360" w:type="dxa"/>
            <w:gridSpan w:val="10"/>
            <w:tcBorders>
              <w:top w:val="single" w:sz="8" w:space="0" w:color="auto"/>
              <w:left w:val="single" w:sz="8" w:space="0" w:color="auto"/>
              <w:bottom w:val="nil"/>
              <w:right w:val="single" w:sz="8" w:space="0" w:color="000000"/>
            </w:tcBorders>
            <w:shd w:val="clear" w:color="auto" w:fill="auto"/>
            <w:noWrap/>
            <w:vAlign w:val="bottom"/>
            <w:hideMark/>
          </w:tcPr>
          <w:p w14:paraId="15DCDFBE"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 Serviços Iniciais </w:t>
            </w:r>
          </w:p>
        </w:tc>
      </w:tr>
      <w:tr w:rsidR="00A41E4C" w:rsidRPr="00A41E4C" w14:paraId="49F486A2" w14:textId="77777777" w:rsidTr="0039740C">
        <w:trPr>
          <w:trHeight w:val="52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317A4C60"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hideMark/>
          </w:tcPr>
          <w:p w14:paraId="3BD0C888" w14:textId="77777777" w:rsidR="00A41E4C" w:rsidRPr="00A41E4C" w:rsidRDefault="00A41E4C" w:rsidP="0039740C">
            <w:pPr>
              <w:rPr>
                <w:rFonts w:ascii="Times New Roman" w:eastAsia="Times New Roman" w:hAnsi="Times New Roman"/>
                <w:b/>
                <w:bCs/>
                <w:color w:val="000000"/>
                <w:sz w:val="20"/>
                <w:szCs w:val="20"/>
                <w:lang w:eastAsia="pt-BR"/>
              </w:rPr>
            </w:pPr>
            <w:proofErr w:type="spellStart"/>
            <w:r w:rsidRPr="00A41E4C">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hideMark/>
          </w:tcPr>
          <w:p w14:paraId="53A9D216"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hideMark/>
          </w:tcPr>
          <w:p w14:paraId="34ED772D"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vAlign w:val="center"/>
            <w:hideMark/>
          </w:tcPr>
          <w:p w14:paraId="1501C361"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vAlign w:val="center"/>
            <w:hideMark/>
          </w:tcPr>
          <w:p w14:paraId="7FB12565"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total (12 meses)</w:t>
            </w:r>
          </w:p>
        </w:tc>
      </w:tr>
      <w:tr w:rsidR="00A41E4C" w:rsidRPr="00A41E4C" w14:paraId="120766F8" w14:textId="77777777" w:rsidTr="0039740C">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44DDC0E7"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1.a</w:t>
            </w:r>
          </w:p>
        </w:tc>
        <w:tc>
          <w:tcPr>
            <w:tcW w:w="8667" w:type="dxa"/>
            <w:gridSpan w:val="8"/>
            <w:tcBorders>
              <w:top w:val="single" w:sz="8" w:space="0" w:color="auto"/>
              <w:left w:val="nil"/>
              <w:bottom w:val="single" w:sz="4" w:space="0" w:color="auto"/>
              <w:right w:val="single" w:sz="8" w:space="0" w:color="000000"/>
            </w:tcBorders>
            <w:shd w:val="clear" w:color="auto" w:fill="auto"/>
            <w:vAlign w:val="center"/>
            <w:hideMark/>
          </w:tcPr>
          <w:p w14:paraId="0A3E45C6"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IMPLANTAÇÃO DO SISTEMA </w:t>
            </w:r>
          </w:p>
        </w:tc>
      </w:tr>
      <w:tr w:rsidR="00A41E4C" w:rsidRPr="00A41E4C" w14:paraId="23B981D6" w14:textId="77777777" w:rsidTr="0039740C">
        <w:trPr>
          <w:trHeight w:val="1305"/>
          <w:jc w:val="center"/>
        </w:trPr>
        <w:tc>
          <w:tcPr>
            <w:tcW w:w="693" w:type="dxa"/>
            <w:gridSpan w:val="2"/>
            <w:tcBorders>
              <w:top w:val="nil"/>
              <w:left w:val="single" w:sz="8" w:space="0" w:color="auto"/>
              <w:right w:val="single" w:sz="4" w:space="0" w:color="auto"/>
            </w:tcBorders>
            <w:shd w:val="clear" w:color="auto" w:fill="auto"/>
            <w:vAlign w:val="center"/>
            <w:hideMark/>
          </w:tcPr>
          <w:p w14:paraId="4105E7C0"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1.1</w:t>
            </w:r>
          </w:p>
        </w:tc>
        <w:tc>
          <w:tcPr>
            <w:tcW w:w="580" w:type="dxa"/>
            <w:gridSpan w:val="2"/>
            <w:tcBorders>
              <w:top w:val="nil"/>
              <w:left w:val="nil"/>
              <w:right w:val="single" w:sz="4" w:space="0" w:color="auto"/>
            </w:tcBorders>
            <w:shd w:val="clear" w:color="auto" w:fill="auto"/>
            <w:vAlign w:val="center"/>
            <w:hideMark/>
          </w:tcPr>
          <w:p w14:paraId="1A98784F" w14:textId="77777777" w:rsidR="00A41E4C" w:rsidRPr="00A41E4C" w:rsidRDefault="00A41E4C" w:rsidP="0039740C">
            <w:pPr>
              <w:rPr>
                <w:rFonts w:ascii="Times New Roman" w:eastAsia="Times New Roman" w:hAnsi="Times New Roman"/>
                <w:sz w:val="20"/>
                <w:szCs w:val="20"/>
                <w:lang w:eastAsia="pt-BR"/>
              </w:rPr>
            </w:pPr>
            <w:proofErr w:type="gramStart"/>
            <w:r w:rsidRPr="00A41E4C">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hideMark/>
          </w:tcPr>
          <w:p w14:paraId="664C3415"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hideMark/>
          </w:tcPr>
          <w:p w14:paraId="1476EB1D"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Diagnóstico</w:t>
            </w:r>
          </w:p>
          <w:p w14:paraId="31267713"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Configuração</w:t>
            </w:r>
          </w:p>
          <w:p w14:paraId="2BB2EEF1"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Migração de informações</w:t>
            </w:r>
          </w:p>
          <w:p w14:paraId="0A8561A1"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Habilitação do sistema para uso</w:t>
            </w:r>
          </w:p>
          <w:p w14:paraId="39FF1B4E"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vAlign w:val="center"/>
            <w:hideMark/>
          </w:tcPr>
          <w:p w14:paraId="0AC7538F"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1BDD4EB9" w14:textId="77777777" w:rsidR="00A41E4C" w:rsidRPr="00A41E4C" w:rsidRDefault="00A41E4C" w:rsidP="0039740C">
            <w:pPr>
              <w:rPr>
                <w:rFonts w:ascii="Times New Roman" w:eastAsia="Times New Roman" w:hAnsi="Times New Roman"/>
                <w:b/>
                <w:bCs/>
                <w:sz w:val="20"/>
                <w:szCs w:val="20"/>
                <w:lang w:eastAsia="pt-BR"/>
              </w:rPr>
            </w:pPr>
            <w:proofErr w:type="spellStart"/>
            <w:proofErr w:type="gramStart"/>
            <w:r w:rsidRPr="00A41E4C">
              <w:rPr>
                <w:rFonts w:ascii="Times New Roman" w:eastAsia="Times New Roman" w:hAnsi="Times New Roman"/>
                <w:b/>
                <w:bCs/>
                <w:sz w:val="20"/>
                <w:szCs w:val="20"/>
                <w:lang w:eastAsia="pt-BR"/>
              </w:rPr>
              <w:t>xxxxxxxx</w:t>
            </w:r>
            <w:proofErr w:type="spellEnd"/>
            <w:proofErr w:type="gramEnd"/>
            <w:r w:rsidRPr="00A41E4C">
              <w:rPr>
                <w:rFonts w:ascii="Times New Roman" w:eastAsia="Times New Roman" w:hAnsi="Times New Roman"/>
                <w:b/>
                <w:bCs/>
                <w:sz w:val="20"/>
                <w:szCs w:val="20"/>
                <w:lang w:eastAsia="pt-BR"/>
              </w:rPr>
              <w:t> </w:t>
            </w:r>
          </w:p>
          <w:p w14:paraId="1421C469"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6E78A245"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24F61EC3"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vAlign w:val="center"/>
            <w:hideMark/>
          </w:tcPr>
          <w:p w14:paraId="1106F5AF"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530C020E"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0EB7B7DE"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39157EE3"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08B1AFFF"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sz w:val="20"/>
                <w:szCs w:val="20"/>
                <w:lang w:eastAsia="pt-BR"/>
              </w:rPr>
              <w:t> </w:t>
            </w:r>
          </w:p>
        </w:tc>
      </w:tr>
      <w:tr w:rsidR="00A41E4C" w:rsidRPr="00A41E4C" w14:paraId="3D3A11F1" w14:textId="77777777" w:rsidTr="0039740C">
        <w:trPr>
          <w:trHeight w:val="270"/>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hideMark/>
          </w:tcPr>
          <w:p w14:paraId="1EB6AB10" w14:textId="77777777" w:rsidR="00A41E4C" w:rsidRPr="00A41E4C" w:rsidRDefault="00A41E4C" w:rsidP="0039740C">
            <w:pPr>
              <w:jc w:val="right"/>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Subtotal Item 1.a</w:t>
            </w:r>
          </w:p>
        </w:tc>
        <w:tc>
          <w:tcPr>
            <w:tcW w:w="1707" w:type="dxa"/>
            <w:tcBorders>
              <w:top w:val="nil"/>
              <w:left w:val="nil"/>
              <w:bottom w:val="single" w:sz="8" w:space="0" w:color="auto"/>
              <w:right w:val="single" w:sz="8" w:space="0" w:color="auto"/>
            </w:tcBorders>
            <w:shd w:val="clear" w:color="auto" w:fill="auto"/>
            <w:vAlign w:val="center"/>
            <w:hideMark/>
          </w:tcPr>
          <w:p w14:paraId="60CD40C1"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R$ </w:t>
            </w:r>
          </w:p>
        </w:tc>
      </w:tr>
      <w:tr w:rsidR="00A41E4C" w:rsidRPr="00A41E4C" w14:paraId="5FD68BF5" w14:textId="77777777" w:rsidTr="0039740C">
        <w:trPr>
          <w:trHeight w:val="510"/>
          <w:jc w:val="center"/>
        </w:trPr>
        <w:tc>
          <w:tcPr>
            <w:tcW w:w="9360" w:type="dxa"/>
            <w:gridSpan w:val="10"/>
            <w:tcBorders>
              <w:top w:val="nil"/>
              <w:left w:val="single" w:sz="8" w:space="0" w:color="auto"/>
              <w:right w:val="single" w:sz="8" w:space="0" w:color="000000"/>
            </w:tcBorders>
            <w:shd w:val="clear" w:color="auto" w:fill="auto"/>
            <w:vAlign w:val="center"/>
          </w:tcPr>
          <w:p w14:paraId="77CF1E9E" w14:textId="77777777" w:rsidR="00A41E4C" w:rsidRPr="00A41E4C" w:rsidRDefault="00A41E4C" w:rsidP="0039740C">
            <w:pPr>
              <w:rPr>
                <w:rFonts w:ascii="Times New Roman" w:eastAsia="Times New Roman" w:hAnsi="Times New Roman"/>
                <w:b/>
                <w:bCs/>
                <w:color w:val="000000"/>
                <w:sz w:val="20"/>
                <w:szCs w:val="20"/>
                <w:lang w:eastAsia="pt-BR"/>
              </w:rPr>
            </w:pPr>
          </w:p>
        </w:tc>
      </w:tr>
      <w:tr w:rsidR="00A41E4C" w:rsidRPr="00A41E4C" w14:paraId="3221D1D0" w14:textId="77777777" w:rsidTr="0039740C">
        <w:trPr>
          <w:trHeight w:val="255"/>
          <w:jc w:val="center"/>
        </w:trPr>
        <w:tc>
          <w:tcPr>
            <w:tcW w:w="9360" w:type="dxa"/>
            <w:gridSpan w:val="10"/>
            <w:tcBorders>
              <w:top w:val="nil"/>
              <w:left w:val="single" w:sz="8" w:space="0" w:color="auto"/>
              <w:bottom w:val="single" w:sz="4" w:space="0" w:color="auto"/>
              <w:right w:val="single" w:sz="8" w:space="0" w:color="000000"/>
            </w:tcBorders>
            <w:shd w:val="clear" w:color="auto" w:fill="auto"/>
            <w:vAlign w:val="center"/>
          </w:tcPr>
          <w:p w14:paraId="44C419E2" w14:textId="77777777" w:rsidR="00A41E4C" w:rsidRPr="00A41E4C" w:rsidRDefault="00A41E4C" w:rsidP="0039740C">
            <w:pPr>
              <w:rPr>
                <w:rFonts w:ascii="Times New Roman" w:eastAsia="Times New Roman" w:hAnsi="Times New Roman"/>
                <w:b/>
                <w:bCs/>
                <w:color w:val="000000"/>
                <w:sz w:val="20"/>
                <w:szCs w:val="20"/>
                <w:lang w:eastAsia="pt-BR"/>
              </w:rPr>
            </w:pPr>
          </w:p>
        </w:tc>
      </w:tr>
      <w:tr w:rsidR="00A41E4C" w:rsidRPr="00A41E4C" w14:paraId="45F5E17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67AE2D1"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1.b</w:t>
            </w:r>
          </w:p>
        </w:tc>
        <w:tc>
          <w:tcPr>
            <w:tcW w:w="8667" w:type="dxa"/>
            <w:gridSpan w:val="8"/>
            <w:tcBorders>
              <w:top w:val="single" w:sz="8" w:space="0" w:color="auto"/>
              <w:left w:val="nil"/>
              <w:bottom w:val="single" w:sz="4" w:space="0" w:color="auto"/>
              <w:right w:val="single" w:sz="8" w:space="0" w:color="000000"/>
            </w:tcBorders>
            <w:shd w:val="clear" w:color="auto" w:fill="auto"/>
            <w:vAlign w:val="center"/>
          </w:tcPr>
          <w:p w14:paraId="435C45FD"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LICENCIAMENTO MENSAL DE SISTEMA PARA A PREFEITURA</w:t>
            </w:r>
          </w:p>
        </w:tc>
      </w:tr>
      <w:tr w:rsidR="00A41E4C" w:rsidRPr="00A41E4C" w14:paraId="72C3567C"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4D8457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w:t>
            </w:r>
          </w:p>
        </w:tc>
        <w:tc>
          <w:tcPr>
            <w:tcW w:w="580" w:type="dxa"/>
            <w:gridSpan w:val="2"/>
            <w:tcBorders>
              <w:top w:val="nil"/>
              <w:left w:val="nil"/>
              <w:bottom w:val="single" w:sz="4" w:space="0" w:color="auto"/>
              <w:right w:val="single" w:sz="4" w:space="0" w:color="auto"/>
            </w:tcBorders>
            <w:shd w:val="clear" w:color="auto" w:fill="auto"/>
            <w:vAlign w:val="center"/>
            <w:hideMark/>
          </w:tcPr>
          <w:p w14:paraId="77ECA90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4D1DA5D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56F4455"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Planejamento e orçamento</w:t>
            </w:r>
          </w:p>
        </w:tc>
        <w:tc>
          <w:tcPr>
            <w:tcW w:w="1420" w:type="dxa"/>
            <w:gridSpan w:val="2"/>
            <w:tcBorders>
              <w:top w:val="nil"/>
              <w:left w:val="nil"/>
              <w:bottom w:val="single" w:sz="4" w:space="0" w:color="auto"/>
              <w:right w:val="single" w:sz="4" w:space="0" w:color="auto"/>
            </w:tcBorders>
            <w:shd w:val="clear" w:color="auto" w:fill="auto"/>
            <w:hideMark/>
          </w:tcPr>
          <w:p w14:paraId="189D189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5DC53D0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50786344"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AD9D98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580" w:type="dxa"/>
            <w:gridSpan w:val="2"/>
            <w:tcBorders>
              <w:top w:val="nil"/>
              <w:left w:val="nil"/>
              <w:bottom w:val="single" w:sz="4" w:space="0" w:color="auto"/>
              <w:right w:val="single" w:sz="4" w:space="0" w:color="auto"/>
            </w:tcBorders>
            <w:shd w:val="clear" w:color="auto" w:fill="auto"/>
            <w:vAlign w:val="center"/>
            <w:hideMark/>
          </w:tcPr>
          <w:p w14:paraId="227B852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7AF48C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A8916C7"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Escrituração contábil, execução </w:t>
            </w:r>
            <w:proofErr w:type="gramStart"/>
            <w:r w:rsidRPr="00A41E4C">
              <w:rPr>
                <w:rFonts w:ascii="Times New Roman" w:eastAsia="Times New Roman" w:hAnsi="Times New Roman"/>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183B813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3DD932A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5EB9C577"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5850F8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w:t>
            </w:r>
          </w:p>
        </w:tc>
        <w:tc>
          <w:tcPr>
            <w:tcW w:w="580" w:type="dxa"/>
            <w:gridSpan w:val="2"/>
            <w:tcBorders>
              <w:top w:val="nil"/>
              <w:left w:val="nil"/>
              <w:bottom w:val="single" w:sz="4" w:space="0" w:color="auto"/>
              <w:right w:val="single" w:sz="4" w:space="0" w:color="auto"/>
            </w:tcBorders>
            <w:shd w:val="clear" w:color="auto" w:fill="auto"/>
            <w:vAlign w:val="center"/>
            <w:hideMark/>
          </w:tcPr>
          <w:p w14:paraId="4CB28AFC"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88ABB9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D4A713B"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Ponto Eletrônico</w:t>
            </w:r>
          </w:p>
        </w:tc>
        <w:tc>
          <w:tcPr>
            <w:tcW w:w="1420" w:type="dxa"/>
            <w:gridSpan w:val="2"/>
            <w:tcBorders>
              <w:top w:val="nil"/>
              <w:left w:val="nil"/>
              <w:bottom w:val="single" w:sz="4" w:space="0" w:color="auto"/>
              <w:right w:val="single" w:sz="4" w:space="0" w:color="auto"/>
            </w:tcBorders>
            <w:shd w:val="clear" w:color="auto" w:fill="auto"/>
            <w:hideMark/>
          </w:tcPr>
          <w:p w14:paraId="2BE6D04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50D0362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293E388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7D93D86"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1.4</w:t>
            </w:r>
          </w:p>
        </w:tc>
        <w:tc>
          <w:tcPr>
            <w:tcW w:w="580" w:type="dxa"/>
            <w:gridSpan w:val="2"/>
            <w:tcBorders>
              <w:top w:val="nil"/>
              <w:left w:val="nil"/>
              <w:bottom w:val="single" w:sz="4" w:space="0" w:color="auto"/>
              <w:right w:val="single" w:sz="4" w:space="0" w:color="auto"/>
            </w:tcBorders>
            <w:shd w:val="clear" w:color="auto" w:fill="auto"/>
            <w:vAlign w:val="center"/>
          </w:tcPr>
          <w:p w14:paraId="041A089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75C914B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E2CE50F"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Folha de pagamento</w:t>
            </w:r>
          </w:p>
        </w:tc>
        <w:tc>
          <w:tcPr>
            <w:tcW w:w="1420" w:type="dxa"/>
            <w:gridSpan w:val="2"/>
            <w:tcBorders>
              <w:top w:val="nil"/>
              <w:left w:val="nil"/>
              <w:bottom w:val="single" w:sz="4" w:space="0" w:color="auto"/>
              <w:right w:val="single" w:sz="4" w:space="0" w:color="auto"/>
            </w:tcBorders>
            <w:shd w:val="clear" w:color="auto" w:fill="auto"/>
          </w:tcPr>
          <w:p w14:paraId="5B5C40FF"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tcPr>
          <w:p w14:paraId="7D365A96"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DAB895B"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30BA5F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1.5</w:t>
            </w:r>
          </w:p>
        </w:tc>
        <w:tc>
          <w:tcPr>
            <w:tcW w:w="580" w:type="dxa"/>
            <w:gridSpan w:val="2"/>
            <w:tcBorders>
              <w:top w:val="nil"/>
              <w:left w:val="nil"/>
              <w:bottom w:val="single" w:sz="4" w:space="0" w:color="auto"/>
              <w:right w:val="single" w:sz="4" w:space="0" w:color="auto"/>
            </w:tcBorders>
            <w:shd w:val="clear" w:color="auto" w:fill="auto"/>
            <w:vAlign w:val="center"/>
            <w:hideMark/>
          </w:tcPr>
          <w:p w14:paraId="00EB493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D65150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9E3A687"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Compras, licitações e </w:t>
            </w:r>
            <w:proofErr w:type="gramStart"/>
            <w:r w:rsidRPr="00A41E4C">
              <w:rPr>
                <w:rFonts w:ascii="Times New Roman" w:eastAsia="Times New Roman" w:hAnsi="Times New Roman"/>
                <w:sz w:val="20"/>
                <w:szCs w:val="20"/>
                <w:lang w:eastAsia="pt-BR"/>
              </w:rPr>
              <w:t>contratos</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7D783BD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089CAD2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7F27F6B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8C1603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1.6</w:t>
            </w:r>
          </w:p>
        </w:tc>
        <w:tc>
          <w:tcPr>
            <w:tcW w:w="580" w:type="dxa"/>
            <w:gridSpan w:val="2"/>
            <w:tcBorders>
              <w:top w:val="nil"/>
              <w:left w:val="nil"/>
              <w:bottom w:val="single" w:sz="4" w:space="0" w:color="auto"/>
              <w:right w:val="single" w:sz="4" w:space="0" w:color="auto"/>
            </w:tcBorders>
            <w:shd w:val="clear" w:color="auto" w:fill="auto"/>
            <w:vAlign w:val="center"/>
            <w:hideMark/>
          </w:tcPr>
          <w:p w14:paraId="6D9611D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1379E2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3DBC175D"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hideMark/>
          </w:tcPr>
          <w:p w14:paraId="73D91DA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6B538BD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5F759E92"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B31AFD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1.7</w:t>
            </w:r>
          </w:p>
        </w:tc>
        <w:tc>
          <w:tcPr>
            <w:tcW w:w="580" w:type="dxa"/>
            <w:gridSpan w:val="2"/>
            <w:tcBorders>
              <w:top w:val="nil"/>
              <w:left w:val="nil"/>
              <w:bottom w:val="single" w:sz="4" w:space="0" w:color="auto"/>
              <w:right w:val="single" w:sz="4" w:space="0" w:color="auto"/>
            </w:tcBorders>
            <w:shd w:val="clear" w:color="auto" w:fill="auto"/>
            <w:vAlign w:val="center"/>
            <w:hideMark/>
          </w:tcPr>
          <w:p w14:paraId="7C32A1D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D77A8CC"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32935EF8"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Almoxarifado</w:t>
            </w:r>
          </w:p>
        </w:tc>
        <w:tc>
          <w:tcPr>
            <w:tcW w:w="1420" w:type="dxa"/>
            <w:gridSpan w:val="2"/>
            <w:tcBorders>
              <w:top w:val="nil"/>
              <w:left w:val="nil"/>
              <w:bottom w:val="single" w:sz="4" w:space="0" w:color="auto"/>
              <w:right w:val="single" w:sz="4" w:space="0" w:color="auto"/>
            </w:tcBorders>
            <w:shd w:val="clear" w:color="auto" w:fill="auto"/>
            <w:hideMark/>
          </w:tcPr>
          <w:p w14:paraId="5AAF272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0C7E2C4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3F4C28C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E512DC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1.8</w:t>
            </w:r>
          </w:p>
        </w:tc>
        <w:tc>
          <w:tcPr>
            <w:tcW w:w="580" w:type="dxa"/>
            <w:gridSpan w:val="2"/>
            <w:tcBorders>
              <w:top w:val="nil"/>
              <w:left w:val="nil"/>
              <w:bottom w:val="single" w:sz="4" w:space="0" w:color="auto"/>
              <w:right w:val="single" w:sz="4" w:space="0" w:color="auto"/>
            </w:tcBorders>
            <w:shd w:val="clear" w:color="auto" w:fill="auto"/>
            <w:vAlign w:val="center"/>
            <w:hideMark/>
          </w:tcPr>
          <w:p w14:paraId="4B55932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CFB9FB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C2B8ADF"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Controle de frota</w:t>
            </w:r>
          </w:p>
        </w:tc>
        <w:tc>
          <w:tcPr>
            <w:tcW w:w="1420" w:type="dxa"/>
            <w:gridSpan w:val="2"/>
            <w:tcBorders>
              <w:top w:val="nil"/>
              <w:left w:val="nil"/>
              <w:bottom w:val="single" w:sz="4" w:space="0" w:color="auto"/>
              <w:right w:val="single" w:sz="4" w:space="0" w:color="auto"/>
            </w:tcBorders>
            <w:shd w:val="clear" w:color="auto" w:fill="auto"/>
            <w:hideMark/>
          </w:tcPr>
          <w:p w14:paraId="3D7B60D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413F953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5C9F1716"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67C57DA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1E71AF2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A595C5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2137272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Recursos Humanos</w:t>
            </w:r>
          </w:p>
        </w:tc>
        <w:tc>
          <w:tcPr>
            <w:tcW w:w="1420" w:type="dxa"/>
            <w:gridSpan w:val="2"/>
            <w:tcBorders>
              <w:top w:val="nil"/>
              <w:left w:val="nil"/>
              <w:bottom w:val="single" w:sz="4" w:space="0" w:color="auto"/>
              <w:right w:val="single" w:sz="4" w:space="0" w:color="auto"/>
            </w:tcBorders>
            <w:shd w:val="clear" w:color="auto" w:fill="auto"/>
            <w:hideMark/>
          </w:tcPr>
          <w:p w14:paraId="5BE6D97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423093B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22C05C5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E4597C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1.10</w:t>
            </w:r>
          </w:p>
        </w:tc>
        <w:tc>
          <w:tcPr>
            <w:tcW w:w="580" w:type="dxa"/>
            <w:gridSpan w:val="2"/>
            <w:tcBorders>
              <w:top w:val="nil"/>
              <w:left w:val="nil"/>
              <w:bottom w:val="single" w:sz="4" w:space="0" w:color="auto"/>
              <w:right w:val="single" w:sz="4" w:space="0" w:color="auto"/>
            </w:tcBorders>
            <w:shd w:val="clear" w:color="auto" w:fill="auto"/>
            <w:vAlign w:val="center"/>
          </w:tcPr>
          <w:p w14:paraId="2EDBD57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429987A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6F605C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E-Social</w:t>
            </w:r>
          </w:p>
        </w:tc>
        <w:tc>
          <w:tcPr>
            <w:tcW w:w="1420" w:type="dxa"/>
            <w:gridSpan w:val="2"/>
            <w:tcBorders>
              <w:top w:val="nil"/>
              <w:left w:val="nil"/>
              <w:bottom w:val="single" w:sz="4" w:space="0" w:color="auto"/>
              <w:right w:val="single" w:sz="4" w:space="0" w:color="auto"/>
            </w:tcBorders>
            <w:shd w:val="clear" w:color="auto" w:fill="auto"/>
          </w:tcPr>
          <w:p w14:paraId="77499E81"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tcPr>
          <w:p w14:paraId="5E529F91"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26EABC3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8A22C5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1.11</w:t>
            </w:r>
          </w:p>
        </w:tc>
        <w:tc>
          <w:tcPr>
            <w:tcW w:w="580" w:type="dxa"/>
            <w:gridSpan w:val="2"/>
            <w:tcBorders>
              <w:top w:val="nil"/>
              <w:left w:val="nil"/>
              <w:bottom w:val="single" w:sz="4" w:space="0" w:color="auto"/>
              <w:right w:val="single" w:sz="4" w:space="0" w:color="auto"/>
            </w:tcBorders>
            <w:shd w:val="clear" w:color="auto" w:fill="auto"/>
            <w:vAlign w:val="center"/>
            <w:hideMark/>
          </w:tcPr>
          <w:p w14:paraId="108C308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6D2E1E2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D47B51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Relógio ponto via Internet</w:t>
            </w:r>
          </w:p>
        </w:tc>
        <w:tc>
          <w:tcPr>
            <w:tcW w:w="1420" w:type="dxa"/>
            <w:gridSpan w:val="2"/>
            <w:tcBorders>
              <w:top w:val="nil"/>
              <w:left w:val="nil"/>
              <w:bottom w:val="single" w:sz="4" w:space="0" w:color="auto"/>
              <w:right w:val="single" w:sz="4" w:space="0" w:color="auto"/>
            </w:tcBorders>
            <w:shd w:val="clear" w:color="auto" w:fill="auto"/>
            <w:hideMark/>
          </w:tcPr>
          <w:p w14:paraId="62FAA44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447DBDE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11293C8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642F1B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1.12</w:t>
            </w:r>
          </w:p>
        </w:tc>
        <w:tc>
          <w:tcPr>
            <w:tcW w:w="580" w:type="dxa"/>
            <w:gridSpan w:val="2"/>
            <w:tcBorders>
              <w:top w:val="nil"/>
              <w:left w:val="nil"/>
              <w:bottom w:val="single" w:sz="4" w:space="0" w:color="auto"/>
              <w:right w:val="single" w:sz="4" w:space="0" w:color="auto"/>
            </w:tcBorders>
            <w:shd w:val="clear" w:color="auto" w:fill="auto"/>
            <w:vAlign w:val="center"/>
            <w:hideMark/>
          </w:tcPr>
          <w:p w14:paraId="213F65E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835FF4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6A8F19E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Tributação e arrecadação</w:t>
            </w:r>
          </w:p>
        </w:tc>
        <w:tc>
          <w:tcPr>
            <w:tcW w:w="1420" w:type="dxa"/>
            <w:gridSpan w:val="2"/>
            <w:tcBorders>
              <w:top w:val="nil"/>
              <w:left w:val="nil"/>
              <w:bottom w:val="single" w:sz="4" w:space="0" w:color="auto"/>
              <w:right w:val="single" w:sz="4" w:space="0" w:color="auto"/>
            </w:tcBorders>
            <w:shd w:val="clear" w:color="auto" w:fill="auto"/>
            <w:hideMark/>
          </w:tcPr>
          <w:p w14:paraId="0EE1042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69698BE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56C078EE"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60369B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1.13</w:t>
            </w:r>
          </w:p>
        </w:tc>
        <w:tc>
          <w:tcPr>
            <w:tcW w:w="580" w:type="dxa"/>
            <w:gridSpan w:val="2"/>
            <w:tcBorders>
              <w:top w:val="nil"/>
              <w:left w:val="nil"/>
              <w:bottom w:val="single" w:sz="4" w:space="0" w:color="auto"/>
              <w:right w:val="single" w:sz="4" w:space="0" w:color="auto"/>
            </w:tcBorders>
            <w:shd w:val="clear" w:color="auto" w:fill="auto"/>
            <w:noWrap/>
            <w:vAlign w:val="bottom"/>
            <w:hideMark/>
          </w:tcPr>
          <w:p w14:paraId="7BFC9D66"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noWrap/>
            <w:vAlign w:val="bottom"/>
            <w:hideMark/>
          </w:tcPr>
          <w:p w14:paraId="252F4A2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223D0DB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Atendimento ao cidadão</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1B43106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76D7FAE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6832D7D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0EC319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1.14</w:t>
            </w:r>
          </w:p>
        </w:tc>
        <w:tc>
          <w:tcPr>
            <w:tcW w:w="580" w:type="dxa"/>
            <w:gridSpan w:val="2"/>
            <w:tcBorders>
              <w:top w:val="nil"/>
              <w:left w:val="nil"/>
              <w:bottom w:val="single" w:sz="4" w:space="0" w:color="auto"/>
              <w:right w:val="single" w:sz="4" w:space="0" w:color="auto"/>
            </w:tcBorders>
            <w:shd w:val="clear" w:color="auto" w:fill="auto"/>
            <w:vAlign w:val="center"/>
            <w:hideMark/>
          </w:tcPr>
          <w:p w14:paraId="7036E2E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4AC174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905EAC3"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Escrita fiscal eletrônica</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530C313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15C9579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6200FDCA"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18EF04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1.15</w:t>
            </w:r>
          </w:p>
        </w:tc>
        <w:tc>
          <w:tcPr>
            <w:tcW w:w="580" w:type="dxa"/>
            <w:gridSpan w:val="2"/>
            <w:tcBorders>
              <w:top w:val="nil"/>
              <w:left w:val="nil"/>
              <w:bottom w:val="single" w:sz="4" w:space="0" w:color="auto"/>
              <w:right w:val="single" w:sz="4" w:space="0" w:color="auto"/>
            </w:tcBorders>
            <w:shd w:val="clear" w:color="auto" w:fill="auto"/>
            <w:vAlign w:val="center"/>
          </w:tcPr>
          <w:p w14:paraId="63A3BA5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1B30757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2D16738D"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Documento Fiscal Eletrônico</w:t>
            </w:r>
          </w:p>
        </w:tc>
        <w:tc>
          <w:tcPr>
            <w:tcW w:w="1420" w:type="dxa"/>
            <w:gridSpan w:val="2"/>
            <w:tcBorders>
              <w:top w:val="nil"/>
              <w:left w:val="nil"/>
              <w:bottom w:val="single" w:sz="4" w:space="0" w:color="auto"/>
              <w:right w:val="single" w:sz="4" w:space="0" w:color="auto"/>
            </w:tcBorders>
            <w:shd w:val="clear" w:color="auto" w:fill="auto"/>
            <w:noWrap/>
            <w:vAlign w:val="bottom"/>
          </w:tcPr>
          <w:p w14:paraId="515BB998"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6EBE019"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01D054C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B151F0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1.16</w:t>
            </w:r>
          </w:p>
        </w:tc>
        <w:tc>
          <w:tcPr>
            <w:tcW w:w="580" w:type="dxa"/>
            <w:gridSpan w:val="2"/>
            <w:tcBorders>
              <w:top w:val="nil"/>
              <w:left w:val="nil"/>
              <w:bottom w:val="single" w:sz="4" w:space="0" w:color="auto"/>
              <w:right w:val="single" w:sz="4" w:space="0" w:color="auto"/>
            </w:tcBorders>
            <w:shd w:val="clear" w:color="auto" w:fill="auto"/>
            <w:vAlign w:val="center"/>
            <w:hideMark/>
          </w:tcPr>
          <w:p w14:paraId="54531D1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38ED56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699D2A5A"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Nota fiscal eletrônica de serviços</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D6EB46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2B0BE15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2B9A8EB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050C9B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1.17</w:t>
            </w:r>
          </w:p>
        </w:tc>
        <w:tc>
          <w:tcPr>
            <w:tcW w:w="580" w:type="dxa"/>
            <w:gridSpan w:val="2"/>
            <w:tcBorders>
              <w:top w:val="nil"/>
              <w:left w:val="nil"/>
              <w:bottom w:val="single" w:sz="4" w:space="0" w:color="auto"/>
              <w:right w:val="single" w:sz="4" w:space="0" w:color="auto"/>
            </w:tcBorders>
            <w:shd w:val="clear" w:color="auto" w:fill="auto"/>
            <w:vAlign w:val="center"/>
            <w:hideMark/>
          </w:tcPr>
          <w:p w14:paraId="2656EAD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6F7B180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6055EF61"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5BCD3B79"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6B6F65A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402FDED3"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636178A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1.18</w:t>
            </w:r>
          </w:p>
        </w:tc>
        <w:tc>
          <w:tcPr>
            <w:tcW w:w="580" w:type="dxa"/>
            <w:gridSpan w:val="2"/>
            <w:tcBorders>
              <w:top w:val="nil"/>
              <w:left w:val="nil"/>
              <w:bottom w:val="single" w:sz="4" w:space="0" w:color="auto"/>
              <w:right w:val="single" w:sz="4" w:space="0" w:color="auto"/>
            </w:tcBorders>
            <w:shd w:val="clear" w:color="auto" w:fill="auto"/>
            <w:vAlign w:val="center"/>
            <w:hideMark/>
          </w:tcPr>
          <w:p w14:paraId="2D5EF37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EAEF0A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853EB87"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167F42E2"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2B358B5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602024FF"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7842A6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745BA4E1"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AD1486A"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9D4144D"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Tesouraria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681BA94F"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083B25A7"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w:t>
            </w:r>
          </w:p>
        </w:tc>
      </w:tr>
      <w:tr w:rsidR="00A41E4C" w:rsidRPr="00A41E4C" w14:paraId="1E5EBEC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C3846B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1.20</w:t>
            </w:r>
          </w:p>
        </w:tc>
        <w:tc>
          <w:tcPr>
            <w:tcW w:w="580" w:type="dxa"/>
            <w:gridSpan w:val="2"/>
            <w:tcBorders>
              <w:top w:val="nil"/>
              <w:left w:val="nil"/>
              <w:bottom w:val="single" w:sz="4" w:space="0" w:color="auto"/>
              <w:right w:val="single" w:sz="4" w:space="0" w:color="auto"/>
            </w:tcBorders>
            <w:shd w:val="clear" w:color="auto" w:fill="auto"/>
            <w:vAlign w:val="center"/>
            <w:hideMark/>
          </w:tcPr>
          <w:p w14:paraId="25FDD2E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5904AB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B8E6EA5"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Procuradoria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0237A3EF"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2B98C23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032B8CAC"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3C89A4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1.21</w:t>
            </w:r>
          </w:p>
        </w:tc>
        <w:tc>
          <w:tcPr>
            <w:tcW w:w="580" w:type="dxa"/>
            <w:gridSpan w:val="2"/>
            <w:tcBorders>
              <w:top w:val="nil"/>
              <w:left w:val="nil"/>
              <w:bottom w:val="single" w:sz="4" w:space="0" w:color="auto"/>
              <w:right w:val="single" w:sz="4" w:space="0" w:color="auto"/>
            </w:tcBorders>
            <w:shd w:val="clear" w:color="auto" w:fill="auto"/>
            <w:vAlign w:val="center"/>
            <w:hideMark/>
          </w:tcPr>
          <w:p w14:paraId="31D3570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13BF95F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37E820EF"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Protocolo</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5F443741"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5708AEE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A41E4C" w:rsidRPr="00A41E4C" w14:paraId="791C20D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8C05C6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1.22</w:t>
            </w:r>
          </w:p>
        </w:tc>
        <w:tc>
          <w:tcPr>
            <w:tcW w:w="580" w:type="dxa"/>
            <w:gridSpan w:val="2"/>
            <w:tcBorders>
              <w:top w:val="nil"/>
              <w:left w:val="nil"/>
              <w:bottom w:val="single" w:sz="4" w:space="0" w:color="auto"/>
              <w:right w:val="single" w:sz="4" w:space="0" w:color="auto"/>
            </w:tcBorders>
            <w:shd w:val="clear" w:color="auto" w:fill="auto"/>
          </w:tcPr>
          <w:p w14:paraId="46A5C4EB"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6080529F"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35EE8324"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Saúde</w:t>
            </w:r>
          </w:p>
        </w:tc>
        <w:tc>
          <w:tcPr>
            <w:tcW w:w="1420" w:type="dxa"/>
            <w:gridSpan w:val="2"/>
            <w:tcBorders>
              <w:top w:val="nil"/>
              <w:left w:val="nil"/>
              <w:bottom w:val="single" w:sz="4" w:space="0" w:color="auto"/>
              <w:right w:val="single" w:sz="4" w:space="0" w:color="auto"/>
            </w:tcBorders>
            <w:shd w:val="clear" w:color="auto" w:fill="auto"/>
            <w:noWrap/>
            <w:vAlign w:val="center"/>
          </w:tcPr>
          <w:p w14:paraId="1A29CCB4"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509ED9F3"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4DB354E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724784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1.23</w:t>
            </w:r>
          </w:p>
        </w:tc>
        <w:tc>
          <w:tcPr>
            <w:tcW w:w="580" w:type="dxa"/>
            <w:gridSpan w:val="2"/>
            <w:tcBorders>
              <w:top w:val="nil"/>
              <w:left w:val="nil"/>
              <w:bottom w:val="single" w:sz="4" w:space="0" w:color="auto"/>
              <w:right w:val="single" w:sz="4" w:space="0" w:color="auto"/>
            </w:tcBorders>
            <w:shd w:val="clear" w:color="auto" w:fill="auto"/>
          </w:tcPr>
          <w:p w14:paraId="5D26063E"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6CA4DF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A1CF316"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Aplicativo de Gestão da Assistência Domiciliar</w:t>
            </w:r>
          </w:p>
        </w:tc>
        <w:tc>
          <w:tcPr>
            <w:tcW w:w="1420" w:type="dxa"/>
            <w:gridSpan w:val="2"/>
            <w:tcBorders>
              <w:top w:val="nil"/>
              <w:left w:val="nil"/>
              <w:bottom w:val="single" w:sz="4" w:space="0" w:color="auto"/>
              <w:right w:val="single" w:sz="4" w:space="0" w:color="auto"/>
            </w:tcBorders>
            <w:shd w:val="clear" w:color="auto" w:fill="auto"/>
            <w:noWrap/>
            <w:vAlign w:val="center"/>
          </w:tcPr>
          <w:p w14:paraId="73A67957"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548A0374"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4386AC26"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3CDF57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1.24</w:t>
            </w:r>
          </w:p>
        </w:tc>
        <w:tc>
          <w:tcPr>
            <w:tcW w:w="580" w:type="dxa"/>
            <w:gridSpan w:val="2"/>
            <w:tcBorders>
              <w:top w:val="nil"/>
              <w:left w:val="nil"/>
              <w:bottom w:val="single" w:sz="4" w:space="0" w:color="auto"/>
              <w:right w:val="single" w:sz="4" w:space="0" w:color="auto"/>
            </w:tcBorders>
            <w:shd w:val="clear" w:color="auto" w:fill="auto"/>
          </w:tcPr>
          <w:p w14:paraId="3F4FC41B"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22317D9"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756CA15"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Controle da Educação</w:t>
            </w:r>
          </w:p>
        </w:tc>
        <w:tc>
          <w:tcPr>
            <w:tcW w:w="1420" w:type="dxa"/>
            <w:gridSpan w:val="2"/>
            <w:tcBorders>
              <w:top w:val="nil"/>
              <w:left w:val="nil"/>
              <w:bottom w:val="single" w:sz="4" w:space="0" w:color="auto"/>
              <w:right w:val="single" w:sz="4" w:space="0" w:color="auto"/>
            </w:tcBorders>
            <w:shd w:val="clear" w:color="auto" w:fill="auto"/>
            <w:noWrap/>
            <w:vAlign w:val="center"/>
          </w:tcPr>
          <w:p w14:paraId="679350FB"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996A6B8"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9177DF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086F656"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lastRenderedPageBreak/>
              <w:t>1.25</w:t>
            </w:r>
          </w:p>
        </w:tc>
        <w:tc>
          <w:tcPr>
            <w:tcW w:w="580" w:type="dxa"/>
            <w:gridSpan w:val="2"/>
            <w:tcBorders>
              <w:top w:val="nil"/>
              <w:left w:val="nil"/>
              <w:bottom w:val="single" w:sz="4" w:space="0" w:color="auto"/>
              <w:right w:val="single" w:sz="4" w:space="0" w:color="auto"/>
            </w:tcBorders>
            <w:shd w:val="clear" w:color="auto" w:fill="auto"/>
          </w:tcPr>
          <w:p w14:paraId="74A5147C"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C0FD1AE"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5EBEB23"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Portal Para Professores</w:t>
            </w:r>
          </w:p>
        </w:tc>
        <w:tc>
          <w:tcPr>
            <w:tcW w:w="1420" w:type="dxa"/>
            <w:gridSpan w:val="2"/>
            <w:tcBorders>
              <w:top w:val="nil"/>
              <w:left w:val="nil"/>
              <w:bottom w:val="single" w:sz="4" w:space="0" w:color="auto"/>
              <w:right w:val="single" w:sz="4" w:space="0" w:color="auto"/>
            </w:tcBorders>
            <w:shd w:val="clear" w:color="auto" w:fill="auto"/>
            <w:noWrap/>
            <w:vAlign w:val="center"/>
          </w:tcPr>
          <w:p w14:paraId="46A858FC"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36A8906"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8EF8CEF"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548AEA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1.26</w:t>
            </w:r>
          </w:p>
        </w:tc>
        <w:tc>
          <w:tcPr>
            <w:tcW w:w="580" w:type="dxa"/>
            <w:gridSpan w:val="2"/>
            <w:tcBorders>
              <w:top w:val="nil"/>
              <w:left w:val="nil"/>
              <w:bottom w:val="single" w:sz="4" w:space="0" w:color="auto"/>
              <w:right w:val="single" w:sz="4" w:space="0" w:color="auto"/>
            </w:tcBorders>
            <w:shd w:val="clear" w:color="auto" w:fill="auto"/>
          </w:tcPr>
          <w:p w14:paraId="1060CD15"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6CA849A3"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F1DD619"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Portal para Pais e Alunos</w:t>
            </w:r>
          </w:p>
        </w:tc>
        <w:tc>
          <w:tcPr>
            <w:tcW w:w="1420" w:type="dxa"/>
            <w:gridSpan w:val="2"/>
            <w:tcBorders>
              <w:top w:val="nil"/>
              <w:left w:val="nil"/>
              <w:bottom w:val="single" w:sz="4" w:space="0" w:color="auto"/>
              <w:right w:val="single" w:sz="4" w:space="0" w:color="auto"/>
            </w:tcBorders>
            <w:shd w:val="clear" w:color="auto" w:fill="auto"/>
            <w:noWrap/>
            <w:vAlign w:val="center"/>
          </w:tcPr>
          <w:p w14:paraId="06AB3582"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1306715"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26AE6A0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8FE93D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1.27</w:t>
            </w:r>
          </w:p>
        </w:tc>
        <w:tc>
          <w:tcPr>
            <w:tcW w:w="580" w:type="dxa"/>
            <w:gridSpan w:val="2"/>
            <w:tcBorders>
              <w:top w:val="nil"/>
              <w:left w:val="nil"/>
              <w:bottom w:val="single" w:sz="4" w:space="0" w:color="auto"/>
              <w:right w:val="single" w:sz="4" w:space="0" w:color="auto"/>
            </w:tcBorders>
            <w:shd w:val="clear" w:color="auto" w:fill="auto"/>
          </w:tcPr>
          <w:p w14:paraId="697AE2AB"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A56971C"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6EFD09B"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Dados de Merenda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4922B66E"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53BD77EC"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431FEF3B"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C2691D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1.28</w:t>
            </w:r>
          </w:p>
        </w:tc>
        <w:tc>
          <w:tcPr>
            <w:tcW w:w="580" w:type="dxa"/>
            <w:gridSpan w:val="2"/>
            <w:tcBorders>
              <w:top w:val="nil"/>
              <w:left w:val="nil"/>
              <w:bottom w:val="single" w:sz="4" w:space="0" w:color="auto"/>
              <w:right w:val="single" w:sz="4" w:space="0" w:color="auto"/>
            </w:tcBorders>
            <w:shd w:val="clear" w:color="auto" w:fill="auto"/>
          </w:tcPr>
          <w:p w14:paraId="3EB4E1C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C45995B"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51915A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Sistema de Transporte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3E602FC3"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B1516FF"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1F0D2A6A"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B2985EC"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1.29</w:t>
            </w:r>
          </w:p>
        </w:tc>
        <w:tc>
          <w:tcPr>
            <w:tcW w:w="580" w:type="dxa"/>
            <w:gridSpan w:val="2"/>
            <w:tcBorders>
              <w:top w:val="nil"/>
              <w:left w:val="nil"/>
              <w:bottom w:val="single" w:sz="4" w:space="0" w:color="auto"/>
              <w:right w:val="single" w:sz="4" w:space="0" w:color="auto"/>
            </w:tcBorders>
            <w:shd w:val="clear" w:color="auto" w:fill="auto"/>
          </w:tcPr>
          <w:p w14:paraId="4303804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85C2F6D"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394656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Portal da Gestão</w:t>
            </w:r>
          </w:p>
        </w:tc>
        <w:tc>
          <w:tcPr>
            <w:tcW w:w="1420" w:type="dxa"/>
            <w:gridSpan w:val="2"/>
            <w:tcBorders>
              <w:top w:val="nil"/>
              <w:left w:val="nil"/>
              <w:bottom w:val="single" w:sz="4" w:space="0" w:color="auto"/>
              <w:right w:val="single" w:sz="4" w:space="0" w:color="auto"/>
            </w:tcBorders>
            <w:shd w:val="clear" w:color="auto" w:fill="auto"/>
            <w:noWrap/>
            <w:vAlign w:val="center"/>
          </w:tcPr>
          <w:p w14:paraId="6F03F81D"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652517F"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28AEB2E"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720DD9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1.30</w:t>
            </w:r>
          </w:p>
        </w:tc>
        <w:tc>
          <w:tcPr>
            <w:tcW w:w="580" w:type="dxa"/>
            <w:gridSpan w:val="2"/>
            <w:tcBorders>
              <w:top w:val="nil"/>
              <w:left w:val="nil"/>
              <w:bottom w:val="single" w:sz="4" w:space="0" w:color="auto"/>
              <w:right w:val="single" w:sz="4" w:space="0" w:color="auto"/>
            </w:tcBorders>
            <w:shd w:val="clear" w:color="auto" w:fill="auto"/>
          </w:tcPr>
          <w:p w14:paraId="22E24685"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5DB83388"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E9DD2B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Obras</w:t>
            </w:r>
          </w:p>
        </w:tc>
        <w:tc>
          <w:tcPr>
            <w:tcW w:w="1420" w:type="dxa"/>
            <w:gridSpan w:val="2"/>
            <w:tcBorders>
              <w:top w:val="nil"/>
              <w:left w:val="nil"/>
              <w:bottom w:val="single" w:sz="4" w:space="0" w:color="auto"/>
              <w:right w:val="single" w:sz="4" w:space="0" w:color="auto"/>
            </w:tcBorders>
            <w:shd w:val="clear" w:color="auto" w:fill="auto"/>
            <w:noWrap/>
            <w:vAlign w:val="center"/>
          </w:tcPr>
          <w:p w14:paraId="07AA201C"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249E9370"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12624F8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66D261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1.31</w:t>
            </w:r>
          </w:p>
        </w:tc>
        <w:tc>
          <w:tcPr>
            <w:tcW w:w="580" w:type="dxa"/>
            <w:gridSpan w:val="2"/>
            <w:tcBorders>
              <w:top w:val="nil"/>
              <w:left w:val="nil"/>
              <w:bottom w:val="single" w:sz="4" w:space="0" w:color="auto"/>
              <w:right w:val="single" w:sz="4" w:space="0" w:color="auto"/>
            </w:tcBorders>
            <w:shd w:val="clear" w:color="auto" w:fill="auto"/>
          </w:tcPr>
          <w:p w14:paraId="345B2D3A"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8E2E0FD"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22DE185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APP para o Cidadão</w:t>
            </w:r>
          </w:p>
        </w:tc>
        <w:tc>
          <w:tcPr>
            <w:tcW w:w="1420" w:type="dxa"/>
            <w:gridSpan w:val="2"/>
            <w:tcBorders>
              <w:top w:val="nil"/>
              <w:left w:val="nil"/>
              <w:bottom w:val="single" w:sz="4" w:space="0" w:color="auto"/>
              <w:right w:val="single" w:sz="4" w:space="0" w:color="auto"/>
            </w:tcBorders>
            <w:shd w:val="clear" w:color="auto" w:fill="auto"/>
            <w:noWrap/>
            <w:vAlign w:val="center"/>
          </w:tcPr>
          <w:p w14:paraId="3D596214"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29147F3F"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39325BA8"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091DE5C"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1.32</w:t>
            </w:r>
          </w:p>
        </w:tc>
        <w:tc>
          <w:tcPr>
            <w:tcW w:w="580" w:type="dxa"/>
            <w:gridSpan w:val="2"/>
            <w:tcBorders>
              <w:top w:val="nil"/>
              <w:left w:val="nil"/>
              <w:bottom w:val="single" w:sz="4" w:space="0" w:color="auto"/>
              <w:right w:val="single" w:sz="4" w:space="0" w:color="auto"/>
            </w:tcBorders>
            <w:shd w:val="clear" w:color="auto" w:fill="auto"/>
          </w:tcPr>
          <w:p w14:paraId="570C53F9"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0EFE6E85"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1E2AFD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Assinatura Eletrônica</w:t>
            </w:r>
          </w:p>
        </w:tc>
        <w:tc>
          <w:tcPr>
            <w:tcW w:w="1420" w:type="dxa"/>
            <w:gridSpan w:val="2"/>
            <w:tcBorders>
              <w:top w:val="nil"/>
              <w:left w:val="nil"/>
              <w:bottom w:val="single" w:sz="4" w:space="0" w:color="auto"/>
              <w:right w:val="single" w:sz="4" w:space="0" w:color="auto"/>
            </w:tcBorders>
            <w:shd w:val="clear" w:color="auto" w:fill="auto"/>
            <w:noWrap/>
            <w:vAlign w:val="center"/>
          </w:tcPr>
          <w:p w14:paraId="0080CEE9"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688E6129"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CFD90A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BF3015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1.33</w:t>
            </w:r>
          </w:p>
        </w:tc>
        <w:tc>
          <w:tcPr>
            <w:tcW w:w="580" w:type="dxa"/>
            <w:gridSpan w:val="2"/>
            <w:tcBorders>
              <w:top w:val="nil"/>
              <w:left w:val="nil"/>
              <w:bottom w:val="single" w:sz="4" w:space="0" w:color="auto"/>
              <w:right w:val="single" w:sz="4" w:space="0" w:color="auto"/>
            </w:tcBorders>
            <w:shd w:val="clear" w:color="auto" w:fill="auto"/>
          </w:tcPr>
          <w:p w14:paraId="1487411F"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3DA05ED"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E22096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Controle de Documentos</w:t>
            </w:r>
          </w:p>
        </w:tc>
        <w:tc>
          <w:tcPr>
            <w:tcW w:w="1420" w:type="dxa"/>
            <w:gridSpan w:val="2"/>
            <w:tcBorders>
              <w:top w:val="nil"/>
              <w:left w:val="nil"/>
              <w:bottom w:val="single" w:sz="4" w:space="0" w:color="auto"/>
              <w:right w:val="single" w:sz="4" w:space="0" w:color="auto"/>
            </w:tcBorders>
            <w:shd w:val="clear" w:color="auto" w:fill="auto"/>
            <w:noWrap/>
            <w:vAlign w:val="center"/>
          </w:tcPr>
          <w:p w14:paraId="7ACF5FA6"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0955C2B"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3329FD83"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6A2FE8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1.34</w:t>
            </w:r>
          </w:p>
        </w:tc>
        <w:tc>
          <w:tcPr>
            <w:tcW w:w="580" w:type="dxa"/>
            <w:gridSpan w:val="2"/>
            <w:tcBorders>
              <w:top w:val="nil"/>
              <w:left w:val="nil"/>
              <w:bottom w:val="single" w:sz="4" w:space="0" w:color="auto"/>
              <w:right w:val="single" w:sz="4" w:space="0" w:color="auto"/>
            </w:tcBorders>
            <w:shd w:val="clear" w:color="auto" w:fill="auto"/>
          </w:tcPr>
          <w:p w14:paraId="560B7EB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20863F5"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6EF7A0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Gestão Assistência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0C2A52F1"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EBC9196"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36DC00A"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CEF522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1.35</w:t>
            </w:r>
          </w:p>
        </w:tc>
        <w:tc>
          <w:tcPr>
            <w:tcW w:w="580" w:type="dxa"/>
            <w:gridSpan w:val="2"/>
            <w:tcBorders>
              <w:top w:val="nil"/>
              <w:left w:val="nil"/>
              <w:bottom w:val="single" w:sz="4" w:space="0" w:color="auto"/>
              <w:right w:val="single" w:sz="4" w:space="0" w:color="auto"/>
            </w:tcBorders>
            <w:shd w:val="clear" w:color="auto" w:fill="auto"/>
          </w:tcPr>
          <w:p w14:paraId="342F4130"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3E4B01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743700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012D1C41"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3AA19213"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56DCCB13" w14:textId="77777777" w:rsidTr="0039740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046D1C79" w14:textId="77777777" w:rsidR="00A41E4C" w:rsidRPr="00A41E4C" w:rsidRDefault="00A41E4C" w:rsidP="0039740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Subtotal Item 1.b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68EA037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 R$ </w:t>
            </w:r>
          </w:p>
        </w:tc>
        <w:tc>
          <w:tcPr>
            <w:tcW w:w="1707" w:type="dxa"/>
            <w:tcBorders>
              <w:top w:val="nil"/>
              <w:left w:val="nil"/>
              <w:bottom w:val="single" w:sz="8" w:space="0" w:color="auto"/>
              <w:right w:val="single" w:sz="8" w:space="0" w:color="auto"/>
            </w:tcBorders>
            <w:shd w:val="clear" w:color="auto" w:fill="auto"/>
            <w:noWrap/>
            <w:vAlign w:val="center"/>
          </w:tcPr>
          <w:p w14:paraId="74936D8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R$ </w:t>
            </w:r>
          </w:p>
        </w:tc>
      </w:tr>
      <w:tr w:rsidR="00A41E4C" w:rsidRPr="00A41E4C" w14:paraId="6E49DA48"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6F67703D"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39B86013"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2247DB64"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0BFC7FBB"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14A7D16"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1.c</w:t>
            </w:r>
          </w:p>
        </w:tc>
        <w:tc>
          <w:tcPr>
            <w:tcW w:w="8667" w:type="dxa"/>
            <w:gridSpan w:val="8"/>
            <w:tcBorders>
              <w:top w:val="nil"/>
              <w:left w:val="nil"/>
              <w:bottom w:val="single" w:sz="4" w:space="0" w:color="auto"/>
              <w:right w:val="single" w:sz="8" w:space="0" w:color="auto"/>
            </w:tcBorders>
            <w:shd w:val="clear" w:color="auto" w:fill="auto"/>
          </w:tcPr>
          <w:p w14:paraId="51AD9A12"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CUSTOS COM A MANUTENÇÃO DA ESTRUTURA DE DATA CENTER PARA PREFEITURA</w:t>
            </w:r>
          </w:p>
        </w:tc>
      </w:tr>
      <w:tr w:rsidR="00A41E4C" w:rsidRPr="00A41E4C" w14:paraId="0C428768"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0BCDE94" w14:textId="77777777" w:rsidR="00A41E4C" w:rsidRPr="00A41E4C" w:rsidRDefault="00A41E4C" w:rsidP="0039740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18B3D612" w14:textId="77777777" w:rsidR="00A41E4C" w:rsidRPr="00A41E4C" w:rsidRDefault="00A41E4C" w:rsidP="0039740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46281F38" w14:textId="77777777" w:rsidR="00A41E4C" w:rsidRPr="00A41E4C" w:rsidRDefault="00A41E4C" w:rsidP="0039740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Valor estimado mês R$</w:t>
            </w:r>
          </w:p>
        </w:tc>
      </w:tr>
      <w:tr w:rsidR="00A41E4C" w:rsidRPr="00A41E4C" w14:paraId="301F82B2"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514F02"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01</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1D5102B4"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47E17A59" w14:textId="77777777" w:rsidR="00A41E4C" w:rsidRPr="00A41E4C" w:rsidRDefault="00A41E4C" w:rsidP="0039740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01</w:t>
            </w:r>
          </w:p>
        </w:tc>
      </w:tr>
      <w:tr w:rsidR="00A41E4C" w:rsidRPr="00A41E4C" w14:paraId="55D757E1" w14:textId="77777777" w:rsidTr="0039740C">
        <w:trPr>
          <w:trHeight w:val="255"/>
          <w:jc w:val="center"/>
        </w:trPr>
        <w:tc>
          <w:tcPr>
            <w:tcW w:w="7653" w:type="dxa"/>
            <w:gridSpan w:val="9"/>
            <w:tcBorders>
              <w:top w:val="nil"/>
              <w:left w:val="single" w:sz="8" w:space="0" w:color="auto"/>
              <w:bottom w:val="single" w:sz="4" w:space="0" w:color="auto"/>
              <w:right w:val="single" w:sz="4" w:space="0" w:color="auto"/>
            </w:tcBorders>
            <w:shd w:val="clear" w:color="auto" w:fill="auto"/>
            <w:vAlign w:val="center"/>
          </w:tcPr>
          <w:p w14:paraId="43E5C2C0" w14:textId="77777777" w:rsidR="00A41E4C" w:rsidRPr="00A41E4C" w:rsidRDefault="00A41E4C" w:rsidP="0039740C">
            <w:pPr>
              <w:jc w:val="left"/>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estimado 12 (doze) meses R$</w:t>
            </w:r>
          </w:p>
        </w:tc>
        <w:tc>
          <w:tcPr>
            <w:tcW w:w="1707" w:type="dxa"/>
            <w:tcBorders>
              <w:top w:val="nil"/>
              <w:left w:val="nil"/>
              <w:bottom w:val="single" w:sz="4" w:space="0" w:color="auto"/>
              <w:right w:val="single" w:sz="8" w:space="0" w:color="auto"/>
            </w:tcBorders>
            <w:shd w:val="clear" w:color="auto" w:fill="auto"/>
            <w:noWrap/>
            <w:vAlign w:val="bottom"/>
          </w:tcPr>
          <w:p w14:paraId="606D22A7"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2ED39C16"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41532C34"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351F297A"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0717BFA1"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2B19B7C"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07870AAF"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Serviços Iniciais</w:t>
            </w:r>
          </w:p>
        </w:tc>
      </w:tr>
      <w:tr w:rsidR="00A41E4C" w:rsidRPr="00A41E4C" w14:paraId="05500DB6" w14:textId="77777777" w:rsidTr="0039740C">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52A6E1E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tcPr>
          <w:p w14:paraId="673620EE" w14:textId="77777777" w:rsidR="00A41E4C" w:rsidRPr="00A41E4C" w:rsidRDefault="00A41E4C" w:rsidP="0039740C">
            <w:pPr>
              <w:rPr>
                <w:rFonts w:ascii="Times New Roman" w:hAnsi="Times New Roman" w:cs="Times New Roman"/>
                <w:sz w:val="20"/>
                <w:szCs w:val="20"/>
              </w:rPr>
            </w:pPr>
            <w:proofErr w:type="spellStart"/>
            <w:r w:rsidRPr="00A41E4C">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tcPr>
          <w:p w14:paraId="229A3084" w14:textId="77777777" w:rsidR="00A41E4C" w:rsidRPr="00A41E4C" w:rsidRDefault="00A41E4C" w:rsidP="0039740C">
            <w:pPr>
              <w:rPr>
                <w:rFonts w:ascii="Times New Roman" w:hAnsi="Times New Roman" w:cs="Times New Roman"/>
                <w:sz w:val="20"/>
                <w:szCs w:val="20"/>
              </w:rPr>
            </w:pPr>
            <w:r w:rsidRPr="00A41E4C">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tcPr>
          <w:p w14:paraId="1043FA9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noWrap/>
            <w:vAlign w:val="center"/>
          </w:tcPr>
          <w:p w14:paraId="1AF0528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noWrap/>
            <w:vAlign w:val="center"/>
          </w:tcPr>
          <w:p w14:paraId="109A2A2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Valor total </w:t>
            </w:r>
          </w:p>
        </w:tc>
      </w:tr>
      <w:tr w:rsidR="00A41E4C" w:rsidRPr="00A41E4C" w14:paraId="08440531"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B2AB60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2.a</w:t>
            </w:r>
          </w:p>
        </w:tc>
        <w:tc>
          <w:tcPr>
            <w:tcW w:w="8667" w:type="dxa"/>
            <w:gridSpan w:val="8"/>
            <w:tcBorders>
              <w:top w:val="nil"/>
              <w:left w:val="nil"/>
              <w:bottom w:val="single" w:sz="4" w:space="0" w:color="auto"/>
              <w:right w:val="single" w:sz="8" w:space="0" w:color="auto"/>
            </w:tcBorders>
            <w:shd w:val="clear" w:color="auto" w:fill="auto"/>
          </w:tcPr>
          <w:p w14:paraId="60967CF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IMPLANTAÇÃO DO SISTEMA</w:t>
            </w:r>
          </w:p>
        </w:tc>
      </w:tr>
      <w:tr w:rsidR="00A41E4C" w:rsidRPr="00A41E4C" w14:paraId="165B3D7D" w14:textId="77777777" w:rsidTr="0039740C">
        <w:trPr>
          <w:trHeight w:val="255"/>
          <w:jc w:val="center"/>
        </w:trPr>
        <w:tc>
          <w:tcPr>
            <w:tcW w:w="693" w:type="dxa"/>
            <w:gridSpan w:val="2"/>
            <w:tcBorders>
              <w:top w:val="nil"/>
              <w:left w:val="single" w:sz="8" w:space="0" w:color="auto"/>
              <w:right w:val="single" w:sz="4" w:space="0" w:color="auto"/>
            </w:tcBorders>
            <w:shd w:val="clear" w:color="auto" w:fill="auto"/>
            <w:vAlign w:val="center"/>
          </w:tcPr>
          <w:p w14:paraId="3487E1E6"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1.1</w:t>
            </w:r>
          </w:p>
        </w:tc>
        <w:tc>
          <w:tcPr>
            <w:tcW w:w="580" w:type="dxa"/>
            <w:gridSpan w:val="2"/>
            <w:tcBorders>
              <w:top w:val="nil"/>
              <w:left w:val="nil"/>
              <w:right w:val="single" w:sz="4" w:space="0" w:color="auto"/>
            </w:tcBorders>
            <w:shd w:val="clear" w:color="auto" w:fill="auto"/>
            <w:vAlign w:val="center"/>
          </w:tcPr>
          <w:p w14:paraId="5BF1F7C4" w14:textId="77777777" w:rsidR="00A41E4C" w:rsidRPr="00A41E4C" w:rsidRDefault="00A41E4C" w:rsidP="0039740C">
            <w:pPr>
              <w:rPr>
                <w:rFonts w:ascii="Times New Roman" w:hAnsi="Times New Roman" w:cs="Times New Roman"/>
                <w:sz w:val="20"/>
                <w:szCs w:val="20"/>
              </w:rPr>
            </w:pPr>
            <w:proofErr w:type="gramStart"/>
            <w:r w:rsidRPr="00A41E4C">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tcPr>
          <w:p w14:paraId="6CBAF16B" w14:textId="77777777" w:rsidR="00A41E4C" w:rsidRPr="00A41E4C" w:rsidRDefault="00A41E4C" w:rsidP="0039740C">
            <w:pPr>
              <w:rPr>
                <w:rFonts w:ascii="Times New Roman" w:hAnsi="Times New Roman" w:cs="Times New Roman"/>
                <w:sz w:val="20"/>
                <w:szCs w:val="20"/>
              </w:rPr>
            </w:pPr>
            <w:r w:rsidRPr="00A41E4C">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tcPr>
          <w:p w14:paraId="5ACC8031" w14:textId="77777777" w:rsidR="00A41E4C" w:rsidRPr="00A41E4C" w:rsidRDefault="00A41E4C" w:rsidP="0039740C">
            <w:pPr>
              <w:rPr>
                <w:rFonts w:ascii="Times New Roman" w:eastAsia="Times New Roman" w:hAnsi="Times New Roman"/>
                <w:sz w:val="20"/>
                <w:szCs w:val="20"/>
                <w:lang w:eastAsia="pt-BR"/>
              </w:rPr>
            </w:pPr>
          </w:p>
          <w:p w14:paraId="725ECE69"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Diagnóstico</w:t>
            </w:r>
          </w:p>
          <w:p w14:paraId="3A218097"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Configuração</w:t>
            </w:r>
          </w:p>
          <w:p w14:paraId="324EF0CE"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Migração de informações</w:t>
            </w:r>
          </w:p>
          <w:p w14:paraId="1978E169" w14:textId="77777777" w:rsidR="00A41E4C" w:rsidRPr="00A41E4C" w:rsidRDefault="00A41E4C" w:rsidP="0039740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Habilitação do sistema para uso</w:t>
            </w:r>
          </w:p>
          <w:p w14:paraId="4D6C331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noWrap/>
            <w:vAlign w:val="center"/>
          </w:tcPr>
          <w:p w14:paraId="4AEFD650"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6DFD8B4F"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32D64425"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61010F63"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XXXXX </w:t>
            </w:r>
          </w:p>
          <w:p w14:paraId="00B841E7"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noWrap/>
            <w:vAlign w:val="center"/>
          </w:tcPr>
          <w:p w14:paraId="37C4F4D7"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19F19F3F"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6576E93C"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1DDE893A" w14:textId="77777777" w:rsidR="00A41E4C" w:rsidRPr="00A41E4C" w:rsidRDefault="00A41E4C" w:rsidP="0039740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7D43352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w:t>
            </w:r>
          </w:p>
        </w:tc>
      </w:tr>
      <w:tr w:rsidR="00A41E4C" w:rsidRPr="00A41E4C" w14:paraId="5DE2BC12"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552A4EC" w14:textId="77777777" w:rsidR="00A41E4C" w:rsidRPr="00A41E4C" w:rsidRDefault="00A41E4C" w:rsidP="0039740C">
            <w:pPr>
              <w:rPr>
                <w:rFonts w:ascii="Times New Roman" w:eastAsia="Times New Roman" w:hAnsi="Times New Roman"/>
                <w:color w:val="000000"/>
                <w:sz w:val="20"/>
                <w:szCs w:val="20"/>
                <w:lang w:eastAsia="pt-BR"/>
              </w:rPr>
            </w:pPr>
          </w:p>
        </w:tc>
        <w:tc>
          <w:tcPr>
            <w:tcW w:w="580" w:type="dxa"/>
            <w:gridSpan w:val="2"/>
            <w:tcBorders>
              <w:top w:val="nil"/>
              <w:left w:val="nil"/>
              <w:bottom w:val="single" w:sz="4" w:space="0" w:color="auto"/>
              <w:right w:val="single" w:sz="4" w:space="0" w:color="auto"/>
            </w:tcBorders>
            <w:shd w:val="clear" w:color="auto" w:fill="auto"/>
          </w:tcPr>
          <w:p w14:paraId="0E8DDAA3" w14:textId="77777777" w:rsidR="00A41E4C" w:rsidRPr="00A41E4C" w:rsidRDefault="00A41E4C" w:rsidP="0039740C">
            <w:pPr>
              <w:rPr>
                <w:rFonts w:ascii="Times New Roman" w:hAnsi="Times New Roman" w:cs="Times New Roman"/>
                <w:sz w:val="20"/>
                <w:szCs w:val="20"/>
              </w:rPr>
            </w:pPr>
          </w:p>
        </w:tc>
        <w:tc>
          <w:tcPr>
            <w:tcW w:w="780" w:type="dxa"/>
            <w:gridSpan w:val="2"/>
            <w:tcBorders>
              <w:top w:val="nil"/>
              <w:left w:val="nil"/>
              <w:bottom w:val="single" w:sz="4" w:space="0" w:color="auto"/>
              <w:right w:val="nil"/>
            </w:tcBorders>
            <w:shd w:val="clear" w:color="auto" w:fill="auto"/>
          </w:tcPr>
          <w:p w14:paraId="73095E14" w14:textId="77777777" w:rsidR="00A41E4C" w:rsidRPr="00A41E4C" w:rsidRDefault="00A41E4C" w:rsidP="0039740C">
            <w:pPr>
              <w:rPr>
                <w:rFonts w:ascii="Times New Roman" w:hAnsi="Times New Roman" w:cs="Times New Roman"/>
                <w:sz w:val="20"/>
                <w:szCs w:val="20"/>
              </w:rPr>
            </w:pPr>
          </w:p>
        </w:tc>
        <w:tc>
          <w:tcPr>
            <w:tcW w:w="4180" w:type="dxa"/>
            <w:tcBorders>
              <w:top w:val="nil"/>
              <w:left w:val="single" w:sz="4" w:space="0" w:color="auto"/>
              <w:bottom w:val="single" w:sz="4" w:space="0" w:color="auto"/>
              <w:right w:val="single" w:sz="4" w:space="0" w:color="auto"/>
            </w:tcBorders>
            <w:shd w:val="clear" w:color="auto" w:fill="auto"/>
            <w:vAlign w:val="center"/>
          </w:tcPr>
          <w:p w14:paraId="496B0E51" w14:textId="77777777" w:rsidR="00A41E4C" w:rsidRPr="00A41E4C" w:rsidRDefault="00A41E4C" w:rsidP="0039740C">
            <w:pPr>
              <w:rPr>
                <w:rFonts w:ascii="Times New Roman" w:eastAsia="Times New Roman" w:hAnsi="Times New Roman"/>
                <w:color w:val="000000"/>
                <w:sz w:val="20"/>
                <w:szCs w:val="20"/>
                <w:lang w:eastAsia="pt-BR"/>
              </w:rPr>
            </w:pPr>
          </w:p>
        </w:tc>
        <w:tc>
          <w:tcPr>
            <w:tcW w:w="1420" w:type="dxa"/>
            <w:gridSpan w:val="2"/>
            <w:tcBorders>
              <w:top w:val="nil"/>
              <w:left w:val="nil"/>
              <w:bottom w:val="single" w:sz="4" w:space="0" w:color="auto"/>
              <w:right w:val="single" w:sz="4" w:space="0" w:color="auto"/>
            </w:tcBorders>
            <w:shd w:val="clear" w:color="auto" w:fill="auto"/>
            <w:noWrap/>
            <w:vAlign w:val="center"/>
          </w:tcPr>
          <w:p w14:paraId="2B110661"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72E7F9E"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DD3C70C" w14:textId="77777777" w:rsidTr="0039740C">
        <w:trPr>
          <w:trHeight w:val="255"/>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tcPr>
          <w:p w14:paraId="5E55D90D" w14:textId="77777777" w:rsidR="00A41E4C" w:rsidRPr="00A41E4C" w:rsidRDefault="00A41E4C" w:rsidP="0039740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sz w:val="20"/>
                <w:szCs w:val="20"/>
                <w:lang w:eastAsia="pt-BR"/>
              </w:rPr>
              <w:t>Subtotal Item 2.a</w:t>
            </w:r>
          </w:p>
        </w:tc>
        <w:tc>
          <w:tcPr>
            <w:tcW w:w="1707" w:type="dxa"/>
            <w:tcBorders>
              <w:top w:val="nil"/>
              <w:left w:val="nil"/>
              <w:bottom w:val="single" w:sz="8" w:space="0" w:color="auto"/>
              <w:right w:val="single" w:sz="8" w:space="0" w:color="auto"/>
            </w:tcBorders>
            <w:shd w:val="clear" w:color="auto" w:fill="auto"/>
            <w:noWrap/>
            <w:vAlign w:val="center"/>
          </w:tcPr>
          <w:p w14:paraId="1E74B1C0"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xml:space="preserve">R$ </w:t>
            </w:r>
          </w:p>
        </w:tc>
      </w:tr>
      <w:tr w:rsidR="00A41E4C" w:rsidRPr="00A41E4C" w14:paraId="3EC08F49"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40880F52" w14:textId="77777777" w:rsidR="00A41E4C" w:rsidRPr="00A41E4C" w:rsidRDefault="00A41E4C" w:rsidP="0039740C">
            <w:pPr>
              <w:rPr>
                <w:rFonts w:ascii="Times New Roman" w:eastAsia="Times New Roman" w:hAnsi="Times New Roman"/>
                <w:b/>
                <w:bCs/>
                <w:color w:val="000000"/>
                <w:sz w:val="20"/>
                <w:szCs w:val="20"/>
                <w:lang w:eastAsia="pt-BR"/>
              </w:rPr>
            </w:pPr>
          </w:p>
        </w:tc>
      </w:tr>
      <w:tr w:rsidR="00A41E4C" w:rsidRPr="00A41E4C" w14:paraId="751A40F2"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C45BCD5" w14:textId="77777777" w:rsidR="00A41E4C" w:rsidRPr="00A41E4C" w:rsidRDefault="00A41E4C" w:rsidP="0039740C">
            <w:pPr>
              <w:rPr>
                <w:rFonts w:ascii="Times New Roman" w:eastAsia="Times New Roman" w:hAnsi="Times New Roman"/>
                <w:color w:val="000000"/>
                <w:sz w:val="20"/>
                <w:szCs w:val="20"/>
                <w:lang w:eastAsia="pt-BR"/>
              </w:rPr>
            </w:pPr>
          </w:p>
        </w:tc>
        <w:tc>
          <w:tcPr>
            <w:tcW w:w="8667" w:type="dxa"/>
            <w:gridSpan w:val="8"/>
            <w:tcBorders>
              <w:top w:val="nil"/>
              <w:left w:val="nil"/>
              <w:bottom w:val="single" w:sz="4" w:space="0" w:color="auto"/>
              <w:right w:val="single" w:sz="8" w:space="0" w:color="auto"/>
            </w:tcBorders>
            <w:shd w:val="clear" w:color="auto" w:fill="auto"/>
          </w:tcPr>
          <w:p w14:paraId="1A6A2500" w14:textId="77777777" w:rsidR="00A41E4C" w:rsidRPr="00A41E4C" w:rsidRDefault="00A41E4C" w:rsidP="0039740C">
            <w:pPr>
              <w:rPr>
                <w:rFonts w:ascii="Times New Roman" w:eastAsia="Times New Roman" w:hAnsi="Times New Roman"/>
                <w:b/>
                <w:bCs/>
                <w:color w:val="000000"/>
                <w:sz w:val="20"/>
                <w:szCs w:val="20"/>
                <w:lang w:eastAsia="pt-BR"/>
              </w:rPr>
            </w:pPr>
          </w:p>
        </w:tc>
      </w:tr>
      <w:tr w:rsidR="00A41E4C" w:rsidRPr="00A41E4C" w14:paraId="3A0A0EC7"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B3A7CD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2.b</w:t>
            </w:r>
          </w:p>
        </w:tc>
        <w:tc>
          <w:tcPr>
            <w:tcW w:w="8667" w:type="dxa"/>
            <w:gridSpan w:val="8"/>
            <w:tcBorders>
              <w:top w:val="nil"/>
              <w:left w:val="nil"/>
              <w:bottom w:val="single" w:sz="4" w:space="0" w:color="auto"/>
              <w:right w:val="single" w:sz="8" w:space="0" w:color="auto"/>
            </w:tcBorders>
            <w:shd w:val="clear" w:color="auto" w:fill="auto"/>
          </w:tcPr>
          <w:p w14:paraId="5DD47143"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LICENCIAMENTO MENSAL DE SISTEMA PARA A CÃMARA MUNICIPAL</w:t>
            </w:r>
          </w:p>
        </w:tc>
      </w:tr>
      <w:tr w:rsidR="00A41E4C" w:rsidRPr="00A41E4C" w14:paraId="745DF8CD"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EE5B04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2.1</w:t>
            </w:r>
          </w:p>
        </w:tc>
        <w:tc>
          <w:tcPr>
            <w:tcW w:w="580" w:type="dxa"/>
            <w:gridSpan w:val="2"/>
            <w:tcBorders>
              <w:top w:val="nil"/>
              <w:left w:val="nil"/>
              <w:bottom w:val="single" w:sz="4" w:space="0" w:color="auto"/>
              <w:right w:val="single" w:sz="4" w:space="0" w:color="auto"/>
            </w:tcBorders>
            <w:shd w:val="clear" w:color="auto" w:fill="auto"/>
          </w:tcPr>
          <w:p w14:paraId="3CA942CE"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474A197"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968060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Escrituração contábil, execução </w:t>
            </w:r>
            <w:proofErr w:type="gramStart"/>
            <w:r w:rsidRPr="00A41E4C">
              <w:rPr>
                <w:rFonts w:ascii="Times New Roman" w:eastAsia="Times New Roman" w:hAnsi="Times New Roman"/>
                <w:color w:val="000000"/>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noWrap/>
            <w:vAlign w:val="center"/>
          </w:tcPr>
          <w:p w14:paraId="36BB40A3"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8AB72C0"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4831C6D5"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41ED47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2.2</w:t>
            </w:r>
          </w:p>
        </w:tc>
        <w:tc>
          <w:tcPr>
            <w:tcW w:w="580" w:type="dxa"/>
            <w:gridSpan w:val="2"/>
            <w:tcBorders>
              <w:top w:val="nil"/>
              <w:left w:val="nil"/>
              <w:bottom w:val="single" w:sz="4" w:space="0" w:color="auto"/>
              <w:right w:val="single" w:sz="4" w:space="0" w:color="auto"/>
            </w:tcBorders>
            <w:shd w:val="clear" w:color="auto" w:fill="auto"/>
          </w:tcPr>
          <w:p w14:paraId="3DCAE813"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C35F5DF"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2D26451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noWrap/>
            <w:vAlign w:val="center"/>
          </w:tcPr>
          <w:p w14:paraId="3035CF29"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B593422"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D126530"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8A5A1FC"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2.3</w:t>
            </w:r>
          </w:p>
        </w:tc>
        <w:tc>
          <w:tcPr>
            <w:tcW w:w="580" w:type="dxa"/>
            <w:gridSpan w:val="2"/>
            <w:tcBorders>
              <w:top w:val="nil"/>
              <w:left w:val="nil"/>
              <w:bottom w:val="single" w:sz="4" w:space="0" w:color="auto"/>
              <w:right w:val="single" w:sz="4" w:space="0" w:color="auto"/>
            </w:tcBorders>
            <w:shd w:val="clear" w:color="auto" w:fill="auto"/>
          </w:tcPr>
          <w:p w14:paraId="45441AC3"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60C378FD"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6056D0F" w14:textId="2210A776" w:rsidR="00A41E4C" w:rsidRPr="00A41E4C" w:rsidRDefault="0021599C" w:rsidP="0039740C">
            <w:pPr>
              <w:rPr>
                <w:rFonts w:ascii="Times New Roman" w:eastAsia="Times New Roman" w:hAnsi="Times New Roman"/>
                <w:color w:val="000000"/>
                <w:sz w:val="20"/>
                <w:szCs w:val="20"/>
                <w:lang w:eastAsia="pt-BR"/>
              </w:rPr>
            </w:pPr>
            <w:r w:rsidRPr="0021599C">
              <w:rPr>
                <w:rFonts w:ascii="Times New Roman" w:eastAsia="Times New Roman" w:hAnsi="Times New Roman"/>
                <w:color w:val="000000"/>
                <w:sz w:val="20"/>
                <w:szCs w:val="20"/>
                <w:lang w:eastAsia="pt-BR"/>
              </w:rPr>
              <w:t>Folha Pagamento + Recursos Humanos + E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5935A88C"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A8FE35D"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9185631"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2C75059" w14:textId="417EFB9B" w:rsidR="00A41E4C" w:rsidRPr="00A41E4C" w:rsidRDefault="0021599C" w:rsidP="0039740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w:t>
            </w:r>
          </w:p>
        </w:tc>
        <w:tc>
          <w:tcPr>
            <w:tcW w:w="580" w:type="dxa"/>
            <w:gridSpan w:val="2"/>
            <w:tcBorders>
              <w:top w:val="nil"/>
              <w:left w:val="nil"/>
              <w:bottom w:val="single" w:sz="4" w:space="0" w:color="auto"/>
              <w:right w:val="single" w:sz="4" w:space="0" w:color="auto"/>
            </w:tcBorders>
            <w:shd w:val="clear" w:color="auto" w:fill="auto"/>
          </w:tcPr>
          <w:p w14:paraId="736247D0"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C69DC78"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243B9C4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tcPr>
          <w:p w14:paraId="1DE6D125"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3AF23642"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7993CE39"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5AF9C4C" w14:textId="2C653A2C" w:rsidR="00A41E4C" w:rsidRPr="00A41E4C" w:rsidRDefault="0021599C" w:rsidP="0039740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w:t>
            </w:r>
          </w:p>
        </w:tc>
        <w:tc>
          <w:tcPr>
            <w:tcW w:w="580" w:type="dxa"/>
            <w:gridSpan w:val="2"/>
            <w:tcBorders>
              <w:top w:val="nil"/>
              <w:left w:val="nil"/>
              <w:bottom w:val="single" w:sz="4" w:space="0" w:color="auto"/>
              <w:right w:val="single" w:sz="4" w:space="0" w:color="auto"/>
            </w:tcBorders>
            <w:shd w:val="clear" w:color="auto" w:fill="auto"/>
          </w:tcPr>
          <w:p w14:paraId="2D0BEB40"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D4CAF59"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1EFAC8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tcPr>
          <w:p w14:paraId="22BB27B7"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0EF5B72"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BB49E86"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65B482F" w14:textId="5C0DC7D3" w:rsidR="00A41E4C" w:rsidRPr="00A41E4C" w:rsidRDefault="0021599C" w:rsidP="0039740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2.6</w:t>
            </w:r>
          </w:p>
        </w:tc>
        <w:tc>
          <w:tcPr>
            <w:tcW w:w="580" w:type="dxa"/>
            <w:gridSpan w:val="2"/>
            <w:tcBorders>
              <w:top w:val="nil"/>
              <w:left w:val="nil"/>
              <w:bottom w:val="single" w:sz="4" w:space="0" w:color="auto"/>
              <w:right w:val="single" w:sz="4" w:space="0" w:color="auto"/>
            </w:tcBorders>
            <w:shd w:val="clear" w:color="auto" w:fill="auto"/>
          </w:tcPr>
          <w:p w14:paraId="66ED129B"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FEFB4DA" w14:textId="77777777" w:rsidR="00A41E4C" w:rsidRPr="00A41E4C" w:rsidRDefault="00A41E4C" w:rsidP="0039740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9F9E24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226B1B95" w14:textId="77777777" w:rsidR="00A41E4C" w:rsidRPr="00A41E4C" w:rsidRDefault="00A41E4C" w:rsidP="0039740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20DEFC9"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AC8437F" w14:textId="77777777" w:rsidTr="0039740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0B3276D7" w14:textId="77777777" w:rsidR="00A41E4C" w:rsidRPr="00A41E4C" w:rsidRDefault="00A41E4C" w:rsidP="0039740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Subtotal Item 2.b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2A05DFC3"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 R$ </w:t>
            </w:r>
          </w:p>
        </w:tc>
        <w:tc>
          <w:tcPr>
            <w:tcW w:w="1707" w:type="dxa"/>
            <w:tcBorders>
              <w:top w:val="nil"/>
              <w:left w:val="nil"/>
              <w:bottom w:val="single" w:sz="8" w:space="0" w:color="auto"/>
              <w:right w:val="single" w:sz="8" w:space="0" w:color="auto"/>
            </w:tcBorders>
            <w:shd w:val="clear" w:color="auto" w:fill="auto"/>
            <w:noWrap/>
            <w:vAlign w:val="center"/>
          </w:tcPr>
          <w:p w14:paraId="3E66048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r w:rsidR="00A41E4C" w:rsidRPr="00A41E4C" w14:paraId="6241D990" w14:textId="77777777" w:rsidTr="0039740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1FD24F88"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4093F584" w14:textId="77777777" w:rsidTr="0039740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13445C41"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1EEDA727" w14:textId="77777777" w:rsidTr="0039740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73EA2DF"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2.c</w:t>
            </w:r>
          </w:p>
        </w:tc>
        <w:tc>
          <w:tcPr>
            <w:tcW w:w="8667" w:type="dxa"/>
            <w:gridSpan w:val="8"/>
            <w:tcBorders>
              <w:top w:val="nil"/>
              <w:left w:val="nil"/>
              <w:bottom w:val="single" w:sz="4" w:space="0" w:color="auto"/>
              <w:right w:val="single" w:sz="8" w:space="0" w:color="auto"/>
            </w:tcBorders>
            <w:shd w:val="clear" w:color="auto" w:fill="auto"/>
          </w:tcPr>
          <w:p w14:paraId="08FAF74B"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CUSTOS COM A MANUTENÇÃO DA ESTRUTURA DE DATA CENTER PARA CÂMARA</w:t>
            </w:r>
          </w:p>
        </w:tc>
      </w:tr>
      <w:tr w:rsidR="00A41E4C" w:rsidRPr="00A41E4C" w14:paraId="17C19E3A"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1E3251C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0B77BAC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0B4601D9"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Valor estimado mês R$</w:t>
            </w:r>
          </w:p>
        </w:tc>
      </w:tr>
      <w:tr w:rsidR="00A41E4C" w:rsidRPr="00A41E4C" w14:paraId="36961A1B" w14:textId="77777777" w:rsidTr="0039740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9DFD9FA" w14:textId="77777777" w:rsidR="00A41E4C" w:rsidRPr="00A41E4C" w:rsidRDefault="00A41E4C" w:rsidP="0039740C">
            <w:pPr>
              <w:rPr>
                <w:rFonts w:ascii="Times New Roman" w:hAnsi="Times New Roman" w:cs="Times New Roman"/>
                <w:b/>
                <w:bCs/>
                <w:sz w:val="20"/>
                <w:szCs w:val="20"/>
                <w:lang w:val="pt"/>
              </w:rPr>
            </w:pPr>
            <w:r w:rsidRPr="00A41E4C">
              <w:rPr>
                <w:rFonts w:ascii="Times New Roman" w:hAnsi="Times New Roman" w:cs="Times New Roman"/>
                <w:b/>
                <w:bCs/>
                <w:sz w:val="20"/>
                <w:szCs w:val="20"/>
                <w:lang w:val="pt"/>
              </w:rPr>
              <w:t>01</w:t>
            </w:r>
          </w:p>
        </w:tc>
        <w:tc>
          <w:tcPr>
            <w:tcW w:w="6960" w:type="dxa"/>
            <w:gridSpan w:val="7"/>
            <w:tcBorders>
              <w:top w:val="single" w:sz="4" w:space="0" w:color="auto"/>
              <w:left w:val="single" w:sz="8" w:space="0" w:color="auto"/>
              <w:bottom w:val="single" w:sz="8" w:space="0" w:color="auto"/>
              <w:right w:val="single" w:sz="4" w:space="0" w:color="auto"/>
            </w:tcBorders>
            <w:shd w:val="clear" w:color="auto" w:fill="auto"/>
            <w:vAlign w:val="center"/>
          </w:tcPr>
          <w:p w14:paraId="1BBA53E5" w14:textId="77777777" w:rsidR="00A41E4C" w:rsidRPr="00A41E4C" w:rsidRDefault="00A41E4C" w:rsidP="0039740C">
            <w:pPr>
              <w:rPr>
                <w:rFonts w:ascii="Times New Roman" w:hAnsi="Times New Roman" w:cs="Times New Roman"/>
                <w:b/>
                <w:bCs/>
                <w:sz w:val="20"/>
                <w:szCs w:val="20"/>
                <w:lang w:val="pt"/>
              </w:rPr>
            </w:pPr>
            <w:r w:rsidRPr="00A41E4C">
              <w:rPr>
                <w:rFonts w:ascii="Times New Roman" w:eastAsia="Times New Roman" w:hAnsi="Times New Roman"/>
                <w:b/>
                <w:bCs/>
                <w:color w:val="000000"/>
                <w:sz w:val="20"/>
                <w:szCs w:val="20"/>
                <w:lang w:eastAsia="pt-BR"/>
              </w:rPr>
              <w:tab/>
            </w:r>
            <w:r w:rsidRPr="00A41E4C">
              <w:rPr>
                <w:rFonts w:ascii="Times New Roman" w:eastAsia="Times New Roman" w:hAnsi="Times New Roman"/>
                <w:color w:val="000000"/>
                <w:sz w:val="20"/>
                <w:szCs w:val="20"/>
                <w:lang w:eastAsia="pt-BR"/>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56312645" w14:textId="77777777" w:rsidR="00A41E4C" w:rsidRPr="00A41E4C" w:rsidRDefault="00A41E4C" w:rsidP="0039740C">
            <w:pPr>
              <w:rPr>
                <w:rFonts w:ascii="Times New Roman" w:hAnsi="Times New Roman" w:cs="Times New Roman"/>
                <w:b/>
                <w:bCs/>
                <w:sz w:val="20"/>
                <w:szCs w:val="20"/>
                <w:lang w:val="pt"/>
              </w:rPr>
            </w:pPr>
          </w:p>
        </w:tc>
      </w:tr>
      <w:tr w:rsidR="00A41E4C" w:rsidRPr="00A41E4C" w14:paraId="3CAE2FBC" w14:textId="77777777" w:rsidTr="0039740C">
        <w:trPr>
          <w:trHeight w:val="255"/>
          <w:jc w:val="center"/>
        </w:trPr>
        <w:tc>
          <w:tcPr>
            <w:tcW w:w="7653" w:type="dxa"/>
            <w:gridSpan w:val="9"/>
            <w:tcBorders>
              <w:top w:val="single" w:sz="4" w:space="0" w:color="auto"/>
              <w:left w:val="single" w:sz="8" w:space="0" w:color="auto"/>
              <w:bottom w:val="single" w:sz="8" w:space="0" w:color="auto"/>
              <w:right w:val="single" w:sz="4" w:space="0" w:color="auto"/>
            </w:tcBorders>
            <w:shd w:val="clear" w:color="auto" w:fill="auto"/>
            <w:vAlign w:val="center"/>
          </w:tcPr>
          <w:p w14:paraId="37744D02" w14:textId="77777777" w:rsidR="00A41E4C" w:rsidRPr="00A41E4C" w:rsidRDefault="00A41E4C" w:rsidP="0039740C">
            <w:pPr>
              <w:jc w:val="left"/>
              <w:rPr>
                <w:rFonts w:ascii="Times New Roman" w:hAnsi="Times New Roman" w:cs="Times New Roman"/>
                <w:b/>
                <w:bCs/>
                <w:sz w:val="20"/>
                <w:szCs w:val="20"/>
                <w:lang w:val="pt"/>
              </w:rPr>
            </w:pPr>
            <w:r w:rsidRPr="00A41E4C">
              <w:rPr>
                <w:rFonts w:ascii="Times New Roman" w:eastAsia="Times New Roman" w:hAnsi="Times New Roman"/>
                <w:b/>
                <w:bCs/>
                <w:color w:val="000000"/>
                <w:sz w:val="20"/>
                <w:szCs w:val="20"/>
                <w:lang w:eastAsia="pt-BR"/>
              </w:rPr>
              <w:t>Valor estimado 12 (doze) meses R$</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03BB1F58" w14:textId="77777777" w:rsidR="00A41E4C" w:rsidRPr="00A41E4C" w:rsidRDefault="00A41E4C" w:rsidP="0039740C">
            <w:pPr>
              <w:rPr>
                <w:rFonts w:ascii="Times New Roman" w:hAnsi="Times New Roman" w:cs="Times New Roman"/>
                <w:b/>
                <w:bCs/>
                <w:sz w:val="20"/>
                <w:szCs w:val="20"/>
                <w:lang w:val="pt"/>
              </w:rPr>
            </w:pPr>
          </w:p>
        </w:tc>
      </w:tr>
      <w:tr w:rsidR="00A41E4C" w:rsidRPr="00A41E4C" w14:paraId="601C30D2" w14:textId="77777777" w:rsidTr="0039740C">
        <w:trPr>
          <w:trHeight w:val="830"/>
          <w:jc w:val="center"/>
        </w:trPr>
        <w:tc>
          <w:tcPr>
            <w:tcW w:w="9360" w:type="dxa"/>
            <w:gridSpan w:val="10"/>
            <w:tcBorders>
              <w:top w:val="single" w:sz="4" w:space="0" w:color="auto"/>
              <w:left w:val="single" w:sz="8" w:space="0" w:color="auto"/>
              <w:right w:val="single" w:sz="8" w:space="0" w:color="auto"/>
            </w:tcBorders>
            <w:shd w:val="clear" w:color="auto" w:fill="auto"/>
            <w:vAlign w:val="center"/>
          </w:tcPr>
          <w:p w14:paraId="016A250E"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2921ECFD" w14:textId="77777777" w:rsidTr="0039740C">
        <w:trPr>
          <w:trHeight w:val="270"/>
          <w:jc w:val="center"/>
        </w:trPr>
        <w:tc>
          <w:tcPr>
            <w:tcW w:w="9360" w:type="dxa"/>
            <w:gridSpan w:val="10"/>
            <w:tcBorders>
              <w:top w:val="single" w:sz="4" w:space="0" w:color="auto"/>
              <w:left w:val="single" w:sz="8" w:space="0" w:color="auto"/>
              <w:bottom w:val="single" w:sz="8" w:space="0" w:color="auto"/>
              <w:right w:val="single" w:sz="8" w:space="0" w:color="auto"/>
            </w:tcBorders>
            <w:shd w:val="clear" w:color="auto" w:fill="auto"/>
            <w:vAlign w:val="center"/>
          </w:tcPr>
          <w:p w14:paraId="3489E4F9"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A41E4C" w14:paraId="614A343E" w14:textId="77777777" w:rsidTr="0039740C">
        <w:tblPrEx>
          <w:jc w:val="left"/>
        </w:tblPrEx>
        <w:trPr>
          <w:trHeight w:val="255"/>
        </w:trPr>
        <w:tc>
          <w:tcPr>
            <w:tcW w:w="56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58D7929"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3.a</w:t>
            </w:r>
          </w:p>
        </w:tc>
        <w:tc>
          <w:tcPr>
            <w:tcW w:w="8791" w:type="dxa"/>
            <w:gridSpan w:val="9"/>
            <w:tcBorders>
              <w:top w:val="single" w:sz="8" w:space="0" w:color="auto"/>
              <w:left w:val="nil"/>
              <w:bottom w:val="single" w:sz="4" w:space="0" w:color="auto"/>
              <w:right w:val="single" w:sz="8" w:space="0" w:color="000000"/>
            </w:tcBorders>
            <w:shd w:val="clear" w:color="auto" w:fill="auto"/>
            <w:vAlign w:val="center"/>
            <w:hideMark/>
          </w:tcPr>
          <w:p w14:paraId="6F6DC5CD" w14:textId="77777777" w:rsidR="00A41E4C" w:rsidRPr="00A41E4C" w:rsidRDefault="00A41E4C" w:rsidP="0039740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 SERVIÇOS </w:t>
            </w:r>
            <w:proofErr w:type="gramStart"/>
            <w:r w:rsidRPr="00A41E4C">
              <w:rPr>
                <w:rFonts w:ascii="Times New Roman" w:eastAsia="Times New Roman" w:hAnsi="Times New Roman"/>
                <w:b/>
                <w:bCs/>
                <w:color w:val="000000"/>
                <w:sz w:val="20"/>
                <w:szCs w:val="20"/>
                <w:lang w:eastAsia="pt-BR"/>
              </w:rPr>
              <w:t>SOB DEMANDA</w:t>
            </w:r>
            <w:proofErr w:type="gramEnd"/>
            <w:r w:rsidRPr="00A41E4C">
              <w:rPr>
                <w:rFonts w:ascii="Times New Roman" w:eastAsia="Times New Roman" w:hAnsi="Times New Roman"/>
                <w:b/>
                <w:bCs/>
                <w:color w:val="000000"/>
                <w:sz w:val="20"/>
                <w:szCs w:val="20"/>
                <w:lang w:eastAsia="pt-BR"/>
              </w:rPr>
              <w:t xml:space="preserve"> (RESERVA TÉCNICA) PARA PREFEITURA E CÂMARA MUNICIPAL</w:t>
            </w:r>
          </w:p>
        </w:tc>
      </w:tr>
      <w:tr w:rsidR="00A41E4C" w:rsidRPr="00A41E4C" w14:paraId="720960DE"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76C32894"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3.b</w:t>
            </w:r>
          </w:p>
        </w:tc>
        <w:tc>
          <w:tcPr>
            <w:tcW w:w="567" w:type="dxa"/>
            <w:gridSpan w:val="2"/>
            <w:tcBorders>
              <w:top w:val="nil"/>
              <w:left w:val="nil"/>
              <w:bottom w:val="single" w:sz="4" w:space="0" w:color="auto"/>
              <w:right w:val="single" w:sz="4" w:space="0" w:color="auto"/>
            </w:tcBorders>
            <w:shd w:val="clear" w:color="auto" w:fill="auto"/>
            <w:vAlign w:val="center"/>
            <w:hideMark/>
          </w:tcPr>
          <w:p w14:paraId="37F8B1D9" w14:textId="77777777" w:rsidR="00A41E4C" w:rsidRPr="00A41E4C" w:rsidRDefault="00A41E4C" w:rsidP="0039740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5ACBA3E1"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515AC49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capacitação pós-implantação e Atendimento Técnico local.</w:t>
            </w:r>
          </w:p>
        </w:tc>
        <w:tc>
          <w:tcPr>
            <w:tcW w:w="1846" w:type="dxa"/>
            <w:gridSpan w:val="2"/>
            <w:tcBorders>
              <w:top w:val="nil"/>
              <w:left w:val="nil"/>
              <w:bottom w:val="single" w:sz="4" w:space="0" w:color="auto"/>
              <w:right w:val="single" w:sz="8" w:space="0" w:color="auto"/>
            </w:tcBorders>
            <w:shd w:val="clear" w:color="auto" w:fill="auto"/>
            <w:vAlign w:val="center"/>
            <w:hideMark/>
          </w:tcPr>
          <w:p w14:paraId="22354E4B"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r w:rsidR="00A41E4C" w:rsidRPr="00A41E4C" w14:paraId="45CBC7D4"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tcPr>
          <w:p w14:paraId="6CD62BB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3.c</w:t>
            </w:r>
          </w:p>
        </w:tc>
        <w:tc>
          <w:tcPr>
            <w:tcW w:w="567" w:type="dxa"/>
            <w:gridSpan w:val="2"/>
            <w:tcBorders>
              <w:top w:val="nil"/>
              <w:left w:val="nil"/>
              <w:bottom w:val="single" w:sz="4" w:space="0" w:color="auto"/>
              <w:right w:val="single" w:sz="4" w:space="0" w:color="auto"/>
            </w:tcBorders>
            <w:shd w:val="clear" w:color="auto" w:fill="auto"/>
            <w:vAlign w:val="center"/>
          </w:tcPr>
          <w:p w14:paraId="6F59050B" w14:textId="77777777" w:rsidR="00A41E4C" w:rsidRPr="00A41E4C" w:rsidRDefault="00A41E4C" w:rsidP="0039740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tcPr>
          <w:p w14:paraId="45235BE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tcPr>
          <w:p w14:paraId="788A6058"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capacitação pós-implantação e Atendimento Técnico remoto/sede da contratada.</w:t>
            </w:r>
          </w:p>
        </w:tc>
        <w:tc>
          <w:tcPr>
            <w:tcW w:w="1846" w:type="dxa"/>
            <w:gridSpan w:val="2"/>
            <w:tcBorders>
              <w:top w:val="nil"/>
              <w:left w:val="nil"/>
              <w:bottom w:val="single" w:sz="4" w:space="0" w:color="auto"/>
              <w:right w:val="single" w:sz="8" w:space="0" w:color="auto"/>
            </w:tcBorders>
            <w:shd w:val="clear" w:color="auto" w:fill="auto"/>
            <w:vAlign w:val="center"/>
          </w:tcPr>
          <w:p w14:paraId="6F9F1A95"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w:t>
            </w:r>
          </w:p>
        </w:tc>
      </w:tr>
      <w:tr w:rsidR="00A41E4C" w:rsidRPr="00A41E4C" w14:paraId="3A0CBC8B" w14:textId="77777777" w:rsidTr="0039740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35BDFA0A"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3.d</w:t>
            </w:r>
          </w:p>
        </w:tc>
        <w:tc>
          <w:tcPr>
            <w:tcW w:w="567" w:type="dxa"/>
            <w:gridSpan w:val="2"/>
            <w:tcBorders>
              <w:top w:val="nil"/>
              <w:left w:val="nil"/>
              <w:bottom w:val="single" w:sz="4" w:space="0" w:color="auto"/>
              <w:right w:val="single" w:sz="4" w:space="0" w:color="auto"/>
            </w:tcBorders>
            <w:shd w:val="clear" w:color="auto" w:fill="auto"/>
            <w:vAlign w:val="center"/>
            <w:hideMark/>
          </w:tcPr>
          <w:p w14:paraId="542E2C4C" w14:textId="77777777" w:rsidR="00A41E4C" w:rsidRPr="00A41E4C" w:rsidRDefault="00A41E4C" w:rsidP="0039740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0A663136"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0D7A90AE"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personalização e customização de softwares e serviços correlatos.</w:t>
            </w:r>
          </w:p>
        </w:tc>
        <w:tc>
          <w:tcPr>
            <w:tcW w:w="1846" w:type="dxa"/>
            <w:gridSpan w:val="2"/>
            <w:tcBorders>
              <w:top w:val="nil"/>
              <w:left w:val="nil"/>
              <w:bottom w:val="single" w:sz="4" w:space="0" w:color="auto"/>
              <w:right w:val="single" w:sz="8" w:space="0" w:color="auto"/>
            </w:tcBorders>
            <w:shd w:val="clear" w:color="auto" w:fill="auto"/>
            <w:vAlign w:val="center"/>
            <w:hideMark/>
          </w:tcPr>
          <w:p w14:paraId="320D0F32"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 </w:t>
            </w:r>
          </w:p>
        </w:tc>
      </w:tr>
      <w:tr w:rsidR="00A41E4C" w:rsidRPr="00A41E4C" w14:paraId="5850837C" w14:textId="77777777" w:rsidTr="0039740C">
        <w:tblPrEx>
          <w:jc w:val="left"/>
        </w:tblPrEx>
        <w:trPr>
          <w:trHeight w:val="255"/>
        </w:trPr>
        <w:tc>
          <w:tcPr>
            <w:tcW w:w="7514" w:type="dxa"/>
            <w:gridSpan w:val="8"/>
            <w:tcBorders>
              <w:top w:val="nil"/>
              <w:left w:val="single" w:sz="8" w:space="0" w:color="auto"/>
              <w:bottom w:val="single" w:sz="4" w:space="0" w:color="auto"/>
              <w:right w:val="single" w:sz="4" w:space="0" w:color="000000"/>
            </w:tcBorders>
            <w:shd w:val="clear" w:color="auto" w:fill="auto"/>
            <w:vAlign w:val="center"/>
          </w:tcPr>
          <w:p w14:paraId="15A9EFFF" w14:textId="77777777" w:rsidR="00A41E4C" w:rsidRPr="00A41E4C" w:rsidRDefault="00A41E4C" w:rsidP="0039740C">
            <w:pPr>
              <w:jc w:val="both"/>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Para o computo do total do valor do lote favor considerar 01 hora para cada modalidade de atendimento.</w:t>
            </w:r>
          </w:p>
        </w:tc>
        <w:tc>
          <w:tcPr>
            <w:tcW w:w="1846" w:type="dxa"/>
            <w:gridSpan w:val="2"/>
            <w:tcBorders>
              <w:top w:val="nil"/>
              <w:left w:val="nil"/>
              <w:bottom w:val="single" w:sz="4" w:space="0" w:color="auto"/>
              <w:right w:val="single" w:sz="8" w:space="0" w:color="auto"/>
            </w:tcBorders>
            <w:shd w:val="clear" w:color="auto" w:fill="auto"/>
            <w:vAlign w:val="center"/>
          </w:tcPr>
          <w:p w14:paraId="3368D8C3" w14:textId="77777777" w:rsidR="00A41E4C" w:rsidRPr="00A41E4C" w:rsidRDefault="00A41E4C" w:rsidP="0039740C">
            <w:pPr>
              <w:rPr>
                <w:rFonts w:ascii="Times New Roman" w:eastAsia="Times New Roman" w:hAnsi="Times New Roman"/>
                <w:color w:val="000000"/>
                <w:sz w:val="20"/>
                <w:szCs w:val="20"/>
                <w:lang w:eastAsia="pt-BR"/>
              </w:rPr>
            </w:pPr>
          </w:p>
        </w:tc>
      </w:tr>
      <w:tr w:rsidR="00A41E4C" w:rsidRPr="006B348E" w14:paraId="34E3CD89" w14:textId="77777777" w:rsidTr="0039740C">
        <w:tblPrEx>
          <w:jc w:val="left"/>
        </w:tblPrEx>
        <w:trPr>
          <w:trHeight w:val="270"/>
        </w:trPr>
        <w:tc>
          <w:tcPr>
            <w:tcW w:w="7514" w:type="dxa"/>
            <w:gridSpan w:val="8"/>
            <w:tcBorders>
              <w:top w:val="single" w:sz="4" w:space="0" w:color="auto"/>
              <w:left w:val="single" w:sz="8" w:space="0" w:color="auto"/>
              <w:bottom w:val="single" w:sz="8" w:space="0" w:color="auto"/>
              <w:right w:val="single" w:sz="4" w:space="0" w:color="auto"/>
            </w:tcBorders>
            <w:shd w:val="clear" w:color="auto" w:fill="auto"/>
            <w:vAlign w:val="center"/>
            <w:hideMark/>
          </w:tcPr>
          <w:p w14:paraId="23D1134D" w14:textId="208E90CC" w:rsidR="00A41E4C" w:rsidRPr="00A41E4C" w:rsidRDefault="00A41E4C" w:rsidP="00E0523E">
            <w:pPr>
              <w:jc w:val="right"/>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TOTAL ESTIMADO DA CONTRATAÇÃO R$</w:t>
            </w:r>
          </w:p>
        </w:tc>
        <w:tc>
          <w:tcPr>
            <w:tcW w:w="1846" w:type="dxa"/>
            <w:gridSpan w:val="2"/>
            <w:tcBorders>
              <w:top w:val="nil"/>
              <w:left w:val="nil"/>
              <w:bottom w:val="single" w:sz="8" w:space="0" w:color="auto"/>
              <w:right w:val="single" w:sz="8" w:space="0" w:color="auto"/>
            </w:tcBorders>
            <w:shd w:val="clear" w:color="auto" w:fill="auto"/>
            <w:vAlign w:val="center"/>
            <w:hideMark/>
          </w:tcPr>
          <w:p w14:paraId="26DE2FFD" w14:textId="77777777" w:rsidR="00A41E4C" w:rsidRPr="00A41E4C" w:rsidRDefault="00A41E4C" w:rsidP="0039740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bl>
    <w:p w14:paraId="5F64319B" w14:textId="77777777" w:rsidR="0022746C" w:rsidRDefault="0022746C" w:rsidP="0022746C">
      <w:pPr>
        <w:pStyle w:val="Default"/>
        <w:ind w:right="-568"/>
        <w:rPr>
          <w:b/>
          <w:bCs/>
          <w:color w:val="auto"/>
          <w:sz w:val="23"/>
          <w:szCs w:val="23"/>
        </w:rPr>
      </w:pPr>
    </w:p>
    <w:p w14:paraId="21CFE220" w14:textId="77777777" w:rsidR="0022746C" w:rsidRDefault="0022746C" w:rsidP="0022746C">
      <w:pPr>
        <w:pStyle w:val="Default"/>
        <w:ind w:right="-568"/>
        <w:rPr>
          <w:b/>
          <w:bCs/>
          <w:color w:val="auto"/>
          <w:sz w:val="23"/>
          <w:szCs w:val="23"/>
        </w:rPr>
      </w:pPr>
    </w:p>
    <w:p w14:paraId="3F229ECC" w14:textId="77777777" w:rsidR="0022746C" w:rsidRDefault="0022746C" w:rsidP="0022746C">
      <w:pPr>
        <w:pStyle w:val="Default"/>
        <w:ind w:right="-568"/>
        <w:rPr>
          <w:b/>
          <w:bCs/>
          <w:color w:val="auto"/>
          <w:sz w:val="23"/>
          <w:szCs w:val="23"/>
        </w:rPr>
      </w:pPr>
    </w:p>
    <w:p w14:paraId="2E32C24A" w14:textId="77777777" w:rsidR="0022746C" w:rsidRDefault="0022746C" w:rsidP="0022746C">
      <w:pPr>
        <w:pStyle w:val="Default"/>
        <w:ind w:right="-568"/>
        <w:rPr>
          <w:b/>
          <w:bCs/>
          <w:color w:val="auto"/>
          <w:sz w:val="23"/>
          <w:szCs w:val="23"/>
        </w:rPr>
      </w:pPr>
    </w:p>
    <w:p w14:paraId="6C5463FA" w14:textId="77777777" w:rsidR="0022746C" w:rsidRDefault="0022746C" w:rsidP="0022746C">
      <w:pPr>
        <w:pStyle w:val="Default"/>
        <w:ind w:right="-568"/>
        <w:rPr>
          <w:b/>
          <w:bCs/>
          <w:color w:val="auto"/>
          <w:sz w:val="23"/>
          <w:szCs w:val="23"/>
        </w:rPr>
      </w:pPr>
    </w:p>
    <w:p w14:paraId="7C8C5884" w14:textId="77777777" w:rsidR="0022746C" w:rsidRDefault="0022746C" w:rsidP="0022746C">
      <w:pPr>
        <w:pStyle w:val="Default"/>
        <w:ind w:right="-568"/>
        <w:rPr>
          <w:b/>
          <w:bCs/>
          <w:color w:val="auto"/>
          <w:sz w:val="23"/>
          <w:szCs w:val="23"/>
        </w:rPr>
      </w:pPr>
    </w:p>
    <w:p w14:paraId="2F2CB2F8" w14:textId="77777777" w:rsidR="0022746C" w:rsidRDefault="0022746C" w:rsidP="0022746C">
      <w:pPr>
        <w:pStyle w:val="Default"/>
        <w:ind w:right="-568"/>
        <w:rPr>
          <w:b/>
          <w:bCs/>
          <w:color w:val="auto"/>
          <w:sz w:val="23"/>
          <w:szCs w:val="23"/>
        </w:rPr>
      </w:pPr>
    </w:p>
    <w:p w14:paraId="60DAA70A" w14:textId="77777777" w:rsidR="0022746C" w:rsidRDefault="0022746C" w:rsidP="0022746C">
      <w:pPr>
        <w:pStyle w:val="Default"/>
        <w:ind w:right="-568"/>
        <w:rPr>
          <w:b/>
          <w:bCs/>
          <w:color w:val="auto"/>
          <w:sz w:val="23"/>
          <w:szCs w:val="23"/>
        </w:rPr>
      </w:pPr>
    </w:p>
    <w:p w14:paraId="3F470765" w14:textId="77777777" w:rsidR="0022746C" w:rsidRDefault="0022746C" w:rsidP="0022746C">
      <w:pPr>
        <w:pStyle w:val="Default"/>
        <w:ind w:right="-568"/>
        <w:rPr>
          <w:b/>
          <w:bCs/>
          <w:color w:val="auto"/>
          <w:sz w:val="23"/>
          <w:szCs w:val="23"/>
        </w:rPr>
      </w:pPr>
    </w:p>
    <w:p w14:paraId="22F38296" w14:textId="77777777" w:rsidR="0022746C" w:rsidRDefault="0022746C" w:rsidP="0022746C">
      <w:pPr>
        <w:pStyle w:val="Default"/>
        <w:ind w:right="-568"/>
        <w:rPr>
          <w:b/>
          <w:bCs/>
          <w:color w:val="auto"/>
          <w:sz w:val="23"/>
          <w:szCs w:val="23"/>
        </w:rPr>
      </w:pPr>
    </w:p>
    <w:p w14:paraId="72E5869C" w14:textId="77777777" w:rsidR="0022746C" w:rsidRDefault="0022746C" w:rsidP="0022746C">
      <w:pPr>
        <w:pStyle w:val="Default"/>
        <w:ind w:right="-568"/>
        <w:rPr>
          <w:b/>
          <w:bCs/>
          <w:color w:val="auto"/>
          <w:sz w:val="23"/>
          <w:szCs w:val="23"/>
        </w:rPr>
      </w:pPr>
    </w:p>
    <w:p w14:paraId="6A6A11DE" w14:textId="77777777" w:rsidR="0022746C" w:rsidRDefault="0022746C" w:rsidP="0022746C">
      <w:pPr>
        <w:pStyle w:val="Default"/>
        <w:ind w:right="-568"/>
        <w:rPr>
          <w:b/>
          <w:bCs/>
          <w:color w:val="auto"/>
          <w:sz w:val="23"/>
          <w:szCs w:val="23"/>
        </w:rPr>
      </w:pPr>
    </w:p>
    <w:p w14:paraId="023C73F4" w14:textId="77777777" w:rsidR="0022746C" w:rsidRDefault="0022746C" w:rsidP="0022746C">
      <w:pPr>
        <w:pStyle w:val="Default"/>
        <w:ind w:right="-568"/>
        <w:rPr>
          <w:b/>
          <w:bCs/>
          <w:color w:val="auto"/>
          <w:sz w:val="23"/>
          <w:szCs w:val="23"/>
        </w:rPr>
      </w:pPr>
    </w:p>
    <w:p w14:paraId="6439063F" w14:textId="77777777" w:rsidR="0022746C" w:rsidRDefault="0022746C" w:rsidP="0022746C">
      <w:pPr>
        <w:pStyle w:val="Default"/>
        <w:ind w:right="-568"/>
        <w:rPr>
          <w:b/>
          <w:bCs/>
          <w:color w:val="auto"/>
          <w:sz w:val="23"/>
          <w:szCs w:val="23"/>
        </w:rPr>
      </w:pPr>
    </w:p>
    <w:p w14:paraId="7AB177FA" w14:textId="77777777" w:rsidR="0022746C" w:rsidRDefault="0022746C" w:rsidP="0022746C">
      <w:pPr>
        <w:pStyle w:val="Default"/>
        <w:ind w:right="-568"/>
        <w:rPr>
          <w:b/>
          <w:bCs/>
          <w:color w:val="auto"/>
          <w:sz w:val="23"/>
          <w:szCs w:val="23"/>
        </w:rPr>
      </w:pPr>
    </w:p>
    <w:p w14:paraId="0554A18B" w14:textId="77777777" w:rsidR="0022746C" w:rsidRDefault="0022746C" w:rsidP="0022746C">
      <w:pPr>
        <w:pStyle w:val="Default"/>
        <w:ind w:right="-568"/>
        <w:rPr>
          <w:b/>
          <w:bCs/>
          <w:color w:val="auto"/>
          <w:sz w:val="23"/>
          <w:szCs w:val="23"/>
        </w:rPr>
      </w:pPr>
    </w:p>
    <w:p w14:paraId="1AC5FE61" w14:textId="77777777" w:rsidR="0022746C" w:rsidRDefault="0022746C" w:rsidP="0022746C">
      <w:pPr>
        <w:pStyle w:val="Default"/>
        <w:ind w:right="-568"/>
        <w:rPr>
          <w:b/>
          <w:bCs/>
          <w:color w:val="auto"/>
          <w:sz w:val="23"/>
          <w:szCs w:val="23"/>
        </w:rPr>
      </w:pPr>
    </w:p>
    <w:p w14:paraId="38BCA183" w14:textId="77777777" w:rsidR="0022746C" w:rsidRDefault="0022746C" w:rsidP="0022746C">
      <w:pPr>
        <w:pStyle w:val="Default"/>
        <w:ind w:right="-568"/>
        <w:rPr>
          <w:b/>
          <w:bCs/>
          <w:color w:val="auto"/>
          <w:sz w:val="23"/>
          <w:szCs w:val="23"/>
        </w:rPr>
      </w:pPr>
    </w:p>
    <w:p w14:paraId="378CE300" w14:textId="77777777" w:rsidR="0022746C" w:rsidRDefault="0022746C" w:rsidP="0022746C">
      <w:pPr>
        <w:pStyle w:val="Default"/>
        <w:ind w:right="-568"/>
        <w:rPr>
          <w:b/>
          <w:bCs/>
          <w:color w:val="auto"/>
          <w:sz w:val="23"/>
          <w:szCs w:val="23"/>
        </w:rPr>
      </w:pPr>
    </w:p>
    <w:p w14:paraId="32ED4A9F" w14:textId="77777777" w:rsidR="0022746C" w:rsidRDefault="0022746C" w:rsidP="0022746C">
      <w:pPr>
        <w:pStyle w:val="Default"/>
        <w:ind w:right="-568"/>
        <w:rPr>
          <w:b/>
          <w:bCs/>
          <w:color w:val="auto"/>
          <w:sz w:val="23"/>
          <w:szCs w:val="23"/>
        </w:rPr>
      </w:pPr>
    </w:p>
    <w:p w14:paraId="54548483" w14:textId="77777777" w:rsidR="0022746C" w:rsidRDefault="0022746C" w:rsidP="0022746C">
      <w:pPr>
        <w:pStyle w:val="Default"/>
        <w:ind w:right="-568"/>
        <w:rPr>
          <w:b/>
          <w:bCs/>
          <w:color w:val="auto"/>
          <w:sz w:val="23"/>
          <w:szCs w:val="23"/>
        </w:rPr>
      </w:pPr>
    </w:p>
    <w:p w14:paraId="496C6BC2" w14:textId="77777777" w:rsidR="0022746C" w:rsidRDefault="0022746C" w:rsidP="0022746C">
      <w:pPr>
        <w:pStyle w:val="Default"/>
        <w:ind w:right="-568"/>
        <w:rPr>
          <w:b/>
          <w:bCs/>
          <w:color w:val="auto"/>
          <w:sz w:val="23"/>
          <w:szCs w:val="23"/>
        </w:rPr>
      </w:pPr>
    </w:p>
    <w:p w14:paraId="5F6EC6F8" w14:textId="77777777" w:rsidR="0022746C" w:rsidRDefault="0022746C" w:rsidP="0022746C">
      <w:pPr>
        <w:pStyle w:val="Default"/>
        <w:ind w:right="-568"/>
        <w:rPr>
          <w:b/>
          <w:bCs/>
          <w:color w:val="auto"/>
          <w:sz w:val="23"/>
          <w:szCs w:val="23"/>
        </w:rPr>
      </w:pPr>
    </w:p>
    <w:p w14:paraId="37D3FB99" w14:textId="77777777" w:rsidR="0022746C" w:rsidRDefault="0022746C" w:rsidP="0022746C">
      <w:pPr>
        <w:pStyle w:val="Default"/>
        <w:ind w:right="-568"/>
        <w:rPr>
          <w:b/>
          <w:bCs/>
          <w:color w:val="auto"/>
          <w:sz w:val="23"/>
          <w:szCs w:val="23"/>
        </w:rPr>
      </w:pPr>
    </w:p>
    <w:p w14:paraId="5A67FED0" w14:textId="77777777" w:rsidR="0022746C" w:rsidRDefault="0022746C" w:rsidP="0022746C">
      <w:pPr>
        <w:pStyle w:val="Default"/>
        <w:ind w:right="-568"/>
        <w:rPr>
          <w:b/>
          <w:bCs/>
          <w:color w:val="auto"/>
          <w:sz w:val="23"/>
          <w:szCs w:val="23"/>
        </w:rPr>
      </w:pPr>
    </w:p>
    <w:p w14:paraId="62A7506C" w14:textId="77777777" w:rsidR="0022746C" w:rsidRDefault="0022746C" w:rsidP="0022746C">
      <w:pPr>
        <w:pStyle w:val="Default"/>
        <w:ind w:right="-568"/>
        <w:rPr>
          <w:b/>
          <w:bCs/>
          <w:color w:val="auto"/>
          <w:sz w:val="23"/>
          <w:szCs w:val="23"/>
        </w:rPr>
      </w:pPr>
    </w:p>
    <w:p w14:paraId="48850329" w14:textId="6764C9F6" w:rsidR="001B3771" w:rsidRPr="00394904" w:rsidRDefault="0022746C" w:rsidP="0022746C">
      <w:pPr>
        <w:pStyle w:val="Default"/>
        <w:ind w:right="-568"/>
        <w:rPr>
          <w:color w:val="auto"/>
          <w:sz w:val="23"/>
          <w:szCs w:val="23"/>
        </w:rPr>
      </w:pPr>
      <w:r>
        <w:rPr>
          <w:b/>
          <w:bCs/>
          <w:color w:val="auto"/>
          <w:sz w:val="23"/>
          <w:szCs w:val="23"/>
        </w:rPr>
        <w:lastRenderedPageBreak/>
        <w:t xml:space="preserve">                                                                     </w:t>
      </w:r>
      <w:r w:rsidR="001B3771" w:rsidRPr="00394904">
        <w:rPr>
          <w:b/>
          <w:bCs/>
          <w:color w:val="auto"/>
          <w:sz w:val="23"/>
          <w:szCs w:val="23"/>
        </w:rPr>
        <w:t>ANEXO III</w:t>
      </w:r>
    </w:p>
    <w:p w14:paraId="31D7094C" w14:textId="23AA9C26" w:rsidR="001B3771" w:rsidRDefault="00566B77" w:rsidP="00296AB8">
      <w:pPr>
        <w:pStyle w:val="Default"/>
        <w:ind w:left="-567" w:right="-568" w:firstLine="567"/>
        <w:jc w:val="center"/>
        <w:rPr>
          <w:b/>
          <w:bCs/>
          <w:color w:val="auto"/>
          <w:sz w:val="23"/>
          <w:szCs w:val="23"/>
        </w:rPr>
      </w:pPr>
      <w:r w:rsidRPr="00394904">
        <w:rPr>
          <w:b/>
          <w:bCs/>
          <w:color w:val="auto"/>
          <w:sz w:val="23"/>
          <w:szCs w:val="23"/>
        </w:rPr>
        <w:t xml:space="preserve">TERMO DE REFERÊNCIA - </w:t>
      </w:r>
      <w:r w:rsidR="001B3771" w:rsidRPr="00394904">
        <w:rPr>
          <w:b/>
          <w:bCs/>
          <w:color w:val="auto"/>
          <w:sz w:val="23"/>
          <w:szCs w:val="23"/>
        </w:rPr>
        <w:t>DESCRITIVO DOS SERVIÇOS</w:t>
      </w:r>
    </w:p>
    <w:p w14:paraId="6335346C" w14:textId="77777777" w:rsidR="00394904" w:rsidRDefault="00394904" w:rsidP="00296AB8">
      <w:pPr>
        <w:pStyle w:val="Default"/>
        <w:ind w:left="-567" w:right="-568" w:firstLine="567"/>
        <w:jc w:val="center"/>
        <w:rPr>
          <w:b/>
          <w:bCs/>
          <w:color w:val="auto"/>
          <w:sz w:val="23"/>
          <w:szCs w:val="23"/>
        </w:rPr>
      </w:pPr>
    </w:p>
    <w:p w14:paraId="37AAF436" w14:textId="1C6535A8" w:rsidR="00394904" w:rsidRPr="0022746C" w:rsidRDefault="00394904" w:rsidP="0022746C">
      <w:pPr>
        <w:rPr>
          <w:rFonts w:ascii="Times New Roman" w:hAnsi="Times New Roman" w:cs="Times New Roman"/>
          <w:b/>
          <w:bCs/>
          <w:sz w:val="23"/>
          <w:szCs w:val="23"/>
        </w:rPr>
      </w:pPr>
      <w:r w:rsidRPr="00394904">
        <w:rPr>
          <w:rFonts w:ascii="Times New Roman" w:hAnsi="Times New Roman" w:cs="Times New Roman"/>
          <w:b/>
          <w:bCs/>
          <w:sz w:val="23"/>
          <w:szCs w:val="23"/>
        </w:rPr>
        <w:t>1.</w:t>
      </w:r>
      <w:r w:rsidRPr="00394904">
        <w:rPr>
          <w:rFonts w:ascii="Times New Roman" w:hAnsi="Times New Roman" w:cs="Times New Roman"/>
          <w:b/>
          <w:bCs/>
          <w:sz w:val="23"/>
          <w:szCs w:val="23"/>
        </w:rPr>
        <w:tab/>
        <w:t>TERMO DE REFERÊNCIA TÉCNICO SEGUE PUBLICADO JUNTO A ESTE EDITAL, EM DOCUMENTOS DISTINTO</w:t>
      </w:r>
      <w:r w:rsidR="0032781D">
        <w:rPr>
          <w:rFonts w:ascii="Times New Roman" w:hAnsi="Times New Roman" w:cs="Times New Roman"/>
          <w:b/>
          <w:bCs/>
          <w:sz w:val="23"/>
          <w:szCs w:val="23"/>
        </w:rPr>
        <w:t>.</w:t>
      </w:r>
    </w:p>
    <w:p w14:paraId="6ED3869C" w14:textId="6369FB72" w:rsidR="00D06D9A" w:rsidRDefault="00D06D9A" w:rsidP="00296AB8">
      <w:pPr>
        <w:pStyle w:val="Default"/>
        <w:ind w:left="-567" w:right="-568" w:firstLine="567"/>
        <w:jc w:val="both"/>
        <w:rPr>
          <w:b/>
          <w:bCs/>
          <w:color w:val="auto"/>
          <w:sz w:val="23"/>
          <w:szCs w:val="23"/>
        </w:rPr>
      </w:pPr>
    </w:p>
    <w:p w14:paraId="3145B8C7" w14:textId="77777777" w:rsidR="00043138" w:rsidRDefault="00043138" w:rsidP="00C86CCA">
      <w:pPr>
        <w:pStyle w:val="Default"/>
        <w:ind w:left="-567" w:right="-568" w:firstLine="567"/>
        <w:jc w:val="center"/>
        <w:rPr>
          <w:sz w:val="23"/>
          <w:szCs w:val="23"/>
        </w:rPr>
      </w:pPr>
      <w:r>
        <w:rPr>
          <w:b/>
          <w:bCs/>
          <w:sz w:val="23"/>
          <w:szCs w:val="23"/>
        </w:rPr>
        <w:t>ANEXO IV</w:t>
      </w:r>
    </w:p>
    <w:p w14:paraId="5ACE7452" w14:textId="77777777" w:rsidR="00043138" w:rsidRDefault="00043138" w:rsidP="00C86CCA">
      <w:pPr>
        <w:pStyle w:val="Default"/>
        <w:ind w:left="-567" w:right="-568" w:firstLine="567"/>
        <w:jc w:val="center"/>
        <w:rPr>
          <w:b/>
          <w:bCs/>
          <w:sz w:val="23"/>
          <w:szCs w:val="23"/>
        </w:rPr>
      </w:pPr>
      <w:r>
        <w:rPr>
          <w:b/>
          <w:bCs/>
          <w:sz w:val="23"/>
          <w:szCs w:val="23"/>
        </w:rPr>
        <w:t>PROVA DE CONFORMIDADE DOS SISTEMAS OFERTADOS</w:t>
      </w:r>
    </w:p>
    <w:p w14:paraId="3D515950" w14:textId="77777777" w:rsidR="00C86CCA" w:rsidRDefault="00C86CCA" w:rsidP="00C86CCA">
      <w:pPr>
        <w:pStyle w:val="Default"/>
        <w:ind w:left="-567" w:right="-568" w:firstLine="567"/>
        <w:jc w:val="center"/>
        <w:rPr>
          <w:b/>
          <w:bCs/>
          <w:sz w:val="23"/>
          <w:szCs w:val="23"/>
        </w:rPr>
      </w:pPr>
    </w:p>
    <w:p w14:paraId="74DC1EA3"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Para resguardo do excepcional interesse público, evitando os transtornos e prejuízos causados por uma aquisição que não atenda as necessidade</w:t>
      </w:r>
      <w:r w:rsidR="00CE48C4" w:rsidRPr="00E43AD0">
        <w:rPr>
          <w:rFonts w:cs="Times New Roman"/>
          <w:sz w:val="22"/>
          <w:szCs w:val="22"/>
        </w:rPr>
        <w:t>s</w:t>
      </w:r>
      <w:r w:rsidRPr="00E43AD0">
        <w:rPr>
          <w:rFonts w:cs="Times New Roman"/>
          <w:sz w:val="22"/>
          <w:szCs w:val="22"/>
        </w:rPr>
        <w:t xml:space="preserve"> da Administração Pública, será realizada avaliação da conformidade do software ofertado;</w:t>
      </w:r>
    </w:p>
    <w:p w14:paraId="3B90457B"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proofErr w:type="gramStart"/>
      <w:r w:rsidRPr="00E43AD0">
        <w:rPr>
          <w:rFonts w:cs="Times New Roman"/>
          <w:sz w:val="22"/>
          <w:szCs w:val="22"/>
        </w:rPr>
        <w:t>Após</w:t>
      </w:r>
      <w:proofErr w:type="gramEnd"/>
      <w:r w:rsidRPr="00E43AD0">
        <w:rPr>
          <w:rFonts w:cs="Times New Roman"/>
          <w:sz w:val="22"/>
          <w:szCs w:val="22"/>
        </w:rPr>
        <w:t xml:space="preserve"> avaliada a documentação de habilitação e se aprovada, a empresa classificada em 1º lugar será convocada pelo Pregoeiro para submeter-se à Análise de Amostra do Software, cujo início se dará no prazo máximo de 05 (cinco) dias úteis, perante Comissão de Avaliação composta para este fim, onde a empresa deverá simular, em tempo de execução, cada funcionalidade exigida pelo presente Termo de Referência.</w:t>
      </w:r>
    </w:p>
    <w:p w14:paraId="28C659AD"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Será marcada data para avaliação, a realizar-se durante o horário de expediente da</w:t>
      </w:r>
      <w:r w:rsidR="00CE48C4" w:rsidRPr="00E43AD0">
        <w:rPr>
          <w:rFonts w:cs="Times New Roman"/>
          <w:sz w:val="22"/>
          <w:szCs w:val="22"/>
        </w:rPr>
        <w:t xml:space="preserve"> </w:t>
      </w:r>
      <w:r w:rsidRPr="00E43AD0">
        <w:rPr>
          <w:rFonts w:cs="Times New Roman"/>
          <w:sz w:val="22"/>
          <w:szCs w:val="22"/>
        </w:rPr>
        <w:t>licitadora;</w:t>
      </w:r>
    </w:p>
    <w:p w14:paraId="5C6AFB17"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A Avaliação apenas do vencedor provisório justifica-se pelo princípio da celeridade que rege o procedimento na modalidade pregão, conforme legislação em vigor e possui respaldo legal estabelecido na Nota Técnica n° 04/2009/TCU.</w:t>
      </w:r>
    </w:p>
    <w:p w14:paraId="0F2F98DF"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 xml:space="preserve">Caso a primeira colocada não atenda aos requisitos do Termo de Referência conforme </w:t>
      </w:r>
      <w:proofErr w:type="gramStart"/>
      <w:r w:rsidRPr="00E43AD0">
        <w:rPr>
          <w:rFonts w:cs="Times New Roman"/>
          <w:sz w:val="22"/>
          <w:szCs w:val="22"/>
        </w:rPr>
        <w:t>regras aqui estabelecidas</w:t>
      </w:r>
      <w:proofErr w:type="gramEnd"/>
      <w:r w:rsidRPr="00E43AD0">
        <w:rPr>
          <w:rFonts w:cs="Times New Roman"/>
          <w:sz w:val="22"/>
          <w:szCs w:val="22"/>
        </w:rPr>
        <w:t xml:space="preserve">, será chamada a segunda colocada e assim sucessivamente, até a obtenção de uma proposta adequada ou ser considerada fracassada a licitação. </w:t>
      </w:r>
    </w:p>
    <w:p w14:paraId="30084BA0"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A avaliação deverá ser realizada por uma Equipe Técnica (Comissão Especial de Avaliação), nomeados pelo Prefeito Municipal e composta pelos integrantes das áreas que serão atendidas pelo novo sistema ou terceiros com comprovado conhecimento técnico.</w:t>
      </w:r>
    </w:p>
    <w:p w14:paraId="79519892" w14:textId="77777777" w:rsidR="006A56FA" w:rsidRPr="00E43AD0" w:rsidRDefault="006A56FA" w:rsidP="006A56FA">
      <w:pPr>
        <w:spacing w:after="120"/>
        <w:ind w:firstLine="900"/>
        <w:jc w:val="both"/>
        <w:rPr>
          <w:rFonts w:ascii="Times New Roman" w:hAnsi="Times New Roman" w:cs="Times New Roman"/>
        </w:rPr>
      </w:pPr>
      <w:r w:rsidRPr="00E43AD0">
        <w:rPr>
          <w:rFonts w:ascii="Times New Roman" w:hAnsi="Times New Roman" w:cs="Times New Roman"/>
        </w:rPr>
        <w:t>O roteiro de apresentação/avaliação dos módulos seguirá a mesma ordem disposta neste termo de referência, sendo primeiro observado os requisitos relacionados ao PADRÃO TECNOLÓGICO, DE SEGURANÇA E DESEMPENHO e depois os relacionados a cada módulo de programas, na ordem em que se encontram neste termo de referência.</w:t>
      </w:r>
    </w:p>
    <w:p w14:paraId="5D8F6B2E" w14:textId="7481519B" w:rsidR="006A56FA" w:rsidRPr="00E43AD0" w:rsidRDefault="006A56FA" w:rsidP="006A56FA">
      <w:pPr>
        <w:spacing w:after="120"/>
        <w:ind w:firstLine="900"/>
        <w:jc w:val="both"/>
        <w:rPr>
          <w:rFonts w:ascii="Times New Roman" w:hAnsi="Times New Roman" w:cs="Times New Roman"/>
        </w:rPr>
      </w:pPr>
      <w:r w:rsidRPr="00E43AD0">
        <w:rPr>
          <w:rFonts w:ascii="Times New Roman" w:hAnsi="Times New Roman" w:cs="Times New Roman"/>
        </w:rPr>
        <w:t>O sistema deverá atender a todos os requisitos relacionados ao PADRÃO TECNOLÓGICO E DE SEGURANÇA E DESEMPENHO. O não atendimento destes requisitos</w:t>
      </w:r>
      <w:proofErr w:type="gramStart"/>
      <w:r w:rsidRPr="00E43AD0">
        <w:rPr>
          <w:rFonts w:ascii="Times New Roman" w:hAnsi="Times New Roman" w:cs="Times New Roman"/>
        </w:rPr>
        <w:t>, ensejará</w:t>
      </w:r>
      <w:proofErr w:type="gramEnd"/>
      <w:r w:rsidRPr="00E43AD0">
        <w:rPr>
          <w:rFonts w:ascii="Times New Roman" w:hAnsi="Times New Roman" w:cs="Times New Roman"/>
        </w:rPr>
        <w:t xml:space="preserve"> a desclassificação imediata da proponente. </w:t>
      </w:r>
    </w:p>
    <w:p w14:paraId="369BC3E0" w14:textId="7603685A"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Quanto aos requisitos específicos de cada módulo, é permitida uma margem de 10%</w:t>
      </w:r>
      <w:r w:rsidR="006A56FA" w:rsidRPr="00E43AD0">
        <w:rPr>
          <w:rFonts w:cs="Times New Roman"/>
          <w:sz w:val="22"/>
          <w:szCs w:val="22"/>
        </w:rPr>
        <w:t xml:space="preserve"> de desatendimento</w:t>
      </w:r>
      <w:r w:rsidRPr="00E43AD0">
        <w:rPr>
          <w:rFonts w:cs="Times New Roman"/>
          <w:sz w:val="22"/>
          <w:szCs w:val="22"/>
        </w:rPr>
        <w:t>. Caso o sistema apresentado não atenda pelo menos 90% dos requisitos específicos por Módulo de Programas, este será desclassificado, sendo chamado o segundo colocado para o mesmo procedimento de avaliação e assim sucessivamente até que um dos classificados atenda as exigências edilícias.</w:t>
      </w:r>
    </w:p>
    <w:p w14:paraId="10B626A5" w14:textId="47139DA5"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 xml:space="preserve">Os itens não atendidos dos módulos específicos, até o limite permitido de 10%, não prejudicam a proponente e deverão ser objeto de correção e/ou </w:t>
      </w:r>
      <w:proofErr w:type="gramStart"/>
      <w:r w:rsidRPr="00E43AD0">
        <w:rPr>
          <w:rFonts w:cs="Times New Roman"/>
          <w:sz w:val="22"/>
          <w:szCs w:val="22"/>
        </w:rPr>
        <w:t>implementação</w:t>
      </w:r>
      <w:proofErr w:type="gramEnd"/>
      <w:r w:rsidRPr="00E43AD0">
        <w:rPr>
          <w:rFonts w:cs="Times New Roman"/>
          <w:sz w:val="22"/>
          <w:szCs w:val="22"/>
        </w:rPr>
        <w:t>, cujo prazo máximo para atendimento será aquele previsto como derradeiro para a implantação</w:t>
      </w:r>
      <w:r w:rsidR="00F47E13" w:rsidRPr="00E43AD0">
        <w:rPr>
          <w:rFonts w:cs="Times New Roman"/>
          <w:sz w:val="22"/>
          <w:szCs w:val="22"/>
        </w:rPr>
        <w:t xml:space="preserve"> inicial</w:t>
      </w:r>
      <w:r w:rsidRPr="00E43AD0">
        <w:rPr>
          <w:rFonts w:cs="Times New Roman"/>
          <w:sz w:val="22"/>
          <w:szCs w:val="22"/>
        </w:rPr>
        <w:t>. O não atendimento no prazo, após a contratação, implicará na aplicação das sanções previstas no edital por inadimplemento ou atraso no cumprimento das obrigações contratuais.</w:t>
      </w:r>
    </w:p>
    <w:p w14:paraId="78A1ED4A"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 xml:space="preserve">Para evitar subjetividade na avaliação, a metodologia utilizada será de afirmação/negação (sim/não). Ou seja, será observado se o item avaliado faz ou não a </w:t>
      </w:r>
      <w:r w:rsidRPr="00E43AD0">
        <w:rPr>
          <w:rFonts w:cs="Times New Roman"/>
          <w:sz w:val="22"/>
          <w:szCs w:val="22"/>
        </w:rPr>
        <w:lastRenderedPageBreak/>
        <w:t xml:space="preserve">tarefa/rotina determinada ou se o sistema possui a funcionalidade descrita no item apreciado tendo-se como </w:t>
      </w:r>
      <w:proofErr w:type="gramStart"/>
      <w:r w:rsidRPr="00E43AD0">
        <w:rPr>
          <w:rFonts w:cs="Times New Roman"/>
          <w:sz w:val="22"/>
          <w:szCs w:val="22"/>
        </w:rPr>
        <w:t>resposta</w:t>
      </w:r>
      <w:proofErr w:type="gramEnd"/>
      <w:r w:rsidRPr="00E43AD0">
        <w:rPr>
          <w:rFonts w:cs="Times New Roman"/>
          <w:sz w:val="22"/>
          <w:szCs w:val="22"/>
        </w:rPr>
        <w:t xml:space="preserve"> as questões apenas duas alternativas: sim (atende) e não (não atende).</w:t>
      </w:r>
    </w:p>
    <w:p w14:paraId="7719340E" w14:textId="73C1120C"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Um item “parcialmente” atendido</w:t>
      </w:r>
      <w:proofErr w:type="gramStart"/>
      <w:r w:rsidRPr="00E43AD0">
        <w:rPr>
          <w:rFonts w:cs="Times New Roman"/>
          <w:sz w:val="22"/>
          <w:szCs w:val="22"/>
        </w:rPr>
        <w:t>, será</w:t>
      </w:r>
      <w:proofErr w:type="gramEnd"/>
      <w:r w:rsidRPr="00E43AD0">
        <w:rPr>
          <w:rFonts w:cs="Times New Roman"/>
          <w:sz w:val="22"/>
          <w:szCs w:val="22"/>
        </w:rPr>
        <w:t xml:space="preserve"> computado como </w:t>
      </w:r>
      <w:r w:rsidR="00F47E13" w:rsidRPr="00E43AD0">
        <w:rPr>
          <w:rFonts w:cs="Times New Roman"/>
          <w:sz w:val="22"/>
          <w:szCs w:val="22"/>
        </w:rPr>
        <w:t xml:space="preserve">não </w:t>
      </w:r>
      <w:r w:rsidRPr="00E43AD0">
        <w:rPr>
          <w:rFonts w:cs="Times New Roman"/>
          <w:sz w:val="22"/>
          <w:szCs w:val="22"/>
        </w:rPr>
        <w:t>atendido para fins de computo geral</w:t>
      </w:r>
      <w:r w:rsidR="00F47E13" w:rsidRPr="00E43AD0">
        <w:rPr>
          <w:rFonts w:cs="Times New Roman"/>
          <w:sz w:val="22"/>
          <w:szCs w:val="22"/>
        </w:rPr>
        <w:t>.</w:t>
      </w:r>
    </w:p>
    <w:p w14:paraId="1CEEE6D0" w14:textId="048998E4"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Ainda</w:t>
      </w:r>
      <w:r w:rsidR="00F47E13" w:rsidRPr="00E43AD0">
        <w:rPr>
          <w:rFonts w:cs="Times New Roman"/>
          <w:sz w:val="22"/>
          <w:szCs w:val="22"/>
        </w:rPr>
        <w:t>,</w:t>
      </w:r>
      <w:r w:rsidRPr="00E43AD0">
        <w:rPr>
          <w:rFonts w:cs="Times New Roman"/>
          <w:sz w:val="22"/>
          <w:szCs w:val="22"/>
        </w:rPr>
        <w:t xml:space="preserve"> no intuito de evitar interpretações diversas e a subjetividade da avaliação, os itens não serão valorados de forma diferenciada.</w:t>
      </w:r>
    </w:p>
    <w:p w14:paraId="1419786E" w14:textId="4E3C3B1B"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 xml:space="preserve">Para acelerar os trabalhos, </w:t>
      </w:r>
      <w:r w:rsidR="00F47E13" w:rsidRPr="00E43AD0">
        <w:rPr>
          <w:rFonts w:cs="Times New Roman"/>
          <w:sz w:val="22"/>
          <w:szCs w:val="22"/>
        </w:rPr>
        <w:t xml:space="preserve">a avaliação dos módulos </w:t>
      </w:r>
      <w:proofErr w:type="gramStart"/>
      <w:r w:rsidR="00F47E13" w:rsidRPr="00E43AD0">
        <w:rPr>
          <w:rFonts w:cs="Times New Roman"/>
          <w:sz w:val="22"/>
          <w:szCs w:val="22"/>
        </w:rPr>
        <w:t>serão</w:t>
      </w:r>
      <w:r w:rsidRPr="00E43AD0">
        <w:rPr>
          <w:rFonts w:cs="Times New Roman"/>
          <w:sz w:val="22"/>
          <w:szCs w:val="22"/>
        </w:rPr>
        <w:t xml:space="preserve"> realizadas</w:t>
      </w:r>
      <w:proofErr w:type="gramEnd"/>
      <w:r w:rsidRPr="00E43AD0">
        <w:rPr>
          <w:rFonts w:cs="Times New Roman"/>
          <w:sz w:val="22"/>
          <w:szCs w:val="22"/>
        </w:rPr>
        <w:t xml:space="preserve"> sequencialmente, organizados por blocos, através da formalização de grupos de avaliação, compostos cada um por três servidores da área de trabalho afeta aos programas, sendo um grupo para cada módulo/conjunto de Programas</w:t>
      </w:r>
      <w:r w:rsidR="00F47E13" w:rsidRPr="00E43AD0">
        <w:rPr>
          <w:rFonts w:cs="Times New Roman"/>
          <w:sz w:val="22"/>
          <w:szCs w:val="22"/>
        </w:rPr>
        <w:t>, mas todos presididos pelo Pregoeiro.</w:t>
      </w:r>
      <w:r w:rsidRPr="00E43AD0">
        <w:rPr>
          <w:rFonts w:cs="Times New Roman"/>
          <w:sz w:val="22"/>
          <w:szCs w:val="22"/>
        </w:rPr>
        <w:t xml:space="preserve"> </w:t>
      </w:r>
    </w:p>
    <w:p w14:paraId="302DD6A6" w14:textId="77777777" w:rsidR="00D13D1C" w:rsidRPr="00E43AD0" w:rsidRDefault="00D13D1C" w:rsidP="00C86CCA">
      <w:pPr>
        <w:pStyle w:val="C3-BUX"/>
        <w:numPr>
          <w:ilvl w:val="0"/>
          <w:numId w:val="0"/>
        </w:numPr>
        <w:spacing w:before="0" w:after="120" w:line="240" w:lineRule="auto"/>
        <w:ind w:firstLine="851"/>
        <w:rPr>
          <w:rFonts w:cs="Times New Roman"/>
          <w:sz w:val="22"/>
          <w:szCs w:val="22"/>
        </w:rPr>
      </w:pPr>
      <w:r w:rsidRPr="00E43AD0">
        <w:rPr>
          <w:rFonts w:cs="Times New Roman"/>
          <w:sz w:val="22"/>
          <w:szCs w:val="22"/>
        </w:rPr>
        <w:t xml:space="preserve">A licitadora disponibilizará o espaço adequado para a apresentação dos sistemas, onde será montada uma bancada de testes contendo lado a lado computadores, todos conectados à internet de banda larga (mínimo link 10 </w:t>
      </w:r>
      <w:proofErr w:type="gramStart"/>
      <w:r w:rsidRPr="00E43AD0">
        <w:rPr>
          <w:rFonts w:cs="Times New Roman"/>
          <w:sz w:val="22"/>
          <w:szCs w:val="22"/>
        </w:rPr>
        <w:t>Mb</w:t>
      </w:r>
      <w:proofErr w:type="gramEnd"/>
      <w:r w:rsidRPr="00E43AD0">
        <w:rPr>
          <w:rFonts w:cs="Times New Roman"/>
          <w:sz w:val="22"/>
          <w:szCs w:val="22"/>
        </w:rPr>
        <w:t xml:space="preserve">), cada qual com um dos sistemas operacionais objeto de teste: Windows, Linux, </w:t>
      </w:r>
      <w:proofErr w:type="spellStart"/>
      <w:r w:rsidRPr="00E43AD0">
        <w:rPr>
          <w:rFonts w:cs="Times New Roman"/>
          <w:sz w:val="22"/>
          <w:szCs w:val="22"/>
        </w:rPr>
        <w:t>MacOs</w:t>
      </w:r>
      <w:proofErr w:type="spellEnd"/>
      <w:r w:rsidRPr="00E43AD0">
        <w:rPr>
          <w:rFonts w:cs="Times New Roman"/>
          <w:sz w:val="22"/>
          <w:szCs w:val="22"/>
        </w:rPr>
        <w:t>;</w:t>
      </w:r>
    </w:p>
    <w:p w14:paraId="55361C86" w14:textId="77777777" w:rsidR="00483FC3" w:rsidRPr="00E43AD0" w:rsidRDefault="00D13D1C" w:rsidP="00960813">
      <w:pPr>
        <w:ind w:firstLine="900"/>
        <w:jc w:val="both"/>
        <w:rPr>
          <w:rFonts w:ascii="Times New Roman" w:hAnsi="Times New Roman" w:cs="Times New Roman"/>
          <w:lang w:eastAsia="zh-CN" w:bidi="hi-IN"/>
        </w:rPr>
      </w:pPr>
      <w:r w:rsidRPr="00E43AD0">
        <w:rPr>
          <w:rFonts w:ascii="Times New Roman" w:hAnsi="Times New Roman" w:cs="Times New Roman"/>
        </w:rPr>
        <w:t>A proponente</w:t>
      </w:r>
      <w:proofErr w:type="gramStart"/>
      <w:r w:rsidRPr="00E43AD0">
        <w:rPr>
          <w:rFonts w:ascii="Times New Roman" w:hAnsi="Times New Roman" w:cs="Times New Roman"/>
        </w:rPr>
        <w:t>, deverá</w:t>
      </w:r>
      <w:proofErr w:type="gramEnd"/>
      <w:r w:rsidRPr="00E43AD0">
        <w:rPr>
          <w:rFonts w:ascii="Times New Roman" w:hAnsi="Times New Roman" w:cs="Times New Roman"/>
        </w:rPr>
        <w:t xml:space="preserve"> demonstrar o funcionamento </w:t>
      </w:r>
      <w:r w:rsidR="00483FC3" w:rsidRPr="00E43AD0">
        <w:rPr>
          <w:rFonts w:ascii="Times New Roman" w:hAnsi="Times New Roman" w:cs="Times New Roman"/>
        </w:rPr>
        <w:t>dos seus sistemas</w:t>
      </w:r>
      <w:r w:rsidRPr="00E43AD0">
        <w:rPr>
          <w:rFonts w:ascii="Times New Roman" w:hAnsi="Times New Roman" w:cs="Times New Roman"/>
        </w:rPr>
        <w:t xml:space="preserve"> nos seguintes sistemas operacionais: </w:t>
      </w:r>
      <w:r w:rsidR="00960813" w:rsidRPr="00E43AD0">
        <w:rPr>
          <w:rFonts w:ascii="Times New Roman" w:hAnsi="Times New Roman" w:cs="Times New Roman"/>
          <w:lang w:eastAsia="zh-CN" w:bidi="hi-IN"/>
        </w:rPr>
        <w:t xml:space="preserve">Windows (notebook ou PC), Linux (notebook ou PC), </w:t>
      </w:r>
      <w:proofErr w:type="spellStart"/>
      <w:r w:rsidR="00960813" w:rsidRPr="00E43AD0">
        <w:rPr>
          <w:rFonts w:ascii="Times New Roman" w:hAnsi="Times New Roman" w:cs="Times New Roman"/>
          <w:lang w:eastAsia="zh-CN" w:bidi="hi-IN"/>
        </w:rPr>
        <w:t>MacOs</w:t>
      </w:r>
      <w:proofErr w:type="spellEnd"/>
      <w:r w:rsidR="00960813" w:rsidRPr="00E43AD0">
        <w:rPr>
          <w:rFonts w:ascii="Times New Roman" w:hAnsi="Times New Roman" w:cs="Times New Roman"/>
          <w:lang w:eastAsia="zh-CN" w:bidi="hi-IN"/>
        </w:rPr>
        <w:t xml:space="preserve"> (</w:t>
      </w:r>
      <w:proofErr w:type="spellStart"/>
      <w:r w:rsidR="00960813" w:rsidRPr="00E43AD0">
        <w:rPr>
          <w:rFonts w:ascii="Times New Roman" w:hAnsi="Times New Roman" w:cs="Times New Roman"/>
          <w:lang w:eastAsia="zh-CN" w:bidi="hi-IN"/>
        </w:rPr>
        <w:t>notebookouPC</w:t>
      </w:r>
      <w:proofErr w:type="spellEnd"/>
      <w:r w:rsidR="00960813" w:rsidRPr="00E43AD0">
        <w:rPr>
          <w:rFonts w:ascii="Times New Roman" w:hAnsi="Times New Roman" w:cs="Times New Roman"/>
          <w:lang w:eastAsia="zh-CN" w:bidi="hi-IN"/>
        </w:rPr>
        <w:t xml:space="preserve">).No caso do APP ou Mobile, deverá funcionar no mínimo em dispositivos com </w:t>
      </w:r>
      <w:proofErr w:type="spellStart"/>
      <w:r w:rsidR="00960813" w:rsidRPr="00E43AD0">
        <w:rPr>
          <w:rFonts w:ascii="Times New Roman" w:hAnsi="Times New Roman" w:cs="Times New Roman"/>
          <w:lang w:eastAsia="zh-CN" w:bidi="hi-IN"/>
        </w:rPr>
        <w:t>iOS</w:t>
      </w:r>
      <w:proofErr w:type="spellEnd"/>
      <w:r w:rsidR="00960813" w:rsidRPr="00E43AD0">
        <w:rPr>
          <w:rFonts w:ascii="Times New Roman" w:hAnsi="Times New Roman" w:cs="Times New Roman"/>
          <w:lang w:eastAsia="zh-CN" w:bidi="hi-IN"/>
        </w:rPr>
        <w:t xml:space="preserve"> (smartphone) e </w:t>
      </w:r>
      <w:proofErr w:type="spellStart"/>
      <w:r w:rsidR="00960813" w:rsidRPr="00E43AD0">
        <w:rPr>
          <w:rFonts w:ascii="Times New Roman" w:hAnsi="Times New Roman" w:cs="Times New Roman"/>
          <w:lang w:eastAsia="zh-CN" w:bidi="hi-IN"/>
        </w:rPr>
        <w:t>Android</w:t>
      </w:r>
      <w:proofErr w:type="spellEnd"/>
      <w:r w:rsidR="00960813" w:rsidRPr="00E43AD0">
        <w:rPr>
          <w:rFonts w:ascii="Times New Roman" w:hAnsi="Times New Roman" w:cs="Times New Roman"/>
          <w:lang w:eastAsia="zh-CN" w:bidi="hi-IN"/>
        </w:rPr>
        <w:t xml:space="preserve"> (smartphone).</w:t>
      </w:r>
    </w:p>
    <w:p w14:paraId="3C834F08" w14:textId="17F11C2B" w:rsidR="00960813" w:rsidRPr="00E43AD0" w:rsidRDefault="00960813" w:rsidP="00483FC3">
      <w:pPr>
        <w:tabs>
          <w:tab w:val="left" w:pos="180"/>
        </w:tabs>
        <w:ind w:firstLine="900"/>
        <w:jc w:val="both"/>
        <w:rPr>
          <w:rFonts w:ascii="Times New Roman" w:hAnsi="Times New Roman" w:cs="Times New Roman"/>
          <w:lang w:eastAsia="zh-CN" w:bidi="hi-IN"/>
        </w:rPr>
      </w:pPr>
      <w:r w:rsidRPr="00E43AD0">
        <w:rPr>
          <w:rFonts w:ascii="Times New Roman" w:hAnsi="Times New Roman" w:cs="Times New Roman"/>
          <w:lang w:eastAsia="zh-CN" w:bidi="hi-IN"/>
        </w:rPr>
        <w:t xml:space="preserve"> Deverá ser demonstrado o funcionamento satisfatório do sistema ofertado nas seguintes versões de navegadores (padrão de mercado): Microsoft Edge (versão 25 ou superior); Firefox (versão 55 ou superior); </w:t>
      </w:r>
      <w:proofErr w:type="spellStart"/>
      <w:r w:rsidRPr="00E43AD0">
        <w:rPr>
          <w:rFonts w:ascii="Times New Roman" w:hAnsi="Times New Roman" w:cs="Times New Roman"/>
          <w:lang w:eastAsia="zh-CN" w:bidi="hi-IN"/>
        </w:rPr>
        <w:t>Chrome</w:t>
      </w:r>
      <w:proofErr w:type="spellEnd"/>
      <w:r w:rsidRPr="00E43AD0">
        <w:rPr>
          <w:rFonts w:ascii="Times New Roman" w:hAnsi="Times New Roman" w:cs="Times New Roman"/>
          <w:lang w:eastAsia="zh-CN" w:bidi="hi-IN"/>
        </w:rPr>
        <w:t xml:space="preserve"> (versão 55 ou</w:t>
      </w:r>
      <w:r w:rsidRPr="00E43AD0">
        <w:rPr>
          <w:rFonts w:ascii="Times New Roman" w:hAnsi="Times New Roman" w:cs="Times New Roman"/>
          <w:lang w:eastAsia="zh-CN" w:bidi="hi-IN"/>
        </w:rPr>
        <w:tab/>
        <w:t>superior);</w:t>
      </w:r>
      <w:r w:rsidRPr="00E43AD0">
        <w:rPr>
          <w:rFonts w:ascii="Times New Roman" w:hAnsi="Times New Roman" w:cs="Times New Roman"/>
          <w:lang w:eastAsia="zh-CN" w:bidi="hi-IN"/>
        </w:rPr>
        <w:tab/>
        <w:t>Safari</w:t>
      </w:r>
      <w:r w:rsidR="00483FC3" w:rsidRPr="00E43AD0">
        <w:rPr>
          <w:rFonts w:ascii="Times New Roman" w:hAnsi="Times New Roman" w:cs="Times New Roman"/>
          <w:lang w:eastAsia="zh-CN" w:bidi="hi-IN"/>
        </w:rPr>
        <w:t xml:space="preserve"> </w:t>
      </w:r>
      <w:r w:rsidRPr="00E43AD0">
        <w:rPr>
          <w:rFonts w:ascii="Times New Roman" w:hAnsi="Times New Roman" w:cs="Times New Roman"/>
          <w:lang w:eastAsia="zh-CN" w:bidi="hi-IN"/>
        </w:rPr>
        <w:tab/>
      </w:r>
      <w:proofErr w:type="gramStart"/>
      <w:r w:rsidRPr="00E43AD0">
        <w:rPr>
          <w:rFonts w:ascii="Times New Roman" w:hAnsi="Times New Roman" w:cs="Times New Roman"/>
          <w:lang w:eastAsia="zh-CN" w:bidi="hi-IN"/>
        </w:rPr>
        <w:t>(</w:t>
      </w:r>
      <w:proofErr w:type="gramEnd"/>
      <w:r w:rsidRPr="00E43AD0">
        <w:rPr>
          <w:rFonts w:ascii="Times New Roman" w:hAnsi="Times New Roman" w:cs="Times New Roman"/>
          <w:lang w:eastAsia="zh-CN" w:bidi="hi-IN"/>
        </w:rPr>
        <w:t>versão</w:t>
      </w:r>
      <w:r w:rsidRPr="00E43AD0">
        <w:rPr>
          <w:rFonts w:ascii="Times New Roman" w:hAnsi="Times New Roman" w:cs="Times New Roman"/>
          <w:lang w:eastAsia="zh-CN" w:bidi="hi-IN"/>
        </w:rPr>
        <w:tab/>
        <w:t>10</w:t>
      </w:r>
      <w:r w:rsidRPr="00E43AD0">
        <w:rPr>
          <w:rFonts w:ascii="Times New Roman" w:hAnsi="Times New Roman" w:cs="Times New Roman"/>
          <w:lang w:eastAsia="zh-CN" w:bidi="hi-IN"/>
        </w:rPr>
        <w:tab/>
        <w:t>ou</w:t>
      </w:r>
      <w:r w:rsidRPr="00E43AD0">
        <w:rPr>
          <w:rFonts w:ascii="Times New Roman" w:hAnsi="Times New Roman" w:cs="Times New Roman"/>
          <w:lang w:eastAsia="zh-CN" w:bidi="hi-IN"/>
        </w:rPr>
        <w:tab/>
        <w:t>superior);</w:t>
      </w:r>
    </w:p>
    <w:p w14:paraId="6469CB9D" w14:textId="742ACA8B" w:rsidR="00D13D1C" w:rsidRPr="00E43AD0" w:rsidRDefault="00D13D1C" w:rsidP="00C86CCA">
      <w:pPr>
        <w:pStyle w:val="C3-BUX"/>
        <w:numPr>
          <w:ilvl w:val="0"/>
          <w:numId w:val="0"/>
        </w:numPr>
        <w:spacing w:before="0" w:after="120" w:line="240" w:lineRule="auto"/>
        <w:ind w:firstLine="851"/>
        <w:rPr>
          <w:rFonts w:cs="Times New Roman"/>
          <w:color w:val="000000" w:themeColor="text1"/>
          <w:sz w:val="22"/>
          <w:szCs w:val="22"/>
        </w:rPr>
      </w:pPr>
      <w:r w:rsidRPr="00E43AD0">
        <w:rPr>
          <w:rFonts w:cs="Times New Roman"/>
          <w:color w:val="000000" w:themeColor="text1"/>
          <w:sz w:val="22"/>
          <w:szCs w:val="22"/>
        </w:rPr>
        <w:t xml:space="preserve">A proponente será responsável </w:t>
      </w:r>
      <w:proofErr w:type="gramStart"/>
      <w:r w:rsidRPr="00E43AD0">
        <w:rPr>
          <w:rFonts w:cs="Times New Roman"/>
          <w:color w:val="000000" w:themeColor="text1"/>
          <w:sz w:val="22"/>
          <w:szCs w:val="22"/>
        </w:rPr>
        <w:t>pelo bancos</w:t>
      </w:r>
      <w:proofErr w:type="gramEnd"/>
      <w:r w:rsidRPr="00E43AD0">
        <w:rPr>
          <w:rFonts w:cs="Times New Roman"/>
          <w:color w:val="000000" w:themeColor="text1"/>
          <w:sz w:val="22"/>
          <w:szCs w:val="22"/>
        </w:rPr>
        <w:t xml:space="preserve"> de dados de teste para a devida demonstração do sistema. Bem como deverá trazer no mínimo três equipamentos previamente configurados para a realização dos testes, cada qual com um dos sistemas operacionais: Windows (notebook ou PC), Linux (notebook ou PC), </w:t>
      </w:r>
      <w:proofErr w:type="spellStart"/>
      <w:r w:rsidRPr="00E43AD0">
        <w:rPr>
          <w:rFonts w:cs="Times New Roman"/>
          <w:color w:val="000000" w:themeColor="text1"/>
          <w:sz w:val="22"/>
          <w:szCs w:val="22"/>
        </w:rPr>
        <w:t>MacOs</w:t>
      </w:r>
      <w:proofErr w:type="spellEnd"/>
      <w:r w:rsidRPr="00E43AD0">
        <w:rPr>
          <w:rFonts w:cs="Times New Roman"/>
          <w:color w:val="000000" w:themeColor="text1"/>
          <w:sz w:val="22"/>
          <w:szCs w:val="22"/>
        </w:rPr>
        <w:t xml:space="preserve"> (notebook ou PC). Por se tratar de sistema em nuvem e o objetivo da avaliação é atestar-se o seu funcionamento satisfatório em uma situação real</w:t>
      </w:r>
      <w:r w:rsidRPr="00A84B89">
        <w:rPr>
          <w:rFonts w:cs="Times New Roman"/>
          <w:color w:val="000000" w:themeColor="text1"/>
          <w:sz w:val="22"/>
          <w:szCs w:val="22"/>
        </w:rPr>
        <w:t>, o sistema apresentado deverá estar previamente instalado em data</w:t>
      </w:r>
      <w:r w:rsidR="00E93B40" w:rsidRPr="00A84B89">
        <w:rPr>
          <w:rFonts w:cs="Times New Roman"/>
          <w:color w:val="000000" w:themeColor="text1"/>
          <w:sz w:val="22"/>
          <w:szCs w:val="22"/>
        </w:rPr>
        <w:t xml:space="preserve"> </w:t>
      </w:r>
      <w:proofErr w:type="gramStart"/>
      <w:r w:rsidRPr="00A84B89">
        <w:rPr>
          <w:rFonts w:cs="Times New Roman"/>
          <w:color w:val="000000" w:themeColor="text1"/>
          <w:sz w:val="22"/>
          <w:szCs w:val="22"/>
        </w:rPr>
        <w:t>center</w:t>
      </w:r>
      <w:proofErr w:type="gramEnd"/>
      <w:r w:rsidRPr="00A84B89">
        <w:rPr>
          <w:rFonts w:cs="Times New Roman"/>
          <w:color w:val="000000" w:themeColor="text1"/>
          <w:sz w:val="22"/>
          <w:szCs w:val="22"/>
        </w:rPr>
        <w:t>, com os</w:t>
      </w:r>
      <w:r w:rsidR="00E93B40" w:rsidRPr="00A84B89">
        <w:rPr>
          <w:rFonts w:cs="Times New Roman"/>
          <w:color w:val="000000" w:themeColor="text1"/>
          <w:sz w:val="22"/>
          <w:szCs w:val="22"/>
        </w:rPr>
        <w:t xml:space="preserve"> </w:t>
      </w:r>
      <w:r w:rsidRPr="00A84B89">
        <w:rPr>
          <w:rFonts w:cs="Times New Roman"/>
          <w:color w:val="000000" w:themeColor="text1"/>
          <w:sz w:val="22"/>
          <w:szCs w:val="22"/>
        </w:rPr>
        <w:t>recursos exigidos de segurança, desempenho e disponibilidade, como descrito neste termo de referência.</w:t>
      </w:r>
    </w:p>
    <w:p w14:paraId="49B539F3" w14:textId="0E9D3F00" w:rsidR="00D13D1C" w:rsidRPr="00E43AD0" w:rsidRDefault="00D13D1C" w:rsidP="00C86CCA">
      <w:pPr>
        <w:pStyle w:val="C3-BUX"/>
        <w:numPr>
          <w:ilvl w:val="0"/>
          <w:numId w:val="0"/>
        </w:numPr>
        <w:spacing w:before="0" w:after="120" w:line="240" w:lineRule="auto"/>
        <w:ind w:firstLine="851"/>
        <w:rPr>
          <w:rFonts w:cs="Times New Roman"/>
          <w:color w:val="000000" w:themeColor="text1"/>
          <w:sz w:val="22"/>
          <w:szCs w:val="22"/>
        </w:rPr>
      </w:pPr>
      <w:r w:rsidRPr="00E43AD0">
        <w:rPr>
          <w:rFonts w:cs="Times New Roman"/>
          <w:color w:val="000000" w:themeColor="text1"/>
          <w:sz w:val="22"/>
          <w:szCs w:val="22"/>
        </w:rPr>
        <w:t>Os equipamentos poderão ser auditados pela Equipe da Licitadora, bem como</w:t>
      </w:r>
      <w:r w:rsidR="003939ED" w:rsidRPr="00E43AD0">
        <w:rPr>
          <w:rFonts w:cs="Times New Roman"/>
          <w:color w:val="000000" w:themeColor="text1"/>
          <w:sz w:val="22"/>
          <w:szCs w:val="22"/>
        </w:rPr>
        <w:t>,</w:t>
      </w:r>
      <w:r w:rsidRPr="00E43AD0">
        <w:rPr>
          <w:rFonts w:cs="Times New Roman"/>
          <w:color w:val="000000" w:themeColor="text1"/>
          <w:sz w:val="22"/>
          <w:szCs w:val="22"/>
        </w:rPr>
        <w:t xml:space="preserve"> poderão ser recolhidos para eventuais diligências ou perícias. É vedado </w:t>
      </w:r>
      <w:proofErr w:type="gramStart"/>
      <w:r w:rsidRPr="00E43AD0">
        <w:rPr>
          <w:rFonts w:cs="Times New Roman"/>
          <w:color w:val="000000" w:themeColor="text1"/>
          <w:sz w:val="22"/>
          <w:szCs w:val="22"/>
        </w:rPr>
        <w:t>as</w:t>
      </w:r>
      <w:proofErr w:type="gramEnd"/>
      <w:r w:rsidRPr="00E43AD0">
        <w:rPr>
          <w:rFonts w:cs="Times New Roman"/>
          <w:color w:val="000000" w:themeColor="text1"/>
          <w:sz w:val="22"/>
          <w:szCs w:val="22"/>
        </w:rPr>
        <w:t xml:space="preserve"> demais licitantes acesso aos equipamentos da empresa que estiver realizando a apresentação, antes, durante ou após esta, sob pena de desclassificação, por interferir na relação com a concorrente, como eventual infração a lei de propriedade industrial e de terceiros, sem prejuízo as cominações civis e criminais aplicáveis.</w:t>
      </w:r>
    </w:p>
    <w:p w14:paraId="487CF90B" w14:textId="5ADB6282" w:rsidR="00D13D1C" w:rsidRPr="00E43AD0" w:rsidRDefault="00D13D1C" w:rsidP="00C86CCA">
      <w:pPr>
        <w:pStyle w:val="C3-BUX"/>
        <w:numPr>
          <w:ilvl w:val="0"/>
          <w:numId w:val="0"/>
        </w:numPr>
        <w:spacing w:before="0" w:after="120" w:line="240" w:lineRule="auto"/>
        <w:ind w:firstLine="851"/>
        <w:rPr>
          <w:rFonts w:cs="Times New Roman"/>
          <w:color w:val="000000" w:themeColor="text1"/>
          <w:sz w:val="22"/>
          <w:szCs w:val="22"/>
        </w:rPr>
      </w:pPr>
      <w:r w:rsidRPr="00E43AD0">
        <w:rPr>
          <w:rFonts w:cs="Times New Roman"/>
          <w:color w:val="000000" w:themeColor="text1"/>
          <w:sz w:val="22"/>
          <w:szCs w:val="22"/>
        </w:rPr>
        <w:t xml:space="preserve">Após a realização da avaliação, será elaborado parecer da Comissão Especial de Avaliação os resultados serão </w:t>
      </w:r>
      <w:r w:rsidR="003939ED" w:rsidRPr="00E43AD0">
        <w:rPr>
          <w:rFonts w:cs="Times New Roman"/>
          <w:color w:val="000000" w:themeColor="text1"/>
          <w:sz w:val="22"/>
          <w:szCs w:val="22"/>
        </w:rPr>
        <w:t xml:space="preserve">encaminhados as licitantes e </w:t>
      </w:r>
      <w:r w:rsidRPr="00E43AD0">
        <w:rPr>
          <w:rFonts w:cs="Times New Roman"/>
          <w:color w:val="000000" w:themeColor="text1"/>
          <w:sz w:val="22"/>
          <w:szCs w:val="22"/>
        </w:rPr>
        <w:t xml:space="preserve">publicados no </w:t>
      </w:r>
      <w:r w:rsidR="003939ED" w:rsidRPr="00E43AD0">
        <w:rPr>
          <w:rFonts w:cs="Times New Roman"/>
          <w:color w:val="000000" w:themeColor="text1"/>
          <w:sz w:val="22"/>
          <w:szCs w:val="22"/>
        </w:rPr>
        <w:t>sítio</w:t>
      </w:r>
      <w:r w:rsidRPr="00E43AD0">
        <w:rPr>
          <w:rFonts w:cs="Times New Roman"/>
          <w:color w:val="000000" w:themeColor="text1"/>
          <w:sz w:val="22"/>
          <w:szCs w:val="22"/>
        </w:rPr>
        <w:t xml:space="preserve"> oficial, de modo a ficarem a disposição e conhecimento </w:t>
      </w:r>
      <w:r w:rsidR="003939ED" w:rsidRPr="00E43AD0">
        <w:rPr>
          <w:rFonts w:cs="Times New Roman"/>
          <w:color w:val="000000" w:themeColor="text1"/>
          <w:sz w:val="22"/>
          <w:szCs w:val="22"/>
        </w:rPr>
        <w:t xml:space="preserve">de todos </w:t>
      </w:r>
      <w:r w:rsidRPr="00E43AD0">
        <w:rPr>
          <w:rFonts w:cs="Times New Roman"/>
          <w:color w:val="000000" w:themeColor="text1"/>
          <w:sz w:val="22"/>
          <w:szCs w:val="22"/>
        </w:rPr>
        <w:t>os interessados. As demais licitantes serão intimadas para fins de retomada da sessão,</w:t>
      </w:r>
      <w:r w:rsidR="003939ED" w:rsidRPr="00E43AD0">
        <w:rPr>
          <w:rFonts w:cs="Times New Roman"/>
          <w:color w:val="000000" w:themeColor="text1"/>
          <w:sz w:val="22"/>
          <w:szCs w:val="22"/>
        </w:rPr>
        <w:t xml:space="preserve"> se for o caso,</w:t>
      </w:r>
      <w:r w:rsidRPr="00E43AD0">
        <w:rPr>
          <w:rFonts w:cs="Times New Roman"/>
          <w:color w:val="000000" w:themeColor="text1"/>
          <w:sz w:val="22"/>
          <w:szCs w:val="22"/>
        </w:rPr>
        <w:t xml:space="preserve"> podendo ao final da sessão manifestar intenção de impetrar recursos no </w:t>
      </w:r>
      <w:proofErr w:type="gramStart"/>
      <w:r w:rsidRPr="00E43AD0">
        <w:rPr>
          <w:rFonts w:cs="Times New Roman"/>
          <w:color w:val="000000" w:themeColor="text1"/>
          <w:sz w:val="22"/>
          <w:szCs w:val="22"/>
        </w:rPr>
        <w:t>tríduo</w:t>
      </w:r>
      <w:proofErr w:type="gramEnd"/>
      <w:r w:rsidRPr="00E43AD0">
        <w:rPr>
          <w:rFonts w:cs="Times New Roman"/>
          <w:color w:val="000000" w:themeColor="text1"/>
          <w:sz w:val="22"/>
          <w:szCs w:val="22"/>
        </w:rPr>
        <w:t xml:space="preserve"> legal.</w:t>
      </w:r>
    </w:p>
    <w:p w14:paraId="7D6AE5B2" w14:textId="77777777" w:rsidR="00D13D1C" w:rsidRPr="00E43AD0" w:rsidRDefault="00D13D1C" w:rsidP="00C86CCA">
      <w:pPr>
        <w:pStyle w:val="C3-BUX"/>
        <w:numPr>
          <w:ilvl w:val="0"/>
          <w:numId w:val="0"/>
        </w:numPr>
        <w:spacing w:before="0" w:after="120" w:line="240" w:lineRule="auto"/>
        <w:ind w:firstLine="851"/>
        <w:rPr>
          <w:rFonts w:cs="Times New Roman"/>
          <w:color w:val="000000" w:themeColor="text1"/>
          <w:sz w:val="22"/>
          <w:szCs w:val="22"/>
        </w:rPr>
      </w:pPr>
      <w:r w:rsidRPr="00E43AD0">
        <w:rPr>
          <w:rFonts w:cs="Times New Roman"/>
          <w:color w:val="000000" w:themeColor="text1"/>
          <w:sz w:val="22"/>
          <w:szCs w:val="22"/>
        </w:rPr>
        <w:t xml:space="preserve">Para o bom andamento dos trabalhos de avaliação, bem como resguardo de direitos do particular quanto à propriedade intelectual protegidos por Lei, só será permitida a participação de no máximo um representante das demais licitantes por módulo de programas, em cada apresentação, sendo-lhe vedado a manifestação, e o uso ou porte de quaisquer equipamentos eletrônicos (smartphone, câmera, notebook, gravador, entre outros) e de registros audiovisuais, resguardado o direito de tomar apontamentos por escrito que deverão ser </w:t>
      </w:r>
      <w:proofErr w:type="gramStart"/>
      <w:r w:rsidRPr="00E43AD0">
        <w:rPr>
          <w:rFonts w:cs="Times New Roman"/>
          <w:color w:val="000000" w:themeColor="text1"/>
          <w:sz w:val="22"/>
          <w:szCs w:val="22"/>
        </w:rPr>
        <w:t>cedidos para cópia caso solicitado pela Administração ou empresa em avaliação</w:t>
      </w:r>
      <w:proofErr w:type="gramEnd"/>
      <w:r w:rsidRPr="00E43AD0">
        <w:rPr>
          <w:rFonts w:cs="Times New Roman"/>
          <w:color w:val="000000" w:themeColor="text1"/>
          <w:sz w:val="22"/>
          <w:szCs w:val="22"/>
        </w:rPr>
        <w:t>.</w:t>
      </w:r>
    </w:p>
    <w:p w14:paraId="08FAE18B" w14:textId="77777777" w:rsidR="00B47FAD" w:rsidRPr="00255945" w:rsidRDefault="00B47FAD" w:rsidP="00255945">
      <w:pPr>
        <w:pStyle w:val="Default"/>
        <w:ind w:left="-567" w:right="-568" w:firstLine="567"/>
        <w:jc w:val="center"/>
        <w:rPr>
          <w:sz w:val="23"/>
          <w:szCs w:val="23"/>
        </w:rPr>
      </w:pPr>
      <w:r>
        <w:rPr>
          <w:color w:val="auto"/>
          <w:sz w:val="23"/>
          <w:szCs w:val="23"/>
        </w:rPr>
        <w:br w:type="page"/>
      </w:r>
    </w:p>
    <w:p w14:paraId="1BAB38FC" w14:textId="77777777" w:rsidR="00B47FAD" w:rsidRDefault="00B47FAD" w:rsidP="00296AB8">
      <w:pPr>
        <w:pStyle w:val="Default"/>
        <w:ind w:left="-567" w:right="-568" w:firstLine="567"/>
        <w:jc w:val="center"/>
        <w:rPr>
          <w:sz w:val="23"/>
          <w:szCs w:val="23"/>
        </w:rPr>
      </w:pPr>
      <w:r>
        <w:rPr>
          <w:b/>
          <w:bCs/>
          <w:sz w:val="23"/>
          <w:szCs w:val="23"/>
        </w:rPr>
        <w:lastRenderedPageBreak/>
        <w:t>ANEXO V</w:t>
      </w:r>
    </w:p>
    <w:p w14:paraId="12B5EAD3" w14:textId="77777777" w:rsidR="00B47FAD" w:rsidRDefault="00B47FAD" w:rsidP="00296AB8">
      <w:pPr>
        <w:pStyle w:val="Default"/>
        <w:ind w:left="-567" w:right="-568" w:firstLine="567"/>
        <w:jc w:val="center"/>
        <w:rPr>
          <w:b/>
          <w:bCs/>
          <w:sz w:val="23"/>
          <w:szCs w:val="23"/>
        </w:rPr>
      </w:pPr>
      <w:r>
        <w:rPr>
          <w:b/>
          <w:bCs/>
          <w:sz w:val="23"/>
          <w:szCs w:val="23"/>
        </w:rPr>
        <w:t>DECLARAÇÃO DE NÃO EMPREGO DE MENOR</w:t>
      </w:r>
    </w:p>
    <w:p w14:paraId="67FE5ADF" w14:textId="77777777" w:rsidR="00B47FAD" w:rsidRDefault="00B47FAD" w:rsidP="00296AB8">
      <w:pPr>
        <w:pStyle w:val="Default"/>
        <w:ind w:left="-567" w:right="-568" w:firstLine="567"/>
        <w:jc w:val="center"/>
        <w:rPr>
          <w:b/>
          <w:bCs/>
          <w:sz w:val="23"/>
          <w:szCs w:val="23"/>
        </w:rPr>
      </w:pPr>
    </w:p>
    <w:p w14:paraId="23F0FC06" w14:textId="77777777" w:rsidR="00B47FAD" w:rsidRDefault="00B47FAD" w:rsidP="00296AB8">
      <w:pPr>
        <w:pStyle w:val="Default"/>
        <w:ind w:left="-567" w:right="-568" w:firstLine="567"/>
        <w:jc w:val="both"/>
        <w:rPr>
          <w:sz w:val="23"/>
          <w:szCs w:val="23"/>
        </w:rPr>
      </w:pPr>
      <w:proofErr w:type="gramStart"/>
      <w:r>
        <w:rPr>
          <w:sz w:val="23"/>
          <w:szCs w:val="23"/>
        </w:rPr>
        <w:t>.............................................................................................................................</w:t>
      </w:r>
      <w:proofErr w:type="gramEnd"/>
      <w:r>
        <w:rPr>
          <w:sz w:val="23"/>
          <w:szCs w:val="23"/>
        </w:rPr>
        <w:t xml:space="preserve">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 </w:t>
      </w:r>
    </w:p>
    <w:p w14:paraId="6F0131F1" w14:textId="77777777" w:rsidR="00B47FAD" w:rsidRDefault="00B47FAD" w:rsidP="00296AB8">
      <w:pPr>
        <w:pStyle w:val="Default"/>
        <w:ind w:left="-567" w:right="-568" w:firstLine="567"/>
        <w:jc w:val="both"/>
        <w:rPr>
          <w:sz w:val="23"/>
          <w:szCs w:val="23"/>
        </w:rPr>
      </w:pPr>
    </w:p>
    <w:p w14:paraId="1BE5DA7F" w14:textId="77777777" w:rsidR="00B47FAD" w:rsidRDefault="00B47FAD" w:rsidP="00296AB8">
      <w:pPr>
        <w:pStyle w:val="Default"/>
        <w:ind w:left="-567" w:right="-568" w:firstLine="567"/>
        <w:jc w:val="both"/>
        <w:rPr>
          <w:sz w:val="23"/>
          <w:szCs w:val="23"/>
        </w:rPr>
      </w:pPr>
      <w:proofErr w:type="gramStart"/>
      <w:r>
        <w:rPr>
          <w:b/>
          <w:bCs/>
          <w:sz w:val="23"/>
          <w:szCs w:val="23"/>
        </w:rPr>
        <w:t xml:space="preserve">( </w:t>
      </w:r>
      <w:proofErr w:type="gramEnd"/>
      <w:r>
        <w:rPr>
          <w:b/>
          <w:bCs/>
          <w:sz w:val="23"/>
          <w:szCs w:val="23"/>
        </w:rPr>
        <w:t xml:space="preserve">) </w:t>
      </w:r>
      <w:r>
        <w:rPr>
          <w:sz w:val="23"/>
          <w:szCs w:val="23"/>
        </w:rPr>
        <w:t xml:space="preserve">emprega menor, a partir de quatorze anos, na condição de aprendiz. </w:t>
      </w:r>
    </w:p>
    <w:p w14:paraId="5BFBFBFF" w14:textId="77777777" w:rsidR="00B47FAD" w:rsidRDefault="00B47FAD" w:rsidP="00296AB8">
      <w:pPr>
        <w:pStyle w:val="Default"/>
        <w:ind w:left="-567" w:right="-568" w:firstLine="567"/>
        <w:jc w:val="both"/>
        <w:rPr>
          <w:sz w:val="23"/>
          <w:szCs w:val="23"/>
        </w:rPr>
      </w:pPr>
    </w:p>
    <w:p w14:paraId="6CFF58E0" w14:textId="77777777" w:rsidR="00B47FAD" w:rsidRDefault="00B47FAD" w:rsidP="00296AB8">
      <w:pPr>
        <w:pStyle w:val="Default"/>
        <w:ind w:left="-567" w:right="-568" w:firstLine="567"/>
        <w:jc w:val="both"/>
        <w:rPr>
          <w:sz w:val="23"/>
          <w:szCs w:val="23"/>
        </w:rPr>
      </w:pPr>
      <w:proofErr w:type="gramStart"/>
      <w:r>
        <w:rPr>
          <w:b/>
          <w:bCs/>
          <w:sz w:val="23"/>
          <w:szCs w:val="23"/>
        </w:rPr>
        <w:t xml:space="preserve">( </w:t>
      </w:r>
      <w:proofErr w:type="gramEnd"/>
      <w:r>
        <w:rPr>
          <w:b/>
          <w:bCs/>
          <w:sz w:val="23"/>
          <w:szCs w:val="23"/>
        </w:rPr>
        <w:t xml:space="preserve">) </w:t>
      </w:r>
      <w:r>
        <w:rPr>
          <w:sz w:val="23"/>
          <w:szCs w:val="23"/>
        </w:rPr>
        <w:t xml:space="preserve">não emprega menor de dezoito anos em trabalho noturno, perigoso ou insalubre e não emprega menor de dezesseis anos. </w:t>
      </w:r>
    </w:p>
    <w:p w14:paraId="1B017127" w14:textId="77777777" w:rsidR="00B47FAD" w:rsidRDefault="00B47FAD" w:rsidP="00296AB8">
      <w:pPr>
        <w:pStyle w:val="Default"/>
        <w:ind w:left="-567" w:right="-568" w:firstLine="567"/>
        <w:jc w:val="both"/>
        <w:rPr>
          <w:sz w:val="23"/>
          <w:szCs w:val="23"/>
        </w:rPr>
      </w:pPr>
    </w:p>
    <w:p w14:paraId="215EAEAD" w14:textId="77777777" w:rsidR="00B47FAD" w:rsidRDefault="00B47FAD" w:rsidP="00296AB8">
      <w:pPr>
        <w:pStyle w:val="Default"/>
        <w:ind w:left="-567" w:right="-568" w:firstLine="567"/>
        <w:jc w:val="both"/>
        <w:rPr>
          <w:sz w:val="23"/>
          <w:szCs w:val="23"/>
        </w:rPr>
      </w:pPr>
    </w:p>
    <w:p w14:paraId="485FDD97" w14:textId="77777777" w:rsidR="00B47FAD" w:rsidRDefault="00B47FAD" w:rsidP="00296AB8">
      <w:pPr>
        <w:pStyle w:val="Default"/>
        <w:ind w:left="-567" w:right="-568" w:firstLine="567"/>
        <w:jc w:val="center"/>
        <w:rPr>
          <w:sz w:val="23"/>
          <w:szCs w:val="23"/>
        </w:rPr>
      </w:pPr>
      <w:proofErr w:type="gramStart"/>
      <w:r>
        <w:rPr>
          <w:sz w:val="23"/>
          <w:szCs w:val="23"/>
        </w:rPr>
        <w:t>......................................................</w:t>
      </w:r>
      <w:proofErr w:type="gramEnd"/>
      <w:r>
        <w:rPr>
          <w:sz w:val="23"/>
          <w:szCs w:val="23"/>
        </w:rPr>
        <w:t xml:space="preserve">, ......... </w:t>
      </w:r>
      <w:proofErr w:type="gramStart"/>
      <w:r>
        <w:rPr>
          <w:sz w:val="23"/>
          <w:szCs w:val="23"/>
        </w:rPr>
        <w:t>de</w:t>
      </w:r>
      <w:proofErr w:type="gramEnd"/>
      <w:r>
        <w:rPr>
          <w:sz w:val="23"/>
          <w:szCs w:val="23"/>
        </w:rPr>
        <w:t xml:space="preserve"> ...............</w:t>
      </w:r>
      <w:r w:rsidR="00B40650">
        <w:rPr>
          <w:sz w:val="23"/>
          <w:szCs w:val="23"/>
        </w:rPr>
        <w:t xml:space="preserve">........................ </w:t>
      </w:r>
      <w:proofErr w:type="gramStart"/>
      <w:r w:rsidR="00B40650">
        <w:rPr>
          <w:sz w:val="23"/>
          <w:szCs w:val="23"/>
        </w:rPr>
        <w:t>de</w:t>
      </w:r>
      <w:r w:rsidR="00CE4A47">
        <w:rPr>
          <w:sz w:val="23"/>
          <w:szCs w:val="23"/>
        </w:rPr>
        <w:t>202</w:t>
      </w:r>
      <w:r w:rsidR="004B5B93">
        <w:rPr>
          <w:sz w:val="23"/>
          <w:szCs w:val="23"/>
        </w:rPr>
        <w:t>1</w:t>
      </w:r>
      <w:proofErr w:type="gramEnd"/>
      <w:r>
        <w:rPr>
          <w:sz w:val="23"/>
          <w:szCs w:val="23"/>
        </w:rPr>
        <w:t>.</w:t>
      </w:r>
    </w:p>
    <w:p w14:paraId="20C4D348" w14:textId="77777777" w:rsidR="00B47FAD" w:rsidRDefault="00B47FAD" w:rsidP="00296AB8">
      <w:pPr>
        <w:pStyle w:val="Default"/>
        <w:ind w:left="-567" w:right="-568" w:firstLine="567"/>
        <w:jc w:val="center"/>
        <w:rPr>
          <w:sz w:val="23"/>
          <w:szCs w:val="23"/>
        </w:rPr>
      </w:pPr>
    </w:p>
    <w:p w14:paraId="39EA3A70" w14:textId="77777777" w:rsidR="00B47FAD" w:rsidRDefault="00B47FAD" w:rsidP="00296AB8">
      <w:pPr>
        <w:pStyle w:val="Default"/>
        <w:ind w:left="-567" w:right="-568" w:firstLine="567"/>
        <w:jc w:val="center"/>
        <w:rPr>
          <w:sz w:val="23"/>
          <w:szCs w:val="23"/>
        </w:rPr>
      </w:pPr>
    </w:p>
    <w:p w14:paraId="69D0A6E3" w14:textId="77777777" w:rsidR="00B47FAD" w:rsidRDefault="00B47FAD" w:rsidP="00296AB8">
      <w:pPr>
        <w:pStyle w:val="Default"/>
        <w:ind w:left="-567" w:right="-568" w:firstLine="567"/>
        <w:jc w:val="center"/>
        <w:rPr>
          <w:sz w:val="23"/>
          <w:szCs w:val="23"/>
        </w:rPr>
      </w:pPr>
      <w:r>
        <w:rPr>
          <w:sz w:val="23"/>
          <w:szCs w:val="23"/>
        </w:rPr>
        <w:t>_______________________________________________</w:t>
      </w:r>
    </w:p>
    <w:p w14:paraId="049F4842" w14:textId="77777777" w:rsidR="00B47FAD" w:rsidRDefault="00B47FAD" w:rsidP="00296AB8">
      <w:pPr>
        <w:pStyle w:val="Default"/>
        <w:ind w:left="-567" w:right="-568" w:firstLine="567"/>
        <w:jc w:val="center"/>
        <w:rPr>
          <w:b/>
          <w:bCs/>
          <w:sz w:val="23"/>
          <w:szCs w:val="23"/>
        </w:rPr>
      </w:pPr>
      <w:r>
        <w:rPr>
          <w:b/>
          <w:bCs/>
          <w:sz w:val="23"/>
          <w:szCs w:val="23"/>
        </w:rPr>
        <w:t>Assinatura representante legal e carimbo da empresa</w:t>
      </w:r>
    </w:p>
    <w:p w14:paraId="6DA3ADC4" w14:textId="77777777" w:rsidR="00B47FAD" w:rsidRDefault="00B47FAD" w:rsidP="00296AB8">
      <w:pPr>
        <w:pStyle w:val="Default"/>
        <w:ind w:left="-567" w:right="-568" w:firstLine="567"/>
        <w:jc w:val="center"/>
        <w:rPr>
          <w:sz w:val="23"/>
          <w:szCs w:val="23"/>
        </w:rPr>
      </w:pPr>
      <w:r>
        <w:rPr>
          <w:b/>
          <w:bCs/>
          <w:sz w:val="23"/>
          <w:szCs w:val="23"/>
        </w:rPr>
        <w:br w:type="page"/>
      </w:r>
      <w:proofErr w:type="gramStart"/>
      <w:r>
        <w:rPr>
          <w:b/>
          <w:bCs/>
          <w:sz w:val="23"/>
          <w:szCs w:val="23"/>
        </w:rPr>
        <w:lastRenderedPageBreak/>
        <w:t>ANEXO VI</w:t>
      </w:r>
      <w:proofErr w:type="gramEnd"/>
    </w:p>
    <w:p w14:paraId="3B4E3556" w14:textId="77777777" w:rsidR="00B47FAD" w:rsidRDefault="00B47FAD" w:rsidP="00296AB8">
      <w:pPr>
        <w:pStyle w:val="Default"/>
        <w:ind w:left="-567" w:right="-568" w:firstLine="567"/>
        <w:jc w:val="center"/>
        <w:rPr>
          <w:sz w:val="23"/>
          <w:szCs w:val="23"/>
        </w:rPr>
      </w:pPr>
      <w:r>
        <w:rPr>
          <w:b/>
          <w:bCs/>
          <w:sz w:val="23"/>
          <w:szCs w:val="23"/>
        </w:rPr>
        <w:t>(TIMBRE DA PREFEITURA)</w:t>
      </w:r>
    </w:p>
    <w:p w14:paraId="4260E4E8" w14:textId="77777777" w:rsidR="00B47FAD" w:rsidRDefault="00B47FAD" w:rsidP="00296AB8">
      <w:pPr>
        <w:pStyle w:val="Default"/>
        <w:ind w:left="-567" w:right="-568" w:firstLine="567"/>
        <w:jc w:val="center"/>
        <w:rPr>
          <w:b/>
          <w:bCs/>
          <w:sz w:val="23"/>
          <w:szCs w:val="23"/>
        </w:rPr>
      </w:pPr>
    </w:p>
    <w:p w14:paraId="1A3A68C2" w14:textId="77777777" w:rsidR="00B47FAD" w:rsidRDefault="00B47FAD" w:rsidP="00296AB8">
      <w:pPr>
        <w:pStyle w:val="Default"/>
        <w:ind w:left="-567" w:right="-568" w:firstLine="567"/>
        <w:jc w:val="center"/>
        <w:rPr>
          <w:b/>
          <w:bCs/>
          <w:sz w:val="23"/>
          <w:szCs w:val="23"/>
        </w:rPr>
      </w:pPr>
      <w:r>
        <w:rPr>
          <w:b/>
          <w:bCs/>
          <w:sz w:val="23"/>
          <w:szCs w:val="23"/>
        </w:rPr>
        <w:t>DECLARAÇÃO DE VISTORIA TÉCNICA</w:t>
      </w:r>
    </w:p>
    <w:p w14:paraId="4DD19119" w14:textId="77777777" w:rsidR="001D4E4D" w:rsidRDefault="001D4E4D" w:rsidP="00296AB8">
      <w:pPr>
        <w:pStyle w:val="Default"/>
        <w:ind w:left="-567" w:right="-568" w:firstLine="567"/>
        <w:jc w:val="center"/>
        <w:rPr>
          <w:b/>
          <w:bCs/>
          <w:sz w:val="23"/>
          <w:szCs w:val="23"/>
        </w:rPr>
      </w:pPr>
    </w:p>
    <w:p w14:paraId="7BB855E1" w14:textId="2AF53849" w:rsidR="001D4E4D" w:rsidRDefault="001D4E4D" w:rsidP="00296AB8">
      <w:pPr>
        <w:pStyle w:val="Default"/>
        <w:ind w:left="-567" w:right="-568" w:firstLine="567"/>
        <w:jc w:val="both"/>
        <w:rPr>
          <w:b/>
          <w:bCs/>
          <w:sz w:val="23"/>
          <w:szCs w:val="23"/>
        </w:rPr>
      </w:pPr>
      <w:r>
        <w:rPr>
          <w:b/>
          <w:bCs/>
          <w:sz w:val="23"/>
          <w:szCs w:val="23"/>
        </w:rPr>
        <w:t xml:space="preserve">DECLARAMOS </w:t>
      </w:r>
      <w:r>
        <w:rPr>
          <w:sz w:val="23"/>
          <w:szCs w:val="23"/>
        </w:rPr>
        <w:t xml:space="preserve">que o </w:t>
      </w:r>
      <w:proofErr w:type="gramStart"/>
      <w:r>
        <w:rPr>
          <w:sz w:val="23"/>
          <w:szCs w:val="23"/>
        </w:rPr>
        <w:t>Sr.</w:t>
      </w:r>
      <w:proofErr w:type="gramEnd"/>
      <w:r>
        <w:rPr>
          <w:sz w:val="23"/>
          <w:szCs w:val="23"/>
        </w:rPr>
        <w:t>(a) _____________________________, representante da empresa _______________________, inscrita no CNPJ sob o nº ___________, localizada _________________________(endereço completo), na cidade de ______________, visitou, nesta data, as dependências e setores deste Município, onde recebeu todas as informações e esclareceu todas as dúvidas sobre o objeto desta licitação, inclusive verificando e tomando ciência de todas as condições atuais existentes em relação às instalações, estrutura física, locais, rede e equipamentos, bem como</w:t>
      </w:r>
      <w:r w:rsidR="003C68A1">
        <w:rPr>
          <w:sz w:val="23"/>
          <w:szCs w:val="23"/>
        </w:rPr>
        <w:t>,</w:t>
      </w:r>
      <w:r>
        <w:rPr>
          <w:sz w:val="23"/>
          <w:szCs w:val="23"/>
        </w:rPr>
        <w:t xml:space="preserve"> de todos os sistemas que deverão ter seus dados convertidos para que, de posse e ciente das informações, possa corretamente elaborar sua proposta de preços a ser apresentada em razão da participação no Edital </w:t>
      </w:r>
      <w:r w:rsidR="004B5B93">
        <w:rPr>
          <w:sz w:val="23"/>
          <w:szCs w:val="23"/>
        </w:rPr>
        <w:t xml:space="preserve">de Pregão Presencial nº </w:t>
      </w:r>
      <w:r w:rsidR="0022746C">
        <w:rPr>
          <w:sz w:val="23"/>
          <w:szCs w:val="23"/>
        </w:rPr>
        <w:t>48/2021.</w:t>
      </w:r>
    </w:p>
    <w:p w14:paraId="69C384DC" w14:textId="77777777" w:rsidR="00B47FAD" w:rsidRDefault="00B47FAD" w:rsidP="00296AB8">
      <w:pPr>
        <w:pStyle w:val="Default"/>
        <w:ind w:left="-567" w:right="-568" w:firstLine="567"/>
        <w:jc w:val="both"/>
        <w:rPr>
          <w:b/>
          <w:bCs/>
          <w:sz w:val="23"/>
          <w:szCs w:val="23"/>
        </w:rPr>
      </w:pPr>
    </w:p>
    <w:p w14:paraId="0CCCC9F6" w14:textId="77777777" w:rsidR="001D4E4D" w:rsidRDefault="001D4E4D" w:rsidP="00296AB8">
      <w:pPr>
        <w:pStyle w:val="Default"/>
        <w:ind w:left="-567" w:right="-568" w:firstLine="567"/>
        <w:jc w:val="both"/>
        <w:rPr>
          <w:sz w:val="23"/>
          <w:szCs w:val="23"/>
        </w:rPr>
      </w:pPr>
    </w:p>
    <w:p w14:paraId="276C9445" w14:textId="77777777" w:rsidR="001D4E4D" w:rsidRDefault="001D4E4D" w:rsidP="00296AB8">
      <w:pPr>
        <w:pStyle w:val="Default"/>
        <w:ind w:left="-567" w:right="-568" w:firstLine="567"/>
        <w:jc w:val="both"/>
        <w:rPr>
          <w:sz w:val="23"/>
          <w:szCs w:val="23"/>
        </w:rPr>
      </w:pPr>
      <w:r>
        <w:rPr>
          <w:sz w:val="23"/>
          <w:szCs w:val="23"/>
        </w:rPr>
        <w:t xml:space="preserve">Local e data </w:t>
      </w:r>
    </w:p>
    <w:p w14:paraId="0B80F3DC" w14:textId="77777777" w:rsidR="001D4E4D" w:rsidRDefault="001D4E4D" w:rsidP="00296AB8">
      <w:pPr>
        <w:pStyle w:val="Default"/>
        <w:ind w:left="-567" w:right="-568" w:firstLine="567"/>
        <w:jc w:val="both"/>
        <w:rPr>
          <w:sz w:val="23"/>
          <w:szCs w:val="23"/>
        </w:rPr>
      </w:pPr>
    </w:p>
    <w:p w14:paraId="6D17FBC3" w14:textId="77777777" w:rsidR="001D4E4D" w:rsidRDefault="001D4E4D" w:rsidP="00296AB8">
      <w:pPr>
        <w:pStyle w:val="Default"/>
        <w:ind w:left="-567" w:right="-568" w:firstLine="567"/>
        <w:jc w:val="both"/>
        <w:rPr>
          <w:sz w:val="23"/>
          <w:szCs w:val="23"/>
        </w:rPr>
      </w:pPr>
    </w:p>
    <w:p w14:paraId="4C22548F" w14:textId="77777777" w:rsidR="001D4E4D" w:rsidRDefault="001D4E4D" w:rsidP="00296AB8">
      <w:pPr>
        <w:pStyle w:val="Default"/>
        <w:ind w:left="-567" w:right="-568" w:firstLine="567"/>
        <w:jc w:val="both"/>
        <w:rPr>
          <w:sz w:val="23"/>
          <w:szCs w:val="23"/>
        </w:rPr>
      </w:pPr>
      <w:r>
        <w:rPr>
          <w:sz w:val="23"/>
          <w:szCs w:val="23"/>
        </w:rPr>
        <w:t xml:space="preserve">_________________________________________________ </w:t>
      </w:r>
    </w:p>
    <w:p w14:paraId="5C12E15E" w14:textId="77777777" w:rsidR="001D4E4D" w:rsidRDefault="001D4E4D" w:rsidP="00296AB8">
      <w:pPr>
        <w:pStyle w:val="Default"/>
        <w:ind w:left="-567" w:right="-568" w:firstLine="567"/>
        <w:jc w:val="both"/>
        <w:rPr>
          <w:sz w:val="23"/>
          <w:szCs w:val="23"/>
        </w:rPr>
      </w:pPr>
      <w:r>
        <w:rPr>
          <w:sz w:val="23"/>
          <w:szCs w:val="23"/>
        </w:rPr>
        <w:t xml:space="preserve">Município de </w:t>
      </w:r>
      <w:r w:rsidR="007A184E">
        <w:rPr>
          <w:sz w:val="23"/>
          <w:szCs w:val="23"/>
        </w:rPr>
        <w:t>MIRAGUAÍ</w:t>
      </w:r>
      <w:r>
        <w:rPr>
          <w:sz w:val="23"/>
          <w:szCs w:val="23"/>
        </w:rPr>
        <w:t xml:space="preserve">/RS </w:t>
      </w:r>
    </w:p>
    <w:p w14:paraId="5B5CB0CF" w14:textId="77777777" w:rsidR="001D4E4D" w:rsidRDefault="001D4E4D" w:rsidP="00296AB8">
      <w:pPr>
        <w:pStyle w:val="Default"/>
        <w:ind w:left="-567" w:right="-568" w:firstLine="567"/>
        <w:jc w:val="both"/>
        <w:rPr>
          <w:sz w:val="23"/>
          <w:szCs w:val="23"/>
        </w:rPr>
      </w:pPr>
      <w:r>
        <w:rPr>
          <w:sz w:val="23"/>
          <w:szCs w:val="23"/>
        </w:rPr>
        <w:t>Servidor responsável</w:t>
      </w:r>
    </w:p>
    <w:p w14:paraId="0DF7D0FD" w14:textId="77777777" w:rsidR="001D4E4D" w:rsidRDefault="001D4E4D" w:rsidP="00296AB8">
      <w:pPr>
        <w:pStyle w:val="Default"/>
        <w:ind w:left="-567" w:right="-568" w:firstLine="567"/>
        <w:jc w:val="both"/>
        <w:rPr>
          <w:sz w:val="23"/>
          <w:szCs w:val="23"/>
        </w:rPr>
      </w:pPr>
    </w:p>
    <w:p w14:paraId="771940F0" w14:textId="77777777" w:rsidR="001D4E4D" w:rsidRDefault="001D4E4D" w:rsidP="00296AB8">
      <w:pPr>
        <w:pStyle w:val="Default"/>
        <w:ind w:left="-567" w:right="-568" w:firstLine="567"/>
        <w:jc w:val="both"/>
        <w:rPr>
          <w:sz w:val="23"/>
          <w:szCs w:val="23"/>
        </w:rPr>
      </w:pPr>
    </w:p>
    <w:p w14:paraId="1EDD3EE3" w14:textId="77777777" w:rsidR="00255945" w:rsidRDefault="001D4E4D" w:rsidP="00296AB8">
      <w:pPr>
        <w:pStyle w:val="Default"/>
        <w:ind w:left="-567" w:right="-568" w:firstLine="567"/>
        <w:jc w:val="both"/>
        <w:rPr>
          <w:sz w:val="23"/>
          <w:szCs w:val="23"/>
        </w:rPr>
      </w:pPr>
      <w:r>
        <w:rPr>
          <w:sz w:val="23"/>
          <w:szCs w:val="23"/>
        </w:rPr>
        <w:t>___________________________________</w:t>
      </w:r>
    </w:p>
    <w:p w14:paraId="28C23C25" w14:textId="77777777" w:rsidR="00F76908" w:rsidRDefault="001D4E4D" w:rsidP="00296AB8">
      <w:pPr>
        <w:pStyle w:val="Default"/>
        <w:ind w:left="-567" w:right="-568" w:firstLine="567"/>
        <w:jc w:val="both"/>
        <w:rPr>
          <w:sz w:val="23"/>
          <w:szCs w:val="23"/>
        </w:rPr>
      </w:pPr>
      <w:r>
        <w:rPr>
          <w:sz w:val="23"/>
          <w:szCs w:val="23"/>
        </w:rPr>
        <w:t>EMPRESA identificação e assinatura</w:t>
      </w:r>
    </w:p>
    <w:p w14:paraId="3E8A1B54" w14:textId="77777777" w:rsidR="00147435" w:rsidRDefault="00147435" w:rsidP="00296AB8">
      <w:pPr>
        <w:pStyle w:val="Default"/>
        <w:ind w:left="-567" w:right="-568" w:firstLine="567"/>
        <w:jc w:val="both"/>
        <w:rPr>
          <w:sz w:val="23"/>
          <w:szCs w:val="23"/>
        </w:rPr>
      </w:pPr>
    </w:p>
    <w:p w14:paraId="53472EB8" w14:textId="77777777" w:rsidR="00147435" w:rsidRDefault="00147435" w:rsidP="00296AB8">
      <w:pPr>
        <w:pStyle w:val="Default"/>
        <w:ind w:left="-567" w:right="-568" w:firstLine="567"/>
        <w:jc w:val="both"/>
        <w:rPr>
          <w:sz w:val="23"/>
          <w:szCs w:val="23"/>
        </w:rPr>
      </w:pPr>
    </w:p>
    <w:p w14:paraId="6CD83470" w14:textId="77777777" w:rsidR="00147435" w:rsidRDefault="00147435" w:rsidP="00147435">
      <w:pPr>
        <w:pStyle w:val="Default"/>
        <w:ind w:left="-567" w:right="-568" w:firstLine="567"/>
        <w:jc w:val="both"/>
        <w:rPr>
          <w:color w:val="auto"/>
          <w:sz w:val="23"/>
          <w:szCs w:val="23"/>
        </w:rPr>
      </w:pPr>
      <w:r>
        <w:rPr>
          <w:color w:val="auto"/>
          <w:sz w:val="23"/>
          <w:szCs w:val="23"/>
        </w:rPr>
        <w:t>OBS. Caso a empresa não fizer a vistoria “in loco”, a mesma firmará declaração própria de ter pleno conhecimento de todas as informações e das condições do local para cumprimento o cumprimento do objeto da licitação.</w:t>
      </w:r>
    </w:p>
    <w:p w14:paraId="3D60A699" w14:textId="77777777" w:rsidR="00147435" w:rsidRDefault="00147435" w:rsidP="00296AB8">
      <w:pPr>
        <w:pStyle w:val="Default"/>
        <w:ind w:left="-567" w:right="-568" w:firstLine="567"/>
        <w:jc w:val="both"/>
        <w:rPr>
          <w:sz w:val="23"/>
          <w:szCs w:val="23"/>
        </w:rPr>
      </w:pPr>
    </w:p>
    <w:p w14:paraId="3FE40370" w14:textId="77777777" w:rsidR="00147435" w:rsidRDefault="00147435" w:rsidP="00296AB8">
      <w:pPr>
        <w:pStyle w:val="Default"/>
        <w:ind w:left="-567" w:right="-568" w:firstLine="567"/>
        <w:jc w:val="both"/>
        <w:rPr>
          <w:sz w:val="23"/>
          <w:szCs w:val="23"/>
        </w:rPr>
      </w:pPr>
    </w:p>
    <w:p w14:paraId="2964C0F2" w14:textId="77777777" w:rsidR="00F76908" w:rsidRPr="00255945" w:rsidRDefault="00F76908" w:rsidP="00255945">
      <w:pPr>
        <w:pStyle w:val="Default"/>
        <w:ind w:left="-567" w:right="-568" w:firstLine="567"/>
        <w:jc w:val="center"/>
        <w:rPr>
          <w:sz w:val="23"/>
          <w:szCs w:val="23"/>
        </w:rPr>
      </w:pPr>
      <w:r>
        <w:rPr>
          <w:sz w:val="23"/>
          <w:szCs w:val="23"/>
        </w:rPr>
        <w:br w:type="page"/>
      </w:r>
    </w:p>
    <w:p w14:paraId="194AD4EA" w14:textId="77777777" w:rsidR="00F76908" w:rsidRDefault="00F76908" w:rsidP="00296AB8">
      <w:pPr>
        <w:pStyle w:val="Default"/>
        <w:ind w:left="-567" w:right="-568" w:firstLine="567"/>
        <w:jc w:val="center"/>
        <w:rPr>
          <w:sz w:val="23"/>
          <w:szCs w:val="23"/>
        </w:rPr>
      </w:pPr>
      <w:r>
        <w:rPr>
          <w:b/>
          <w:bCs/>
          <w:sz w:val="23"/>
          <w:szCs w:val="23"/>
        </w:rPr>
        <w:lastRenderedPageBreak/>
        <w:t>ANEXO VII</w:t>
      </w:r>
    </w:p>
    <w:p w14:paraId="66D6D60B" w14:textId="77777777" w:rsidR="00F76908" w:rsidRDefault="00F76908" w:rsidP="00296AB8">
      <w:pPr>
        <w:pStyle w:val="Default"/>
        <w:ind w:left="-567" w:right="-568" w:firstLine="567"/>
        <w:jc w:val="center"/>
        <w:rPr>
          <w:sz w:val="23"/>
          <w:szCs w:val="23"/>
        </w:rPr>
      </w:pPr>
      <w:r>
        <w:rPr>
          <w:b/>
          <w:bCs/>
          <w:sz w:val="23"/>
          <w:szCs w:val="23"/>
        </w:rPr>
        <w:t>CONTRATO DE LOCAÇÃO DE SISTEMAS DE INFORMÁTICA</w:t>
      </w:r>
    </w:p>
    <w:p w14:paraId="5ADE574F" w14:textId="7FD84740" w:rsidR="00F76908" w:rsidRDefault="00A846FA" w:rsidP="00296AB8">
      <w:pPr>
        <w:pStyle w:val="Default"/>
        <w:ind w:left="-567" w:right="-568" w:firstLine="567"/>
        <w:jc w:val="center"/>
        <w:rPr>
          <w:sz w:val="23"/>
          <w:szCs w:val="23"/>
        </w:rPr>
      </w:pPr>
      <w:r>
        <w:rPr>
          <w:b/>
          <w:bCs/>
          <w:sz w:val="23"/>
          <w:szCs w:val="23"/>
        </w:rPr>
        <w:t>CONTRATO Nº</w:t>
      </w:r>
      <w:r w:rsidR="003C2F47">
        <w:rPr>
          <w:b/>
          <w:bCs/>
          <w:sz w:val="23"/>
          <w:szCs w:val="23"/>
        </w:rPr>
        <w:t xml:space="preserve"> ______</w:t>
      </w:r>
      <w:r w:rsidR="004B5B93">
        <w:rPr>
          <w:b/>
          <w:bCs/>
          <w:sz w:val="23"/>
          <w:szCs w:val="23"/>
        </w:rPr>
        <w:t>/2021</w:t>
      </w:r>
      <w:r w:rsidR="00F76908">
        <w:rPr>
          <w:b/>
          <w:bCs/>
          <w:sz w:val="23"/>
          <w:szCs w:val="23"/>
        </w:rPr>
        <w:t xml:space="preserve"> PREGÃO PRESENCIAL Nº</w:t>
      </w:r>
      <w:r w:rsidR="004B5B93">
        <w:rPr>
          <w:b/>
          <w:bCs/>
          <w:sz w:val="23"/>
          <w:szCs w:val="23"/>
        </w:rPr>
        <w:t xml:space="preserve"> </w:t>
      </w:r>
      <w:r w:rsidR="0022746C">
        <w:rPr>
          <w:b/>
          <w:bCs/>
          <w:sz w:val="23"/>
          <w:szCs w:val="23"/>
        </w:rPr>
        <w:t>48/2021.</w:t>
      </w:r>
    </w:p>
    <w:p w14:paraId="1EC86072" w14:textId="77777777" w:rsidR="00F76908" w:rsidRDefault="00F76908" w:rsidP="00296AB8">
      <w:pPr>
        <w:pStyle w:val="Default"/>
        <w:ind w:left="-567" w:right="-568" w:firstLine="567"/>
        <w:rPr>
          <w:b/>
          <w:bCs/>
          <w:sz w:val="23"/>
          <w:szCs w:val="23"/>
        </w:rPr>
      </w:pPr>
    </w:p>
    <w:p w14:paraId="0828BABA" w14:textId="77777777" w:rsidR="00F76908" w:rsidRDefault="00F76908" w:rsidP="00CC266E">
      <w:pPr>
        <w:pStyle w:val="Default"/>
        <w:jc w:val="both"/>
        <w:rPr>
          <w:sz w:val="23"/>
          <w:szCs w:val="23"/>
        </w:rPr>
      </w:pPr>
      <w:r>
        <w:rPr>
          <w:b/>
          <w:bCs/>
          <w:sz w:val="23"/>
          <w:szCs w:val="23"/>
        </w:rPr>
        <w:t xml:space="preserve">I – PARTES: </w:t>
      </w:r>
    </w:p>
    <w:p w14:paraId="1D9025B9" w14:textId="77777777" w:rsidR="00F76908" w:rsidRDefault="00F76908" w:rsidP="00CC266E">
      <w:pPr>
        <w:pStyle w:val="Default"/>
        <w:jc w:val="both"/>
        <w:rPr>
          <w:sz w:val="23"/>
          <w:szCs w:val="23"/>
        </w:rPr>
      </w:pPr>
      <w:r>
        <w:rPr>
          <w:b/>
          <w:bCs/>
          <w:sz w:val="23"/>
          <w:szCs w:val="23"/>
        </w:rPr>
        <w:t>A - CONTRATANTE</w:t>
      </w:r>
      <w:r>
        <w:rPr>
          <w:sz w:val="23"/>
          <w:szCs w:val="23"/>
        </w:rPr>
        <w:t xml:space="preserve">: O </w:t>
      </w:r>
      <w:r>
        <w:rPr>
          <w:b/>
          <w:bCs/>
          <w:sz w:val="23"/>
          <w:szCs w:val="23"/>
        </w:rPr>
        <w:t xml:space="preserve">MUNICÍPIO DE </w:t>
      </w:r>
      <w:r w:rsidR="007A184E">
        <w:rPr>
          <w:b/>
          <w:bCs/>
          <w:sz w:val="23"/>
          <w:szCs w:val="23"/>
        </w:rPr>
        <w:t>MIRAGUAÍ</w:t>
      </w:r>
      <w:r>
        <w:rPr>
          <w:b/>
          <w:bCs/>
          <w:sz w:val="23"/>
          <w:szCs w:val="23"/>
        </w:rPr>
        <w:t xml:space="preserve">, </w:t>
      </w:r>
      <w:r>
        <w:rPr>
          <w:sz w:val="23"/>
          <w:szCs w:val="23"/>
        </w:rPr>
        <w:t xml:space="preserve">Pessoa Jurídica de Direito Público, inscrito no CNPJ sob nº ________________, com sede à Rua do _______________, nº ____, na cidade de </w:t>
      </w:r>
      <w:r w:rsidR="007A184E">
        <w:rPr>
          <w:sz w:val="23"/>
          <w:szCs w:val="23"/>
        </w:rPr>
        <w:t>MIRAGUAÍ</w:t>
      </w:r>
      <w:r>
        <w:rPr>
          <w:sz w:val="23"/>
          <w:szCs w:val="23"/>
        </w:rPr>
        <w:t xml:space="preserve">, Estado do Rio Grande do Sul, neste ato representado por seu Prefeito Municipal/Presidente </w:t>
      </w:r>
      <w:r>
        <w:rPr>
          <w:b/>
          <w:bCs/>
          <w:sz w:val="23"/>
          <w:szCs w:val="23"/>
        </w:rPr>
        <w:t>_______________</w:t>
      </w:r>
      <w:r>
        <w:rPr>
          <w:sz w:val="23"/>
          <w:szCs w:val="23"/>
        </w:rPr>
        <w:t>, CI nº ___________, CPF nº _________________, brasileiro, casado/solteiro, residente na Rua _________________, nº ____ na c</w:t>
      </w:r>
      <w:r w:rsidR="00561742">
        <w:rPr>
          <w:sz w:val="23"/>
          <w:szCs w:val="23"/>
        </w:rPr>
        <w:t xml:space="preserve">idade de </w:t>
      </w:r>
      <w:r w:rsidR="007A184E">
        <w:rPr>
          <w:sz w:val="23"/>
          <w:szCs w:val="23"/>
        </w:rPr>
        <w:t>MIRAGUAÍ</w:t>
      </w:r>
      <w:r w:rsidR="00561742">
        <w:rPr>
          <w:sz w:val="23"/>
          <w:szCs w:val="23"/>
        </w:rPr>
        <w:t xml:space="preserve"> - RS.</w:t>
      </w:r>
    </w:p>
    <w:p w14:paraId="3E03EDDE" w14:textId="77777777" w:rsidR="00F76908" w:rsidRDefault="00F76908" w:rsidP="00CC266E">
      <w:pPr>
        <w:pStyle w:val="Default"/>
        <w:jc w:val="both"/>
        <w:rPr>
          <w:b/>
          <w:bCs/>
          <w:sz w:val="23"/>
          <w:szCs w:val="23"/>
        </w:rPr>
      </w:pPr>
    </w:p>
    <w:p w14:paraId="37C93850" w14:textId="77777777" w:rsidR="00F76908" w:rsidRDefault="00F76908" w:rsidP="00CC266E">
      <w:pPr>
        <w:pStyle w:val="Default"/>
        <w:jc w:val="both"/>
        <w:rPr>
          <w:sz w:val="23"/>
          <w:szCs w:val="23"/>
        </w:rPr>
      </w:pPr>
      <w:r>
        <w:rPr>
          <w:b/>
          <w:bCs/>
          <w:sz w:val="23"/>
          <w:szCs w:val="23"/>
        </w:rPr>
        <w:t>B - CONTRATADA</w:t>
      </w:r>
      <w:r>
        <w:rPr>
          <w:sz w:val="23"/>
          <w:szCs w:val="23"/>
        </w:rPr>
        <w:t>: ________________________, pessoa jurídica de direito privado, inscrita no CNPJ nº ______________, inscrição estadual nº ________________, Cadastro de Contribuint</w:t>
      </w:r>
      <w:r w:rsidR="00561742">
        <w:rPr>
          <w:sz w:val="23"/>
          <w:szCs w:val="23"/>
        </w:rPr>
        <w:t>e Municipal nº _______________</w:t>
      </w:r>
      <w:r>
        <w:rPr>
          <w:sz w:val="23"/>
          <w:szCs w:val="23"/>
        </w:rPr>
        <w:t xml:space="preserve"> estabelecida </w:t>
      </w:r>
      <w:r w:rsidR="00561742">
        <w:rPr>
          <w:sz w:val="23"/>
          <w:szCs w:val="23"/>
        </w:rPr>
        <w:t>na</w:t>
      </w:r>
      <w:r>
        <w:rPr>
          <w:sz w:val="23"/>
          <w:szCs w:val="23"/>
        </w:rPr>
        <w:t xml:space="preserve"> Rua ___________, na cidade de ________________</w:t>
      </w:r>
      <w:r w:rsidR="00561742">
        <w:rPr>
          <w:sz w:val="23"/>
          <w:szCs w:val="23"/>
        </w:rPr>
        <w:t xml:space="preserve">, bairro _________, </w:t>
      </w:r>
      <w:r>
        <w:rPr>
          <w:sz w:val="23"/>
          <w:szCs w:val="23"/>
        </w:rPr>
        <w:t>Estado do____________, neste ato representado por __________________</w:t>
      </w:r>
      <w:r w:rsidR="00561742">
        <w:rPr>
          <w:sz w:val="23"/>
          <w:szCs w:val="23"/>
        </w:rPr>
        <w:t>___</w:t>
      </w:r>
      <w:r>
        <w:rPr>
          <w:sz w:val="23"/>
          <w:szCs w:val="23"/>
        </w:rPr>
        <w:t xml:space="preserve">, ___________, ___________, ____________, </w:t>
      </w:r>
      <w:r w:rsidR="00561742">
        <w:rPr>
          <w:sz w:val="23"/>
          <w:szCs w:val="23"/>
        </w:rPr>
        <w:t>CI</w:t>
      </w:r>
      <w:r>
        <w:rPr>
          <w:sz w:val="23"/>
          <w:szCs w:val="23"/>
        </w:rPr>
        <w:t xml:space="preserve"> nº ______________, CPF nº ____________</w:t>
      </w:r>
      <w:r w:rsidR="00561742">
        <w:rPr>
          <w:sz w:val="23"/>
          <w:szCs w:val="23"/>
        </w:rPr>
        <w:t>_______, residente e domiciliado</w:t>
      </w:r>
      <w:r>
        <w:rPr>
          <w:sz w:val="23"/>
          <w:szCs w:val="23"/>
        </w:rPr>
        <w:t xml:space="preserve"> na Rua _________________</w:t>
      </w:r>
      <w:r w:rsidR="00A41FDE">
        <w:rPr>
          <w:sz w:val="23"/>
          <w:szCs w:val="23"/>
        </w:rPr>
        <w:t xml:space="preserve">___, </w:t>
      </w:r>
      <w:r w:rsidR="00561742">
        <w:rPr>
          <w:sz w:val="23"/>
          <w:szCs w:val="23"/>
        </w:rPr>
        <w:t xml:space="preserve">bairro, ____________, </w:t>
      </w:r>
      <w:r w:rsidR="00A41FDE">
        <w:rPr>
          <w:sz w:val="23"/>
          <w:szCs w:val="23"/>
        </w:rPr>
        <w:t>na cidade de _____________.</w:t>
      </w:r>
    </w:p>
    <w:p w14:paraId="55CE5412" w14:textId="772E1829" w:rsidR="00F11899" w:rsidRDefault="00CC266E" w:rsidP="00CC266E">
      <w:pPr>
        <w:pStyle w:val="Default"/>
        <w:tabs>
          <w:tab w:val="left" w:pos="1545"/>
        </w:tabs>
        <w:jc w:val="both"/>
        <w:rPr>
          <w:sz w:val="23"/>
          <w:szCs w:val="23"/>
        </w:rPr>
      </w:pPr>
      <w:r>
        <w:rPr>
          <w:sz w:val="23"/>
          <w:szCs w:val="23"/>
        </w:rPr>
        <w:tab/>
      </w:r>
    </w:p>
    <w:p w14:paraId="6CF91693" w14:textId="77777777" w:rsidR="0041296C" w:rsidRPr="0041296C" w:rsidRDefault="0041296C" w:rsidP="00CC266E">
      <w:pPr>
        <w:pStyle w:val="Default"/>
        <w:jc w:val="both"/>
        <w:rPr>
          <w:sz w:val="23"/>
          <w:szCs w:val="23"/>
        </w:rPr>
      </w:pPr>
      <w:r w:rsidRPr="0041296C">
        <w:rPr>
          <w:b/>
          <w:bCs/>
          <w:sz w:val="23"/>
          <w:szCs w:val="23"/>
        </w:rPr>
        <w:t>CLÁUSULA PRIMEIRA: Do vínculo com licitação e objeto:</w:t>
      </w:r>
      <w:r w:rsidRPr="0041296C">
        <w:rPr>
          <w:sz w:val="23"/>
          <w:szCs w:val="23"/>
        </w:rPr>
        <w:t> </w:t>
      </w:r>
    </w:p>
    <w:p w14:paraId="368E0441" w14:textId="1F198B65" w:rsidR="0022746C" w:rsidRDefault="0041296C" w:rsidP="00CC266E">
      <w:pPr>
        <w:pStyle w:val="Default"/>
        <w:jc w:val="both"/>
        <w:rPr>
          <w:sz w:val="23"/>
          <w:szCs w:val="23"/>
        </w:rPr>
      </w:pPr>
      <w:r w:rsidRPr="0041296C">
        <w:rPr>
          <w:sz w:val="23"/>
          <w:szCs w:val="23"/>
        </w:rPr>
        <w:t>O presente contrato vincula-se ao Edital de Pregão Presencial nº </w:t>
      </w:r>
      <w:r w:rsidR="0022746C">
        <w:rPr>
          <w:sz w:val="23"/>
          <w:szCs w:val="23"/>
        </w:rPr>
        <w:t>48/2021</w:t>
      </w:r>
      <w:r w:rsidRPr="0041296C">
        <w:rPr>
          <w:sz w:val="23"/>
          <w:szCs w:val="23"/>
        </w:rPr>
        <w:t>, Processo Licitatório nº </w:t>
      </w:r>
      <w:r w:rsidR="0022746C">
        <w:rPr>
          <w:sz w:val="23"/>
          <w:szCs w:val="23"/>
        </w:rPr>
        <w:t>XXX/2021.</w:t>
      </w:r>
    </w:p>
    <w:p w14:paraId="069B755F" w14:textId="014603AA" w:rsidR="0041296C" w:rsidRPr="0041296C" w:rsidRDefault="0041296C" w:rsidP="00CC266E">
      <w:pPr>
        <w:pStyle w:val="Default"/>
        <w:jc w:val="both"/>
        <w:rPr>
          <w:sz w:val="23"/>
          <w:szCs w:val="23"/>
        </w:rPr>
      </w:pPr>
      <w:r w:rsidRPr="0041296C">
        <w:rPr>
          <w:sz w:val="23"/>
          <w:szCs w:val="23"/>
        </w:rPr>
        <w:t> </w:t>
      </w:r>
    </w:p>
    <w:p w14:paraId="14F27F01" w14:textId="0D0D9323" w:rsidR="0041296C" w:rsidRPr="0041296C" w:rsidRDefault="0041296C" w:rsidP="00CC266E">
      <w:pPr>
        <w:pStyle w:val="Default"/>
        <w:jc w:val="both"/>
        <w:rPr>
          <w:sz w:val="23"/>
          <w:szCs w:val="23"/>
        </w:rPr>
      </w:pPr>
      <w:r w:rsidRPr="0041296C">
        <w:rPr>
          <w:b/>
          <w:bCs/>
          <w:sz w:val="23"/>
          <w:szCs w:val="23"/>
        </w:rPr>
        <w:t>CLÁUSULA SEGUNDA: Da descrição dos lotes/</w:t>
      </w:r>
      <w:r w:rsidR="00DC331F">
        <w:rPr>
          <w:b/>
          <w:bCs/>
          <w:sz w:val="23"/>
          <w:szCs w:val="23"/>
        </w:rPr>
        <w:t>i</w:t>
      </w:r>
      <w:r w:rsidRPr="0041296C">
        <w:rPr>
          <w:b/>
          <w:bCs/>
          <w:sz w:val="23"/>
          <w:szCs w:val="23"/>
        </w:rPr>
        <w:t>tens objetos do presente contrato</w:t>
      </w:r>
      <w:r w:rsidRPr="0041296C">
        <w:rPr>
          <w:sz w:val="23"/>
          <w:szCs w:val="23"/>
        </w:rPr>
        <w:t> </w:t>
      </w:r>
      <w:r w:rsidR="00DC331F" w:rsidRPr="00DC331F">
        <w:rPr>
          <w:b/>
          <w:sz w:val="23"/>
          <w:szCs w:val="23"/>
        </w:rPr>
        <w:t>e valores:</w:t>
      </w:r>
    </w:p>
    <w:p w14:paraId="35FEF366" w14:textId="5A57D6F1" w:rsidR="0041296C" w:rsidRPr="0041296C" w:rsidRDefault="0041296C" w:rsidP="00CC266E">
      <w:pPr>
        <w:pStyle w:val="Default"/>
        <w:jc w:val="both"/>
        <w:rPr>
          <w:sz w:val="23"/>
          <w:szCs w:val="23"/>
        </w:rPr>
      </w:pPr>
      <w:r w:rsidRPr="0041296C">
        <w:rPr>
          <w:sz w:val="23"/>
          <w:szCs w:val="23"/>
        </w:rPr>
        <w:t>A Contratada obriga-se a entregar os objetos que lhe foram adjudicados e homologados no processo licitatório, modalidade Pregão Presencial, conforme planilha abaixo, fornecida pela licitante vencedora, e vinculando-se ao termo de referência, independente de transcrição: </w:t>
      </w:r>
    </w:p>
    <w:tbl>
      <w:tblPr>
        <w:tblW w:w="9360" w:type="dxa"/>
        <w:jc w:val="center"/>
        <w:tblLayout w:type="fixed"/>
        <w:tblCellMar>
          <w:left w:w="70" w:type="dxa"/>
          <w:right w:w="70" w:type="dxa"/>
        </w:tblCellMar>
        <w:tblLook w:val="04A0" w:firstRow="1" w:lastRow="0" w:firstColumn="1" w:lastColumn="0" w:noHBand="0" w:noVBand="1"/>
      </w:tblPr>
      <w:tblGrid>
        <w:gridCol w:w="569"/>
        <w:gridCol w:w="124"/>
        <w:gridCol w:w="443"/>
        <w:gridCol w:w="137"/>
        <w:gridCol w:w="571"/>
        <w:gridCol w:w="209"/>
        <w:gridCol w:w="4180"/>
        <w:gridCol w:w="1281"/>
        <w:gridCol w:w="139"/>
        <w:gridCol w:w="1707"/>
      </w:tblGrid>
      <w:tr w:rsidR="0041296C" w:rsidRPr="00A41E4C" w14:paraId="30EB33E4" w14:textId="77777777" w:rsidTr="0041296C">
        <w:trPr>
          <w:trHeight w:val="270"/>
          <w:jc w:val="center"/>
        </w:trPr>
        <w:tc>
          <w:tcPr>
            <w:tcW w:w="9360" w:type="dxa"/>
            <w:gridSpan w:val="10"/>
            <w:tcBorders>
              <w:top w:val="single" w:sz="8" w:space="0" w:color="auto"/>
              <w:left w:val="single" w:sz="8" w:space="0" w:color="auto"/>
              <w:bottom w:val="nil"/>
              <w:right w:val="single" w:sz="8" w:space="0" w:color="000000"/>
            </w:tcBorders>
            <w:shd w:val="clear" w:color="auto" w:fill="auto"/>
            <w:noWrap/>
            <w:vAlign w:val="bottom"/>
            <w:hideMark/>
          </w:tcPr>
          <w:p w14:paraId="12AA78DB"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Serviços Iniciais </w:t>
            </w:r>
          </w:p>
        </w:tc>
      </w:tr>
      <w:tr w:rsidR="0041296C" w:rsidRPr="00A41E4C" w14:paraId="4E5C5BB1" w14:textId="77777777" w:rsidTr="0041296C">
        <w:trPr>
          <w:trHeight w:val="52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4A326C7F"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hideMark/>
          </w:tcPr>
          <w:p w14:paraId="0B792699" w14:textId="77777777" w:rsidR="0041296C" w:rsidRPr="00A41E4C" w:rsidRDefault="0041296C" w:rsidP="0041296C">
            <w:pPr>
              <w:rPr>
                <w:rFonts w:ascii="Times New Roman" w:eastAsia="Times New Roman" w:hAnsi="Times New Roman"/>
                <w:b/>
                <w:bCs/>
                <w:color w:val="000000"/>
                <w:sz w:val="20"/>
                <w:szCs w:val="20"/>
                <w:lang w:eastAsia="pt-BR"/>
              </w:rPr>
            </w:pPr>
            <w:proofErr w:type="spellStart"/>
            <w:r w:rsidRPr="00A41E4C">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hideMark/>
          </w:tcPr>
          <w:p w14:paraId="41CA629F"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hideMark/>
          </w:tcPr>
          <w:p w14:paraId="0C363998"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vAlign w:val="center"/>
            <w:hideMark/>
          </w:tcPr>
          <w:p w14:paraId="174C28CE"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vAlign w:val="center"/>
            <w:hideMark/>
          </w:tcPr>
          <w:p w14:paraId="5FC61D3B"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total (12 meses)</w:t>
            </w:r>
          </w:p>
        </w:tc>
      </w:tr>
      <w:tr w:rsidR="0041296C" w:rsidRPr="00A41E4C" w14:paraId="7A26C966" w14:textId="77777777" w:rsidTr="0041296C">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4836676C"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1.a</w:t>
            </w:r>
          </w:p>
        </w:tc>
        <w:tc>
          <w:tcPr>
            <w:tcW w:w="8667" w:type="dxa"/>
            <w:gridSpan w:val="8"/>
            <w:tcBorders>
              <w:top w:val="single" w:sz="8" w:space="0" w:color="auto"/>
              <w:left w:val="nil"/>
              <w:bottom w:val="single" w:sz="4" w:space="0" w:color="auto"/>
              <w:right w:val="single" w:sz="8" w:space="0" w:color="000000"/>
            </w:tcBorders>
            <w:shd w:val="clear" w:color="auto" w:fill="auto"/>
            <w:vAlign w:val="center"/>
            <w:hideMark/>
          </w:tcPr>
          <w:p w14:paraId="6A2A7711"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IMPLANTAÇÃO DO SISTEMA </w:t>
            </w:r>
          </w:p>
        </w:tc>
      </w:tr>
      <w:tr w:rsidR="0041296C" w:rsidRPr="00A41E4C" w14:paraId="19055AAB" w14:textId="77777777" w:rsidTr="0041296C">
        <w:trPr>
          <w:trHeight w:val="1305"/>
          <w:jc w:val="center"/>
        </w:trPr>
        <w:tc>
          <w:tcPr>
            <w:tcW w:w="693" w:type="dxa"/>
            <w:gridSpan w:val="2"/>
            <w:tcBorders>
              <w:top w:val="nil"/>
              <w:left w:val="single" w:sz="8" w:space="0" w:color="auto"/>
              <w:right w:val="single" w:sz="4" w:space="0" w:color="auto"/>
            </w:tcBorders>
            <w:shd w:val="clear" w:color="auto" w:fill="auto"/>
            <w:vAlign w:val="center"/>
            <w:hideMark/>
          </w:tcPr>
          <w:p w14:paraId="3D09426B"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1.1</w:t>
            </w:r>
          </w:p>
        </w:tc>
        <w:tc>
          <w:tcPr>
            <w:tcW w:w="580" w:type="dxa"/>
            <w:gridSpan w:val="2"/>
            <w:tcBorders>
              <w:top w:val="nil"/>
              <w:left w:val="nil"/>
              <w:right w:val="single" w:sz="4" w:space="0" w:color="auto"/>
            </w:tcBorders>
            <w:shd w:val="clear" w:color="auto" w:fill="auto"/>
            <w:vAlign w:val="center"/>
            <w:hideMark/>
          </w:tcPr>
          <w:p w14:paraId="2745E029" w14:textId="77777777" w:rsidR="0041296C" w:rsidRPr="00A41E4C" w:rsidRDefault="0041296C" w:rsidP="0041296C">
            <w:pPr>
              <w:rPr>
                <w:rFonts w:ascii="Times New Roman" w:eastAsia="Times New Roman" w:hAnsi="Times New Roman"/>
                <w:sz w:val="20"/>
                <w:szCs w:val="20"/>
                <w:lang w:eastAsia="pt-BR"/>
              </w:rPr>
            </w:pPr>
            <w:proofErr w:type="gramStart"/>
            <w:r w:rsidRPr="00A41E4C">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hideMark/>
          </w:tcPr>
          <w:p w14:paraId="3EB53DD7"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hideMark/>
          </w:tcPr>
          <w:p w14:paraId="4A123CBE"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Diagnóstico</w:t>
            </w:r>
          </w:p>
          <w:p w14:paraId="38B1247C"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Configuração</w:t>
            </w:r>
          </w:p>
          <w:p w14:paraId="7ED16C41"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Migração de informações</w:t>
            </w:r>
          </w:p>
          <w:p w14:paraId="4332F731"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Habilitação do sistema para uso</w:t>
            </w:r>
          </w:p>
          <w:p w14:paraId="1541FD21"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vAlign w:val="center"/>
            <w:hideMark/>
          </w:tcPr>
          <w:p w14:paraId="1F9884CD"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392B6D96" w14:textId="77777777" w:rsidR="0041296C" w:rsidRPr="00A41E4C" w:rsidRDefault="0041296C" w:rsidP="0041296C">
            <w:pPr>
              <w:rPr>
                <w:rFonts w:ascii="Times New Roman" w:eastAsia="Times New Roman" w:hAnsi="Times New Roman"/>
                <w:b/>
                <w:bCs/>
                <w:sz w:val="20"/>
                <w:szCs w:val="20"/>
                <w:lang w:eastAsia="pt-BR"/>
              </w:rPr>
            </w:pPr>
            <w:proofErr w:type="spellStart"/>
            <w:proofErr w:type="gramStart"/>
            <w:r w:rsidRPr="00A41E4C">
              <w:rPr>
                <w:rFonts w:ascii="Times New Roman" w:eastAsia="Times New Roman" w:hAnsi="Times New Roman"/>
                <w:b/>
                <w:bCs/>
                <w:sz w:val="20"/>
                <w:szCs w:val="20"/>
                <w:lang w:eastAsia="pt-BR"/>
              </w:rPr>
              <w:t>xxxxxxxx</w:t>
            </w:r>
            <w:proofErr w:type="spellEnd"/>
            <w:proofErr w:type="gramEnd"/>
            <w:r w:rsidRPr="00A41E4C">
              <w:rPr>
                <w:rFonts w:ascii="Times New Roman" w:eastAsia="Times New Roman" w:hAnsi="Times New Roman"/>
                <w:b/>
                <w:bCs/>
                <w:sz w:val="20"/>
                <w:szCs w:val="20"/>
                <w:lang w:eastAsia="pt-BR"/>
              </w:rPr>
              <w:t> </w:t>
            </w:r>
          </w:p>
          <w:p w14:paraId="5217E769"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7A1591C4"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2885F840"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vAlign w:val="center"/>
            <w:hideMark/>
          </w:tcPr>
          <w:p w14:paraId="36918664"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07DD8DB0"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599146DE"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355899C0"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230F3232"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sz w:val="20"/>
                <w:szCs w:val="20"/>
                <w:lang w:eastAsia="pt-BR"/>
              </w:rPr>
              <w:t> </w:t>
            </w:r>
          </w:p>
        </w:tc>
      </w:tr>
      <w:tr w:rsidR="0041296C" w:rsidRPr="00A41E4C" w14:paraId="102C132C" w14:textId="77777777" w:rsidTr="0041296C">
        <w:trPr>
          <w:trHeight w:val="270"/>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hideMark/>
          </w:tcPr>
          <w:p w14:paraId="7D7415EE" w14:textId="77777777" w:rsidR="0041296C" w:rsidRPr="00A41E4C" w:rsidRDefault="0041296C" w:rsidP="0041296C">
            <w:pPr>
              <w:jc w:val="right"/>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Subtotal Item 1.a</w:t>
            </w:r>
          </w:p>
        </w:tc>
        <w:tc>
          <w:tcPr>
            <w:tcW w:w="1707" w:type="dxa"/>
            <w:tcBorders>
              <w:top w:val="nil"/>
              <w:left w:val="nil"/>
              <w:bottom w:val="single" w:sz="8" w:space="0" w:color="auto"/>
              <w:right w:val="single" w:sz="8" w:space="0" w:color="auto"/>
            </w:tcBorders>
            <w:shd w:val="clear" w:color="auto" w:fill="auto"/>
            <w:vAlign w:val="center"/>
            <w:hideMark/>
          </w:tcPr>
          <w:p w14:paraId="697A340F"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R$ </w:t>
            </w:r>
          </w:p>
        </w:tc>
      </w:tr>
      <w:tr w:rsidR="0041296C" w:rsidRPr="00A41E4C" w14:paraId="36E4D60D" w14:textId="77777777" w:rsidTr="0041296C">
        <w:trPr>
          <w:trHeight w:val="510"/>
          <w:jc w:val="center"/>
        </w:trPr>
        <w:tc>
          <w:tcPr>
            <w:tcW w:w="9360" w:type="dxa"/>
            <w:gridSpan w:val="10"/>
            <w:tcBorders>
              <w:top w:val="nil"/>
              <w:left w:val="single" w:sz="8" w:space="0" w:color="auto"/>
              <w:right w:val="single" w:sz="8" w:space="0" w:color="000000"/>
            </w:tcBorders>
            <w:shd w:val="clear" w:color="auto" w:fill="auto"/>
            <w:vAlign w:val="center"/>
          </w:tcPr>
          <w:p w14:paraId="05E82BCC" w14:textId="77777777" w:rsidR="0041296C" w:rsidRPr="00A41E4C" w:rsidRDefault="0041296C" w:rsidP="0041296C">
            <w:pPr>
              <w:rPr>
                <w:rFonts w:ascii="Times New Roman" w:eastAsia="Times New Roman" w:hAnsi="Times New Roman"/>
                <w:b/>
                <w:bCs/>
                <w:color w:val="000000"/>
                <w:sz w:val="20"/>
                <w:szCs w:val="20"/>
                <w:lang w:eastAsia="pt-BR"/>
              </w:rPr>
            </w:pPr>
          </w:p>
        </w:tc>
      </w:tr>
      <w:tr w:rsidR="0041296C" w:rsidRPr="00A41E4C" w14:paraId="54DC85DC" w14:textId="77777777" w:rsidTr="0041296C">
        <w:trPr>
          <w:trHeight w:val="255"/>
          <w:jc w:val="center"/>
        </w:trPr>
        <w:tc>
          <w:tcPr>
            <w:tcW w:w="9360" w:type="dxa"/>
            <w:gridSpan w:val="10"/>
            <w:tcBorders>
              <w:top w:val="nil"/>
              <w:left w:val="single" w:sz="8" w:space="0" w:color="auto"/>
              <w:bottom w:val="single" w:sz="4" w:space="0" w:color="auto"/>
              <w:right w:val="single" w:sz="8" w:space="0" w:color="000000"/>
            </w:tcBorders>
            <w:shd w:val="clear" w:color="auto" w:fill="auto"/>
            <w:vAlign w:val="center"/>
          </w:tcPr>
          <w:p w14:paraId="03F47942" w14:textId="77777777" w:rsidR="0041296C" w:rsidRPr="00A41E4C" w:rsidRDefault="0041296C" w:rsidP="0041296C">
            <w:pPr>
              <w:rPr>
                <w:rFonts w:ascii="Times New Roman" w:eastAsia="Times New Roman" w:hAnsi="Times New Roman"/>
                <w:b/>
                <w:bCs/>
                <w:color w:val="000000"/>
                <w:sz w:val="20"/>
                <w:szCs w:val="20"/>
                <w:lang w:eastAsia="pt-BR"/>
              </w:rPr>
            </w:pPr>
          </w:p>
        </w:tc>
      </w:tr>
      <w:tr w:rsidR="0041296C" w:rsidRPr="00A41E4C" w14:paraId="5D970805"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B081B32"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1.b</w:t>
            </w:r>
          </w:p>
        </w:tc>
        <w:tc>
          <w:tcPr>
            <w:tcW w:w="8667" w:type="dxa"/>
            <w:gridSpan w:val="8"/>
            <w:tcBorders>
              <w:top w:val="single" w:sz="8" w:space="0" w:color="auto"/>
              <w:left w:val="nil"/>
              <w:bottom w:val="single" w:sz="4" w:space="0" w:color="auto"/>
              <w:right w:val="single" w:sz="8" w:space="0" w:color="000000"/>
            </w:tcBorders>
            <w:shd w:val="clear" w:color="auto" w:fill="auto"/>
            <w:vAlign w:val="center"/>
          </w:tcPr>
          <w:p w14:paraId="71081192"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LICENCIAMENTO MENSAL DE SISTEMA PARA A PREFEITURA</w:t>
            </w:r>
          </w:p>
        </w:tc>
      </w:tr>
      <w:tr w:rsidR="0041296C" w:rsidRPr="00A41E4C" w14:paraId="5EF0BA13"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61B9CE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w:t>
            </w:r>
          </w:p>
        </w:tc>
        <w:tc>
          <w:tcPr>
            <w:tcW w:w="580" w:type="dxa"/>
            <w:gridSpan w:val="2"/>
            <w:tcBorders>
              <w:top w:val="nil"/>
              <w:left w:val="nil"/>
              <w:bottom w:val="single" w:sz="4" w:space="0" w:color="auto"/>
              <w:right w:val="single" w:sz="4" w:space="0" w:color="auto"/>
            </w:tcBorders>
            <w:shd w:val="clear" w:color="auto" w:fill="auto"/>
            <w:vAlign w:val="center"/>
            <w:hideMark/>
          </w:tcPr>
          <w:p w14:paraId="6C602CA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409CF1F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FFC0DC3"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Planejamento e orçamento</w:t>
            </w:r>
          </w:p>
        </w:tc>
        <w:tc>
          <w:tcPr>
            <w:tcW w:w="1420" w:type="dxa"/>
            <w:gridSpan w:val="2"/>
            <w:tcBorders>
              <w:top w:val="nil"/>
              <w:left w:val="nil"/>
              <w:bottom w:val="single" w:sz="4" w:space="0" w:color="auto"/>
              <w:right w:val="single" w:sz="4" w:space="0" w:color="auto"/>
            </w:tcBorders>
            <w:shd w:val="clear" w:color="auto" w:fill="auto"/>
            <w:hideMark/>
          </w:tcPr>
          <w:p w14:paraId="63A8DB0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5FE7E95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0875D61A"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41F5F9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580" w:type="dxa"/>
            <w:gridSpan w:val="2"/>
            <w:tcBorders>
              <w:top w:val="nil"/>
              <w:left w:val="nil"/>
              <w:bottom w:val="single" w:sz="4" w:space="0" w:color="auto"/>
              <w:right w:val="single" w:sz="4" w:space="0" w:color="auto"/>
            </w:tcBorders>
            <w:shd w:val="clear" w:color="auto" w:fill="auto"/>
            <w:vAlign w:val="center"/>
            <w:hideMark/>
          </w:tcPr>
          <w:p w14:paraId="52A2106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E5BE0E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5D02BE8"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Escrituração contábil, execução </w:t>
            </w:r>
            <w:proofErr w:type="gramStart"/>
            <w:r w:rsidRPr="00A41E4C">
              <w:rPr>
                <w:rFonts w:ascii="Times New Roman" w:eastAsia="Times New Roman" w:hAnsi="Times New Roman"/>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6E310DE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6AEFB168"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53342175"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2BA3458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w:t>
            </w:r>
          </w:p>
        </w:tc>
        <w:tc>
          <w:tcPr>
            <w:tcW w:w="580" w:type="dxa"/>
            <w:gridSpan w:val="2"/>
            <w:tcBorders>
              <w:top w:val="nil"/>
              <w:left w:val="nil"/>
              <w:bottom w:val="single" w:sz="4" w:space="0" w:color="auto"/>
              <w:right w:val="single" w:sz="4" w:space="0" w:color="auto"/>
            </w:tcBorders>
            <w:shd w:val="clear" w:color="auto" w:fill="auto"/>
            <w:vAlign w:val="center"/>
            <w:hideMark/>
          </w:tcPr>
          <w:p w14:paraId="31AF8B6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684118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3A19F2C"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Ponto Eletrônico</w:t>
            </w:r>
          </w:p>
        </w:tc>
        <w:tc>
          <w:tcPr>
            <w:tcW w:w="1420" w:type="dxa"/>
            <w:gridSpan w:val="2"/>
            <w:tcBorders>
              <w:top w:val="nil"/>
              <w:left w:val="nil"/>
              <w:bottom w:val="single" w:sz="4" w:space="0" w:color="auto"/>
              <w:right w:val="single" w:sz="4" w:space="0" w:color="auto"/>
            </w:tcBorders>
            <w:shd w:val="clear" w:color="auto" w:fill="auto"/>
            <w:hideMark/>
          </w:tcPr>
          <w:p w14:paraId="6A640BC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1B241B3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2A7F1D12"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1F46C9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lastRenderedPageBreak/>
              <w:t>1.4</w:t>
            </w:r>
          </w:p>
        </w:tc>
        <w:tc>
          <w:tcPr>
            <w:tcW w:w="580" w:type="dxa"/>
            <w:gridSpan w:val="2"/>
            <w:tcBorders>
              <w:top w:val="nil"/>
              <w:left w:val="nil"/>
              <w:bottom w:val="single" w:sz="4" w:space="0" w:color="auto"/>
              <w:right w:val="single" w:sz="4" w:space="0" w:color="auto"/>
            </w:tcBorders>
            <w:shd w:val="clear" w:color="auto" w:fill="auto"/>
            <w:vAlign w:val="center"/>
          </w:tcPr>
          <w:p w14:paraId="68F74DB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726E979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7BB4C36"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Folha de pagamento</w:t>
            </w:r>
          </w:p>
        </w:tc>
        <w:tc>
          <w:tcPr>
            <w:tcW w:w="1420" w:type="dxa"/>
            <w:gridSpan w:val="2"/>
            <w:tcBorders>
              <w:top w:val="nil"/>
              <w:left w:val="nil"/>
              <w:bottom w:val="single" w:sz="4" w:space="0" w:color="auto"/>
              <w:right w:val="single" w:sz="4" w:space="0" w:color="auto"/>
            </w:tcBorders>
            <w:shd w:val="clear" w:color="auto" w:fill="auto"/>
          </w:tcPr>
          <w:p w14:paraId="076775EF"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tcPr>
          <w:p w14:paraId="2723FBC9"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04DA1188"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698B073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1.5</w:t>
            </w:r>
          </w:p>
        </w:tc>
        <w:tc>
          <w:tcPr>
            <w:tcW w:w="580" w:type="dxa"/>
            <w:gridSpan w:val="2"/>
            <w:tcBorders>
              <w:top w:val="nil"/>
              <w:left w:val="nil"/>
              <w:bottom w:val="single" w:sz="4" w:space="0" w:color="auto"/>
              <w:right w:val="single" w:sz="4" w:space="0" w:color="auto"/>
            </w:tcBorders>
            <w:shd w:val="clear" w:color="auto" w:fill="auto"/>
            <w:vAlign w:val="center"/>
            <w:hideMark/>
          </w:tcPr>
          <w:p w14:paraId="15A0B45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133C5B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A34382C"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xml:space="preserve">Compras, licitações e </w:t>
            </w:r>
            <w:proofErr w:type="gramStart"/>
            <w:r w:rsidRPr="00A41E4C">
              <w:rPr>
                <w:rFonts w:ascii="Times New Roman" w:eastAsia="Times New Roman" w:hAnsi="Times New Roman"/>
                <w:sz w:val="20"/>
                <w:szCs w:val="20"/>
                <w:lang w:eastAsia="pt-BR"/>
              </w:rPr>
              <w:t>contratos</w:t>
            </w:r>
            <w:proofErr w:type="gramEnd"/>
          </w:p>
        </w:tc>
        <w:tc>
          <w:tcPr>
            <w:tcW w:w="1420" w:type="dxa"/>
            <w:gridSpan w:val="2"/>
            <w:tcBorders>
              <w:top w:val="nil"/>
              <w:left w:val="nil"/>
              <w:bottom w:val="single" w:sz="4" w:space="0" w:color="auto"/>
              <w:right w:val="single" w:sz="4" w:space="0" w:color="auto"/>
            </w:tcBorders>
            <w:shd w:val="clear" w:color="auto" w:fill="auto"/>
            <w:hideMark/>
          </w:tcPr>
          <w:p w14:paraId="505BC92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6C40967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2D5BF86D"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CDF32E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1.6</w:t>
            </w:r>
          </w:p>
        </w:tc>
        <w:tc>
          <w:tcPr>
            <w:tcW w:w="580" w:type="dxa"/>
            <w:gridSpan w:val="2"/>
            <w:tcBorders>
              <w:top w:val="nil"/>
              <w:left w:val="nil"/>
              <w:bottom w:val="single" w:sz="4" w:space="0" w:color="auto"/>
              <w:right w:val="single" w:sz="4" w:space="0" w:color="auto"/>
            </w:tcBorders>
            <w:shd w:val="clear" w:color="auto" w:fill="auto"/>
            <w:vAlign w:val="center"/>
            <w:hideMark/>
          </w:tcPr>
          <w:p w14:paraId="59B066A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F5E672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3A96C76"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hideMark/>
          </w:tcPr>
          <w:p w14:paraId="55B2C468"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4625A5F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67BE1F73"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C563A5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1.7</w:t>
            </w:r>
          </w:p>
        </w:tc>
        <w:tc>
          <w:tcPr>
            <w:tcW w:w="580" w:type="dxa"/>
            <w:gridSpan w:val="2"/>
            <w:tcBorders>
              <w:top w:val="nil"/>
              <w:left w:val="nil"/>
              <w:bottom w:val="single" w:sz="4" w:space="0" w:color="auto"/>
              <w:right w:val="single" w:sz="4" w:space="0" w:color="auto"/>
            </w:tcBorders>
            <w:shd w:val="clear" w:color="auto" w:fill="auto"/>
            <w:vAlign w:val="center"/>
            <w:hideMark/>
          </w:tcPr>
          <w:p w14:paraId="53085BF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02BDF0F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BD14D4E"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Almoxarifado</w:t>
            </w:r>
          </w:p>
        </w:tc>
        <w:tc>
          <w:tcPr>
            <w:tcW w:w="1420" w:type="dxa"/>
            <w:gridSpan w:val="2"/>
            <w:tcBorders>
              <w:top w:val="nil"/>
              <w:left w:val="nil"/>
              <w:bottom w:val="single" w:sz="4" w:space="0" w:color="auto"/>
              <w:right w:val="single" w:sz="4" w:space="0" w:color="auto"/>
            </w:tcBorders>
            <w:shd w:val="clear" w:color="auto" w:fill="auto"/>
            <w:hideMark/>
          </w:tcPr>
          <w:p w14:paraId="378F779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15EAB21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1015F6E6"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03C9607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1.8</w:t>
            </w:r>
          </w:p>
        </w:tc>
        <w:tc>
          <w:tcPr>
            <w:tcW w:w="580" w:type="dxa"/>
            <w:gridSpan w:val="2"/>
            <w:tcBorders>
              <w:top w:val="nil"/>
              <w:left w:val="nil"/>
              <w:bottom w:val="single" w:sz="4" w:space="0" w:color="auto"/>
              <w:right w:val="single" w:sz="4" w:space="0" w:color="auto"/>
            </w:tcBorders>
            <w:shd w:val="clear" w:color="auto" w:fill="auto"/>
            <w:vAlign w:val="center"/>
            <w:hideMark/>
          </w:tcPr>
          <w:p w14:paraId="5F87497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641B357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2DE4BFB"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Controle de frota</w:t>
            </w:r>
          </w:p>
        </w:tc>
        <w:tc>
          <w:tcPr>
            <w:tcW w:w="1420" w:type="dxa"/>
            <w:gridSpan w:val="2"/>
            <w:tcBorders>
              <w:top w:val="nil"/>
              <w:left w:val="nil"/>
              <w:bottom w:val="single" w:sz="4" w:space="0" w:color="auto"/>
              <w:right w:val="single" w:sz="4" w:space="0" w:color="auto"/>
            </w:tcBorders>
            <w:shd w:val="clear" w:color="auto" w:fill="auto"/>
            <w:hideMark/>
          </w:tcPr>
          <w:p w14:paraId="25158F7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472C787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3B2DCC2A"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5AD999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5FEA0CF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10175F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2018659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Recursos Humanos</w:t>
            </w:r>
          </w:p>
        </w:tc>
        <w:tc>
          <w:tcPr>
            <w:tcW w:w="1420" w:type="dxa"/>
            <w:gridSpan w:val="2"/>
            <w:tcBorders>
              <w:top w:val="nil"/>
              <w:left w:val="nil"/>
              <w:bottom w:val="single" w:sz="4" w:space="0" w:color="auto"/>
              <w:right w:val="single" w:sz="4" w:space="0" w:color="auto"/>
            </w:tcBorders>
            <w:shd w:val="clear" w:color="auto" w:fill="auto"/>
            <w:hideMark/>
          </w:tcPr>
          <w:p w14:paraId="62FD52C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2B5D73B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33B40647"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6FE2B1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1.10</w:t>
            </w:r>
          </w:p>
        </w:tc>
        <w:tc>
          <w:tcPr>
            <w:tcW w:w="580" w:type="dxa"/>
            <w:gridSpan w:val="2"/>
            <w:tcBorders>
              <w:top w:val="nil"/>
              <w:left w:val="nil"/>
              <w:bottom w:val="single" w:sz="4" w:space="0" w:color="auto"/>
              <w:right w:val="single" w:sz="4" w:space="0" w:color="auto"/>
            </w:tcBorders>
            <w:shd w:val="clear" w:color="auto" w:fill="auto"/>
            <w:vAlign w:val="center"/>
          </w:tcPr>
          <w:p w14:paraId="3FC713C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534E82A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5F6ED7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E-Social</w:t>
            </w:r>
          </w:p>
        </w:tc>
        <w:tc>
          <w:tcPr>
            <w:tcW w:w="1420" w:type="dxa"/>
            <w:gridSpan w:val="2"/>
            <w:tcBorders>
              <w:top w:val="nil"/>
              <w:left w:val="nil"/>
              <w:bottom w:val="single" w:sz="4" w:space="0" w:color="auto"/>
              <w:right w:val="single" w:sz="4" w:space="0" w:color="auto"/>
            </w:tcBorders>
            <w:shd w:val="clear" w:color="auto" w:fill="auto"/>
          </w:tcPr>
          <w:p w14:paraId="6D012C9F"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tcPr>
          <w:p w14:paraId="6119BEA7"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6F13E54D"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C61A41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1.11</w:t>
            </w:r>
          </w:p>
        </w:tc>
        <w:tc>
          <w:tcPr>
            <w:tcW w:w="580" w:type="dxa"/>
            <w:gridSpan w:val="2"/>
            <w:tcBorders>
              <w:top w:val="nil"/>
              <w:left w:val="nil"/>
              <w:bottom w:val="single" w:sz="4" w:space="0" w:color="auto"/>
              <w:right w:val="single" w:sz="4" w:space="0" w:color="auto"/>
            </w:tcBorders>
            <w:shd w:val="clear" w:color="auto" w:fill="auto"/>
            <w:vAlign w:val="center"/>
            <w:hideMark/>
          </w:tcPr>
          <w:p w14:paraId="68DFE49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051221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3968148"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Relógio ponto via Internet</w:t>
            </w:r>
          </w:p>
        </w:tc>
        <w:tc>
          <w:tcPr>
            <w:tcW w:w="1420" w:type="dxa"/>
            <w:gridSpan w:val="2"/>
            <w:tcBorders>
              <w:top w:val="nil"/>
              <w:left w:val="nil"/>
              <w:bottom w:val="single" w:sz="4" w:space="0" w:color="auto"/>
              <w:right w:val="single" w:sz="4" w:space="0" w:color="auto"/>
            </w:tcBorders>
            <w:shd w:val="clear" w:color="auto" w:fill="auto"/>
            <w:hideMark/>
          </w:tcPr>
          <w:p w14:paraId="6FEAA3C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17994C6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14076E51"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6950A06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1.12</w:t>
            </w:r>
          </w:p>
        </w:tc>
        <w:tc>
          <w:tcPr>
            <w:tcW w:w="580" w:type="dxa"/>
            <w:gridSpan w:val="2"/>
            <w:tcBorders>
              <w:top w:val="nil"/>
              <w:left w:val="nil"/>
              <w:bottom w:val="single" w:sz="4" w:space="0" w:color="auto"/>
              <w:right w:val="single" w:sz="4" w:space="0" w:color="auto"/>
            </w:tcBorders>
            <w:shd w:val="clear" w:color="auto" w:fill="auto"/>
            <w:vAlign w:val="center"/>
            <w:hideMark/>
          </w:tcPr>
          <w:p w14:paraId="55274D5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FCED0F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C3406E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Tributação e arrecadação</w:t>
            </w:r>
          </w:p>
        </w:tc>
        <w:tc>
          <w:tcPr>
            <w:tcW w:w="1420" w:type="dxa"/>
            <w:gridSpan w:val="2"/>
            <w:tcBorders>
              <w:top w:val="nil"/>
              <w:left w:val="nil"/>
              <w:bottom w:val="single" w:sz="4" w:space="0" w:color="auto"/>
              <w:right w:val="single" w:sz="4" w:space="0" w:color="auto"/>
            </w:tcBorders>
            <w:shd w:val="clear" w:color="auto" w:fill="auto"/>
            <w:hideMark/>
          </w:tcPr>
          <w:p w14:paraId="12F8831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hideMark/>
          </w:tcPr>
          <w:p w14:paraId="62CAAAC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77CE2C48"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C1FC5D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1.13</w:t>
            </w:r>
          </w:p>
        </w:tc>
        <w:tc>
          <w:tcPr>
            <w:tcW w:w="580" w:type="dxa"/>
            <w:gridSpan w:val="2"/>
            <w:tcBorders>
              <w:top w:val="nil"/>
              <w:left w:val="nil"/>
              <w:bottom w:val="single" w:sz="4" w:space="0" w:color="auto"/>
              <w:right w:val="single" w:sz="4" w:space="0" w:color="auto"/>
            </w:tcBorders>
            <w:shd w:val="clear" w:color="auto" w:fill="auto"/>
            <w:noWrap/>
            <w:vAlign w:val="bottom"/>
            <w:hideMark/>
          </w:tcPr>
          <w:p w14:paraId="69F657B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noWrap/>
            <w:vAlign w:val="bottom"/>
            <w:hideMark/>
          </w:tcPr>
          <w:p w14:paraId="2A91178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1B40410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Atendimento ao cidadão</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0B0C739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77BBB9A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3F936AC1"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B85C6A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1.14</w:t>
            </w:r>
          </w:p>
        </w:tc>
        <w:tc>
          <w:tcPr>
            <w:tcW w:w="580" w:type="dxa"/>
            <w:gridSpan w:val="2"/>
            <w:tcBorders>
              <w:top w:val="nil"/>
              <w:left w:val="nil"/>
              <w:bottom w:val="single" w:sz="4" w:space="0" w:color="auto"/>
              <w:right w:val="single" w:sz="4" w:space="0" w:color="auto"/>
            </w:tcBorders>
            <w:shd w:val="clear" w:color="auto" w:fill="auto"/>
            <w:vAlign w:val="center"/>
            <w:hideMark/>
          </w:tcPr>
          <w:p w14:paraId="162308A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90FBE8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C0DA619"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Escrita fiscal eletrônica</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42A9F17C"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0CA20B2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43D4D160"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5734AC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1.15</w:t>
            </w:r>
          </w:p>
        </w:tc>
        <w:tc>
          <w:tcPr>
            <w:tcW w:w="580" w:type="dxa"/>
            <w:gridSpan w:val="2"/>
            <w:tcBorders>
              <w:top w:val="nil"/>
              <w:left w:val="nil"/>
              <w:bottom w:val="single" w:sz="4" w:space="0" w:color="auto"/>
              <w:right w:val="single" w:sz="4" w:space="0" w:color="auto"/>
            </w:tcBorders>
            <w:shd w:val="clear" w:color="auto" w:fill="auto"/>
            <w:vAlign w:val="center"/>
          </w:tcPr>
          <w:p w14:paraId="0309686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tcPr>
          <w:p w14:paraId="1AF6E74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D142B14"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Documento Fiscal Eletrônico</w:t>
            </w:r>
          </w:p>
        </w:tc>
        <w:tc>
          <w:tcPr>
            <w:tcW w:w="1420" w:type="dxa"/>
            <w:gridSpan w:val="2"/>
            <w:tcBorders>
              <w:top w:val="nil"/>
              <w:left w:val="nil"/>
              <w:bottom w:val="single" w:sz="4" w:space="0" w:color="auto"/>
              <w:right w:val="single" w:sz="4" w:space="0" w:color="auto"/>
            </w:tcBorders>
            <w:shd w:val="clear" w:color="auto" w:fill="auto"/>
            <w:noWrap/>
            <w:vAlign w:val="bottom"/>
          </w:tcPr>
          <w:p w14:paraId="59C547ED"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06528A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3EE29A35"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567139C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1.16</w:t>
            </w:r>
          </w:p>
        </w:tc>
        <w:tc>
          <w:tcPr>
            <w:tcW w:w="580" w:type="dxa"/>
            <w:gridSpan w:val="2"/>
            <w:tcBorders>
              <w:top w:val="nil"/>
              <w:left w:val="nil"/>
              <w:bottom w:val="single" w:sz="4" w:space="0" w:color="auto"/>
              <w:right w:val="single" w:sz="4" w:space="0" w:color="auto"/>
            </w:tcBorders>
            <w:shd w:val="clear" w:color="auto" w:fill="auto"/>
            <w:vAlign w:val="center"/>
            <w:hideMark/>
          </w:tcPr>
          <w:p w14:paraId="50C155D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407D45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5B697A93"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Nota fiscal eletrônica de serviços</w:t>
            </w:r>
          </w:p>
        </w:tc>
        <w:tc>
          <w:tcPr>
            <w:tcW w:w="1420" w:type="dxa"/>
            <w:gridSpan w:val="2"/>
            <w:tcBorders>
              <w:top w:val="nil"/>
              <w:left w:val="nil"/>
              <w:bottom w:val="single" w:sz="4" w:space="0" w:color="auto"/>
              <w:right w:val="single" w:sz="4" w:space="0" w:color="auto"/>
            </w:tcBorders>
            <w:shd w:val="clear" w:color="auto" w:fill="auto"/>
            <w:noWrap/>
            <w:vAlign w:val="bottom"/>
            <w:hideMark/>
          </w:tcPr>
          <w:p w14:paraId="78902DF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c>
          <w:tcPr>
            <w:tcW w:w="1707" w:type="dxa"/>
            <w:tcBorders>
              <w:top w:val="nil"/>
              <w:left w:val="nil"/>
              <w:bottom w:val="single" w:sz="4" w:space="0" w:color="auto"/>
              <w:right w:val="single" w:sz="8" w:space="0" w:color="auto"/>
            </w:tcBorders>
            <w:shd w:val="clear" w:color="auto" w:fill="auto"/>
            <w:noWrap/>
            <w:vAlign w:val="bottom"/>
            <w:hideMark/>
          </w:tcPr>
          <w:p w14:paraId="4E416C3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4D0A0069"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642BD9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1.17</w:t>
            </w:r>
          </w:p>
        </w:tc>
        <w:tc>
          <w:tcPr>
            <w:tcW w:w="580" w:type="dxa"/>
            <w:gridSpan w:val="2"/>
            <w:tcBorders>
              <w:top w:val="nil"/>
              <w:left w:val="nil"/>
              <w:bottom w:val="single" w:sz="4" w:space="0" w:color="auto"/>
              <w:right w:val="single" w:sz="4" w:space="0" w:color="auto"/>
            </w:tcBorders>
            <w:shd w:val="clear" w:color="auto" w:fill="auto"/>
            <w:vAlign w:val="center"/>
            <w:hideMark/>
          </w:tcPr>
          <w:p w14:paraId="1971327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6AAA1F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B13DE7C"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444B3AE0"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151E78B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47C3E3ED"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13BEA69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1.18</w:t>
            </w:r>
          </w:p>
        </w:tc>
        <w:tc>
          <w:tcPr>
            <w:tcW w:w="580" w:type="dxa"/>
            <w:gridSpan w:val="2"/>
            <w:tcBorders>
              <w:top w:val="nil"/>
              <w:left w:val="nil"/>
              <w:bottom w:val="single" w:sz="4" w:space="0" w:color="auto"/>
              <w:right w:val="single" w:sz="4" w:space="0" w:color="auto"/>
            </w:tcBorders>
            <w:shd w:val="clear" w:color="auto" w:fill="auto"/>
            <w:vAlign w:val="center"/>
            <w:hideMark/>
          </w:tcPr>
          <w:p w14:paraId="140AD98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7F472F7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68F49689"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0A3FE981"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50EDA44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2CB53302"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410BD46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1.19</w:t>
            </w:r>
          </w:p>
        </w:tc>
        <w:tc>
          <w:tcPr>
            <w:tcW w:w="580" w:type="dxa"/>
            <w:gridSpan w:val="2"/>
            <w:tcBorders>
              <w:top w:val="nil"/>
              <w:left w:val="nil"/>
              <w:bottom w:val="single" w:sz="4" w:space="0" w:color="auto"/>
              <w:right w:val="single" w:sz="4" w:space="0" w:color="auto"/>
            </w:tcBorders>
            <w:shd w:val="clear" w:color="auto" w:fill="auto"/>
            <w:vAlign w:val="center"/>
            <w:hideMark/>
          </w:tcPr>
          <w:p w14:paraId="7DE0ADC3"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2F770814"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047DB306"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Tesouraria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654992CB"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529156A1"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 </w:t>
            </w:r>
          </w:p>
        </w:tc>
      </w:tr>
      <w:tr w:rsidR="0041296C" w:rsidRPr="00A41E4C" w14:paraId="3DD6C2C2"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3E72A95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1.20</w:t>
            </w:r>
          </w:p>
        </w:tc>
        <w:tc>
          <w:tcPr>
            <w:tcW w:w="580" w:type="dxa"/>
            <w:gridSpan w:val="2"/>
            <w:tcBorders>
              <w:top w:val="nil"/>
              <w:left w:val="nil"/>
              <w:bottom w:val="single" w:sz="4" w:space="0" w:color="auto"/>
              <w:right w:val="single" w:sz="4" w:space="0" w:color="auto"/>
            </w:tcBorders>
            <w:shd w:val="clear" w:color="auto" w:fill="auto"/>
            <w:vAlign w:val="center"/>
            <w:hideMark/>
          </w:tcPr>
          <w:p w14:paraId="4FD86C9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3CCAB6D8"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47D55C14"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Procuradoria</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5F3A3C69"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582C7D7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5D0E2B06"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hideMark/>
          </w:tcPr>
          <w:p w14:paraId="72FA559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1.21</w:t>
            </w:r>
          </w:p>
        </w:tc>
        <w:tc>
          <w:tcPr>
            <w:tcW w:w="580" w:type="dxa"/>
            <w:gridSpan w:val="2"/>
            <w:tcBorders>
              <w:top w:val="nil"/>
              <w:left w:val="nil"/>
              <w:bottom w:val="single" w:sz="4" w:space="0" w:color="auto"/>
              <w:right w:val="single" w:sz="4" w:space="0" w:color="auto"/>
            </w:tcBorders>
            <w:shd w:val="clear" w:color="auto" w:fill="auto"/>
            <w:vAlign w:val="center"/>
            <w:hideMark/>
          </w:tcPr>
          <w:p w14:paraId="08B2FFF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w:t>
            </w:r>
          </w:p>
        </w:tc>
        <w:tc>
          <w:tcPr>
            <w:tcW w:w="780" w:type="dxa"/>
            <w:gridSpan w:val="2"/>
            <w:tcBorders>
              <w:top w:val="nil"/>
              <w:left w:val="nil"/>
              <w:bottom w:val="single" w:sz="4" w:space="0" w:color="auto"/>
              <w:right w:val="nil"/>
            </w:tcBorders>
            <w:shd w:val="clear" w:color="auto" w:fill="auto"/>
            <w:vAlign w:val="center"/>
            <w:hideMark/>
          </w:tcPr>
          <w:p w14:paraId="561171E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Meses</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14:paraId="764C85D5"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Protocolo</w:t>
            </w:r>
          </w:p>
        </w:tc>
        <w:tc>
          <w:tcPr>
            <w:tcW w:w="1420" w:type="dxa"/>
            <w:gridSpan w:val="2"/>
            <w:tcBorders>
              <w:top w:val="nil"/>
              <w:left w:val="nil"/>
              <w:bottom w:val="single" w:sz="4" w:space="0" w:color="auto"/>
              <w:right w:val="single" w:sz="4" w:space="0" w:color="auto"/>
            </w:tcBorders>
            <w:shd w:val="clear" w:color="auto" w:fill="auto"/>
            <w:noWrap/>
            <w:vAlign w:val="center"/>
            <w:hideMark/>
          </w:tcPr>
          <w:p w14:paraId="70B73C6E"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hideMark/>
          </w:tcPr>
          <w:p w14:paraId="4096322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w:t>
            </w:r>
          </w:p>
        </w:tc>
      </w:tr>
      <w:tr w:rsidR="0041296C" w:rsidRPr="00A41E4C" w14:paraId="566B5B46"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3957BD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1.22</w:t>
            </w:r>
          </w:p>
        </w:tc>
        <w:tc>
          <w:tcPr>
            <w:tcW w:w="580" w:type="dxa"/>
            <w:gridSpan w:val="2"/>
            <w:tcBorders>
              <w:top w:val="nil"/>
              <w:left w:val="nil"/>
              <w:bottom w:val="single" w:sz="4" w:space="0" w:color="auto"/>
              <w:right w:val="single" w:sz="4" w:space="0" w:color="auto"/>
            </w:tcBorders>
            <w:shd w:val="clear" w:color="auto" w:fill="auto"/>
          </w:tcPr>
          <w:p w14:paraId="18BDC2B3"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2E318B4"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D379CC4"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Saúde</w:t>
            </w:r>
          </w:p>
        </w:tc>
        <w:tc>
          <w:tcPr>
            <w:tcW w:w="1420" w:type="dxa"/>
            <w:gridSpan w:val="2"/>
            <w:tcBorders>
              <w:top w:val="nil"/>
              <w:left w:val="nil"/>
              <w:bottom w:val="single" w:sz="4" w:space="0" w:color="auto"/>
              <w:right w:val="single" w:sz="4" w:space="0" w:color="auto"/>
            </w:tcBorders>
            <w:shd w:val="clear" w:color="auto" w:fill="auto"/>
            <w:noWrap/>
            <w:vAlign w:val="center"/>
          </w:tcPr>
          <w:p w14:paraId="7985C9D7"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C9D379E"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38896F9"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F99731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1.23</w:t>
            </w:r>
          </w:p>
        </w:tc>
        <w:tc>
          <w:tcPr>
            <w:tcW w:w="580" w:type="dxa"/>
            <w:gridSpan w:val="2"/>
            <w:tcBorders>
              <w:top w:val="nil"/>
              <w:left w:val="nil"/>
              <w:bottom w:val="single" w:sz="4" w:space="0" w:color="auto"/>
              <w:right w:val="single" w:sz="4" w:space="0" w:color="auto"/>
            </w:tcBorders>
            <w:shd w:val="clear" w:color="auto" w:fill="auto"/>
          </w:tcPr>
          <w:p w14:paraId="6CE0C09F"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054A856F"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6ED9592"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Aplicativo de Gestão da Assistência Domiciliar</w:t>
            </w:r>
          </w:p>
        </w:tc>
        <w:tc>
          <w:tcPr>
            <w:tcW w:w="1420" w:type="dxa"/>
            <w:gridSpan w:val="2"/>
            <w:tcBorders>
              <w:top w:val="nil"/>
              <w:left w:val="nil"/>
              <w:bottom w:val="single" w:sz="4" w:space="0" w:color="auto"/>
              <w:right w:val="single" w:sz="4" w:space="0" w:color="auto"/>
            </w:tcBorders>
            <w:shd w:val="clear" w:color="auto" w:fill="auto"/>
            <w:noWrap/>
            <w:vAlign w:val="center"/>
          </w:tcPr>
          <w:p w14:paraId="338FB5E4"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2B41B9FB"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279A0E9A"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A14783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1.24</w:t>
            </w:r>
          </w:p>
        </w:tc>
        <w:tc>
          <w:tcPr>
            <w:tcW w:w="580" w:type="dxa"/>
            <w:gridSpan w:val="2"/>
            <w:tcBorders>
              <w:top w:val="nil"/>
              <w:left w:val="nil"/>
              <w:bottom w:val="single" w:sz="4" w:space="0" w:color="auto"/>
              <w:right w:val="single" w:sz="4" w:space="0" w:color="auto"/>
            </w:tcBorders>
            <w:shd w:val="clear" w:color="auto" w:fill="auto"/>
          </w:tcPr>
          <w:p w14:paraId="7E53D04E"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06B3EBD"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D52C2FB"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Controle da Educação</w:t>
            </w:r>
          </w:p>
        </w:tc>
        <w:tc>
          <w:tcPr>
            <w:tcW w:w="1420" w:type="dxa"/>
            <w:gridSpan w:val="2"/>
            <w:tcBorders>
              <w:top w:val="nil"/>
              <w:left w:val="nil"/>
              <w:bottom w:val="single" w:sz="4" w:space="0" w:color="auto"/>
              <w:right w:val="single" w:sz="4" w:space="0" w:color="auto"/>
            </w:tcBorders>
            <w:shd w:val="clear" w:color="auto" w:fill="auto"/>
            <w:noWrap/>
            <w:vAlign w:val="center"/>
          </w:tcPr>
          <w:p w14:paraId="4B0F0DCB"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B911331"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2FA4B29"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5C2EEE9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1.25</w:t>
            </w:r>
          </w:p>
        </w:tc>
        <w:tc>
          <w:tcPr>
            <w:tcW w:w="580" w:type="dxa"/>
            <w:gridSpan w:val="2"/>
            <w:tcBorders>
              <w:top w:val="nil"/>
              <w:left w:val="nil"/>
              <w:bottom w:val="single" w:sz="4" w:space="0" w:color="auto"/>
              <w:right w:val="single" w:sz="4" w:space="0" w:color="auto"/>
            </w:tcBorders>
            <w:shd w:val="clear" w:color="auto" w:fill="auto"/>
          </w:tcPr>
          <w:p w14:paraId="0F838C4B"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4A9DBA2"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35BAD25"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Portal Para Professores</w:t>
            </w:r>
          </w:p>
        </w:tc>
        <w:tc>
          <w:tcPr>
            <w:tcW w:w="1420" w:type="dxa"/>
            <w:gridSpan w:val="2"/>
            <w:tcBorders>
              <w:top w:val="nil"/>
              <w:left w:val="nil"/>
              <w:bottom w:val="single" w:sz="4" w:space="0" w:color="auto"/>
              <w:right w:val="single" w:sz="4" w:space="0" w:color="auto"/>
            </w:tcBorders>
            <w:shd w:val="clear" w:color="auto" w:fill="auto"/>
            <w:noWrap/>
            <w:vAlign w:val="center"/>
          </w:tcPr>
          <w:p w14:paraId="2F0E2F5F"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E3C1B90"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0AFCE34"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7225AA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1.26</w:t>
            </w:r>
          </w:p>
        </w:tc>
        <w:tc>
          <w:tcPr>
            <w:tcW w:w="580" w:type="dxa"/>
            <w:gridSpan w:val="2"/>
            <w:tcBorders>
              <w:top w:val="nil"/>
              <w:left w:val="nil"/>
              <w:bottom w:val="single" w:sz="4" w:space="0" w:color="auto"/>
              <w:right w:val="single" w:sz="4" w:space="0" w:color="auto"/>
            </w:tcBorders>
            <w:shd w:val="clear" w:color="auto" w:fill="auto"/>
          </w:tcPr>
          <w:p w14:paraId="4BFCB520"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8BD5B27"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35EA86E"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Portal para Pais e Alunos</w:t>
            </w:r>
          </w:p>
        </w:tc>
        <w:tc>
          <w:tcPr>
            <w:tcW w:w="1420" w:type="dxa"/>
            <w:gridSpan w:val="2"/>
            <w:tcBorders>
              <w:top w:val="nil"/>
              <w:left w:val="nil"/>
              <w:bottom w:val="single" w:sz="4" w:space="0" w:color="auto"/>
              <w:right w:val="single" w:sz="4" w:space="0" w:color="auto"/>
            </w:tcBorders>
            <w:shd w:val="clear" w:color="auto" w:fill="auto"/>
            <w:noWrap/>
            <w:vAlign w:val="center"/>
          </w:tcPr>
          <w:p w14:paraId="717065D1"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FFEE54E"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5BA600A0"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3869E3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1.27</w:t>
            </w:r>
          </w:p>
        </w:tc>
        <w:tc>
          <w:tcPr>
            <w:tcW w:w="580" w:type="dxa"/>
            <w:gridSpan w:val="2"/>
            <w:tcBorders>
              <w:top w:val="nil"/>
              <w:left w:val="nil"/>
              <w:bottom w:val="single" w:sz="4" w:space="0" w:color="auto"/>
              <w:right w:val="single" w:sz="4" w:space="0" w:color="auto"/>
            </w:tcBorders>
            <w:shd w:val="clear" w:color="auto" w:fill="auto"/>
          </w:tcPr>
          <w:p w14:paraId="7E71AC60"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69EEE8BE"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D63A342"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Sistema de Dados de Merenda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427AD379"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D0FA125"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E78D75E"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0A72E17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1.28</w:t>
            </w:r>
          </w:p>
        </w:tc>
        <w:tc>
          <w:tcPr>
            <w:tcW w:w="580" w:type="dxa"/>
            <w:gridSpan w:val="2"/>
            <w:tcBorders>
              <w:top w:val="nil"/>
              <w:left w:val="nil"/>
              <w:bottom w:val="single" w:sz="4" w:space="0" w:color="auto"/>
              <w:right w:val="single" w:sz="4" w:space="0" w:color="auto"/>
            </w:tcBorders>
            <w:shd w:val="clear" w:color="auto" w:fill="auto"/>
          </w:tcPr>
          <w:p w14:paraId="743FE51F"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5245C920"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A41BBF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Sistema de Transporte Escolar</w:t>
            </w:r>
          </w:p>
        </w:tc>
        <w:tc>
          <w:tcPr>
            <w:tcW w:w="1420" w:type="dxa"/>
            <w:gridSpan w:val="2"/>
            <w:tcBorders>
              <w:top w:val="nil"/>
              <w:left w:val="nil"/>
              <w:bottom w:val="single" w:sz="4" w:space="0" w:color="auto"/>
              <w:right w:val="single" w:sz="4" w:space="0" w:color="auto"/>
            </w:tcBorders>
            <w:shd w:val="clear" w:color="auto" w:fill="auto"/>
            <w:noWrap/>
            <w:vAlign w:val="center"/>
          </w:tcPr>
          <w:p w14:paraId="26D60AA4"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C6309B8"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82920AB"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CEB375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1.29</w:t>
            </w:r>
          </w:p>
        </w:tc>
        <w:tc>
          <w:tcPr>
            <w:tcW w:w="580" w:type="dxa"/>
            <w:gridSpan w:val="2"/>
            <w:tcBorders>
              <w:top w:val="nil"/>
              <w:left w:val="nil"/>
              <w:bottom w:val="single" w:sz="4" w:space="0" w:color="auto"/>
              <w:right w:val="single" w:sz="4" w:space="0" w:color="auto"/>
            </w:tcBorders>
            <w:shd w:val="clear" w:color="auto" w:fill="auto"/>
          </w:tcPr>
          <w:p w14:paraId="66B71118"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817B5BD"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0A3DC5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Portal da Gestão</w:t>
            </w:r>
          </w:p>
        </w:tc>
        <w:tc>
          <w:tcPr>
            <w:tcW w:w="1420" w:type="dxa"/>
            <w:gridSpan w:val="2"/>
            <w:tcBorders>
              <w:top w:val="nil"/>
              <w:left w:val="nil"/>
              <w:bottom w:val="single" w:sz="4" w:space="0" w:color="auto"/>
              <w:right w:val="single" w:sz="4" w:space="0" w:color="auto"/>
            </w:tcBorders>
            <w:shd w:val="clear" w:color="auto" w:fill="auto"/>
            <w:noWrap/>
            <w:vAlign w:val="center"/>
          </w:tcPr>
          <w:p w14:paraId="0948D6CB"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A64CD69"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4054D2C"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CD70CB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1.30</w:t>
            </w:r>
          </w:p>
        </w:tc>
        <w:tc>
          <w:tcPr>
            <w:tcW w:w="580" w:type="dxa"/>
            <w:gridSpan w:val="2"/>
            <w:tcBorders>
              <w:top w:val="nil"/>
              <w:left w:val="nil"/>
              <w:bottom w:val="single" w:sz="4" w:space="0" w:color="auto"/>
              <w:right w:val="single" w:sz="4" w:space="0" w:color="auto"/>
            </w:tcBorders>
            <w:shd w:val="clear" w:color="auto" w:fill="auto"/>
          </w:tcPr>
          <w:p w14:paraId="610EFAEE"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6BD5674"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8AA596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Obras</w:t>
            </w:r>
          </w:p>
        </w:tc>
        <w:tc>
          <w:tcPr>
            <w:tcW w:w="1420" w:type="dxa"/>
            <w:gridSpan w:val="2"/>
            <w:tcBorders>
              <w:top w:val="nil"/>
              <w:left w:val="nil"/>
              <w:bottom w:val="single" w:sz="4" w:space="0" w:color="auto"/>
              <w:right w:val="single" w:sz="4" w:space="0" w:color="auto"/>
            </w:tcBorders>
            <w:shd w:val="clear" w:color="auto" w:fill="auto"/>
            <w:noWrap/>
            <w:vAlign w:val="center"/>
          </w:tcPr>
          <w:p w14:paraId="3A33FC1D"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75BB395"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8A6BC38"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A6E562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1.31</w:t>
            </w:r>
          </w:p>
        </w:tc>
        <w:tc>
          <w:tcPr>
            <w:tcW w:w="580" w:type="dxa"/>
            <w:gridSpan w:val="2"/>
            <w:tcBorders>
              <w:top w:val="nil"/>
              <w:left w:val="nil"/>
              <w:bottom w:val="single" w:sz="4" w:space="0" w:color="auto"/>
              <w:right w:val="single" w:sz="4" w:space="0" w:color="auto"/>
            </w:tcBorders>
            <w:shd w:val="clear" w:color="auto" w:fill="auto"/>
          </w:tcPr>
          <w:p w14:paraId="65EB9604"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9E709B9"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F6CB1C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APP para o Cidadão</w:t>
            </w:r>
          </w:p>
        </w:tc>
        <w:tc>
          <w:tcPr>
            <w:tcW w:w="1420" w:type="dxa"/>
            <w:gridSpan w:val="2"/>
            <w:tcBorders>
              <w:top w:val="nil"/>
              <w:left w:val="nil"/>
              <w:bottom w:val="single" w:sz="4" w:space="0" w:color="auto"/>
              <w:right w:val="single" w:sz="4" w:space="0" w:color="auto"/>
            </w:tcBorders>
            <w:shd w:val="clear" w:color="auto" w:fill="auto"/>
            <w:noWrap/>
            <w:vAlign w:val="center"/>
          </w:tcPr>
          <w:p w14:paraId="17EC381F"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5C31AC2A"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4B430B83"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F8F9EF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1.32</w:t>
            </w:r>
          </w:p>
        </w:tc>
        <w:tc>
          <w:tcPr>
            <w:tcW w:w="580" w:type="dxa"/>
            <w:gridSpan w:val="2"/>
            <w:tcBorders>
              <w:top w:val="nil"/>
              <w:left w:val="nil"/>
              <w:bottom w:val="single" w:sz="4" w:space="0" w:color="auto"/>
              <w:right w:val="single" w:sz="4" w:space="0" w:color="auto"/>
            </w:tcBorders>
            <w:shd w:val="clear" w:color="auto" w:fill="auto"/>
          </w:tcPr>
          <w:p w14:paraId="33D13AED"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CCE527D"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23F6EB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Assinatura Eletrônica</w:t>
            </w:r>
          </w:p>
        </w:tc>
        <w:tc>
          <w:tcPr>
            <w:tcW w:w="1420" w:type="dxa"/>
            <w:gridSpan w:val="2"/>
            <w:tcBorders>
              <w:top w:val="nil"/>
              <w:left w:val="nil"/>
              <w:bottom w:val="single" w:sz="4" w:space="0" w:color="auto"/>
              <w:right w:val="single" w:sz="4" w:space="0" w:color="auto"/>
            </w:tcBorders>
            <w:shd w:val="clear" w:color="auto" w:fill="auto"/>
            <w:noWrap/>
            <w:vAlign w:val="center"/>
          </w:tcPr>
          <w:p w14:paraId="2686115C"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0054AB7A"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49EAB5DD"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61D702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1.33</w:t>
            </w:r>
          </w:p>
        </w:tc>
        <w:tc>
          <w:tcPr>
            <w:tcW w:w="580" w:type="dxa"/>
            <w:gridSpan w:val="2"/>
            <w:tcBorders>
              <w:top w:val="nil"/>
              <w:left w:val="nil"/>
              <w:bottom w:val="single" w:sz="4" w:space="0" w:color="auto"/>
              <w:right w:val="single" w:sz="4" w:space="0" w:color="auto"/>
            </w:tcBorders>
            <w:shd w:val="clear" w:color="auto" w:fill="auto"/>
          </w:tcPr>
          <w:p w14:paraId="1264DFBD"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42E81F64"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5E090EF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Controle de Documentos</w:t>
            </w:r>
          </w:p>
        </w:tc>
        <w:tc>
          <w:tcPr>
            <w:tcW w:w="1420" w:type="dxa"/>
            <w:gridSpan w:val="2"/>
            <w:tcBorders>
              <w:top w:val="nil"/>
              <w:left w:val="nil"/>
              <w:bottom w:val="single" w:sz="4" w:space="0" w:color="auto"/>
              <w:right w:val="single" w:sz="4" w:space="0" w:color="auto"/>
            </w:tcBorders>
            <w:shd w:val="clear" w:color="auto" w:fill="auto"/>
            <w:noWrap/>
            <w:vAlign w:val="center"/>
          </w:tcPr>
          <w:p w14:paraId="1C9069E2"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6B3ACD81"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6C860582"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4C4FBD9F"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1.34</w:t>
            </w:r>
          </w:p>
        </w:tc>
        <w:tc>
          <w:tcPr>
            <w:tcW w:w="580" w:type="dxa"/>
            <w:gridSpan w:val="2"/>
            <w:tcBorders>
              <w:top w:val="nil"/>
              <w:left w:val="nil"/>
              <w:bottom w:val="single" w:sz="4" w:space="0" w:color="auto"/>
              <w:right w:val="single" w:sz="4" w:space="0" w:color="auto"/>
            </w:tcBorders>
            <w:shd w:val="clear" w:color="auto" w:fill="auto"/>
          </w:tcPr>
          <w:p w14:paraId="2A2A4A8A"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37A5871"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79FA56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Gestão Assistência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4298CBF6"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AD58616"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C1F8F44"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C8E2E7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1.35</w:t>
            </w:r>
          </w:p>
        </w:tc>
        <w:tc>
          <w:tcPr>
            <w:tcW w:w="580" w:type="dxa"/>
            <w:gridSpan w:val="2"/>
            <w:tcBorders>
              <w:top w:val="nil"/>
              <w:left w:val="nil"/>
              <w:bottom w:val="single" w:sz="4" w:space="0" w:color="auto"/>
              <w:right w:val="single" w:sz="4" w:space="0" w:color="auto"/>
            </w:tcBorders>
            <w:shd w:val="clear" w:color="auto" w:fill="auto"/>
          </w:tcPr>
          <w:p w14:paraId="25991D71"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E0B30EB"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0E60A268"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2C432D26"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2827DB9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6B044514" w14:textId="77777777" w:rsidTr="0041296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01C7D6A9" w14:textId="77777777" w:rsidR="0041296C" w:rsidRPr="00A41E4C" w:rsidRDefault="0041296C" w:rsidP="0041296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Subtotal Item 1.b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6A82B24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 R$ </w:t>
            </w:r>
          </w:p>
        </w:tc>
        <w:tc>
          <w:tcPr>
            <w:tcW w:w="1707" w:type="dxa"/>
            <w:tcBorders>
              <w:top w:val="nil"/>
              <w:left w:val="nil"/>
              <w:bottom w:val="single" w:sz="8" w:space="0" w:color="auto"/>
              <w:right w:val="single" w:sz="8" w:space="0" w:color="auto"/>
            </w:tcBorders>
            <w:shd w:val="clear" w:color="auto" w:fill="auto"/>
            <w:noWrap/>
            <w:vAlign w:val="center"/>
          </w:tcPr>
          <w:p w14:paraId="32FE90C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R$ </w:t>
            </w:r>
          </w:p>
        </w:tc>
      </w:tr>
      <w:tr w:rsidR="0041296C" w:rsidRPr="00A41E4C" w14:paraId="784D1AC0" w14:textId="77777777" w:rsidTr="0041296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1DDB11F8"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376FC09" w14:textId="77777777" w:rsidTr="0041296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410838C7"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2E94CA1C"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6AFEBFE"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1.c</w:t>
            </w:r>
          </w:p>
        </w:tc>
        <w:tc>
          <w:tcPr>
            <w:tcW w:w="8667" w:type="dxa"/>
            <w:gridSpan w:val="8"/>
            <w:tcBorders>
              <w:top w:val="nil"/>
              <w:left w:val="nil"/>
              <w:bottom w:val="single" w:sz="4" w:space="0" w:color="auto"/>
              <w:right w:val="single" w:sz="8" w:space="0" w:color="auto"/>
            </w:tcBorders>
            <w:shd w:val="clear" w:color="auto" w:fill="auto"/>
          </w:tcPr>
          <w:p w14:paraId="15FD3988"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CUSTOS COM A MANUTENÇÃO DA ESTRUTURA DE DATA CENTER PARA PREFEITURA</w:t>
            </w:r>
          </w:p>
        </w:tc>
      </w:tr>
      <w:tr w:rsidR="0041296C" w:rsidRPr="00A41E4C" w14:paraId="7629944F" w14:textId="77777777" w:rsidTr="0041296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1D1A5463" w14:textId="77777777" w:rsidR="0041296C" w:rsidRPr="00A41E4C" w:rsidRDefault="0041296C" w:rsidP="0041296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162426FE" w14:textId="77777777" w:rsidR="0041296C" w:rsidRPr="00A41E4C" w:rsidRDefault="0041296C" w:rsidP="0041296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03F8ADA0" w14:textId="77777777" w:rsidR="0041296C" w:rsidRPr="00A41E4C" w:rsidRDefault="0041296C" w:rsidP="0041296C">
            <w:pPr>
              <w:rPr>
                <w:rFonts w:ascii="Times New Roman" w:eastAsia="Times New Roman" w:hAnsi="Times New Roman" w:cs="Times New Roman"/>
                <w:b/>
                <w:bCs/>
                <w:color w:val="000000"/>
                <w:sz w:val="20"/>
                <w:szCs w:val="20"/>
                <w:lang w:eastAsia="pt-BR"/>
              </w:rPr>
            </w:pPr>
            <w:r w:rsidRPr="00A41E4C">
              <w:rPr>
                <w:rFonts w:ascii="Times New Roman" w:hAnsi="Times New Roman" w:cs="Times New Roman"/>
                <w:b/>
                <w:bCs/>
                <w:sz w:val="20"/>
                <w:szCs w:val="20"/>
                <w:lang w:val="pt"/>
              </w:rPr>
              <w:t>Valor estimado mês R$</w:t>
            </w:r>
          </w:p>
        </w:tc>
      </w:tr>
      <w:tr w:rsidR="0041296C" w:rsidRPr="00A41E4C" w14:paraId="08E386D8" w14:textId="77777777" w:rsidTr="0041296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42B9BF4"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01</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080A9FDC"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1AA36196" w14:textId="77777777" w:rsidR="0041296C" w:rsidRPr="00A41E4C" w:rsidRDefault="0041296C" w:rsidP="0041296C">
            <w:pPr>
              <w:rPr>
                <w:rFonts w:ascii="Times New Roman" w:eastAsia="Times New Roman" w:hAnsi="Times New Roman" w:cs="Times New Roman"/>
                <w:color w:val="000000"/>
                <w:sz w:val="20"/>
                <w:szCs w:val="20"/>
                <w:lang w:eastAsia="pt-BR"/>
              </w:rPr>
            </w:pPr>
            <w:r w:rsidRPr="00A41E4C">
              <w:rPr>
                <w:rFonts w:ascii="Times New Roman" w:hAnsi="Times New Roman" w:cs="Times New Roman"/>
                <w:sz w:val="20"/>
                <w:szCs w:val="20"/>
                <w:lang w:val="pt"/>
              </w:rPr>
              <w:t>01</w:t>
            </w:r>
          </w:p>
        </w:tc>
      </w:tr>
      <w:tr w:rsidR="0041296C" w:rsidRPr="00A41E4C" w14:paraId="437C9DE0" w14:textId="77777777" w:rsidTr="0041296C">
        <w:trPr>
          <w:trHeight w:val="255"/>
          <w:jc w:val="center"/>
        </w:trPr>
        <w:tc>
          <w:tcPr>
            <w:tcW w:w="7653" w:type="dxa"/>
            <w:gridSpan w:val="9"/>
            <w:tcBorders>
              <w:top w:val="nil"/>
              <w:left w:val="single" w:sz="8" w:space="0" w:color="auto"/>
              <w:bottom w:val="single" w:sz="4" w:space="0" w:color="auto"/>
              <w:right w:val="single" w:sz="4" w:space="0" w:color="auto"/>
            </w:tcBorders>
            <w:shd w:val="clear" w:color="auto" w:fill="auto"/>
            <w:vAlign w:val="center"/>
          </w:tcPr>
          <w:p w14:paraId="1BB8CDA9" w14:textId="77777777" w:rsidR="0041296C" w:rsidRPr="00A41E4C" w:rsidRDefault="0041296C" w:rsidP="0041296C">
            <w:pPr>
              <w:jc w:val="left"/>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estimado 12 (doze) meses R$</w:t>
            </w:r>
          </w:p>
        </w:tc>
        <w:tc>
          <w:tcPr>
            <w:tcW w:w="1707" w:type="dxa"/>
            <w:tcBorders>
              <w:top w:val="nil"/>
              <w:left w:val="nil"/>
              <w:bottom w:val="single" w:sz="4" w:space="0" w:color="auto"/>
              <w:right w:val="single" w:sz="8" w:space="0" w:color="auto"/>
            </w:tcBorders>
            <w:shd w:val="clear" w:color="auto" w:fill="auto"/>
            <w:noWrap/>
            <w:vAlign w:val="bottom"/>
          </w:tcPr>
          <w:p w14:paraId="1BB680EC"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B9D55CB" w14:textId="77777777" w:rsidTr="0041296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1EC1606F"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0961C339" w14:textId="77777777" w:rsidTr="0041296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5DF133EC"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21005A84" w14:textId="77777777" w:rsidTr="0041296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068B170F"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Serviços Iniciais</w:t>
            </w:r>
          </w:p>
        </w:tc>
      </w:tr>
      <w:tr w:rsidR="0041296C" w:rsidRPr="00A41E4C" w14:paraId="54D1EFAB" w14:textId="77777777" w:rsidTr="0041296C">
        <w:trPr>
          <w:trHeight w:val="255"/>
          <w:jc w:val="center"/>
        </w:trPr>
        <w:tc>
          <w:tcPr>
            <w:tcW w:w="693"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259D390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Item </w:t>
            </w:r>
          </w:p>
        </w:tc>
        <w:tc>
          <w:tcPr>
            <w:tcW w:w="580" w:type="dxa"/>
            <w:gridSpan w:val="2"/>
            <w:tcBorders>
              <w:top w:val="single" w:sz="8" w:space="0" w:color="auto"/>
              <w:left w:val="nil"/>
              <w:bottom w:val="single" w:sz="4" w:space="0" w:color="auto"/>
              <w:right w:val="single" w:sz="4" w:space="0" w:color="auto"/>
            </w:tcBorders>
            <w:shd w:val="clear" w:color="auto" w:fill="auto"/>
            <w:vAlign w:val="center"/>
          </w:tcPr>
          <w:p w14:paraId="1BA23297" w14:textId="77777777" w:rsidR="0041296C" w:rsidRPr="00A41E4C" w:rsidRDefault="0041296C" w:rsidP="0041296C">
            <w:pPr>
              <w:rPr>
                <w:rFonts w:ascii="Times New Roman" w:hAnsi="Times New Roman" w:cs="Times New Roman"/>
                <w:sz w:val="20"/>
                <w:szCs w:val="20"/>
              </w:rPr>
            </w:pPr>
            <w:proofErr w:type="spellStart"/>
            <w:r w:rsidRPr="00A41E4C">
              <w:rPr>
                <w:rFonts w:ascii="Times New Roman" w:eastAsia="Times New Roman" w:hAnsi="Times New Roman"/>
                <w:b/>
                <w:bCs/>
                <w:color w:val="000000"/>
                <w:sz w:val="20"/>
                <w:szCs w:val="20"/>
                <w:lang w:eastAsia="pt-BR"/>
              </w:rPr>
              <w:t>Qtd</w:t>
            </w:r>
            <w:proofErr w:type="spellEnd"/>
          </w:p>
        </w:tc>
        <w:tc>
          <w:tcPr>
            <w:tcW w:w="780" w:type="dxa"/>
            <w:gridSpan w:val="2"/>
            <w:tcBorders>
              <w:top w:val="single" w:sz="8" w:space="0" w:color="auto"/>
              <w:left w:val="nil"/>
              <w:bottom w:val="single" w:sz="4" w:space="0" w:color="auto"/>
              <w:right w:val="single" w:sz="4" w:space="0" w:color="auto"/>
            </w:tcBorders>
            <w:shd w:val="clear" w:color="auto" w:fill="auto"/>
            <w:vAlign w:val="center"/>
          </w:tcPr>
          <w:p w14:paraId="387B8B4B" w14:textId="77777777" w:rsidR="0041296C" w:rsidRPr="00A41E4C" w:rsidRDefault="0041296C" w:rsidP="0041296C">
            <w:pPr>
              <w:rPr>
                <w:rFonts w:ascii="Times New Roman" w:hAnsi="Times New Roman" w:cs="Times New Roman"/>
                <w:sz w:val="20"/>
                <w:szCs w:val="20"/>
              </w:rPr>
            </w:pPr>
            <w:r w:rsidRPr="00A41E4C">
              <w:rPr>
                <w:rFonts w:ascii="Times New Roman" w:eastAsia="Times New Roman" w:hAnsi="Times New Roman"/>
                <w:b/>
                <w:bCs/>
                <w:color w:val="000000"/>
                <w:sz w:val="20"/>
                <w:szCs w:val="20"/>
                <w:lang w:eastAsia="pt-BR"/>
              </w:rPr>
              <w:t>Un.</w:t>
            </w:r>
          </w:p>
        </w:tc>
        <w:tc>
          <w:tcPr>
            <w:tcW w:w="4180" w:type="dxa"/>
            <w:tcBorders>
              <w:top w:val="single" w:sz="8" w:space="0" w:color="auto"/>
              <w:left w:val="nil"/>
              <w:bottom w:val="single" w:sz="4" w:space="0" w:color="auto"/>
              <w:right w:val="single" w:sz="4" w:space="0" w:color="auto"/>
            </w:tcBorders>
            <w:shd w:val="clear" w:color="auto" w:fill="auto"/>
            <w:vAlign w:val="center"/>
          </w:tcPr>
          <w:p w14:paraId="769B9E2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Descrição / Especificações mínimas</w:t>
            </w:r>
          </w:p>
        </w:tc>
        <w:tc>
          <w:tcPr>
            <w:tcW w:w="1420" w:type="dxa"/>
            <w:gridSpan w:val="2"/>
            <w:tcBorders>
              <w:top w:val="single" w:sz="8" w:space="0" w:color="auto"/>
              <w:left w:val="nil"/>
              <w:bottom w:val="single" w:sz="4" w:space="0" w:color="auto"/>
              <w:right w:val="single" w:sz="4" w:space="0" w:color="auto"/>
            </w:tcBorders>
            <w:shd w:val="clear" w:color="auto" w:fill="auto"/>
            <w:noWrap/>
            <w:vAlign w:val="center"/>
          </w:tcPr>
          <w:p w14:paraId="4B100DB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Valor unitário </w:t>
            </w:r>
          </w:p>
        </w:tc>
        <w:tc>
          <w:tcPr>
            <w:tcW w:w="1707" w:type="dxa"/>
            <w:tcBorders>
              <w:top w:val="single" w:sz="8" w:space="0" w:color="auto"/>
              <w:left w:val="nil"/>
              <w:bottom w:val="single" w:sz="4" w:space="0" w:color="auto"/>
              <w:right w:val="single" w:sz="8" w:space="0" w:color="auto"/>
            </w:tcBorders>
            <w:shd w:val="clear" w:color="auto" w:fill="auto"/>
            <w:noWrap/>
            <w:vAlign w:val="center"/>
          </w:tcPr>
          <w:p w14:paraId="41EA4E7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Valor total </w:t>
            </w:r>
          </w:p>
        </w:tc>
      </w:tr>
      <w:tr w:rsidR="0041296C" w:rsidRPr="00A41E4C" w14:paraId="26674FD1"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4E4604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2.a</w:t>
            </w:r>
          </w:p>
        </w:tc>
        <w:tc>
          <w:tcPr>
            <w:tcW w:w="8667" w:type="dxa"/>
            <w:gridSpan w:val="8"/>
            <w:tcBorders>
              <w:top w:val="nil"/>
              <w:left w:val="nil"/>
              <w:bottom w:val="single" w:sz="4" w:space="0" w:color="auto"/>
              <w:right w:val="single" w:sz="8" w:space="0" w:color="auto"/>
            </w:tcBorders>
            <w:shd w:val="clear" w:color="auto" w:fill="auto"/>
          </w:tcPr>
          <w:p w14:paraId="184EE9A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IMPLANTAÇÃO DO SISTEMA</w:t>
            </w:r>
          </w:p>
        </w:tc>
      </w:tr>
      <w:tr w:rsidR="0041296C" w:rsidRPr="00A41E4C" w14:paraId="5049A32D" w14:textId="77777777" w:rsidTr="0041296C">
        <w:trPr>
          <w:trHeight w:val="255"/>
          <w:jc w:val="center"/>
        </w:trPr>
        <w:tc>
          <w:tcPr>
            <w:tcW w:w="693" w:type="dxa"/>
            <w:gridSpan w:val="2"/>
            <w:tcBorders>
              <w:top w:val="nil"/>
              <w:left w:val="single" w:sz="8" w:space="0" w:color="auto"/>
              <w:right w:val="single" w:sz="4" w:space="0" w:color="auto"/>
            </w:tcBorders>
            <w:shd w:val="clear" w:color="auto" w:fill="auto"/>
            <w:vAlign w:val="center"/>
          </w:tcPr>
          <w:p w14:paraId="646DC0B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lastRenderedPageBreak/>
              <w:t>1.1</w:t>
            </w:r>
          </w:p>
        </w:tc>
        <w:tc>
          <w:tcPr>
            <w:tcW w:w="580" w:type="dxa"/>
            <w:gridSpan w:val="2"/>
            <w:tcBorders>
              <w:top w:val="nil"/>
              <w:left w:val="nil"/>
              <w:right w:val="single" w:sz="4" w:space="0" w:color="auto"/>
            </w:tcBorders>
            <w:shd w:val="clear" w:color="auto" w:fill="auto"/>
            <w:vAlign w:val="center"/>
          </w:tcPr>
          <w:p w14:paraId="61872ABC" w14:textId="77777777" w:rsidR="0041296C" w:rsidRPr="00A41E4C" w:rsidRDefault="0041296C" w:rsidP="0041296C">
            <w:pPr>
              <w:rPr>
                <w:rFonts w:ascii="Times New Roman" w:hAnsi="Times New Roman" w:cs="Times New Roman"/>
                <w:sz w:val="20"/>
                <w:szCs w:val="20"/>
              </w:rPr>
            </w:pPr>
            <w:proofErr w:type="gramStart"/>
            <w:r w:rsidRPr="00A41E4C">
              <w:rPr>
                <w:rFonts w:ascii="Times New Roman" w:eastAsia="Times New Roman" w:hAnsi="Times New Roman"/>
                <w:sz w:val="20"/>
                <w:szCs w:val="20"/>
                <w:lang w:eastAsia="pt-BR"/>
              </w:rPr>
              <w:t>1</w:t>
            </w:r>
            <w:proofErr w:type="gramEnd"/>
          </w:p>
        </w:tc>
        <w:tc>
          <w:tcPr>
            <w:tcW w:w="780" w:type="dxa"/>
            <w:gridSpan w:val="2"/>
            <w:tcBorders>
              <w:top w:val="nil"/>
              <w:left w:val="nil"/>
              <w:right w:val="nil"/>
            </w:tcBorders>
            <w:shd w:val="clear" w:color="auto" w:fill="auto"/>
            <w:vAlign w:val="center"/>
          </w:tcPr>
          <w:p w14:paraId="197F4A9C" w14:textId="77777777" w:rsidR="0041296C" w:rsidRPr="00A41E4C" w:rsidRDefault="0041296C" w:rsidP="0041296C">
            <w:pPr>
              <w:rPr>
                <w:rFonts w:ascii="Times New Roman" w:hAnsi="Times New Roman" w:cs="Times New Roman"/>
                <w:sz w:val="20"/>
                <w:szCs w:val="20"/>
              </w:rPr>
            </w:pPr>
            <w:r w:rsidRPr="00A41E4C">
              <w:rPr>
                <w:rFonts w:ascii="Times New Roman" w:eastAsia="Times New Roman" w:hAnsi="Times New Roman"/>
                <w:sz w:val="20"/>
                <w:szCs w:val="20"/>
                <w:lang w:eastAsia="pt-BR"/>
              </w:rPr>
              <w:t xml:space="preserve">Serviço </w:t>
            </w:r>
          </w:p>
        </w:tc>
        <w:tc>
          <w:tcPr>
            <w:tcW w:w="4180" w:type="dxa"/>
            <w:tcBorders>
              <w:top w:val="nil"/>
              <w:left w:val="single" w:sz="4" w:space="0" w:color="auto"/>
              <w:right w:val="single" w:sz="4" w:space="0" w:color="auto"/>
            </w:tcBorders>
            <w:shd w:val="clear" w:color="auto" w:fill="auto"/>
            <w:vAlign w:val="center"/>
          </w:tcPr>
          <w:p w14:paraId="435E141E" w14:textId="77777777" w:rsidR="0041296C" w:rsidRPr="00A41E4C" w:rsidRDefault="0041296C" w:rsidP="0041296C">
            <w:pPr>
              <w:rPr>
                <w:rFonts w:ascii="Times New Roman" w:eastAsia="Times New Roman" w:hAnsi="Times New Roman"/>
                <w:sz w:val="20"/>
                <w:szCs w:val="20"/>
                <w:lang w:eastAsia="pt-BR"/>
              </w:rPr>
            </w:pPr>
          </w:p>
          <w:p w14:paraId="0B36ADC0"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Diagnóstico</w:t>
            </w:r>
          </w:p>
          <w:p w14:paraId="4BB452FA"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Configuração</w:t>
            </w:r>
          </w:p>
          <w:p w14:paraId="5FE00B73"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Migração de informações</w:t>
            </w:r>
          </w:p>
          <w:p w14:paraId="31241152" w14:textId="77777777" w:rsidR="0041296C" w:rsidRPr="00A41E4C" w:rsidRDefault="0041296C" w:rsidP="0041296C">
            <w:pPr>
              <w:rPr>
                <w:rFonts w:ascii="Times New Roman" w:eastAsia="Times New Roman" w:hAnsi="Times New Roman"/>
                <w:sz w:val="20"/>
                <w:szCs w:val="20"/>
                <w:lang w:eastAsia="pt-BR"/>
              </w:rPr>
            </w:pPr>
            <w:r w:rsidRPr="00A41E4C">
              <w:rPr>
                <w:rFonts w:ascii="Times New Roman" w:eastAsia="Times New Roman" w:hAnsi="Times New Roman"/>
                <w:sz w:val="20"/>
                <w:szCs w:val="20"/>
                <w:lang w:eastAsia="pt-BR"/>
              </w:rPr>
              <w:t>Serviços de Habilitação do sistema para uso</w:t>
            </w:r>
          </w:p>
          <w:p w14:paraId="4FB948C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Serviços de treinamento dos usuários</w:t>
            </w:r>
          </w:p>
        </w:tc>
        <w:tc>
          <w:tcPr>
            <w:tcW w:w="1420" w:type="dxa"/>
            <w:gridSpan w:val="2"/>
            <w:tcBorders>
              <w:top w:val="nil"/>
              <w:left w:val="nil"/>
              <w:right w:val="single" w:sz="4" w:space="0" w:color="auto"/>
            </w:tcBorders>
            <w:shd w:val="clear" w:color="auto" w:fill="auto"/>
            <w:noWrap/>
            <w:vAlign w:val="center"/>
          </w:tcPr>
          <w:p w14:paraId="12292FBE"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511949C3"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522FB174"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0AB79366"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XXXXX </w:t>
            </w:r>
          </w:p>
          <w:p w14:paraId="3F9E64E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w:t>
            </w:r>
          </w:p>
        </w:tc>
        <w:tc>
          <w:tcPr>
            <w:tcW w:w="1707" w:type="dxa"/>
            <w:tcBorders>
              <w:top w:val="nil"/>
              <w:left w:val="nil"/>
              <w:right w:val="single" w:sz="8" w:space="0" w:color="auto"/>
            </w:tcBorders>
            <w:shd w:val="clear" w:color="auto" w:fill="auto"/>
            <w:noWrap/>
            <w:vAlign w:val="center"/>
          </w:tcPr>
          <w:p w14:paraId="3A90E7C0"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64178CAF"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767D10E7"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36FE6D5F" w14:textId="77777777" w:rsidR="0041296C" w:rsidRPr="00A41E4C" w:rsidRDefault="0041296C" w:rsidP="0041296C">
            <w:pPr>
              <w:rPr>
                <w:rFonts w:ascii="Times New Roman" w:eastAsia="Times New Roman" w:hAnsi="Times New Roman"/>
                <w:b/>
                <w:bCs/>
                <w:sz w:val="20"/>
                <w:szCs w:val="20"/>
                <w:lang w:eastAsia="pt-BR"/>
              </w:rPr>
            </w:pPr>
            <w:r w:rsidRPr="00A41E4C">
              <w:rPr>
                <w:rFonts w:ascii="Times New Roman" w:eastAsia="Times New Roman" w:hAnsi="Times New Roman"/>
                <w:b/>
                <w:bCs/>
                <w:sz w:val="20"/>
                <w:szCs w:val="20"/>
                <w:lang w:eastAsia="pt-BR"/>
              </w:rPr>
              <w:t> </w:t>
            </w:r>
          </w:p>
          <w:p w14:paraId="59B6AE4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w:t>
            </w:r>
          </w:p>
        </w:tc>
      </w:tr>
      <w:tr w:rsidR="0041296C" w:rsidRPr="00A41E4C" w14:paraId="05186B03"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405E212" w14:textId="77777777" w:rsidR="0041296C" w:rsidRPr="00A41E4C" w:rsidRDefault="0041296C" w:rsidP="0041296C">
            <w:pPr>
              <w:rPr>
                <w:rFonts w:ascii="Times New Roman" w:eastAsia="Times New Roman" w:hAnsi="Times New Roman"/>
                <w:color w:val="000000"/>
                <w:sz w:val="20"/>
                <w:szCs w:val="20"/>
                <w:lang w:eastAsia="pt-BR"/>
              </w:rPr>
            </w:pPr>
          </w:p>
        </w:tc>
        <w:tc>
          <w:tcPr>
            <w:tcW w:w="580" w:type="dxa"/>
            <w:gridSpan w:val="2"/>
            <w:tcBorders>
              <w:top w:val="nil"/>
              <w:left w:val="nil"/>
              <w:bottom w:val="single" w:sz="4" w:space="0" w:color="auto"/>
              <w:right w:val="single" w:sz="4" w:space="0" w:color="auto"/>
            </w:tcBorders>
            <w:shd w:val="clear" w:color="auto" w:fill="auto"/>
          </w:tcPr>
          <w:p w14:paraId="60BE9584" w14:textId="77777777" w:rsidR="0041296C" w:rsidRPr="00A41E4C" w:rsidRDefault="0041296C" w:rsidP="0041296C">
            <w:pPr>
              <w:rPr>
                <w:rFonts w:ascii="Times New Roman" w:hAnsi="Times New Roman" w:cs="Times New Roman"/>
                <w:sz w:val="20"/>
                <w:szCs w:val="20"/>
              </w:rPr>
            </w:pPr>
          </w:p>
        </w:tc>
        <w:tc>
          <w:tcPr>
            <w:tcW w:w="780" w:type="dxa"/>
            <w:gridSpan w:val="2"/>
            <w:tcBorders>
              <w:top w:val="nil"/>
              <w:left w:val="nil"/>
              <w:bottom w:val="single" w:sz="4" w:space="0" w:color="auto"/>
              <w:right w:val="nil"/>
            </w:tcBorders>
            <w:shd w:val="clear" w:color="auto" w:fill="auto"/>
          </w:tcPr>
          <w:p w14:paraId="0A7AE603" w14:textId="77777777" w:rsidR="0041296C" w:rsidRPr="00A41E4C" w:rsidRDefault="0041296C" w:rsidP="0041296C">
            <w:pPr>
              <w:rPr>
                <w:rFonts w:ascii="Times New Roman" w:hAnsi="Times New Roman" w:cs="Times New Roman"/>
                <w:sz w:val="20"/>
                <w:szCs w:val="20"/>
              </w:rPr>
            </w:pPr>
          </w:p>
        </w:tc>
        <w:tc>
          <w:tcPr>
            <w:tcW w:w="4180" w:type="dxa"/>
            <w:tcBorders>
              <w:top w:val="nil"/>
              <w:left w:val="single" w:sz="4" w:space="0" w:color="auto"/>
              <w:bottom w:val="single" w:sz="4" w:space="0" w:color="auto"/>
              <w:right w:val="single" w:sz="4" w:space="0" w:color="auto"/>
            </w:tcBorders>
            <w:shd w:val="clear" w:color="auto" w:fill="auto"/>
            <w:vAlign w:val="center"/>
          </w:tcPr>
          <w:p w14:paraId="27D6BAA3" w14:textId="77777777" w:rsidR="0041296C" w:rsidRPr="00A41E4C" w:rsidRDefault="0041296C" w:rsidP="0041296C">
            <w:pPr>
              <w:rPr>
                <w:rFonts w:ascii="Times New Roman" w:eastAsia="Times New Roman" w:hAnsi="Times New Roman"/>
                <w:color w:val="000000"/>
                <w:sz w:val="20"/>
                <w:szCs w:val="20"/>
                <w:lang w:eastAsia="pt-BR"/>
              </w:rPr>
            </w:pPr>
          </w:p>
        </w:tc>
        <w:tc>
          <w:tcPr>
            <w:tcW w:w="1420" w:type="dxa"/>
            <w:gridSpan w:val="2"/>
            <w:tcBorders>
              <w:top w:val="nil"/>
              <w:left w:val="nil"/>
              <w:bottom w:val="single" w:sz="4" w:space="0" w:color="auto"/>
              <w:right w:val="single" w:sz="4" w:space="0" w:color="auto"/>
            </w:tcBorders>
            <w:shd w:val="clear" w:color="auto" w:fill="auto"/>
            <w:noWrap/>
            <w:vAlign w:val="center"/>
          </w:tcPr>
          <w:p w14:paraId="73C2C5DF"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22DE0DE"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55FEE752" w14:textId="77777777" w:rsidTr="0041296C">
        <w:trPr>
          <w:trHeight w:val="255"/>
          <w:jc w:val="center"/>
        </w:trPr>
        <w:tc>
          <w:tcPr>
            <w:tcW w:w="7653" w:type="dxa"/>
            <w:gridSpan w:val="9"/>
            <w:tcBorders>
              <w:top w:val="single" w:sz="4" w:space="0" w:color="auto"/>
              <w:left w:val="single" w:sz="8" w:space="0" w:color="auto"/>
              <w:bottom w:val="single" w:sz="8" w:space="0" w:color="auto"/>
              <w:right w:val="single" w:sz="4" w:space="0" w:color="000000"/>
            </w:tcBorders>
            <w:shd w:val="clear" w:color="auto" w:fill="auto"/>
            <w:vAlign w:val="center"/>
          </w:tcPr>
          <w:p w14:paraId="14CDF4B6" w14:textId="77777777" w:rsidR="0041296C" w:rsidRPr="00A41E4C" w:rsidRDefault="0041296C" w:rsidP="0041296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sz w:val="20"/>
                <w:szCs w:val="20"/>
                <w:lang w:eastAsia="pt-BR"/>
              </w:rPr>
              <w:t>Subtotal Item 2.a</w:t>
            </w:r>
          </w:p>
        </w:tc>
        <w:tc>
          <w:tcPr>
            <w:tcW w:w="1707" w:type="dxa"/>
            <w:tcBorders>
              <w:top w:val="nil"/>
              <w:left w:val="nil"/>
              <w:bottom w:val="single" w:sz="8" w:space="0" w:color="auto"/>
              <w:right w:val="single" w:sz="8" w:space="0" w:color="auto"/>
            </w:tcBorders>
            <w:shd w:val="clear" w:color="auto" w:fill="auto"/>
            <w:noWrap/>
            <w:vAlign w:val="center"/>
          </w:tcPr>
          <w:p w14:paraId="3C319A7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sz w:val="20"/>
                <w:szCs w:val="20"/>
                <w:lang w:eastAsia="pt-BR"/>
              </w:rPr>
              <w:t xml:space="preserve">R$ </w:t>
            </w:r>
          </w:p>
        </w:tc>
      </w:tr>
      <w:tr w:rsidR="0041296C" w:rsidRPr="00A41E4C" w14:paraId="4006E70E" w14:textId="77777777" w:rsidTr="0041296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2EFD21D0" w14:textId="77777777" w:rsidR="0041296C" w:rsidRPr="00A41E4C" w:rsidRDefault="0041296C" w:rsidP="0041296C">
            <w:pPr>
              <w:rPr>
                <w:rFonts w:ascii="Times New Roman" w:eastAsia="Times New Roman" w:hAnsi="Times New Roman"/>
                <w:b/>
                <w:bCs/>
                <w:color w:val="000000"/>
                <w:sz w:val="20"/>
                <w:szCs w:val="20"/>
                <w:lang w:eastAsia="pt-BR"/>
              </w:rPr>
            </w:pPr>
          </w:p>
        </w:tc>
      </w:tr>
      <w:tr w:rsidR="0041296C" w:rsidRPr="00A41E4C" w14:paraId="2B47659B"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3DACA4B" w14:textId="77777777" w:rsidR="0041296C" w:rsidRPr="00A41E4C" w:rsidRDefault="0041296C" w:rsidP="0041296C">
            <w:pPr>
              <w:rPr>
                <w:rFonts w:ascii="Times New Roman" w:eastAsia="Times New Roman" w:hAnsi="Times New Roman"/>
                <w:color w:val="000000"/>
                <w:sz w:val="20"/>
                <w:szCs w:val="20"/>
                <w:lang w:eastAsia="pt-BR"/>
              </w:rPr>
            </w:pPr>
          </w:p>
        </w:tc>
        <w:tc>
          <w:tcPr>
            <w:tcW w:w="8667" w:type="dxa"/>
            <w:gridSpan w:val="8"/>
            <w:tcBorders>
              <w:top w:val="nil"/>
              <w:left w:val="nil"/>
              <w:bottom w:val="single" w:sz="4" w:space="0" w:color="auto"/>
              <w:right w:val="single" w:sz="8" w:space="0" w:color="auto"/>
            </w:tcBorders>
            <w:shd w:val="clear" w:color="auto" w:fill="auto"/>
          </w:tcPr>
          <w:p w14:paraId="5B8F80A7" w14:textId="77777777" w:rsidR="0041296C" w:rsidRPr="00A41E4C" w:rsidRDefault="0041296C" w:rsidP="0041296C">
            <w:pPr>
              <w:rPr>
                <w:rFonts w:ascii="Times New Roman" w:eastAsia="Times New Roman" w:hAnsi="Times New Roman"/>
                <w:b/>
                <w:bCs/>
                <w:color w:val="000000"/>
                <w:sz w:val="20"/>
                <w:szCs w:val="20"/>
                <w:lang w:eastAsia="pt-BR"/>
              </w:rPr>
            </w:pPr>
          </w:p>
        </w:tc>
      </w:tr>
      <w:tr w:rsidR="0041296C" w:rsidRPr="00A41E4C" w14:paraId="7562FC00"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D11A41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2.b</w:t>
            </w:r>
          </w:p>
        </w:tc>
        <w:tc>
          <w:tcPr>
            <w:tcW w:w="8667" w:type="dxa"/>
            <w:gridSpan w:val="8"/>
            <w:tcBorders>
              <w:top w:val="nil"/>
              <w:left w:val="nil"/>
              <w:bottom w:val="single" w:sz="4" w:space="0" w:color="auto"/>
              <w:right w:val="single" w:sz="8" w:space="0" w:color="auto"/>
            </w:tcBorders>
            <w:shd w:val="clear" w:color="auto" w:fill="auto"/>
          </w:tcPr>
          <w:p w14:paraId="58D16D82"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LICENCIAMENTO MENSAL DE SISTEMA PARA A CÃMARA MUNICIPAL</w:t>
            </w:r>
          </w:p>
        </w:tc>
      </w:tr>
      <w:tr w:rsidR="0041296C" w:rsidRPr="00A41E4C" w14:paraId="540C4EBD"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16A7BC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2.1</w:t>
            </w:r>
          </w:p>
        </w:tc>
        <w:tc>
          <w:tcPr>
            <w:tcW w:w="580" w:type="dxa"/>
            <w:gridSpan w:val="2"/>
            <w:tcBorders>
              <w:top w:val="nil"/>
              <w:left w:val="nil"/>
              <w:bottom w:val="single" w:sz="4" w:space="0" w:color="auto"/>
              <w:right w:val="single" w:sz="4" w:space="0" w:color="auto"/>
            </w:tcBorders>
            <w:shd w:val="clear" w:color="auto" w:fill="auto"/>
          </w:tcPr>
          <w:p w14:paraId="1D1BF4E3"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548E6FB9"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760DC1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Escrituração contábil, execução </w:t>
            </w:r>
            <w:proofErr w:type="gramStart"/>
            <w:r w:rsidRPr="00A41E4C">
              <w:rPr>
                <w:rFonts w:ascii="Times New Roman" w:eastAsia="Times New Roman" w:hAnsi="Times New Roman"/>
                <w:color w:val="000000"/>
                <w:sz w:val="20"/>
                <w:szCs w:val="20"/>
                <w:lang w:eastAsia="pt-BR"/>
              </w:rPr>
              <w:t>financeira</w:t>
            </w:r>
            <w:proofErr w:type="gramEnd"/>
          </w:p>
        </w:tc>
        <w:tc>
          <w:tcPr>
            <w:tcW w:w="1420" w:type="dxa"/>
            <w:gridSpan w:val="2"/>
            <w:tcBorders>
              <w:top w:val="nil"/>
              <w:left w:val="nil"/>
              <w:bottom w:val="single" w:sz="4" w:space="0" w:color="auto"/>
              <w:right w:val="single" w:sz="4" w:space="0" w:color="auto"/>
            </w:tcBorders>
            <w:shd w:val="clear" w:color="auto" w:fill="auto"/>
            <w:noWrap/>
            <w:vAlign w:val="center"/>
          </w:tcPr>
          <w:p w14:paraId="59E7DD3B"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2F1F04EA"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40D0607A"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7735784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2.2</w:t>
            </w:r>
          </w:p>
        </w:tc>
        <w:tc>
          <w:tcPr>
            <w:tcW w:w="580" w:type="dxa"/>
            <w:gridSpan w:val="2"/>
            <w:tcBorders>
              <w:top w:val="nil"/>
              <w:left w:val="nil"/>
              <w:bottom w:val="single" w:sz="4" w:space="0" w:color="auto"/>
              <w:right w:val="single" w:sz="4" w:space="0" w:color="auto"/>
            </w:tcBorders>
            <w:shd w:val="clear" w:color="auto" w:fill="auto"/>
          </w:tcPr>
          <w:p w14:paraId="59554BC2"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38484265"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4727EC44"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Patrimônio</w:t>
            </w:r>
          </w:p>
        </w:tc>
        <w:tc>
          <w:tcPr>
            <w:tcW w:w="1420" w:type="dxa"/>
            <w:gridSpan w:val="2"/>
            <w:tcBorders>
              <w:top w:val="nil"/>
              <w:left w:val="nil"/>
              <w:bottom w:val="single" w:sz="4" w:space="0" w:color="auto"/>
              <w:right w:val="single" w:sz="4" w:space="0" w:color="auto"/>
            </w:tcBorders>
            <w:shd w:val="clear" w:color="auto" w:fill="auto"/>
            <w:noWrap/>
            <w:vAlign w:val="center"/>
          </w:tcPr>
          <w:p w14:paraId="619FC2CB"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4900DAA2"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94FDEC7"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15120A2E"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2.3</w:t>
            </w:r>
          </w:p>
        </w:tc>
        <w:tc>
          <w:tcPr>
            <w:tcW w:w="580" w:type="dxa"/>
            <w:gridSpan w:val="2"/>
            <w:tcBorders>
              <w:top w:val="nil"/>
              <w:left w:val="nil"/>
              <w:bottom w:val="single" w:sz="4" w:space="0" w:color="auto"/>
              <w:right w:val="single" w:sz="4" w:space="0" w:color="auto"/>
            </w:tcBorders>
            <w:shd w:val="clear" w:color="auto" w:fill="auto"/>
          </w:tcPr>
          <w:p w14:paraId="701D42BA"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2D95C65E"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5E7D418" w14:textId="77777777" w:rsidR="0041296C" w:rsidRPr="00A41E4C" w:rsidRDefault="0041296C" w:rsidP="0041296C">
            <w:pPr>
              <w:rPr>
                <w:rFonts w:ascii="Times New Roman" w:eastAsia="Times New Roman" w:hAnsi="Times New Roman"/>
                <w:color w:val="000000"/>
                <w:sz w:val="20"/>
                <w:szCs w:val="20"/>
                <w:lang w:eastAsia="pt-BR"/>
              </w:rPr>
            </w:pPr>
            <w:r w:rsidRPr="0021599C">
              <w:rPr>
                <w:rFonts w:ascii="Times New Roman" w:eastAsia="Times New Roman" w:hAnsi="Times New Roman"/>
                <w:color w:val="000000"/>
                <w:sz w:val="20"/>
                <w:szCs w:val="20"/>
                <w:lang w:eastAsia="pt-BR"/>
              </w:rPr>
              <w:t>Folha Pagamento + Recursos Humanos + E Social</w:t>
            </w:r>
          </w:p>
        </w:tc>
        <w:tc>
          <w:tcPr>
            <w:tcW w:w="1420" w:type="dxa"/>
            <w:gridSpan w:val="2"/>
            <w:tcBorders>
              <w:top w:val="nil"/>
              <w:left w:val="nil"/>
              <w:bottom w:val="single" w:sz="4" w:space="0" w:color="auto"/>
              <w:right w:val="single" w:sz="4" w:space="0" w:color="auto"/>
            </w:tcBorders>
            <w:shd w:val="clear" w:color="auto" w:fill="auto"/>
            <w:noWrap/>
            <w:vAlign w:val="center"/>
          </w:tcPr>
          <w:p w14:paraId="09C095A8"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3C3A07F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333299CC"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822488B" w14:textId="77777777" w:rsidR="0041296C" w:rsidRPr="00A41E4C" w:rsidRDefault="0041296C" w:rsidP="0041296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2.4</w:t>
            </w:r>
          </w:p>
        </w:tc>
        <w:tc>
          <w:tcPr>
            <w:tcW w:w="580" w:type="dxa"/>
            <w:gridSpan w:val="2"/>
            <w:tcBorders>
              <w:top w:val="nil"/>
              <w:left w:val="nil"/>
              <w:bottom w:val="single" w:sz="4" w:space="0" w:color="auto"/>
              <w:right w:val="single" w:sz="4" w:space="0" w:color="auto"/>
            </w:tcBorders>
            <w:shd w:val="clear" w:color="auto" w:fill="auto"/>
          </w:tcPr>
          <w:p w14:paraId="4645C494"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7D933190"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12E14C50"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Contracheque on-line</w:t>
            </w:r>
          </w:p>
        </w:tc>
        <w:tc>
          <w:tcPr>
            <w:tcW w:w="1420" w:type="dxa"/>
            <w:gridSpan w:val="2"/>
            <w:tcBorders>
              <w:top w:val="nil"/>
              <w:left w:val="nil"/>
              <w:bottom w:val="single" w:sz="4" w:space="0" w:color="auto"/>
              <w:right w:val="single" w:sz="4" w:space="0" w:color="auto"/>
            </w:tcBorders>
            <w:shd w:val="clear" w:color="auto" w:fill="auto"/>
            <w:noWrap/>
            <w:vAlign w:val="center"/>
          </w:tcPr>
          <w:p w14:paraId="68395B39"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7B6D827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7255F164"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3742F21D" w14:textId="77777777" w:rsidR="0041296C" w:rsidRPr="00A41E4C" w:rsidRDefault="0041296C" w:rsidP="0041296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2.5</w:t>
            </w:r>
          </w:p>
        </w:tc>
        <w:tc>
          <w:tcPr>
            <w:tcW w:w="580" w:type="dxa"/>
            <w:gridSpan w:val="2"/>
            <w:tcBorders>
              <w:top w:val="nil"/>
              <w:left w:val="nil"/>
              <w:bottom w:val="single" w:sz="4" w:space="0" w:color="auto"/>
              <w:right w:val="single" w:sz="4" w:space="0" w:color="auto"/>
            </w:tcBorders>
            <w:shd w:val="clear" w:color="auto" w:fill="auto"/>
          </w:tcPr>
          <w:p w14:paraId="1E4F158F"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5AFACC50"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627D103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Portal da transparência</w:t>
            </w:r>
          </w:p>
        </w:tc>
        <w:tc>
          <w:tcPr>
            <w:tcW w:w="1420" w:type="dxa"/>
            <w:gridSpan w:val="2"/>
            <w:tcBorders>
              <w:top w:val="nil"/>
              <w:left w:val="nil"/>
              <w:bottom w:val="single" w:sz="4" w:space="0" w:color="auto"/>
              <w:right w:val="single" w:sz="4" w:space="0" w:color="auto"/>
            </w:tcBorders>
            <w:shd w:val="clear" w:color="auto" w:fill="auto"/>
            <w:noWrap/>
            <w:vAlign w:val="center"/>
          </w:tcPr>
          <w:p w14:paraId="72E34705"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14288A7F"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26D5A7E0"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661A7F90" w14:textId="77777777" w:rsidR="0041296C" w:rsidRPr="00A41E4C" w:rsidRDefault="0041296C" w:rsidP="0041296C">
            <w:pP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2.6</w:t>
            </w:r>
          </w:p>
        </w:tc>
        <w:tc>
          <w:tcPr>
            <w:tcW w:w="580" w:type="dxa"/>
            <w:gridSpan w:val="2"/>
            <w:tcBorders>
              <w:top w:val="nil"/>
              <w:left w:val="nil"/>
              <w:bottom w:val="single" w:sz="4" w:space="0" w:color="auto"/>
              <w:right w:val="single" w:sz="4" w:space="0" w:color="auto"/>
            </w:tcBorders>
            <w:shd w:val="clear" w:color="auto" w:fill="auto"/>
          </w:tcPr>
          <w:p w14:paraId="219CA96E"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12</w:t>
            </w:r>
          </w:p>
        </w:tc>
        <w:tc>
          <w:tcPr>
            <w:tcW w:w="780" w:type="dxa"/>
            <w:gridSpan w:val="2"/>
            <w:tcBorders>
              <w:top w:val="nil"/>
              <w:left w:val="nil"/>
              <w:bottom w:val="single" w:sz="4" w:space="0" w:color="auto"/>
              <w:right w:val="nil"/>
            </w:tcBorders>
            <w:shd w:val="clear" w:color="auto" w:fill="auto"/>
          </w:tcPr>
          <w:p w14:paraId="121CACF1" w14:textId="77777777" w:rsidR="0041296C" w:rsidRPr="00A41E4C" w:rsidRDefault="0041296C" w:rsidP="0041296C">
            <w:pPr>
              <w:rPr>
                <w:rFonts w:ascii="Times New Roman" w:hAnsi="Times New Roman" w:cs="Times New Roman"/>
                <w:sz w:val="20"/>
                <w:szCs w:val="20"/>
              </w:rPr>
            </w:pPr>
            <w:r w:rsidRPr="00A41E4C">
              <w:rPr>
                <w:rFonts w:ascii="Times New Roman" w:hAnsi="Times New Roman" w:cs="Times New Roman"/>
                <w:sz w:val="20"/>
                <w:szCs w:val="20"/>
              </w:rPr>
              <w:t>Meses</w:t>
            </w:r>
          </w:p>
        </w:tc>
        <w:tc>
          <w:tcPr>
            <w:tcW w:w="4180" w:type="dxa"/>
            <w:tcBorders>
              <w:top w:val="nil"/>
              <w:left w:val="single" w:sz="4" w:space="0" w:color="auto"/>
              <w:bottom w:val="single" w:sz="4" w:space="0" w:color="auto"/>
              <w:right w:val="single" w:sz="4" w:space="0" w:color="auto"/>
            </w:tcBorders>
            <w:shd w:val="clear" w:color="auto" w:fill="auto"/>
            <w:vAlign w:val="center"/>
          </w:tcPr>
          <w:p w14:paraId="71235411"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Prestação de contas</w:t>
            </w:r>
          </w:p>
        </w:tc>
        <w:tc>
          <w:tcPr>
            <w:tcW w:w="1420" w:type="dxa"/>
            <w:gridSpan w:val="2"/>
            <w:tcBorders>
              <w:top w:val="nil"/>
              <w:left w:val="nil"/>
              <w:bottom w:val="single" w:sz="4" w:space="0" w:color="auto"/>
              <w:right w:val="single" w:sz="4" w:space="0" w:color="auto"/>
            </w:tcBorders>
            <w:shd w:val="clear" w:color="auto" w:fill="auto"/>
            <w:noWrap/>
            <w:vAlign w:val="center"/>
          </w:tcPr>
          <w:p w14:paraId="735D0B0E" w14:textId="77777777" w:rsidR="0041296C" w:rsidRPr="00A41E4C" w:rsidRDefault="0041296C" w:rsidP="0041296C">
            <w:pPr>
              <w:rPr>
                <w:rFonts w:ascii="Times New Roman" w:eastAsia="Times New Roman" w:hAnsi="Times New Roman"/>
                <w:color w:val="000000"/>
                <w:sz w:val="20"/>
                <w:szCs w:val="20"/>
                <w:lang w:eastAsia="pt-BR"/>
              </w:rPr>
            </w:pPr>
          </w:p>
        </w:tc>
        <w:tc>
          <w:tcPr>
            <w:tcW w:w="1707" w:type="dxa"/>
            <w:tcBorders>
              <w:top w:val="nil"/>
              <w:left w:val="nil"/>
              <w:bottom w:val="single" w:sz="4" w:space="0" w:color="auto"/>
              <w:right w:val="single" w:sz="8" w:space="0" w:color="auto"/>
            </w:tcBorders>
            <w:shd w:val="clear" w:color="auto" w:fill="auto"/>
            <w:noWrap/>
            <w:vAlign w:val="bottom"/>
          </w:tcPr>
          <w:p w14:paraId="537E1417"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3F7FDDFE" w14:textId="77777777" w:rsidTr="0041296C">
        <w:trPr>
          <w:trHeight w:val="255"/>
          <w:jc w:val="center"/>
        </w:trPr>
        <w:tc>
          <w:tcPr>
            <w:tcW w:w="6233" w:type="dxa"/>
            <w:gridSpan w:val="7"/>
            <w:tcBorders>
              <w:top w:val="single" w:sz="4" w:space="0" w:color="auto"/>
              <w:left w:val="single" w:sz="8" w:space="0" w:color="auto"/>
              <w:bottom w:val="single" w:sz="8" w:space="0" w:color="auto"/>
              <w:right w:val="nil"/>
            </w:tcBorders>
            <w:shd w:val="clear" w:color="auto" w:fill="auto"/>
            <w:vAlign w:val="center"/>
          </w:tcPr>
          <w:p w14:paraId="6D95F6F7" w14:textId="77777777" w:rsidR="0041296C" w:rsidRPr="00A41E4C" w:rsidRDefault="0041296C" w:rsidP="0041296C">
            <w:pPr>
              <w:jc w:val="right"/>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Subtotal Item 2.b</w:t>
            </w:r>
          </w:p>
        </w:tc>
        <w:tc>
          <w:tcPr>
            <w:tcW w:w="1420" w:type="dxa"/>
            <w:gridSpan w:val="2"/>
            <w:tcBorders>
              <w:top w:val="nil"/>
              <w:left w:val="single" w:sz="4" w:space="0" w:color="auto"/>
              <w:bottom w:val="single" w:sz="8" w:space="0" w:color="auto"/>
              <w:right w:val="single" w:sz="4" w:space="0" w:color="auto"/>
            </w:tcBorders>
            <w:shd w:val="clear" w:color="auto" w:fill="auto"/>
            <w:noWrap/>
            <w:vAlign w:val="center"/>
          </w:tcPr>
          <w:p w14:paraId="2D30639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b/>
                <w:bCs/>
                <w:color w:val="000000"/>
                <w:sz w:val="20"/>
                <w:szCs w:val="20"/>
                <w:lang w:eastAsia="pt-BR"/>
              </w:rPr>
              <w:t xml:space="preserve"> R$ </w:t>
            </w:r>
          </w:p>
        </w:tc>
        <w:tc>
          <w:tcPr>
            <w:tcW w:w="1707" w:type="dxa"/>
            <w:tcBorders>
              <w:top w:val="nil"/>
              <w:left w:val="nil"/>
              <w:bottom w:val="single" w:sz="8" w:space="0" w:color="auto"/>
              <w:right w:val="single" w:sz="8" w:space="0" w:color="auto"/>
            </w:tcBorders>
            <w:shd w:val="clear" w:color="auto" w:fill="auto"/>
            <w:noWrap/>
            <w:vAlign w:val="center"/>
          </w:tcPr>
          <w:p w14:paraId="34691CB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r w:rsidR="0041296C" w:rsidRPr="00A41E4C" w14:paraId="2EBA3E24" w14:textId="77777777" w:rsidTr="0041296C">
        <w:trPr>
          <w:trHeight w:val="510"/>
          <w:jc w:val="center"/>
        </w:trPr>
        <w:tc>
          <w:tcPr>
            <w:tcW w:w="9360" w:type="dxa"/>
            <w:gridSpan w:val="10"/>
            <w:tcBorders>
              <w:top w:val="nil"/>
              <w:left w:val="single" w:sz="8" w:space="0" w:color="auto"/>
              <w:right w:val="single" w:sz="8" w:space="0" w:color="auto"/>
            </w:tcBorders>
            <w:shd w:val="clear" w:color="auto" w:fill="auto"/>
            <w:vAlign w:val="center"/>
          </w:tcPr>
          <w:p w14:paraId="27742B9F"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16788EE5" w14:textId="77777777" w:rsidTr="0041296C">
        <w:trPr>
          <w:trHeight w:val="255"/>
          <w:jc w:val="center"/>
        </w:trPr>
        <w:tc>
          <w:tcPr>
            <w:tcW w:w="9360" w:type="dxa"/>
            <w:gridSpan w:val="10"/>
            <w:tcBorders>
              <w:top w:val="nil"/>
              <w:left w:val="single" w:sz="8" w:space="0" w:color="auto"/>
              <w:bottom w:val="single" w:sz="4" w:space="0" w:color="auto"/>
              <w:right w:val="single" w:sz="8" w:space="0" w:color="auto"/>
            </w:tcBorders>
            <w:shd w:val="clear" w:color="auto" w:fill="auto"/>
            <w:vAlign w:val="center"/>
          </w:tcPr>
          <w:p w14:paraId="39EEBA9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05A986A3" w14:textId="77777777" w:rsidTr="0041296C">
        <w:trPr>
          <w:trHeight w:val="255"/>
          <w:jc w:val="center"/>
        </w:trPr>
        <w:tc>
          <w:tcPr>
            <w:tcW w:w="693" w:type="dxa"/>
            <w:gridSpan w:val="2"/>
            <w:tcBorders>
              <w:top w:val="nil"/>
              <w:left w:val="single" w:sz="8" w:space="0" w:color="auto"/>
              <w:bottom w:val="single" w:sz="4" w:space="0" w:color="auto"/>
              <w:right w:val="single" w:sz="4" w:space="0" w:color="auto"/>
            </w:tcBorders>
            <w:shd w:val="clear" w:color="auto" w:fill="auto"/>
            <w:vAlign w:val="center"/>
          </w:tcPr>
          <w:p w14:paraId="2A0E937A"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2.c</w:t>
            </w:r>
          </w:p>
        </w:tc>
        <w:tc>
          <w:tcPr>
            <w:tcW w:w="8667" w:type="dxa"/>
            <w:gridSpan w:val="8"/>
            <w:tcBorders>
              <w:top w:val="nil"/>
              <w:left w:val="nil"/>
              <w:bottom w:val="single" w:sz="4" w:space="0" w:color="auto"/>
              <w:right w:val="single" w:sz="8" w:space="0" w:color="auto"/>
            </w:tcBorders>
            <w:shd w:val="clear" w:color="auto" w:fill="auto"/>
          </w:tcPr>
          <w:p w14:paraId="0C3C7036"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CUSTOS COM A MANUTENÇÃO DA ESTRUTURA DE DATA CENTER PARA CÂMARA</w:t>
            </w:r>
          </w:p>
        </w:tc>
      </w:tr>
      <w:tr w:rsidR="0041296C" w:rsidRPr="00A41E4C" w14:paraId="1BFA041F" w14:textId="77777777" w:rsidTr="0041296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39EC57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QTD</w:t>
            </w:r>
          </w:p>
        </w:tc>
        <w:tc>
          <w:tcPr>
            <w:tcW w:w="6960" w:type="dxa"/>
            <w:gridSpan w:val="7"/>
            <w:tcBorders>
              <w:top w:val="single" w:sz="3" w:space="0" w:color="000000"/>
              <w:left w:val="single" w:sz="3" w:space="0" w:color="000000"/>
              <w:bottom w:val="single" w:sz="3" w:space="0" w:color="000000"/>
              <w:right w:val="single" w:sz="3" w:space="0" w:color="000000"/>
            </w:tcBorders>
            <w:shd w:val="clear" w:color="000000" w:fill="FFFFFF"/>
          </w:tcPr>
          <w:p w14:paraId="0D0A9DE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Utilização</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6B57A24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hAnsi="Times New Roman" w:cs="Times New Roman"/>
                <w:b/>
                <w:bCs/>
                <w:sz w:val="20"/>
                <w:szCs w:val="20"/>
                <w:lang w:val="pt"/>
              </w:rPr>
              <w:t>Valor estimado mês R$</w:t>
            </w:r>
          </w:p>
        </w:tc>
      </w:tr>
      <w:tr w:rsidR="0041296C" w:rsidRPr="00A41E4C" w14:paraId="5C03FB96" w14:textId="77777777" w:rsidTr="0041296C">
        <w:trPr>
          <w:trHeight w:val="255"/>
          <w:jc w:val="center"/>
        </w:trPr>
        <w:tc>
          <w:tcPr>
            <w:tcW w:w="69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17CC9E3" w14:textId="77777777" w:rsidR="0041296C" w:rsidRPr="00A41E4C" w:rsidRDefault="0041296C" w:rsidP="0041296C">
            <w:pPr>
              <w:rPr>
                <w:rFonts w:ascii="Times New Roman" w:hAnsi="Times New Roman" w:cs="Times New Roman"/>
                <w:b/>
                <w:bCs/>
                <w:sz w:val="20"/>
                <w:szCs w:val="20"/>
                <w:lang w:val="pt"/>
              </w:rPr>
            </w:pPr>
            <w:r w:rsidRPr="00A41E4C">
              <w:rPr>
                <w:rFonts w:ascii="Times New Roman" w:hAnsi="Times New Roman" w:cs="Times New Roman"/>
                <w:b/>
                <w:bCs/>
                <w:sz w:val="20"/>
                <w:szCs w:val="20"/>
                <w:lang w:val="pt"/>
              </w:rPr>
              <w:t>01</w:t>
            </w:r>
          </w:p>
        </w:tc>
        <w:tc>
          <w:tcPr>
            <w:tcW w:w="6960" w:type="dxa"/>
            <w:gridSpan w:val="7"/>
            <w:tcBorders>
              <w:top w:val="single" w:sz="4" w:space="0" w:color="auto"/>
              <w:left w:val="single" w:sz="8" w:space="0" w:color="auto"/>
              <w:bottom w:val="single" w:sz="8" w:space="0" w:color="auto"/>
              <w:right w:val="single" w:sz="4" w:space="0" w:color="auto"/>
            </w:tcBorders>
            <w:shd w:val="clear" w:color="auto" w:fill="auto"/>
            <w:vAlign w:val="center"/>
          </w:tcPr>
          <w:p w14:paraId="0B5A0540" w14:textId="77777777" w:rsidR="0041296C" w:rsidRPr="00A41E4C" w:rsidRDefault="0041296C" w:rsidP="0041296C">
            <w:pPr>
              <w:rPr>
                <w:rFonts w:ascii="Times New Roman" w:hAnsi="Times New Roman" w:cs="Times New Roman"/>
                <w:b/>
                <w:bCs/>
                <w:sz w:val="20"/>
                <w:szCs w:val="20"/>
                <w:lang w:val="pt"/>
              </w:rPr>
            </w:pPr>
            <w:r w:rsidRPr="00A41E4C">
              <w:rPr>
                <w:rFonts w:ascii="Times New Roman" w:eastAsia="Times New Roman" w:hAnsi="Times New Roman"/>
                <w:b/>
                <w:bCs/>
                <w:color w:val="000000"/>
                <w:sz w:val="20"/>
                <w:szCs w:val="20"/>
                <w:lang w:eastAsia="pt-BR"/>
              </w:rPr>
              <w:tab/>
            </w:r>
            <w:r w:rsidRPr="00A41E4C">
              <w:rPr>
                <w:rFonts w:ascii="Times New Roman" w:eastAsia="Times New Roman" w:hAnsi="Times New Roman"/>
                <w:color w:val="000000"/>
                <w:sz w:val="20"/>
                <w:szCs w:val="20"/>
                <w:lang w:eastAsia="pt-BR"/>
              </w:rPr>
              <w:t>Estrutura de datacenter (link, processadores, memória, HDS de banco de dados, HDS de backup, redundâncias).</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17881E6D" w14:textId="77777777" w:rsidR="0041296C" w:rsidRPr="00A41E4C" w:rsidRDefault="0041296C" w:rsidP="0041296C">
            <w:pPr>
              <w:rPr>
                <w:rFonts w:ascii="Times New Roman" w:hAnsi="Times New Roman" w:cs="Times New Roman"/>
                <w:b/>
                <w:bCs/>
                <w:sz w:val="20"/>
                <w:szCs w:val="20"/>
                <w:lang w:val="pt"/>
              </w:rPr>
            </w:pPr>
          </w:p>
        </w:tc>
      </w:tr>
      <w:tr w:rsidR="0041296C" w:rsidRPr="00A41E4C" w14:paraId="4C7910D5" w14:textId="77777777" w:rsidTr="0041296C">
        <w:trPr>
          <w:trHeight w:val="255"/>
          <w:jc w:val="center"/>
        </w:trPr>
        <w:tc>
          <w:tcPr>
            <w:tcW w:w="7653" w:type="dxa"/>
            <w:gridSpan w:val="9"/>
            <w:tcBorders>
              <w:top w:val="single" w:sz="4" w:space="0" w:color="auto"/>
              <w:left w:val="single" w:sz="8" w:space="0" w:color="auto"/>
              <w:bottom w:val="single" w:sz="8" w:space="0" w:color="auto"/>
              <w:right w:val="single" w:sz="4" w:space="0" w:color="auto"/>
            </w:tcBorders>
            <w:shd w:val="clear" w:color="auto" w:fill="auto"/>
            <w:vAlign w:val="center"/>
          </w:tcPr>
          <w:p w14:paraId="1FD787FB" w14:textId="77777777" w:rsidR="0041296C" w:rsidRPr="00A41E4C" w:rsidRDefault="0041296C" w:rsidP="0041296C">
            <w:pPr>
              <w:jc w:val="left"/>
              <w:rPr>
                <w:rFonts w:ascii="Times New Roman" w:hAnsi="Times New Roman" w:cs="Times New Roman"/>
                <w:b/>
                <w:bCs/>
                <w:sz w:val="20"/>
                <w:szCs w:val="20"/>
                <w:lang w:val="pt"/>
              </w:rPr>
            </w:pPr>
            <w:r w:rsidRPr="00A41E4C">
              <w:rPr>
                <w:rFonts w:ascii="Times New Roman" w:eastAsia="Times New Roman" w:hAnsi="Times New Roman"/>
                <w:b/>
                <w:bCs/>
                <w:color w:val="000000"/>
                <w:sz w:val="20"/>
                <w:szCs w:val="20"/>
                <w:lang w:eastAsia="pt-BR"/>
              </w:rPr>
              <w:t>Valor estimado 12 (doze) meses R$</w:t>
            </w:r>
          </w:p>
        </w:tc>
        <w:tc>
          <w:tcPr>
            <w:tcW w:w="1707" w:type="dxa"/>
            <w:tcBorders>
              <w:top w:val="single" w:sz="3" w:space="0" w:color="000000"/>
              <w:left w:val="single" w:sz="3" w:space="0" w:color="000000"/>
              <w:bottom w:val="single" w:sz="3" w:space="0" w:color="000000"/>
              <w:right w:val="single" w:sz="3" w:space="0" w:color="000000"/>
            </w:tcBorders>
            <w:shd w:val="clear" w:color="000000" w:fill="FFFFFF"/>
            <w:noWrap/>
          </w:tcPr>
          <w:p w14:paraId="2A885D89" w14:textId="77777777" w:rsidR="0041296C" w:rsidRPr="00A41E4C" w:rsidRDefault="0041296C" w:rsidP="0041296C">
            <w:pPr>
              <w:rPr>
                <w:rFonts w:ascii="Times New Roman" w:hAnsi="Times New Roman" w:cs="Times New Roman"/>
                <w:b/>
                <w:bCs/>
                <w:sz w:val="20"/>
                <w:szCs w:val="20"/>
                <w:lang w:val="pt"/>
              </w:rPr>
            </w:pPr>
          </w:p>
        </w:tc>
      </w:tr>
      <w:tr w:rsidR="0041296C" w:rsidRPr="00A41E4C" w14:paraId="7D31E2F7" w14:textId="77777777" w:rsidTr="0041296C">
        <w:trPr>
          <w:trHeight w:val="830"/>
          <w:jc w:val="center"/>
        </w:trPr>
        <w:tc>
          <w:tcPr>
            <w:tcW w:w="9360" w:type="dxa"/>
            <w:gridSpan w:val="10"/>
            <w:tcBorders>
              <w:top w:val="single" w:sz="4" w:space="0" w:color="auto"/>
              <w:left w:val="single" w:sz="8" w:space="0" w:color="auto"/>
              <w:right w:val="single" w:sz="8" w:space="0" w:color="auto"/>
            </w:tcBorders>
            <w:shd w:val="clear" w:color="auto" w:fill="auto"/>
            <w:vAlign w:val="center"/>
          </w:tcPr>
          <w:p w14:paraId="5B87A0D5"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28C37520" w14:textId="77777777" w:rsidTr="0041296C">
        <w:trPr>
          <w:trHeight w:val="270"/>
          <w:jc w:val="center"/>
        </w:trPr>
        <w:tc>
          <w:tcPr>
            <w:tcW w:w="9360" w:type="dxa"/>
            <w:gridSpan w:val="10"/>
            <w:tcBorders>
              <w:top w:val="single" w:sz="4" w:space="0" w:color="auto"/>
              <w:left w:val="single" w:sz="8" w:space="0" w:color="auto"/>
              <w:bottom w:val="single" w:sz="8" w:space="0" w:color="auto"/>
              <w:right w:val="single" w:sz="8" w:space="0" w:color="auto"/>
            </w:tcBorders>
            <w:shd w:val="clear" w:color="auto" w:fill="auto"/>
            <w:vAlign w:val="center"/>
          </w:tcPr>
          <w:p w14:paraId="7DDD2AE4"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A41E4C" w14:paraId="5F3CDCB2" w14:textId="77777777" w:rsidTr="0041296C">
        <w:tblPrEx>
          <w:jc w:val="left"/>
        </w:tblPrEx>
        <w:trPr>
          <w:trHeight w:val="255"/>
        </w:trPr>
        <w:tc>
          <w:tcPr>
            <w:tcW w:w="56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D710FAF"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3.a</w:t>
            </w:r>
          </w:p>
        </w:tc>
        <w:tc>
          <w:tcPr>
            <w:tcW w:w="8791" w:type="dxa"/>
            <w:gridSpan w:val="9"/>
            <w:tcBorders>
              <w:top w:val="single" w:sz="8" w:space="0" w:color="auto"/>
              <w:left w:val="nil"/>
              <w:bottom w:val="single" w:sz="4" w:space="0" w:color="auto"/>
              <w:right w:val="single" w:sz="8" w:space="0" w:color="000000"/>
            </w:tcBorders>
            <w:shd w:val="clear" w:color="auto" w:fill="auto"/>
            <w:vAlign w:val="center"/>
            <w:hideMark/>
          </w:tcPr>
          <w:p w14:paraId="25739C38" w14:textId="77777777" w:rsidR="0041296C" w:rsidRPr="00A41E4C" w:rsidRDefault="0041296C" w:rsidP="0041296C">
            <w:pPr>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 xml:space="preserve"> SERVIÇOS </w:t>
            </w:r>
            <w:proofErr w:type="gramStart"/>
            <w:r w:rsidRPr="00A41E4C">
              <w:rPr>
                <w:rFonts w:ascii="Times New Roman" w:eastAsia="Times New Roman" w:hAnsi="Times New Roman"/>
                <w:b/>
                <w:bCs/>
                <w:color w:val="000000"/>
                <w:sz w:val="20"/>
                <w:szCs w:val="20"/>
                <w:lang w:eastAsia="pt-BR"/>
              </w:rPr>
              <w:t>SOB DEMANDA</w:t>
            </w:r>
            <w:proofErr w:type="gramEnd"/>
            <w:r w:rsidRPr="00A41E4C">
              <w:rPr>
                <w:rFonts w:ascii="Times New Roman" w:eastAsia="Times New Roman" w:hAnsi="Times New Roman"/>
                <w:b/>
                <w:bCs/>
                <w:color w:val="000000"/>
                <w:sz w:val="20"/>
                <w:szCs w:val="20"/>
                <w:lang w:eastAsia="pt-BR"/>
              </w:rPr>
              <w:t xml:space="preserve"> (RESERVA TÉCNICA) PARA PREFEITURA E CÂMARA MUNICIPAL</w:t>
            </w:r>
          </w:p>
        </w:tc>
      </w:tr>
      <w:tr w:rsidR="0041296C" w:rsidRPr="00A41E4C" w14:paraId="0ADFFB30" w14:textId="77777777" w:rsidTr="0041296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3CEB7606"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3.b</w:t>
            </w:r>
          </w:p>
        </w:tc>
        <w:tc>
          <w:tcPr>
            <w:tcW w:w="567" w:type="dxa"/>
            <w:gridSpan w:val="2"/>
            <w:tcBorders>
              <w:top w:val="nil"/>
              <w:left w:val="nil"/>
              <w:bottom w:val="single" w:sz="4" w:space="0" w:color="auto"/>
              <w:right w:val="single" w:sz="4" w:space="0" w:color="auto"/>
            </w:tcBorders>
            <w:shd w:val="clear" w:color="auto" w:fill="auto"/>
            <w:vAlign w:val="center"/>
            <w:hideMark/>
          </w:tcPr>
          <w:p w14:paraId="301BAA75" w14:textId="77777777" w:rsidR="0041296C" w:rsidRPr="00A41E4C" w:rsidRDefault="0041296C" w:rsidP="0041296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3067220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7F90F9A5"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capacitação pós-implantação e Atendimento Técnico local.</w:t>
            </w:r>
          </w:p>
        </w:tc>
        <w:tc>
          <w:tcPr>
            <w:tcW w:w="1846" w:type="dxa"/>
            <w:gridSpan w:val="2"/>
            <w:tcBorders>
              <w:top w:val="nil"/>
              <w:left w:val="nil"/>
              <w:bottom w:val="single" w:sz="4" w:space="0" w:color="auto"/>
              <w:right w:val="single" w:sz="8" w:space="0" w:color="auto"/>
            </w:tcBorders>
            <w:shd w:val="clear" w:color="auto" w:fill="auto"/>
            <w:vAlign w:val="center"/>
            <w:hideMark/>
          </w:tcPr>
          <w:p w14:paraId="77C63B5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r w:rsidR="0041296C" w:rsidRPr="00A41E4C" w14:paraId="5EC9541F" w14:textId="77777777" w:rsidTr="0041296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tcPr>
          <w:p w14:paraId="4DB40DEB"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3.c</w:t>
            </w:r>
          </w:p>
        </w:tc>
        <w:tc>
          <w:tcPr>
            <w:tcW w:w="567" w:type="dxa"/>
            <w:gridSpan w:val="2"/>
            <w:tcBorders>
              <w:top w:val="nil"/>
              <w:left w:val="nil"/>
              <w:bottom w:val="single" w:sz="4" w:space="0" w:color="auto"/>
              <w:right w:val="single" w:sz="4" w:space="0" w:color="auto"/>
            </w:tcBorders>
            <w:shd w:val="clear" w:color="auto" w:fill="auto"/>
            <w:vAlign w:val="center"/>
          </w:tcPr>
          <w:p w14:paraId="0F86D407" w14:textId="77777777" w:rsidR="0041296C" w:rsidRPr="00A41E4C" w:rsidRDefault="0041296C" w:rsidP="0041296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tcPr>
          <w:p w14:paraId="4280DA59"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tcPr>
          <w:p w14:paraId="64455EF2"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capacitação pós-implantação e Atendimento Técnico remoto/sede da contratada.</w:t>
            </w:r>
          </w:p>
        </w:tc>
        <w:tc>
          <w:tcPr>
            <w:tcW w:w="1846" w:type="dxa"/>
            <w:gridSpan w:val="2"/>
            <w:tcBorders>
              <w:top w:val="nil"/>
              <w:left w:val="nil"/>
              <w:bottom w:val="single" w:sz="4" w:space="0" w:color="auto"/>
              <w:right w:val="single" w:sz="8" w:space="0" w:color="auto"/>
            </w:tcBorders>
            <w:shd w:val="clear" w:color="auto" w:fill="auto"/>
            <w:vAlign w:val="center"/>
          </w:tcPr>
          <w:p w14:paraId="5458693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w:t>
            </w:r>
          </w:p>
        </w:tc>
      </w:tr>
      <w:tr w:rsidR="0041296C" w:rsidRPr="00A41E4C" w14:paraId="663408CA" w14:textId="77777777" w:rsidTr="0041296C">
        <w:tblPrEx>
          <w:jc w:val="left"/>
        </w:tblPrEx>
        <w:trPr>
          <w:trHeight w:val="510"/>
        </w:trPr>
        <w:tc>
          <w:tcPr>
            <w:tcW w:w="569" w:type="dxa"/>
            <w:tcBorders>
              <w:top w:val="nil"/>
              <w:left w:val="single" w:sz="8" w:space="0" w:color="auto"/>
              <w:bottom w:val="single" w:sz="4" w:space="0" w:color="auto"/>
              <w:right w:val="single" w:sz="4" w:space="0" w:color="auto"/>
            </w:tcBorders>
            <w:shd w:val="clear" w:color="auto" w:fill="auto"/>
            <w:vAlign w:val="center"/>
            <w:hideMark/>
          </w:tcPr>
          <w:p w14:paraId="6CAD0DBD"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3.d</w:t>
            </w:r>
          </w:p>
        </w:tc>
        <w:tc>
          <w:tcPr>
            <w:tcW w:w="567" w:type="dxa"/>
            <w:gridSpan w:val="2"/>
            <w:tcBorders>
              <w:top w:val="nil"/>
              <w:left w:val="nil"/>
              <w:bottom w:val="single" w:sz="4" w:space="0" w:color="auto"/>
              <w:right w:val="single" w:sz="4" w:space="0" w:color="auto"/>
            </w:tcBorders>
            <w:shd w:val="clear" w:color="auto" w:fill="auto"/>
            <w:vAlign w:val="center"/>
            <w:hideMark/>
          </w:tcPr>
          <w:p w14:paraId="45F4FBC1" w14:textId="77777777" w:rsidR="0041296C" w:rsidRPr="00A41E4C" w:rsidRDefault="0041296C" w:rsidP="0041296C">
            <w:pPr>
              <w:rPr>
                <w:rFonts w:ascii="Times New Roman" w:eastAsia="Times New Roman" w:hAnsi="Times New Roman"/>
                <w:color w:val="000000"/>
                <w:sz w:val="20"/>
                <w:szCs w:val="20"/>
                <w:lang w:eastAsia="pt-BR"/>
              </w:rPr>
            </w:pPr>
            <w:proofErr w:type="gramStart"/>
            <w:r w:rsidRPr="00A41E4C">
              <w:rPr>
                <w:rFonts w:ascii="Times New Roman" w:eastAsia="Times New Roman" w:hAnsi="Times New Roman"/>
                <w:color w:val="000000"/>
                <w:sz w:val="20"/>
                <w:szCs w:val="20"/>
                <w:lang w:eastAsia="pt-BR"/>
              </w:rPr>
              <w:t>1</w:t>
            </w:r>
            <w:proofErr w:type="gramEnd"/>
          </w:p>
        </w:tc>
        <w:tc>
          <w:tcPr>
            <w:tcW w:w="708" w:type="dxa"/>
            <w:gridSpan w:val="2"/>
            <w:tcBorders>
              <w:top w:val="nil"/>
              <w:left w:val="nil"/>
              <w:bottom w:val="single" w:sz="4" w:space="0" w:color="auto"/>
              <w:right w:val="single" w:sz="4" w:space="0" w:color="auto"/>
            </w:tcBorders>
            <w:shd w:val="clear" w:color="auto" w:fill="auto"/>
            <w:vAlign w:val="center"/>
            <w:hideMark/>
          </w:tcPr>
          <w:p w14:paraId="626AEAC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Hora</w:t>
            </w:r>
          </w:p>
        </w:tc>
        <w:tc>
          <w:tcPr>
            <w:tcW w:w="5670" w:type="dxa"/>
            <w:gridSpan w:val="3"/>
            <w:tcBorders>
              <w:top w:val="nil"/>
              <w:left w:val="nil"/>
              <w:bottom w:val="single" w:sz="4" w:space="0" w:color="auto"/>
              <w:right w:val="single" w:sz="4" w:space="0" w:color="auto"/>
            </w:tcBorders>
            <w:shd w:val="clear" w:color="auto" w:fill="auto"/>
            <w:vAlign w:val="center"/>
            <w:hideMark/>
          </w:tcPr>
          <w:p w14:paraId="3ABD17E7"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Serviços de personalização e customização de softwares e serviços correlatos.</w:t>
            </w:r>
          </w:p>
        </w:tc>
        <w:tc>
          <w:tcPr>
            <w:tcW w:w="1846" w:type="dxa"/>
            <w:gridSpan w:val="2"/>
            <w:tcBorders>
              <w:top w:val="nil"/>
              <w:left w:val="nil"/>
              <w:bottom w:val="single" w:sz="4" w:space="0" w:color="auto"/>
              <w:right w:val="single" w:sz="8" w:space="0" w:color="auto"/>
            </w:tcBorders>
            <w:shd w:val="clear" w:color="auto" w:fill="auto"/>
            <w:vAlign w:val="center"/>
            <w:hideMark/>
          </w:tcPr>
          <w:p w14:paraId="034AC35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R$ </w:t>
            </w:r>
          </w:p>
        </w:tc>
      </w:tr>
      <w:tr w:rsidR="0041296C" w:rsidRPr="00A41E4C" w14:paraId="027B9772" w14:textId="77777777" w:rsidTr="0041296C">
        <w:tblPrEx>
          <w:jc w:val="left"/>
        </w:tblPrEx>
        <w:trPr>
          <w:trHeight w:val="255"/>
        </w:trPr>
        <w:tc>
          <w:tcPr>
            <w:tcW w:w="7514" w:type="dxa"/>
            <w:gridSpan w:val="8"/>
            <w:tcBorders>
              <w:top w:val="nil"/>
              <w:left w:val="single" w:sz="8" w:space="0" w:color="auto"/>
              <w:bottom w:val="single" w:sz="4" w:space="0" w:color="auto"/>
              <w:right w:val="single" w:sz="4" w:space="0" w:color="000000"/>
            </w:tcBorders>
            <w:shd w:val="clear" w:color="auto" w:fill="auto"/>
            <w:vAlign w:val="center"/>
          </w:tcPr>
          <w:p w14:paraId="75420BB8" w14:textId="77777777" w:rsidR="0041296C" w:rsidRPr="00A41E4C" w:rsidRDefault="0041296C" w:rsidP="0041296C">
            <w:pPr>
              <w:jc w:val="both"/>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Para o computo do total do valor do lote favor considerar 01 hora para cada modalidade de atendimento.</w:t>
            </w:r>
          </w:p>
        </w:tc>
        <w:tc>
          <w:tcPr>
            <w:tcW w:w="1846" w:type="dxa"/>
            <w:gridSpan w:val="2"/>
            <w:tcBorders>
              <w:top w:val="nil"/>
              <w:left w:val="nil"/>
              <w:bottom w:val="single" w:sz="4" w:space="0" w:color="auto"/>
              <w:right w:val="single" w:sz="8" w:space="0" w:color="auto"/>
            </w:tcBorders>
            <w:shd w:val="clear" w:color="auto" w:fill="auto"/>
            <w:vAlign w:val="center"/>
          </w:tcPr>
          <w:p w14:paraId="01C876A0" w14:textId="77777777" w:rsidR="0041296C" w:rsidRPr="00A41E4C" w:rsidRDefault="0041296C" w:rsidP="0041296C">
            <w:pPr>
              <w:rPr>
                <w:rFonts w:ascii="Times New Roman" w:eastAsia="Times New Roman" w:hAnsi="Times New Roman"/>
                <w:color w:val="000000"/>
                <w:sz w:val="20"/>
                <w:szCs w:val="20"/>
                <w:lang w:eastAsia="pt-BR"/>
              </w:rPr>
            </w:pPr>
          </w:p>
        </w:tc>
      </w:tr>
      <w:tr w:rsidR="0041296C" w:rsidRPr="006B348E" w14:paraId="3C210FF0" w14:textId="77777777" w:rsidTr="0041296C">
        <w:tblPrEx>
          <w:jc w:val="left"/>
        </w:tblPrEx>
        <w:trPr>
          <w:trHeight w:val="270"/>
        </w:trPr>
        <w:tc>
          <w:tcPr>
            <w:tcW w:w="7514" w:type="dxa"/>
            <w:gridSpan w:val="8"/>
            <w:tcBorders>
              <w:top w:val="single" w:sz="4" w:space="0" w:color="auto"/>
              <w:left w:val="single" w:sz="8" w:space="0" w:color="auto"/>
              <w:bottom w:val="single" w:sz="8" w:space="0" w:color="auto"/>
              <w:right w:val="single" w:sz="4" w:space="0" w:color="auto"/>
            </w:tcBorders>
            <w:shd w:val="clear" w:color="auto" w:fill="auto"/>
            <w:vAlign w:val="center"/>
            <w:hideMark/>
          </w:tcPr>
          <w:p w14:paraId="5A6D902F" w14:textId="77777777" w:rsidR="0041296C" w:rsidRPr="00A41E4C" w:rsidRDefault="0041296C" w:rsidP="0041296C">
            <w:pPr>
              <w:jc w:val="right"/>
              <w:rPr>
                <w:rFonts w:ascii="Times New Roman" w:eastAsia="Times New Roman" w:hAnsi="Times New Roman"/>
                <w:b/>
                <w:bCs/>
                <w:color w:val="000000"/>
                <w:sz w:val="20"/>
                <w:szCs w:val="20"/>
                <w:lang w:eastAsia="pt-BR"/>
              </w:rPr>
            </w:pPr>
            <w:r w:rsidRPr="00A41E4C">
              <w:rPr>
                <w:rFonts w:ascii="Times New Roman" w:eastAsia="Times New Roman" w:hAnsi="Times New Roman"/>
                <w:b/>
                <w:bCs/>
                <w:color w:val="000000"/>
                <w:sz w:val="20"/>
                <w:szCs w:val="20"/>
                <w:lang w:eastAsia="pt-BR"/>
              </w:rPr>
              <w:t>VALOR TOTAL ESTIMADO DA CONTRATAÇÃO R$</w:t>
            </w:r>
          </w:p>
        </w:tc>
        <w:tc>
          <w:tcPr>
            <w:tcW w:w="1846" w:type="dxa"/>
            <w:gridSpan w:val="2"/>
            <w:tcBorders>
              <w:top w:val="nil"/>
              <w:left w:val="nil"/>
              <w:bottom w:val="single" w:sz="8" w:space="0" w:color="auto"/>
              <w:right w:val="single" w:sz="8" w:space="0" w:color="auto"/>
            </w:tcBorders>
            <w:shd w:val="clear" w:color="auto" w:fill="auto"/>
            <w:vAlign w:val="center"/>
            <w:hideMark/>
          </w:tcPr>
          <w:p w14:paraId="38414C83" w14:textId="77777777" w:rsidR="0041296C" w:rsidRPr="00A41E4C" w:rsidRDefault="0041296C" w:rsidP="0041296C">
            <w:pPr>
              <w:rPr>
                <w:rFonts w:ascii="Times New Roman" w:eastAsia="Times New Roman" w:hAnsi="Times New Roman"/>
                <w:color w:val="000000"/>
                <w:sz w:val="20"/>
                <w:szCs w:val="20"/>
                <w:lang w:eastAsia="pt-BR"/>
              </w:rPr>
            </w:pPr>
            <w:r w:rsidRPr="00A41E4C">
              <w:rPr>
                <w:rFonts w:ascii="Times New Roman" w:eastAsia="Times New Roman" w:hAnsi="Times New Roman"/>
                <w:color w:val="000000"/>
                <w:sz w:val="20"/>
                <w:szCs w:val="20"/>
                <w:lang w:eastAsia="pt-BR"/>
              </w:rPr>
              <w:t xml:space="preserve">R$ </w:t>
            </w:r>
          </w:p>
        </w:tc>
      </w:tr>
    </w:tbl>
    <w:p w14:paraId="55644527" w14:textId="77777777" w:rsidR="00537456" w:rsidRDefault="00537456" w:rsidP="00296AB8">
      <w:pPr>
        <w:pStyle w:val="Default"/>
        <w:ind w:left="-567" w:right="-568" w:firstLine="567"/>
        <w:jc w:val="both"/>
        <w:rPr>
          <w:sz w:val="23"/>
          <w:szCs w:val="23"/>
        </w:rPr>
      </w:pPr>
    </w:p>
    <w:p w14:paraId="02BDBBD1" w14:textId="3BD74341" w:rsidR="00F76908" w:rsidRDefault="00DC331F" w:rsidP="00CC266E">
      <w:pPr>
        <w:jc w:val="both"/>
        <w:textAlignment w:val="baseline"/>
        <w:rPr>
          <w:rFonts w:eastAsia="Times New Roman"/>
          <w:sz w:val="23"/>
          <w:szCs w:val="23"/>
          <w:lang w:eastAsia="pt-BR"/>
        </w:rPr>
      </w:pPr>
      <w:r w:rsidRPr="00DC331F">
        <w:rPr>
          <w:rFonts w:ascii="Times New Roman" w:eastAsia="Times New Roman" w:hAnsi="Times New Roman" w:cs="Times New Roman"/>
          <w:b/>
          <w:bCs/>
          <w:sz w:val="23"/>
          <w:szCs w:val="23"/>
          <w:lang w:eastAsia="pt-BR"/>
        </w:rPr>
        <w:t>CLÁUSULA TERCEIRA: Do local e prazo da entrega  </w:t>
      </w:r>
    </w:p>
    <w:p w14:paraId="3BC56855" w14:textId="13B4CD93" w:rsidR="00DC331F" w:rsidRDefault="00DC331F" w:rsidP="00CC266E">
      <w:pPr>
        <w:pStyle w:val="Default"/>
        <w:jc w:val="both"/>
        <w:rPr>
          <w:rFonts w:eastAsia="Times New Roman"/>
          <w:sz w:val="23"/>
          <w:szCs w:val="23"/>
          <w:lang w:eastAsia="pt-BR"/>
        </w:rPr>
      </w:pPr>
      <w:proofErr w:type="gramStart"/>
      <w:r w:rsidRPr="00DC331F">
        <w:rPr>
          <w:rFonts w:eastAsia="Times New Roman"/>
          <w:b/>
          <w:sz w:val="23"/>
          <w:szCs w:val="23"/>
          <w:lang w:eastAsia="pt-BR"/>
        </w:rPr>
        <w:t>3.1</w:t>
      </w:r>
      <w:r>
        <w:rPr>
          <w:rFonts w:eastAsia="Times New Roman"/>
          <w:sz w:val="23"/>
          <w:szCs w:val="23"/>
          <w:lang w:eastAsia="pt-BR"/>
        </w:rPr>
        <w:t xml:space="preserve"> </w:t>
      </w:r>
      <w:r w:rsidRPr="00DC331F">
        <w:rPr>
          <w:rFonts w:eastAsia="Times New Roman"/>
          <w:sz w:val="23"/>
          <w:szCs w:val="23"/>
          <w:lang w:eastAsia="pt-BR"/>
        </w:rPr>
        <w:t>Para a INSTALAÇÃO/CONVERSÃO/TREINAMENTO inicial</w:t>
      </w:r>
      <w:proofErr w:type="gramEnd"/>
      <w:r w:rsidRPr="00DC331F">
        <w:rPr>
          <w:rFonts w:eastAsia="Times New Roman"/>
          <w:sz w:val="23"/>
          <w:szCs w:val="23"/>
          <w:lang w:eastAsia="pt-BR"/>
        </w:rPr>
        <w:t>, a empresa vencedora terá o prazo máximo de 180 (cent</w:t>
      </w:r>
      <w:r w:rsidR="00985AC5">
        <w:rPr>
          <w:rFonts w:eastAsia="Times New Roman"/>
          <w:sz w:val="23"/>
          <w:szCs w:val="23"/>
          <w:lang w:eastAsia="pt-BR"/>
        </w:rPr>
        <w:t>o e oitenta) dias consecutivos,</w:t>
      </w:r>
      <w:r w:rsidRPr="00DC331F">
        <w:rPr>
          <w:rFonts w:eastAsia="Times New Roman"/>
          <w:sz w:val="23"/>
          <w:szCs w:val="23"/>
          <w:lang w:eastAsia="pt-BR"/>
        </w:rPr>
        <w:t xml:space="preserve"> a contar da </w:t>
      </w:r>
      <w:r w:rsidR="0004138C">
        <w:rPr>
          <w:rFonts w:eastAsia="Times New Roman"/>
          <w:sz w:val="23"/>
          <w:szCs w:val="23"/>
          <w:lang w:eastAsia="pt-BR"/>
        </w:rPr>
        <w:t>autorização pela Administração Municipal</w:t>
      </w:r>
      <w:r w:rsidRPr="00DC331F">
        <w:rPr>
          <w:rFonts w:eastAsia="Times New Roman"/>
          <w:sz w:val="23"/>
          <w:szCs w:val="23"/>
          <w:lang w:eastAsia="pt-BR"/>
        </w:rPr>
        <w:t xml:space="preserve">, para converter todos os dados de todos os exercícios existentes </w:t>
      </w:r>
      <w:r w:rsidRPr="00DC331F">
        <w:rPr>
          <w:rFonts w:eastAsia="Times New Roman"/>
          <w:sz w:val="23"/>
          <w:szCs w:val="23"/>
          <w:lang w:eastAsia="pt-BR"/>
        </w:rPr>
        <w:lastRenderedPageBreak/>
        <w:t>nas Contratantes e para a completa implantação e treinamento de uso dos sistemas contratados. Não serão fornecidos layouts ou codificação de registros, somente serão disponibilizados os dados que deverão ser convertidos.</w:t>
      </w:r>
    </w:p>
    <w:p w14:paraId="7EA0BB55" w14:textId="77777777" w:rsidR="00985AC5" w:rsidRPr="00DC331F" w:rsidRDefault="00985AC5" w:rsidP="00CC266E">
      <w:pPr>
        <w:pStyle w:val="Default"/>
        <w:jc w:val="both"/>
        <w:rPr>
          <w:rFonts w:eastAsia="Times New Roman"/>
          <w:sz w:val="23"/>
          <w:szCs w:val="23"/>
          <w:lang w:eastAsia="pt-BR"/>
        </w:rPr>
      </w:pPr>
    </w:p>
    <w:p w14:paraId="4FBDC711" w14:textId="47AB9E4D" w:rsidR="00DC331F" w:rsidRDefault="00985AC5" w:rsidP="00CC266E">
      <w:pPr>
        <w:pStyle w:val="Default"/>
        <w:jc w:val="both"/>
        <w:rPr>
          <w:rFonts w:eastAsia="Times New Roman"/>
          <w:b/>
          <w:color w:val="auto"/>
          <w:sz w:val="23"/>
          <w:szCs w:val="23"/>
          <w:lang w:eastAsia="pt-BR"/>
        </w:rPr>
      </w:pPr>
      <w:r>
        <w:rPr>
          <w:rFonts w:eastAsia="Times New Roman"/>
          <w:b/>
          <w:color w:val="auto"/>
          <w:sz w:val="23"/>
          <w:szCs w:val="23"/>
          <w:lang w:eastAsia="pt-BR"/>
        </w:rPr>
        <w:t>CLÁUSULA QUARTA: DO PAGAMENTO</w:t>
      </w:r>
    </w:p>
    <w:p w14:paraId="6E915131" w14:textId="765234A0" w:rsidR="0075627F" w:rsidRPr="00813BDC" w:rsidRDefault="0075627F" w:rsidP="00CC266E">
      <w:pPr>
        <w:pStyle w:val="Default"/>
        <w:jc w:val="both"/>
        <w:rPr>
          <w:color w:val="auto"/>
          <w:sz w:val="23"/>
          <w:szCs w:val="23"/>
        </w:rPr>
      </w:pPr>
      <w:r w:rsidRPr="0075627F">
        <w:rPr>
          <w:b/>
          <w:color w:val="auto"/>
          <w:sz w:val="23"/>
          <w:szCs w:val="23"/>
        </w:rPr>
        <w:t>4.1</w:t>
      </w:r>
      <w:r>
        <w:rPr>
          <w:color w:val="auto"/>
          <w:sz w:val="23"/>
          <w:szCs w:val="23"/>
        </w:rPr>
        <w:t xml:space="preserve"> </w:t>
      </w:r>
      <w:r w:rsidRPr="00813BDC">
        <w:rPr>
          <w:color w:val="auto"/>
          <w:sz w:val="23"/>
          <w:szCs w:val="23"/>
        </w:rPr>
        <w:t>O pagamento da licença de uso será efetuado, mensalmente, até o 5º dia útil após a prestação dos serviços e dos serviços técnicos, até o 15º (décimo quinto) dia útil após a prestação dos serviços</w:t>
      </w:r>
      <w:r>
        <w:rPr>
          <w:color w:val="auto"/>
          <w:sz w:val="23"/>
          <w:szCs w:val="23"/>
        </w:rPr>
        <w:t>.</w:t>
      </w:r>
    </w:p>
    <w:p w14:paraId="57E4B292" w14:textId="58DD9F77" w:rsidR="0075627F" w:rsidRPr="00813BDC" w:rsidRDefault="0075627F" w:rsidP="00CC266E">
      <w:pPr>
        <w:pStyle w:val="Default"/>
        <w:jc w:val="both"/>
        <w:rPr>
          <w:color w:val="auto"/>
          <w:sz w:val="23"/>
          <w:szCs w:val="23"/>
        </w:rPr>
      </w:pPr>
      <w:r>
        <w:rPr>
          <w:b/>
          <w:color w:val="auto"/>
          <w:sz w:val="23"/>
          <w:szCs w:val="23"/>
        </w:rPr>
        <w:t>4.2</w:t>
      </w:r>
      <w:r w:rsidRPr="00813BDC">
        <w:rPr>
          <w:color w:val="auto"/>
          <w:sz w:val="23"/>
          <w:szCs w:val="23"/>
        </w:rPr>
        <w:t xml:space="preserve"> Para o efetivo pagamento, a empresa deverá apresentar nota fiscal com a discriminação dos serviços prestados (locação de sistemas ou serviços) e o mês a que se refere. </w:t>
      </w:r>
    </w:p>
    <w:p w14:paraId="7BA368EC" w14:textId="08910E58" w:rsidR="0075627F" w:rsidRPr="00813BDC" w:rsidRDefault="0075627F" w:rsidP="00CC266E">
      <w:pPr>
        <w:pStyle w:val="Default"/>
        <w:jc w:val="both"/>
        <w:rPr>
          <w:color w:val="auto"/>
          <w:sz w:val="23"/>
          <w:szCs w:val="23"/>
        </w:rPr>
      </w:pPr>
      <w:r>
        <w:rPr>
          <w:b/>
          <w:color w:val="auto"/>
          <w:sz w:val="23"/>
          <w:szCs w:val="23"/>
        </w:rPr>
        <w:t>4.3</w:t>
      </w:r>
      <w:r w:rsidRPr="00813BDC">
        <w:rPr>
          <w:color w:val="auto"/>
          <w:sz w:val="23"/>
          <w:szCs w:val="23"/>
        </w:rPr>
        <w:t xml:space="preserve"> Ocorrendo atraso no pagamento, os valores serão corrigidos monetariamente </w:t>
      </w:r>
      <w:r w:rsidRPr="00813BDC">
        <w:rPr>
          <w:color w:val="auto"/>
        </w:rPr>
        <w:t xml:space="preserve">pela variação positiva do índice do </w:t>
      </w:r>
      <w:r w:rsidRPr="000B095D">
        <w:rPr>
          <w:color w:val="auto"/>
        </w:rPr>
        <w:t>IPCA</w:t>
      </w:r>
      <w:r w:rsidRPr="00813BDC">
        <w:rPr>
          <w:color w:val="auto"/>
          <w:sz w:val="23"/>
          <w:szCs w:val="23"/>
        </w:rPr>
        <w:t xml:space="preserve">, ou outro índice que vier a substituí-lo, e a Administração Municipal compensará a contratada com juros de 0,5% ao mês, </w:t>
      </w:r>
      <w:proofErr w:type="gramStart"/>
      <w:r w:rsidRPr="00813BDC">
        <w:rPr>
          <w:i/>
          <w:iCs/>
          <w:color w:val="auto"/>
          <w:sz w:val="23"/>
          <w:szCs w:val="23"/>
        </w:rPr>
        <w:t>pro rata</w:t>
      </w:r>
      <w:proofErr w:type="gramEnd"/>
      <w:r w:rsidRPr="00813BDC">
        <w:rPr>
          <w:color w:val="auto"/>
          <w:sz w:val="23"/>
          <w:szCs w:val="23"/>
        </w:rPr>
        <w:t>.</w:t>
      </w:r>
    </w:p>
    <w:p w14:paraId="46FD166D" w14:textId="670EF4A2" w:rsidR="0075627F" w:rsidRPr="00813BDC" w:rsidRDefault="0075627F" w:rsidP="00CC266E">
      <w:pPr>
        <w:pStyle w:val="Default"/>
        <w:jc w:val="both"/>
        <w:rPr>
          <w:color w:val="auto"/>
          <w:sz w:val="23"/>
          <w:szCs w:val="23"/>
        </w:rPr>
      </w:pPr>
      <w:r>
        <w:rPr>
          <w:b/>
          <w:color w:val="auto"/>
          <w:sz w:val="23"/>
          <w:szCs w:val="23"/>
        </w:rPr>
        <w:t>4.4</w:t>
      </w:r>
      <w:r w:rsidRPr="00813BDC">
        <w:rPr>
          <w:color w:val="auto"/>
          <w:sz w:val="23"/>
          <w:szCs w:val="23"/>
        </w:rPr>
        <w:t xml:space="preserve"> Serão processadas as retenções fiscais e previdenciárias nos termos da legislação que regula a matéria.</w:t>
      </w:r>
    </w:p>
    <w:p w14:paraId="5C0C4898" w14:textId="1DEEB7E8" w:rsidR="0075627F" w:rsidRPr="0075627F" w:rsidRDefault="0075627F" w:rsidP="00CC266E">
      <w:pPr>
        <w:pStyle w:val="Default"/>
        <w:jc w:val="both"/>
        <w:rPr>
          <w:color w:val="auto"/>
          <w:sz w:val="23"/>
          <w:szCs w:val="23"/>
        </w:rPr>
      </w:pPr>
      <w:r>
        <w:rPr>
          <w:b/>
          <w:color w:val="auto"/>
          <w:sz w:val="23"/>
          <w:szCs w:val="23"/>
        </w:rPr>
        <w:t xml:space="preserve">4.5 </w:t>
      </w:r>
      <w:r w:rsidRPr="0075627F">
        <w:rPr>
          <w:color w:val="auto"/>
          <w:sz w:val="23"/>
          <w:szCs w:val="23"/>
        </w:rPr>
        <w:t xml:space="preserve">A Contratação da Locação dos sistemas dar-se-á conforme a necessidade dos serviços e mediante solicitação da Prefeitura e Câmara Municipal. Logo, os sistemas licitados deverão ser </w:t>
      </w:r>
      <w:r w:rsidRPr="0075627F">
        <w:rPr>
          <w:bCs/>
          <w:color w:val="auto"/>
          <w:sz w:val="23"/>
          <w:szCs w:val="23"/>
        </w:rPr>
        <w:t>implantados e licenciados quando da solicitação expressa do Município, iniciando o pagamento do licenciamento mensal somente a partir do mês subsequente a sua implantação e utilização.</w:t>
      </w:r>
    </w:p>
    <w:p w14:paraId="3489999F" w14:textId="77777777" w:rsidR="000379C7" w:rsidRPr="00813BDC" w:rsidRDefault="000379C7" w:rsidP="00CC266E">
      <w:pPr>
        <w:pStyle w:val="Default"/>
        <w:jc w:val="both"/>
        <w:rPr>
          <w:color w:val="auto"/>
          <w:sz w:val="23"/>
          <w:szCs w:val="23"/>
        </w:rPr>
      </w:pPr>
    </w:p>
    <w:p w14:paraId="3B33A772" w14:textId="5CA8BE0D" w:rsidR="00985AC5" w:rsidRDefault="000379C7" w:rsidP="00CC266E">
      <w:pPr>
        <w:pStyle w:val="Default"/>
        <w:jc w:val="both"/>
        <w:rPr>
          <w:rFonts w:eastAsia="Times New Roman" w:cs="Arial"/>
          <w:color w:val="auto"/>
          <w:sz w:val="22"/>
          <w:szCs w:val="22"/>
          <w:lang w:eastAsia="pt-BR"/>
        </w:rPr>
      </w:pPr>
      <w:r w:rsidRPr="000379C7">
        <w:rPr>
          <w:rFonts w:eastAsia="Times New Roman" w:cs="Arial"/>
          <w:b/>
          <w:color w:val="auto"/>
          <w:sz w:val="22"/>
          <w:szCs w:val="22"/>
          <w:lang w:eastAsia="pt-BR"/>
        </w:rPr>
        <w:t>CLÁUSULA QUINTA -</w:t>
      </w:r>
      <w:r>
        <w:rPr>
          <w:rFonts w:eastAsia="Times New Roman" w:cs="Arial"/>
          <w:color w:val="auto"/>
          <w:sz w:val="22"/>
          <w:szCs w:val="22"/>
          <w:lang w:eastAsia="pt-BR"/>
        </w:rPr>
        <w:t xml:space="preserve"> </w:t>
      </w:r>
      <w:r w:rsidRPr="000379C7">
        <w:rPr>
          <w:rFonts w:eastAsia="Times New Roman" w:cs="Arial"/>
          <w:b/>
          <w:bCs/>
          <w:color w:val="auto"/>
          <w:sz w:val="22"/>
          <w:szCs w:val="22"/>
          <w:lang w:eastAsia="pt-BR"/>
        </w:rPr>
        <w:t xml:space="preserve">DA VIGÊNCIA </w:t>
      </w:r>
    </w:p>
    <w:p w14:paraId="7FE87148" w14:textId="1CD5236D" w:rsidR="00D66395" w:rsidRPr="00D66395" w:rsidRDefault="00D66395" w:rsidP="00CC266E">
      <w:pPr>
        <w:pStyle w:val="Default"/>
        <w:jc w:val="both"/>
        <w:rPr>
          <w:rFonts w:eastAsia="Times New Roman"/>
          <w:sz w:val="23"/>
          <w:szCs w:val="23"/>
          <w:lang w:eastAsia="pt-BR"/>
        </w:rPr>
      </w:pPr>
      <w:r w:rsidRPr="00D66395">
        <w:rPr>
          <w:rFonts w:eastAsia="Times New Roman"/>
          <w:sz w:val="23"/>
          <w:szCs w:val="23"/>
          <w:lang w:eastAsia="pt-BR"/>
        </w:rPr>
        <w:t>O presente contrato terá vigência pelo período de 12 (doze) meses a contar de sua assi</w:t>
      </w:r>
      <w:r w:rsidR="005675C0">
        <w:rPr>
          <w:rFonts w:eastAsia="Times New Roman"/>
          <w:sz w:val="23"/>
          <w:szCs w:val="23"/>
          <w:lang w:eastAsia="pt-BR"/>
        </w:rPr>
        <w:t>natura,</w:t>
      </w:r>
      <w:r>
        <w:rPr>
          <w:rFonts w:eastAsia="Times New Roman"/>
          <w:sz w:val="23"/>
          <w:szCs w:val="23"/>
          <w:lang w:eastAsia="pt-BR"/>
        </w:rPr>
        <w:t xml:space="preserve"> podendo ser prorrogado mediante termo aditivo pelo prazo de até 48 meses.</w:t>
      </w:r>
    </w:p>
    <w:p w14:paraId="09D3C09C" w14:textId="77777777" w:rsidR="00DC331F" w:rsidRDefault="00DC331F" w:rsidP="00CC266E">
      <w:pPr>
        <w:pStyle w:val="Default"/>
        <w:jc w:val="both"/>
        <w:rPr>
          <w:b/>
          <w:bCs/>
          <w:sz w:val="23"/>
          <w:szCs w:val="23"/>
        </w:rPr>
      </w:pPr>
    </w:p>
    <w:p w14:paraId="43DB01D0" w14:textId="60B3D878" w:rsidR="00E9353B" w:rsidRDefault="00E9353B" w:rsidP="00CC266E">
      <w:pPr>
        <w:pStyle w:val="Default"/>
        <w:jc w:val="both"/>
        <w:rPr>
          <w:sz w:val="23"/>
          <w:szCs w:val="23"/>
        </w:rPr>
      </w:pPr>
      <w:r>
        <w:rPr>
          <w:b/>
          <w:bCs/>
          <w:sz w:val="23"/>
          <w:szCs w:val="23"/>
        </w:rPr>
        <w:t xml:space="preserve">CLÁUSULA </w:t>
      </w:r>
      <w:r w:rsidR="005675C0">
        <w:rPr>
          <w:b/>
          <w:bCs/>
          <w:sz w:val="23"/>
          <w:szCs w:val="23"/>
        </w:rPr>
        <w:t>SEXTA</w:t>
      </w:r>
      <w:r>
        <w:rPr>
          <w:b/>
          <w:bCs/>
          <w:sz w:val="23"/>
          <w:szCs w:val="23"/>
        </w:rPr>
        <w:t xml:space="preserve"> - </w:t>
      </w:r>
      <w:r w:rsidR="00F2674E">
        <w:rPr>
          <w:b/>
          <w:bCs/>
          <w:sz w:val="23"/>
          <w:szCs w:val="23"/>
        </w:rPr>
        <w:t>DA FISCALIZAÇÃO</w:t>
      </w:r>
    </w:p>
    <w:p w14:paraId="43E16DF1" w14:textId="77777777" w:rsidR="00E9353B" w:rsidRDefault="00F2674E" w:rsidP="00CC266E">
      <w:pPr>
        <w:pStyle w:val="Default"/>
        <w:jc w:val="both"/>
        <w:rPr>
          <w:sz w:val="23"/>
          <w:szCs w:val="23"/>
        </w:rPr>
      </w:pPr>
      <w:r>
        <w:rPr>
          <w:sz w:val="23"/>
          <w:szCs w:val="23"/>
        </w:rPr>
        <w:t>O Munic</w:t>
      </w:r>
      <w:r w:rsidR="00A56524">
        <w:rPr>
          <w:sz w:val="23"/>
          <w:szCs w:val="23"/>
        </w:rPr>
        <w:t>ípio exercerá</w:t>
      </w:r>
      <w:r>
        <w:rPr>
          <w:sz w:val="23"/>
          <w:szCs w:val="23"/>
        </w:rPr>
        <w:t xml:space="preserve"> o acompanhamento e a fiscalização do presente contrato através do (a) Senhor</w:t>
      </w:r>
      <w:r w:rsidR="004B5B93">
        <w:rPr>
          <w:sz w:val="23"/>
          <w:szCs w:val="23"/>
        </w:rPr>
        <w:t xml:space="preserve"> (a) Secretário (a) Municipal de Administração, Marilene de Moura Rosa</w:t>
      </w:r>
      <w:r>
        <w:rPr>
          <w:sz w:val="23"/>
          <w:szCs w:val="23"/>
        </w:rPr>
        <w:t xml:space="preserve">, </w:t>
      </w:r>
      <w:r w:rsidRPr="004B5B93">
        <w:rPr>
          <w:sz w:val="23"/>
          <w:szCs w:val="23"/>
        </w:rPr>
        <w:t xml:space="preserve">CPF </w:t>
      </w:r>
      <w:r w:rsidR="004B5B93" w:rsidRPr="004B5B93">
        <w:rPr>
          <w:sz w:val="23"/>
          <w:szCs w:val="23"/>
        </w:rPr>
        <w:t>382.629.590-00</w:t>
      </w:r>
      <w:r w:rsidRPr="004B5B93">
        <w:rPr>
          <w:sz w:val="23"/>
          <w:szCs w:val="23"/>
        </w:rPr>
        <w:t>,</w:t>
      </w:r>
      <w:r>
        <w:rPr>
          <w:sz w:val="23"/>
          <w:szCs w:val="23"/>
        </w:rPr>
        <w:t xml:space="preserve"> como gestor (a) do contrato.</w:t>
      </w:r>
    </w:p>
    <w:p w14:paraId="3A439E2D" w14:textId="77777777" w:rsidR="00E9353B" w:rsidRDefault="00E9353B" w:rsidP="00CC266E">
      <w:pPr>
        <w:pStyle w:val="Default"/>
        <w:jc w:val="both"/>
        <w:rPr>
          <w:sz w:val="23"/>
          <w:szCs w:val="23"/>
        </w:rPr>
      </w:pPr>
    </w:p>
    <w:p w14:paraId="0BF7D3B8" w14:textId="545CC1E4" w:rsidR="00C32437" w:rsidRPr="00C32437" w:rsidRDefault="005675C0" w:rsidP="00CC266E">
      <w:pPr>
        <w:pStyle w:val="Default"/>
        <w:jc w:val="both"/>
        <w:rPr>
          <w:b/>
          <w:sz w:val="23"/>
          <w:szCs w:val="23"/>
        </w:rPr>
      </w:pPr>
      <w:r w:rsidRPr="005675C0">
        <w:rPr>
          <w:b/>
          <w:sz w:val="23"/>
          <w:szCs w:val="23"/>
        </w:rPr>
        <w:t xml:space="preserve">CLÁUSULA SÉTIMA - </w:t>
      </w:r>
      <w:r w:rsidR="00C32437" w:rsidRPr="00C32437">
        <w:rPr>
          <w:b/>
          <w:bCs/>
          <w:sz w:val="23"/>
          <w:szCs w:val="23"/>
        </w:rPr>
        <w:t>RECURSOS ORÇAMENTÁRIOS</w:t>
      </w:r>
      <w:r w:rsidR="00C32437" w:rsidRPr="00C32437">
        <w:rPr>
          <w:b/>
          <w:sz w:val="23"/>
          <w:szCs w:val="23"/>
        </w:rPr>
        <w:t> </w:t>
      </w:r>
    </w:p>
    <w:p w14:paraId="3D8202F9" w14:textId="77777777" w:rsidR="00C32437" w:rsidRPr="00C32437" w:rsidRDefault="00C32437" w:rsidP="00CC266E">
      <w:pPr>
        <w:pStyle w:val="Default"/>
        <w:jc w:val="both"/>
        <w:rPr>
          <w:sz w:val="23"/>
          <w:szCs w:val="23"/>
        </w:rPr>
      </w:pPr>
      <w:r w:rsidRPr="00C32437">
        <w:rPr>
          <w:sz w:val="23"/>
          <w:szCs w:val="23"/>
        </w:rPr>
        <w:t>As despesas decorrentes da aquisição do objeto deste contrato correrão as expensas das seguintes dotações orçamentárias:  </w:t>
      </w:r>
    </w:p>
    <w:p w14:paraId="6E844B7B" w14:textId="36894FBA" w:rsidR="005675C0" w:rsidRPr="005675C0" w:rsidRDefault="005675C0" w:rsidP="00CC266E">
      <w:pPr>
        <w:pStyle w:val="Default"/>
        <w:jc w:val="both"/>
        <w:rPr>
          <w:b/>
          <w:sz w:val="23"/>
          <w:szCs w:val="23"/>
        </w:rPr>
      </w:pPr>
    </w:p>
    <w:p w14:paraId="61DB6428" w14:textId="78B5ACDB" w:rsidR="00C32437" w:rsidRPr="00C32437" w:rsidRDefault="00C32437" w:rsidP="00CC266E">
      <w:pPr>
        <w:jc w:val="both"/>
        <w:textAlignment w:val="baseline"/>
        <w:rPr>
          <w:rFonts w:ascii="Times New Roman" w:eastAsia="Times New Roman" w:hAnsi="Times New Roman" w:cs="Times New Roman"/>
          <w:lang w:eastAsia="pt-BR"/>
        </w:rPr>
      </w:pPr>
      <w:r>
        <w:rPr>
          <w:rFonts w:ascii="Times New Roman" w:eastAsia="Times New Roman" w:hAnsi="Times New Roman" w:cs="Times New Roman"/>
          <w:b/>
          <w:bCs/>
          <w:lang w:eastAsia="pt-BR"/>
        </w:rPr>
        <w:t xml:space="preserve">CLÁUSULA OITAVA: </w:t>
      </w:r>
      <w:r w:rsidRPr="00C32437">
        <w:rPr>
          <w:rFonts w:ascii="Times New Roman" w:eastAsia="Times New Roman" w:hAnsi="Times New Roman" w:cs="Times New Roman"/>
          <w:b/>
          <w:bCs/>
          <w:lang w:eastAsia="pt-BR"/>
        </w:rPr>
        <w:t>NORMAS LEGAIS INCIDENTES SOBRE O CONTRATO</w:t>
      </w:r>
      <w:r w:rsidRPr="00C32437">
        <w:rPr>
          <w:rFonts w:ascii="Times New Roman" w:eastAsia="Times New Roman" w:hAnsi="Times New Roman" w:cs="Times New Roman"/>
          <w:lang w:eastAsia="pt-BR"/>
        </w:rPr>
        <w:t> </w:t>
      </w:r>
    </w:p>
    <w:p w14:paraId="389E4792" w14:textId="77777777" w:rsidR="00C32437" w:rsidRPr="00C32437" w:rsidRDefault="00C32437" w:rsidP="00CC266E">
      <w:pPr>
        <w:jc w:val="both"/>
        <w:textAlignment w:val="baseline"/>
        <w:rPr>
          <w:rFonts w:ascii="Times New Roman" w:eastAsia="Times New Roman" w:hAnsi="Times New Roman" w:cs="Times New Roman"/>
          <w:lang w:eastAsia="pt-BR"/>
        </w:rPr>
      </w:pPr>
      <w:r w:rsidRPr="00C32437">
        <w:rPr>
          <w:rFonts w:ascii="Times New Roman" w:eastAsia="Times New Roman" w:hAnsi="Times New Roman" w:cs="Times New Roman"/>
          <w:lang w:eastAsia="pt-BR"/>
        </w:rPr>
        <w:t>Lei 8.666/93 e alterações posteriores, aceitas incondicionalmente pelos contratantes como eficaz para os termos deste contrato, a que se sujeitam, bem como para solucionar eventuais dúvidas em relação ao mesmo. </w:t>
      </w:r>
    </w:p>
    <w:p w14:paraId="6450B05B" w14:textId="77777777" w:rsidR="005675C0" w:rsidRDefault="005675C0" w:rsidP="00CC266E">
      <w:pPr>
        <w:pStyle w:val="Default"/>
        <w:jc w:val="both"/>
        <w:rPr>
          <w:sz w:val="23"/>
          <w:szCs w:val="23"/>
        </w:rPr>
      </w:pPr>
    </w:p>
    <w:p w14:paraId="71037294" w14:textId="77777777" w:rsidR="00C32437" w:rsidRPr="00ED1375" w:rsidRDefault="00C32437" w:rsidP="00CC266E">
      <w:pPr>
        <w:pStyle w:val="Default"/>
        <w:jc w:val="both"/>
        <w:rPr>
          <w:b/>
          <w:sz w:val="23"/>
          <w:szCs w:val="23"/>
        </w:rPr>
      </w:pPr>
      <w:r w:rsidRPr="00ED1375">
        <w:rPr>
          <w:b/>
          <w:sz w:val="23"/>
          <w:szCs w:val="23"/>
        </w:rPr>
        <w:t xml:space="preserve">CLÁUSULA NONA: </w:t>
      </w:r>
      <w:r w:rsidRPr="00ED1375">
        <w:rPr>
          <w:b/>
          <w:bCs/>
          <w:sz w:val="23"/>
          <w:szCs w:val="23"/>
        </w:rPr>
        <w:t>Responsabilidades das partes</w:t>
      </w:r>
      <w:r w:rsidRPr="00ED1375">
        <w:rPr>
          <w:b/>
          <w:sz w:val="23"/>
          <w:szCs w:val="23"/>
        </w:rPr>
        <w:t> </w:t>
      </w:r>
    </w:p>
    <w:p w14:paraId="2C4F9366" w14:textId="77777777" w:rsidR="00C32437" w:rsidRPr="00ED1375" w:rsidRDefault="00C32437" w:rsidP="00CC266E">
      <w:pPr>
        <w:pStyle w:val="Default"/>
        <w:jc w:val="both"/>
        <w:rPr>
          <w:b/>
          <w:sz w:val="23"/>
          <w:szCs w:val="23"/>
        </w:rPr>
      </w:pPr>
      <w:r w:rsidRPr="00ED1375">
        <w:rPr>
          <w:b/>
          <w:bCs/>
          <w:sz w:val="23"/>
          <w:szCs w:val="23"/>
        </w:rPr>
        <w:t>§ 1º Caberá a licitante vencedora:</w:t>
      </w:r>
      <w:r w:rsidRPr="00ED1375">
        <w:rPr>
          <w:b/>
          <w:sz w:val="23"/>
          <w:szCs w:val="23"/>
        </w:rPr>
        <w:t> </w:t>
      </w:r>
    </w:p>
    <w:p w14:paraId="03D67ECF" w14:textId="7C8D3C54" w:rsidR="00C32437" w:rsidRPr="00ED1375" w:rsidRDefault="00C32437" w:rsidP="00CC266E">
      <w:pPr>
        <w:pStyle w:val="Default"/>
        <w:jc w:val="both"/>
        <w:rPr>
          <w:sz w:val="23"/>
          <w:szCs w:val="23"/>
        </w:rPr>
      </w:pPr>
      <w:r w:rsidRPr="00ED1375">
        <w:rPr>
          <w:sz w:val="23"/>
          <w:szCs w:val="23"/>
        </w:rPr>
        <w:t>A Contratada </w:t>
      </w:r>
      <w:r w:rsidRPr="00ED1375">
        <w:rPr>
          <w:sz w:val="23"/>
          <w:szCs w:val="23"/>
          <w:u w:val="single"/>
        </w:rPr>
        <w:t>obriga-se</w:t>
      </w:r>
      <w:r w:rsidRPr="00ED1375">
        <w:rPr>
          <w:sz w:val="23"/>
          <w:szCs w:val="23"/>
        </w:rPr>
        <w:t>, além das obrigações a ela inerentes previstas no Edital e no Termo de Referência, a: </w:t>
      </w:r>
    </w:p>
    <w:p w14:paraId="56CB7B01" w14:textId="26D0FD71" w:rsidR="00C32437" w:rsidRPr="00ED1375" w:rsidRDefault="00C32437" w:rsidP="00CC266E">
      <w:pPr>
        <w:pStyle w:val="Default"/>
        <w:jc w:val="both"/>
        <w:rPr>
          <w:sz w:val="23"/>
          <w:szCs w:val="23"/>
        </w:rPr>
      </w:pPr>
      <w:r w:rsidRPr="00ED1375">
        <w:rPr>
          <w:bCs/>
          <w:sz w:val="23"/>
          <w:szCs w:val="23"/>
        </w:rPr>
        <w:t>I</w:t>
      </w:r>
      <w:r w:rsidRPr="00ED1375">
        <w:rPr>
          <w:sz w:val="23"/>
          <w:szCs w:val="23"/>
        </w:rPr>
        <w:t> - Cumprir o objeto do presente processo licitatório, disponibilizando os sistemas e prestando todos os serviços em conformidade com as especificações constantes no Termo de Referência, Anexo III, no prazo, no local, nas especificações e quantidades determinadas no edital e no contrato; </w:t>
      </w:r>
    </w:p>
    <w:p w14:paraId="573AAADB" w14:textId="77777777" w:rsidR="00C32437" w:rsidRPr="00ED1375" w:rsidRDefault="00C32437" w:rsidP="00CC266E">
      <w:pPr>
        <w:pStyle w:val="Default"/>
        <w:jc w:val="both"/>
        <w:rPr>
          <w:sz w:val="23"/>
          <w:szCs w:val="23"/>
        </w:rPr>
      </w:pPr>
      <w:r w:rsidRPr="00ED1375">
        <w:rPr>
          <w:bCs/>
          <w:sz w:val="23"/>
          <w:szCs w:val="23"/>
        </w:rPr>
        <w:lastRenderedPageBreak/>
        <w:t>II </w:t>
      </w:r>
      <w:r w:rsidRPr="00ED1375">
        <w:rPr>
          <w:sz w:val="23"/>
          <w:szCs w:val="23"/>
        </w:rPr>
        <w:t>- não transferir a outrem, no todo ou em parte, o objeto deste Edital, sem prévia e expressa anuência da Administração; </w:t>
      </w:r>
    </w:p>
    <w:p w14:paraId="00B97711" w14:textId="77777777" w:rsidR="00C32437" w:rsidRPr="00C32437" w:rsidRDefault="00C32437" w:rsidP="00CC266E">
      <w:pPr>
        <w:pStyle w:val="Default"/>
        <w:jc w:val="both"/>
        <w:rPr>
          <w:sz w:val="23"/>
          <w:szCs w:val="23"/>
        </w:rPr>
      </w:pPr>
      <w:r w:rsidRPr="00ED1375">
        <w:rPr>
          <w:bCs/>
          <w:sz w:val="23"/>
          <w:szCs w:val="23"/>
        </w:rPr>
        <w:t>III </w:t>
      </w:r>
      <w:r w:rsidRPr="00ED1375">
        <w:rPr>
          <w:sz w:val="23"/>
          <w:szCs w:val="23"/>
        </w:rPr>
        <w:t>- responder pelos vícios e defeitos</w:t>
      </w:r>
      <w:r w:rsidRPr="00C32437">
        <w:rPr>
          <w:sz w:val="23"/>
          <w:szCs w:val="23"/>
        </w:rPr>
        <w:t xml:space="preserve"> dos objetos e assumir os gastos e despesas que se fizerem necessários para adimplemento das obrigações decorrentes da aquisição, podendo haver a subcontratação para instalação e teste dos equipamentos, desde que previamente autorizada pela Administração em pedido formal e </w:t>
      </w:r>
      <w:proofErr w:type="gramStart"/>
      <w:r w:rsidRPr="00C32437">
        <w:rPr>
          <w:sz w:val="23"/>
          <w:szCs w:val="23"/>
        </w:rPr>
        <w:t>sob responsabilidade</w:t>
      </w:r>
      <w:proofErr w:type="gramEnd"/>
      <w:r w:rsidRPr="00C32437">
        <w:rPr>
          <w:sz w:val="23"/>
          <w:szCs w:val="23"/>
        </w:rPr>
        <w:t xml:space="preserve"> da adjudicatária.  </w:t>
      </w:r>
    </w:p>
    <w:p w14:paraId="6619830B" w14:textId="77777777" w:rsidR="00C32437" w:rsidRPr="00C32437" w:rsidRDefault="00C32437" w:rsidP="00CC266E">
      <w:pPr>
        <w:pStyle w:val="Default"/>
        <w:jc w:val="both"/>
        <w:rPr>
          <w:sz w:val="23"/>
          <w:szCs w:val="23"/>
        </w:rPr>
      </w:pPr>
      <w:r w:rsidRPr="00C32437">
        <w:rPr>
          <w:bCs/>
          <w:sz w:val="23"/>
          <w:szCs w:val="23"/>
        </w:rPr>
        <w:t>IV</w:t>
      </w:r>
      <w:r w:rsidRPr="00C32437">
        <w:rPr>
          <w:sz w:val="23"/>
          <w:szCs w:val="23"/>
        </w:rPr>
        <w:t> - reparar, corrigir, remover ou substituir, às suas expensas, no todo ou em parte, os objetos ofertados em que se verificarem vícios, defeitos ou incorreções resultantes da entrega, salvo quando o defeito for, comprovadamente, provocado por uso indevido, operação e/ou manuseio inadequado dos materiais, negligência dos usuários, casos fortuitos e de força maior; </w:t>
      </w:r>
    </w:p>
    <w:p w14:paraId="7BC51BDA" w14:textId="77777777" w:rsidR="00C32437" w:rsidRPr="00C32437" w:rsidRDefault="00C32437" w:rsidP="00CC266E">
      <w:pPr>
        <w:pStyle w:val="Default"/>
        <w:jc w:val="both"/>
        <w:rPr>
          <w:sz w:val="23"/>
          <w:szCs w:val="23"/>
        </w:rPr>
      </w:pPr>
      <w:r w:rsidRPr="00C32437">
        <w:rPr>
          <w:bCs/>
          <w:sz w:val="23"/>
          <w:szCs w:val="23"/>
        </w:rPr>
        <w:t>V</w:t>
      </w:r>
      <w:r w:rsidRPr="00C32437">
        <w:rPr>
          <w:sz w:val="23"/>
          <w:szCs w:val="23"/>
        </w:rPr>
        <w:t xml:space="preserve"> - responder pelas despesas resultantes de quaisquer ações, demandas decorrentes de danos, seja por culpa </w:t>
      </w:r>
      <w:proofErr w:type="gramStart"/>
      <w:r w:rsidRPr="00C32437">
        <w:rPr>
          <w:sz w:val="23"/>
          <w:szCs w:val="23"/>
        </w:rPr>
        <w:t>sua</w:t>
      </w:r>
      <w:proofErr w:type="gramEnd"/>
      <w:r w:rsidRPr="00C32437">
        <w:rPr>
          <w:sz w:val="23"/>
          <w:szCs w:val="23"/>
        </w:rPr>
        <w:t xml:space="preserve"> ou quaisquer de seus empregados e prepostos, obrigando-se, igualmente, por quaisquer responsabilidades decorrentes de ações judiciais de terceiros, que lhes venham a ser exigidas por força de Lei; </w:t>
      </w:r>
    </w:p>
    <w:p w14:paraId="53CA8436" w14:textId="484F5B10" w:rsidR="00C32437" w:rsidRPr="00C32437" w:rsidRDefault="00C32437" w:rsidP="00CC266E">
      <w:pPr>
        <w:pStyle w:val="Default"/>
        <w:jc w:val="both"/>
        <w:rPr>
          <w:sz w:val="23"/>
          <w:szCs w:val="23"/>
        </w:rPr>
      </w:pPr>
      <w:r w:rsidRPr="00C32437">
        <w:rPr>
          <w:bCs/>
          <w:sz w:val="23"/>
          <w:szCs w:val="23"/>
        </w:rPr>
        <w:t>VI</w:t>
      </w:r>
      <w:r w:rsidRPr="00C32437">
        <w:rPr>
          <w:sz w:val="23"/>
          <w:szCs w:val="23"/>
        </w:rPr>
        <w:t> - Buscar solucionar quaisquer problemas co</w:t>
      </w:r>
      <w:r w:rsidR="00A05E0D">
        <w:rPr>
          <w:sz w:val="23"/>
          <w:szCs w:val="23"/>
        </w:rPr>
        <w:t xml:space="preserve">m os sistemas disponibilizados, </w:t>
      </w:r>
      <w:r w:rsidRPr="00C32437">
        <w:rPr>
          <w:sz w:val="23"/>
          <w:szCs w:val="23"/>
        </w:rPr>
        <w:t>sempre visando á qualidade e a eficiência. </w:t>
      </w:r>
      <w:proofErr w:type="gramStart"/>
      <w:r w:rsidRPr="00C32437">
        <w:rPr>
          <w:sz w:val="23"/>
          <w:szCs w:val="23"/>
        </w:rPr>
        <w:t> </w:t>
      </w:r>
    </w:p>
    <w:p w14:paraId="1B3EFBF0" w14:textId="451DE27E" w:rsidR="00C32437" w:rsidRPr="00C32437" w:rsidRDefault="00C32437" w:rsidP="00CC266E">
      <w:pPr>
        <w:pStyle w:val="Default"/>
        <w:jc w:val="both"/>
        <w:rPr>
          <w:sz w:val="23"/>
          <w:szCs w:val="23"/>
        </w:rPr>
      </w:pPr>
      <w:proofErr w:type="gramEnd"/>
      <w:r w:rsidRPr="00C32437">
        <w:rPr>
          <w:bCs/>
          <w:sz w:val="23"/>
          <w:szCs w:val="23"/>
        </w:rPr>
        <w:t>VII</w:t>
      </w:r>
      <w:r w:rsidRPr="00C32437">
        <w:rPr>
          <w:sz w:val="23"/>
          <w:szCs w:val="23"/>
        </w:rPr>
        <w:t> – Manter durante a vigência contratual, em compatibilidade com as obrigações assumidas, todas as condições de habilitação exigidas na LICITAÇÃO, d</w:t>
      </w:r>
      <w:r w:rsidR="00936625">
        <w:rPr>
          <w:sz w:val="23"/>
          <w:szCs w:val="23"/>
        </w:rPr>
        <w:t xml:space="preserve">evendo comunicar a Contratante, </w:t>
      </w:r>
      <w:r w:rsidRPr="00C32437">
        <w:rPr>
          <w:sz w:val="23"/>
          <w:szCs w:val="23"/>
        </w:rPr>
        <w:t>imediatamente, qualquer alteração que possa comprometer a manutenção do contrato (Art. 55, Inciso III da Lei Federal 8.666/93); </w:t>
      </w:r>
      <w:proofErr w:type="gramStart"/>
      <w:r w:rsidRPr="00C32437">
        <w:rPr>
          <w:sz w:val="23"/>
          <w:szCs w:val="23"/>
        </w:rPr>
        <w:t> </w:t>
      </w:r>
    </w:p>
    <w:p w14:paraId="5A53E460" w14:textId="77777777" w:rsidR="00C32437" w:rsidRPr="00C32437" w:rsidRDefault="00C32437" w:rsidP="00CC266E">
      <w:pPr>
        <w:pStyle w:val="Default"/>
        <w:jc w:val="both"/>
        <w:rPr>
          <w:sz w:val="23"/>
          <w:szCs w:val="23"/>
        </w:rPr>
      </w:pPr>
      <w:proofErr w:type="gramEnd"/>
      <w:r w:rsidRPr="00C32437">
        <w:rPr>
          <w:bCs/>
          <w:sz w:val="23"/>
          <w:szCs w:val="23"/>
        </w:rPr>
        <w:t>VIII </w:t>
      </w:r>
      <w:r w:rsidRPr="00C32437">
        <w:rPr>
          <w:sz w:val="23"/>
          <w:szCs w:val="23"/>
        </w:rPr>
        <w:t xml:space="preserve">– arcar com todas as despesas como transporte, taxas, impostos ou quaisquer outros acréscimos legais, que </w:t>
      </w:r>
      <w:proofErr w:type="gramStart"/>
      <w:r w:rsidRPr="00C32437">
        <w:rPr>
          <w:sz w:val="23"/>
          <w:szCs w:val="23"/>
        </w:rPr>
        <w:t>correrão por conta exclusiva</w:t>
      </w:r>
      <w:proofErr w:type="gramEnd"/>
      <w:r w:rsidRPr="00C32437">
        <w:rPr>
          <w:sz w:val="23"/>
          <w:szCs w:val="23"/>
        </w:rPr>
        <w:t xml:space="preserve"> do Contratado. </w:t>
      </w:r>
    </w:p>
    <w:p w14:paraId="5F6D2DEF" w14:textId="77777777" w:rsidR="00C32437" w:rsidRPr="00C32437" w:rsidRDefault="00C32437" w:rsidP="00CC266E">
      <w:pPr>
        <w:pStyle w:val="Default"/>
        <w:jc w:val="both"/>
        <w:rPr>
          <w:sz w:val="23"/>
          <w:szCs w:val="23"/>
        </w:rPr>
      </w:pPr>
      <w:r w:rsidRPr="00C32437">
        <w:rPr>
          <w:bCs/>
          <w:sz w:val="23"/>
          <w:szCs w:val="23"/>
        </w:rPr>
        <w:t>IX </w:t>
      </w:r>
      <w:r w:rsidRPr="00C32437">
        <w:rPr>
          <w:sz w:val="23"/>
          <w:szCs w:val="23"/>
        </w:rPr>
        <w:t xml:space="preserve">- Manter todos os </w:t>
      </w:r>
      <w:proofErr w:type="gramStart"/>
      <w:r w:rsidRPr="00C32437">
        <w:rPr>
          <w:sz w:val="23"/>
          <w:szCs w:val="23"/>
        </w:rPr>
        <w:t>módulos</w:t>
      </w:r>
      <w:proofErr w:type="gramEnd"/>
      <w:r w:rsidRPr="00C32437">
        <w:rPr>
          <w:sz w:val="23"/>
          <w:szCs w:val="23"/>
        </w:rPr>
        <w:t>/aplicativos/banco de dados/movimentos, mesmo após rescisão contratual, para consulta e emissão de relatórios. </w:t>
      </w:r>
    </w:p>
    <w:p w14:paraId="7A881BB6" w14:textId="77777777" w:rsidR="00C32437" w:rsidRPr="00C32437" w:rsidRDefault="00C32437" w:rsidP="00CC266E">
      <w:pPr>
        <w:pStyle w:val="Default"/>
        <w:jc w:val="both"/>
        <w:rPr>
          <w:sz w:val="23"/>
          <w:szCs w:val="23"/>
        </w:rPr>
      </w:pPr>
      <w:r w:rsidRPr="00C32437">
        <w:rPr>
          <w:bCs/>
          <w:sz w:val="23"/>
          <w:szCs w:val="23"/>
        </w:rPr>
        <w:t>X -</w:t>
      </w:r>
      <w:r w:rsidRPr="00C32437">
        <w:rPr>
          <w:sz w:val="23"/>
          <w:szCs w:val="23"/>
        </w:rPr>
        <w:t> Os sistemas existentes deverão ser totalmente convertidos e mantidos na integra os dados e rotinas conforme atualmente em uso, sendo de total responsabilidade da adjudicatária tal conversão, inclusive a conferência de todos os dados, mesmo quando não estiverem compatíveis e disponibilizados. </w:t>
      </w:r>
      <w:proofErr w:type="gramStart"/>
      <w:r w:rsidRPr="00C32437">
        <w:rPr>
          <w:sz w:val="23"/>
          <w:szCs w:val="23"/>
        </w:rPr>
        <w:t> </w:t>
      </w:r>
    </w:p>
    <w:p w14:paraId="529C18EA" w14:textId="77777777" w:rsidR="00C32437" w:rsidRPr="00C32437" w:rsidRDefault="00C32437" w:rsidP="00CC266E">
      <w:pPr>
        <w:pStyle w:val="Default"/>
        <w:jc w:val="both"/>
        <w:rPr>
          <w:sz w:val="23"/>
          <w:szCs w:val="23"/>
        </w:rPr>
      </w:pPr>
      <w:proofErr w:type="gramEnd"/>
      <w:r w:rsidRPr="00C32437">
        <w:rPr>
          <w:bCs/>
          <w:sz w:val="23"/>
          <w:szCs w:val="23"/>
        </w:rPr>
        <w:t>XI -</w:t>
      </w:r>
      <w:r w:rsidRPr="00C32437">
        <w:rPr>
          <w:sz w:val="23"/>
          <w:szCs w:val="23"/>
        </w:rPr>
        <w:t> Arcar com todas as despesas decorrentes de testes, customização, treinamento e serviços de manutenção mensal que garantam as alterações legais, corretivas e evolutivas no sistema. </w:t>
      </w:r>
    </w:p>
    <w:p w14:paraId="43017D10" w14:textId="77777777" w:rsidR="00F96BDD" w:rsidRDefault="00F96BDD" w:rsidP="00CC266E">
      <w:pPr>
        <w:pStyle w:val="Default"/>
        <w:jc w:val="both"/>
        <w:rPr>
          <w:bCs/>
          <w:sz w:val="23"/>
          <w:szCs w:val="23"/>
        </w:rPr>
      </w:pPr>
    </w:p>
    <w:p w14:paraId="4974B654" w14:textId="77777777" w:rsidR="00C32437" w:rsidRPr="00F96BDD" w:rsidRDefault="00C32437" w:rsidP="00CC266E">
      <w:pPr>
        <w:pStyle w:val="Default"/>
        <w:jc w:val="both"/>
        <w:rPr>
          <w:b/>
          <w:sz w:val="23"/>
          <w:szCs w:val="23"/>
        </w:rPr>
      </w:pPr>
      <w:r w:rsidRPr="00F96BDD">
        <w:rPr>
          <w:b/>
          <w:bCs/>
          <w:sz w:val="23"/>
          <w:szCs w:val="23"/>
        </w:rPr>
        <w:t>Parágrafo segundo:</w:t>
      </w:r>
      <w:r w:rsidRPr="00F96BDD">
        <w:rPr>
          <w:b/>
          <w:sz w:val="23"/>
          <w:szCs w:val="23"/>
        </w:rPr>
        <w:t> </w:t>
      </w:r>
      <w:r w:rsidRPr="00F96BDD">
        <w:rPr>
          <w:b/>
          <w:bCs/>
          <w:sz w:val="23"/>
          <w:szCs w:val="23"/>
        </w:rPr>
        <w:t> Caberá ao Município Contratante: </w:t>
      </w:r>
      <w:r w:rsidRPr="00F96BDD">
        <w:rPr>
          <w:b/>
          <w:sz w:val="23"/>
          <w:szCs w:val="23"/>
        </w:rPr>
        <w:t> </w:t>
      </w:r>
    </w:p>
    <w:p w14:paraId="1D838EE2" w14:textId="77777777" w:rsidR="00C32437" w:rsidRPr="00C32437" w:rsidRDefault="00C32437" w:rsidP="00CC266E">
      <w:pPr>
        <w:pStyle w:val="Default"/>
        <w:jc w:val="both"/>
        <w:rPr>
          <w:sz w:val="23"/>
          <w:szCs w:val="23"/>
        </w:rPr>
      </w:pPr>
      <w:r w:rsidRPr="00C32437">
        <w:rPr>
          <w:bCs/>
          <w:sz w:val="23"/>
          <w:szCs w:val="23"/>
        </w:rPr>
        <w:t>I -</w:t>
      </w:r>
      <w:r w:rsidRPr="00C32437">
        <w:rPr>
          <w:sz w:val="23"/>
          <w:szCs w:val="23"/>
        </w:rPr>
        <w:t> Acompanhar e fiscalizar a execução do Contrato; </w:t>
      </w:r>
    </w:p>
    <w:p w14:paraId="5B0D29D3" w14:textId="77777777" w:rsidR="00C32437" w:rsidRPr="00C32437" w:rsidRDefault="00C32437" w:rsidP="00CC266E">
      <w:pPr>
        <w:pStyle w:val="Default"/>
        <w:jc w:val="both"/>
        <w:rPr>
          <w:sz w:val="23"/>
          <w:szCs w:val="23"/>
        </w:rPr>
      </w:pPr>
      <w:r w:rsidRPr="00C32437">
        <w:rPr>
          <w:bCs/>
          <w:sz w:val="23"/>
          <w:szCs w:val="23"/>
        </w:rPr>
        <w:t>II -</w:t>
      </w:r>
      <w:r w:rsidRPr="00C32437">
        <w:rPr>
          <w:sz w:val="23"/>
          <w:szCs w:val="23"/>
        </w:rPr>
        <w:t> Prestar à CONTRATADA toda e qualquer informação, por esta solicitada, necessária à perfeita execução do Contrato; </w:t>
      </w:r>
    </w:p>
    <w:p w14:paraId="230A668F" w14:textId="77777777" w:rsidR="00C32437" w:rsidRPr="00C32437" w:rsidRDefault="00C32437" w:rsidP="00CC266E">
      <w:pPr>
        <w:pStyle w:val="Default"/>
        <w:jc w:val="both"/>
        <w:rPr>
          <w:sz w:val="23"/>
          <w:szCs w:val="23"/>
        </w:rPr>
      </w:pPr>
      <w:r w:rsidRPr="00C32437">
        <w:rPr>
          <w:bCs/>
          <w:sz w:val="23"/>
          <w:szCs w:val="23"/>
        </w:rPr>
        <w:t>III -</w:t>
      </w:r>
      <w:r w:rsidRPr="00C32437">
        <w:rPr>
          <w:sz w:val="23"/>
          <w:szCs w:val="23"/>
        </w:rPr>
        <w:t> Efetuar o pagamento à CONTRATADA cf. determina o Contrato. </w:t>
      </w:r>
    </w:p>
    <w:p w14:paraId="610D4CCC" w14:textId="77777777" w:rsidR="00C32437" w:rsidRPr="00C32437" w:rsidRDefault="00C32437" w:rsidP="00CC266E">
      <w:pPr>
        <w:pStyle w:val="Default"/>
        <w:jc w:val="both"/>
        <w:rPr>
          <w:b/>
          <w:sz w:val="23"/>
          <w:szCs w:val="23"/>
        </w:rPr>
      </w:pPr>
      <w:r w:rsidRPr="00C32437">
        <w:rPr>
          <w:b/>
          <w:sz w:val="23"/>
          <w:szCs w:val="23"/>
        </w:rPr>
        <w:t> </w:t>
      </w:r>
    </w:p>
    <w:p w14:paraId="56480793" w14:textId="77777777" w:rsidR="00C32437" w:rsidRPr="00C32437" w:rsidRDefault="00C32437" w:rsidP="00CC266E">
      <w:pPr>
        <w:pStyle w:val="Default"/>
        <w:jc w:val="both"/>
        <w:rPr>
          <w:b/>
          <w:sz w:val="23"/>
          <w:szCs w:val="23"/>
        </w:rPr>
      </w:pPr>
      <w:r w:rsidRPr="00C32437">
        <w:rPr>
          <w:b/>
          <w:bCs/>
          <w:sz w:val="23"/>
          <w:szCs w:val="23"/>
        </w:rPr>
        <w:t>CLÁUSULA DÉCIMA: Das sanções administrativas:</w:t>
      </w:r>
      <w:r w:rsidRPr="00C32437">
        <w:rPr>
          <w:b/>
          <w:sz w:val="23"/>
          <w:szCs w:val="23"/>
        </w:rPr>
        <w:t> </w:t>
      </w:r>
    </w:p>
    <w:p w14:paraId="24576799" w14:textId="77777777" w:rsidR="00C32437" w:rsidRPr="00C32437" w:rsidRDefault="00C32437" w:rsidP="00CC266E">
      <w:pPr>
        <w:pStyle w:val="Default"/>
        <w:jc w:val="both"/>
        <w:rPr>
          <w:sz w:val="23"/>
          <w:szCs w:val="23"/>
        </w:rPr>
      </w:pPr>
      <w:r w:rsidRPr="00C32437">
        <w:rPr>
          <w:bCs/>
          <w:sz w:val="23"/>
          <w:szCs w:val="23"/>
        </w:rPr>
        <w:t>§ 1º</w:t>
      </w:r>
      <w:r w:rsidRPr="00C32437">
        <w:rPr>
          <w:sz w:val="23"/>
          <w:szCs w:val="23"/>
        </w:rPr>
        <w:t> Pela inexecução total ou parcial das obrigações assumidas, garantidas a prévia defesa contraditório, a Administração poderá aplicar à CONTRATADA</w:t>
      </w:r>
      <w:r w:rsidRPr="00C32437">
        <w:rPr>
          <w:bCs/>
          <w:sz w:val="23"/>
          <w:szCs w:val="23"/>
        </w:rPr>
        <w:t>, </w:t>
      </w:r>
      <w:r w:rsidRPr="00C32437">
        <w:rPr>
          <w:sz w:val="23"/>
          <w:szCs w:val="23"/>
        </w:rPr>
        <w:t>as penalidades enunciadas no art. 87 da Lei Federal 8.666/93 com as alterações posteriores as seguintes sanções: </w:t>
      </w:r>
    </w:p>
    <w:p w14:paraId="482E2037" w14:textId="77777777" w:rsidR="00C32437" w:rsidRPr="00C32437" w:rsidRDefault="00C32437" w:rsidP="00CC266E">
      <w:pPr>
        <w:pStyle w:val="Default"/>
        <w:jc w:val="both"/>
        <w:rPr>
          <w:sz w:val="23"/>
          <w:szCs w:val="23"/>
        </w:rPr>
      </w:pPr>
      <w:proofErr w:type="gramStart"/>
      <w:r w:rsidRPr="00C32437">
        <w:rPr>
          <w:bCs/>
          <w:sz w:val="23"/>
          <w:szCs w:val="23"/>
        </w:rPr>
        <w:t>a</w:t>
      </w:r>
      <w:proofErr w:type="gramEnd"/>
      <w:r w:rsidRPr="00C32437">
        <w:rPr>
          <w:bCs/>
          <w:sz w:val="23"/>
          <w:szCs w:val="23"/>
        </w:rPr>
        <w:t>)</w:t>
      </w:r>
      <w:r w:rsidRPr="00C32437">
        <w:rPr>
          <w:sz w:val="23"/>
          <w:szCs w:val="23"/>
        </w:rPr>
        <w:t> Advertência por escrito, quando a CONTRATADA</w:t>
      </w:r>
      <w:r w:rsidRPr="00C32437">
        <w:rPr>
          <w:bCs/>
          <w:sz w:val="23"/>
          <w:szCs w:val="23"/>
        </w:rPr>
        <w:t> </w:t>
      </w:r>
      <w:r w:rsidRPr="00C32437">
        <w:rPr>
          <w:sz w:val="23"/>
          <w:szCs w:val="23"/>
        </w:rPr>
        <w:t>praticar pequenas irregularidades; sendo que a penalidade de advertência poderá ser cumulada com a penalidade de multa. </w:t>
      </w:r>
    </w:p>
    <w:p w14:paraId="2C96AA55" w14:textId="77777777" w:rsidR="00C32437" w:rsidRPr="00C32437" w:rsidRDefault="00C32437" w:rsidP="00CC266E">
      <w:pPr>
        <w:pStyle w:val="Default"/>
        <w:jc w:val="both"/>
        <w:rPr>
          <w:sz w:val="23"/>
          <w:szCs w:val="23"/>
        </w:rPr>
      </w:pPr>
      <w:proofErr w:type="gramStart"/>
      <w:r w:rsidRPr="00C32437">
        <w:rPr>
          <w:bCs/>
          <w:sz w:val="23"/>
          <w:szCs w:val="23"/>
        </w:rPr>
        <w:lastRenderedPageBreak/>
        <w:t>b)</w:t>
      </w:r>
      <w:proofErr w:type="gramEnd"/>
      <w:r w:rsidRPr="00C32437">
        <w:rPr>
          <w:sz w:val="23"/>
          <w:szCs w:val="23"/>
        </w:rPr>
        <w:t> 10% (dez por cento) do valor total da contratação caso haja atraso superior a dez dias na execução do contrato a contar da ordem de início, configurando-se a inexecução parcial do contrato. Em caso de atraso superior a quinze dias, configurar-se-á inexecução total. </w:t>
      </w:r>
    </w:p>
    <w:p w14:paraId="2B115C3E" w14:textId="77777777" w:rsidR="00C32437" w:rsidRPr="00C32437" w:rsidRDefault="00C32437" w:rsidP="00CC266E">
      <w:pPr>
        <w:pStyle w:val="Default"/>
        <w:jc w:val="both"/>
        <w:rPr>
          <w:sz w:val="23"/>
          <w:szCs w:val="23"/>
        </w:rPr>
      </w:pPr>
      <w:proofErr w:type="gramStart"/>
      <w:r w:rsidRPr="00C32437">
        <w:rPr>
          <w:bCs/>
          <w:sz w:val="23"/>
          <w:szCs w:val="23"/>
        </w:rPr>
        <w:t>c)</w:t>
      </w:r>
      <w:proofErr w:type="gramEnd"/>
      <w:r w:rsidRPr="00C32437">
        <w:rPr>
          <w:sz w:val="23"/>
          <w:szCs w:val="23"/>
        </w:rPr>
        <w:t> 15% (quinze por cento) do valor total da contratação no caso da empresa não entregar o objeto no prazo estipulado no edital, após tolerância de quinze dias de atraso na execução do contrato.  </w:t>
      </w:r>
    </w:p>
    <w:p w14:paraId="540C7670" w14:textId="77777777" w:rsidR="00C32437" w:rsidRPr="00C32437" w:rsidRDefault="00C32437" w:rsidP="00CC266E">
      <w:pPr>
        <w:pStyle w:val="Default"/>
        <w:jc w:val="both"/>
        <w:rPr>
          <w:sz w:val="23"/>
          <w:szCs w:val="23"/>
        </w:rPr>
      </w:pPr>
      <w:proofErr w:type="gramStart"/>
      <w:r w:rsidRPr="00C32437">
        <w:rPr>
          <w:bCs/>
          <w:sz w:val="23"/>
          <w:szCs w:val="23"/>
        </w:rPr>
        <w:t>d)</w:t>
      </w:r>
      <w:proofErr w:type="gramEnd"/>
      <w:r w:rsidRPr="00C32437">
        <w:rPr>
          <w:sz w:val="23"/>
          <w:szCs w:val="23"/>
        </w:rPr>
        <w:t> as multas a que se referem os itens acima incidem sobre o valor total da contratação e poderão ser descontadas de Faturas ou créditos existentes ou recolhida em até 5 (cinco) dias úteis na Tesouraria da Prefeitura Municipal, contados da ciência da empresa por carta registrada ou recebimento do </w:t>
      </w:r>
      <w:r w:rsidRPr="00C32437">
        <w:rPr>
          <w:i/>
          <w:iCs/>
          <w:sz w:val="23"/>
          <w:szCs w:val="23"/>
        </w:rPr>
        <w:t>e-mail</w:t>
      </w:r>
      <w:r w:rsidRPr="00C32437">
        <w:rPr>
          <w:sz w:val="23"/>
          <w:szCs w:val="23"/>
        </w:rPr>
        <w:t>, sob pena de inscrição em dívida ativa, depois de esgotados os recursos administrativos, respeitada a ampla defesa, caso o débito não seja quitado no prazo de sessenta dias; </w:t>
      </w:r>
    </w:p>
    <w:p w14:paraId="7D287E33" w14:textId="77777777" w:rsidR="00C32437" w:rsidRPr="00C32437" w:rsidRDefault="00C32437" w:rsidP="00CC266E">
      <w:pPr>
        <w:pStyle w:val="Default"/>
        <w:jc w:val="both"/>
        <w:rPr>
          <w:sz w:val="23"/>
          <w:szCs w:val="23"/>
        </w:rPr>
      </w:pPr>
      <w:proofErr w:type="gramStart"/>
      <w:r w:rsidRPr="00C32437">
        <w:rPr>
          <w:bCs/>
          <w:sz w:val="23"/>
          <w:szCs w:val="23"/>
        </w:rPr>
        <w:t>e</w:t>
      </w:r>
      <w:proofErr w:type="gramEnd"/>
      <w:r w:rsidRPr="00C32437">
        <w:rPr>
          <w:bCs/>
          <w:sz w:val="23"/>
          <w:szCs w:val="23"/>
        </w:rPr>
        <w:t>)</w:t>
      </w:r>
      <w:r w:rsidRPr="00C32437">
        <w:rPr>
          <w:sz w:val="23"/>
          <w:szCs w:val="23"/>
        </w:rPr>
        <w:t> Suspensão temporária de participação em licitação e impedimento de contratar com a Administração, pelo prazo de até 2 (dois) anos, caso haja inexecução parcial do contrato e pelo prazo de 5 (cinco) anos, se houver inexecução total; </w:t>
      </w:r>
    </w:p>
    <w:p w14:paraId="157E70BA" w14:textId="77777777" w:rsidR="00C32437" w:rsidRPr="00C32437" w:rsidRDefault="00C32437" w:rsidP="00CC266E">
      <w:pPr>
        <w:pStyle w:val="Default"/>
        <w:jc w:val="both"/>
        <w:rPr>
          <w:sz w:val="23"/>
          <w:szCs w:val="23"/>
        </w:rPr>
      </w:pPr>
      <w:proofErr w:type="gramStart"/>
      <w:r w:rsidRPr="00C32437">
        <w:rPr>
          <w:bCs/>
          <w:sz w:val="23"/>
          <w:szCs w:val="23"/>
        </w:rPr>
        <w:t>f)</w:t>
      </w:r>
      <w:proofErr w:type="gramEnd"/>
      <w:r w:rsidRPr="00C32437">
        <w:rPr>
          <w:sz w:val="23"/>
          <w:szCs w:val="23"/>
        </w:rPr>
        <w:t> Declaração de inidoneidade para licitar e contratar com a Administração Pública, enquanto perdurarem os motivos determinantes da punição ou, até que seja promovida a reabilitação, na forma da lei, perante a própria autoridade que aplicou a penalidade. </w:t>
      </w:r>
    </w:p>
    <w:p w14:paraId="2EB74F56" w14:textId="77777777" w:rsidR="00C32437" w:rsidRPr="00C32437" w:rsidRDefault="00C32437" w:rsidP="00CC266E">
      <w:pPr>
        <w:pStyle w:val="Default"/>
        <w:jc w:val="both"/>
        <w:rPr>
          <w:sz w:val="23"/>
          <w:szCs w:val="23"/>
        </w:rPr>
      </w:pPr>
      <w:proofErr w:type="gramStart"/>
      <w:r w:rsidRPr="00C32437">
        <w:rPr>
          <w:bCs/>
          <w:sz w:val="23"/>
          <w:szCs w:val="23"/>
        </w:rPr>
        <w:t>g)</w:t>
      </w:r>
      <w:proofErr w:type="gramEnd"/>
      <w:r w:rsidRPr="00C32437">
        <w:rPr>
          <w:sz w:val="23"/>
          <w:szCs w:val="23"/>
        </w:rPr>
        <w:t> Pela inexecução total do contrato ou por infração de qualquer outra cláusula contratual não prevista nos subitens anteriores, será aplicada multa de 20% (vinte) do valor total contratado, comutável com as demais sanções, inclusive rescisão contratual se for o caso. </w:t>
      </w:r>
    </w:p>
    <w:p w14:paraId="496B5FD2" w14:textId="77777777" w:rsidR="00C32437" w:rsidRPr="00C32437" w:rsidRDefault="00C32437" w:rsidP="00CC266E">
      <w:pPr>
        <w:pStyle w:val="Default"/>
        <w:jc w:val="both"/>
        <w:rPr>
          <w:sz w:val="23"/>
          <w:szCs w:val="23"/>
        </w:rPr>
      </w:pPr>
      <w:proofErr w:type="gramStart"/>
      <w:r w:rsidRPr="00C32437">
        <w:rPr>
          <w:bCs/>
          <w:sz w:val="23"/>
          <w:szCs w:val="23"/>
        </w:rPr>
        <w:t>h)</w:t>
      </w:r>
      <w:proofErr w:type="gramEnd"/>
      <w:r w:rsidRPr="00C32437">
        <w:rPr>
          <w:sz w:val="23"/>
          <w:szCs w:val="23"/>
        </w:rPr>
        <w:t> Pela recusa do adjudicatário em retirar e/ou assinar o instrumento contratual, este ficará sujeito ao pagamento de multa no valor de 10% (dez por cento) do valor total da proposta apresentada, a título de indenização, com exceção dos casos fortuitos ou de força maior. </w:t>
      </w:r>
    </w:p>
    <w:p w14:paraId="3747E35E" w14:textId="77777777" w:rsidR="00C32437" w:rsidRPr="00C32437" w:rsidRDefault="00C32437" w:rsidP="00CC266E">
      <w:pPr>
        <w:pStyle w:val="Default"/>
        <w:jc w:val="both"/>
        <w:rPr>
          <w:sz w:val="23"/>
          <w:szCs w:val="23"/>
        </w:rPr>
      </w:pPr>
      <w:proofErr w:type="gramStart"/>
      <w:r w:rsidRPr="00C32437">
        <w:rPr>
          <w:bCs/>
          <w:sz w:val="23"/>
          <w:szCs w:val="23"/>
        </w:rPr>
        <w:t>i)</w:t>
      </w:r>
      <w:proofErr w:type="gramEnd"/>
      <w:r w:rsidRPr="00C32437">
        <w:rPr>
          <w:sz w:val="23"/>
          <w:szCs w:val="23"/>
        </w:rPr>
        <w:t> As penalidades previstas no item anterior não se aplicarão às LICITANTES remanescentes convocadas em virtude da não aceitação da primeira colocada, ressalvado o caso de inadimplemento contratual, após a contratação de qualquer das empresas. </w:t>
      </w:r>
    </w:p>
    <w:p w14:paraId="5BEA4C16" w14:textId="77777777" w:rsidR="00C32437" w:rsidRPr="00C32437" w:rsidRDefault="00C32437" w:rsidP="00CC266E">
      <w:pPr>
        <w:pStyle w:val="Default"/>
        <w:jc w:val="both"/>
        <w:rPr>
          <w:sz w:val="23"/>
          <w:szCs w:val="23"/>
        </w:rPr>
      </w:pPr>
      <w:r w:rsidRPr="00C32437">
        <w:rPr>
          <w:bCs/>
          <w:sz w:val="23"/>
          <w:szCs w:val="23"/>
        </w:rPr>
        <w:t>§2º </w:t>
      </w:r>
      <w:r w:rsidRPr="00C32437">
        <w:rPr>
          <w:sz w:val="23"/>
          <w:szCs w:val="23"/>
        </w:rPr>
        <w:t>As multas poderão ser reiteradas e aplicadas em dobro, sempre que se repetir o motivo de forma injustificada. </w:t>
      </w:r>
      <w:proofErr w:type="gramStart"/>
      <w:r w:rsidRPr="00C32437">
        <w:rPr>
          <w:sz w:val="23"/>
          <w:szCs w:val="23"/>
        </w:rPr>
        <w:t> </w:t>
      </w:r>
    </w:p>
    <w:p w14:paraId="4675D803" w14:textId="77777777" w:rsidR="00C32437" w:rsidRPr="00C32437" w:rsidRDefault="00C32437" w:rsidP="00CC266E">
      <w:pPr>
        <w:pStyle w:val="Default"/>
        <w:jc w:val="both"/>
        <w:rPr>
          <w:sz w:val="23"/>
          <w:szCs w:val="23"/>
        </w:rPr>
      </w:pPr>
      <w:proofErr w:type="gramEnd"/>
      <w:r w:rsidRPr="00C32437">
        <w:rPr>
          <w:bCs/>
          <w:sz w:val="23"/>
          <w:szCs w:val="23"/>
        </w:rPr>
        <w:t>§3º</w:t>
      </w:r>
      <w:r w:rsidRPr="00C32437">
        <w:rPr>
          <w:sz w:val="23"/>
          <w:szCs w:val="23"/>
        </w:rPr>
        <w:t> Na aplicação das penalidades previstas no Edital, o Município considerará, motivadamente, a gravidade da falta, seus efeitos, bem como os antecedentes da LICITANTE ou CONTRATADA, podendo deixar de aplicá-las, se admitidas as suas justificativas, nos termos do que dispõe o artigo 87, “caput”, da Lei nº 8.666/93, observados os Princípios da Razoabilidade e da Proporcionalidade, por decisão motivada e fundamentada em processo administrativo. </w:t>
      </w:r>
    </w:p>
    <w:p w14:paraId="31ECB3C5" w14:textId="77777777" w:rsidR="00C32437" w:rsidRPr="00C32437" w:rsidRDefault="00C32437" w:rsidP="00CC266E">
      <w:pPr>
        <w:pStyle w:val="Default"/>
        <w:jc w:val="both"/>
        <w:rPr>
          <w:sz w:val="23"/>
          <w:szCs w:val="23"/>
        </w:rPr>
      </w:pPr>
      <w:r w:rsidRPr="00C32437">
        <w:rPr>
          <w:bCs/>
          <w:sz w:val="23"/>
          <w:szCs w:val="23"/>
        </w:rPr>
        <w:t>§4º</w:t>
      </w:r>
      <w:r w:rsidRPr="00C32437">
        <w:rPr>
          <w:sz w:val="23"/>
          <w:szCs w:val="23"/>
        </w:rPr>
        <w:t> As penalidades serão registradas no cadastro da CONTRATADA, quando for o caso. </w:t>
      </w:r>
    </w:p>
    <w:p w14:paraId="60B96DBF" w14:textId="77777777" w:rsidR="00C32437" w:rsidRPr="00C32437" w:rsidRDefault="00C32437" w:rsidP="00CC266E">
      <w:pPr>
        <w:pStyle w:val="Default"/>
        <w:jc w:val="both"/>
        <w:rPr>
          <w:sz w:val="23"/>
          <w:szCs w:val="23"/>
        </w:rPr>
      </w:pPr>
      <w:r w:rsidRPr="00C32437">
        <w:rPr>
          <w:bCs/>
          <w:sz w:val="23"/>
          <w:szCs w:val="23"/>
        </w:rPr>
        <w:t>§5º</w:t>
      </w:r>
      <w:r w:rsidRPr="00C32437">
        <w:rPr>
          <w:sz w:val="23"/>
          <w:szCs w:val="23"/>
        </w:rPr>
        <w:t> Nenhum pagamento será efetuado enquanto pendente de liquidação qualquer obrigação financeira que for imposta ao fornecedor em virtude de penalidade ou inadimplência contratual. </w:t>
      </w:r>
    </w:p>
    <w:p w14:paraId="44B428C7" w14:textId="77777777" w:rsidR="00C32437" w:rsidRPr="00C32437" w:rsidRDefault="00C32437" w:rsidP="00CC266E">
      <w:pPr>
        <w:pStyle w:val="Default"/>
        <w:jc w:val="both"/>
        <w:rPr>
          <w:sz w:val="23"/>
          <w:szCs w:val="23"/>
        </w:rPr>
      </w:pPr>
      <w:r w:rsidRPr="00C32437">
        <w:rPr>
          <w:bCs/>
          <w:sz w:val="23"/>
          <w:szCs w:val="23"/>
        </w:rPr>
        <w:t>§6º </w:t>
      </w:r>
      <w:r w:rsidRPr="00C32437">
        <w:rPr>
          <w:sz w:val="23"/>
          <w:szCs w:val="23"/>
        </w:rPr>
        <w:t>Para fins do cálculo do valor da multa, os valores serão atualizados, de acordo com o INPC/IBGE, ou índice oficial, que venha a substituí-lo. </w:t>
      </w:r>
    </w:p>
    <w:p w14:paraId="4E8D45D1" w14:textId="77777777" w:rsidR="00C32437" w:rsidRPr="00C32437" w:rsidRDefault="00C32437" w:rsidP="00CC266E">
      <w:pPr>
        <w:pStyle w:val="Default"/>
        <w:jc w:val="both"/>
        <w:rPr>
          <w:sz w:val="23"/>
          <w:szCs w:val="23"/>
        </w:rPr>
      </w:pPr>
      <w:r w:rsidRPr="00C32437">
        <w:rPr>
          <w:bCs/>
          <w:sz w:val="23"/>
          <w:szCs w:val="23"/>
        </w:rPr>
        <w:t>§7º</w:t>
      </w:r>
      <w:r w:rsidRPr="00C32437">
        <w:rPr>
          <w:sz w:val="23"/>
          <w:szCs w:val="23"/>
        </w:rPr>
        <w:t> Esgotados todos os recursos, depois de notificado CONTRATADA para o pagamento da multa, fica esta ciente que incidirão sobre o débito juros legais e correção monetária pelo INPC/IBGE até a quitação definitiva, sendo que após o prazo de sessenta dias, o valor devido será inscrito como dívida ativa municipal. </w:t>
      </w:r>
    </w:p>
    <w:p w14:paraId="2B27B923" w14:textId="77777777" w:rsidR="00F96BDD" w:rsidRDefault="00F96BDD" w:rsidP="00CC266E">
      <w:pPr>
        <w:pStyle w:val="Default"/>
        <w:jc w:val="both"/>
        <w:rPr>
          <w:b/>
          <w:bCs/>
          <w:sz w:val="23"/>
          <w:szCs w:val="23"/>
        </w:rPr>
      </w:pPr>
    </w:p>
    <w:p w14:paraId="65192FC4" w14:textId="77777777" w:rsidR="00320441" w:rsidRDefault="00320441" w:rsidP="00CC266E">
      <w:pPr>
        <w:pStyle w:val="Default"/>
        <w:jc w:val="both"/>
        <w:rPr>
          <w:b/>
          <w:bCs/>
          <w:sz w:val="23"/>
          <w:szCs w:val="23"/>
        </w:rPr>
      </w:pPr>
    </w:p>
    <w:p w14:paraId="124A70AF" w14:textId="77777777" w:rsidR="00320441" w:rsidRDefault="00320441" w:rsidP="00CC266E">
      <w:pPr>
        <w:pStyle w:val="Default"/>
        <w:jc w:val="both"/>
        <w:rPr>
          <w:b/>
          <w:bCs/>
          <w:sz w:val="23"/>
          <w:szCs w:val="23"/>
        </w:rPr>
      </w:pPr>
    </w:p>
    <w:p w14:paraId="1CBC2F81" w14:textId="270FB676" w:rsidR="00C32437" w:rsidRPr="008366E3" w:rsidRDefault="00C32437" w:rsidP="00CC266E">
      <w:pPr>
        <w:pStyle w:val="Default"/>
        <w:jc w:val="both"/>
        <w:rPr>
          <w:b/>
          <w:sz w:val="23"/>
          <w:szCs w:val="23"/>
        </w:rPr>
      </w:pPr>
      <w:r w:rsidRPr="008366E3">
        <w:rPr>
          <w:b/>
          <w:bCs/>
          <w:sz w:val="23"/>
          <w:szCs w:val="23"/>
        </w:rPr>
        <w:lastRenderedPageBreak/>
        <w:t>CLÁUSULA</w:t>
      </w:r>
      <w:r w:rsidR="008B0C8D">
        <w:rPr>
          <w:b/>
          <w:bCs/>
          <w:sz w:val="23"/>
          <w:szCs w:val="23"/>
        </w:rPr>
        <w:t xml:space="preserve"> DÉCIMA</w:t>
      </w:r>
      <w:r w:rsidRPr="008366E3">
        <w:rPr>
          <w:b/>
          <w:bCs/>
          <w:sz w:val="23"/>
          <w:szCs w:val="23"/>
        </w:rPr>
        <w:t xml:space="preserve"> PRIMEIRA: Rescisão contratual</w:t>
      </w:r>
      <w:r w:rsidRPr="008366E3">
        <w:rPr>
          <w:b/>
          <w:sz w:val="23"/>
          <w:szCs w:val="23"/>
        </w:rPr>
        <w:t> </w:t>
      </w:r>
    </w:p>
    <w:p w14:paraId="66B0F6CB" w14:textId="67E4086E" w:rsidR="008366E3" w:rsidRDefault="00C32437" w:rsidP="00CC266E">
      <w:pPr>
        <w:pStyle w:val="Default"/>
        <w:jc w:val="both"/>
        <w:rPr>
          <w:bCs/>
          <w:sz w:val="23"/>
          <w:szCs w:val="23"/>
        </w:rPr>
      </w:pPr>
      <w:r w:rsidRPr="008366E3">
        <w:rPr>
          <w:sz w:val="23"/>
          <w:szCs w:val="23"/>
        </w:rPr>
        <w:t xml:space="preserve">O presente Contrato poderá ser rescindido nas hipóteses e </w:t>
      </w:r>
      <w:r w:rsidR="008366E3">
        <w:rPr>
          <w:sz w:val="23"/>
          <w:szCs w:val="23"/>
        </w:rPr>
        <w:t>em</w:t>
      </w:r>
      <w:r w:rsidRPr="008366E3">
        <w:rPr>
          <w:sz w:val="23"/>
          <w:szCs w:val="23"/>
        </w:rPr>
        <w:t xml:space="preserve"> conformidade dos </w:t>
      </w:r>
      <w:proofErr w:type="spellStart"/>
      <w:r w:rsidRPr="008366E3">
        <w:rPr>
          <w:sz w:val="23"/>
          <w:szCs w:val="23"/>
        </w:rPr>
        <w:t>arts</w:t>
      </w:r>
      <w:proofErr w:type="spellEnd"/>
      <w:r w:rsidRPr="008366E3">
        <w:rPr>
          <w:sz w:val="23"/>
          <w:szCs w:val="23"/>
        </w:rPr>
        <w:t xml:space="preserve">. </w:t>
      </w:r>
      <w:proofErr w:type="gramStart"/>
      <w:r w:rsidRPr="008366E3">
        <w:rPr>
          <w:sz w:val="23"/>
          <w:szCs w:val="23"/>
        </w:rPr>
        <w:t>77, 78 e 79</w:t>
      </w:r>
      <w:proofErr w:type="gramEnd"/>
      <w:r w:rsidRPr="008366E3">
        <w:rPr>
          <w:sz w:val="23"/>
          <w:szCs w:val="23"/>
        </w:rPr>
        <w:t xml:space="preserve"> da Lei 8.666/93 e em conformidade com o Edital. </w:t>
      </w:r>
    </w:p>
    <w:p w14:paraId="7A7733C3" w14:textId="2DF8A888" w:rsidR="00C32437" w:rsidRPr="00C32437" w:rsidRDefault="00C32437" w:rsidP="00CC266E">
      <w:pPr>
        <w:pStyle w:val="Default"/>
        <w:jc w:val="both"/>
        <w:rPr>
          <w:bCs/>
          <w:sz w:val="23"/>
          <w:szCs w:val="23"/>
        </w:rPr>
      </w:pPr>
      <w:r w:rsidRPr="008366E3">
        <w:rPr>
          <w:sz w:val="23"/>
          <w:szCs w:val="23"/>
        </w:rPr>
        <w:t xml:space="preserve"> No interesse da Administração o contrato poderá ser rescindido com aviso prévio de 60(sessenta) dias. O prazo máximo de prorrogação contratual será de 48(quarenta e oito) meses.</w:t>
      </w:r>
    </w:p>
    <w:p w14:paraId="058729EA" w14:textId="77777777" w:rsidR="00C32437" w:rsidRDefault="00C32437" w:rsidP="00CC266E">
      <w:pPr>
        <w:pStyle w:val="Default"/>
        <w:jc w:val="both"/>
        <w:rPr>
          <w:sz w:val="23"/>
          <w:szCs w:val="23"/>
        </w:rPr>
      </w:pPr>
    </w:p>
    <w:p w14:paraId="4F180634" w14:textId="74FECEB2" w:rsidR="00EF2D3D" w:rsidRDefault="00EF2D3D" w:rsidP="00CC266E">
      <w:pPr>
        <w:pStyle w:val="Default"/>
        <w:jc w:val="both"/>
        <w:rPr>
          <w:sz w:val="23"/>
          <w:szCs w:val="23"/>
        </w:rPr>
      </w:pPr>
      <w:r>
        <w:rPr>
          <w:b/>
          <w:bCs/>
          <w:sz w:val="23"/>
          <w:szCs w:val="23"/>
        </w:rPr>
        <w:t xml:space="preserve">CLÁUSULA </w:t>
      </w:r>
      <w:r w:rsidR="008366E3">
        <w:rPr>
          <w:b/>
          <w:bCs/>
          <w:sz w:val="23"/>
          <w:szCs w:val="23"/>
        </w:rPr>
        <w:t>DÉCIMA SEGUNDA</w:t>
      </w:r>
      <w:r>
        <w:rPr>
          <w:b/>
          <w:bCs/>
          <w:sz w:val="23"/>
          <w:szCs w:val="23"/>
        </w:rPr>
        <w:t xml:space="preserve"> - DO FORO</w:t>
      </w:r>
    </w:p>
    <w:p w14:paraId="67B2DB45" w14:textId="77777777" w:rsidR="00EF2D3D" w:rsidRDefault="00EF2D3D" w:rsidP="00CC266E">
      <w:pPr>
        <w:pStyle w:val="Default"/>
        <w:jc w:val="both"/>
        <w:rPr>
          <w:sz w:val="23"/>
          <w:szCs w:val="23"/>
        </w:rPr>
      </w:pPr>
      <w:r>
        <w:rPr>
          <w:sz w:val="23"/>
          <w:szCs w:val="23"/>
        </w:rPr>
        <w:t xml:space="preserve">As partes, de comum e recíproco acordo, elegem o foro da comarca de </w:t>
      </w:r>
      <w:r w:rsidR="004B2329">
        <w:rPr>
          <w:sz w:val="23"/>
          <w:szCs w:val="23"/>
        </w:rPr>
        <w:t>Tenente Portela</w:t>
      </w:r>
      <w:r>
        <w:rPr>
          <w:sz w:val="23"/>
          <w:szCs w:val="23"/>
        </w:rPr>
        <w:t xml:space="preserve"> (RS), para dirimir qualquer dúvida, ação ou questão oriunda deste contrato não solucionadas por acordo.</w:t>
      </w:r>
    </w:p>
    <w:p w14:paraId="5392D2DD" w14:textId="77777777" w:rsidR="00FA6AC9" w:rsidRDefault="00FA6AC9" w:rsidP="00CC266E">
      <w:pPr>
        <w:pStyle w:val="Default"/>
        <w:jc w:val="both"/>
        <w:rPr>
          <w:sz w:val="23"/>
          <w:szCs w:val="23"/>
        </w:rPr>
      </w:pPr>
    </w:p>
    <w:p w14:paraId="42B0383C" w14:textId="77777777" w:rsidR="00E9353B" w:rsidRDefault="00E9353B" w:rsidP="00CC266E">
      <w:pPr>
        <w:pStyle w:val="Default"/>
        <w:jc w:val="both"/>
        <w:rPr>
          <w:sz w:val="23"/>
          <w:szCs w:val="23"/>
        </w:rPr>
      </w:pPr>
      <w:r>
        <w:rPr>
          <w:sz w:val="23"/>
          <w:szCs w:val="23"/>
        </w:rPr>
        <w:t>E por estarem justas e contrat</w:t>
      </w:r>
      <w:r w:rsidR="006C1CB9">
        <w:rPr>
          <w:sz w:val="23"/>
          <w:szCs w:val="23"/>
        </w:rPr>
        <w:t>a</w:t>
      </w:r>
      <w:r>
        <w:rPr>
          <w:sz w:val="23"/>
          <w:szCs w:val="23"/>
        </w:rPr>
        <w:t>das, as partes assinam o presente, por si e seus sucessores, em quatro vias iguais e rubricadas, para todos os fins de direito, n</w:t>
      </w:r>
      <w:r w:rsidR="00F55D10">
        <w:rPr>
          <w:sz w:val="23"/>
          <w:szCs w:val="23"/>
        </w:rPr>
        <w:t>a presença de duas testemunhas.</w:t>
      </w:r>
    </w:p>
    <w:p w14:paraId="7D6A285D" w14:textId="77777777" w:rsidR="00E9353B" w:rsidRDefault="00E9353B" w:rsidP="00296AB8">
      <w:pPr>
        <w:pStyle w:val="Default"/>
        <w:ind w:left="-567" w:right="-568" w:firstLine="567"/>
        <w:jc w:val="both"/>
        <w:rPr>
          <w:sz w:val="23"/>
          <w:szCs w:val="23"/>
        </w:rPr>
      </w:pPr>
    </w:p>
    <w:p w14:paraId="6C9B7E6E" w14:textId="77777777" w:rsidR="00E9353B" w:rsidRDefault="00E9353B" w:rsidP="00296AB8">
      <w:pPr>
        <w:pStyle w:val="Default"/>
        <w:ind w:left="-567" w:right="-568" w:firstLine="567"/>
        <w:jc w:val="both"/>
        <w:rPr>
          <w:sz w:val="23"/>
          <w:szCs w:val="23"/>
        </w:rPr>
      </w:pPr>
    </w:p>
    <w:p w14:paraId="244E2B89" w14:textId="77777777" w:rsidR="00E9353B" w:rsidRDefault="007A184E" w:rsidP="00296AB8">
      <w:pPr>
        <w:pStyle w:val="Default"/>
        <w:ind w:left="-567" w:right="-568" w:firstLine="567"/>
        <w:jc w:val="center"/>
        <w:rPr>
          <w:sz w:val="23"/>
          <w:szCs w:val="23"/>
        </w:rPr>
      </w:pPr>
      <w:r>
        <w:rPr>
          <w:sz w:val="23"/>
          <w:szCs w:val="23"/>
        </w:rPr>
        <w:t>MIRAGUAÍ</w:t>
      </w:r>
      <w:r w:rsidR="00E9353B">
        <w:rPr>
          <w:sz w:val="23"/>
          <w:szCs w:val="23"/>
        </w:rPr>
        <w:t xml:space="preserve">, </w:t>
      </w:r>
      <w:r w:rsidR="00B40650">
        <w:rPr>
          <w:sz w:val="23"/>
          <w:szCs w:val="23"/>
        </w:rPr>
        <w:t xml:space="preserve">RS, ___de ______________ </w:t>
      </w:r>
      <w:proofErr w:type="spellStart"/>
      <w:r w:rsidR="00B40650">
        <w:rPr>
          <w:sz w:val="23"/>
          <w:szCs w:val="23"/>
        </w:rPr>
        <w:t>de</w:t>
      </w:r>
      <w:proofErr w:type="spellEnd"/>
      <w:r w:rsidR="00B40650">
        <w:rPr>
          <w:sz w:val="23"/>
          <w:szCs w:val="23"/>
        </w:rPr>
        <w:t xml:space="preserve"> </w:t>
      </w:r>
      <w:r w:rsidR="004B5B93">
        <w:rPr>
          <w:sz w:val="23"/>
          <w:szCs w:val="23"/>
        </w:rPr>
        <w:t>2021</w:t>
      </w:r>
      <w:r w:rsidR="00E9353B">
        <w:rPr>
          <w:sz w:val="23"/>
          <w:szCs w:val="23"/>
        </w:rPr>
        <w:t>.</w:t>
      </w:r>
    </w:p>
    <w:p w14:paraId="65E8FE0F" w14:textId="77777777" w:rsidR="00A257E4" w:rsidRDefault="00A257E4" w:rsidP="00296AB8">
      <w:pPr>
        <w:pStyle w:val="Default"/>
        <w:ind w:left="-567" w:right="-568" w:firstLine="567"/>
        <w:jc w:val="center"/>
        <w:rPr>
          <w:sz w:val="23"/>
          <w:szCs w:val="23"/>
        </w:rPr>
      </w:pPr>
    </w:p>
    <w:p w14:paraId="366776BE" w14:textId="77777777" w:rsidR="00A257E4" w:rsidRDefault="00A257E4" w:rsidP="00296AB8">
      <w:pPr>
        <w:pStyle w:val="Default"/>
        <w:ind w:left="-567" w:right="-568" w:firstLine="567"/>
        <w:jc w:val="center"/>
        <w:rPr>
          <w:sz w:val="23"/>
          <w:szCs w:val="23"/>
        </w:rPr>
      </w:pPr>
    </w:p>
    <w:p w14:paraId="3A432314" w14:textId="77777777" w:rsidR="00E9353B" w:rsidRDefault="00E9353B" w:rsidP="00296AB8">
      <w:pPr>
        <w:pStyle w:val="Default"/>
        <w:ind w:left="-567" w:right="-568" w:firstLine="567"/>
        <w:jc w:val="center"/>
        <w:rPr>
          <w:sz w:val="23"/>
          <w:szCs w:val="23"/>
        </w:rPr>
      </w:pPr>
    </w:p>
    <w:p w14:paraId="3CA577C1" w14:textId="77777777" w:rsidR="00E9353B" w:rsidRDefault="00A257E4" w:rsidP="00296AB8">
      <w:pPr>
        <w:pStyle w:val="Default"/>
        <w:ind w:left="-567" w:right="-568" w:firstLine="567"/>
        <w:jc w:val="center"/>
        <w:rPr>
          <w:sz w:val="23"/>
          <w:szCs w:val="23"/>
        </w:rPr>
      </w:pPr>
      <w:r>
        <w:rPr>
          <w:b/>
          <w:bCs/>
          <w:sz w:val="23"/>
          <w:szCs w:val="23"/>
        </w:rPr>
        <w:t>VALDELIRIO PRETTO DA SILVA</w:t>
      </w:r>
    </w:p>
    <w:p w14:paraId="32EFF783" w14:textId="77777777" w:rsidR="00E9353B" w:rsidRDefault="00E9353B" w:rsidP="00296AB8">
      <w:pPr>
        <w:pStyle w:val="Default"/>
        <w:ind w:left="-567" w:right="-568" w:firstLine="567"/>
        <w:jc w:val="center"/>
        <w:rPr>
          <w:sz w:val="23"/>
          <w:szCs w:val="23"/>
        </w:rPr>
      </w:pPr>
      <w:r>
        <w:rPr>
          <w:sz w:val="23"/>
          <w:szCs w:val="23"/>
        </w:rPr>
        <w:t>Prefeito Municipal</w:t>
      </w:r>
    </w:p>
    <w:p w14:paraId="3AF7329C" w14:textId="77777777" w:rsidR="00E9353B" w:rsidRDefault="00E9353B" w:rsidP="00296AB8">
      <w:pPr>
        <w:pStyle w:val="Default"/>
        <w:ind w:left="-567" w:right="-568" w:firstLine="567"/>
        <w:jc w:val="center"/>
        <w:rPr>
          <w:sz w:val="23"/>
          <w:szCs w:val="23"/>
        </w:rPr>
      </w:pPr>
      <w:r>
        <w:rPr>
          <w:sz w:val="23"/>
          <w:szCs w:val="23"/>
        </w:rPr>
        <w:t>Contratante</w:t>
      </w:r>
    </w:p>
    <w:p w14:paraId="385D523B" w14:textId="77777777" w:rsidR="00E9353B" w:rsidRDefault="00E9353B" w:rsidP="00296AB8">
      <w:pPr>
        <w:pStyle w:val="Default"/>
        <w:ind w:left="-567" w:right="-568" w:firstLine="567"/>
        <w:jc w:val="center"/>
        <w:rPr>
          <w:b/>
          <w:bCs/>
          <w:sz w:val="23"/>
          <w:szCs w:val="23"/>
        </w:rPr>
      </w:pPr>
    </w:p>
    <w:p w14:paraId="6F2866D1" w14:textId="77777777" w:rsidR="00E9353B" w:rsidRDefault="00E9353B" w:rsidP="00296AB8">
      <w:pPr>
        <w:pStyle w:val="Default"/>
        <w:ind w:left="-567" w:right="-568" w:firstLine="567"/>
        <w:jc w:val="center"/>
        <w:rPr>
          <w:b/>
          <w:bCs/>
          <w:sz w:val="23"/>
          <w:szCs w:val="23"/>
        </w:rPr>
      </w:pPr>
    </w:p>
    <w:p w14:paraId="7BFD4167" w14:textId="77777777" w:rsidR="00A257E4" w:rsidRDefault="00A257E4" w:rsidP="00296AB8">
      <w:pPr>
        <w:pStyle w:val="Default"/>
        <w:ind w:left="-567" w:right="-568" w:firstLine="567"/>
        <w:jc w:val="center"/>
        <w:rPr>
          <w:b/>
          <w:bCs/>
          <w:sz w:val="23"/>
          <w:szCs w:val="23"/>
        </w:rPr>
      </w:pPr>
    </w:p>
    <w:p w14:paraId="3DC318C2" w14:textId="77777777" w:rsidR="00A257E4" w:rsidRDefault="00A257E4" w:rsidP="00296AB8">
      <w:pPr>
        <w:pStyle w:val="Default"/>
        <w:ind w:left="-567" w:right="-568" w:firstLine="567"/>
        <w:jc w:val="center"/>
        <w:rPr>
          <w:b/>
          <w:bCs/>
          <w:sz w:val="23"/>
          <w:szCs w:val="23"/>
        </w:rPr>
      </w:pPr>
    </w:p>
    <w:p w14:paraId="0099AC90" w14:textId="77777777" w:rsidR="00A257E4" w:rsidRDefault="00A257E4" w:rsidP="00296AB8">
      <w:pPr>
        <w:pStyle w:val="Default"/>
        <w:ind w:left="-567" w:right="-568" w:firstLine="567"/>
        <w:jc w:val="center"/>
        <w:rPr>
          <w:b/>
          <w:bCs/>
          <w:sz w:val="23"/>
          <w:szCs w:val="23"/>
        </w:rPr>
      </w:pPr>
    </w:p>
    <w:p w14:paraId="227DBAE0" w14:textId="77777777" w:rsidR="00E9353B" w:rsidRDefault="00E9353B" w:rsidP="00296AB8">
      <w:pPr>
        <w:pStyle w:val="Default"/>
        <w:ind w:left="-567" w:right="-568" w:firstLine="567"/>
        <w:jc w:val="center"/>
        <w:rPr>
          <w:b/>
          <w:bCs/>
          <w:sz w:val="23"/>
          <w:szCs w:val="23"/>
        </w:rPr>
      </w:pPr>
      <w:r>
        <w:rPr>
          <w:b/>
          <w:bCs/>
          <w:sz w:val="23"/>
          <w:szCs w:val="23"/>
        </w:rPr>
        <w:t>____________________________________</w:t>
      </w:r>
    </w:p>
    <w:p w14:paraId="4C76DD72" w14:textId="77777777" w:rsidR="00A257E4" w:rsidRDefault="00A257E4" w:rsidP="00296AB8">
      <w:pPr>
        <w:pStyle w:val="Default"/>
        <w:ind w:left="-567" w:right="-568" w:firstLine="567"/>
        <w:jc w:val="center"/>
        <w:rPr>
          <w:sz w:val="23"/>
          <w:szCs w:val="23"/>
        </w:rPr>
      </w:pPr>
      <w:r>
        <w:rPr>
          <w:sz w:val="23"/>
          <w:szCs w:val="23"/>
        </w:rPr>
        <w:t>XXXXXXXXXXXXXXXXX</w:t>
      </w:r>
    </w:p>
    <w:p w14:paraId="071A3AFE" w14:textId="77777777" w:rsidR="00E9353B" w:rsidRDefault="00E9353B" w:rsidP="00296AB8">
      <w:pPr>
        <w:pStyle w:val="Default"/>
        <w:ind w:left="-567" w:right="-568" w:firstLine="567"/>
        <w:jc w:val="center"/>
        <w:rPr>
          <w:sz w:val="23"/>
          <w:szCs w:val="23"/>
        </w:rPr>
      </w:pPr>
      <w:r>
        <w:rPr>
          <w:sz w:val="23"/>
          <w:szCs w:val="23"/>
        </w:rPr>
        <w:t>Contratada</w:t>
      </w:r>
    </w:p>
    <w:p w14:paraId="1455D288" w14:textId="77777777" w:rsidR="00E9353B" w:rsidRDefault="00E9353B" w:rsidP="00296AB8">
      <w:pPr>
        <w:pStyle w:val="Default"/>
        <w:ind w:left="-567" w:right="-568" w:firstLine="567"/>
        <w:jc w:val="center"/>
        <w:rPr>
          <w:sz w:val="23"/>
          <w:szCs w:val="23"/>
        </w:rPr>
      </w:pPr>
    </w:p>
    <w:p w14:paraId="3B7A5DFC" w14:textId="77777777" w:rsidR="00E9353B" w:rsidRDefault="00E9353B" w:rsidP="00296AB8">
      <w:pPr>
        <w:pStyle w:val="Default"/>
        <w:ind w:left="-567" w:right="-568" w:firstLine="567"/>
        <w:rPr>
          <w:b/>
          <w:bCs/>
          <w:sz w:val="23"/>
          <w:szCs w:val="23"/>
        </w:rPr>
      </w:pPr>
    </w:p>
    <w:p w14:paraId="60745753" w14:textId="77777777" w:rsidR="00E9353B" w:rsidRDefault="00E9353B" w:rsidP="00296AB8">
      <w:pPr>
        <w:pStyle w:val="Default"/>
        <w:ind w:left="-567" w:right="-568" w:firstLine="567"/>
        <w:rPr>
          <w:b/>
          <w:bCs/>
          <w:sz w:val="23"/>
          <w:szCs w:val="23"/>
        </w:rPr>
      </w:pPr>
    </w:p>
    <w:p w14:paraId="6A46EFA1" w14:textId="77777777" w:rsidR="00E9353B" w:rsidRDefault="00E9353B" w:rsidP="00296AB8">
      <w:pPr>
        <w:pStyle w:val="Default"/>
        <w:ind w:left="-567" w:right="-568" w:firstLine="567"/>
        <w:rPr>
          <w:sz w:val="23"/>
          <w:szCs w:val="23"/>
        </w:rPr>
      </w:pPr>
      <w:r>
        <w:rPr>
          <w:b/>
          <w:bCs/>
          <w:sz w:val="23"/>
          <w:szCs w:val="23"/>
        </w:rPr>
        <w:t xml:space="preserve">TESTEMUNHAS: </w:t>
      </w:r>
    </w:p>
    <w:p w14:paraId="3E63E395" w14:textId="77777777" w:rsidR="00E9353B" w:rsidRDefault="00E9353B" w:rsidP="00296AB8">
      <w:pPr>
        <w:pStyle w:val="Default"/>
        <w:ind w:left="-567" w:right="-568" w:firstLine="567"/>
        <w:rPr>
          <w:sz w:val="23"/>
          <w:szCs w:val="23"/>
        </w:rPr>
      </w:pPr>
    </w:p>
    <w:p w14:paraId="191E9AC8" w14:textId="77777777" w:rsidR="00E9353B" w:rsidRDefault="00E9353B" w:rsidP="00296AB8">
      <w:pPr>
        <w:pStyle w:val="Default"/>
        <w:ind w:left="-567" w:right="-568" w:firstLine="567"/>
        <w:rPr>
          <w:sz w:val="23"/>
          <w:szCs w:val="23"/>
        </w:rPr>
      </w:pPr>
      <w:r>
        <w:rPr>
          <w:sz w:val="23"/>
          <w:szCs w:val="23"/>
        </w:rPr>
        <w:t xml:space="preserve">A) _______________________________ </w:t>
      </w:r>
    </w:p>
    <w:p w14:paraId="4624A15B" w14:textId="77777777" w:rsidR="00E9353B" w:rsidRDefault="00E9353B" w:rsidP="00296AB8">
      <w:pPr>
        <w:pStyle w:val="Default"/>
        <w:ind w:left="-567" w:right="-568" w:firstLine="567"/>
        <w:rPr>
          <w:sz w:val="23"/>
          <w:szCs w:val="23"/>
        </w:rPr>
      </w:pPr>
      <w:r>
        <w:rPr>
          <w:sz w:val="23"/>
          <w:szCs w:val="23"/>
        </w:rPr>
        <w:t xml:space="preserve">Nome </w:t>
      </w:r>
    </w:p>
    <w:p w14:paraId="064EEA77" w14:textId="77777777" w:rsidR="00E9353B" w:rsidRDefault="00E9353B" w:rsidP="00296AB8">
      <w:pPr>
        <w:pStyle w:val="Default"/>
        <w:ind w:left="-567" w:right="-568" w:firstLine="567"/>
        <w:rPr>
          <w:sz w:val="23"/>
          <w:szCs w:val="23"/>
        </w:rPr>
      </w:pPr>
      <w:r>
        <w:rPr>
          <w:sz w:val="23"/>
          <w:szCs w:val="23"/>
        </w:rPr>
        <w:t xml:space="preserve">CPF </w:t>
      </w:r>
    </w:p>
    <w:p w14:paraId="1C8598DF" w14:textId="77777777" w:rsidR="00E9353B" w:rsidRDefault="00E9353B" w:rsidP="00296AB8">
      <w:pPr>
        <w:pStyle w:val="Default"/>
        <w:ind w:left="-567" w:right="-568" w:firstLine="567"/>
        <w:rPr>
          <w:sz w:val="23"/>
          <w:szCs w:val="23"/>
        </w:rPr>
      </w:pPr>
    </w:p>
    <w:p w14:paraId="4C465AFC" w14:textId="77777777" w:rsidR="00E9353B" w:rsidRDefault="00E9353B" w:rsidP="00296AB8">
      <w:pPr>
        <w:pStyle w:val="Default"/>
        <w:ind w:left="-567" w:right="-568" w:firstLine="567"/>
        <w:rPr>
          <w:sz w:val="23"/>
          <w:szCs w:val="23"/>
        </w:rPr>
      </w:pPr>
      <w:r>
        <w:rPr>
          <w:sz w:val="23"/>
          <w:szCs w:val="23"/>
        </w:rPr>
        <w:t xml:space="preserve">B) ________________________________ </w:t>
      </w:r>
    </w:p>
    <w:p w14:paraId="421D4353" w14:textId="77777777" w:rsidR="00E9353B" w:rsidRDefault="00E9353B" w:rsidP="00296AB8">
      <w:pPr>
        <w:pStyle w:val="Default"/>
        <w:ind w:left="-567" w:right="-568" w:firstLine="567"/>
        <w:rPr>
          <w:sz w:val="23"/>
          <w:szCs w:val="23"/>
        </w:rPr>
      </w:pPr>
      <w:r>
        <w:rPr>
          <w:sz w:val="23"/>
          <w:szCs w:val="23"/>
        </w:rPr>
        <w:t xml:space="preserve">Nome </w:t>
      </w:r>
    </w:p>
    <w:p w14:paraId="77AC8F74" w14:textId="77777777" w:rsidR="00E9353B" w:rsidRDefault="00E9353B" w:rsidP="00296AB8">
      <w:pPr>
        <w:pStyle w:val="Default"/>
        <w:ind w:left="-567" w:right="-568" w:firstLine="567"/>
        <w:rPr>
          <w:sz w:val="23"/>
          <w:szCs w:val="23"/>
        </w:rPr>
      </w:pPr>
      <w:r>
        <w:rPr>
          <w:sz w:val="23"/>
          <w:szCs w:val="23"/>
        </w:rPr>
        <w:t>CPF</w:t>
      </w:r>
    </w:p>
    <w:p w14:paraId="32086035" w14:textId="77777777" w:rsidR="00E9353B" w:rsidRDefault="00E9353B" w:rsidP="00751066">
      <w:pPr>
        <w:pStyle w:val="Default"/>
        <w:ind w:left="-567" w:right="-568" w:firstLine="567"/>
        <w:jc w:val="center"/>
        <w:rPr>
          <w:b/>
          <w:bCs/>
          <w:sz w:val="23"/>
          <w:szCs w:val="23"/>
        </w:rPr>
      </w:pPr>
      <w:r>
        <w:rPr>
          <w:sz w:val="23"/>
          <w:szCs w:val="23"/>
        </w:rPr>
        <w:br w:type="page"/>
      </w:r>
    </w:p>
    <w:p w14:paraId="065FAFE4" w14:textId="77777777" w:rsidR="00E9353B" w:rsidRPr="00E9353B" w:rsidRDefault="00E9353B" w:rsidP="00296AB8">
      <w:pPr>
        <w:pStyle w:val="Default"/>
        <w:ind w:left="-567" w:right="-568" w:firstLine="567"/>
        <w:jc w:val="center"/>
        <w:rPr>
          <w:sz w:val="23"/>
          <w:szCs w:val="23"/>
        </w:rPr>
      </w:pPr>
      <w:r>
        <w:rPr>
          <w:b/>
          <w:bCs/>
          <w:sz w:val="23"/>
          <w:szCs w:val="23"/>
        </w:rPr>
        <w:lastRenderedPageBreak/>
        <w:t>ANEXO VI</w:t>
      </w:r>
      <w:r w:rsidR="00E03376">
        <w:rPr>
          <w:b/>
          <w:bCs/>
          <w:sz w:val="23"/>
          <w:szCs w:val="23"/>
        </w:rPr>
        <w:t>II</w:t>
      </w:r>
    </w:p>
    <w:p w14:paraId="1FEB811E" w14:textId="77777777" w:rsidR="00E9353B" w:rsidRDefault="00E9353B" w:rsidP="00296AB8">
      <w:pPr>
        <w:pStyle w:val="Default"/>
        <w:ind w:left="-567" w:right="-568" w:firstLine="567"/>
        <w:jc w:val="center"/>
        <w:rPr>
          <w:b/>
          <w:sz w:val="23"/>
          <w:szCs w:val="23"/>
        </w:rPr>
      </w:pPr>
      <w:r w:rsidRPr="00E9353B">
        <w:rPr>
          <w:b/>
          <w:sz w:val="23"/>
          <w:szCs w:val="23"/>
        </w:rPr>
        <w:t>DECLARAÇÃO DE CUMPRIMENTO DOS REQUISITOS DE HABILITAÇÃO</w:t>
      </w:r>
    </w:p>
    <w:p w14:paraId="28C513B9" w14:textId="77777777" w:rsidR="00E9353B" w:rsidRDefault="00E9353B" w:rsidP="00296AB8">
      <w:pPr>
        <w:pStyle w:val="Default"/>
        <w:ind w:left="-567" w:right="-568" w:firstLine="567"/>
        <w:jc w:val="both"/>
        <w:rPr>
          <w:b/>
          <w:sz w:val="23"/>
          <w:szCs w:val="23"/>
        </w:rPr>
      </w:pPr>
    </w:p>
    <w:p w14:paraId="2B92600C" w14:textId="77777777" w:rsidR="00E03376" w:rsidRDefault="00E03376" w:rsidP="00296AB8">
      <w:pPr>
        <w:pStyle w:val="Default"/>
        <w:ind w:left="-567" w:right="-568" w:firstLine="567"/>
        <w:jc w:val="both"/>
        <w:rPr>
          <w:sz w:val="23"/>
          <w:szCs w:val="23"/>
        </w:rPr>
      </w:pPr>
    </w:p>
    <w:p w14:paraId="297B7CE9" w14:textId="77777777" w:rsidR="00E9353B" w:rsidRDefault="00E9353B" w:rsidP="00296AB8">
      <w:pPr>
        <w:pStyle w:val="Default"/>
        <w:ind w:left="-567" w:right="-568" w:firstLine="567"/>
        <w:jc w:val="both"/>
        <w:rPr>
          <w:sz w:val="23"/>
          <w:szCs w:val="23"/>
        </w:rPr>
      </w:pPr>
      <w:r>
        <w:rPr>
          <w:sz w:val="23"/>
          <w:szCs w:val="23"/>
        </w:rPr>
        <w:t xml:space="preserve">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 </w:t>
      </w:r>
    </w:p>
    <w:p w14:paraId="0173B43D" w14:textId="77777777" w:rsidR="00E03376" w:rsidRDefault="00E03376" w:rsidP="00296AB8">
      <w:pPr>
        <w:pStyle w:val="Default"/>
        <w:ind w:left="-567" w:right="-568" w:firstLine="567"/>
        <w:jc w:val="both"/>
        <w:rPr>
          <w:sz w:val="23"/>
          <w:szCs w:val="23"/>
        </w:rPr>
      </w:pPr>
    </w:p>
    <w:p w14:paraId="4ED64779" w14:textId="77777777" w:rsidR="00E9353B" w:rsidRDefault="00E9353B" w:rsidP="00296AB8">
      <w:pPr>
        <w:pStyle w:val="Default"/>
        <w:ind w:left="-567" w:right="-568" w:firstLine="567"/>
        <w:jc w:val="both"/>
        <w:rPr>
          <w:sz w:val="23"/>
          <w:szCs w:val="23"/>
        </w:rPr>
      </w:pPr>
      <w:r>
        <w:rPr>
          <w:sz w:val="23"/>
          <w:szCs w:val="23"/>
        </w:rPr>
        <w:t>_______________________</w:t>
      </w:r>
      <w:r w:rsidR="00B40650">
        <w:rPr>
          <w:sz w:val="23"/>
          <w:szCs w:val="23"/>
        </w:rPr>
        <w:t xml:space="preserve">__, _______, __________, de </w:t>
      </w:r>
      <w:r w:rsidR="00A257E4">
        <w:rPr>
          <w:sz w:val="23"/>
          <w:szCs w:val="23"/>
        </w:rPr>
        <w:t>2021</w:t>
      </w:r>
      <w:r>
        <w:rPr>
          <w:sz w:val="23"/>
          <w:szCs w:val="23"/>
        </w:rPr>
        <w:t xml:space="preserve">. </w:t>
      </w:r>
    </w:p>
    <w:p w14:paraId="0D80D975" w14:textId="77777777" w:rsidR="00E03376" w:rsidRDefault="00E03376" w:rsidP="00296AB8">
      <w:pPr>
        <w:pStyle w:val="Default"/>
        <w:ind w:left="-567" w:right="-568" w:firstLine="567"/>
        <w:jc w:val="both"/>
        <w:rPr>
          <w:b/>
          <w:bCs/>
          <w:sz w:val="23"/>
          <w:szCs w:val="23"/>
        </w:rPr>
      </w:pPr>
    </w:p>
    <w:p w14:paraId="23231D0C" w14:textId="77777777" w:rsidR="00E03376" w:rsidRDefault="00E03376" w:rsidP="00296AB8">
      <w:pPr>
        <w:pStyle w:val="Default"/>
        <w:ind w:left="-567" w:right="-568" w:firstLine="567"/>
        <w:jc w:val="both"/>
        <w:rPr>
          <w:b/>
          <w:bCs/>
          <w:sz w:val="23"/>
          <w:szCs w:val="23"/>
        </w:rPr>
      </w:pPr>
    </w:p>
    <w:p w14:paraId="151E0A09" w14:textId="77777777" w:rsidR="00E03376" w:rsidRDefault="00E03376" w:rsidP="00296AB8">
      <w:pPr>
        <w:pStyle w:val="Default"/>
        <w:ind w:left="-567" w:right="-568" w:firstLine="567"/>
        <w:jc w:val="center"/>
        <w:rPr>
          <w:b/>
          <w:bCs/>
          <w:sz w:val="23"/>
          <w:szCs w:val="23"/>
        </w:rPr>
      </w:pPr>
      <w:r>
        <w:rPr>
          <w:b/>
          <w:bCs/>
          <w:sz w:val="23"/>
          <w:szCs w:val="23"/>
        </w:rPr>
        <w:t>_________________________________________</w:t>
      </w:r>
    </w:p>
    <w:p w14:paraId="3C73C958" w14:textId="77777777" w:rsidR="00E9353B" w:rsidRPr="001B3771" w:rsidRDefault="00E9353B" w:rsidP="00296AB8">
      <w:pPr>
        <w:pStyle w:val="Default"/>
        <w:ind w:left="-567" w:right="-568" w:firstLine="567"/>
        <w:jc w:val="center"/>
        <w:rPr>
          <w:color w:val="auto"/>
          <w:sz w:val="23"/>
          <w:szCs w:val="23"/>
        </w:rPr>
      </w:pPr>
      <w:r>
        <w:rPr>
          <w:b/>
          <w:bCs/>
          <w:sz w:val="23"/>
          <w:szCs w:val="23"/>
        </w:rPr>
        <w:t>Assinatura do responsável legal</w:t>
      </w:r>
    </w:p>
    <w:sectPr w:rsidR="00E9353B" w:rsidRPr="001B3771" w:rsidSect="003842C1">
      <w:footerReference w:type="default" r:id="rId9"/>
      <w:pgSz w:w="11906" w:h="16838"/>
      <w:pgMar w:top="2694" w:right="1701" w:bottom="1417" w:left="1701" w:header="198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B5024" w14:textId="77777777" w:rsidR="00124E85" w:rsidRDefault="00124E85" w:rsidP="00B50B5D">
      <w:r>
        <w:separator/>
      </w:r>
    </w:p>
  </w:endnote>
  <w:endnote w:type="continuationSeparator" w:id="0">
    <w:p w14:paraId="652953B8" w14:textId="77777777" w:rsidR="00124E85" w:rsidRDefault="00124E85" w:rsidP="00B50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6C1F61" w14:textId="77777777" w:rsidR="00124E85" w:rsidRPr="00B50B5D" w:rsidRDefault="00124E85">
    <w:pPr>
      <w:pStyle w:val="Rodap"/>
      <w:jc w:val="right"/>
      <w:rPr>
        <w:rFonts w:ascii="Times New Roman" w:hAnsi="Times New Roman" w:cs="Times New Roman"/>
        <w:sz w:val="23"/>
        <w:szCs w:val="23"/>
      </w:rPr>
    </w:pPr>
    <w:r w:rsidRPr="00B50B5D">
      <w:rPr>
        <w:rFonts w:ascii="Times New Roman" w:hAnsi="Times New Roman" w:cs="Times New Roman"/>
        <w:sz w:val="23"/>
        <w:szCs w:val="23"/>
      </w:rPr>
      <w:fldChar w:fldCharType="begin"/>
    </w:r>
    <w:r w:rsidRPr="00B50B5D">
      <w:rPr>
        <w:rFonts w:ascii="Times New Roman" w:hAnsi="Times New Roman" w:cs="Times New Roman"/>
        <w:sz w:val="23"/>
        <w:szCs w:val="23"/>
      </w:rPr>
      <w:instrText xml:space="preserve"> PAGE   \* MERGEFORMAT </w:instrText>
    </w:r>
    <w:r w:rsidRPr="00B50B5D">
      <w:rPr>
        <w:rFonts w:ascii="Times New Roman" w:hAnsi="Times New Roman" w:cs="Times New Roman"/>
        <w:sz w:val="23"/>
        <w:szCs w:val="23"/>
      </w:rPr>
      <w:fldChar w:fldCharType="separate"/>
    </w:r>
    <w:r w:rsidR="007A2F65">
      <w:rPr>
        <w:rFonts w:ascii="Times New Roman" w:hAnsi="Times New Roman" w:cs="Times New Roman"/>
        <w:noProof/>
        <w:sz w:val="23"/>
        <w:szCs w:val="23"/>
      </w:rPr>
      <w:t>1</w:t>
    </w:r>
    <w:r w:rsidRPr="00B50B5D">
      <w:rPr>
        <w:rFonts w:ascii="Times New Roman" w:hAnsi="Times New Roman" w:cs="Times New Roman"/>
        <w:sz w:val="23"/>
        <w:szCs w:val="23"/>
      </w:rPr>
      <w:fldChar w:fldCharType="end"/>
    </w:r>
  </w:p>
  <w:p w14:paraId="34FC9751" w14:textId="77777777" w:rsidR="00124E85" w:rsidRDefault="00124E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C66616" w14:textId="77777777" w:rsidR="00124E85" w:rsidRDefault="00124E85" w:rsidP="00B50B5D">
      <w:r>
        <w:separator/>
      </w:r>
    </w:p>
  </w:footnote>
  <w:footnote w:type="continuationSeparator" w:id="0">
    <w:p w14:paraId="7CC9BF73" w14:textId="77777777" w:rsidR="00124E85" w:rsidRDefault="00124E85" w:rsidP="00B50B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0C37"/>
    <w:multiLevelType w:val="multilevel"/>
    <w:tmpl w:val="BC18862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B2496E"/>
    <w:multiLevelType w:val="multilevel"/>
    <w:tmpl w:val="754EA2A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C34B99"/>
    <w:multiLevelType w:val="multilevel"/>
    <w:tmpl w:val="F502D88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FE5D71"/>
    <w:multiLevelType w:val="multilevel"/>
    <w:tmpl w:val="0B46D6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F66BEF"/>
    <w:multiLevelType w:val="multilevel"/>
    <w:tmpl w:val="21B8D79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EB5AF1"/>
    <w:multiLevelType w:val="hybridMultilevel"/>
    <w:tmpl w:val="115433E6"/>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0C221ED8"/>
    <w:multiLevelType w:val="multilevel"/>
    <w:tmpl w:val="F40AB4B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8F0448"/>
    <w:multiLevelType w:val="multilevel"/>
    <w:tmpl w:val="F64459B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C972332"/>
    <w:multiLevelType w:val="multilevel"/>
    <w:tmpl w:val="E1D422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CEC5D7E"/>
    <w:multiLevelType w:val="multilevel"/>
    <w:tmpl w:val="226CED66"/>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EE63429"/>
    <w:multiLevelType w:val="multilevel"/>
    <w:tmpl w:val="965E0B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8C6C21"/>
    <w:multiLevelType w:val="multilevel"/>
    <w:tmpl w:val="E59AF0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1B041C3"/>
    <w:multiLevelType w:val="multilevel"/>
    <w:tmpl w:val="21FE80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38A527F"/>
    <w:multiLevelType w:val="multilevel"/>
    <w:tmpl w:val="4FB66EE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5256711"/>
    <w:multiLevelType w:val="multilevel"/>
    <w:tmpl w:val="73D057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67833A5"/>
    <w:multiLevelType w:val="multilevel"/>
    <w:tmpl w:val="F27AFBF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7E30484"/>
    <w:multiLevelType w:val="multilevel"/>
    <w:tmpl w:val="EA66040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8466D78"/>
    <w:multiLevelType w:val="multilevel"/>
    <w:tmpl w:val="B0680C9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996448F"/>
    <w:multiLevelType w:val="hybridMultilevel"/>
    <w:tmpl w:val="A5B0D0A6"/>
    <w:lvl w:ilvl="0" w:tplc="1AEAD8D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99C1EA7"/>
    <w:multiLevelType w:val="multilevel"/>
    <w:tmpl w:val="5344F280"/>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ACD70EB"/>
    <w:multiLevelType w:val="multilevel"/>
    <w:tmpl w:val="64B25D18"/>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0727B0D"/>
    <w:multiLevelType w:val="multilevel"/>
    <w:tmpl w:val="DD661052"/>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0B45177"/>
    <w:multiLevelType w:val="multilevel"/>
    <w:tmpl w:val="F14ED24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50C00B0"/>
    <w:multiLevelType w:val="multilevel"/>
    <w:tmpl w:val="FB2A1A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5DC172D"/>
    <w:multiLevelType w:val="multilevel"/>
    <w:tmpl w:val="BFA83C58"/>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60A0E7B"/>
    <w:multiLevelType w:val="multilevel"/>
    <w:tmpl w:val="8FBCC4BE"/>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DC219AD"/>
    <w:multiLevelType w:val="multilevel"/>
    <w:tmpl w:val="60DC537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FCC66FB"/>
    <w:multiLevelType w:val="multilevel"/>
    <w:tmpl w:val="EA84776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36575FA"/>
    <w:multiLevelType w:val="multilevel"/>
    <w:tmpl w:val="9E98BF50"/>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39A4D4A"/>
    <w:multiLevelType w:val="hybridMultilevel"/>
    <w:tmpl w:val="B8042844"/>
    <w:lvl w:ilvl="0" w:tplc="7322687E">
      <w:start w:val="3"/>
      <w:numFmt w:val="lowerLetter"/>
      <w:lvlText w:val="%1)"/>
      <w:lvlJc w:val="left"/>
      <w:pPr>
        <w:ind w:left="928" w:hanging="360"/>
      </w:pPr>
      <w:rPr>
        <w:rFonts w:hint="default"/>
        <w:b/>
      </w:rPr>
    </w:lvl>
    <w:lvl w:ilvl="1" w:tplc="348C260A">
      <w:start w:val="1"/>
      <w:numFmt w:val="upperRoman"/>
      <w:lvlText w:val="%2."/>
      <w:lvlJc w:val="left"/>
      <w:pPr>
        <w:ind w:left="2008" w:hanging="720"/>
      </w:pPr>
      <w:rPr>
        <w:rFonts w:hint="default"/>
        <w:b/>
      </w:rPr>
    </w:lvl>
    <w:lvl w:ilvl="2" w:tplc="16BA48C0">
      <w:start w:val="1"/>
      <w:numFmt w:val="lowerRoman"/>
      <w:lvlText w:val="%3."/>
      <w:lvlJc w:val="right"/>
      <w:pPr>
        <w:ind w:left="2368" w:hanging="180"/>
      </w:pPr>
      <w:rPr>
        <w:b/>
      </w:rPr>
    </w:lvl>
    <w:lvl w:ilvl="3" w:tplc="6F7208E4">
      <w:start w:val="1"/>
      <w:numFmt w:val="decimal"/>
      <w:lvlText w:val="%4."/>
      <w:lvlJc w:val="left"/>
      <w:pPr>
        <w:ind w:left="3088" w:hanging="360"/>
      </w:pPr>
      <w:rPr>
        <w:b/>
      </w:r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0">
    <w:nsid w:val="347A6F3D"/>
    <w:multiLevelType w:val="multilevel"/>
    <w:tmpl w:val="ADFAC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7F147FC"/>
    <w:multiLevelType w:val="multilevel"/>
    <w:tmpl w:val="CAAE0F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7F9795B"/>
    <w:multiLevelType w:val="multilevel"/>
    <w:tmpl w:val="F644506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BA56292"/>
    <w:multiLevelType w:val="multilevel"/>
    <w:tmpl w:val="B16AA10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DC74A61"/>
    <w:multiLevelType w:val="multilevel"/>
    <w:tmpl w:val="63A64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01B1952"/>
    <w:multiLevelType w:val="multilevel"/>
    <w:tmpl w:val="261425A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4332C71"/>
    <w:multiLevelType w:val="multilevel"/>
    <w:tmpl w:val="9110B74C"/>
    <w:lvl w:ilvl="0">
      <w:start w:val="1"/>
      <w:numFmt w:val="decimal"/>
      <w:pStyle w:val="C1-BUX"/>
      <w:lvlText w:val="%1."/>
      <w:lvlJc w:val="left"/>
      <w:pPr>
        <w:ind w:left="360" w:hanging="360"/>
      </w:pPr>
    </w:lvl>
    <w:lvl w:ilvl="1">
      <w:start w:val="1"/>
      <w:numFmt w:val="decimal"/>
      <w:pStyle w:val="C2-BUX"/>
      <w:lvlText w:val="%1.%2."/>
      <w:lvlJc w:val="left"/>
      <w:pPr>
        <w:ind w:left="792" w:hanging="432"/>
      </w:pPr>
    </w:lvl>
    <w:lvl w:ilvl="2">
      <w:start w:val="1"/>
      <w:numFmt w:val="decimal"/>
      <w:pStyle w:val="C3-BUX"/>
      <w:lvlText w:val="%1.%2.%3."/>
      <w:lvlJc w:val="left"/>
      <w:pPr>
        <w:ind w:left="1224" w:hanging="504"/>
      </w:pPr>
    </w:lvl>
    <w:lvl w:ilvl="3">
      <w:start w:val="1"/>
      <w:numFmt w:val="decimal"/>
      <w:pStyle w:val="C4-BUX"/>
      <w:lvlText w:val="%1.%2.%3.%4."/>
      <w:lvlJc w:val="left"/>
      <w:pPr>
        <w:ind w:left="1728" w:hanging="648"/>
      </w:pPr>
    </w:lvl>
    <w:lvl w:ilvl="4">
      <w:start w:val="1"/>
      <w:numFmt w:val="decimal"/>
      <w:pStyle w:val="C5-BUX"/>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5AB77E4"/>
    <w:multiLevelType w:val="multilevel"/>
    <w:tmpl w:val="7BE8F80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67C3FAD"/>
    <w:multiLevelType w:val="multilevel"/>
    <w:tmpl w:val="2648ECAC"/>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8A81CDA"/>
    <w:multiLevelType w:val="multilevel"/>
    <w:tmpl w:val="FFA292A2"/>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8F2395E"/>
    <w:multiLevelType w:val="multilevel"/>
    <w:tmpl w:val="2A28CBDE"/>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94E7474"/>
    <w:multiLevelType w:val="multilevel"/>
    <w:tmpl w:val="BB52BDB6"/>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99C255E"/>
    <w:multiLevelType w:val="multilevel"/>
    <w:tmpl w:val="6F822750"/>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3">
    <w:nsid w:val="4DAD3573"/>
    <w:multiLevelType w:val="multilevel"/>
    <w:tmpl w:val="856ACFE8"/>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E525362"/>
    <w:multiLevelType w:val="multilevel"/>
    <w:tmpl w:val="5C6647FE"/>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0A5E45"/>
    <w:multiLevelType w:val="hybridMultilevel"/>
    <w:tmpl w:val="7A187FA6"/>
    <w:lvl w:ilvl="0" w:tplc="9642D89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1FF6755"/>
    <w:multiLevelType w:val="multilevel"/>
    <w:tmpl w:val="0B12185A"/>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2DE50FA"/>
    <w:multiLevelType w:val="multilevel"/>
    <w:tmpl w:val="A53EE78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3B03FB9"/>
    <w:multiLevelType w:val="multilevel"/>
    <w:tmpl w:val="A0E6141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5F26A89"/>
    <w:multiLevelType w:val="multilevel"/>
    <w:tmpl w:val="B36E0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61D681F"/>
    <w:multiLevelType w:val="multilevel"/>
    <w:tmpl w:val="5E42794A"/>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7D835C6"/>
    <w:multiLevelType w:val="multilevel"/>
    <w:tmpl w:val="7108CEB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9EB5C29"/>
    <w:multiLevelType w:val="multilevel"/>
    <w:tmpl w:val="BAAE265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AAA6EBC"/>
    <w:multiLevelType w:val="multilevel"/>
    <w:tmpl w:val="FEBE67C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C585F18"/>
    <w:multiLevelType w:val="multilevel"/>
    <w:tmpl w:val="E378F3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C672B6B"/>
    <w:multiLevelType w:val="multilevel"/>
    <w:tmpl w:val="EB76AF3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CB839D9"/>
    <w:multiLevelType w:val="multilevel"/>
    <w:tmpl w:val="0778F55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E094B46"/>
    <w:multiLevelType w:val="multilevel"/>
    <w:tmpl w:val="DFCC32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6ED5E1F"/>
    <w:multiLevelType w:val="multilevel"/>
    <w:tmpl w:val="4DEE0B7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7545B7B"/>
    <w:multiLevelType w:val="multilevel"/>
    <w:tmpl w:val="958A5A16"/>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677D795C"/>
    <w:multiLevelType w:val="multilevel"/>
    <w:tmpl w:val="4658EB6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B643852"/>
    <w:multiLevelType w:val="multilevel"/>
    <w:tmpl w:val="C8805E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CD90D62"/>
    <w:multiLevelType w:val="multilevel"/>
    <w:tmpl w:val="3528BA3C"/>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110548E"/>
    <w:multiLevelType w:val="multilevel"/>
    <w:tmpl w:val="298C554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7CA5F94"/>
    <w:multiLevelType w:val="multilevel"/>
    <w:tmpl w:val="EF2C16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99B7E7A"/>
    <w:multiLevelType w:val="multilevel"/>
    <w:tmpl w:val="B36E0C2A"/>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A817F78"/>
    <w:multiLevelType w:val="multilevel"/>
    <w:tmpl w:val="DEF28FC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A834DA4"/>
    <w:multiLevelType w:val="multilevel"/>
    <w:tmpl w:val="97EEEB92"/>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CF752A9"/>
    <w:multiLevelType w:val="hybridMultilevel"/>
    <w:tmpl w:val="B742D5D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nsid w:val="7D2415A1"/>
    <w:multiLevelType w:val="hybridMultilevel"/>
    <w:tmpl w:val="46DE1C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D7D03C5"/>
    <w:multiLevelType w:val="multilevel"/>
    <w:tmpl w:val="A6BAB126"/>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7D9D4A98"/>
    <w:multiLevelType w:val="multilevel"/>
    <w:tmpl w:val="EE26E1E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30"/>
  </w:num>
  <w:num w:numId="3">
    <w:abstractNumId w:val="34"/>
  </w:num>
  <w:num w:numId="4">
    <w:abstractNumId w:val="54"/>
  </w:num>
  <w:num w:numId="5">
    <w:abstractNumId w:val="11"/>
  </w:num>
  <w:num w:numId="6">
    <w:abstractNumId w:val="12"/>
  </w:num>
  <w:num w:numId="7">
    <w:abstractNumId w:val="57"/>
  </w:num>
  <w:num w:numId="8">
    <w:abstractNumId w:val="49"/>
  </w:num>
  <w:num w:numId="9">
    <w:abstractNumId w:val="3"/>
  </w:num>
  <w:num w:numId="10">
    <w:abstractNumId w:val="23"/>
  </w:num>
  <w:num w:numId="11">
    <w:abstractNumId w:val="10"/>
  </w:num>
  <w:num w:numId="12">
    <w:abstractNumId w:val="61"/>
  </w:num>
  <w:num w:numId="13">
    <w:abstractNumId w:val="35"/>
  </w:num>
  <w:num w:numId="14">
    <w:abstractNumId w:val="31"/>
  </w:num>
  <w:num w:numId="15">
    <w:abstractNumId w:val="64"/>
  </w:num>
  <w:num w:numId="16">
    <w:abstractNumId w:val="7"/>
  </w:num>
  <w:num w:numId="17">
    <w:abstractNumId w:val="17"/>
  </w:num>
  <w:num w:numId="18">
    <w:abstractNumId w:val="22"/>
  </w:num>
  <w:num w:numId="19">
    <w:abstractNumId w:val="55"/>
  </w:num>
  <w:num w:numId="20">
    <w:abstractNumId w:val="8"/>
  </w:num>
  <w:num w:numId="21">
    <w:abstractNumId w:val="32"/>
  </w:num>
  <w:num w:numId="22">
    <w:abstractNumId w:val="2"/>
  </w:num>
  <w:num w:numId="23">
    <w:abstractNumId w:val="13"/>
  </w:num>
  <w:num w:numId="24">
    <w:abstractNumId w:val="48"/>
  </w:num>
  <w:num w:numId="25">
    <w:abstractNumId w:val="26"/>
  </w:num>
  <w:num w:numId="26">
    <w:abstractNumId w:val="63"/>
  </w:num>
  <w:num w:numId="27">
    <w:abstractNumId w:val="6"/>
  </w:num>
  <w:num w:numId="28">
    <w:abstractNumId w:val="58"/>
  </w:num>
  <w:num w:numId="29">
    <w:abstractNumId w:val="14"/>
  </w:num>
  <w:num w:numId="30">
    <w:abstractNumId w:val="53"/>
  </w:num>
  <w:num w:numId="31">
    <w:abstractNumId w:val="56"/>
  </w:num>
  <w:num w:numId="32">
    <w:abstractNumId w:val="27"/>
  </w:num>
  <w:num w:numId="33">
    <w:abstractNumId w:val="71"/>
  </w:num>
  <w:num w:numId="34">
    <w:abstractNumId w:val="0"/>
  </w:num>
  <w:num w:numId="35">
    <w:abstractNumId w:val="16"/>
  </w:num>
  <w:num w:numId="36">
    <w:abstractNumId w:val="15"/>
  </w:num>
  <w:num w:numId="37">
    <w:abstractNumId w:val="1"/>
  </w:num>
  <w:num w:numId="38">
    <w:abstractNumId w:val="43"/>
  </w:num>
  <w:num w:numId="39">
    <w:abstractNumId w:val="37"/>
  </w:num>
  <w:num w:numId="40">
    <w:abstractNumId w:val="47"/>
  </w:num>
  <w:num w:numId="41">
    <w:abstractNumId w:val="52"/>
  </w:num>
  <w:num w:numId="42">
    <w:abstractNumId w:val="66"/>
  </w:num>
  <w:num w:numId="43">
    <w:abstractNumId w:val="19"/>
  </w:num>
  <w:num w:numId="44">
    <w:abstractNumId w:val="46"/>
  </w:num>
  <w:num w:numId="45">
    <w:abstractNumId w:val="33"/>
  </w:num>
  <w:num w:numId="46">
    <w:abstractNumId w:val="50"/>
  </w:num>
  <w:num w:numId="47">
    <w:abstractNumId w:val="44"/>
  </w:num>
  <w:num w:numId="48">
    <w:abstractNumId w:val="4"/>
  </w:num>
  <w:num w:numId="49">
    <w:abstractNumId w:val="28"/>
  </w:num>
  <w:num w:numId="50">
    <w:abstractNumId w:val="60"/>
  </w:num>
  <w:num w:numId="51">
    <w:abstractNumId w:val="51"/>
  </w:num>
  <w:num w:numId="52">
    <w:abstractNumId w:val="62"/>
  </w:num>
  <w:num w:numId="53">
    <w:abstractNumId w:val="39"/>
  </w:num>
  <w:num w:numId="54">
    <w:abstractNumId w:val="70"/>
  </w:num>
  <w:num w:numId="55">
    <w:abstractNumId w:val="20"/>
  </w:num>
  <w:num w:numId="56">
    <w:abstractNumId w:val="38"/>
  </w:num>
  <w:num w:numId="57">
    <w:abstractNumId w:val="41"/>
  </w:num>
  <w:num w:numId="58">
    <w:abstractNumId w:val="67"/>
  </w:num>
  <w:num w:numId="59">
    <w:abstractNumId w:val="25"/>
  </w:num>
  <w:num w:numId="60">
    <w:abstractNumId w:val="59"/>
  </w:num>
  <w:num w:numId="61">
    <w:abstractNumId w:val="24"/>
  </w:num>
  <w:num w:numId="62">
    <w:abstractNumId w:val="40"/>
  </w:num>
  <w:num w:numId="63">
    <w:abstractNumId w:val="21"/>
  </w:num>
  <w:num w:numId="64">
    <w:abstractNumId w:val="65"/>
  </w:num>
  <w:num w:numId="65">
    <w:abstractNumId w:val="42"/>
  </w:num>
  <w:num w:numId="66">
    <w:abstractNumId w:val="36"/>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9"/>
  </w:num>
  <w:num w:numId="69">
    <w:abstractNumId w:val="9"/>
  </w:num>
  <w:num w:numId="70">
    <w:abstractNumId w:val="29"/>
  </w:num>
  <w:num w:numId="71">
    <w:abstractNumId w:val="18"/>
  </w:num>
  <w:num w:numId="72">
    <w:abstractNumId w:val="68"/>
  </w:num>
  <w:num w:numId="73">
    <w:abstractNumId w:val="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574"/>
    <w:rsid w:val="00003EB4"/>
    <w:rsid w:val="0000449C"/>
    <w:rsid w:val="00004D67"/>
    <w:rsid w:val="0002084B"/>
    <w:rsid w:val="0002457E"/>
    <w:rsid w:val="000357D8"/>
    <w:rsid w:val="00036C8B"/>
    <w:rsid w:val="000379C7"/>
    <w:rsid w:val="00037F93"/>
    <w:rsid w:val="0004138C"/>
    <w:rsid w:val="00043138"/>
    <w:rsid w:val="00044366"/>
    <w:rsid w:val="00062A5B"/>
    <w:rsid w:val="0007031D"/>
    <w:rsid w:val="000704D4"/>
    <w:rsid w:val="00071FDC"/>
    <w:rsid w:val="000744A2"/>
    <w:rsid w:val="00075EE4"/>
    <w:rsid w:val="00085640"/>
    <w:rsid w:val="0008706B"/>
    <w:rsid w:val="00091819"/>
    <w:rsid w:val="000A3100"/>
    <w:rsid w:val="000A52C7"/>
    <w:rsid w:val="000B095D"/>
    <w:rsid w:val="000B2ED1"/>
    <w:rsid w:val="000B4FF6"/>
    <w:rsid w:val="000C11B1"/>
    <w:rsid w:val="000C19D6"/>
    <w:rsid w:val="000C1C19"/>
    <w:rsid w:val="000C24C3"/>
    <w:rsid w:val="000C3AC5"/>
    <w:rsid w:val="000C4031"/>
    <w:rsid w:val="000C4C80"/>
    <w:rsid w:val="000C73AD"/>
    <w:rsid w:val="000D4788"/>
    <w:rsid w:val="000E221A"/>
    <w:rsid w:val="000E5695"/>
    <w:rsid w:val="000E711D"/>
    <w:rsid w:val="000F38A4"/>
    <w:rsid w:val="000F7C5D"/>
    <w:rsid w:val="00100202"/>
    <w:rsid w:val="001021ED"/>
    <w:rsid w:val="001062C5"/>
    <w:rsid w:val="001138B0"/>
    <w:rsid w:val="001216C5"/>
    <w:rsid w:val="001221D4"/>
    <w:rsid w:val="00123FE0"/>
    <w:rsid w:val="00124E85"/>
    <w:rsid w:val="00125CE8"/>
    <w:rsid w:val="0012657E"/>
    <w:rsid w:val="00127611"/>
    <w:rsid w:val="0013660A"/>
    <w:rsid w:val="0014535E"/>
    <w:rsid w:val="001470CB"/>
    <w:rsid w:val="00147435"/>
    <w:rsid w:val="0015521E"/>
    <w:rsid w:val="00157767"/>
    <w:rsid w:val="00160927"/>
    <w:rsid w:val="0016651A"/>
    <w:rsid w:val="00167B34"/>
    <w:rsid w:val="0017144D"/>
    <w:rsid w:val="00172304"/>
    <w:rsid w:val="001773BA"/>
    <w:rsid w:val="00182961"/>
    <w:rsid w:val="00182D4D"/>
    <w:rsid w:val="001865CB"/>
    <w:rsid w:val="0019163E"/>
    <w:rsid w:val="00194D28"/>
    <w:rsid w:val="00195334"/>
    <w:rsid w:val="00195DB8"/>
    <w:rsid w:val="00197939"/>
    <w:rsid w:val="001A207D"/>
    <w:rsid w:val="001A21E3"/>
    <w:rsid w:val="001A32FD"/>
    <w:rsid w:val="001A5459"/>
    <w:rsid w:val="001B2830"/>
    <w:rsid w:val="001B3771"/>
    <w:rsid w:val="001B76FD"/>
    <w:rsid w:val="001B7B6A"/>
    <w:rsid w:val="001C071C"/>
    <w:rsid w:val="001D291D"/>
    <w:rsid w:val="001D4E4D"/>
    <w:rsid w:val="001D61AF"/>
    <w:rsid w:val="001D7015"/>
    <w:rsid w:val="001E080A"/>
    <w:rsid w:val="001E43E5"/>
    <w:rsid w:val="001E5146"/>
    <w:rsid w:val="001E577E"/>
    <w:rsid w:val="001F2263"/>
    <w:rsid w:val="001F31A6"/>
    <w:rsid w:val="001F36BB"/>
    <w:rsid w:val="00202CE0"/>
    <w:rsid w:val="002037F8"/>
    <w:rsid w:val="00204A83"/>
    <w:rsid w:val="00205C4B"/>
    <w:rsid w:val="002117EB"/>
    <w:rsid w:val="00213740"/>
    <w:rsid w:val="0021599C"/>
    <w:rsid w:val="00216E36"/>
    <w:rsid w:val="00216ED7"/>
    <w:rsid w:val="0022746C"/>
    <w:rsid w:val="002301EA"/>
    <w:rsid w:val="00231BCD"/>
    <w:rsid w:val="002329DC"/>
    <w:rsid w:val="00232B30"/>
    <w:rsid w:val="00235638"/>
    <w:rsid w:val="00236DE8"/>
    <w:rsid w:val="0025093D"/>
    <w:rsid w:val="00251BD6"/>
    <w:rsid w:val="00253327"/>
    <w:rsid w:val="0025417F"/>
    <w:rsid w:val="00255945"/>
    <w:rsid w:val="00257A9B"/>
    <w:rsid w:val="0026587B"/>
    <w:rsid w:val="00267200"/>
    <w:rsid w:val="002710A9"/>
    <w:rsid w:val="00275262"/>
    <w:rsid w:val="00280B13"/>
    <w:rsid w:val="00281FCA"/>
    <w:rsid w:val="00291F0F"/>
    <w:rsid w:val="00293E0F"/>
    <w:rsid w:val="0029411B"/>
    <w:rsid w:val="00296815"/>
    <w:rsid w:val="00296AB8"/>
    <w:rsid w:val="00296CD4"/>
    <w:rsid w:val="00297A80"/>
    <w:rsid w:val="002A24E6"/>
    <w:rsid w:val="002A75B3"/>
    <w:rsid w:val="002A7B7E"/>
    <w:rsid w:val="002B10E6"/>
    <w:rsid w:val="002B56D5"/>
    <w:rsid w:val="002B7BFF"/>
    <w:rsid w:val="002C36CC"/>
    <w:rsid w:val="002C48CF"/>
    <w:rsid w:val="002C79AE"/>
    <w:rsid w:val="002D2C0E"/>
    <w:rsid w:val="002D3EF1"/>
    <w:rsid w:val="002D5B4E"/>
    <w:rsid w:val="002D7C87"/>
    <w:rsid w:val="002D7D80"/>
    <w:rsid w:val="002E1E3E"/>
    <w:rsid w:val="002E3355"/>
    <w:rsid w:val="002E7B9F"/>
    <w:rsid w:val="002F0393"/>
    <w:rsid w:val="002F2451"/>
    <w:rsid w:val="002F4EE1"/>
    <w:rsid w:val="002F62D5"/>
    <w:rsid w:val="002F6A6D"/>
    <w:rsid w:val="00302EC9"/>
    <w:rsid w:val="003032DA"/>
    <w:rsid w:val="0030356D"/>
    <w:rsid w:val="00306EB0"/>
    <w:rsid w:val="00313F2D"/>
    <w:rsid w:val="00316CA5"/>
    <w:rsid w:val="00317999"/>
    <w:rsid w:val="00320441"/>
    <w:rsid w:val="00322C0A"/>
    <w:rsid w:val="00322FDA"/>
    <w:rsid w:val="0032781D"/>
    <w:rsid w:val="00332CBF"/>
    <w:rsid w:val="003368BC"/>
    <w:rsid w:val="00337D12"/>
    <w:rsid w:val="00343532"/>
    <w:rsid w:val="00344D51"/>
    <w:rsid w:val="00344E5D"/>
    <w:rsid w:val="003467CB"/>
    <w:rsid w:val="00350EFC"/>
    <w:rsid w:val="003554C8"/>
    <w:rsid w:val="003641A6"/>
    <w:rsid w:val="003644C0"/>
    <w:rsid w:val="00367509"/>
    <w:rsid w:val="003723AA"/>
    <w:rsid w:val="00374E3B"/>
    <w:rsid w:val="00374E78"/>
    <w:rsid w:val="0037622C"/>
    <w:rsid w:val="003827BF"/>
    <w:rsid w:val="00382AAC"/>
    <w:rsid w:val="003842C1"/>
    <w:rsid w:val="00386EDA"/>
    <w:rsid w:val="003939ED"/>
    <w:rsid w:val="00394904"/>
    <w:rsid w:val="0039681B"/>
    <w:rsid w:val="0039740C"/>
    <w:rsid w:val="003A173C"/>
    <w:rsid w:val="003A33F4"/>
    <w:rsid w:val="003A68D5"/>
    <w:rsid w:val="003A736A"/>
    <w:rsid w:val="003B1878"/>
    <w:rsid w:val="003C2F47"/>
    <w:rsid w:val="003C30F0"/>
    <w:rsid w:val="003C5679"/>
    <w:rsid w:val="003C68A1"/>
    <w:rsid w:val="003D202C"/>
    <w:rsid w:val="003D637D"/>
    <w:rsid w:val="003D64DE"/>
    <w:rsid w:val="003D70E8"/>
    <w:rsid w:val="003D7BFA"/>
    <w:rsid w:val="003E5ADC"/>
    <w:rsid w:val="003E7C30"/>
    <w:rsid w:val="003E7DF1"/>
    <w:rsid w:val="003F13B7"/>
    <w:rsid w:val="003F1B35"/>
    <w:rsid w:val="003F6482"/>
    <w:rsid w:val="003F77FD"/>
    <w:rsid w:val="004007AF"/>
    <w:rsid w:val="004045E5"/>
    <w:rsid w:val="00404FD7"/>
    <w:rsid w:val="0040591B"/>
    <w:rsid w:val="00406AA6"/>
    <w:rsid w:val="0041296C"/>
    <w:rsid w:val="004129CD"/>
    <w:rsid w:val="00414BC9"/>
    <w:rsid w:val="0042194D"/>
    <w:rsid w:val="004230D1"/>
    <w:rsid w:val="00423130"/>
    <w:rsid w:val="00423278"/>
    <w:rsid w:val="00424170"/>
    <w:rsid w:val="00426302"/>
    <w:rsid w:val="0043132F"/>
    <w:rsid w:val="00433992"/>
    <w:rsid w:val="004340D0"/>
    <w:rsid w:val="004350DB"/>
    <w:rsid w:val="00435781"/>
    <w:rsid w:val="00435A9C"/>
    <w:rsid w:val="00437110"/>
    <w:rsid w:val="004425D3"/>
    <w:rsid w:val="00443133"/>
    <w:rsid w:val="00446E6B"/>
    <w:rsid w:val="00453B6C"/>
    <w:rsid w:val="00453D70"/>
    <w:rsid w:val="00454C32"/>
    <w:rsid w:val="0046409A"/>
    <w:rsid w:val="00464336"/>
    <w:rsid w:val="00464532"/>
    <w:rsid w:val="00465603"/>
    <w:rsid w:val="00465946"/>
    <w:rsid w:val="00474E06"/>
    <w:rsid w:val="0047607D"/>
    <w:rsid w:val="00480ADE"/>
    <w:rsid w:val="004825F4"/>
    <w:rsid w:val="00483FC3"/>
    <w:rsid w:val="00491CC3"/>
    <w:rsid w:val="00496776"/>
    <w:rsid w:val="004A1F59"/>
    <w:rsid w:val="004A4738"/>
    <w:rsid w:val="004A7381"/>
    <w:rsid w:val="004B17D2"/>
    <w:rsid w:val="004B1B8A"/>
    <w:rsid w:val="004B2329"/>
    <w:rsid w:val="004B42C3"/>
    <w:rsid w:val="004B55FD"/>
    <w:rsid w:val="004B5B93"/>
    <w:rsid w:val="004B5B95"/>
    <w:rsid w:val="004B633A"/>
    <w:rsid w:val="004C0EE7"/>
    <w:rsid w:val="004C12C9"/>
    <w:rsid w:val="004D2767"/>
    <w:rsid w:val="004E2570"/>
    <w:rsid w:val="004E4558"/>
    <w:rsid w:val="004E4604"/>
    <w:rsid w:val="004E7285"/>
    <w:rsid w:val="004E7735"/>
    <w:rsid w:val="004F04D7"/>
    <w:rsid w:val="004F2B12"/>
    <w:rsid w:val="004F3921"/>
    <w:rsid w:val="004F4D58"/>
    <w:rsid w:val="004F57EE"/>
    <w:rsid w:val="005037D6"/>
    <w:rsid w:val="005041E5"/>
    <w:rsid w:val="005045BC"/>
    <w:rsid w:val="0050510B"/>
    <w:rsid w:val="00505EB7"/>
    <w:rsid w:val="005126D1"/>
    <w:rsid w:val="005164FF"/>
    <w:rsid w:val="00523B1C"/>
    <w:rsid w:val="005243F5"/>
    <w:rsid w:val="0052510F"/>
    <w:rsid w:val="00530C94"/>
    <w:rsid w:val="0053175D"/>
    <w:rsid w:val="00533994"/>
    <w:rsid w:val="0053471F"/>
    <w:rsid w:val="00534EF7"/>
    <w:rsid w:val="00537456"/>
    <w:rsid w:val="005375BE"/>
    <w:rsid w:val="005433A6"/>
    <w:rsid w:val="0054358D"/>
    <w:rsid w:val="00557F61"/>
    <w:rsid w:val="00561742"/>
    <w:rsid w:val="00562A16"/>
    <w:rsid w:val="00566B77"/>
    <w:rsid w:val="00566EA4"/>
    <w:rsid w:val="005675C0"/>
    <w:rsid w:val="00582FDC"/>
    <w:rsid w:val="00586412"/>
    <w:rsid w:val="00586B04"/>
    <w:rsid w:val="005872A2"/>
    <w:rsid w:val="0058740E"/>
    <w:rsid w:val="00593F7D"/>
    <w:rsid w:val="00594223"/>
    <w:rsid w:val="00595737"/>
    <w:rsid w:val="00595E5A"/>
    <w:rsid w:val="005A241A"/>
    <w:rsid w:val="005A4FB4"/>
    <w:rsid w:val="005A6E6C"/>
    <w:rsid w:val="005A7C12"/>
    <w:rsid w:val="005B3027"/>
    <w:rsid w:val="005B43AA"/>
    <w:rsid w:val="005B5D4D"/>
    <w:rsid w:val="005C0B83"/>
    <w:rsid w:val="005C423D"/>
    <w:rsid w:val="005D13FF"/>
    <w:rsid w:val="005D2FAB"/>
    <w:rsid w:val="005D448C"/>
    <w:rsid w:val="005D6206"/>
    <w:rsid w:val="005E0943"/>
    <w:rsid w:val="005E47C5"/>
    <w:rsid w:val="005E4FD4"/>
    <w:rsid w:val="005E5202"/>
    <w:rsid w:val="005E61F7"/>
    <w:rsid w:val="00603B73"/>
    <w:rsid w:val="006059F4"/>
    <w:rsid w:val="00610E9A"/>
    <w:rsid w:val="0061291B"/>
    <w:rsid w:val="0062509D"/>
    <w:rsid w:val="00625B2D"/>
    <w:rsid w:val="00632522"/>
    <w:rsid w:val="00634A29"/>
    <w:rsid w:val="00637970"/>
    <w:rsid w:val="006436A1"/>
    <w:rsid w:val="00643FB5"/>
    <w:rsid w:val="00650B62"/>
    <w:rsid w:val="00652F27"/>
    <w:rsid w:val="00653565"/>
    <w:rsid w:val="00657AFA"/>
    <w:rsid w:val="006604F5"/>
    <w:rsid w:val="006609A2"/>
    <w:rsid w:val="006644F4"/>
    <w:rsid w:val="006725BF"/>
    <w:rsid w:val="0067723A"/>
    <w:rsid w:val="006869FA"/>
    <w:rsid w:val="006903A8"/>
    <w:rsid w:val="00690AA4"/>
    <w:rsid w:val="00691144"/>
    <w:rsid w:val="00694D52"/>
    <w:rsid w:val="0069500C"/>
    <w:rsid w:val="00697985"/>
    <w:rsid w:val="006A56FA"/>
    <w:rsid w:val="006A5764"/>
    <w:rsid w:val="006B1C05"/>
    <w:rsid w:val="006B5C65"/>
    <w:rsid w:val="006B703D"/>
    <w:rsid w:val="006C1CB9"/>
    <w:rsid w:val="006C20C7"/>
    <w:rsid w:val="006C781F"/>
    <w:rsid w:val="006D275C"/>
    <w:rsid w:val="006D5FCA"/>
    <w:rsid w:val="006D7782"/>
    <w:rsid w:val="006E149B"/>
    <w:rsid w:val="006E1823"/>
    <w:rsid w:val="006E5326"/>
    <w:rsid w:val="006E6F32"/>
    <w:rsid w:val="006F7F24"/>
    <w:rsid w:val="00700D9E"/>
    <w:rsid w:val="0070209D"/>
    <w:rsid w:val="0070699C"/>
    <w:rsid w:val="00706CA2"/>
    <w:rsid w:val="0071403B"/>
    <w:rsid w:val="00714592"/>
    <w:rsid w:val="00716602"/>
    <w:rsid w:val="0072300E"/>
    <w:rsid w:val="0072316E"/>
    <w:rsid w:val="0072575B"/>
    <w:rsid w:val="007260C4"/>
    <w:rsid w:val="0073041A"/>
    <w:rsid w:val="00730B3A"/>
    <w:rsid w:val="00730C58"/>
    <w:rsid w:val="00736573"/>
    <w:rsid w:val="00737369"/>
    <w:rsid w:val="0074182D"/>
    <w:rsid w:val="00741F17"/>
    <w:rsid w:val="00742F6E"/>
    <w:rsid w:val="00747BC9"/>
    <w:rsid w:val="00750251"/>
    <w:rsid w:val="00751066"/>
    <w:rsid w:val="00753CB6"/>
    <w:rsid w:val="00753CD4"/>
    <w:rsid w:val="00754AE9"/>
    <w:rsid w:val="0075538E"/>
    <w:rsid w:val="00755C77"/>
    <w:rsid w:val="0075627F"/>
    <w:rsid w:val="00756EC3"/>
    <w:rsid w:val="00760C97"/>
    <w:rsid w:val="00764BFE"/>
    <w:rsid w:val="0077139F"/>
    <w:rsid w:val="00781C64"/>
    <w:rsid w:val="00786183"/>
    <w:rsid w:val="00790EE5"/>
    <w:rsid w:val="0079224C"/>
    <w:rsid w:val="00792E1E"/>
    <w:rsid w:val="007A184E"/>
    <w:rsid w:val="007A2F65"/>
    <w:rsid w:val="007A41E6"/>
    <w:rsid w:val="007A5115"/>
    <w:rsid w:val="007B7574"/>
    <w:rsid w:val="007C1A6F"/>
    <w:rsid w:val="007C424A"/>
    <w:rsid w:val="007D465F"/>
    <w:rsid w:val="007D47B7"/>
    <w:rsid w:val="007D5543"/>
    <w:rsid w:val="007E0E79"/>
    <w:rsid w:val="007E180A"/>
    <w:rsid w:val="007E412C"/>
    <w:rsid w:val="007F3413"/>
    <w:rsid w:val="007F3ABE"/>
    <w:rsid w:val="007F6E19"/>
    <w:rsid w:val="00802AD2"/>
    <w:rsid w:val="0080357F"/>
    <w:rsid w:val="008052FA"/>
    <w:rsid w:val="00807BBA"/>
    <w:rsid w:val="008137E6"/>
    <w:rsid w:val="00813BDC"/>
    <w:rsid w:val="0081644A"/>
    <w:rsid w:val="00817397"/>
    <w:rsid w:val="00831D4A"/>
    <w:rsid w:val="008366E3"/>
    <w:rsid w:val="00844F7A"/>
    <w:rsid w:val="008502B1"/>
    <w:rsid w:val="00852C10"/>
    <w:rsid w:val="00866A85"/>
    <w:rsid w:val="00877E22"/>
    <w:rsid w:val="00893E3A"/>
    <w:rsid w:val="008940E4"/>
    <w:rsid w:val="008A19D4"/>
    <w:rsid w:val="008A21A8"/>
    <w:rsid w:val="008A47F7"/>
    <w:rsid w:val="008B0C8D"/>
    <w:rsid w:val="008B161F"/>
    <w:rsid w:val="008B6172"/>
    <w:rsid w:val="008B7330"/>
    <w:rsid w:val="008C5618"/>
    <w:rsid w:val="008D037C"/>
    <w:rsid w:val="008D1643"/>
    <w:rsid w:val="008D20EB"/>
    <w:rsid w:val="008D2259"/>
    <w:rsid w:val="008D24E4"/>
    <w:rsid w:val="008D2A30"/>
    <w:rsid w:val="008D4088"/>
    <w:rsid w:val="008D515C"/>
    <w:rsid w:val="008D7F89"/>
    <w:rsid w:val="008E7D70"/>
    <w:rsid w:val="008F0690"/>
    <w:rsid w:val="008F1C21"/>
    <w:rsid w:val="008F2761"/>
    <w:rsid w:val="008F51FE"/>
    <w:rsid w:val="008F59E3"/>
    <w:rsid w:val="009007FE"/>
    <w:rsid w:val="00900E3D"/>
    <w:rsid w:val="00900EA7"/>
    <w:rsid w:val="009025E4"/>
    <w:rsid w:val="00902D0E"/>
    <w:rsid w:val="00904352"/>
    <w:rsid w:val="009068EC"/>
    <w:rsid w:val="00907683"/>
    <w:rsid w:val="00910CEB"/>
    <w:rsid w:val="00913772"/>
    <w:rsid w:val="00920956"/>
    <w:rsid w:val="00921102"/>
    <w:rsid w:val="00925630"/>
    <w:rsid w:val="00926177"/>
    <w:rsid w:val="0092716B"/>
    <w:rsid w:val="00933C7F"/>
    <w:rsid w:val="009343BD"/>
    <w:rsid w:val="009365B6"/>
    <w:rsid w:val="00936625"/>
    <w:rsid w:val="0094108F"/>
    <w:rsid w:val="00942EE5"/>
    <w:rsid w:val="0094330C"/>
    <w:rsid w:val="00947529"/>
    <w:rsid w:val="009503C6"/>
    <w:rsid w:val="0095625F"/>
    <w:rsid w:val="00956DEC"/>
    <w:rsid w:val="00960813"/>
    <w:rsid w:val="00960D6A"/>
    <w:rsid w:val="009628AD"/>
    <w:rsid w:val="00971716"/>
    <w:rsid w:val="00972067"/>
    <w:rsid w:val="00972825"/>
    <w:rsid w:val="00974970"/>
    <w:rsid w:val="00977A25"/>
    <w:rsid w:val="00977B5C"/>
    <w:rsid w:val="00980A8B"/>
    <w:rsid w:val="00984AA8"/>
    <w:rsid w:val="00985AC5"/>
    <w:rsid w:val="00985D4C"/>
    <w:rsid w:val="0099047C"/>
    <w:rsid w:val="00997BA9"/>
    <w:rsid w:val="009A2E33"/>
    <w:rsid w:val="009A3949"/>
    <w:rsid w:val="009A52C9"/>
    <w:rsid w:val="009A7441"/>
    <w:rsid w:val="009A7841"/>
    <w:rsid w:val="009B1900"/>
    <w:rsid w:val="009B59CF"/>
    <w:rsid w:val="009B61FF"/>
    <w:rsid w:val="009B7392"/>
    <w:rsid w:val="009C2B89"/>
    <w:rsid w:val="009C76CE"/>
    <w:rsid w:val="009D1060"/>
    <w:rsid w:val="009D2504"/>
    <w:rsid w:val="009D3EC3"/>
    <w:rsid w:val="009D7240"/>
    <w:rsid w:val="009E1797"/>
    <w:rsid w:val="009E5A5D"/>
    <w:rsid w:val="009E6289"/>
    <w:rsid w:val="009F0AFD"/>
    <w:rsid w:val="00A00AFE"/>
    <w:rsid w:val="00A040B6"/>
    <w:rsid w:val="00A05E0D"/>
    <w:rsid w:val="00A0656A"/>
    <w:rsid w:val="00A1046C"/>
    <w:rsid w:val="00A132DF"/>
    <w:rsid w:val="00A13D6C"/>
    <w:rsid w:val="00A157D7"/>
    <w:rsid w:val="00A16E86"/>
    <w:rsid w:val="00A179E8"/>
    <w:rsid w:val="00A24B09"/>
    <w:rsid w:val="00A257E4"/>
    <w:rsid w:val="00A31347"/>
    <w:rsid w:val="00A41E4C"/>
    <w:rsid w:val="00A41FDE"/>
    <w:rsid w:val="00A43DEF"/>
    <w:rsid w:val="00A43ED2"/>
    <w:rsid w:val="00A46EB5"/>
    <w:rsid w:val="00A500E5"/>
    <w:rsid w:val="00A54530"/>
    <w:rsid w:val="00A56524"/>
    <w:rsid w:val="00A60DF0"/>
    <w:rsid w:val="00A63AAB"/>
    <w:rsid w:val="00A64CF2"/>
    <w:rsid w:val="00A668FF"/>
    <w:rsid w:val="00A70DA2"/>
    <w:rsid w:val="00A71C12"/>
    <w:rsid w:val="00A846FA"/>
    <w:rsid w:val="00A84AC9"/>
    <w:rsid w:val="00A84B4F"/>
    <w:rsid w:val="00A84B89"/>
    <w:rsid w:val="00A97762"/>
    <w:rsid w:val="00AA0F98"/>
    <w:rsid w:val="00AA46B2"/>
    <w:rsid w:val="00AA77A5"/>
    <w:rsid w:val="00AB08F6"/>
    <w:rsid w:val="00AB25F5"/>
    <w:rsid w:val="00AC7443"/>
    <w:rsid w:val="00AD287B"/>
    <w:rsid w:val="00AD4EAB"/>
    <w:rsid w:val="00AD6314"/>
    <w:rsid w:val="00AE140F"/>
    <w:rsid w:val="00AE5FE4"/>
    <w:rsid w:val="00AE753A"/>
    <w:rsid w:val="00AE7630"/>
    <w:rsid w:val="00B04E9E"/>
    <w:rsid w:val="00B208C9"/>
    <w:rsid w:val="00B216A0"/>
    <w:rsid w:val="00B2248D"/>
    <w:rsid w:val="00B2355B"/>
    <w:rsid w:val="00B33A7D"/>
    <w:rsid w:val="00B341E4"/>
    <w:rsid w:val="00B36198"/>
    <w:rsid w:val="00B37DB1"/>
    <w:rsid w:val="00B40650"/>
    <w:rsid w:val="00B4113F"/>
    <w:rsid w:val="00B47FAD"/>
    <w:rsid w:val="00B5050F"/>
    <w:rsid w:val="00B50B5D"/>
    <w:rsid w:val="00B50F2E"/>
    <w:rsid w:val="00B51627"/>
    <w:rsid w:val="00B5476F"/>
    <w:rsid w:val="00B55B8E"/>
    <w:rsid w:val="00B561F5"/>
    <w:rsid w:val="00B57FF3"/>
    <w:rsid w:val="00B60CC5"/>
    <w:rsid w:val="00B612C0"/>
    <w:rsid w:val="00B63571"/>
    <w:rsid w:val="00B64483"/>
    <w:rsid w:val="00B77BC6"/>
    <w:rsid w:val="00B811E8"/>
    <w:rsid w:val="00B8375A"/>
    <w:rsid w:val="00B87D2C"/>
    <w:rsid w:val="00B9080F"/>
    <w:rsid w:val="00B94E63"/>
    <w:rsid w:val="00B97066"/>
    <w:rsid w:val="00BA501E"/>
    <w:rsid w:val="00BB1785"/>
    <w:rsid w:val="00BB24FC"/>
    <w:rsid w:val="00BB3686"/>
    <w:rsid w:val="00BB4F71"/>
    <w:rsid w:val="00BB5147"/>
    <w:rsid w:val="00BC04ED"/>
    <w:rsid w:val="00BC0C26"/>
    <w:rsid w:val="00BC26B7"/>
    <w:rsid w:val="00BC2D46"/>
    <w:rsid w:val="00BC4FEB"/>
    <w:rsid w:val="00BC5A02"/>
    <w:rsid w:val="00BC6E99"/>
    <w:rsid w:val="00BC6FF9"/>
    <w:rsid w:val="00BC73AE"/>
    <w:rsid w:val="00BD399E"/>
    <w:rsid w:val="00BD4B9E"/>
    <w:rsid w:val="00BD648E"/>
    <w:rsid w:val="00BD66D8"/>
    <w:rsid w:val="00BE2DC7"/>
    <w:rsid w:val="00BE4ED4"/>
    <w:rsid w:val="00BF4A38"/>
    <w:rsid w:val="00BF6B63"/>
    <w:rsid w:val="00C02852"/>
    <w:rsid w:val="00C0564C"/>
    <w:rsid w:val="00C05803"/>
    <w:rsid w:val="00C10EC9"/>
    <w:rsid w:val="00C12228"/>
    <w:rsid w:val="00C158B7"/>
    <w:rsid w:val="00C2031A"/>
    <w:rsid w:val="00C2505D"/>
    <w:rsid w:val="00C257D5"/>
    <w:rsid w:val="00C32437"/>
    <w:rsid w:val="00C32EF0"/>
    <w:rsid w:val="00C35BD2"/>
    <w:rsid w:val="00C40E0A"/>
    <w:rsid w:val="00C42DD5"/>
    <w:rsid w:val="00C432F7"/>
    <w:rsid w:val="00C52F75"/>
    <w:rsid w:val="00C53864"/>
    <w:rsid w:val="00C539D7"/>
    <w:rsid w:val="00C56B93"/>
    <w:rsid w:val="00C56CE5"/>
    <w:rsid w:val="00C6027D"/>
    <w:rsid w:val="00C60C43"/>
    <w:rsid w:val="00C612AF"/>
    <w:rsid w:val="00C64BB8"/>
    <w:rsid w:val="00C6648B"/>
    <w:rsid w:val="00C7111F"/>
    <w:rsid w:val="00C74A98"/>
    <w:rsid w:val="00C83EE2"/>
    <w:rsid w:val="00C86CCA"/>
    <w:rsid w:val="00C91D2B"/>
    <w:rsid w:val="00C93DC6"/>
    <w:rsid w:val="00C9622A"/>
    <w:rsid w:val="00CA02CB"/>
    <w:rsid w:val="00CA5519"/>
    <w:rsid w:val="00CA57CB"/>
    <w:rsid w:val="00CA6191"/>
    <w:rsid w:val="00CB104C"/>
    <w:rsid w:val="00CB5F17"/>
    <w:rsid w:val="00CC23FA"/>
    <w:rsid w:val="00CC266E"/>
    <w:rsid w:val="00CC3B4A"/>
    <w:rsid w:val="00CC3FF0"/>
    <w:rsid w:val="00CC644E"/>
    <w:rsid w:val="00CE48C4"/>
    <w:rsid w:val="00CE4A47"/>
    <w:rsid w:val="00CE59BD"/>
    <w:rsid w:val="00CF184C"/>
    <w:rsid w:val="00CF1D52"/>
    <w:rsid w:val="00CF23FD"/>
    <w:rsid w:val="00CF4182"/>
    <w:rsid w:val="00CF745C"/>
    <w:rsid w:val="00D01DFF"/>
    <w:rsid w:val="00D0222D"/>
    <w:rsid w:val="00D04A33"/>
    <w:rsid w:val="00D0571A"/>
    <w:rsid w:val="00D06D9A"/>
    <w:rsid w:val="00D13D1C"/>
    <w:rsid w:val="00D1671F"/>
    <w:rsid w:val="00D1688D"/>
    <w:rsid w:val="00D2024E"/>
    <w:rsid w:val="00D20643"/>
    <w:rsid w:val="00D2290B"/>
    <w:rsid w:val="00D2527E"/>
    <w:rsid w:val="00D2627C"/>
    <w:rsid w:val="00D4418B"/>
    <w:rsid w:val="00D459BB"/>
    <w:rsid w:val="00D465C4"/>
    <w:rsid w:val="00D47932"/>
    <w:rsid w:val="00D505BD"/>
    <w:rsid w:val="00D5296A"/>
    <w:rsid w:val="00D54E54"/>
    <w:rsid w:val="00D550BD"/>
    <w:rsid w:val="00D64412"/>
    <w:rsid w:val="00D66266"/>
    <w:rsid w:val="00D66395"/>
    <w:rsid w:val="00D66943"/>
    <w:rsid w:val="00D70671"/>
    <w:rsid w:val="00D723C0"/>
    <w:rsid w:val="00D744DF"/>
    <w:rsid w:val="00D82E90"/>
    <w:rsid w:val="00D84716"/>
    <w:rsid w:val="00D8704C"/>
    <w:rsid w:val="00D8705B"/>
    <w:rsid w:val="00D877CD"/>
    <w:rsid w:val="00DA10F1"/>
    <w:rsid w:val="00DA2344"/>
    <w:rsid w:val="00DA3A05"/>
    <w:rsid w:val="00DA6541"/>
    <w:rsid w:val="00DB1BF3"/>
    <w:rsid w:val="00DB43E6"/>
    <w:rsid w:val="00DC331F"/>
    <w:rsid w:val="00DC5B60"/>
    <w:rsid w:val="00DD03D7"/>
    <w:rsid w:val="00DD2A98"/>
    <w:rsid w:val="00DD4318"/>
    <w:rsid w:val="00DD7DF1"/>
    <w:rsid w:val="00DE5C1A"/>
    <w:rsid w:val="00DF2BAF"/>
    <w:rsid w:val="00DF2E6D"/>
    <w:rsid w:val="00DF3844"/>
    <w:rsid w:val="00DF3F59"/>
    <w:rsid w:val="00DF58B0"/>
    <w:rsid w:val="00E0075E"/>
    <w:rsid w:val="00E03376"/>
    <w:rsid w:val="00E04B96"/>
    <w:rsid w:val="00E0523E"/>
    <w:rsid w:val="00E13073"/>
    <w:rsid w:val="00E1427E"/>
    <w:rsid w:val="00E16BEB"/>
    <w:rsid w:val="00E21A7F"/>
    <w:rsid w:val="00E21B59"/>
    <w:rsid w:val="00E2505A"/>
    <w:rsid w:val="00E27C03"/>
    <w:rsid w:val="00E34A29"/>
    <w:rsid w:val="00E34D82"/>
    <w:rsid w:val="00E36776"/>
    <w:rsid w:val="00E4216F"/>
    <w:rsid w:val="00E4260F"/>
    <w:rsid w:val="00E429CD"/>
    <w:rsid w:val="00E42D72"/>
    <w:rsid w:val="00E43358"/>
    <w:rsid w:val="00E43AD0"/>
    <w:rsid w:val="00E44397"/>
    <w:rsid w:val="00E47056"/>
    <w:rsid w:val="00E47C8F"/>
    <w:rsid w:val="00E5014A"/>
    <w:rsid w:val="00E50E40"/>
    <w:rsid w:val="00E63B53"/>
    <w:rsid w:val="00E7317C"/>
    <w:rsid w:val="00E739FD"/>
    <w:rsid w:val="00E743CB"/>
    <w:rsid w:val="00E814B4"/>
    <w:rsid w:val="00E81AC8"/>
    <w:rsid w:val="00E82271"/>
    <w:rsid w:val="00E84309"/>
    <w:rsid w:val="00E908AB"/>
    <w:rsid w:val="00E914E7"/>
    <w:rsid w:val="00E9353B"/>
    <w:rsid w:val="00E93B40"/>
    <w:rsid w:val="00E97816"/>
    <w:rsid w:val="00E97DC9"/>
    <w:rsid w:val="00EA03B0"/>
    <w:rsid w:val="00EA0F50"/>
    <w:rsid w:val="00EA79B4"/>
    <w:rsid w:val="00EB27FD"/>
    <w:rsid w:val="00EC15E6"/>
    <w:rsid w:val="00EC26A4"/>
    <w:rsid w:val="00EC2FD1"/>
    <w:rsid w:val="00EC3431"/>
    <w:rsid w:val="00ED00A0"/>
    <w:rsid w:val="00ED1375"/>
    <w:rsid w:val="00ED4809"/>
    <w:rsid w:val="00ED5F45"/>
    <w:rsid w:val="00ED6FC3"/>
    <w:rsid w:val="00EE0229"/>
    <w:rsid w:val="00EE09B7"/>
    <w:rsid w:val="00EE1852"/>
    <w:rsid w:val="00EE6E6E"/>
    <w:rsid w:val="00EF0B82"/>
    <w:rsid w:val="00EF2D3D"/>
    <w:rsid w:val="00EF41F2"/>
    <w:rsid w:val="00EF6AC5"/>
    <w:rsid w:val="00EF7033"/>
    <w:rsid w:val="00EF7E47"/>
    <w:rsid w:val="00F0085D"/>
    <w:rsid w:val="00F024F1"/>
    <w:rsid w:val="00F02759"/>
    <w:rsid w:val="00F03D79"/>
    <w:rsid w:val="00F07040"/>
    <w:rsid w:val="00F11899"/>
    <w:rsid w:val="00F12A6C"/>
    <w:rsid w:val="00F15857"/>
    <w:rsid w:val="00F15F78"/>
    <w:rsid w:val="00F17A41"/>
    <w:rsid w:val="00F209DB"/>
    <w:rsid w:val="00F21EDB"/>
    <w:rsid w:val="00F22656"/>
    <w:rsid w:val="00F22CF3"/>
    <w:rsid w:val="00F24188"/>
    <w:rsid w:val="00F24340"/>
    <w:rsid w:val="00F24883"/>
    <w:rsid w:val="00F2552A"/>
    <w:rsid w:val="00F2674E"/>
    <w:rsid w:val="00F308CE"/>
    <w:rsid w:val="00F33293"/>
    <w:rsid w:val="00F35E82"/>
    <w:rsid w:val="00F36BFB"/>
    <w:rsid w:val="00F42C3D"/>
    <w:rsid w:val="00F47E13"/>
    <w:rsid w:val="00F50EE4"/>
    <w:rsid w:val="00F55D10"/>
    <w:rsid w:val="00F57F73"/>
    <w:rsid w:val="00F6233B"/>
    <w:rsid w:val="00F62725"/>
    <w:rsid w:val="00F636B6"/>
    <w:rsid w:val="00F67A59"/>
    <w:rsid w:val="00F75826"/>
    <w:rsid w:val="00F76908"/>
    <w:rsid w:val="00F8005F"/>
    <w:rsid w:val="00F845F4"/>
    <w:rsid w:val="00F849E7"/>
    <w:rsid w:val="00F86729"/>
    <w:rsid w:val="00F86B9A"/>
    <w:rsid w:val="00F948BC"/>
    <w:rsid w:val="00F96BDD"/>
    <w:rsid w:val="00FA07B3"/>
    <w:rsid w:val="00FA401F"/>
    <w:rsid w:val="00FA6AC9"/>
    <w:rsid w:val="00FB29BC"/>
    <w:rsid w:val="00FB2C66"/>
    <w:rsid w:val="00FC13E3"/>
    <w:rsid w:val="00FC5837"/>
    <w:rsid w:val="00FC676A"/>
    <w:rsid w:val="00FD0427"/>
    <w:rsid w:val="00FD3928"/>
    <w:rsid w:val="00FE0841"/>
    <w:rsid w:val="00FE0BEA"/>
    <w:rsid w:val="00FE5B60"/>
    <w:rsid w:val="00FF07AB"/>
    <w:rsid w:val="00FF2530"/>
    <w:rsid w:val="00FF2B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43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96C"/>
    <w:pPr>
      <w:jc w:val="center"/>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B7574"/>
    <w:pPr>
      <w:autoSpaceDE w:val="0"/>
      <w:autoSpaceDN w:val="0"/>
      <w:adjustRightInd w:val="0"/>
    </w:pPr>
    <w:rPr>
      <w:rFonts w:ascii="Times New Roman" w:hAnsi="Times New Roman" w:cs="Times New Roman"/>
      <w:color w:val="000000"/>
      <w:sz w:val="24"/>
      <w:szCs w:val="24"/>
      <w:lang w:eastAsia="en-US"/>
    </w:rPr>
  </w:style>
  <w:style w:type="paragraph" w:styleId="Cabealho">
    <w:name w:val="header"/>
    <w:basedOn w:val="Normal"/>
    <w:link w:val="CabealhoChar"/>
    <w:uiPriority w:val="99"/>
    <w:unhideWhenUsed/>
    <w:rsid w:val="00B50B5D"/>
    <w:pPr>
      <w:tabs>
        <w:tab w:val="center" w:pos="4252"/>
        <w:tab w:val="right" w:pos="8504"/>
      </w:tabs>
    </w:pPr>
  </w:style>
  <w:style w:type="character" w:customStyle="1" w:styleId="CabealhoChar">
    <w:name w:val="Cabeçalho Char"/>
    <w:link w:val="Cabealho"/>
    <w:uiPriority w:val="99"/>
    <w:rsid w:val="00B50B5D"/>
    <w:rPr>
      <w:sz w:val="22"/>
      <w:szCs w:val="22"/>
      <w:lang w:eastAsia="en-US"/>
    </w:rPr>
  </w:style>
  <w:style w:type="paragraph" w:styleId="Rodap">
    <w:name w:val="footer"/>
    <w:basedOn w:val="Normal"/>
    <w:link w:val="RodapChar"/>
    <w:uiPriority w:val="99"/>
    <w:unhideWhenUsed/>
    <w:rsid w:val="00B50B5D"/>
    <w:pPr>
      <w:tabs>
        <w:tab w:val="center" w:pos="4252"/>
        <w:tab w:val="right" w:pos="8504"/>
      </w:tabs>
    </w:pPr>
  </w:style>
  <w:style w:type="character" w:customStyle="1" w:styleId="RodapChar">
    <w:name w:val="Rodapé Char"/>
    <w:link w:val="Rodap"/>
    <w:uiPriority w:val="99"/>
    <w:rsid w:val="00B50B5D"/>
    <w:rPr>
      <w:sz w:val="22"/>
      <w:szCs w:val="22"/>
      <w:lang w:eastAsia="en-US"/>
    </w:rPr>
  </w:style>
  <w:style w:type="paragraph" w:customStyle="1" w:styleId="paragraph">
    <w:name w:val="paragraph"/>
    <w:basedOn w:val="Normal"/>
    <w:rsid w:val="00E34A29"/>
    <w:pPr>
      <w:jc w:val="left"/>
    </w:pPr>
    <w:rPr>
      <w:rFonts w:ascii="Times New Roman" w:eastAsia="Times New Roman" w:hAnsi="Times New Roman" w:cs="Times New Roman"/>
      <w:sz w:val="24"/>
      <w:szCs w:val="24"/>
      <w:lang w:eastAsia="pt-BR"/>
    </w:rPr>
  </w:style>
  <w:style w:type="character" w:customStyle="1" w:styleId="spellingerror">
    <w:name w:val="spellingerror"/>
    <w:basedOn w:val="Fontepargpadro"/>
    <w:rsid w:val="00E34A29"/>
  </w:style>
  <w:style w:type="character" w:customStyle="1" w:styleId="normaltextrun1">
    <w:name w:val="normaltextrun1"/>
    <w:basedOn w:val="Fontepargpadro"/>
    <w:rsid w:val="00E34A29"/>
  </w:style>
  <w:style w:type="character" w:customStyle="1" w:styleId="eop">
    <w:name w:val="eop"/>
    <w:basedOn w:val="Fontepargpadro"/>
    <w:rsid w:val="00E34A29"/>
  </w:style>
  <w:style w:type="paragraph" w:customStyle="1" w:styleId="WW-Corpodotexto">
    <w:name w:val="WW-Corpo do texto"/>
    <w:basedOn w:val="Normal"/>
    <w:rsid w:val="00A84B4F"/>
    <w:pPr>
      <w:widowControl w:val="0"/>
      <w:suppressAutoHyphens/>
      <w:jc w:val="both"/>
    </w:pPr>
    <w:rPr>
      <w:rFonts w:ascii="Times New Roman" w:eastAsia="Times New Roman" w:hAnsi="Times New Roman" w:cs="Times New Roman"/>
      <w:sz w:val="24"/>
      <w:szCs w:val="20"/>
      <w:lang w:eastAsia="ar-SA"/>
    </w:rPr>
  </w:style>
  <w:style w:type="character" w:styleId="nfase">
    <w:name w:val="Emphasis"/>
    <w:uiPriority w:val="20"/>
    <w:qFormat/>
    <w:rsid w:val="00A84B4F"/>
    <w:rPr>
      <w:i/>
      <w:iCs/>
      <w:lang w:val="pt-BR"/>
    </w:rPr>
  </w:style>
  <w:style w:type="paragraph" w:styleId="PargrafodaLista">
    <w:name w:val="List Paragraph"/>
    <w:basedOn w:val="Normal"/>
    <w:uiPriority w:val="34"/>
    <w:qFormat/>
    <w:rsid w:val="00A84B4F"/>
    <w:pPr>
      <w:ind w:left="720"/>
      <w:contextualSpacing/>
      <w:jc w:val="left"/>
    </w:pPr>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84B4F"/>
    <w:pPr>
      <w:widowControl w:val="0"/>
      <w:autoSpaceDE w:val="0"/>
      <w:autoSpaceDN w:val="0"/>
      <w:spacing w:line="256" w:lineRule="exact"/>
      <w:ind w:left="71"/>
      <w:jc w:val="left"/>
    </w:pPr>
    <w:rPr>
      <w:rFonts w:ascii="Arial" w:eastAsia="Arial" w:hAnsi="Arial"/>
      <w:lang w:val="pt-PT" w:eastAsia="pt-PT" w:bidi="pt-PT"/>
    </w:rPr>
  </w:style>
  <w:style w:type="paragraph" w:styleId="SemEspaamento">
    <w:name w:val="No Spacing"/>
    <w:uiPriority w:val="1"/>
    <w:qFormat/>
    <w:rsid w:val="00A84B4F"/>
    <w:pPr>
      <w:suppressAutoHyphens/>
    </w:pPr>
    <w:rPr>
      <w:rFonts w:ascii="Times New Roman" w:eastAsia="Times New Roman" w:hAnsi="Times New Roman" w:cs="Calibri"/>
      <w:sz w:val="24"/>
      <w:lang w:eastAsia="ar-SA"/>
    </w:rPr>
  </w:style>
  <w:style w:type="character" w:customStyle="1" w:styleId="e24kjd">
    <w:name w:val="e24kjd"/>
    <w:rsid w:val="00652F27"/>
  </w:style>
  <w:style w:type="paragraph" w:styleId="Textodebalo">
    <w:name w:val="Balloon Text"/>
    <w:basedOn w:val="Normal"/>
    <w:link w:val="TextodebaloChar"/>
    <w:uiPriority w:val="99"/>
    <w:semiHidden/>
    <w:unhideWhenUsed/>
    <w:rsid w:val="00582FDC"/>
    <w:rPr>
      <w:rFonts w:ascii="Segoe UI" w:hAnsi="Segoe UI" w:cs="Segoe UI"/>
      <w:sz w:val="18"/>
      <w:szCs w:val="18"/>
    </w:rPr>
  </w:style>
  <w:style w:type="character" w:customStyle="1" w:styleId="TextodebaloChar">
    <w:name w:val="Texto de balão Char"/>
    <w:link w:val="Textodebalo"/>
    <w:uiPriority w:val="99"/>
    <w:semiHidden/>
    <w:rsid w:val="00582FDC"/>
    <w:rPr>
      <w:rFonts w:ascii="Segoe UI" w:hAnsi="Segoe UI" w:cs="Segoe UI"/>
      <w:sz w:val="18"/>
      <w:szCs w:val="18"/>
      <w:lang w:eastAsia="en-US"/>
    </w:rPr>
  </w:style>
  <w:style w:type="character" w:customStyle="1" w:styleId="Absatz-Standardschriftart">
    <w:name w:val="Absatz-Standardschriftart"/>
    <w:rsid w:val="00960D6A"/>
    <w:rPr>
      <w:rFonts w:ascii="Times New Roman" w:hAnsi="Times New Roman" w:cs="Times New Roman" w:hint="default"/>
      <w:color w:val="000000"/>
      <w:spacing w:val="0"/>
      <w:sz w:val="24"/>
    </w:rPr>
  </w:style>
  <w:style w:type="paragraph" w:customStyle="1" w:styleId="C1-BUX">
    <w:name w:val="C1-BUX"/>
    <w:basedOn w:val="PargrafodaLista"/>
    <w:qFormat/>
    <w:rsid w:val="00637970"/>
    <w:pPr>
      <w:numPr>
        <w:numId w:val="66"/>
      </w:numPr>
      <w:tabs>
        <w:tab w:val="num" w:pos="360"/>
      </w:tabs>
      <w:spacing w:after="240" w:line="360" w:lineRule="auto"/>
      <w:ind w:left="720" w:firstLine="0"/>
    </w:pPr>
    <w:rPr>
      <w:rFonts w:eastAsia="Calibri" w:cs="Mangal"/>
      <w:b/>
      <w:caps/>
      <w:sz w:val="28"/>
      <w:szCs w:val="28"/>
      <w:lang w:eastAsia="zh-CN" w:bidi="hi-IN"/>
    </w:rPr>
  </w:style>
  <w:style w:type="paragraph" w:customStyle="1" w:styleId="C2-BUX">
    <w:name w:val="C2-BUX"/>
    <w:basedOn w:val="PargrafodaLista"/>
    <w:qFormat/>
    <w:rsid w:val="00637970"/>
    <w:pPr>
      <w:numPr>
        <w:ilvl w:val="1"/>
        <w:numId w:val="66"/>
      </w:numPr>
      <w:tabs>
        <w:tab w:val="num" w:pos="360"/>
      </w:tabs>
      <w:spacing w:before="480" w:after="240" w:line="360" w:lineRule="auto"/>
      <w:ind w:left="0" w:firstLine="0"/>
      <w:jc w:val="both"/>
    </w:pPr>
    <w:rPr>
      <w:rFonts w:eastAsia="Calibri" w:cs="Mangal"/>
      <w:b/>
      <w:lang w:eastAsia="zh-CN" w:bidi="hi-IN"/>
    </w:rPr>
  </w:style>
  <w:style w:type="paragraph" w:customStyle="1" w:styleId="C3-BUX">
    <w:name w:val="C3-BUX"/>
    <w:basedOn w:val="PargrafodaLista"/>
    <w:qFormat/>
    <w:rsid w:val="00637970"/>
    <w:pPr>
      <w:numPr>
        <w:ilvl w:val="2"/>
        <w:numId w:val="66"/>
      </w:numPr>
      <w:tabs>
        <w:tab w:val="num" w:pos="360"/>
      </w:tabs>
      <w:spacing w:before="240" w:after="240" w:line="360" w:lineRule="auto"/>
      <w:ind w:left="567" w:firstLine="0"/>
      <w:jc w:val="both"/>
    </w:pPr>
    <w:rPr>
      <w:rFonts w:eastAsia="Calibri" w:cs="Mangal"/>
      <w:lang w:eastAsia="zh-CN" w:bidi="hi-IN"/>
    </w:rPr>
  </w:style>
  <w:style w:type="paragraph" w:customStyle="1" w:styleId="C4-BUX">
    <w:name w:val="C4-BUX"/>
    <w:basedOn w:val="PargrafodaLista"/>
    <w:qFormat/>
    <w:rsid w:val="00637970"/>
    <w:pPr>
      <w:numPr>
        <w:ilvl w:val="3"/>
        <w:numId w:val="66"/>
      </w:numPr>
      <w:tabs>
        <w:tab w:val="num" w:pos="360"/>
      </w:tabs>
      <w:spacing w:after="240" w:line="360" w:lineRule="auto"/>
      <w:ind w:left="720" w:firstLine="0"/>
      <w:jc w:val="both"/>
    </w:pPr>
    <w:rPr>
      <w:rFonts w:eastAsia="Calibri" w:cs="Mangal"/>
      <w:lang w:eastAsia="zh-CN" w:bidi="hi-IN"/>
    </w:rPr>
  </w:style>
  <w:style w:type="paragraph" w:customStyle="1" w:styleId="C5-BUX">
    <w:name w:val="C5-BUX"/>
    <w:basedOn w:val="PargrafodaLista"/>
    <w:qFormat/>
    <w:rsid w:val="00637970"/>
    <w:pPr>
      <w:numPr>
        <w:ilvl w:val="4"/>
        <w:numId w:val="66"/>
      </w:numPr>
      <w:tabs>
        <w:tab w:val="num" w:pos="360"/>
      </w:tabs>
      <w:spacing w:after="240" w:line="360" w:lineRule="auto"/>
      <w:ind w:left="1134" w:firstLine="0"/>
      <w:jc w:val="both"/>
    </w:pPr>
    <w:rPr>
      <w:rFonts w:eastAsia="Calibri" w:cs="Mangal"/>
      <w:lang w:eastAsia="zh-CN" w:bidi="hi-IN"/>
    </w:rPr>
  </w:style>
  <w:style w:type="table" w:customStyle="1" w:styleId="Tabelacomgrade1">
    <w:name w:val="Tabela com grade1"/>
    <w:basedOn w:val="Tabelanormal"/>
    <w:next w:val="Tabelacomgrade"/>
    <w:uiPriority w:val="39"/>
    <w:rsid w:val="0063797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6379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96C"/>
    <w:pPr>
      <w:jc w:val="center"/>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B7574"/>
    <w:pPr>
      <w:autoSpaceDE w:val="0"/>
      <w:autoSpaceDN w:val="0"/>
      <w:adjustRightInd w:val="0"/>
    </w:pPr>
    <w:rPr>
      <w:rFonts w:ascii="Times New Roman" w:hAnsi="Times New Roman" w:cs="Times New Roman"/>
      <w:color w:val="000000"/>
      <w:sz w:val="24"/>
      <w:szCs w:val="24"/>
      <w:lang w:eastAsia="en-US"/>
    </w:rPr>
  </w:style>
  <w:style w:type="paragraph" w:styleId="Cabealho">
    <w:name w:val="header"/>
    <w:basedOn w:val="Normal"/>
    <w:link w:val="CabealhoChar"/>
    <w:uiPriority w:val="99"/>
    <w:unhideWhenUsed/>
    <w:rsid w:val="00B50B5D"/>
    <w:pPr>
      <w:tabs>
        <w:tab w:val="center" w:pos="4252"/>
        <w:tab w:val="right" w:pos="8504"/>
      </w:tabs>
    </w:pPr>
  </w:style>
  <w:style w:type="character" w:customStyle="1" w:styleId="CabealhoChar">
    <w:name w:val="Cabeçalho Char"/>
    <w:link w:val="Cabealho"/>
    <w:uiPriority w:val="99"/>
    <w:rsid w:val="00B50B5D"/>
    <w:rPr>
      <w:sz w:val="22"/>
      <w:szCs w:val="22"/>
      <w:lang w:eastAsia="en-US"/>
    </w:rPr>
  </w:style>
  <w:style w:type="paragraph" w:styleId="Rodap">
    <w:name w:val="footer"/>
    <w:basedOn w:val="Normal"/>
    <w:link w:val="RodapChar"/>
    <w:uiPriority w:val="99"/>
    <w:unhideWhenUsed/>
    <w:rsid w:val="00B50B5D"/>
    <w:pPr>
      <w:tabs>
        <w:tab w:val="center" w:pos="4252"/>
        <w:tab w:val="right" w:pos="8504"/>
      </w:tabs>
    </w:pPr>
  </w:style>
  <w:style w:type="character" w:customStyle="1" w:styleId="RodapChar">
    <w:name w:val="Rodapé Char"/>
    <w:link w:val="Rodap"/>
    <w:uiPriority w:val="99"/>
    <w:rsid w:val="00B50B5D"/>
    <w:rPr>
      <w:sz w:val="22"/>
      <w:szCs w:val="22"/>
      <w:lang w:eastAsia="en-US"/>
    </w:rPr>
  </w:style>
  <w:style w:type="paragraph" w:customStyle="1" w:styleId="paragraph">
    <w:name w:val="paragraph"/>
    <w:basedOn w:val="Normal"/>
    <w:rsid w:val="00E34A29"/>
    <w:pPr>
      <w:jc w:val="left"/>
    </w:pPr>
    <w:rPr>
      <w:rFonts w:ascii="Times New Roman" w:eastAsia="Times New Roman" w:hAnsi="Times New Roman" w:cs="Times New Roman"/>
      <w:sz w:val="24"/>
      <w:szCs w:val="24"/>
      <w:lang w:eastAsia="pt-BR"/>
    </w:rPr>
  </w:style>
  <w:style w:type="character" w:customStyle="1" w:styleId="spellingerror">
    <w:name w:val="spellingerror"/>
    <w:basedOn w:val="Fontepargpadro"/>
    <w:rsid w:val="00E34A29"/>
  </w:style>
  <w:style w:type="character" w:customStyle="1" w:styleId="normaltextrun1">
    <w:name w:val="normaltextrun1"/>
    <w:basedOn w:val="Fontepargpadro"/>
    <w:rsid w:val="00E34A29"/>
  </w:style>
  <w:style w:type="character" w:customStyle="1" w:styleId="eop">
    <w:name w:val="eop"/>
    <w:basedOn w:val="Fontepargpadro"/>
    <w:rsid w:val="00E34A29"/>
  </w:style>
  <w:style w:type="paragraph" w:customStyle="1" w:styleId="WW-Corpodotexto">
    <w:name w:val="WW-Corpo do texto"/>
    <w:basedOn w:val="Normal"/>
    <w:rsid w:val="00A84B4F"/>
    <w:pPr>
      <w:widowControl w:val="0"/>
      <w:suppressAutoHyphens/>
      <w:jc w:val="both"/>
    </w:pPr>
    <w:rPr>
      <w:rFonts w:ascii="Times New Roman" w:eastAsia="Times New Roman" w:hAnsi="Times New Roman" w:cs="Times New Roman"/>
      <w:sz w:val="24"/>
      <w:szCs w:val="20"/>
      <w:lang w:eastAsia="ar-SA"/>
    </w:rPr>
  </w:style>
  <w:style w:type="character" w:styleId="nfase">
    <w:name w:val="Emphasis"/>
    <w:uiPriority w:val="20"/>
    <w:qFormat/>
    <w:rsid w:val="00A84B4F"/>
    <w:rPr>
      <w:i/>
      <w:iCs/>
      <w:lang w:val="pt-BR"/>
    </w:rPr>
  </w:style>
  <w:style w:type="paragraph" w:styleId="PargrafodaLista">
    <w:name w:val="List Paragraph"/>
    <w:basedOn w:val="Normal"/>
    <w:uiPriority w:val="34"/>
    <w:qFormat/>
    <w:rsid w:val="00A84B4F"/>
    <w:pPr>
      <w:ind w:left="720"/>
      <w:contextualSpacing/>
      <w:jc w:val="left"/>
    </w:pPr>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84B4F"/>
    <w:pPr>
      <w:widowControl w:val="0"/>
      <w:autoSpaceDE w:val="0"/>
      <w:autoSpaceDN w:val="0"/>
      <w:spacing w:line="256" w:lineRule="exact"/>
      <w:ind w:left="71"/>
      <w:jc w:val="left"/>
    </w:pPr>
    <w:rPr>
      <w:rFonts w:ascii="Arial" w:eastAsia="Arial" w:hAnsi="Arial"/>
      <w:lang w:val="pt-PT" w:eastAsia="pt-PT" w:bidi="pt-PT"/>
    </w:rPr>
  </w:style>
  <w:style w:type="paragraph" w:styleId="SemEspaamento">
    <w:name w:val="No Spacing"/>
    <w:uiPriority w:val="1"/>
    <w:qFormat/>
    <w:rsid w:val="00A84B4F"/>
    <w:pPr>
      <w:suppressAutoHyphens/>
    </w:pPr>
    <w:rPr>
      <w:rFonts w:ascii="Times New Roman" w:eastAsia="Times New Roman" w:hAnsi="Times New Roman" w:cs="Calibri"/>
      <w:sz w:val="24"/>
      <w:lang w:eastAsia="ar-SA"/>
    </w:rPr>
  </w:style>
  <w:style w:type="character" w:customStyle="1" w:styleId="e24kjd">
    <w:name w:val="e24kjd"/>
    <w:rsid w:val="00652F27"/>
  </w:style>
  <w:style w:type="paragraph" w:styleId="Textodebalo">
    <w:name w:val="Balloon Text"/>
    <w:basedOn w:val="Normal"/>
    <w:link w:val="TextodebaloChar"/>
    <w:uiPriority w:val="99"/>
    <w:semiHidden/>
    <w:unhideWhenUsed/>
    <w:rsid w:val="00582FDC"/>
    <w:rPr>
      <w:rFonts w:ascii="Segoe UI" w:hAnsi="Segoe UI" w:cs="Segoe UI"/>
      <w:sz w:val="18"/>
      <w:szCs w:val="18"/>
    </w:rPr>
  </w:style>
  <w:style w:type="character" w:customStyle="1" w:styleId="TextodebaloChar">
    <w:name w:val="Texto de balão Char"/>
    <w:link w:val="Textodebalo"/>
    <w:uiPriority w:val="99"/>
    <w:semiHidden/>
    <w:rsid w:val="00582FDC"/>
    <w:rPr>
      <w:rFonts w:ascii="Segoe UI" w:hAnsi="Segoe UI" w:cs="Segoe UI"/>
      <w:sz w:val="18"/>
      <w:szCs w:val="18"/>
      <w:lang w:eastAsia="en-US"/>
    </w:rPr>
  </w:style>
  <w:style w:type="character" w:customStyle="1" w:styleId="Absatz-Standardschriftart">
    <w:name w:val="Absatz-Standardschriftart"/>
    <w:rsid w:val="00960D6A"/>
    <w:rPr>
      <w:rFonts w:ascii="Times New Roman" w:hAnsi="Times New Roman" w:cs="Times New Roman" w:hint="default"/>
      <w:color w:val="000000"/>
      <w:spacing w:val="0"/>
      <w:sz w:val="24"/>
    </w:rPr>
  </w:style>
  <w:style w:type="paragraph" w:customStyle="1" w:styleId="C1-BUX">
    <w:name w:val="C1-BUX"/>
    <w:basedOn w:val="PargrafodaLista"/>
    <w:qFormat/>
    <w:rsid w:val="00637970"/>
    <w:pPr>
      <w:numPr>
        <w:numId w:val="66"/>
      </w:numPr>
      <w:tabs>
        <w:tab w:val="num" w:pos="360"/>
      </w:tabs>
      <w:spacing w:after="240" w:line="360" w:lineRule="auto"/>
      <w:ind w:left="720" w:firstLine="0"/>
    </w:pPr>
    <w:rPr>
      <w:rFonts w:eastAsia="Calibri" w:cs="Mangal"/>
      <w:b/>
      <w:caps/>
      <w:sz w:val="28"/>
      <w:szCs w:val="28"/>
      <w:lang w:eastAsia="zh-CN" w:bidi="hi-IN"/>
    </w:rPr>
  </w:style>
  <w:style w:type="paragraph" w:customStyle="1" w:styleId="C2-BUX">
    <w:name w:val="C2-BUX"/>
    <w:basedOn w:val="PargrafodaLista"/>
    <w:qFormat/>
    <w:rsid w:val="00637970"/>
    <w:pPr>
      <w:numPr>
        <w:ilvl w:val="1"/>
        <w:numId w:val="66"/>
      </w:numPr>
      <w:tabs>
        <w:tab w:val="num" w:pos="360"/>
      </w:tabs>
      <w:spacing w:before="480" w:after="240" w:line="360" w:lineRule="auto"/>
      <w:ind w:left="0" w:firstLine="0"/>
      <w:jc w:val="both"/>
    </w:pPr>
    <w:rPr>
      <w:rFonts w:eastAsia="Calibri" w:cs="Mangal"/>
      <w:b/>
      <w:lang w:eastAsia="zh-CN" w:bidi="hi-IN"/>
    </w:rPr>
  </w:style>
  <w:style w:type="paragraph" w:customStyle="1" w:styleId="C3-BUX">
    <w:name w:val="C3-BUX"/>
    <w:basedOn w:val="PargrafodaLista"/>
    <w:qFormat/>
    <w:rsid w:val="00637970"/>
    <w:pPr>
      <w:numPr>
        <w:ilvl w:val="2"/>
        <w:numId w:val="66"/>
      </w:numPr>
      <w:tabs>
        <w:tab w:val="num" w:pos="360"/>
      </w:tabs>
      <w:spacing w:before="240" w:after="240" w:line="360" w:lineRule="auto"/>
      <w:ind w:left="567" w:firstLine="0"/>
      <w:jc w:val="both"/>
    </w:pPr>
    <w:rPr>
      <w:rFonts w:eastAsia="Calibri" w:cs="Mangal"/>
      <w:lang w:eastAsia="zh-CN" w:bidi="hi-IN"/>
    </w:rPr>
  </w:style>
  <w:style w:type="paragraph" w:customStyle="1" w:styleId="C4-BUX">
    <w:name w:val="C4-BUX"/>
    <w:basedOn w:val="PargrafodaLista"/>
    <w:qFormat/>
    <w:rsid w:val="00637970"/>
    <w:pPr>
      <w:numPr>
        <w:ilvl w:val="3"/>
        <w:numId w:val="66"/>
      </w:numPr>
      <w:tabs>
        <w:tab w:val="num" w:pos="360"/>
      </w:tabs>
      <w:spacing w:after="240" w:line="360" w:lineRule="auto"/>
      <w:ind w:left="720" w:firstLine="0"/>
      <w:jc w:val="both"/>
    </w:pPr>
    <w:rPr>
      <w:rFonts w:eastAsia="Calibri" w:cs="Mangal"/>
      <w:lang w:eastAsia="zh-CN" w:bidi="hi-IN"/>
    </w:rPr>
  </w:style>
  <w:style w:type="paragraph" w:customStyle="1" w:styleId="C5-BUX">
    <w:name w:val="C5-BUX"/>
    <w:basedOn w:val="PargrafodaLista"/>
    <w:qFormat/>
    <w:rsid w:val="00637970"/>
    <w:pPr>
      <w:numPr>
        <w:ilvl w:val="4"/>
        <w:numId w:val="66"/>
      </w:numPr>
      <w:tabs>
        <w:tab w:val="num" w:pos="360"/>
      </w:tabs>
      <w:spacing w:after="240" w:line="360" w:lineRule="auto"/>
      <w:ind w:left="1134" w:firstLine="0"/>
      <w:jc w:val="both"/>
    </w:pPr>
    <w:rPr>
      <w:rFonts w:eastAsia="Calibri" w:cs="Mangal"/>
      <w:lang w:eastAsia="zh-CN" w:bidi="hi-IN"/>
    </w:rPr>
  </w:style>
  <w:style w:type="table" w:customStyle="1" w:styleId="Tabelacomgrade1">
    <w:name w:val="Tabela com grade1"/>
    <w:basedOn w:val="Tabelanormal"/>
    <w:next w:val="Tabelacomgrade"/>
    <w:uiPriority w:val="39"/>
    <w:rsid w:val="00637970"/>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6379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13660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7189">
      <w:bodyDiv w:val="1"/>
      <w:marLeft w:val="0"/>
      <w:marRight w:val="0"/>
      <w:marTop w:val="0"/>
      <w:marBottom w:val="0"/>
      <w:divBdr>
        <w:top w:val="none" w:sz="0" w:space="0" w:color="auto"/>
        <w:left w:val="none" w:sz="0" w:space="0" w:color="auto"/>
        <w:bottom w:val="none" w:sz="0" w:space="0" w:color="auto"/>
        <w:right w:val="none" w:sz="0" w:space="0" w:color="auto"/>
      </w:divBdr>
    </w:div>
    <w:div w:id="28796366">
      <w:bodyDiv w:val="1"/>
      <w:marLeft w:val="0"/>
      <w:marRight w:val="0"/>
      <w:marTop w:val="0"/>
      <w:marBottom w:val="0"/>
      <w:divBdr>
        <w:top w:val="none" w:sz="0" w:space="0" w:color="auto"/>
        <w:left w:val="none" w:sz="0" w:space="0" w:color="auto"/>
        <w:bottom w:val="none" w:sz="0" w:space="0" w:color="auto"/>
        <w:right w:val="none" w:sz="0" w:space="0" w:color="auto"/>
      </w:divBdr>
    </w:div>
    <w:div w:id="442657008">
      <w:bodyDiv w:val="1"/>
      <w:marLeft w:val="0"/>
      <w:marRight w:val="0"/>
      <w:marTop w:val="0"/>
      <w:marBottom w:val="0"/>
      <w:divBdr>
        <w:top w:val="none" w:sz="0" w:space="0" w:color="auto"/>
        <w:left w:val="none" w:sz="0" w:space="0" w:color="auto"/>
        <w:bottom w:val="none" w:sz="0" w:space="0" w:color="auto"/>
        <w:right w:val="none" w:sz="0" w:space="0" w:color="auto"/>
      </w:divBdr>
    </w:div>
    <w:div w:id="1138836216">
      <w:bodyDiv w:val="1"/>
      <w:marLeft w:val="0"/>
      <w:marRight w:val="0"/>
      <w:marTop w:val="0"/>
      <w:marBottom w:val="0"/>
      <w:divBdr>
        <w:top w:val="none" w:sz="0" w:space="0" w:color="auto"/>
        <w:left w:val="none" w:sz="0" w:space="0" w:color="auto"/>
        <w:bottom w:val="none" w:sz="0" w:space="0" w:color="auto"/>
        <w:right w:val="none" w:sz="0" w:space="0" w:color="auto"/>
      </w:divBdr>
    </w:div>
    <w:div w:id="1295716606">
      <w:bodyDiv w:val="1"/>
      <w:marLeft w:val="0"/>
      <w:marRight w:val="0"/>
      <w:marTop w:val="0"/>
      <w:marBottom w:val="0"/>
      <w:divBdr>
        <w:top w:val="none" w:sz="0" w:space="0" w:color="auto"/>
        <w:left w:val="none" w:sz="0" w:space="0" w:color="auto"/>
        <w:bottom w:val="none" w:sz="0" w:space="0" w:color="auto"/>
        <w:right w:val="none" w:sz="0" w:space="0" w:color="auto"/>
      </w:divBdr>
    </w:div>
    <w:div w:id="1348362178">
      <w:bodyDiv w:val="1"/>
      <w:marLeft w:val="0"/>
      <w:marRight w:val="0"/>
      <w:marTop w:val="0"/>
      <w:marBottom w:val="0"/>
      <w:divBdr>
        <w:top w:val="none" w:sz="0" w:space="0" w:color="auto"/>
        <w:left w:val="none" w:sz="0" w:space="0" w:color="auto"/>
        <w:bottom w:val="none" w:sz="0" w:space="0" w:color="auto"/>
        <w:right w:val="none" w:sz="0" w:space="0" w:color="auto"/>
      </w:divBdr>
    </w:div>
    <w:div w:id="1375153341">
      <w:bodyDiv w:val="1"/>
      <w:marLeft w:val="0"/>
      <w:marRight w:val="0"/>
      <w:marTop w:val="0"/>
      <w:marBottom w:val="0"/>
      <w:divBdr>
        <w:top w:val="none" w:sz="0" w:space="0" w:color="auto"/>
        <w:left w:val="none" w:sz="0" w:space="0" w:color="auto"/>
        <w:bottom w:val="none" w:sz="0" w:space="0" w:color="auto"/>
        <w:right w:val="none" w:sz="0" w:space="0" w:color="auto"/>
      </w:divBdr>
    </w:div>
    <w:div w:id="1426878541">
      <w:bodyDiv w:val="1"/>
      <w:marLeft w:val="0"/>
      <w:marRight w:val="0"/>
      <w:marTop w:val="0"/>
      <w:marBottom w:val="0"/>
      <w:divBdr>
        <w:top w:val="none" w:sz="0" w:space="0" w:color="auto"/>
        <w:left w:val="none" w:sz="0" w:space="0" w:color="auto"/>
        <w:bottom w:val="none" w:sz="0" w:space="0" w:color="auto"/>
        <w:right w:val="none" w:sz="0" w:space="0" w:color="auto"/>
      </w:divBdr>
    </w:div>
    <w:div w:id="1594777490">
      <w:bodyDiv w:val="1"/>
      <w:marLeft w:val="0"/>
      <w:marRight w:val="0"/>
      <w:marTop w:val="0"/>
      <w:marBottom w:val="0"/>
      <w:divBdr>
        <w:top w:val="none" w:sz="0" w:space="0" w:color="auto"/>
        <w:left w:val="none" w:sz="0" w:space="0" w:color="auto"/>
        <w:bottom w:val="none" w:sz="0" w:space="0" w:color="auto"/>
        <w:right w:val="none" w:sz="0" w:space="0" w:color="auto"/>
      </w:divBdr>
      <w:divsChild>
        <w:div w:id="775292983">
          <w:marLeft w:val="0"/>
          <w:marRight w:val="0"/>
          <w:marTop w:val="0"/>
          <w:marBottom w:val="0"/>
          <w:divBdr>
            <w:top w:val="none" w:sz="0" w:space="0" w:color="auto"/>
            <w:left w:val="none" w:sz="0" w:space="0" w:color="auto"/>
            <w:bottom w:val="none" w:sz="0" w:space="0" w:color="auto"/>
            <w:right w:val="none" w:sz="0" w:space="0" w:color="auto"/>
          </w:divBdr>
        </w:div>
        <w:div w:id="1234774144">
          <w:marLeft w:val="0"/>
          <w:marRight w:val="0"/>
          <w:marTop w:val="0"/>
          <w:marBottom w:val="0"/>
          <w:divBdr>
            <w:top w:val="none" w:sz="0" w:space="0" w:color="auto"/>
            <w:left w:val="none" w:sz="0" w:space="0" w:color="auto"/>
            <w:bottom w:val="none" w:sz="0" w:space="0" w:color="auto"/>
            <w:right w:val="none" w:sz="0" w:space="0" w:color="auto"/>
          </w:divBdr>
        </w:div>
        <w:div w:id="190999799">
          <w:marLeft w:val="0"/>
          <w:marRight w:val="0"/>
          <w:marTop w:val="0"/>
          <w:marBottom w:val="0"/>
          <w:divBdr>
            <w:top w:val="none" w:sz="0" w:space="0" w:color="auto"/>
            <w:left w:val="none" w:sz="0" w:space="0" w:color="auto"/>
            <w:bottom w:val="none" w:sz="0" w:space="0" w:color="auto"/>
            <w:right w:val="none" w:sz="0" w:space="0" w:color="auto"/>
          </w:divBdr>
        </w:div>
        <w:div w:id="1225290237">
          <w:marLeft w:val="0"/>
          <w:marRight w:val="0"/>
          <w:marTop w:val="0"/>
          <w:marBottom w:val="0"/>
          <w:divBdr>
            <w:top w:val="none" w:sz="0" w:space="0" w:color="auto"/>
            <w:left w:val="none" w:sz="0" w:space="0" w:color="auto"/>
            <w:bottom w:val="none" w:sz="0" w:space="0" w:color="auto"/>
            <w:right w:val="none" w:sz="0" w:space="0" w:color="auto"/>
          </w:divBdr>
        </w:div>
        <w:div w:id="1338728425">
          <w:marLeft w:val="0"/>
          <w:marRight w:val="0"/>
          <w:marTop w:val="0"/>
          <w:marBottom w:val="0"/>
          <w:divBdr>
            <w:top w:val="none" w:sz="0" w:space="0" w:color="auto"/>
            <w:left w:val="none" w:sz="0" w:space="0" w:color="auto"/>
            <w:bottom w:val="none" w:sz="0" w:space="0" w:color="auto"/>
            <w:right w:val="none" w:sz="0" w:space="0" w:color="auto"/>
          </w:divBdr>
        </w:div>
        <w:div w:id="590550937">
          <w:marLeft w:val="0"/>
          <w:marRight w:val="0"/>
          <w:marTop w:val="0"/>
          <w:marBottom w:val="0"/>
          <w:divBdr>
            <w:top w:val="none" w:sz="0" w:space="0" w:color="auto"/>
            <w:left w:val="none" w:sz="0" w:space="0" w:color="auto"/>
            <w:bottom w:val="none" w:sz="0" w:space="0" w:color="auto"/>
            <w:right w:val="none" w:sz="0" w:space="0" w:color="auto"/>
          </w:divBdr>
        </w:div>
        <w:div w:id="1267883697">
          <w:marLeft w:val="0"/>
          <w:marRight w:val="0"/>
          <w:marTop w:val="0"/>
          <w:marBottom w:val="0"/>
          <w:divBdr>
            <w:top w:val="none" w:sz="0" w:space="0" w:color="auto"/>
            <w:left w:val="none" w:sz="0" w:space="0" w:color="auto"/>
            <w:bottom w:val="none" w:sz="0" w:space="0" w:color="auto"/>
            <w:right w:val="none" w:sz="0" w:space="0" w:color="auto"/>
          </w:divBdr>
        </w:div>
        <w:div w:id="1093282626">
          <w:marLeft w:val="0"/>
          <w:marRight w:val="0"/>
          <w:marTop w:val="0"/>
          <w:marBottom w:val="0"/>
          <w:divBdr>
            <w:top w:val="none" w:sz="0" w:space="0" w:color="auto"/>
            <w:left w:val="none" w:sz="0" w:space="0" w:color="auto"/>
            <w:bottom w:val="none" w:sz="0" w:space="0" w:color="auto"/>
            <w:right w:val="none" w:sz="0" w:space="0" w:color="auto"/>
          </w:divBdr>
        </w:div>
        <w:div w:id="1862545692">
          <w:marLeft w:val="0"/>
          <w:marRight w:val="0"/>
          <w:marTop w:val="0"/>
          <w:marBottom w:val="0"/>
          <w:divBdr>
            <w:top w:val="none" w:sz="0" w:space="0" w:color="auto"/>
            <w:left w:val="none" w:sz="0" w:space="0" w:color="auto"/>
            <w:bottom w:val="none" w:sz="0" w:space="0" w:color="auto"/>
            <w:right w:val="none" w:sz="0" w:space="0" w:color="auto"/>
          </w:divBdr>
        </w:div>
        <w:div w:id="1101560210">
          <w:marLeft w:val="0"/>
          <w:marRight w:val="0"/>
          <w:marTop w:val="0"/>
          <w:marBottom w:val="0"/>
          <w:divBdr>
            <w:top w:val="none" w:sz="0" w:space="0" w:color="auto"/>
            <w:left w:val="none" w:sz="0" w:space="0" w:color="auto"/>
            <w:bottom w:val="none" w:sz="0" w:space="0" w:color="auto"/>
            <w:right w:val="none" w:sz="0" w:space="0" w:color="auto"/>
          </w:divBdr>
        </w:div>
        <w:div w:id="1446929017">
          <w:marLeft w:val="0"/>
          <w:marRight w:val="0"/>
          <w:marTop w:val="0"/>
          <w:marBottom w:val="0"/>
          <w:divBdr>
            <w:top w:val="none" w:sz="0" w:space="0" w:color="auto"/>
            <w:left w:val="none" w:sz="0" w:space="0" w:color="auto"/>
            <w:bottom w:val="none" w:sz="0" w:space="0" w:color="auto"/>
            <w:right w:val="none" w:sz="0" w:space="0" w:color="auto"/>
          </w:divBdr>
        </w:div>
        <w:div w:id="1057242848">
          <w:marLeft w:val="0"/>
          <w:marRight w:val="0"/>
          <w:marTop w:val="0"/>
          <w:marBottom w:val="0"/>
          <w:divBdr>
            <w:top w:val="none" w:sz="0" w:space="0" w:color="auto"/>
            <w:left w:val="none" w:sz="0" w:space="0" w:color="auto"/>
            <w:bottom w:val="none" w:sz="0" w:space="0" w:color="auto"/>
            <w:right w:val="none" w:sz="0" w:space="0" w:color="auto"/>
          </w:divBdr>
        </w:div>
        <w:div w:id="1961453480">
          <w:marLeft w:val="0"/>
          <w:marRight w:val="0"/>
          <w:marTop w:val="0"/>
          <w:marBottom w:val="0"/>
          <w:divBdr>
            <w:top w:val="none" w:sz="0" w:space="0" w:color="auto"/>
            <w:left w:val="none" w:sz="0" w:space="0" w:color="auto"/>
            <w:bottom w:val="none" w:sz="0" w:space="0" w:color="auto"/>
            <w:right w:val="none" w:sz="0" w:space="0" w:color="auto"/>
          </w:divBdr>
        </w:div>
        <w:div w:id="561792518">
          <w:marLeft w:val="0"/>
          <w:marRight w:val="0"/>
          <w:marTop w:val="0"/>
          <w:marBottom w:val="0"/>
          <w:divBdr>
            <w:top w:val="none" w:sz="0" w:space="0" w:color="auto"/>
            <w:left w:val="none" w:sz="0" w:space="0" w:color="auto"/>
            <w:bottom w:val="none" w:sz="0" w:space="0" w:color="auto"/>
            <w:right w:val="none" w:sz="0" w:space="0" w:color="auto"/>
          </w:divBdr>
        </w:div>
        <w:div w:id="1812404276">
          <w:marLeft w:val="0"/>
          <w:marRight w:val="0"/>
          <w:marTop w:val="0"/>
          <w:marBottom w:val="0"/>
          <w:divBdr>
            <w:top w:val="none" w:sz="0" w:space="0" w:color="auto"/>
            <w:left w:val="none" w:sz="0" w:space="0" w:color="auto"/>
            <w:bottom w:val="none" w:sz="0" w:space="0" w:color="auto"/>
            <w:right w:val="none" w:sz="0" w:space="0" w:color="auto"/>
          </w:divBdr>
        </w:div>
        <w:div w:id="1590189697">
          <w:marLeft w:val="0"/>
          <w:marRight w:val="0"/>
          <w:marTop w:val="0"/>
          <w:marBottom w:val="0"/>
          <w:divBdr>
            <w:top w:val="none" w:sz="0" w:space="0" w:color="auto"/>
            <w:left w:val="none" w:sz="0" w:space="0" w:color="auto"/>
            <w:bottom w:val="none" w:sz="0" w:space="0" w:color="auto"/>
            <w:right w:val="none" w:sz="0" w:space="0" w:color="auto"/>
          </w:divBdr>
        </w:div>
        <w:div w:id="1473333280">
          <w:marLeft w:val="0"/>
          <w:marRight w:val="0"/>
          <w:marTop w:val="0"/>
          <w:marBottom w:val="0"/>
          <w:divBdr>
            <w:top w:val="none" w:sz="0" w:space="0" w:color="auto"/>
            <w:left w:val="none" w:sz="0" w:space="0" w:color="auto"/>
            <w:bottom w:val="none" w:sz="0" w:space="0" w:color="auto"/>
            <w:right w:val="none" w:sz="0" w:space="0" w:color="auto"/>
          </w:divBdr>
        </w:div>
        <w:div w:id="14888772">
          <w:marLeft w:val="0"/>
          <w:marRight w:val="0"/>
          <w:marTop w:val="0"/>
          <w:marBottom w:val="0"/>
          <w:divBdr>
            <w:top w:val="none" w:sz="0" w:space="0" w:color="auto"/>
            <w:left w:val="none" w:sz="0" w:space="0" w:color="auto"/>
            <w:bottom w:val="none" w:sz="0" w:space="0" w:color="auto"/>
            <w:right w:val="none" w:sz="0" w:space="0" w:color="auto"/>
          </w:divBdr>
        </w:div>
        <w:div w:id="954751159">
          <w:marLeft w:val="0"/>
          <w:marRight w:val="0"/>
          <w:marTop w:val="0"/>
          <w:marBottom w:val="0"/>
          <w:divBdr>
            <w:top w:val="none" w:sz="0" w:space="0" w:color="auto"/>
            <w:left w:val="none" w:sz="0" w:space="0" w:color="auto"/>
            <w:bottom w:val="none" w:sz="0" w:space="0" w:color="auto"/>
            <w:right w:val="none" w:sz="0" w:space="0" w:color="auto"/>
          </w:divBdr>
        </w:div>
        <w:div w:id="121848468">
          <w:marLeft w:val="0"/>
          <w:marRight w:val="0"/>
          <w:marTop w:val="0"/>
          <w:marBottom w:val="0"/>
          <w:divBdr>
            <w:top w:val="none" w:sz="0" w:space="0" w:color="auto"/>
            <w:left w:val="none" w:sz="0" w:space="0" w:color="auto"/>
            <w:bottom w:val="none" w:sz="0" w:space="0" w:color="auto"/>
            <w:right w:val="none" w:sz="0" w:space="0" w:color="auto"/>
          </w:divBdr>
        </w:div>
        <w:div w:id="1673295874">
          <w:marLeft w:val="0"/>
          <w:marRight w:val="0"/>
          <w:marTop w:val="0"/>
          <w:marBottom w:val="0"/>
          <w:divBdr>
            <w:top w:val="none" w:sz="0" w:space="0" w:color="auto"/>
            <w:left w:val="none" w:sz="0" w:space="0" w:color="auto"/>
            <w:bottom w:val="none" w:sz="0" w:space="0" w:color="auto"/>
            <w:right w:val="none" w:sz="0" w:space="0" w:color="auto"/>
          </w:divBdr>
        </w:div>
        <w:div w:id="843283825">
          <w:marLeft w:val="0"/>
          <w:marRight w:val="0"/>
          <w:marTop w:val="0"/>
          <w:marBottom w:val="0"/>
          <w:divBdr>
            <w:top w:val="none" w:sz="0" w:space="0" w:color="auto"/>
            <w:left w:val="none" w:sz="0" w:space="0" w:color="auto"/>
            <w:bottom w:val="none" w:sz="0" w:space="0" w:color="auto"/>
            <w:right w:val="none" w:sz="0" w:space="0" w:color="auto"/>
          </w:divBdr>
        </w:div>
        <w:div w:id="1851917074">
          <w:marLeft w:val="0"/>
          <w:marRight w:val="0"/>
          <w:marTop w:val="0"/>
          <w:marBottom w:val="0"/>
          <w:divBdr>
            <w:top w:val="none" w:sz="0" w:space="0" w:color="auto"/>
            <w:left w:val="none" w:sz="0" w:space="0" w:color="auto"/>
            <w:bottom w:val="none" w:sz="0" w:space="0" w:color="auto"/>
            <w:right w:val="none" w:sz="0" w:space="0" w:color="auto"/>
          </w:divBdr>
        </w:div>
        <w:div w:id="1314023622">
          <w:marLeft w:val="0"/>
          <w:marRight w:val="0"/>
          <w:marTop w:val="0"/>
          <w:marBottom w:val="0"/>
          <w:divBdr>
            <w:top w:val="none" w:sz="0" w:space="0" w:color="auto"/>
            <w:left w:val="none" w:sz="0" w:space="0" w:color="auto"/>
            <w:bottom w:val="none" w:sz="0" w:space="0" w:color="auto"/>
            <w:right w:val="none" w:sz="0" w:space="0" w:color="auto"/>
          </w:divBdr>
        </w:div>
        <w:div w:id="2054304221">
          <w:marLeft w:val="0"/>
          <w:marRight w:val="0"/>
          <w:marTop w:val="0"/>
          <w:marBottom w:val="0"/>
          <w:divBdr>
            <w:top w:val="none" w:sz="0" w:space="0" w:color="auto"/>
            <w:left w:val="none" w:sz="0" w:space="0" w:color="auto"/>
            <w:bottom w:val="none" w:sz="0" w:space="0" w:color="auto"/>
            <w:right w:val="none" w:sz="0" w:space="0" w:color="auto"/>
          </w:divBdr>
        </w:div>
        <w:div w:id="358436376">
          <w:marLeft w:val="0"/>
          <w:marRight w:val="0"/>
          <w:marTop w:val="0"/>
          <w:marBottom w:val="0"/>
          <w:divBdr>
            <w:top w:val="none" w:sz="0" w:space="0" w:color="auto"/>
            <w:left w:val="none" w:sz="0" w:space="0" w:color="auto"/>
            <w:bottom w:val="none" w:sz="0" w:space="0" w:color="auto"/>
            <w:right w:val="none" w:sz="0" w:space="0" w:color="auto"/>
          </w:divBdr>
        </w:div>
        <w:div w:id="1126003302">
          <w:marLeft w:val="0"/>
          <w:marRight w:val="0"/>
          <w:marTop w:val="0"/>
          <w:marBottom w:val="0"/>
          <w:divBdr>
            <w:top w:val="none" w:sz="0" w:space="0" w:color="auto"/>
            <w:left w:val="none" w:sz="0" w:space="0" w:color="auto"/>
            <w:bottom w:val="none" w:sz="0" w:space="0" w:color="auto"/>
            <w:right w:val="none" w:sz="0" w:space="0" w:color="auto"/>
          </w:divBdr>
        </w:div>
        <w:div w:id="137960941">
          <w:marLeft w:val="0"/>
          <w:marRight w:val="0"/>
          <w:marTop w:val="0"/>
          <w:marBottom w:val="0"/>
          <w:divBdr>
            <w:top w:val="none" w:sz="0" w:space="0" w:color="auto"/>
            <w:left w:val="none" w:sz="0" w:space="0" w:color="auto"/>
            <w:bottom w:val="none" w:sz="0" w:space="0" w:color="auto"/>
            <w:right w:val="none" w:sz="0" w:space="0" w:color="auto"/>
          </w:divBdr>
        </w:div>
        <w:div w:id="355621957">
          <w:marLeft w:val="0"/>
          <w:marRight w:val="0"/>
          <w:marTop w:val="0"/>
          <w:marBottom w:val="0"/>
          <w:divBdr>
            <w:top w:val="none" w:sz="0" w:space="0" w:color="auto"/>
            <w:left w:val="none" w:sz="0" w:space="0" w:color="auto"/>
            <w:bottom w:val="none" w:sz="0" w:space="0" w:color="auto"/>
            <w:right w:val="none" w:sz="0" w:space="0" w:color="auto"/>
          </w:divBdr>
        </w:div>
        <w:div w:id="1594120207">
          <w:marLeft w:val="0"/>
          <w:marRight w:val="0"/>
          <w:marTop w:val="0"/>
          <w:marBottom w:val="0"/>
          <w:divBdr>
            <w:top w:val="none" w:sz="0" w:space="0" w:color="auto"/>
            <w:left w:val="none" w:sz="0" w:space="0" w:color="auto"/>
            <w:bottom w:val="none" w:sz="0" w:space="0" w:color="auto"/>
            <w:right w:val="none" w:sz="0" w:space="0" w:color="auto"/>
          </w:divBdr>
        </w:div>
        <w:div w:id="60712751">
          <w:marLeft w:val="0"/>
          <w:marRight w:val="0"/>
          <w:marTop w:val="0"/>
          <w:marBottom w:val="0"/>
          <w:divBdr>
            <w:top w:val="none" w:sz="0" w:space="0" w:color="auto"/>
            <w:left w:val="none" w:sz="0" w:space="0" w:color="auto"/>
            <w:bottom w:val="none" w:sz="0" w:space="0" w:color="auto"/>
            <w:right w:val="none" w:sz="0" w:space="0" w:color="auto"/>
          </w:divBdr>
        </w:div>
        <w:div w:id="71509181">
          <w:marLeft w:val="0"/>
          <w:marRight w:val="0"/>
          <w:marTop w:val="0"/>
          <w:marBottom w:val="0"/>
          <w:divBdr>
            <w:top w:val="none" w:sz="0" w:space="0" w:color="auto"/>
            <w:left w:val="none" w:sz="0" w:space="0" w:color="auto"/>
            <w:bottom w:val="none" w:sz="0" w:space="0" w:color="auto"/>
            <w:right w:val="none" w:sz="0" w:space="0" w:color="auto"/>
          </w:divBdr>
        </w:div>
        <w:div w:id="580262647">
          <w:marLeft w:val="0"/>
          <w:marRight w:val="0"/>
          <w:marTop w:val="0"/>
          <w:marBottom w:val="0"/>
          <w:divBdr>
            <w:top w:val="none" w:sz="0" w:space="0" w:color="auto"/>
            <w:left w:val="none" w:sz="0" w:space="0" w:color="auto"/>
            <w:bottom w:val="none" w:sz="0" w:space="0" w:color="auto"/>
            <w:right w:val="none" w:sz="0" w:space="0" w:color="auto"/>
          </w:divBdr>
        </w:div>
        <w:div w:id="512111427">
          <w:marLeft w:val="0"/>
          <w:marRight w:val="0"/>
          <w:marTop w:val="0"/>
          <w:marBottom w:val="0"/>
          <w:divBdr>
            <w:top w:val="none" w:sz="0" w:space="0" w:color="auto"/>
            <w:left w:val="none" w:sz="0" w:space="0" w:color="auto"/>
            <w:bottom w:val="none" w:sz="0" w:space="0" w:color="auto"/>
            <w:right w:val="none" w:sz="0" w:space="0" w:color="auto"/>
          </w:divBdr>
        </w:div>
        <w:div w:id="1862165214">
          <w:marLeft w:val="0"/>
          <w:marRight w:val="0"/>
          <w:marTop w:val="0"/>
          <w:marBottom w:val="0"/>
          <w:divBdr>
            <w:top w:val="none" w:sz="0" w:space="0" w:color="auto"/>
            <w:left w:val="none" w:sz="0" w:space="0" w:color="auto"/>
            <w:bottom w:val="none" w:sz="0" w:space="0" w:color="auto"/>
            <w:right w:val="none" w:sz="0" w:space="0" w:color="auto"/>
          </w:divBdr>
        </w:div>
        <w:div w:id="568466928">
          <w:marLeft w:val="0"/>
          <w:marRight w:val="0"/>
          <w:marTop w:val="0"/>
          <w:marBottom w:val="0"/>
          <w:divBdr>
            <w:top w:val="none" w:sz="0" w:space="0" w:color="auto"/>
            <w:left w:val="none" w:sz="0" w:space="0" w:color="auto"/>
            <w:bottom w:val="none" w:sz="0" w:space="0" w:color="auto"/>
            <w:right w:val="none" w:sz="0" w:space="0" w:color="auto"/>
          </w:divBdr>
        </w:div>
        <w:div w:id="1256784421">
          <w:marLeft w:val="0"/>
          <w:marRight w:val="0"/>
          <w:marTop w:val="0"/>
          <w:marBottom w:val="0"/>
          <w:divBdr>
            <w:top w:val="none" w:sz="0" w:space="0" w:color="auto"/>
            <w:left w:val="none" w:sz="0" w:space="0" w:color="auto"/>
            <w:bottom w:val="none" w:sz="0" w:space="0" w:color="auto"/>
            <w:right w:val="none" w:sz="0" w:space="0" w:color="auto"/>
          </w:divBdr>
        </w:div>
        <w:div w:id="1143960172">
          <w:marLeft w:val="0"/>
          <w:marRight w:val="0"/>
          <w:marTop w:val="0"/>
          <w:marBottom w:val="0"/>
          <w:divBdr>
            <w:top w:val="none" w:sz="0" w:space="0" w:color="auto"/>
            <w:left w:val="none" w:sz="0" w:space="0" w:color="auto"/>
            <w:bottom w:val="none" w:sz="0" w:space="0" w:color="auto"/>
            <w:right w:val="none" w:sz="0" w:space="0" w:color="auto"/>
          </w:divBdr>
        </w:div>
        <w:div w:id="886140694">
          <w:marLeft w:val="0"/>
          <w:marRight w:val="0"/>
          <w:marTop w:val="0"/>
          <w:marBottom w:val="0"/>
          <w:divBdr>
            <w:top w:val="none" w:sz="0" w:space="0" w:color="auto"/>
            <w:left w:val="none" w:sz="0" w:space="0" w:color="auto"/>
            <w:bottom w:val="none" w:sz="0" w:space="0" w:color="auto"/>
            <w:right w:val="none" w:sz="0" w:space="0" w:color="auto"/>
          </w:divBdr>
        </w:div>
        <w:div w:id="1417172366">
          <w:marLeft w:val="0"/>
          <w:marRight w:val="0"/>
          <w:marTop w:val="0"/>
          <w:marBottom w:val="0"/>
          <w:divBdr>
            <w:top w:val="none" w:sz="0" w:space="0" w:color="auto"/>
            <w:left w:val="none" w:sz="0" w:space="0" w:color="auto"/>
            <w:bottom w:val="none" w:sz="0" w:space="0" w:color="auto"/>
            <w:right w:val="none" w:sz="0" w:space="0" w:color="auto"/>
          </w:divBdr>
        </w:div>
        <w:div w:id="1032850119">
          <w:marLeft w:val="0"/>
          <w:marRight w:val="0"/>
          <w:marTop w:val="0"/>
          <w:marBottom w:val="0"/>
          <w:divBdr>
            <w:top w:val="none" w:sz="0" w:space="0" w:color="auto"/>
            <w:left w:val="none" w:sz="0" w:space="0" w:color="auto"/>
            <w:bottom w:val="none" w:sz="0" w:space="0" w:color="auto"/>
            <w:right w:val="none" w:sz="0" w:space="0" w:color="auto"/>
          </w:divBdr>
        </w:div>
        <w:div w:id="2138713749">
          <w:marLeft w:val="0"/>
          <w:marRight w:val="0"/>
          <w:marTop w:val="0"/>
          <w:marBottom w:val="0"/>
          <w:divBdr>
            <w:top w:val="none" w:sz="0" w:space="0" w:color="auto"/>
            <w:left w:val="none" w:sz="0" w:space="0" w:color="auto"/>
            <w:bottom w:val="none" w:sz="0" w:space="0" w:color="auto"/>
            <w:right w:val="none" w:sz="0" w:space="0" w:color="auto"/>
          </w:divBdr>
        </w:div>
        <w:div w:id="1628662740">
          <w:marLeft w:val="0"/>
          <w:marRight w:val="0"/>
          <w:marTop w:val="0"/>
          <w:marBottom w:val="0"/>
          <w:divBdr>
            <w:top w:val="none" w:sz="0" w:space="0" w:color="auto"/>
            <w:left w:val="none" w:sz="0" w:space="0" w:color="auto"/>
            <w:bottom w:val="none" w:sz="0" w:space="0" w:color="auto"/>
            <w:right w:val="none" w:sz="0" w:space="0" w:color="auto"/>
          </w:divBdr>
        </w:div>
        <w:div w:id="1021905175">
          <w:marLeft w:val="0"/>
          <w:marRight w:val="0"/>
          <w:marTop w:val="0"/>
          <w:marBottom w:val="0"/>
          <w:divBdr>
            <w:top w:val="none" w:sz="0" w:space="0" w:color="auto"/>
            <w:left w:val="none" w:sz="0" w:space="0" w:color="auto"/>
            <w:bottom w:val="none" w:sz="0" w:space="0" w:color="auto"/>
            <w:right w:val="none" w:sz="0" w:space="0" w:color="auto"/>
          </w:divBdr>
        </w:div>
        <w:div w:id="659775564">
          <w:marLeft w:val="0"/>
          <w:marRight w:val="0"/>
          <w:marTop w:val="0"/>
          <w:marBottom w:val="0"/>
          <w:divBdr>
            <w:top w:val="none" w:sz="0" w:space="0" w:color="auto"/>
            <w:left w:val="none" w:sz="0" w:space="0" w:color="auto"/>
            <w:bottom w:val="none" w:sz="0" w:space="0" w:color="auto"/>
            <w:right w:val="none" w:sz="0" w:space="0" w:color="auto"/>
          </w:divBdr>
        </w:div>
        <w:div w:id="1348484746">
          <w:marLeft w:val="0"/>
          <w:marRight w:val="0"/>
          <w:marTop w:val="0"/>
          <w:marBottom w:val="0"/>
          <w:divBdr>
            <w:top w:val="none" w:sz="0" w:space="0" w:color="auto"/>
            <w:left w:val="none" w:sz="0" w:space="0" w:color="auto"/>
            <w:bottom w:val="none" w:sz="0" w:space="0" w:color="auto"/>
            <w:right w:val="none" w:sz="0" w:space="0" w:color="auto"/>
          </w:divBdr>
        </w:div>
        <w:div w:id="771314974">
          <w:marLeft w:val="0"/>
          <w:marRight w:val="0"/>
          <w:marTop w:val="0"/>
          <w:marBottom w:val="0"/>
          <w:divBdr>
            <w:top w:val="none" w:sz="0" w:space="0" w:color="auto"/>
            <w:left w:val="none" w:sz="0" w:space="0" w:color="auto"/>
            <w:bottom w:val="none" w:sz="0" w:space="0" w:color="auto"/>
            <w:right w:val="none" w:sz="0" w:space="0" w:color="auto"/>
          </w:divBdr>
        </w:div>
        <w:div w:id="145704462">
          <w:marLeft w:val="0"/>
          <w:marRight w:val="0"/>
          <w:marTop w:val="0"/>
          <w:marBottom w:val="0"/>
          <w:divBdr>
            <w:top w:val="none" w:sz="0" w:space="0" w:color="auto"/>
            <w:left w:val="none" w:sz="0" w:space="0" w:color="auto"/>
            <w:bottom w:val="none" w:sz="0" w:space="0" w:color="auto"/>
            <w:right w:val="none" w:sz="0" w:space="0" w:color="auto"/>
          </w:divBdr>
        </w:div>
        <w:div w:id="75447052">
          <w:marLeft w:val="0"/>
          <w:marRight w:val="0"/>
          <w:marTop w:val="0"/>
          <w:marBottom w:val="0"/>
          <w:divBdr>
            <w:top w:val="none" w:sz="0" w:space="0" w:color="auto"/>
            <w:left w:val="none" w:sz="0" w:space="0" w:color="auto"/>
            <w:bottom w:val="none" w:sz="0" w:space="0" w:color="auto"/>
            <w:right w:val="none" w:sz="0" w:space="0" w:color="auto"/>
          </w:divBdr>
        </w:div>
        <w:div w:id="2095203635">
          <w:marLeft w:val="0"/>
          <w:marRight w:val="0"/>
          <w:marTop w:val="0"/>
          <w:marBottom w:val="0"/>
          <w:divBdr>
            <w:top w:val="none" w:sz="0" w:space="0" w:color="auto"/>
            <w:left w:val="none" w:sz="0" w:space="0" w:color="auto"/>
            <w:bottom w:val="none" w:sz="0" w:space="0" w:color="auto"/>
            <w:right w:val="none" w:sz="0" w:space="0" w:color="auto"/>
          </w:divBdr>
        </w:div>
        <w:div w:id="1791822064">
          <w:marLeft w:val="0"/>
          <w:marRight w:val="0"/>
          <w:marTop w:val="0"/>
          <w:marBottom w:val="0"/>
          <w:divBdr>
            <w:top w:val="none" w:sz="0" w:space="0" w:color="auto"/>
            <w:left w:val="none" w:sz="0" w:space="0" w:color="auto"/>
            <w:bottom w:val="none" w:sz="0" w:space="0" w:color="auto"/>
            <w:right w:val="none" w:sz="0" w:space="0" w:color="auto"/>
          </w:divBdr>
        </w:div>
        <w:div w:id="286854831">
          <w:marLeft w:val="0"/>
          <w:marRight w:val="0"/>
          <w:marTop w:val="0"/>
          <w:marBottom w:val="0"/>
          <w:divBdr>
            <w:top w:val="none" w:sz="0" w:space="0" w:color="auto"/>
            <w:left w:val="none" w:sz="0" w:space="0" w:color="auto"/>
            <w:bottom w:val="none" w:sz="0" w:space="0" w:color="auto"/>
            <w:right w:val="none" w:sz="0" w:space="0" w:color="auto"/>
          </w:divBdr>
        </w:div>
        <w:div w:id="1888374536">
          <w:marLeft w:val="0"/>
          <w:marRight w:val="0"/>
          <w:marTop w:val="0"/>
          <w:marBottom w:val="0"/>
          <w:divBdr>
            <w:top w:val="none" w:sz="0" w:space="0" w:color="auto"/>
            <w:left w:val="none" w:sz="0" w:space="0" w:color="auto"/>
            <w:bottom w:val="none" w:sz="0" w:space="0" w:color="auto"/>
            <w:right w:val="none" w:sz="0" w:space="0" w:color="auto"/>
          </w:divBdr>
        </w:div>
        <w:div w:id="1167936031">
          <w:marLeft w:val="0"/>
          <w:marRight w:val="0"/>
          <w:marTop w:val="0"/>
          <w:marBottom w:val="0"/>
          <w:divBdr>
            <w:top w:val="none" w:sz="0" w:space="0" w:color="auto"/>
            <w:left w:val="none" w:sz="0" w:space="0" w:color="auto"/>
            <w:bottom w:val="none" w:sz="0" w:space="0" w:color="auto"/>
            <w:right w:val="none" w:sz="0" w:space="0" w:color="auto"/>
          </w:divBdr>
        </w:div>
        <w:div w:id="1765417831">
          <w:marLeft w:val="0"/>
          <w:marRight w:val="0"/>
          <w:marTop w:val="0"/>
          <w:marBottom w:val="0"/>
          <w:divBdr>
            <w:top w:val="none" w:sz="0" w:space="0" w:color="auto"/>
            <w:left w:val="none" w:sz="0" w:space="0" w:color="auto"/>
            <w:bottom w:val="none" w:sz="0" w:space="0" w:color="auto"/>
            <w:right w:val="none" w:sz="0" w:space="0" w:color="auto"/>
          </w:divBdr>
        </w:div>
        <w:div w:id="430512288">
          <w:marLeft w:val="0"/>
          <w:marRight w:val="0"/>
          <w:marTop w:val="0"/>
          <w:marBottom w:val="0"/>
          <w:divBdr>
            <w:top w:val="none" w:sz="0" w:space="0" w:color="auto"/>
            <w:left w:val="none" w:sz="0" w:space="0" w:color="auto"/>
            <w:bottom w:val="none" w:sz="0" w:space="0" w:color="auto"/>
            <w:right w:val="none" w:sz="0" w:space="0" w:color="auto"/>
          </w:divBdr>
        </w:div>
        <w:div w:id="1153446685">
          <w:marLeft w:val="0"/>
          <w:marRight w:val="0"/>
          <w:marTop w:val="0"/>
          <w:marBottom w:val="0"/>
          <w:divBdr>
            <w:top w:val="none" w:sz="0" w:space="0" w:color="auto"/>
            <w:left w:val="none" w:sz="0" w:space="0" w:color="auto"/>
            <w:bottom w:val="none" w:sz="0" w:space="0" w:color="auto"/>
            <w:right w:val="none" w:sz="0" w:space="0" w:color="auto"/>
          </w:divBdr>
        </w:div>
        <w:div w:id="1843280471">
          <w:marLeft w:val="0"/>
          <w:marRight w:val="0"/>
          <w:marTop w:val="0"/>
          <w:marBottom w:val="0"/>
          <w:divBdr>
            <w:top w:val="none" w:sz="0" w:space="0" w:color="auto"/>
            <w:left w:val="none" w:sz="0" w:space="0" w:color="auto"/>
            <w:bottom w:val="none" w:sz="0" w:space="0" w:color="auto"/>
            <w:right w:val="none" w:sz="0" w:space="0" w:color="auto"/>
          </w:divBdr>
        </w:div>
        <w:div w:id="872498824">
          <w:marLeft w:val="0"/>
          <w:marRight w:val="0"/>
          <w:marTop w:val="0"/>
          <w:marBottom w:val="0"/>
          <w:divBdr>
            <w:top w:val="none" w:sz="0" w:space="0" w:color="auto"/>
            <w:left w:val="none" w:sz="0" w:space="0" w:color="auto"/>
            <w:bottom w:val="none" w:sz="0" w:space="0" w:color="auto"/>
            <w:right w:val="none" w:sz="0" w:space="0" w:color="auto"/>
          </w:divBdr>
        </w:div>
        <w:div w:id="1196384230">
          <w:marLeft w:val="0"/>
          <w:marRight w:val="0"/>
          <w:marTop w:val="0"/>
          <w:marBottom w:val="0"/>
          <w:divBdr>
            <w:top w:val="none" w:sz="0" w:space="0" w:color="auto"/>
            <w:left w:val="none" w:sz="0" w:space="0" w:color="auto"/>
            <w:bottom w:val="none" w:sz="0" w:space="0" w:color="auto"/>
            <w:right w:val="none" w:sz="0" w:space="0" w:color="auto"/>
          </w:divBdr>
        </w:div>
        <w:div w:id="637341118">
          <w:marLeft w:val="0"/>
          <w:marRight w:val="0"/>
          <w:marTop w:val="0"/>
          <w:marBottom w:val="0"/>
          <w:divBdr>
            <w:top w:val="none" w:sz="0" w:space="0" w:color="auto"/>
            <w:left w:val="none" w:sz="0" w:space="0" w:color="auto"/>
            <w:bottom w:val="none" w:sz="0" w:space="0" w:color="auto"/>
            <w:right w:val="none" w:sz="0" w:space="0" w:color="auto"/>
          </w:divBdr>
        </w:div>
        <w:div w:id="1305349345">
          <w:marLeft w:val="0"/>
          <w:marRight w:val="0"/>
          <w:marTop w:val="0"/>
          <w:marBottom w:val="0"/>
          <w:divBdr>
            <w:top w:val="none" w:sz="0" w:space="0" w:color="auto"/>
            <w:left w:val="none" w:sz="0" w:space="0" w:color="auto"/>
            <w:bottom w:val="none" w:sz="0" w:space="0" w:color="auto"/>
            <w:right w:val="none" w:sz="0" w:space="0" w:color="auto"/>
          </w:divBdr>
        </w:div>
        <w:div w:id="1020006998">
          <w:marLeft w:val="0"/>
          <w:marRight w:val="0"/>
          <w:marTop w:val="0"/>
          <w:marBottom w:val="0"/>
          <w:divBdr>
            <w:top w:val="none" w:sz="0" w:space="0" w:color="auto"/>
            <w:left w:val="none" w:sz="0" w:space="0" w:color="auto"/>
            <w:bottom w:val="none" w:sz="0" w:space="0" w:color="auto"/>
            <w:right w:val="none" w:sz="0" w:space="0" w:color="auto"/>
          </w:divBdr>
        </w:div>
        <w:div w:id="240793683">
          <w:marLeft w:val="0"/>
          <w:marRight w:val="0"/>
          <w:marTop w:val="0"/>
          <w:marBottom w:val="0"/>
          <w:divBdr>
            <w:top w:val="none" w:sz="0" w:space="0" w:color="auto"/>
            <w:left w:val="none" w:sz="0" w:space="0" w:color="auto"/>
            <w:bottom w:val="none" w:sz="0" w:space="0" w:color="auto"/>
            <w:right w:val="none" w:sz="0" w:space="0" w:color="auto"/>
          </w:divBdr>
        </w:div>
      </w:divsChild>
    </w:div>
    <w:div w:id="16282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A71EB7-6405-455E-BD4B-BFC8FD499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12120</Words>
  <Characters>65449</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 Carlos</dc:creator>
  <cp:lastModifiedBy>Ze Carlos</cp:lastModifiedBy>
  <cp:revision>3</cp:revision>
  <cp:lastPrinted>2021-11-03T13:07:00Z</cp:lastPrinted>
  <dcterms:created xsi:type="dcterms:W3CDTF">2021-12-03T19:52:00Z</dcterms:created>
  <dcterms:modified xsi:type="dcterms:W3CDTF">2021-12-06T13:23:00Z</dcterms:modified>
</cp:coreProperties>
</file>