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212" w:rsidRPr="00026FDF" w:rsidRDefault="00F233E9" w:rsidP="00F233E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</w:t>
      </w:r>
      <w:r w:rsidR="00F27212" w:rsidRPr="00026FDF">
        <w:rPr>
          <w:rFonts w:ascii="Times New Roman" w:hAnsi="Times New Roman" w:cs="Times New Roman"/>
          <w:b/>
          <w:bCs/>
          <w:sz w:val="24"/>
          <w:szCs w:val="24"/>
        </w:rPr>
        <w:t>EDITAL DE CONCORRÊNCIA PÚBLICA N</w:t>
      </w:r>
      <w:r w:rsidR="002D5AA1"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º </w:t>
      </w:r>
      <w:r w:rsidR="00F27212" w:rsidRPr="00026FDF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="008B0053">
        <w:rPr>
          <w:rFonts w:ascii="Times New Roman" w:hAnsi="Times New Roman" w:cs="Times New Roman"/>
          <w:b/>
          <w:bCs/>
          <w:sz w:val="24"/>
          <w:szCs w:val="24"/>
        </w:rPr>
        <w:t>1/2021</w:t>
      </w:r>
    </w:p>
    <w:p w:rsidR="000338EE" w:rsidRPr="00026FDF" w:rsidRDefault="000338EE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27212" w:rsidRPr="00026FDF" w:rsidRDefault="008B0053" w:rsidP="00026FDF">
      <w:pPr>
        <w:pStyle w:val="Default"/>
        <w:jc w:val="both"/>
      </w:pPr>
      <w:r>
        <w:rPr>
          <w:b/>
          <w:bCs/>
        </w:rPr>
        <w:t>VALDELÍRIO PRETTO DA SILVA</w:t>
      </w:r>
      <w:r w:rsidR="00F27212" w:rsidRPr="00026FDF">
        <w:rPr>
          <w:b/>
          <w:bCs/>
        </w:rPr>
        <w:t xml:space="preserve">, </w:t>
      </w:r>
      <w:r w:rsidR="00F27212" w:rsidRPr="00026FDF">
        <w:t xml:space="preserve">Prefeito Municipal de </w:t>
      </w:r>
      <w:r w:rsidR="007A7225" w:rsidRPr="00026FDF">
        <w:t>Miraguaí</w:t>
      </w:r>
      <w:r w:rsidR="00F27212" w:rsidRPr="00026FDF">
        <w:t>, Estado do Rio Grande do Sul, no uso de suas atribuições legais</w:t>
      </w:r>
      <w:r w:rsidR="00B12C70" w:rsidRPr="00026FDF">
        <w:t>,</w:t>
      </w:r>
      <w:r w:rsidR="00F27212" w:rsidRPr="00026FDF">
        <w:t xml:space="preserve"> em consonância a Lei Federal n.º 8.666/93 </w:t>
      </w:r>
      <w:r w:rsidR="00B12C70" w:rsidRPr="00026FDF">
        <w:t xml:space="preserve">com </w:t>
      </w:r>
      <w:r w:rsidR="00F27212" w:rsidRPr="00026FDF">
        <w:t>suas alteraçõ</w:t>
      </w:r>
      <w:r w:rsidR="002912B1" w:rsidRPr="00026FDF">
        <w:t xml:space="preserve">es posteriores e com a Lei Municipal </w:t>
      </w:r>
      <w:r w:rsidR="00733142" w:rsidRPr="00026FDF">
        <w:t xml:space="preserve">n. 1.865 de 24/06/2019, </w:t>
      </w:r>
      <w:r w:rsidR="00D7731C" w:rsidRPr="00026FDF">
        <w:t>comunica a quem</w:t>
      </w:r>
      <w:r w:rsidR="00F27212" w:rsidRPr="00026FDF">
        <w:t xml:space="preserve"> possa </w:t>
      </w:r>
      <w:r w:rsidR="00D7731C" w:rsidRPr="00026FDF">
        <w:t xml:space="preserve">interessar </w:t>
      </w:r>
      <w:r w:rsidR="00F27212" w:rsidRPr="00026FDF">
        <w:t xml:space="preserve">que se encontra aberta </w:t>
      </w:r>
      <w:r w:rsidR="00D35BDD">
        <w:t xml:space="preserve">a </w:t>
      </w:r>
      <w:r w:rsidR="00D35BDD" w:rsidRPr="00026FDF">
        <w:t>CONCORRÊNCIA PÚBLICA PARA A CONCESSÃO</w:t>
      </w:r>
      <w:r w:rsidR="00D35BDD" w:rsidRPr="00026FDF">
        <w:rPr>
          <w:b/>
          <w:bCs/>
        </w:rPr>
        <w:t xml:space="preserve"> </w:t>
      </w:r>
      <w:r w:rsidR="00D35BDD">
        <w:rPr>
          <w:bCs/>
        </w:rPr>
        <w:t>DE U</w:t>
      </w:r>
      <w:r w:rsidR="00D35BDD" w:rsidRPr="00026FDF">
        <w:rPr>
          <w:bCs/>
        </w:rPr>
        <w:t xml:space="preserve">SO A TÍTULO ONEROSO DE BEM IMÓVEL DO </w:t>
      </w:r>
      <w:r w:rsidR="00D35BDD">
        <w:rPr>
          <w:bCs/>
        </w:rPr>
        <w:t>M</w:t>
      </w:r>
      <w:r w:rsidR="00D35BDD" w:rsidRPr="00026FDF">
        <w:rPr>
          <w:bCs/>
        </w:rPr>
        <w:t>UNICÍPIO</w:t>
      </w:r>
      <w:r w:rsidR="00D35BDD">
        <w:rPr>
          <w:bCs/>
        </w:rPr>
        <w:t xml:space="preserve"> DE MIRAGUAÍ</w:t>
      </w:r>
      <w:r w:rsidR="00576F12" w:rsidRPr="00026FDF">
        <w:rPr>
          <w:b/>
          <w:bCs/>
        </w:rPr>
        <w:t xml:space="preserve">, </w:t>
      </w:r>
      <w:r w:rsidR="009B4736" w:rsidRPr="00026FDF">
        <w:t xml:space="preserve">Ginásio Municipal de Esportes </w:t>
      </w:r>
      <w:r w:rsidR="007A7225" w:rsidRPr="00026FDF">
        <w:t>Noedi Rodrigues de Almeida</w:t>
      </w:r>
      <w:r w:rsidR="00F27212" w:rsidRPr="00026FDF">
        <w:t>, localizado</w:t>
      </w:r>
      <w:r w:rsidR="009B4736" w:rsidRPr="00026FDF">
        <w:t xml:space="preserve"> na </w:t>
      </w:r>
      <w:r w:rsidR="007A7225" w:rsidRPr="00026FDF">
        <w:rPr>
          <w:color w:val="auto"/>
        </w:rPr>
        <w:t>Rua</w:t>
      </w:r>
      <w:r w:rsidR="00C27E27" w:rsidRPr="00026FDF">
        <w:t xml:space="preserve"> Alcí</w:t>
      </w:r>
      <w:r w:rsidR="007A7225" w:rsidRPr="00026FDF">
        <w:t>rio Hermes</w:t>
      </w:r>
      <w:r w:rsidR="00026FDF">
        <w:t>, centro do m</w:t>
      </w:r>
      <w:r w:rsidR="000338EE" w:rsidRPr="00026FDF">
        <w:t xml:space="preserve">unicípio de </w:t>
      </w:r>
      <w:r w:rsidR="007A7225" w:rsidRPr="00026FDF">
        <w:t>Miraguaí-RS</w:t>
      </w:r>
      <w:r w:rsidR="00F27212" w:rsidRPr="00026FDF">
        <w:t>.</w:t>
      </w:r>
      <w:r w:rsidR="00E44CB0" w:rsidRPr="00026FDF">
        <w:t xml:space="preserve"> 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01 – DO OBJETO </w:t>
      </w:r>
    </w:p>
    <w:p w:rsidR="00E44CB0" w:rsidRPr="00026FDF" w:rsidRDefault="00F27212" w:rsidP="00026FD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O objeto da presente Concorrência Pública consiste na Concessão </w:t>
      </w:r>
      <w:r w:rsidR="00576F12" w:rsidRPr="00026FDF">
        <w:rPr>
          <w:rFonts w:ascii="Times New Roman" w:hAnsi="Times New Roman" w:cs="Times New Roman"/>
          <w:bCs/>
          <w:color w:val="000000"/>
          <w:sz w:val="24"/>
          <w:szCs w:val="24"/>
        </w:rPr>
        <w:t>de uso a título</w:t>
      </w:r>
      <w:r w:rsidR="00576F12" w:rsidRPr="00026FDF">
        <w:rPr>
          <w:rFonts w:ascii="Times New Roman" w:hAnsi="Times New Roman" w:cs="Times New Roman"/>
          <w:bCs/>
          <w:sz w:val="24"/>
          <w:szCs w:val="24"/>
        </w:rPr>
        <w:t xml:space="preserve"> oneroso de bem imóvel do </w:t>
      </w:r>
      <w:r w:rsidR="00026FDF">
        <w:rPr>
          <w:rFonts w:ascii="Times New Roman" w:hAnsi="Times New Roman" w:cs="Times New Roman"/>
          <w:bCs/>
          <w:sz w:val="24"/>
          <w:szCs w:val="24"/>
        </w:rPr>
        <w:t>M</w:t>
      </w:r>
      <w:r w:rsidR="00576F12" w:rsidRPr="00026FDF">
        <w:rPr>
          <w:rFonts w:ascii="Times New Roman" w:hAnsi="Times New Roman" w:cs="Times New Roman"/>
          <w:bCs/>
          <w:sz w:val="24"/>
          <w:szCs w:val="24"/>
        </w:rPr>
        <w:t>unicípio</w:t>
      </w:r>
      <w:r w:rsidR="00026FDF">
        <w:rPr>
          <w:rFonts w:ascii="Times New Roman" w:hAnsi="Times New Roman" w:cs="Times New Roman"/>
          <w:bCs/>
          <w:sz w:val="24"/>
          <w:szCs w:val="24"/>
        </w:rPr>
        <w:t xml:space="preserve"> de Miraguaí</w:t>
      </w:r>
      <w:r w:rsidR="00E44CB0" w:rsidRPr="00026FDF">
        <w:rPr>
          <w:rFonts w:ascii="Times New Roman" w:hAnsi="Times New Roman" w:cs="Times New Roman"/>
          <w:sz w:val="24"/>
          <w:szCs w:val="24"/>
        </w:rPr>
        <w:t>, Ginásio Municipal de Esportes Noedi Rodrigues de Almeida, localizado na Rua Alc</w:t>
      </w:r>
      <w:r w:rsidR="002912B1" w:rsidRPr="00026FDF">
        <w:rPr>
          <w:rFonts w:ascii="Times New Roman" w:hAnsi="Times New Roman" w:cs="Times New Roman"/>
          <w:sz w:val="24"/>
          <w:szCs w:val="24"/>
        </w:rPr>
        <w:t>í</w:t>
      </w:r>
      <w:r w:rsidR="00E44CB0" w:rsidRPr="00026FDF">
        <w:rPr>
          <w:rFonts w:ascii="Times New Roman" w:hAnsi="Times New Roman" w:cs="Times New Roman"/>
          <w:sz w:val="24"/>
          <w:szCs w:val="24"/>
        </w:rPr>
        <w:t>rio Hermes,</w:t>
      </w:r>
      <w:r w:rsidR="00D7731C" w:rsidRPr="00026FDF">
        <w:rPr>
          <w:rFonts w:ascii="Times New Roman" w:hAnsi="Times New Roman" w:cs="Times New Roman"/>
          <w:sz w:val="24"/>
          <w:szCs w:val="24"/>
        </w:rPr>
        <w:t xml:space="preserve"> no </w:t>
      </w:r>
      <w:r w:rsidR="00026FDF">
        <w:rPr>
          <w:rFonts w:ascii="Times New Roman" w:hAnsi="Times New Roman" w:cs="Times New Roman"/>
          <w:sz w:val="24"/>
          <w:szCs w:val="24"/>
        </w:rPr>
        <w:t>Centro</w:t>
      </w:r>
      <w:r w:rsidR="00D7731C" w:rsidRPr="00026FDF">
        <w:rPr>
          <w:rFonts w:ascii="Times New Roman" w:hAnsi="Times New Roman" w:cs="Times New Roman"/>
          <w:sz w:val="24"/>
          <w:szCs w:val="24"/>
        </w:rPr>
        <w:t xml:space="preserve"> do m</w:t>
      </w:r>
      <w:r w:rsidRPr="00026FDF">
        <w:rPr>
          <w:rFonts w:ascii="Times New Roman" w:hAnsi="Times New Roman" w:cs="Times New Roman"/>
          <w:sz w:val="24"/>
          <w:szCs w:val="24"/>
        </w:rPr>
        <w:t>unicípio</w:t>
      </w:r>
      <w:r w:rsidR="00D7731C" w:rsidRPr="00026FDF">
        <w:rPr>
          <w:rFonts w:ascii="Times New Roman" w:hAnsi="Times New Roman" w:cs="Times New Roman"/>
          <w:sz w:val="24"/>
          <w:szCs w:val="24"/>
        </w:rPr>
        <w:t xml:space="preserve"> de Miraguaí</w:t>
      </w:r>
      <w:r w:rsidRPr="00026FDF">
        <w:rPr>
          <w:rFonts w:ascii="Times New Roman" w:hAnsi="Times New Roman" w:cs="Times New Roman"/>
          <w:sz w:val="24"/>
          <w:szCs w:val="24"/>
        </w:rPr>
        <w:t xml:space="preserve">, compreendendo </w:t>
      </w:r>
      <w:r w:rsidR="00E44CB0" w:rsidRPr="00026FDF">
        <w:rPr>
          <w:rFonts w:ascii="Times New Roman" w:hAnsi="Times New Roman" w:cs="Times New Roman"/>
          <w:sz w:val="24"/>
          <w:szCs w:val="24"/>
        </w:rPr>
        <w:t>serviços de exploração de copa e cozinha e venda de horários para atividades esportivas nos termos constantes neste edital.</w:t>
      </w:r>
    </w:p>
    <w:p w:rsidR="00E44CB0" w:rsidRPr="00026FDF" w:rsidRDefault="00E44CB0" w:rsidP="00026FDF">
      <w:pPr>
        <w:pStyle w:val="Pargrafoda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95E89" w:rsidRPr="00026FDF" w:rsidRDefault="00E44CB0" w:rsidP="00026FDF">
      <w:pPr>
        <w:pStyle w:val="Default"/>
        <w:numPr>
          <w:ilvl w:val="2"/>
          <w:numId w:val="2"/>
        </w:numPr>
        <w:jc w:val="both"/>
      </w:pPr>
      <w:r w:rsidRPr="00026FDF">
        <w:t xml:space="preserve">A </w:t>
      </w:r>
      <w:r w:rsidR="00F27212" w:rsidRPr="00026FDF">
        <w:t>Concessão d</w:t>
      </w:r>
      <w:r w:rsidR="00026FDF">
        <w:t>e</w:t>
      </w:r>
      <w:r w:rsidR="00F27212" w:rsidRPr="00026FDF">
        <w:t xml:space="preserve"> Bem Público </w:t>
      </w:r>
      <w:r w:rsidRPr="00026FDF">
        <w:t xml:space="preserve">será pelo </w:t>
      </w:r>
      <w:r w:rsidR="00F27212" w:rsidRPr="00026FDF">
        <w:t xml:space="preserve">período de </w:t>
      </w:r>
      <w:r w:rsidR="00733142" w:rsidRPr="00026FDF">
        <w:t>12</w:t>
      </w:r>
      <w:r w:rsidR="00F27212" w:rsidRPr="00026FDF">
        <w:t xml:space="preserve"> (</w:t>
      </w:r>
      <w:r w:rsidR="00733142" w:rsidRPr="00026FDF">
        <w:t>doze</w:t>
      </w:r>
      <w:r w:rsidR="00F27212" w:rsidRPr="00026FDF">
        <w:t>) meses, podendo ser prorrogado a exclusiv</w:t>
      </w:r>
      <w:r w:rsidR="00733142" w:rsidRPr="00026FDF">
        <w:t>o critério da Administração por iguais e sucessivos períodos, com um</w:t>
      </w:r>
      <w:r w:rsidR="00F27212" w:rsidRPr="00026FDF">
        <w:t xml:space="preserve"> prazo máximo de 60 (sessenta) meses.</w:t>
      </w:r>
    </w:p>
    <w:p w:rsidR="00733142" w:rsidRPr="00026FDF" w:rsidRDefault="00733142" w:rsidP="00026FDF">
      <w:pPr>
        <w:pStyle w:val="Default"/>
        <w:jc w:val="both"/>
      </w:pPr>
    </w:p>
    <w:p w:rsidR="00573DC0" w:rsidRPr="00026FDF" w:rsidRDefault="00573DC0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1.2. Ficam excluídas na con</w:t>
      </w:r>
      <w:r w:rsidR="007A7225" w:rsidRPr="00026FDF">
        <w:rPr>
          <w:color w:val="auto"/>
        </w:rPr>
        <w:t>cessão de que trata este objeto</w:t>
      </w:r>
      <w:r w:rsidRPr="00026FDF">
        <w:rPr>
          <w:color w:val="auto"/>
        </w:rPr>
        <w:t xml:space="preserve"> as salas localizadas no </w:t>
      </w:r>
      <w:r w:rsidR="007A7225" w:rsidRPr="00026FDF">
        <w:rPr>
          <w:color w:val="auto"/>
        </w:rPr>
        <w:t xml:space="preserve">porão do </w:t>
      </w:r>
      <w:r w:rsidR="00026FDF">
        <w:rPr>
          <w:color w:val="auto"/>
        </w:rPr>
        <w:t>G</w:t>
      </w:r>
      <w:r w:rsidRPr="00026FDF">
        <w:rPr>
          <w:color w:val="auto"/>
        </w:rPr>
        <w:t>inásio</w:t>
      </w:r>
      <w:r w:rsidR="00026FDF">
        <w:rPr>
          <w:color w:val="auto"/>
        </w:rPr>
        <w:t xml:space="preserve"> Municipal de Esportes Noedi Rodrigues de Almeida</w:t>
      </w:r>
      <w:r w:rsidRPr="00026FDF">
        <w:rPr>
          <w:color w:val="auto"/>
        </w:rPr>
        <w:t>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02 – DA PARTICIPACAO </w:t>
      </w:r>
      <w:r w:rsidRPr="00026FDF">
        <w:rPr>
          <w:rFonts w:ascii="Times New Roman" w:hAnsi="Times New Roman" w:cs="Times New Roman"/>
          <w:sz w:val="24"/>
          <w:szCs w:val="24"/>
        </w:rPr>
        <w:t xml:space="preserve">– Poderão participar da presente Concorrência </w:t>
      </w:r>
      <w:r w:rsidR="00F322BD" w:rsidRPr="00026FDF">
        <w:rPr>
          <w:rFonts w:ascii="Times New Roman" w:hAnsi="Times New Roman" w:cs="Times New Roman"/>
          <w:sz w:val="24"/>
          <w:szCs w:val="24"/>
        </w:rPr>
        <w:t>Públicas todas</w:t>
      </w:r>
      <w:r w:rsidRPr="00026FDF">
        <w:rPr>
          <w:rFonts w:ascii="Times New Roman" w:hAnsi="Times New Roman" w:cs="Times New Roman"/>
          <w:sz w:val="24"/>
          <w:szCs w:val="24"/>
        </w:rPr>
        <w:t xml:space="preserve"> as pessoas jurídicas que se habilitarem de acordo com as exigências contidas neste EDITAL.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03 – DA HABILITACAO </w:t>
      </w:r>
      <w:r w:rsidRPr="00026FDF">
        <w:rPr>
          <w:rFonts w:ascii="Times New Roman" w:hAnsi="Times New Roman" w:cs="Times New Roman"/>
          <w:sz w:val="24"/>
          <w:szCs w:val="24"/>
        </w:rPr>
        <w:t xml:space="preserve">– Os proponentes interessados deverão apresentar a Documentação exigida, </w:t>
      </w:r>
      <w:r w:rsidR="00647DC0" w:rsidRPr="00026FDF">
        <w:rPr>
          <w:rFonts w:ascii="Times New Roman" w:hAnsi="Times New Roman" w:cs="Times New Roman"/>
          <w:sz w:val="24"/>
          <w:szCs w:val="24"/>
        </w:rPr>
        <w:t xml:space="preserve">até às </w:t>
      </w:r>
      <w:r w:rsidR="00864569">
        <w:rPr>
          <w:rFonts w:ascii="Times New Roman" w:hAnsi="Times New Roman" w:cs="Times New Roman"/>
          <w:b/>
          <w:sz w:val="24"/>
          <w:szCs w:val="24"/>
        </w:rPr>
        <w:t>09</w:t>
      </w:r>
      <w:r w:rsidR="00271F39" w:rsidRPr="00271F39">
        <w:rPr>
          <w:rFonts w:ascii="Times New Roman" w:hAnsi="Times New Roman" w:cs="Times New Roman"/>
          <w:b/>
          <w:sz w:val="24"/>
          <w:szCs w:val="24"/>
        </w:rPr>
        <w:t xml:space="preserve">:00 horas </w:t>
      </w:r>
      <w:r w:rsidR="00271F39">
        <w:rPr>
          <w:rFonts w:ascii="Times New Roman" w:hAnsi="Times New Roman" w:cs="Times New Roman"/>
          <w:b/>
          <w:sz w:val="24"/>
          <w:szCs w:val="24"/>
        </w:rPr>
        <w:t xml:space="preserve">do dia </w:t>
      </w:r>
      <w:r w:rsidR="00A65551">
        <w:rPr>
          <w:rFonts w:ascii="Times New Roman" w:hAnsi="Times New Roman" w:cs="Times New Roman"/>
          <w:b/>
          <w:sz w:val="24"/>
          <w:szCs w:val="24"/>
        </w:rPr>
        <w:t>28</w:t>
      </w:r>
      <w:r w:rsidR="00271F39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A65551">
        <w:rPr>
          <w:rFonts w:ascii="Times New Roman" w:hAnsi="Times New Roman" w:cs="Times New Roman"/>
          <w:b/>
          <w:sz w:val="24"/>
          <w:szCs w:val="24"/>
        </w:rPr>
        <w:t>Mai</w:t>
      </w:r>
      <w:r w:rsidR="00864569">
        <w:rPr>
          <w:rFonts w:ascii="Times New Roman" w:hAnsi="Times New Roman" w:cs="Times New Roman"/>
          <w:b/>
          <w:sz w:val="24"/>
          <w:szCs w:val="24"/>
        </w:rPr>
        <w:t>o de 2021</w:t>
      </w:r>
      <w:r w:rsidR="00271F39">
        <w:rPr>
          <w:rFonts w:ascii="Times New Roman" w:hAnsi="Times New Roman" w:cs="Times New Roman"/>
          <w:sz w:val="24"/>
          <w:szCs w:val="24"/>
        </w:rPr>
        <w:t>,</w:t>
      </w:r>
      <w:r w:rsidR="00647DC0" w:rsidRPr="00026FD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647DC0" w:rsidRPr="00026FDF">
        <w:rPr>
          <w:rFonts w:ascii="Times New Roman" w:hAnsi="Times New Roman" w:cs="Times New Roman"/>
          <w:sz w:val="24"/>
          <w:szCs w:val="24"/>
        </w:rPr>
        <w:t xml:space="preserve">no Setor de Licitações da Prefeitura Municipal de Miraguaí-RS, sendo o julgamento às </w:t>
      </w:r>
      <w:r w:rsidR="00864569">
        <w:rPr>
          <w:rFonts w:ascii="Times New Roman" w:hAnsi="Times New Roman" w:cs="Times New Roman"/>
          <w:sz w:val="24"/>
          <w:szCs w:val="24"/>
        </w:rPr>
        <w:t>09:0</w:t>
      </w:r>
      <w:r w:rsidR="00271F39">
        <w:rPr>
          <w:rFonts w:ascii="Times New Roman" w:hAnsi="Times New Roman" w:cs="Times New Roman"/>
          <w:sz w:val="24"/>
          <w:szCs w:val="24"/>
        </w:rPr>
        <w:t>0</w:t>
      </w:r>
      <w:r w:rsidR="00647DC0" w:rsidRPr="00026FDF">
        <w:rPr>
          <w:rFonts w:ascii="Times New Roman" w:hAnsi="Times New Roman" w:cs="Times New Roman"/>
          <w:sz w:val="24"/>
          <w:szCs w:val="24"/>
        </w:rPr>
        <w:t xml:space="preserve"> horas do mesmo dia, </w:t>
      </w:r>
      <w:r w:rsidRPr="00026FDF">
        <w:rPr>
          <w:rFonts w:ascii="Times New Roman" w:hAnsi="Times New Roman" w:cs="Times New Roman"/>
          <w:sz w:val="24"/>
          <w:szCs w:val="24"/>
        </w:rPr>
        <w:t>em envelopes separados e lacrados, com a seguinte inscrição na parte frontal: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sz w:val="24"/>
          <w:szCs w:val="24"/>
        </w:rPr>
        <w:t>M</w:t>
      </w:r>
      <w:r w:rsidRPr="00026FDF">
        <w:rPr>
          <w:rFonts w:ascii="Times New Roman" w:hAnsi="Times New Roman" w:cs="Times New Roman"/>
          <w:b/>
          <w:spacing w:val="-1"/>
          <w:sz w:val="24"/>
          <w:szCs w:val="24"/>
        </w:rPr>
        <w:t>UNI</w:t>
      </w:r>
      <w:r w:rsidRPr="00026FDF">
        <w:rPr>
          <w:rFonts w:ascii="Times New Roman" w:hAnsi="Times New Roman" w:cs="Times New Roman"/>
          <w:b/>
          <w:spacing w:val="2"/>
          <w:sz w:val="24"/>
          <w:szCs w:val="24"/>
        </w:rPr>
        <w:t>C</w:t>
      </w:r>
      <w:r w:rsidRPr="00026FDF">
        <w:rPr>
          <w:rFonts w:ascii="Times New Roman" w:hAnsi="Times New Roman" w:cs="Times New Roman"/>
          <w:b/>
          <w:spacing w:val="-1"/>
          <w:sz w:val="24"/>
          <w:szCs w:val="24"/>
        </w:rPr>
        <w:t>Í</w:t>
      </w:r>
      <w:r w:rsidRPr="00026FDF">
        <w:rPr>
          <w:rFonts w:ascii="Times New Roman" w:hAnsi="Times New Roman" w:cs="Times New Roman"/>
          <w:b/>
          <w:spacing w:val="2"/>
          <w:sz w:val="24"/>
          <w:szCs w:val="24"/>
        </w:rPr>
        <w:t>P</w:t>
      </w:r>
      <w:r w:rsidRPr="00026FDF">
        <w:rPr>
          <w:rFonts w:ascii="Times New Roman" w:hAnsi="Times New Roman" w:cs="Times New Roman"/>
          <w:b/>
          <w:spacing w:val="-1"/>
          <w:sz w:val="24"/>
          <w:szCs w:val="24"/>
        </w:rPr>
        <w:t>I</w:t>
      </w:r>
      <w:r w:rsidRPr="00026FDF">
        <w:rPr>
          <w:rFonts w:ascii="Times New Roman" w:hAnsi="Times New Roman" w:cs="Times New Roman"/>
          <w:b/>
          <w:sz w:val="24"/>
          <w:szCs w:val="24"/>
        </w:rPr>
        <w:t>O</w:t>
      </w: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7A7225" w:rsidRPr="00026FDF">
        <w:rPr>
          <w:rFonts w:ascii="Times New Roman" w:hAnsi="Times New Roman" w:cs="Times New Roman"/>
          <w:b/>
          <w:bCs/>
          <w:sz w:val="24"/>
          <w:szCs w:val="24"/>
        </w:rPr>
        <w:t>MIRAGUAÍ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EDITAL DE CONCORRÊNCIA PÚBLICA N</w:t>
      </w:r>
      <w:r w:rsidR="007A7225" w:rsidRPr="00026FDF">
        <w:rPr>
          <w:rFonts w:ascii="Times New Roman" w:hAnsi="Times New Roman" w:cs="Times New Roman"/>
          <w:b/>
          <w:bCs/>
          <w:sz w:val="24"/>
          <w:szCs w:val="24"/>
        </w:rPr>
        <w:t>º 001</w:t>
      </w:r>
      <w:r w:rsidR="00864569">
        <w:rPr>
          <w:rFonts w:ascii="Times New Roman" w:hAnsi="Times New Roman" w:cs="Times New Roman"/>
          <w:b/>
          <w:bCs/>
          <w:sz w:val="24"/>
          <w:szCs w:val="24"/>
        </w:rPr>
        <w:t>/2021</w:t>
      </w:r>
    </w:p>
    <w:p w:rsidR="00F27212" w:rsidRPr="00026FDF" w:rsidRDefault="00BC69BE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ENVELOPE 01 – DOCUMENTAÇÃO</w:t>
      </w:r>
    </w:p>
    <w:p w:rsidR="00647DC0" w:rsidRPr="00026FDF" w:rsidRDefault="00647DC0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RAZÃO SOCIAL </w:t>
      </w:r>
    </w:p>
    <w:p w:rsidR="007A7225" w:rsidRPr="00026FDF" w:rsidRDefault="00647DC0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CNPJ DA PROPO</w:t>
      </w:r>
      <w:r w:rsidR="00F322BD" w:rsidRPr="00026FDF">
        <w:rPr>
          <w:rFonts w:ascii="Times New Roman" w:hAnsi="Times New Roman" w:cs="Times New Roman"/>
          <w:b/>
          <w:bCs/>
          <w:sz w:val="24"/>
          <w:szCs w:val="24"/>
        </w:rPr>
        <w:t>NENTE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212" w:rsidRPr="00026FDF" w:rsidRDefault="00F322BD" w:rsidP="00026FDF">
      <w:pPr>
        <w:pStyle w:val="Default"/>
        <w:jc w:val="both"/>
      </w:pPr>
      <w:r w:rsidRPr="00026FDF">
        <w:rPr>
          <w:b/>
          <w:bCs/>
        </w:rPr>
        <w:t xml:space="preserve">03.01 – </w:t>
      </w:r>
      <w:r>
        <w:rPr>
          <w:b/>
          <w:bCs/>
        </w:rPr>
        <w:t>HABILITAÇÃO</w:t>
      </w:r>
      <w:r w:rsidR="00F27212" w:rsidRPr="00026FDF">
        <w:rPr>
          <w:b/>
          <w:bCs/>
        </w:rPr>
        <w:t xml:space="preserve"> PARA PESSOA JURÍDICA </w:t>
      </w:r>
    </w:p>
    <w:p w:rsidR="00F27212" w:rsidRDefault="00F27212" w:rsidP="00026FDF">
      <w:pPr>
        <w:pStyle w:val="Default"/>
        <w:jc w:val="both"/>
      </w:pPr>
      <w:r w:rsidRPr="00026FDF">
        <w:t xml:space="preserve">03.01.01 - Registro Comercial no caso de Empresa Individual; </w:t>
      </w:r>
    </w:p>
    <w:p w:rsidR="00F27212" w:rsidRPr="00026FDF" w:rsidRDefault="00F27212" w:rsidP="00026FDF">
      <w:pPr>
        <w:pStyle w:val="Default"/>
        <w:jc w:val="both"/>
      </w:pPr>
      <w:r w:rsidRPr="00026FDF">
        <w:t xml:space="preserve">03.01.02 - Ato Constitutivo, estatuto ou contrato social em vigor devidamente registrado em se tratando de sociedades Comerciais e no caso de sociedade por ações, </w:t>
      </w:r>
      <w:r w:rsidRPr="00026FDF">
        <w:lastRenderedPageBreak/>
        <w:t xml:space="preserve">acompanhada de documentação da eleição de seus administradores com o respectivo mandato. </w:t>
      </w:r>
    </w:p>
    <w:p w:rsidR="00C27E27" w:rsidRPr="00026FDF" w:rsidRDefault="00C27E27" w:rsidP="00026FDF">
      <w:pPr>
        <w:pStyle w:val="Default"/>
        <w:jc w:val="both"/>
      </w:pPr>
      <w:r w:rsidRPr="00026FDF">
        <w:t xml:space="preserve">03.01.03 </w:t>
      </w:r>
      <w:r w:rsidR="006D6D64" w:rsidRPr="00026FDF">
        <w:t>-</w:t>
      </w:r>
      <w:r w:rsidRPr="00026FDF">
        <w:t xml:space="preserve"> Documento </w:t>
      </w:r>
      <w:r w:rsidR="006D6D64" w:rsidRPr="00026FDF">
        <w:t>de identificação do re</w:t>
      </w:r>
      <w:r w:rsidR="007C3CC3" w:rsidRPr="00026FDF">
        <w:t>presentante</w:t>
      </w:r>
      <w:r w:rsidR="006D6D64" w:rsidRPr="00026FDF">
        <w:t xml:space="preserve"> </w:t>
      </w:r>
      <w:r w:rsidR="007C3CC3" w:rsidRPr="00026FDF">
        <w:t>legal da</w:t>
      </w:r>
      <w:r w:rsidR="006D6D64" w:rsidRPr="00026FDF">
        <w:t xml:space="preserve"> empresa.</w:t>
      </w:r>
    </w:p>
    <w:p w:rsidR="00F27212" w:rsidRPr="00026FDF" w:rsidRDefault="00F27212" w:rsidP="00026FDF">
      <w:pPr>
        <w:pStyle w:val="Default"/>
        <w:jc w:val="both"/>
        <w:rPr>
          <w:b/>
          <w:bCs/>
        </w:rPr>
      </w:pPr>
    </w:p>
    <w:p w:rsidR="00F27212" w:rsidRPr="00026FDF" w:rsidRDefault="00F27212" w:rsidP="00026FDF">
      <w:pPr>
        <w:pStyle w:val="Default"/>
        <w:jc w:val="both"/>
      </w:pPr>
      <w:r w:rsidRPr="00026FDF">
        <w:rPr>
          <w:b/>
          <w:bCs/>
        </w:rPr>
        <w:t xml:space="preserve">03.02 – REGULARIDADE FISCAL PESSOA JURÍDICA </w:t>
      </w:r>
    </w:p>
    <w:p w:rsidR="00F27212" w:rsidRPr="00026FDF" w:rsidRDefault="00F27212" w:rsidP="00026FDF">
      <w:pPr>
        <w:pStyle w:val="Default"/>
        <w:jc w:val="both"/>
      </w:pPr>
      <w:r w:rsidRPr="00026FDF">
        <w:t>03.02.01</w:t>
      </w:r>
      <w:r w:rsidR="006D6D64" w:rsidRPr="00026FDF">
        <w:t xml:space="preserve"> </w:t>
      </w:r>
      <w:r w:rsidRPr="00026FDF">
        <w:t>-</w:t>
      </w:r>
      <w:r w:rsidR="00733142" w:rsidRPr="00026FDF">
        <w:t xml:space="preserve"> </w:t>
      </w:r>
      <w:r w:rsidRPr="00026FDF">
        <w:t xml:space="preserve">Prova de Inscrição no Cadastro Nacional de Pessoa Jurídica (CNPJ); </w:t>
      </w:r>
    </w:p>
    <w:p w:rsidR="00733142" w:rsidRPr="00026FDF" w:rsidRDefault="00733142" w:rsidP="00026FDF">
      <w:pPr>
        <w:pStyle w:val="Default"/>
        <w:jc w:val="both"/>
      </w:pPr>
      <w:r w:rsidRPr="00026FDF">
        <w:t>03.02.02</w:t>
      </w:r>
      <w:r w:rsidR="006D6D64" w:rsidRPr="00026FDF">
        <w:t xml:space="preserve"> </w:t>
      </w:r>
      <w:r w:rsidRPr="00026FDF">
        <w:t>-</w:t>
      </w:r>
      <w:r w:rsidR="00F322BD">
        <w:t xml:space="preserve"> </w:t>
      </w:r>
      <w:r w:rsidRPr="00026FDF">
        <w:t>Prova de Regularidade para com a Fazenda Federal incluindo débitos previdenciários.</w:t>
      </w:r>
    </w:p>
    <w:p w:rsidR="00733142" w:rsidRPr="00026FDF" w:rsidRDefault="00F27212" w:rsidP="00026FDF">
      <w:pPr>
        <w:pStyle w:val="Default"/>
        <w:jc w:val="both"/>
      </w:pPr>
      <w:r w:rsidRPr="00026FDF">
        <w:t>03.02.03</w:t>
      </w:r>
      <w:r w:rsidR="006D6D64" w:rsidRPr="00026FDF">
        <w:t xml:space="preserve"> </w:t>
      </w:r>
      <w:r w:rsidRPr="00026FDF">
        <w:t>- Prova de Regularidade para com a Fazenda</w:t>
      </w:r>
      <w:r w:rsidR="00895E89" w:rsidRPr="00026FDF">
        <w:t xml:space="preserve"> </w:t>
      </w:r>
      <w:r w:rsidRPr="00026FDF">
        <w:t>Estadual;</w:t>
      </w:r>
    </w:p>
    <w:p w:rsidR="00F27212" w:rsidRPr="00026FDF" w:rsidRDefault="00733142" w:rsidP="00026FDF">
      <w:pPr>
        <w:pStyle w:val="Default"/>
        <w:jc w:val="both"/>
      </w:pPr>
      <w:r w:rsidRPr="00026FDF">
        <w:t>03.02.04</w:t>
      </w:r>
      <w:r w:rsidR="006D6D64" w:rsidRPr="00026FDF">
        <w:t xml:space="preserve"> </w:t>
      </w:r>
      <w:r w:rsidRPr="00026FDF">
        <w:t xml:space="preserve">- Prova de Regularidade para com a Fazenda Municipal do domicilio ou sede do licitante; </w:t>
      </w:r>
      <w:r w:rsidR="00F27212" w:rsidRPr="00026FDF">
        <w:t xml:space="preserve"> </w:t>
      </w:r>
    </w:p>
    <w:p w:rsidR="00F27212" w:rsidRPr="00026FDF" w:rsidRDefault="00733142" w:rsidP="00026FDF">
      <w:pPr>
        <w:pStyle w:val="Default"/>
        <w:jc w:val="both"/>
      </w:pPr>
      <w:r w:rsidRPr="00026FDF">
        <w:t>03.02.05</w:t>
      </w:r>
      <w:r w:rsidR="006D6D64" w:rsidRPr="00026FDF">
        <w:t xml:space="preserve"> </w:t>
      </w:r>
      <w:r w:rsidR="00F27212" w:rsidRPr="00026FDF">
        <w:t xml:space="preserve">- Prova de Regularidade relativa </w:t>
      </w:r>
      <w:r w:rsidR="00895E89" w:rsidRPr="00026FDF">
        <w:t>Fundo de G</w:t>
      </w:r>
      <w:r w:rsidR="00F27212" w:rsidRPr="00026FDF">
        <w:t xml:space="preserve">arantia por </w:t>
      </w:r>
      <w:r w:rsidR="00895E89" w:rsidRPr="00026FDF">
        <w:t>Tempo de Serviço (</w:t>
      </w:r>
      <w:r w:rsidR="00F27212" w:rsidRPr="00026FDF">
        <w:t xml:space="preserve">FGTS). </w:t>
      </w:r>
    </w:p>
    <w:p w:rsidR="00F27212" w:rsidRPr="00026FDF" w:rsidRDefault="00F27212" w:rsidP="00026FDF">
      <w:pPr>
        <w:pStyle w:val="Default"/>
        <w:jc w:val="both"/>
      </w:pPr>
      <w:r w:rsidRPr="00026FDF">
        <w:t>03.0</w:t>
      </w:r>
      <w:r w:rsidR="00733142" w:rsidRPr="00026FDF">
        <w:t>2.06</w:t>
      </w:r>
      <w:r w:rsidRPr="00026FDF">
        <w:t xml:space="preserve"> - Prova de inexistência de débitos trabalhistas inadimplidos, mediante apresentação de Certidão Negativa de Débitos Trabalhistas. </w:t>
      </w:r>
    </w:p>
    <w:p w:rsidR="00BC69BE" w:rsidRPr="00026FDF" w:rsidRDefault="00733142" w:rsidP="00026FDF">
      <w:pPr>
        <w:pStyle w:val="Default"/>
        <w:jc w:val="both"/>
      </w:pPr>
      <w:r w:rsidRPr="00026FDF">
        <w:t>03.02</w:t>
      </w:r>
      <w:r w:rsidR="00F27212" w:rsidRPr="00026FDF">
        <w:t>.0</w:t>
      </w:r>
      <w:r w:rsidRPr="00026FDF">
        <w:t>7</w:t>
      </w:r>
      <w:r w:rsidR="006D6D64" w:rsidRPr="00026FDF">
        <w:t xml:space="preserve"> -</w:t>
      </w:r>
      <w:r w:rsidR="00F27212" w:rsidRPr="00026FDF">
        <w:t xml:space="preserve"> Declaração de Inexistência, no quadro de pessoal da licitante, de empregado com menos de 18 anos, em trabalho noturno, perigoso ou insalubre, e menores de 16 anos, em qualquer trabalho, salvo na condição de aprendiz, a partir de 14 anos, nos termos do inciso XXXIII, do Art. 7º da Constituição Federal e do inciso V, do artigo 27 da lei nº 8.666/93; 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47DC0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04 – DA PROPOSTA </w:t>
      </w:r>
      <w:r w:rsidRPr="00026FDF">
        <w:rPr>
          <w:rFonts w:ascii="Times New Roman" w:hAnsi="Times New Roman" w:cs="Times New Roman"/>
          <w:sz w:val="24"/>
          <w:szCs w:val="24"/>
        </w:rPr>
        <w:t>–</w:t>
      </w:r>
      <w:r w:rsidR="00647DC0" w:rsidRPr="00026FDF">
        <w:rPr>
          <w:rFonts w:ascii="Times New Roman" w:hAnsi="Times New Roman" w:cs="Times New Roman"/>
          <w:sz w:val="24"/>
          <w:szCs w:val="24"/>
        </w:rPr>
        <w:t xml:space="preserve"> Os proponentes interessados deverão apresentar a Proposta, até às </w:t>
      </w:r>
      <w:r w:rsidR="00864569" w:rsidRPr="00864569">
        <w:rPr>
          <w:rFonts w:ascii="Times New Roman" w:hAnsi="Times New Roman" w:cs="Times New Roman"/>
          <w:b/>
          <w:sz w:val="24"/>
          <w:szCs w:val="24"/>
        </w:rPr>
        <w:t>09</w:t>
      </w:r>
      <w:r w:rsidR="00271F39" w:rsidRPr="00271F39">
        <w:rPr>
          <w:rFonts w:ascii="Times New Roman" w:hAnsi="Times New Roman" w:cs="Times New Roman"/>
          <w:b/>
          <w:sz w:val="24"/>
          <w:szCs w:val="24"/>
        </w:rPr>
        <w:t xml:space="preserve">:00 horas do dia </w:t>
      </w:r>
      <w:r w:rsidR="00A65551">
        <w:rPr>
          <w:rFonts w:ascii="Times New Roman" w:hAnsi="Times New Roman" w:cs="Times New Roman"/>
          <w:b/>
          <w:sz w:val="24"/>
          <w:szCs w:val="24"/>
        </w:rPr>
        <w:t>28</w:t>
      </w:r>
      <w:r w:rsidR="00271F39" w:rsidRPr="00271F39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864569">
        <w:rPr>
          <w:rFonts w:ascii="Times New Roman" w:hAnsi="Times New Roman" w:cs="Times New Roman"/>
          <w:b/>
          <w:sz w:val="24"/>
          <w:szCs w:val="24"/>
        </w:rPr>
        <w:t>Ma</w:t>
      </w:r>
      <w:r w:rsidR="00A65551">
        <w:rPr>
          <w:rFonts w:ascii="Times New Roman" w:hAnsi="Times New Roman" w:cs="Times New Roman"/>
          <w:b/>
          <w:sz w:val="24"/>
          <w:szCs w:val="24"/>
        </w:rPr>
        <w:t>i</w:t>
      </w:r>
      <w:r w:rsidR="00864569">
        <w:rPr>
          <w:rFonts w:ascii="Times New Roman" w:hAnsi="Times New Roman" w:cs="Times New Roman"/>
          <w:b/>
          <w:sz w:val="24"/>
          <w:szCs w:val="24"/>
        </w:rPr>
        <w:t>o de 2021</w:t>
      </w:r>
      <w:r w:rsidR="00271F39">
        <w:rPr>
          <w:rFonts w:ascii="Times New Roman" w:hAnsi="Times New Roman" w:cs="Times New Roman"/>
          <w:sz w:val="24"/>
          <w:szCs w:val="24"/>
        </w:rPr>
        <w:t xml:space="preserve">, </w:t>
      </w:r>
      <w:r w:rsidR="00647DC0" w:rsidRPr="00026FDF">
        <w:rPr>
          <w:rFonts w:ascii="Times New Roman" w:hAnsi="Times New Roman" w:cs="Times New Roman"/>
          <w:sz w:val="24"/>
          <w:szCs w:val="24"/>
        </w:rPr>
        <w:t xml:space="preserve">no Setor de Licitações da Prefeitura Municipal de Miraguaí-RS, sendo o julgamento às </w:t>
      </w:r>
      <w:r w:rsidR="00A73819">
        <w:rPr>
          <w:rFonts w:ascii="Times New Roman" w:hAnsi="Times New Roman" w:cs="Times New Roman"/>
          <w:sz w:val="24"/>
          <w:szCs w:val="24"/>
        </w:rPr>
        <w:t>09:00</w:t>
      </w:r>
      <w:r w:rsidR="00271F39">
        <w:rPr>
          <w:rFonts w:ascii="Times New Roman" w:hAnsi="Times New Roman" w:cs="Times New Roman"/>
          <w:sz w:val="24"/>
          <w:szCs w:val="24"/>
        </w:rPr>
        <w:t>0</w:t>
      </w:r>
      <w:r w:rsidR="00647DC0" w:rsidRPr="00026FDF">
        <w:rPr>
          <w:rFonts w:ascii="Times New Roman" w:hAnsi="Times New Roman" w:cs="Times New Roman"/>
          <w:sz w:val="24"/>
          <w:szCs w:val="24"/>
        </w:rPr>
        <w:t xml:space="preserve"> horas do mesmo dia, em envelopes separados e lacrados, com a seguinte inscrição na parte frontal: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sz w:val="24"/>
          <w:szCs w:val="24"/>
        </w:rPr>
        <w:t>M</w:t>
      </w:r>
      <w:r w:rsidRPr="00026FDF">
        <w:rPr>
          <w:rFonts w:ascii="Times New Roman" w:hAnsi="Times New Roman" w:cs="Times New Roman"/>
          <w:b/>
          <w:spacing w:val="-1"/>
          <w:sz w:val="24"/>
          <w:szCs w:val="24"/>
        </w:rPr>
        <w:t>UNI</w:t>
      </w:r>
      <w:r w:rsidRPr="00026FDF">
        <w:rPr>
          <w:rFonts w:ascii="Times New Roman" w:hAnsi="Times New Roman" w:cs="Times New Roman"/>
          <w:b/>
          <w:spacing w:val="2"/>
          <w:sz w:val="24"/>
          <w:szCs w:val="24"/>
        </w:rPr>
        <w:t>C</w:t>
      </w:r>
      <w:r w:rsidRPr="00026FDF">
        <w:rPr>
          <w:rFonts w:ascii="Times New Roman" w:hAnsi="Times New Roman" w:cs="Times New Roman"/>
          <w:b/>
          <w:spacing w:val="-1"/>
          <w:sz w:val="24"/>
          <w:szCs w:val="24"/>
        </w:rPr>
        <w:t>Í</w:t>
      </w:r>
      <w:r w:rsidRPr="00026FDF">
        <w:rPr>
          <w:rFonts w:ascii="Times New Roman" w:hAnsi="Times New Roman" w:cs="Times New Roman"/>
          <w:b/>
          <w:spacing w:val="2"/>
          <w:sz w:val="24"/>
          <w:szCs w:val="24"/>
        </w:rPr>
        <w:t>P</w:t>
      </w:r>
      <w:r w:rsidRPr="00026FDF">
        <w:rPr>
          <w:rFonts w:ascii="Times New Roman" w:hAnsi="Times New Roman" w:cs="Times New Roman"/>
          <w:b/>
          <w:spacing w:val="-1"/>
          <w:sz w:val="24"/>
          <w:szCs w:val="24"/>
        </w:rPr>
        <w:t>I</w:t>
      </w:r>
      <w:r w:rsidRPr="00026FDF">
        <w:rPr>
          <w:rFonts w:ascii="Times New Roman" w:hAnsi="Times New Roman" w:cs="Times New Roman"/>
          <w:b/>
          <w:sz w:val="24"/>
          <w:szCs w:val="24"/>
        </w:rPr>
        <w:t>O</w:t>
      </w: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647DC0" w:rsidRPr="00026FDF">
        <w:rPr>
          <w:rFonts w:ascii="Times New Roman" w:hAnsi="Times New Roman" w:cs="Times New Roman"/>
          <w:b/>
          <w:bCs/>
          <w:sz w:val="24"/>
          <w:szCs w:val="24"/>
        </w:rPr>
        <w:t>MIRAGUAÍ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EDITAL DE CONCORRÊNCIA PÚBLICA N</w:t>
      </w:r>
      <w:r w:rsidR="004D1648"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º </w:t>
      </w:r>
      <w:r w:rsidRPr="00026FDF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647DC0" w:rsidRPr="00026FDF">
        <w:rPr>
          <w:rFonts w:ascii="Times New Roman" w:hAnsi="Times New Roman" w:cs="Times New Roman"/>
          <w:b/>
          <w:bCs/>
          <w:sz w:val="24"/>
          <w:szCs w:val="24"/>
        </w:rPr>
        <w:t>01</w:t>
      </w:r>
      <w:r w:rsidR="00864569">
        <w:rPr>
          <w:rFonts w:ascii="Times New Roman" w:hAnsi="Times New Roman" w:cs="Times New Roman"/>
          <w:b/>
          <w:bCs/>
          <w:sz w:val="24"/>
          <w:szCs w:val="24"/>
        </w:rPr>
        <w:t>/2021</w:t>
      </w:r>
    </w:p>
    <w:p w:rsidR="00F27212" w:rsidRPr="00026FDF" w:rsidRDefault="006D6D64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ENVELOPE 02 – PROPOSTA</w:t>
      </w:r>
    </w:p>
    <w:p w:rsidR="00647DC0" w:rsidRPr="00026FDF" w:rsidRDefault="00647DC0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RAZÃO SOCIAL </w:t>
      </w:r>
    </w:p>
    <w:p w:rsidR="00647DC0" w:rsidRPr="00026FDF" w:rsidRDefault="00647DC0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CNPJ DA PROPONENTE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212" w:rsidRPr="00026FDF" w:rsidRDefault="00ED475B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04.01 – A proposta deverá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ser datilografada ou manuscrita a tinta, sem rasuras ou entrelinhas e devera ser datada e assinada c</w:t>
      </w:r>
      <w:r w:rsidR="00026FDF">
        <w:rPr>
          <w:rFonts w:ascii="Times New Roman" w:hAnsi="Times New Roman" w:cs="Times New Roman"/>
          <w:sz w:val="24"/>
          <w:szCs w:val="24"/>
        </w:rPr>
        <w:t>om a identificação do assinante</w:t>
      </w:r>
      <w:r w:rsidR="00F27212" w:rsidRPr="00026FDF">
        <w:rPr>
          <w:rFonts w:ascii="Times New Roman" w:hAnsi="Times New Roman" w:cs="Times New Roman"/>
          <w:sz w:val="24"/>
          <w:szCs w:val="24"/>
        </w:rPr>
        <w:t>.</w:t>
      </w:r>
    </w:p>
    <w:p w:rsidR="00F27212" w:rsidRPr="00026FDF" w:rsidRDefault="001D6D61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04.02 – A proposta deverá</w:t>
      </w:r>
      <w:r w:rsidR="007C3CC3" w:rsidRPr="00026FDF">
        <w:rPr>
          <w:rFonts w:ascii="Times New Roman" w:hAnsi="Times New Roman" w:cs="Times New Roman"/>
          <w:sz w:val="24"/>
          <w:szCs w:val="24"/>
        </w:rPr>
        <w:t xml:space="preserve"> ter validade por 60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(</w:t>
      </w:r>
      <w:r w:rsidR="007C3CC3" w:rsidRPr="00026FDF">
        <w:rPr>
          <w:rFonts w:ascii="Times New Roman" w:hAnsi="Times New Roman" w:cs="Times New Roman"/>
          <w:sz w:val="24"/>
          <w:szCs w:val="24"/>
        </w:rPr>
        <w:t>sessenta</w:t>
      </w:r>
      <w:r w:rsidR="00F27212" w:rsidRPr="00026FDF">
        <w:rPr>
          <w:rFonts w:ascii="Times New Roman" w:hAnsi="Times New Roman" w:cs="Times New Roman"/>
          <w:sz w:val="24"/>
          <w:szCs w:val="24"/>
        </w:rPr>
        <w:t>) dias contados da data do julgamento.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04.03 – A proposta dever</w:t>
      </w:r>
      <w:r w:rsidR="001D6D61" w:rsidRPr="00026FDF">
        <w:rPr>
          <w:rFonts w:ascii="Times New Roman" w:hAnsi="Times New Roman" w:cs="Times New Roman"/>
          <w:sz w:val="24"/>
          <w:szCs w:val="24"/>
        </w:rPr>
        <w:t>á</w:t>
      </w:r>
      <w:r w:rsidRPr="00026FDF">
        <w:rPr>
          <w:rFonts w:ascii="Times New Roman" w:hAnsi="Times New Roman" w:cs="Times New Roman"/>
          <w:sz w:val="24"/>
          <w:szCs w:val="24"/>
        </w:rPr>
        <w:t xml:space="preserve"> ser apresentada em moeda corrente nacional;</w:t>
      </w:r>
    </w:p>
    <w:p w:rsidR="00F27212" w:rsidRPr="00026FDF" w:rsidRDefault="00026FDF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04.04 – Junto à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proposta o proponente dever</w:t>
      </w:r>
      <w:r w:rsidR="00F322BD">
        <w:rPr>
          <w:rFonts w:ascii="Times New Roman" w:hAnsi="Times New Roman" w:cs="Times New Roman"/>
          <w:sz w:val="24"/>
          <w:szCs w:val="24"/>
        </w:rPr>
        <w:t>á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apresentar declaração de pleno conhecimento e concordância </w:t>
      </w:r>
      <w:r w:rsidR="00F322BD">
        <w:rPr>
          <w:rFonts w:ascii="Times New Roman" w:hAnsi="Times New Roman" w:cs="Times New Roman"/>
          <w:sz w:val="24"/>
          <w:szCs w:val="24"/>
        </w:rPr>
        <w:t>d</w:t>
      </w:r>
      <w:r w:rsidR="00F27212" w:rsidRPr="00026FDF">
        <w:rPr>
          <w:rFonts w:ascii="Times New Roman" w:hAnsi="Times New Roman" w:cs="Times New Roman"/>
          <w:sz w:val="24"/>
          <w:szCs w:val="24"/>
        </w:rPr>
        <w:t>as disposições estipuladas na presente concorrência.</w:t>
      </w:r>
    </w:p>
    <w:p w:rsidR="00F27212" w:rsidRPr="00026FDF" w:rsidRDefault="001D6D61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04.05 – O proponente deverá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apresentar a proposta especificando o </w:t>
      </w:r>
      <w:r w:rsidR="00647DC0" w:rsidRPr="00026FDF">
        <w:rPr>
          <w:rFonts w:ascii="Times New Roman" w:hAnsi="Times New Roman" w:cs="Times New Roman"/>
          <w:sz w:val="24"/>
          <w:szCs w:val="24"/>
        </w:rPr>
        <w:t>valor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mensal que se propõe a pagar para a Prefeitura Municipal</w:t>
      </w:r>
      <w:r w:rsidR="009630AD" w:rsidRPr="00026FDF">
        <w:rPr>
          <w:rFonts w:ascii="Times New Roman" w:hAnsi="Times New Roman" w:cs="Times New Roman"/>
          <w:sz w:val="24"/>
          <w:szCs w:val="24"/>
        </w:rPr>
        <w:t xml:space="preserve"> de </w:t>
      </w:r>
      <w:r w:rsidR="00647DC0" w:rsidRPr="00026FDF">
        <w:rPr>
          <w:rFonts w:ascii="Times New Roman" w:hAnsi="Times New Roman" w:cs="Times New Roman"/>
          <w:sz w:val="24"/>
          <w:szCs w:val="24"/>
        </w:rPr>
        <w:t>Miraguaí</w:t>
      </w:r>
      <w:r w:rsidR="009630AD" w:rsidRPr="00026FDF">
        <w:rPr>
          <w:rFonts w:ascii="Times New Roman" w:hAnsi="Times New Roman" w:cs="Times New Roman"/>
          <w:sz w:val="24"/>
          <w:szCs w:val="24"/>
        </w:rPr>
        <w:t xml:space="preserve"> - RS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, </w:t>
      </w:r>
      <w:r w:rsidR="00647DC0" w:rsidRPr="00026FDF">
        <w:rPr>
          <w:rFonts w:ascii="Times New Roman" w:hAnsi="Times New Roman" w:cs="Times New Roman"/>
          <w:sz w:val="24"/>
          <w:szCs w:val="24"/>
        </w:rPr>
        <w:t>como aluguel do Ginásio Municipal de Esportes Noedi Rodrigues de Almeida</w:t>
      </w:r>
      <w:r w:rsidR="009630AD" w:rsidRPr="00026FDF">
        <w:rPr>
          <w:rFonts w:ascii="Times New Roman" w:hAnsi="Times New Roman" w:cs="Times New Roman"/>
          <w:sz w:val="24"/>
          <w:szCs w:val="24"/>
        </w:rPr>
        <w:t xml:space="preserve">, </w:t>
      </w:r>
      <w:r w:rsidR="00F27212" w:rsidRPr="00026FDF">
        <w:rPr>
          <w:rFonts w:ascii="Times New Roman" w:hAnsi="Times New Roman" w:cs="Times New Roman"/>
          <w:sz w:val="24"/>
          <w:szCs w:val="24"/>
        </w:rPr>
        <w:t>pelos serviços de exploração, conforme objeto da concorrência.</w:t>
      </w:r>
    </w:p>
    <w:p w:rsidR="00F233E9" w:rsidRDefault="00F27212" w:rsidP="00F233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05 – DO VALOR </w:t>
      </w:r>
      <w:r w:rsidRPr="00026FDF">
        <w:rPr>
          <w:rFonts w:ascii="Times New Roman" w:hAnsi="Times New Roman" w:cs="Times New Roman"/>
          <w:sz w:val="24"/>
          <w:szCs w:val="24"/>
        </w:rPr>
        <w:t xml:space="preserve">– </w:t>
      </w:r>
      <w:r w:rsidRPr="002329DC">
        <w:rPr>
          <w:rFonts w:ascii="Times New Roman" w:hAnsi="Times New Roman" w:cs="Times New Roman"/>
          <w:sz w:val="24"/>
          <w:szCs w:val="24"/>
        </w:rPr>
        <w:t>A proposta dever</w:t>
      </w:r>
      <w:r w:rsidR="004D1648" w:rsidRPr="002329DC">
        <w:rPr>
          <w:rFonts w:ascii="Times New Roman" w:hAnsi="Times New Roman" w:cs="Times New Roman"/>
          <w:sz w:val="24"/>
          <w:szCs w:val="24"/>
        </w:rPr>
        <w:t>á ser elaborada</w:t>
      </w:r>
      <w:r w:rsidRPr="002329DC">
        <w:rPr>
          <w:rFonts w:ascii="Times New Roman" w:hAnsi="Times New Roman" w:cs="Times New Roman"/>
          <w:sz w:val="24"/>
          <w:szCs w:val="24"/>
        </w:rPr>
        <w:t xml:space="preserve"> </w:t>
      </w:r>
      <w:r w:rsidR="00582CA4" w:rsidRPr="002329DC">
        <w:rPr>
          <w:rFonts w:ascii="Times New Roman" w:hAnsi="Times New Roman" w:cs="Times New Roman"/>
          <w:sz w:val="24"/>
          <w:szCs w:val="24"/>
        </w:rPr>
        <w:t xml:space="preserve">em </w:t>
      </w:r>
      <w:r w:rsidR="009C28AA" w:rsidRPr="002329DC">
        <w:rPr>
          <w:rFonts w:ascii="Times New Roman" w:hAnsi="Times New Roman" w:cs="Times New Roman"/>
          <w:sz w:val="24"/>
          <w:szCs w:val="24"/>
        </w:rPr>
        <w:t xml:space="preserve">reais, para pagamento mensal, não podendo ser inferior a </w:t>
      </w:r>
      <w:r w:rsidR="009C28AA" w:rsidRPr="00271F39">
        <w:rPr>
          <w:rFonts w:ascii="Times New Roman" w:hAnsi="Times New Roman" w:cs="Times New Roman"/>
          <w:b/>
          <w:sz w:val="24"/>
          <w:szCs w:val="24"/>
        </w:rPr>
        <w:t xml:space="preserve">R$ </w:t>
      </w:r>
      <w:r w:rsidR="00F322BD">
        <w:rPr>
          <w:rFonts w:ascii="Times New Roman" w:hAnsi="Times New Roman" w:cs="Times New Roman"/>
          <w:b/>
          <w:sz w:val="24"/>
          <w:szCs w:val="24"/>
        </w:rPr>
        <w:t>5</w:t>
      </w:r>
      <w:r w:rsidR="00733142" w:rsidRPr="00271F39">
        <w:rPr>
          <w:rFonts w:ascii="Times New Roman" w:hAnsi="Times New Roman" w:cs="Times New Roman"/>
          <w:b/>
          <w:sz w:val="24"/>
          <w:szCs w:val="24"/>
        </w:rPr>
        <w:t>00,00 (</w:t>
      </w:r>
      <w:r w:rsidR="00F322BD">
        <w:rPr>
          <w:rFonts w:ascii="Times New Roman" w:hAnsi="Times New Roman" w:cs="Times New Roman"/>
          <w:b/>
          <w:sz w:val="24"/>
          <w:szCs w:val="24"/>
        </w:rPr>
        <w:t>quinhentos</w:t>
      </w:r>
      <w:r w:rsidR="00733142" w:rsidRPr="00271F39">
        <w:rPr>
          <w:rFonts w:ascii="Times New Roman" w:hAnsi="Times New Roman" w:cs="Times New Roman"/>
          <w:b/>
          <w:sz w:val="24"/>
          <w:szCs w:val="24"/>
        </w:rPr>
        <w:t xml:space="preserve"> reais).</w:t>
      </w:r>
    </w:p>
    <w:p w:rsidR="00F27212" w:rsidRPr="00F233E9" w:rsidRDefault="00F27212" w:rsidP="00F233E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lastRenderedPageBreak/>
        <w:t>06 – DO PAGAMENTO</w:t>
      </w:r>
      <w:r w:rsidRPr="00026FDF">
        <w:rPr>
          <w:rFonts w:ascii="Times New Roman" w:hAnsi="Times New Roman" w:cs="Times New Roman"/>
          <w:sz w:val="24"/>
          <w:szCs w:val="24"/>
        </w:rPr>
        <w:t>: – O proponente vencedor e pos</w:t>
      </w:r>
      <w:r w:rsidR="009B4736" w:rsidRPr="00026FDF">
        <w:rPr>
          <w:rFonts w:ascii="Times New Roman" w:hAnsi="Times New Roman" w:cs="Times New Roman"/>
          <w:sz w:val="24"/>
          <w:szCs w:val="24"/>
        </w:rPr>
        <w:t>teriormente contratado deve</w:t>
      </w:r>
      <w:r w:rsidR="00343B61" w:rsidRPr="00026FDF">
        <w:rPr>
          <w:rFonts w:ascii="Times New Roman" w:hAnsi="Times New Roman" w:cs="Times New Roman"/>
          <w:sz w:val="24"/>
          <w:szCs w:val="24"/>
        </w:rPr>
        <w:t>rá</w:t>
      </w:r>
      <w:r w:rsidRPr="00026FDF">
        <w:rPr>
          <w:rFonts w:ascii="Times New Roman" w:hAnsi="Times New Roman" w:cs="Times New Roman"/>
          <w:sz w:val="24"/>
          <w:szCs w:val="24"/>
        </w:rPr>
        <w:t xml:space="preserve"> efetuar o pa</w:t>
      </w:r>
      <w:r w:rsidR="007E5801" w:rsidRPr="00026FDF">
        <w:rPr>
          <w:rFonts w:ascii="Times New Roman" w:hAnsi="Times New Roman" w:cs="Times New Roman"/>
          <w:sz w:val="24"/>
          <w:szCs w:val="24"/>
        </w:rPr>
        <w:t>gamento mensalmente, sempre até o quinto</w:t>
      </w:r>
      <w:r w:rsidRPr="00026FDF">
        <w:rPr>
          <w:rFonts w:ascii="Times New Roman" w:hAnsi="Times New Roman" w:cs="Times New Roman"/>
          <w:sz w:val="24"/>
          <w:szCs w:val="24"/>
        </w:rPr>
        <w:t xml:space="preserve"> dia útil do mês subsequente ao da exploração dos serviços, na tesouraria da Prefeitura Municipal de </w:t>
      </w:r>
      <w:r w:rsidR="009C28AA" w:rsidRPr="00026FDF">
        <w:rPr>
          <w:rFonts w:ascii="Times New Roman" w:hAnsi="Times New Roman" w:cs="Times New Roman"/>
          <w:sz w:val="24"/>
          <w:szCs w:val="24"/>
        </w:rPr>
        <w:t>Miraguaí</w:t>
      </w:r>
      <w:r w:rsidRPr="00026FDF">
        <w:rPr>
          <w:rFonts w:ascii="Times New Roman" w:hAnsi="Times New Roman" w:cs="Times New Roman"/>
          <w:sz w:val="24"/>
          <w:szCs w:val="24"/>
        </w:rPr>
        <w:t>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07 – DO REAJUSTE </w:t>
      </w:r>
      <w:r w:rsidRPr="00026FDF">
        <w:rPr>
          <w:rFonts w:ascii="Times New Roman" w:hAnsi="Times New Roman" w:cs="Times New Roman"/>
          <w:sz w:val="24"/>
          <w:szCs w:val="24"/>
        </w:rPr>
        <w:t xml:space="preserve">– </w:t>
      </w:r>
      <w:r w:rsidR="007E5801" w:rsidRPr="00026FDF">
        <w:rPr>
          <w:rFonts w:ascii="Times New Roman" w:hAnsi="Times New Roman" w:cs="Times New Roman"/>
          <w:sz w:val="24"/>
          <w:szCs w:val="24"/>
        </w:rPr>
        <w:t>O reajuste</w:t>
      </w:r>
      <w:r w:rsidR="00E44CB0" w:rsidRPr="00026FDF">
        <w:rPr>
          <w:rFonts w:ascii="Times New Roman" w:hAnsi="Times New Roman" w:cs="Times New Roman"/>
          <w:sz w:val="24"/>
          <w:szCs w:val="24"/>
        </w:rPr>
        <w:t xml:space="preserve"> será aplicado a cada 12 meses, e</w:t>
      </w:r>
      <w:r w:rsidR="007E5801"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="00E44CB0" w:rsidRPr="00026FDF">
        <w:rPr>
          <w:rFonts w:ascii="Times New Roman" w:hAnsi="Times New Roman" w:cs="Times New Roman"/>
          <w:sz w:val="24"/>
          <w:szCs w:val="24"/>
        </w:rPr>
        <w:t xml:space="preserve">obedecerá ao índice do </w:t>
      </w:r>
      <w:r w:rsidR="00F322BD">
        <w:rPr>
          <w:rFonts w:ascii="Times New Roman" w:hAnsi="Times New Roman" w:cs="Times New Roman"/>
          <w:sz w:val="24"/>
          <w:szCs w:val="24"/>
        </w:rPr>
        <w:t>IPCA-E</w:t>
      </w:r>
      <w:r w:rsidR="00D60040" w:rsidRPr="00026FDF">
        <w:rPr>
          <w:rFonts w:ascii="Times New Roman" w:hAnsi="Times New Roman" w:cs="Times New Roman"/>
          <w:sz w:val="24"/>
          <w:szCs w:val="24"/>
        </w:rPr>
        <w:t xml:space="preserve"> observando a variação acumulada</w:t>
      </w:r>
      <w:r w:rsidR="00E44CB0" w:rsidRPr="00026FDF">
        <w:rPr>
          <w:rFonts w:ascii="Times New Roman" w:hAnsi="Times New Roman" w:cs="Times New Roman"/>
          <w:sz w:val="24"/>
          <w:szCs w:val="24"/>
        </w:rPr>
        <w:t xml:space="preserve"> positiva.</w:t>
      </w:r>
    </w:p>
    <w:p w:rsidR="009C28AA" w:rsidRPr="00026FDF" w:rsidRDefault="009C28AA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212" w:rsidRPr="004D40F6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0F6">
        <w:rPr>
          <w:rFonts w:ascii="Times New Roman" w:hAnsi="Times New Roman" w:cs="Times New Roman"/>
          <w:b/>
          <w:bCs/>
          <w:sz w:val="24"/>
          <w:szCs w:val="24"/>
        </w:rPr>
        <w:t>08 – DO JULGAMENTO</w:t>
      </w:r>
      <w:r w:rsidRPr="004D40F6">
        <w:rPr>
          <w:rFonts w:ascii="Times New Roman" w:hAnsi="Times New Roman" w:cs="Times New Roman"/>
          <w:sz w:val="24"/>
          <w:szCs w:val="24"/>
        </w:rPr>
        <w:t>:</w:t>
      </w:r>
    </w:p>
    <w:p w:rsidR="00F27212" w:rsidRPr="004D40F6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4D40F6">
        <w:rPr>
          <w:rFonts w:ascii="Times New Roman" w:hAnsi="Times New Roman" w:cs="Times New Roman"/>
          <w:sz w:val="24"/>
          <w:szCs w:val="24"/>
        </w:rPr>
        <w:t>08.01 – No julgame</w:t>
      </w:r>
      <w:r w:rsidR="007E5801" w:rsidRPr="004D40F6">
        <w:rPr>
          <w:rFonts w:ascii="Times New Roman" w:hAnsi="Times New Roman" w:cs="Times New Roman"/>
          <w:sz w:val="24"/>
          <w:szCs w:val="24"/>
        </w:rPr>
        <w:t xml:space="preserve">nto será observado o maior </w:t>
      </w:r>
      <w:r w:rsidR="009C28AA" w:rsidRPr="004D40F6">
        <w:rPr>
          <w:rFonts w:ascii="Times New Roman" w:hAnsi="Times New Roman" w:cs="Times New Roman"/>
          <w:sz w:val="24"/>
          <w:szCs w:val="24"/>
        </w:rPr>
        <w:t xml:space="preserve">valor </w:t>
      </w:r>
      <w:r w:rsidR="005C433F" w:rsidRPr="004D40F6">
        <w:rPr>
          <w:rFonts w:ascii="Times New Roman" w:hAnsi="Times New Roman" w:cs="Times New Roman"/>
          <w:sz w:val="24"/>
          <w:szCs w:val="24"/>
        </w:rPr>
        <w:t xml:space="preserve">ofertado </w:t>
      </w:r>
      <w:r w:rsidR="00343B61" w:rsidRPr="004D40F6">
        <w:rPr>
          <w:rFonts w:ascii="Times New Roman" w:hAnsi="Times New Roman" w:cs="Times New Roman"/>
          <w:sz w:val="24"/>
          <w:szCs w:val="24"/>
        </w:rPr>
        <w:t>de pagamento</w:t>
      </w:r>
      <w:r w:rsidR="009C28AA" w:rsidRPr="004D40F6">
        <w:rPr>
          <w:rFonts w:ascii="Times New Roman" w:hAnsi="Times New Roman" w:cs="Times New Roman"/>
          <w:sz w:val="24"/>
          <w:szCs w:val="24"/>
        </w:rPr>
        <w:t xml:space="preserve"> para o aluguel, sendo desclassificada a proposta que ficar inferior </w:t>
      </w:r>
      <w:r w:rsidR="006475E1" w:rsidRPr="004D40F6">
        <w:rPr>
          <w:rFonts w:ascii="Times New Roman" w:hAnsi="Times New Roman" w:cs="Times New Roman"/>
          <w:sz w:val="24"/>
          <w:szCs w:val="24"/>
        </w:rPr>
        <w:t>ao valor mínimo</w:t>
      </w:r>
      <w:r w:rsidR="007E5801" w:rsidRPr="004D40F6">
        <w:rPr>
          <w:rFonts w:ascii="Times New Roman" w:hAnsi="Times New Roman" w:cs="Times New Roman"/>
          <w:sz w:val="24"/>
          <w:szCs w:val="24"/>
        </w:rPr>
        <w:t>.</w:t>
      </w:r>
    </w:p>
    <w:p w:rsidR="00F27212" w:rsidRPr="004D40F6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0F6">
        <w:rPr>
          <w:rFonts w:ascii="Times New Roman" w:hAnsi="Times New Roman" w:cs="Times New Roman"/>
          <w:sz w:val="24"/>
          <w:szCs w:val="24"/>
        </w:rPr>
        <w:t>08.0</w:t>
      </w:r>
      <w:r w:rsidR="003E6EA3" w:rsidRPr="004D40F6">
        <w:rPr>
          <w:rFonts w:ascii="Times New Roman" w:hAnsi="Times New Roman" w:cs="Times New Roman"/>
          <w:sz w:val="24"/>
          <w:szCs w:val="24"/>
        </w:rPr>
        <w:t>2</w:t>
      </w:r>
      <w:r w:rsidRPr="004D40F6">
        <w:rPr>
          <w:rFonts w:ascii="Times New Roman" w:hAnsi="Times New Roman" w:cs="Times New Roman"/>
          <w:sz w:val="24"/>
          <w:szCs w:val="24"/>
        </w:rPr>
        <w:t xml:space="preserve"> – Os envelopes da documentação e da proposta serão abertos e julgados pela Comissão de Licitações às </w:t>
      </w:r>
      <w:r w:rsidR="00864569" w:rsidRPr="004D40F6">
        <w:rPr>
          <w:rFonts w:ascii="Times New Roman" w:hAnsi="Times New Roman" w:cs="Times New Roman"/>
          <w:b/>
          <w:sz w:val="24"/>
          <w:szCs w:val="24"/>
        </w:rPr>
        <w:t>09:0</w:t>
      </w:r>
      <w:r w:rsidR="00271F39" w:rsidRPr="004D40F6">
        <w:rPr>
          <w:rFonts w:ascii="Times New Roman" w:hAnsi="Times New Roman" w:cs="Times New Roman"/>
          <w:b/>
          <w:sz w:val="24"/>
          <w:szCs w:val="24"/>
        </w:rPr>
        <w:t>0</w:t>
      </w:r>
      <w:r w:rsidRPr="004D40F6">
        <w:rPr>
          <w:rFonts w:ascii="Times New Roman" w:hAnsi="Times New Roman" w:cs="Times New Roman"/>
          <w:b/>
          <w:sz w:val="24"/>
          <w:szCs w:val="24"/>
        </w:rPr>
        <w:t xml:space="preserve"> horas do </w:t>
      </w:r>
      <w:r w:rsidR="00271F39" w:rsidRPr="004D40F6">
        <w:rPr>
          <w:rFonts w:ascii="Times New Roman" w:hAnsi="Times New Roman" w:cs="Times New Roman"/>
          <w:b/>
          <w:sz w:val="24"/>
          <w:szCs w:val="24"/>
        </w:rPr>
        <w:t xml:space="preserve">dia </w:t>
      </w:r>
      <w:r w:rsidR="00A65551" w:rsidRPr="004D40F6">
        <w:rPr>
          <w:rFonts w:ascii="Times New Roman" w:hAnsi="Times New Roman" w:cs="Times New Roman"/>
          <w:b/>
          <w:sz w:val="24"/>
          <w:szCs w:val="24"/>
        </w:rPr>
        <w:t>28</w:t>
      </w:r>
      <w:r w:rsidR="00864569" w:rsidRPr="004D40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71F39" w:rsidRPr="004D40F6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864569" w:rsidRPr="004D40F6">
        <w:rPr>
          <w:rFonts w:ascii="Times New Roman" w:hAnsi="Times New Roman" w:cs="Times New Roman"/>
          <w:b/>
          <w:sz w:val="24"/>
          <w:szCs w:val="24"/>
        </w:rPr>
        <w:t>ma</w:t>
      </w:r>
      <w:r w:rsidR="00A65551" w:rsidRPr="004D40F6">
        <w:rPr>
          <w:rFonts w:ascii="Times New Roman" w:hAnsi="Times New Roman" w:cs="Times New Roman"/>
          <w:b/>
          <w:sz w:val="24"/>
          <w:szCs w:val="24"/>
        </w:rPr>
        <w:t>i</w:t>
      </w:r>
      <w:r w:rsidR="00864569" w:rsidRPr="004D40F6">
        <w:rPr>
          <w:rFonts w:ascii="Times New Roman" w:hAnsi="Times New Roman" w:cs="Times New Roman"/>
          <w:b/>
          <w:sz w:val="24"/>
          <w:szCs w:val="24"/>
        </w:rPr>
        <w:t>o</w:t>
      </w:r>
      <w:r w:rsidR="00271F39" w:rsidRPr="004D40F6">
        <w:rPr>
          <w:rFonts w:ascii="Times New Roman" w:hAnsi="Times New Roman" w:cs="Times New Roman"/>
          <w:b/>
          <w:sz w:val="24"/>
          <w:szCs w:val="24"/>
        </w:rPr>
        <w:t xml:space="preserve"> de 20</w:t>
      </w:r>
      <w:r w:rsidR="00864569" w:rsidRPr="004D40F6">
        <w:rPr>
          <w:rFonts w:ascii="Times New Roman" w:hAnsi="Times New Roman" w:cs="Times New Roman"/>
          <w:b/>
          <w:sz w:val="24"/>
          <w:szCs w:val="24"/>
        </w:rPr>
        <w:t>21</w:t>
      </w:r>
      <w:r w:rsidRPr="004D40F6">
        <w:rPr>
          <w:rFonts w:ascii="Times New Roman" w:hAnsi="Times New Roman" w:cs="Times New Roman"/>
          <w:sz w:val="24"/>
          <w:szCs w:val="24"/>
        </w:rPr>
        <w:t xml:space="preserve">, no Setor de Licitações da Prefeitura Municipal de </w:t>
      </w:r>
      <w:r w:rsidR="004D0233" w:rsidRPr="004D40F6">
        <w:rPr>
          <w:rFonts w:ascii="Times New Roman" w:hAnsi="Times New Roman" w:cs="Times New Roman"/>
          <w:sz w:val="24"/>
          <w:szCs w:val="24"/>
        </w:rPr>
        <w:t>Miraguaí</w:t>
      </w:r>
      <w:r w:rsidRPr="004D40F6">
        <w:rPr>
          <w:rFonts w:ascii="Times New Roman" w:hAnsi="Times New Roman" w:cs="Times New Roman"/>
          <w:sz w:val="24"/>
          <w:szCs w:val="24"/>
        </w:rPr>
        <w:t xml:space="preserve"> – RS.</w:t>
      </w:r>
    </w:p>
    <w:p w:rsidR="00F27212" w:rsidRPr="004D40F6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0F6">
        <w:rPr>
          <w:rFonts w:ascii="Times New Roman" w:hAnsi="Times New Roman" w:cs="Times New Roman"/>
          <w:sz w:val="24"/>
          <w:szCs w:val="24"/>
        </w:rPr>
        <w:t>08.0</w:t>
      </w:r>
      <w:r w:rsidR="003E6EA3" w:rsidRPr="004D40F6">
        <w:rPr>
          <w:rFonts w:ascii="Times New Roman" w:hAnsi="Times New Roman" w:cs="Times New Roman"/>
          <w:sz w:val="24"/>
          <w:szCs w:val="24"/>
        </w:rPr>
        <w:t>3</w:t>
      </w:r>
      <w:r w:rsidRPr="004D40F6">
        <w:rPr>
          <w:rFonts w:ascii="Times New Roman" w:hAnsi="Times New Roman" w:cs="Times New Roman"/>
          <w:sz w:val="24"/>
          <w:szCs w:val="24"/>
        </w:rPr>
        <w:t xml:space="preserve"> – O julgamento será realizado pela comissão julgadora</w:t>
      </w:r>
      <w:r w:rsidR="004D0233" w:rsidRPr="004D40F6">
        <w:rPr>
          <w:rFonts w:ascii="Times New Roman" w:hAnsi="Times New Roman" w:cs="Times New Roman"/>
          <w:sz w:val="24"/>
          <w:szCs w:val="24"/>
        </w:rPr>
        <w:t>, constituída</w:t>
      </w:r>
      <w:r w:rsidR="00864569" w:rsidRPr="004D40F6">
        <w:rPr>
          <w:rFonts w:ascii="Times New Roman" w:hAnsi="Times New Roman" w:cs="Times New Roman"/>
          <w:sz w:val="24"/>
          <w:szCs w:val="24"/>
        </w:rPr>
        <w:t xml:space="preserve"> através da Portaria n. 012/2021</w:t>
      </w:r>
      <w:r w:rsidR="004D0233" w:rsidRPr="004D40F6">
        <w:rPr>
          <w:rFonts w:ascii="Times New Roman" w:hAnsi="Times New Roman" w:cs="Times New Roman"/>
          <w:sz w:val="24"/>
          <w:szCs w:val="24"/>
        </w:rPr>
        <w:t>,</w:t>
      </w:r>
      <w:r w:rsidRPr="004D40F6">
        <w:rPr>
          <w:rFonts w:ascii="Times New Roman" w:hAnsi="Times New Roman" w:cs="Times New Roman"/>
          <w:sz w:val="24"/>
          <w:szCs w:val="24"/>
        </w:rPr>
        <w:t xml:space="preserve"> levando em conta o atendimento obrigatório de todas as exigências constantes deste Edital.</w:t>
      </w:r>
    </w:p>
    <w:p w:rsidR="00D60040" w:rsidRPr="004D40F6" w:rsidRDefault="003E6EA3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0F6">
        <w:rPr>
          <w:rFonts w:ascii="Times New Roman" w:hAnsi="Times New Roman" w:cs="Times New Roman"/>
          <w:sz w:val="24"/>
          <w:szCs w:val="24"/>
        </w:rPr>
        <w:t>08.04</w:t>
      </w:r>
      <w:r w:rsidR="00D60040" w:rsidRPr="004D40F6">
        <w:rPr>
          <w:rFonts w:ascii="Times New Roman" w:hAnsi="Times New Roman" w:cs="Times New Roman"/>
          <w:sz w:val="24"/>
          <w:szCs w:val="24"/>
        </w:rPr>
        <w:t xml:space="preserve"> – No caso de empate entre duas ou mais propostas será realizado sorteio público em dia e horário a ser estipulado pela Administração Mun</w:t>
      </w:r>
      <w:r w:rsidR="00026FDF" w:rsidRPr="004D40F6">
        <w:rPr>
          <w:rFonts w:ascii="Times New Roman" w:hAnsi="Times New Roman" w:cs="Times New Roman"/>
          <w:sz w:val="24"/>
          <w:szCs w:val="24"/>
        </w:rPr>
        <w:t>icipal, podendo ser realizado no</w:t>
      </w:r>
      <w:r w:rsidR="00D60040" w:rsidRPr="004D40F6">
        <w:rPr>
          <w:rFonts w:ascii="Times New Roman" w:hAnsi="Times New Roman" w:cs="Times New Roman"/>
          <w:sz w:val="24"/>
          <w:szCs w:val="24"/>
        </w:rPr>
        <w:t xml:space="preserve"> ato do julgamento do presente certame caso todos os licitantes estiverem presentes.</w:t>
      </w:r>
    </w:p>
    <w:p w:rsidR="00F27212" w:rsidRPr="004D40F6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3D62AC" w:rsidRPr="004D40F6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0F6">
        <w:rPr>
          <w:rFonts w:ascii="Times New Roman" w:hAnsi="Times New Roman" w:cs="Times New Roman"/>
          <w:b/>
          <w:bCs/>
          <w:sz w:val="24"/>
          <w:szCs w:val="24"/>
        </w:rPr>
        <w:t>09 – DO</w:t>
      </w:r>
      <w:r w:rsidR="004D1648" w:rsidRPr="004D40F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4D40F6">
        <w:rPr>
          <w:rFonts w:ascii="Times New Roman" w:hAnsi="Times New Roman" w:cs="Times New Roman"/>
          <w:b/>
          <w:bCs/>
          <w:sz w:val="24"/>
          <w:szCs w:val="24"/>
        </w:rPr>
        <w:t xml:space="preserve"> SERVICO</w:t>
      </w:r>
      <w:r w:rsidR="004D1648" w:rsidRPr="004D40F6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4D40F6">
        <w:rPr>
          <w:rFonts w:ascii="Times New Roman" w:hAnsi="Times New Roman" w:cs="Times New Roman"/>
          <w:b/>
          <w:bCs/>
          <w:sz w:val="24"/>
          <w:szCs w:val="24"/>
        </w:rPr>
        <w:t xml:space="preserve"> DA EXPLOR</w:t>
      </w:r>
      <w:r w:rsidR="004D1648" w:rsidRPr="004D40F6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4D40F6">
        <w:rPr>
          <w:rFonts w:ascii="Times New Roman" w:hAnsi="Times New Roman" w:cs="Times New Roman"/>
          <w:b/>
          <w:bCs/>
          <w:sz w:val="24"/>
          <w:szCs w:val="24"/>
        </w:rPr>
        <w:t>ÇÃO</w:t>
      </w:r>
      <w:r w:rsidRPr="004D40F6">
        <w:rPr>
          <w:rFonts w:ascii="Times New Roman" w:hAnsi="Times New Roman" w:cs="Times New Roman"/>
          <w:sz w:val="24"/>
          <w:szCs w:val="24"/>
        </w:rPr>
        <w:t>:</w:t>
      </w:r>
    </w:p>
    <w:p w:rsidR="008B599D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D40F6">
        <w:rPr>
          <w:rFonts w:ascii="Times New Roman" w:hAnsi="Times New Roman" w:cs="Times New Roman"/>
          <w:sz w:val="24"/>
          <w:szCs w:val="24"/>
        </w:rPr>
        <w:t>09.0</w:t>
      </w:r>
      <w:r w:rsidR="004D1648" w:rsidRPr="004D40F6">
        <w:rPr>
          <w:rFonts w:ascii="Times New Roman" w:hAnsi="Times New Roman" w:cs="Times New Roman"/>
          <w:sz w:val="24"/>
          <w:szCs w:val="24"/>
        </w:rPr>
        <w:t>1</w:t>
      </w:r>
      <w:r w:rsidRPr="004D40F6">
        <w:rPr>
          <w:rFonts w:ascii="Times New Roman" w:hAnsi="Times New Roman" w:cs="Times New Roman"/>
          <w:sz w:val="24"/>
          <w:szCs w:val="24"/>
        </w:rPr>
        <w:t xml:space="preserve"> –</w:t>
      </w:r>
      <w:r w:rsidR="008B599D" w:rsidRPr="004D40F6">
        <w:rPr>
          <w:rFonts w:ascii="Times New Roman" w:hAnsi="Times New Roman" w:cs="Times New Roman"/>
          <w:sz w:val="24"/>
          <w:szCs w:val="24"/>
        </w:rPr>
        <w:t xml:space="preserve"> Agendar horários para o público em geral usar a área da quadra de </w:t>
      </w:r>
      <w:r w:rsidR="003E6EA3" w:rsidRPr="004D40F6">
        <w:rPr>
          <w:rFonts w:ascii="Times New Roman" w:hAnsi="Times New Roman" w:cs="Times New Roman"/>
          <w:sz w:val="24"/>
          <w:szCs w:val="24"/>
        </w:rPr>
        <w:t>esportes</w:t>
      </w:r>
      <w:r w:rsidR="008B599D" w:rsidRPr="004D40F6">
        <w:rPr>
          <w:rFonts w:ascii="Times New Roman" w:hAnsi="Times New Roman" w:cs="Times New Roman"/>
          <w:sz w:val="24"/>
          <w:szCs w:val="24"/>
        </w:rPr>
        <w:t xml:space="preserve">, para fins de laser e treinamentos dos </w:t>
      </w:r>
      <w:r w:rsidR="003E6EA3" w:rsidRPr="004D40F6">
        <w:rPr>
          <w:rFonts w:ascii="Times New Roman" w:hAnsi="Times New Roman" w:cs="Times New Roman"/>
          <w:sz w:val="24"/>
          <w:szCs w:val="24"/>
        </w:rPr>
        <w:t>times esportivos</w:t>
      </w:r>
      <w:r w:rsidR="008B599D" w:rsidRPr="004D40F6">
        <w:rPr>
          <w:rFonts w:ascii="Times New Roman" w:hAnsi="Times New Roman" w:cs="Times New Roman"/>
          <w:sz w:val="24"/>
          <w:szCs w:val="24"/>
        </w:rPr>
        <w:t xml:space="preserve"> do </w:t>
      </w:r>
      <w:r w:rsidR="003D62AC" w:rsidRPr="004D40F6">
        <w:rPr>
          <w:rFonts w:ascii="Times New Roman" w:hAnsi="Times New Roman" w:cs="Times New Roman"/>
          <w:sz w:val="24"/>
          <w:szCs w:val="24"/>
        </w:rPr>
        <w:t>m</w:t>
      </w:r>
      <w:r w:rsidR="008B599D" w:rsidRPr="004D40F6">
        <w:rPr>
          <w:rFonts w:ascii="Times New Roman" w:hAnsi="Times New Roman" w:cs="Times New Roman"/>
          <w:sz w:val="24"/>
          <w:szCs w:val="24"/>
        </w:rPr>
        <w:t>unicípio, podendo-se cobr</w:t>
      </w:r>
      <w:r w:rsidR="003E6EA3" w:rsidRPr="004D40F6">
        <w:rPr>
          <w:rFonts w:ascii="Times New Roman" w:hAnsi="Times New Roman" w:cs="Times New Roman"/>
          <w:sz w:val="24"/>
          <w:szCs w:val="24"/>
        </w:rPr>
        <w:t>ar pelo o horário oferecido, sendo que os valores não poderão</w:t>
      </w:r>
      <w:r w:rsidR="008B599D" w:rsidRPr="004D40F6">
        <w:rPr>
          <w:rFonts w:ascii="Times New Roman" w:hAnsi="Times New Roman" w:cs="Times New Roman"/>
          <w:sz w:val="24"/>
          <w:szCs w:val="24"/>
        </w:rPr>
        <w:t xml:space="preserve"> ser superior</w:t>
      </w:r>
      <w:r w:rsidR="003E6EA3" w:rsidRPr="004D40F6">
        <w:rPr>
          <w:rFonts w:ascii="Times New Roman" w:hAnsi="Times New Roman" w:cs="Times New Roman"/>
          <w:sz w:val="24"/>
          <w:szCs w:val="24"/>
        </w:rPr>
        <w:t>es</w:t>
      </w:r>
      <w:r w:rsidR="008B599D" w:rsidRPr="004D40F6">
        <w:rPr>
          <w:rFonts w:ascii="Times New Roman" w:hAnsi="Times New Roman" w:cs="Times New Roman"/>
          <w:sz w:val="24"/>
          <w:szCs w:val="24"/>
        </w:rPr>
        <w:t xml:space="preserve"> aos preços estabelecidos pelo Município, fixado por De</w:t>
      </w:r>
      <w:r w:rsidR="008B599D" w:rsidRPr="00026FDF">
        <w:rPr>
          <w:rFonts w:ascii="Times New Roman" w:hAnsi="Times New Roman" w:cs="Times New Roman"/>
          <w:sz w:val="24"/>
          <w:szCs w:val="24"/>
        </w:rPr>
        <w:t xml:space="preserve">creto do Poder Executivo Municipal que é parte integrante deste edital. </w:t>
      </w:r>
    </w:p>
    <w:p w:rsidR="008B599D" w:rsidRPr="00026FDF" w:rsidRDefault="008B599D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B599D" w:rsidRPr="00026FDF" w:rsidRDefault="008B599D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09.01.01 – De segunda a sexta-feira das 08:00</w:t>
      </w:r>
      <w:r w:rsidR="009613FE" w:rsidRPr="00026FDF">
        <w:rPr>
          <w:rFonts w:ascii="Times New Roman" w:hAnsi="Times New Roman" w:cs="Times New Roman"/>
          <w:sz w:val="24"/>
          <w:szCs w:val="24"/>
        </w:rPr>
        <w:t>h</w:t>
      </w:r>
      <w:r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="009613FE" w:rsidRPr="00026FDF">
        <w:rPr>
          <w:rFonts w:ascii="Times New Roman" w:hAnsi="Times New Roman" w:cs="Times New Roman"/>
          <w:sz w:val="24"/>
          <w:szCs w:val="24"/>
        </w:rPr>
        <w:t>às</w:t>
      </w:r>
      <w:r w:rsidRPr="00026FDF">
        <w:rPr>
          <w:rFonts w:ascii="Times New Roman" w:hAnsi="Times New Roman" w:cs="Times New Roman"/>
          <w:sz w:val="24"/>
          <w:szCs w:val="24"/>
        </w:rPr>
        <w:t xml:space="preserve"> 12:00</w:t>
      </w:r>
      <w:r w:rsidR="009613FE" w:rsidRPr="00026FDF">
        <w:rPr>
          <w:rFonts w:ascii="Times New Roman" w:hAnsi="Times New Roman" w:cs="Times New Roman"/>
          <w:sz w:val="24"/>
          <w:szCs w:val="24"/>
        </w:rPr>
        <w:t>h</w:t>
      </w:r>
      <w:r w:rsidRPr="00026FDF">
        <w:rPr>
          <w:rFonts w:ascii="Times New Roman" w:hAnsi="Times New Roman" w:cs="Times New Roman"/>
          <w:sz w:val="24"/>
          <w:szCs w:val="24"/>
        </w:rPr>
        <w:t xml:space="preserve">  e das 13:00</w:t>
      </w:r>
      <w:r w:rsidR="009613FE" w:rsidRPr="00026FDF">
        <w:rPr>
          <w:rFonts w:ascii="Times New Roman" w:hAnsi="Times New Roman" w:cs="Times New Roman"/>
          <w:sz w:val="24"/>
          <w:szCs w:val="24"/>
        </w:rPr>
        <w:t>h à</w:t>
      </w:r>
      <w:r w:rsidRPr="00026FDF">
        <w:rPr>
          <w:rFonts w:ascii="Times New Roman" w:hAnsi="Times New Roman" w:cs="Times New Roman"/>
          <w:sz w:val="24"/>
          <w:szCs w:val="24"/>
        </w:rPr>
        <w:t>s 17:00</w:t>
      </w:r>
      <w:r w:rsidR="009613FE" w:rsidRPr="00026FDF">
        <w:rPr>
          <w:rFonts w:ascii="Times New Roman" w:hAnsi="Times New Roman" w:cs="Times New Roman"/>
          <w:sz w:val="24"/>
          <w:szCs w:val="24"/>
        </w:rPr>
        <w:t>h,</w:t>
      </w:r>
      <w:r w:rsidRPr="00026FDF">
        <w:rPr>
          <w:rFonts w:ascii="Times New Roman" w:hAnsi="Times New Roman" w:cs="Times New Roman"/>
          <w:sz w:val="24"/>
          <w:szCs w:val="24"/>
        </w:rPr>
        <w:t xml:space="preserve"> os horários de uso da quadra do Ginásio de Esportes serão </w:t>
      </w:r>
      <w:r w:rsidR="009613FE" w:rsidRPr="00026FDF">
        <w:rPr>
          <w:rFonts w:ascii="Times New Roman" w:hAnsi="Times New Roman" w:cs="Times New Roman"/>
          <w:sz w:val="24"/>
          <w:szCs w:val="24"/>
        </w:rPr>
        <w:t>reservados</w:t>
      </w:r>
      <w:r w:rsidRPr="00026FDF">
        <w:rPr>
          <w:rFonts w:ascii="Times New Roman" w:hAnsi="Times New Roman" w:cs="Times New Roman"/>
          <w:sz w:val="24"/>
          <w:szCs w:val="24"/>
        </w:rPr>
        <w:t xml:space="preserve"> para as instituições de ensino do município e </w:t>
      </w:r>
      <w:r w:rsidR="009613FE" w:rsidRPr="00026FDF">
        <w:rPr>
          <w:rFonts w:ascii="Times New Roman" w:hAnsi="Times New Roman" w:cs="Times New Roman"/>
          <w:sz w:val="24"/>
          <w:szCs w:val="24"/>
        </w:rPr>
        <w:t>para a S</w:t>
      </w:r>
      <w:r w:rsidRPr="00026FDF">
        <w:rPr>
          <w:rFonts w:ascii="Times New Roman" w:hAnsi="Times New Roman" w:cs="Times New Roman"/>
          <w:sz w:val="24"/>
          <w:szCs w:val="24"/>
        </w:rPr>
        <w:t xml:space="preserve">ecretaria </w:t>
      </w:r>
      <w:r w:rsidR="009613FE" w:rsidRPr="00026FDF">
        <w:rPr>
          <w:rFonts w:ascii="Times New Roman" w:hAnsi="Times New Roman" w:cs="Times New Roman"/>
          <w:sz w:val="24"/>
          <w:szCs w:val="24"/>
        </w:rPr>
        <w:t>M</w:t>
      </w:r>
      <w:r w:rsidRPr="00026FDF">
        <w:rPr>
          <w:rFonts w:ascii="Times New Roman" w:hAnsi="Times New Roman" w:cs="Times New Roman"/>
          <w:sz w:val="24"/>
          <w:szCs w:val="24"/>
        </w:rPr>
        <w:t xml:space="preserve">unicipal de </w:t>
      </w:r>
      <w:r w:rsidR="009613FE" w:rsidRPr="00026FDF">
        <w:rPr>
          <w:rFonts w:ascii="Times New Roman" w:hAnsi="Times New Roman" w:cs="Times New Roman"/>
          <w:sz w:val="24"/>
          <w:szCs w:val="24"/>
        </w:rPr>
        <w:t>E</w:t>
      </w:r>
      <w:r w:rsidRPr="00026FDF">
        <w:rPr>
          <w:rFonts w:ascii="Times New Roman" w:hAnsi="Times New Roman" w:cs="Times New Roman"/>
          <w:sz w:val="24"/>
          <w:szCs w:val="24"/>
        </w:rPr>
        <w:t>sportes e no horário noturno será reservado uma noite durante a semana</w:t>
      </w:r>
      <w:r w:rsidR="009613FE" w:rsidRPr="00026FDF">
        <w:rPr>
          <w:rFonts w:ascii="Times New Roman" w:hAnsi="Times New Roman" w:cs="Times New Roman"/>
          <w:sz w:val="24"/>
          <w:szCs w:val="24"/>
        </w:rPr>
        <w:t>,</w:t>
      </w:r>
      <w:r w:rsidRPr="00026FDF">
        <w:rPr>
          <w:rFonts w:ascii="Times New Roman" w:hAnsi="Times New Roman" w:cs="Times New Roman"/>
          <w:sz w:val="24"/>
          <w:szCs w:val="24"/>
        </w:rPr>
        <w:t xml:space="preserve"> compreendendo o horário </w:t>
      </w:r>
      <w:r w:rsidR="003D62AC" w:rsidRPr="00026FDF">
        <w:rPr>
          <w:rFonts w:ascii="Times New Roman" w:hAnsi="Times New Roman" w:cs="Times New Roman"/>
          <w:sz w:val="24"/>
          <w:szCs w:val="24"/>
        </w:rPr>
        <w:t>das 19:00</w:t>
      </w:r>
      <w:r w:rsidR="009613FE" w:rsidRPr="00026FDF">
        <w:rPr>
          <w:rFonts w:ascii="Times New Roman" w:hAnsi="Times New Roman" w:cs="Times New Roman"/>
          <w:sz w:val="24"/>
          <w:szCs w:val="24"/>
        </w:rPr>
        <w:t>h às 22:00h para uso do I.E.E.</w:t>
      </w:r>
      <w:r w:rsidRPr="00026FDF">
        <w:rPr>
          <w:rFonts w:ascii="Times New Roman" w:hAnsi="Times New Roman" w:cs="Times New Roman"/>
          <w:sz w:val="24"/>
          <w:szCs w:val="24"/>
        </w:rPr>
        <w:t xml:space="preserve"> Fagundes Varela.</w:t>
      </w:r>
      <w:r w:rsidR="003D62AC" w:rsidRPr="00026FDF">
        <w:rPr>
          <w:rFonts w:ascii="Times New Roman" w:hAnsi="Times New Roman" w:cs="Times New Roman"/>
          <w:sz w:val="24"/>
          <w:szCs w:val="24"/>
        </w:rPr>
        <w:t xml:space="preserve"> O</w:t>
      </w:r>
      <w:r w:rsidRPr="00026FDF">
        <w:rPr>
          <w:rFonts w:ascii="Times New Roman" w:hAnsi="Times New Roman" w:cs="Times New Roman"/>
          <w:sz w:val="24"/>
          <w:szCs w:val="24"/>
        </w:rPr>
        <w:t>s demais horários</w:t>
      </w:r>
      <w:r w:rsidR="003D62AC" w:rsidRPr="00026FDF">
        <w:rPr>
          <w:rFonts w:ascii="Times New Roman" w:hAnsi="Times New Roman" w:cs="Times New Roman"/>
          <w:sz w:val="24"/>
          <w:szCs w:val="24"/>
        </w:rPr>
        <w:t xml:space="preserve"> poderão ser administrados pelo ecônomo, porém</w:t>
      </w:r>
      <w:r w:rsidRPr="00026FDF">
        <w:rPr>
          <w:rFonts w:ascii="Times New Roman" w:hAnsi="Times New Roman" w:cs="Times New Roman"/>
          <w:sz w:val="24"/>
          <w:szCs w:val="24"/>
        </w:rPr>
        <w:t xml:space="preserve"> sempre que necessário a Administração Municipal terá prioridade para uso em suas atividades, sendo previamente agendado entre as partes.</w:t>
      </w:r>
    </w:p>
    <w:p w:rsidR="008B599D" w:rsidRPr="00026FDF" w:rsidRDefault="008B599D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212" w:rsidRPr="00026FDF" w:rsidRDefault="008B599D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09.02 </w:t>
      </w:r>
      <w:r w:rsidR="009613FE" w:rsidRPr="00026FDF">
        <w:rPr>
          <w:rFonts w:ascii="Times New Roman" w:hAnsi="Times New Roman" w:cs="Times New Roman"/>
          <w:sz w:val="24"/>
          <w:szCs w:val="24"/>
        </w:rPr>
        <w:t>–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="009613FE" w:rsidRPr="00026FDF">
        <w:rPr>
          <w:rFonts w:ascii="Times New Roman" w:hAnsi="Times New Roman" w:cs="Times New Roman"/>
          <w:sz w:val="24"/>
          <w:szCs w:val="24"/>
        </w:rPr>
        <w:t>O ecônomo poderá explorar os s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erviços de copa e cozinha do Bar do Ginásio, praticando preços compatíveis para os produtos comercializados de acordo com os demais praticados na cidade de </w:t>
      </w:r>
      <w:r w:rsidR="004D0233" w:rsidRPr="00026FDF">
        <w:rPr>
          <w:rFonts w:ascii="Times New Roman" w:hAnsi="Times New Roman" w:cs="Times New Roman"/>
          <w:sz w:val="24"/>
          <w:szCs w:val="24"/>
        </w:rPr>
        <w:t>Miraguaí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– RS</w:t>
      </w:r>
      <w:r w:rsidR="009613FE" w:rsidRPr="00026FDF">
        <w:rPr>
          <w:rFonts w:ascii="Times New Roman" w:hAnsi="Times New Roman" w:cs="Times New Roman"/>
          <w:sz w:val="24"/>
          <w:szCs w:val="24"/>
        </w:rPr>
        <w:t>.</w:t>
      </w:r>
      <w:r w:rsidR="003D62AC"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="009613FE" w:rsidRPr="00026FDF">
        <w:rPr>
          <w:rFonts w:ascii="Times New Roman" w:hAnsi="Times New Roman" w:cs="Times New Roman"/>
          <w:sz w:val="24"/>
          <w:szCs w:val="24"/>
        </w:rPr>
        <w:t>Nos horários de atividades desenvolvidas pela Administração Municipal a exploração da copa e cozinha do Bar do Ginásio</w:t>
      </w:r>
      <w:r w:rsidR="003D62AC"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="009613FE" w:rsidRPr="00026FDF">
        <w:rPr>
          <w:rFonts w:ascii="Times New Roman" w:hAnsi="Times New Roman" w:cs="Times New Roman"/>
          <w:sz w:val="24"/>
          <w:szCs w:val="24"/>
        </w:rPr>
        <w:t>será de prioridade do Município.</w:t>
      </w:r>
    </w:p>
    <w:p w:rsidR="000F7722" w:rsidRDefault="000F772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10 – DAS</w:t>
      </w:r>
      <w:r w:rsidR="004D1648"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 OBRIGACOES DO(S) PROPONENTE(S)</w:t>
      </w:r>
      <w:r w:rsidRPr="00026FDF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F27212" w:rsidRPr="00026FDF" w:rsidRDefault="00F27212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10.01 – Zelar pela higiene e limpeza de todas as dependências internas e externas do bem, ob</w:t>
      </w:r>
      <w:r w:rsidR="00576F12" w:rsidRPr="00026FDF">
        <w:rPr>
          <w:color w:val="auto"/>
        </w:rPr>
        <w:t>jeto desta concorrência pública, incluindo o fornecimento dos materiais necessários para tal.</w:t>
      </w:r>
      <w:r w:rsidRPr="00026FDF">
        <w:rPr>
          <w:color w:val="auto"/>
        </w:rPr>
        <w:t xml:space="preserve"> 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lastRenderedPageBreak/>
        <w:t>10.02 – Legalizar-se perante os órgãos de arrecadação e fiscalizaçã</w:t>
      </w:r>
      <w:r w:rsidR="007F0982" w:rsidRPr="00026FDF">
        <w:rPr>
          <w:rFonts w:ascii="Times New Roman" w:hAnsi="Times New Roman" w:cs="Times New Roman"/>
          <w:sz w:val="24"/>
          <w:szCs w:val="24"/>
        </w:rPr>
        <w:t>o Federal, Estadual e Municipal;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10.03 – </w:t>
      </w:r>
      <w:r w:rsidR="007F0982" w:rsidRPr="00026FDF">
        <w:rPr>
          <w:rFonts w:ascii="Times New Roman" w:hAnsi="Times New Roman" w:cs="Times New Roman"/>
          <w:sz w:val="24"/>
          <w:szCs w:val="24"/>
        </w:rPr>
        <w:t>Manter ordem</w:t>
      </w:r>
      <w:r w:rsidR="003D62AC" w:rsidRPr="00026FDF">
        <w:rPr>
          <w:rFonts w:ascii="Times New Roman" w:hAnsi="Times New Roman" w:cs="Times New Roman"/>
          <w:sz w:val="24"/>
          <w:szCs w:val="24"/>
        </w:rPr>
        <w:t xml:space="preserve"> e</w:t>
      </w:r>
      <w:r w:rsidR="007F0982" w:rsidRPr="00026FDF">
        <w:rPr>
          <w:rFonts w:ascii="Times New Roman" w:hAnsi="Times New Roman" w:cs="Times New Roman"/>
          <w:sz w:val="24"/>
          <w:szCs w:val="24"/>
        </w:rPr>
        <w:t xml:space="preserve"> disciplina no funcionamento das atividades realizadas no ginásio;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10.04 - Zelar pela preservação e conservação do patrimônio público Municipal, objeto dessa concorrência</w:t>
      </w:r>
      <w:r w:rsidR="008B599D" w:rsidRPr="00026FDF">
        <w:rPr>
          <w:rFonts w:ascii="Times New Roman" w:hAnsi="Times New Roman" w:cs="Times New Roman"/>
          <w:sz w:val="24"/>
          <w:szCs w:val="24"/>
        </w:rPr>
        <w:t>.</w:t>
      </w:r>
    </w:p>
    <w:p w:rsidR="007F0982" w:rsidRPr="00026FDF" w:rsidRDefault="00F27212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 xml:space="preserve">10.05 – </w:t>
      </w:r>
      <w:r w:rsidR="007F0982" w:rsidRPr="00026FDF">
        <w:rPr>
          <w:color w:val="auto"/>
        </w:rPr>
        <w:t>Manter uma pessoa responsável durante o período que houver</w:t>
      </w:r>
      <w:r w:rsidR="008B599D" w:rsidRPr="00026FDF">
        <w:rPr>
          <w:color w:val="auto"/>
        </w:rPr>
        <w:t xml:space="preserve"> qualquer atividade no ginásio, </w:t>
      </w:r>
      <w:r w:rsidR="003D62AC" w:rsidRPr="00026FDF">
        <w:rPr>
          <w:color w:val="auto"/>
        </w:rPr>
        <w:t xml:space="preserve">não sendo obrigatório </w:t>
      </w:r>
      <w:r w:rsidR="008B599D" w:rsidRPr="00026FDF">
        <w:rPr>
          <w:color w:val="auto"/>
        </w:rPr>
        <w:t>nos horários de responsabilidade da Administração e Escolas Municipais e Estaduais.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10.06– Assumir total responsabilidade pelos horários estipulados;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10.07 – Recolher mensalmente aos cofres públicos municipais o valor</w:t>
      </w:r>
      <w:r w:rsidR="004D0233" w:rsidRPr="00026FDF">
        <w:rPr>
          <w:rFonts w:ascii="Times New Roman" w:hAnsi="Times New Roman" w:cs="Times New Roman"/>
          <w:sz w:val="24"/>
          <w:szCs w:val="24"/>
        </w:rPr>
        <w:t xml:space="preserve"> de aluguel</w:t>
      </w:r>
      <w:r w:rsidRPr="00026FDF">
        <w:rPr>
          <w:rFonts w:ascii="Times New Roman" w:hAnsi="Times New Roman" w:cs="Times New Roman"/>
          <w:sz w:val="24"/>
          <w:szCs w:val="24"/>
        </w:rPr>
        <w:t xml:space="preserve"> ofertado na proposta</w:t>
      </w:r>
      <w:r w:rsidR="004D0233" w:rsidRPr="00026FDF">
        <w:rPr>
          <w:rFonts w:ascii="Times New Roman" w:hAnsi="Times New Roman" w:cs="Times New Roman"/>
          <w:sz w:val="24"/>
          <w:szCs w:val="24"/>
        </w:rPr>
        <w:t>.</w:t>
      </w:r>
    </w:p>
    <w:p w:rsidR="007F0982" w:rsidRPr="00026FDF" w:rsidRDefault="007F0982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10.08 - Ceder o ginásio a qualquer momento para utilização pela Prefeitura ou entidade a quem esta autorizar</w:t>
      </w:r>
      <w:r w:rsidR="005C433F" w:rsidRPr="00026FDF">
        <w:rPr>
          <w:color w:val="auto"/>
        </w:rPr>
        <w:t>, para a promoção de exposições, feiras e atividades sociais e esportivas</w:t>
      </w:r>
      <w:r w:rsidRPr="00026FDF">
        <w:rPr>
          <w:color w:val="auto"/>
        </w:rPr>
        <w:t xml:space="preserve">; </w:t>
      </w:r>
    </w:p>
    <w:p w:rsidR="00F27212" w:rsidRPr="00026FDF" w:rsidRDefault="00F27212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10.0</w:t>
      </w:r>
      <w:r w:rsidR="007F0982" w:rsidRPr="00026FDF">
        <w:rPr>
          <w:color w:val="auto"/>
        </w:rPr>
        <w:t>9</w:t>
      </w:r>
      <w:r w:rsidRPr="00026FDF">
        <w:rPr>
          <w:color w:val="auto"/>
        </w:rPr>
        <w:t xml:space="preserve">– Manter em dia o recolhimento dos encargos </w:t>
      </w:r>
      <w:r w:rsidR="007F0982" w:rsidRPr="00026FDF">
        <w:rPr>
          <w:color w:val="auto"/>
        </w:rPr>
        <w:t>incidentes</w:t>
      </w:r>
      <w:r w:rsidRPr="00026FDF">
        <w:rPr>
          <w:color w:val="auto"/>
        </w:rPr>
        <w:t>;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10.</w:t>
      </w:r>
      <w:r w:rsidR="007F0982" w:rsidRPr="00026FDF">
        <w:rPr>
          <w:rFonts w:ascii="Times New Roman" w:hAnsi="Times New Roman" w:cs="Times New Roman"/>
          <w:sz w:val="24"/>
          <w:szCs w:val="24"/>
        </w:rPr>
        <w:t>10</w:t>
      </w:r>
      <w:r w:rsidRPr="00026FDF">
        <w:rPr>
          <w:rFonts w:ascii="Times New Roman" w:hAnsi="Times New Roman" w:cs="Times New Roman"/>
          <w:sz w:val="24"/>
          <w:szCs w:val="24"/>
        </w:rPr>
        <w:t xml:space="preserve"> – Equipar a copa e a cozinha de acordo com as necessidades para o bom funcionamento e atendimento.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10.1</w:t>
      </w:r>
      <w:r w:rsidR="007F0982" w:rsidRPr="00026FDF">
        <w:rPr>
          <w:rFonts w:ascii="Times New Roman" w:hAnsi="Times New Roman" w:cs="Times New Roman"/>
          <w:sz w:val="24"/>
          <w:szCs w:val="24"/>
        </w:rPr>
        <w:t>1</w:t>
      </w:r>
      <w:r w:rsidRPr="00026FDF">
        <w:rPr>
          <w:rFonts w:ascii="Times New Roman" w:hAnsi="Times New Roman" w:cs="Times New Roman"/>
          <w:sz w:val="24"/>
          <w:szCs w:val="24"/>
        </w:rPr>
        <w:t xml:space="preserve"> – Aceitar qualquer instrução ou ordem com referência ao funcionamento dos estabelecimentos emanadas da Prefeitura Municipal;</w:t>
      </w:r>
    </w:p>
    <w:p w:rsidR="007F098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10.1</w:t>
      </w:r>
      <w:r w:rsidR="007F0982" w:rsidRPr="00026FDF">
        <w:rPr>
          <w:rFonts w:ascii="Times New Roman" w:hAnsi="Times New Roman" w:cs="Times New Roman"/>
          <w:sz w:val="24"/>
          <w:szCs w:val="24"/>
        </w:rPr>
        <w:t>2</w:t>
      </w:r>
      <w:r w:rsidRPr="00026FDF">
        <w:rPr>
          <w:rFonts w:ascii="Times New Roman" w:hAnsi="Times New Roman" w:cs="Times New Roman"/>
          <w:sz w:val="24"/>
          <w:szCs w:val="24"/>
        </w:rPr>
        <w:t xml:space="preserve"> – Atender de forma respeitosa o povo em geral;</w:t>
      </w:r>
    </w:p>
    <w:p w:rsidR="008B599D" w:rsidRPr="00026FDF" w:rsidRDefault="008B599D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11 - DA COMPETENCIA </w:t>
      </w:r>
      <w:r w:rsidR="00BC69BE" w:rsidRPr="00026FDF">
        <w:rPr>
          <w:rFonts w:ascii="Times New Roman" w:hAnsi="Times New Roman" w:cs="Times New Roman"/>
          <w:b/>
          <w:bCs/>
          <w:sz w:val="24"/>
          <w:szCs w:val="24"/>
        </w:rPr>
        <w:t>AO MUNICÍPIO</w:t>
      </w:r>
      <w:r w:rsidRPr="00026FDF">
        <w:rPr>
          <w:rFonts w:ascii="Times New Roman" w:hAnsi="Times New Roman" w:cs="Times New Roman"/>
          <w:sz w:val="24"/>
          <w:szCs w:val="24"/>
        </w:rPr>
        <w:t>: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11.01 - Fiscalizar as atividades desenvolvidas, bem como o cumprimento das obrigações assumidas pelo proponente</w:t>
      </w:r>
      <w:r w:rsidR="00683078" w:rsidRPr="00026FDF">
        <w:rPr>
          <w:rFonts w:ascii="Times New Roman" w:hAnsi="Times New Roman" w:cs="Times New Roman"/>
          <w:sz w:val="24"/>
          <w:szCs w:val="24"/>
        </w:rPr>
        <w:t xml:space="preserve"> vencedor da presente licitação;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11.02 - Cobrar mensalmente o valor proposto</w:t>
      </w:r>
      <w:r w:rsidR="00683078" w:rsidRPr="00026FDF">
        <w:rPr>
          <w:rFonts w:ascii="Times New Roman" w:hAnsi="Times New Roman" w:cs="Times New Roman"/>
          <w:sz w:val="24"/>
          <w:szCs w:val="24"/>
        </w:rPr>
        <w:t xml:space="preserve"> para a exploração dos serviços;</w:t>
      </w:r>
    </w:p>
    <w:p w:rsidR="00683078" w:rsidRPr="00026FDF" w:rsidRDefault="00683078" w:rsidP="00026FDF">
      <w:pPr>
        <w:pStyle w:val="Corpodetexto"/>
        <w:widowControl/>
        <w:rPr>
          <w:szCs w:val="24"/>
        </w:rPr>
      </w:pPr>
      <w:r w:rsidRPr="00026FDF">
        <w:rPr>
          <w:szCs w:val="24"/>
        </w:rPr>
        <w:t>11.03 - Requisitar o ginásio de esportes a qualquer momento para ser utilizado pela Prefeitura ou entidade a quem esta autorizar;</w:t>
      </w:r>
    </w:p>
    <w:p w:rsidR="00F27212" w:rsidRPr="00026FDF" w:rsidRDefault="00D60040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6FDF">
        <w:rPr>
          <w:rFonts w:ascii="Times New Roman" w:hAnsi="Times New Roman" w:cs="Times New Roman"/>
          <w:bCs/>
          <w:sz w:val="24"/>
          <w:szCs w:val="24"/>
        </w:rPr>
        <w:t>11.04 – Realizar a manutenção do prédio e equipamentos esportivos, exceto os equipamentos de responsabilidade do concessionário.</w:t>
      </w:r>
    </w:p>
    <w:p w:rsidR="00D60040" w:rsidRPr="00026FDF" w:rsidRDefault="00D60040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12 - DOS RECURSOS E DA FORMALIZAÇÃO DO CONTRATO</w:t>
      </w:r>
      <w:r w:rsidRPr="00026FDF">
        <w:rPr>
          <w:rFonts w:ascii="Times New Roman" w:hAnsi="Times New Roman" w:cs="Times New Roman"/>
          <w:sz w:val="24"/>
          <w:szCs w:val="24"/>
        </w:rPr>
        <w:t>: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12.01 – Dos atos da Administração cabem recursos constantes na Lei Federal n.º 8.666/93 e suas alterações posteriores.</w:t>
      </w:r>
    </w:p>
    <w:p w:rsidR="00F27212" w:rsidRPr="00026FDF" w:rsidRDefault="009630AD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12.02 – O Município convocará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o(s) proponente(s) vencedor(es) para assinatura do Cont</w:t>
      </w:r>
      <w:r w:rsidRPr="00026FDF">
        <w:rPr>
          <w:rFonts w:ascii="Times New Roman" w:hAnsi="Times New Roman" w:cs="Times New Roman"/>
          <w:sz w:val="24"/>
          <w:szCs w:val="24"/>
        </w:rPr>
        <w:t>r</w:t>
      </w:r>
      <w:r w:rsidR="00F27212" w:rsidRPr="00026FDF">
        <w:rPr>
          <w:rFonts w:ascii="Times New Roman" w:hAnsi="Times New Roman" w:cs="Times New Roman"/>
          <w:sz w:val="24"/>
          <w:szCs w:val="24"/>
        </w:rPr>
        <w:t>ato no prazo máximo de 10 (dez) dias a contar da data do julgamento do Edital.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12.03 – Se dentro do prazo, o convocado não assinar o contrato, a administração convocará os licitantes remanescentes na ordem de classificação para assinar o contrato, em igual prazo e condições impostas ao 1º classificado, ou então revogar a licitação, sem prejuízo da aplicação das penalidades previstas no artigo 81 da Lei Federal n.º 8.666/93 e suas alterações posteriores.</w:t>
      </w:r>
    </w:p>
    <w:p w:rsidR="009563A1" w:rsidRDefault="009563A1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13 </w:t>
      </w:r>
      <w:r w:rsidRPr="00026FDF">
        <w:rPr>
          <w:rFonts w:ascii="Times New Roman" w:hAnsi="Times New Roman" w:cs="Times New Roman"/>
          <w:b/>
          <w:bCs/>
          <w:sz w:val="24"/>
          <w:szCs w:val="24"/>
        </w:rPr>
        <w:t>– DAS DISPOSICOES FINAIS</w:t>
      </w:r>
      <w:r w:rsidRPr="00026FDF">
        <w:rPr>
          <w:rFonts w:ascii="Times New Roman" w:hAnsi="Times New Roman" w:cs="Times New Roman"/>
          <w:sz w:val="24"/>
          <w:szCs w:val="24"/>
        </w:rPr>
        <w:t>:</w:t>
      </w:r>
    </w:p>
    <w:p w:rsidR="00F27212" w:rsidRPr="00026FDF" w:rsidRDefault="00F27212" w:rsidP="00026FDF">
      <w:pPr>
        <w:widowControl w:val="0"/>
        <w:autoSpaceDE w:val="0"/>
        <w:autoSpaceDN w:val="0"/>
        <w:adjustRightInd w:val="0"/>
        <w:spacing w:after="0" w:line="240" w:lineRule="auto"/>
        <w:ind w:right="76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13.01 – Toda a Doc</w:t>
      </w:r>
      <w:r w:rsidR="007C3CC3" w:rsidRPr="00026FDF">
        <w:rPr>
          <w:rFonts w:ascii="Times New Roman" w:hAnsi="Times New Roman" w:cs="Times New Roman"/>
          <w:sz w:val="24"/>
          <w:szCs w:val="24"/>
        </w:rPr>
        <w:t>umentação relativa à</w:t>
      </w:r>
      <w:r w:rsidR="00E2057E"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="007C3CC3" w:rsidRPr="00026FDF">
        <w:rPr>
          <w:rFonts w:ascii="Times New Roman" w:hAnsi="Times New Roman" w:cs="Times New Roman"/>
          <w:sz w:val="24"/>
          <w:szCs w:val="24"/>
        </w:rPr>
        <w:t>documentação e proposta deverá</w:t>
      </w:r>
      <w:r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="007C3CC3" w:rsidRPr="00026FDF">
        <w:rPr>
          <w:rFonts w:ascii="Times New Roman" w:hAnsi="Times New Roman" w:cs="Times New Roman"/>
          <w:sz w:val="24"/>
          <w:szCs w:val="24"/>
        </w:rPr>
        <w:t>ser</w:t>
      </w:r>
      <w:r w:rsidRPr="00026FDF">
        <w:rPr>
          <w:rFonts w:ascii="Times New Roman" w:hAnsi="Times New Roman" w:cs="Times New Roman"/>
          <w:sz w:val="24"/>
          <w:szCs w:val="24"/>
        </w:rPr>
        <w:t xml:space="preserve"> aprese</w:t>
      </w:r>
      <w:r w:rsidR="007C3CC3" w:rsidRPr="00026FDF">
        <w:rPr>
          <w:rFonts w:ascii="Times New Roman" w:hAnsi="Times New Roman" w:cs="Times New Roman"/>
          <w:sz w:val="24"/>
          <w:szCs w:val="24"/>
        </w:rPr>
        <w:t>ntada</w:t>
      </w:r>
      <w:r w:rsidR="00C64107" w:rsidRPr="00026FDF">
        <w:rPr>
          <w:rFonts w:ascii="Times New Roman" w:hAnsi="Times New Roman" w:cs="Times New Roman"/>
          <w:sz w:val="24"/>
          <w:szCs w:val="24"/>
        </w:rPr>
        <w:t xml:space="preserve"> em originais ou em có</w:t>
      </w:r>
      <w:r w:rsidRPr="00026FDF">
        <w:rPr>
          <w:rFonts w:ascii="Times New Roman" w:hAnsi="Times New Roman" w:cs="Times New Roman"/>
          <w:sz w:val="24"/>
          <w:szCs w:val="24"/>
        </w:rPr>
        <w:t xml:space="preserve">pias autenticadas por cartório competente ou por funcionário da Prefeitura Municipal de </w:t>
      </w:r>
      <w:r w:rsidR="00C64107" w:rsidRPr="00026FDF">
        <w:rPr>
          <w:rFonts w:ascii="Times New Roman" w:hAnsi="Times New Roman" w:cs="Times New Roman"/>
          <w:sz w:val="24"/>
          <w:szCs w:val="24"/>
        </w:rPr>
        <w:t>Miraguaí</w:t>
      </w:r>
      <w:r w:rsidRPr="00026FDF">
        <w:rPr>
          <w:rFonts w:ascii="Times New Roman" w:hAnsi="Times New Roman" w:cs="Times New Roman"/>
          <w:sz w:val="24"/>
          <w:szCs w:val="24"/>
        </w:rPr>
        <w:t xml:space="preserve">, designado para este fim, salvo os 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lastRenderedPageBreak/>
        <w:t>e</w:t>
      </w:r>
      <w:r w:rsidRPr="00026FDF">
        <w:rPr>
          <w:rFonts w:ascii="Times New Roman" w:hAnsi="Times New Roman" w:cs="Times New Roman"/>
          <w:bCs/>
          <w:sz w:val="24"/>
          <w:szCs w:val="24"/>
        </w:rPr>
        <w:t>x</w:t>
      </w:r>
      <w:r w:rsidRPr="00026FDF">
        <w:rPr>
          <w:rFonts w:ascii="Times New Roman" w:hAnsi="Times New Roman" w:cs="Times New Roman"/>
          <w:bCs/>
          <w:spacing w:val="-1"/>
          <w:sz w:val="24"/>
          <w:szCs w:val="24"/>
        </w:rPr>
        <w:t>t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r</w:t>
      </w:r>
      <w:r w:rsidRPr="00026FDF">
        <w:rPr>
          <w:rFonts w:ascii="Times New Roman" w:hAnsi="Times New Roman" w:cs="Times New Roman"/>
          <w:bCs/>
          <w:sz w:val="24"/>
          <w:szCs w:val="24"/>
        </w:rPr>
        <w:t>a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í</w:t>
      </w:r>
      <w:r w:rsidRPr="00026FDF">
        <w:rPr>
          <w:rFonts w:ascii="Times New Roman" w:hAnsi="Times New Roman" w:cs="Times New Roman"/>
          <w:bCs/>
          <w:spacing w:val="-3"/>
          <w:sz w:val="24"/>
          <w:szCs w:val="24"/>
        </w:rPr>
        <w:t>d</w:t>
      </w:r>
      <w:r w:rsidRPr="00026FDF">
        <w:rPr>
          <w:rFonts w:ascii="Times New Roman" w:hAnsi="Times New Roman" w:cs="Times New Roman"/>
          <w:bCs/>
          <w:sz w:val="24"/>
          <w:szCs w:val="24"/>
        </w:rPr>
        <w:t>os</w:t>
      </w:r>
      <w:r w:rsidRPr="00026FDF">
        <w:rPr>
          <w:rFonts w:ascii="Times New Roman" w:hAnsi="Times New Roman" w:cs="Times New Roman"/>
          <w:bCs/>
          <w:spacing w:val="22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bCs/>
          <w:spacing w:val="-3"/>
          <w:sz w:val="24"/>
          <w:szCs w:val="24"/>
        </w:rPr>
        <w:t>d</w:t>
      </w:r>
      <w:r w:rsidRPr="00026FDF">
        <w:rPr>
          <w:rFonts w:ascii="Times New Roman" w:hAnsi="Times New Roman" w:cs="Times New Roman"/>
          <w:bCs/>
          <w:sz w:val="24"/>
          <w:szCs w:val="24"/>
        </w:rPr>
        <w:t>e</w:t>
      </w:r>
      <w:r w:rsidRPr="00026FDF">
        <w:rPr>
          <w:rFonts w:ascii="Times New Roman" w:hAnsi="Times New Roman" w:cs="Times New Roman"/>
          <w:bCs/>
          <w:spacing w:val="20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bCs/>
          <w:sz w:val="24"/>
          <w:szCs w:val="24"/>
        </w:rPr>
        <w:t>s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026FDF">
        <w:rPr>
          <w:rFonts w:ascii="Times New Roman" w:hAnsi="Times New Roman" w:cs="Times New Roman"/>
          <w:bCs/>
          <w:sz w:val="24"/>
          <w:szCs w:val="24"/>
        </w:rPr>
        <w:t>s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t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>e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m</w:t>
      </w:r>
      <w:r w:rsidRPr="00026FDF">
        <w:rPr>
          <w:rFonts w:ascii="Times New Roman" w:hAnsi="Times New Roman" w:cs="Times New Roman"/>
          <w:bCs/>
          <w:sz w:val="24"/>
          <w:szCs w:val="24"/>
        </w:rPr>
        <w:t xml:space="preserve">a 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026FDF">
        <w:rPr>
          <w:rFonts w:ascii="Times New Roman" w:hAnsi="Times New Roman" w:cs="Times New Roman"/>
          <w:bCs/>
          <w:spacing w:val="-3"/>
          <w:sz w:val="24"/>
          <w:szCs w:val="24"/>
        </w:rPr>
        <w:t>n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f</w:t>
      </w:r>
      <w:r w:rsidRPr="00026FDF">
        <w:rPr>
          <w:rFonts w:ascii="Times New Roman" w:hAnsi="Times New Roman" w:cs="Times New Roman"/>
          <w:bCs/>
          <w:sz w:val="24"/>
          <w:szCs w:val="24"/>
        </w:rPr>
        <w:t>o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>r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m</w:t>
      </w:r>
      <w:r w:rsidRPr="00026FDF">
        <w:rPr>
          <w:rFonts w:ascii="Times New Roman" w:hAnsi="Times New Roman" w:cs="Times New Roman"/>
          <w:bCs/>
          <w:sz w:val="24"/>
          <w:szCs w:val="24"/>
        </w:rPr>
        <w:t>a</w:t>
      </w:r>
      <w:r w:rsidRPr="00026FDF">
        <w:rPr>
          <w:rFonts w:ascii="Times New Roman" w:hAnsi="Times New Roman" w:cs="Times New Roman"/>
          <w:bCs/>
          <w:spacing w:val="-1"/>
          <w:sz w:val="24"/>
          <w:szCs w:val="24"/>
        </w:rPr>
        <w:t>t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z</w:t>
      </w:r>
      <w:r w:rsidRPr="00026FDF">
        <w:rPr>
          <w:rFonts w:ascii="Times New Roman" w:hAnsi="Times New Roman" w:cs="Times New Roman"/>
          <w:bCs/>
          <w:sz w:val="24"/>
          <w:szCs w:val="24"/>
        </w:rPr>
        <w:t>a</w:t>
      </w:r>
      <w:r w:rsidRPr="00026FDF">
        <w:rPr>
          <w:rFonts w:ascii="Times New Roman" w:hAnsi="Times New Roman" w:cs="Times New Roman"/>
          <w:bCs/>
          <w:spacing w:val="-3"/>
          <w:sz w:val="24"/>
          <w:szCs w:val="24"/>
        </w:rPr>
        <w:t>d</w:t>
      </w:r>
      <w:r w:rsidRPr="00026FDF">
        <w:rPr>
          <w:rFonts w:ascii="Times New Roman" w:hAnsi="Times New Roman" w:cs="Times New Roman"/>
          <w:bCs/>
          <w:sz w:val="24"/>
          <w:szCs w:val="24"/>
        </w:rPr>
        <w:t>o</w:t>
      </w:r>
      <w:r w:rsidRPr="00026FDF">
        <w:rPr>
          <w:rFonts w:ascii="Times New Roman" w:hAnsi="Times New Roman" w:cs="Times New Roman"/>
          <w:bCs/>
          <w:spacing w:val="2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bCs/>
          <w:spacing w:val="-1"/>
          <w:sz w:val="24"/>
          <w:szCs w:val="24"/>
        </w:rPr>
        <w:t>(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026FDF">
        <w:rPr>
          <w:rFonts w:ascii="Times New Roman" w:hAnsi="Times New Roman" w:cs="Times New Roman"/>
          <w:bCs/>
          <w:spacing w:val="2"/>
          <w:sz w:val="24"/>
          <w:szCs w:val="24"/>
        </w:rPr>
        <w:t>n</w:t>
      </w:r>
      <w:r w:rsidRPr="00026FDF">
        <w:rPr>
          <w:rFonts w:ascii="Times New Roman" w:hAnsi="Times New Roman" w:cs="Times New Roman"/>
          <w:bCs/>
          <w:spacing w:val="-1"/>
          <w:sz w:val="24"/>
          <w:szCs w:val="24"/>
        </w:rPr>
        <w:t>t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e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>r</w:t>
      </w:r>
      <w:r w:rsidRPr="00026FDF">
        <w:rPr>
          <w:rFonts w:ascii="Times New Roman" w:hAnsi="Times New Roman" w:cs="Times New Roman"/>
          <w:bCs/>
          <w:spacing w:val="2"/>
          <w:sz w:val="24"/>
          <w:szCs w:val="24"/>
        </w:rPr>
        <w:t>n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>e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t</w:t>
      </w:r>
      <w:r w:rsidRPr="00026FDF">
        <w:rPr>
          <w:rFonts w:ascii="Times New Roman" w:hAnsi="Times New Roman" w:cs="Times New Roman"/>
          <w:bCs/>
          <w:sz w:val="24"/>
          <w:szCs w:val="24"/>
        </w:rPr>
        <w:t>)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bCs/>
          <w:spacing w:val="-1"/>
          <w:sz w:val="24"/>
          <w:szCs w:val="24"/>
        </w:rPr>
        <w:t>f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c</w:t>
      </w:r>
      <w:r w:rsidRPr="00026FDF">
        <w:rPr>
          <w:rFonts w:ascii="Times New Roman" w:hAnsi="Times New Roman" w:cs="Times New Roman"/>
          <w:bCs/>
          <w:sz w:val="24"/>
          <w:szCs w:val="24"/>
        </w:rPr>
        <w:t>a</w:t>
      </w:r>
      <w:r w:rsidRPr="00026FDF">
        <w:rPr>
          <w:rFonts w:ascii="Times New Roman" w:hAnsi="Times New Roman" w:cs="Times New Roman"/>
          <w:bCs/>
          <w:spacing w:val="-3"/>
          <w:sz w:val="24"/>
          <w:szCs w:val="24"/>
        </w:rPr>
        <w:t>n</w:t>
      </w:r>
      <w:r w:rsidRPr="00026FDF">
        <w:rPr>
          <w:rFonts w:ascii="Times New Roman" w:hAnsi="Times New Roman" w:cs="Times New Roman"/>
          <w:bCs/>
          <w:spacing w:val="2"/>
          <w:sz w:val="24"/>
          <w:szCs w:val="24"/>
        </w:rPr>
        <w:t>d</w:t>
      </w:r>
      <w:r w:rsidRPr="00026FDF">
        <w:rPr>
          <w:rFonts w:ascii="Times New Roman" w:hAnsi="Times New Roman" w:cs="Times New Roman"/>
          <w:bCs/>
          <w:sz w:val="24"/>
          <w:szCs w:val="24"/>
        </w:rPr>
        <w:t>o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bCs/>
          <w:sz w:val="24"/>
          <w:szCs w:val="24"/>
        </w:rPr>
        <w:t>s</w:t>
      </w:r>
      <w:r w:rsidRPr="00026FDF">
        <w:rPr>
          <w:rFonts w:ascii="Times New Roman" w:hAnsi="Times New Roman" w:cs="Times New Roman"/>
          <w:bCs/>
          <w:spacing w:val="2"/>
          <w:sz w:val="24"/>
          <w:szCs w:val="24"/>
        </w:rPr>
        <w:t>u</w:t>
      </w:r>
      <w:r w:rsidRPr="00026FDF">
        <w:rPr>
          <w:rFonts w:ascii="Times New Roman" w:hAnsi="Times New Roman" w:cs="Times New Roman"/>
          <w:bCs/>
          <w:spacing w:val="-1"/>
          <w:sz w:val="24"/>
          <w:szCs w:val="24"/>
        </w:rPr>
        <w:t>j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e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026FDF">
        <w:rPr>
          <w:rFonts w:ascii="Times New Roman" w:hAnsi="Times New Roman" w:cs="Times New Roman"/>
          <w:bCs/>
          <w:spacing w:val="-1"/>
          <w:sz w:val="24"/>
          <w:szCs w:val="24"/>
        </w:rPr>
        <w:t>t</w:t>
      </w:r>
      <w:r w:rsidRPr="00026FDF">
        <w:rPr>
          <w:rFonts w:ascii="Times New Roman" w:hAnsi="Times New Roman" w:cs="Times New Roman"/>
          <w:bCs/>
          <w:sz w:val="24"/>
          <w:szCs w:val="24"/>
        </w:rPr>
        <w:t>os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bCs/>
          <w:sz w:val="24"/>
          <w:szCs w:val="24"/>
        </w:rPr>
        <w:t>à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bCs/>
          <w:sz w:val="24"/>
          <w:szCs w:val="24"/>
        </w:rPr>
        <w:t>v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e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>r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f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>c</w:t>
      </w:r>
      <w:r w:rsidRPr="00026FDF">
        <w:rPr>
          <w:rFonts w:ascii="Times New Roman" w:hAnsi="Times New Roman" w:cs="Times New Roman"/>
          <w:bCs/>
          <w:sz w:val="24"/>
          <w:szCs w:val="24"/>
        </w:rPr>
        <w:t>a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ç</w:t>
      </w:r>
      <w:r w:rsidRPr="00026FDF">
        <w:rPr>
          <w:rFonts w:ascii="Times New Roman" w:hAnsi="Times New Roman" w:cs="Times New Roman"/>
          <w:bCs/>
          <w:sz w:val="24"/>
          <w:szCs w:val="24"/>
        </w:rPr>
        <w:t>ão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bCs/>
          <w:spacing w:val="-3"/>
          <w:sz w:val="24"/>
          <w:szCs w:val="24"/>
        </w:rPr>
        <w:t>p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e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l</w:t>
      </w:r>
      <w:r w:rsidRPr="00026FDF">
        <w:rPr>
          <w:rFonts w:ascii="Times New Roman" w:hAnsi="Times New Roman" w:cs="Times New Roman"/>
          <w:bCs/>
          <w:sz w:val="24"/>
          <w:szCs w:val="24"/>
        </w:rPr>
        <w:t>a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bCs/>
          <w:spacing w:val="-1"/>
          <w:sz w:val="24"/>
          <w:szCs w:val="24"/>
        </w:rPr>
        <w:t>A</w:t>
      </w:r>
      <w:r w:rsidRPr="00026FDF">
        <w:rPr>
          <w:rFonts w:ascii="Times New Roman" w:hAnsi="Times New Roman" w:cs="Times New Roman"/>
          <w:bCs/>
          <w:spacing w:val="2"/>
          <w:sz w:val="24"/>
          <w:szCs w:val="24"/>
        </w:rPr>
        <w:t>d</w:t>
      </w:r>
      <w:r w:rsidRPr="00026FDF">
        <w:rPr>
          <w:rFonts w:ascii="Times New Roman" w:hAnsi="Times New Roman" w:cs="Times New Roman"/>
          <w:bCs/>
          <w:spacing w:val="-1"/>
          <w:sz w:val="24"/>
          <w:szCs w:val="24"/>
        </w:rPr>
        <w:t>m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026FDF">
        <w:rPr>
          <w:rFonts w:ascii="Times New Roman" w:hAnsi="Times New Roman" w:cs="Times New Roman"/>
          <w:bCs/>
          <w:spacing w:val="2"/>
          <w:sz w:val="24"/>
          <w:szCs w:val="24"/>
        </w:rPr>
        <w:t>n</w:t>
      </w:r>
      <w:r w:rsidRPr="00026FDF">
        <w:rPr>
          <w:rFonts w:ascii="Times New Roman" w:hAnsi="Times New Roman" w:cs="Times New Roman"/>
          <w:bCs/>
          <w:spacing w:val="1"/>
          <w:sz w:val="24"/>
          <w:szCs w:val="24"/>
        </w:rPr>
        <w:t>i</w:t>
      </w:r>
      <w:r w:rsidRPr="00026FDF">
        <w:rPr>
          <w:rFonts w:ascii="Times New Roman" w:hAnsi="Times New Roman" w:cs="Times New Roman"/>
          <w:bCs/>
          <w:sz w:val="24"/>
          <w:szCs w:val="24"/>
        </w:rPr>
        <w:t>s</w:t>
      </w:r>
      <w:r w:rsidRPr="00026FDF">
        <w:rPr>
          <w:rFonts w:ascii="Times New Roman" w:hAnsi="Times New Roman" w:cs="Times New Roman"/>
          <w:bCs/>
          <w:spacing w:val="-1"/>
          <w:sz w:val="24"/>
          <w:szCs w:val="24"/>
        </w:rPr>
        <w:t>t</w:t>
      </w:r>
      <w:r w:rsidRPr="00026FDF">
        <w:rPr>
          <w:rFonts w:ascii="Times New Roman" w:hAnsi="Times New Roman" w:cs="Times New Roman"/>
          <w:bCs/>
          <w:spacing w:val="3"/>
          <w:sz w:val="24"/>
          <w:szCs w:val="24"/>
        </w:rPr>
        <w:t>r</w:t>
      </w:r>
      <w:r w:rsidRPr="00026FDF">
        <w:rPr>
          <w:rFonts w:ascii="Times New Roman" w:hAnsi="Times New Roman" w:cs="Times New Roman"/>
          <w:bCs/>
          <w:sz w:val="24"/>
          <w:szCs w:val="24"/>
        </w:rPr>
        <w:t>a</w:t>
      </w:r>
      <w:r w:rsidRPr="00026FDF">
        <w:rPr>
          <w:rFonts w:ascii="Times New Roman" w:hAnsi="Times New Roman" w:cs="Times New Roman"/>
          <w:bCs/>
          <w:spacing w:val="-2"/>
          <w:sz w:val="24"/>
          <w:szCs w:val="24"/>
        </w:rPr>
        <w:t>ç</w:t>
      </w:r>
      <w:r w:rsidRPr="00026FDF">
        <w:rPr>
          <w:rFonts w:ascii="Times New Roman" w:hAnsi="Times New Roman" w:cs="Times New Roman"/>
          <w:bCs/>
          <w:sz w:val="24"/>
          <w:szCs w:val="24"/>
        </w:rPr>
        <w:t>ão.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13.02 – A comissão julgadora terá autonomia para analisar todos os casos omissos, interpretar e dirimir dúvidas que por ventura possa surgir, bem como aceitar ou não qualquer interpelação por parte dos licitantes.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13.03 - A Prefeitura Municipal se reserva o direito de rescindir o contrato unilateralmente a qualquer momento, em razão de interesse publico ou conveniência administrativas, ou ainda pelo descumprimento de qualquer obrigação assumida pelo contrato;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13.4 - As propostas que não obedecerem ao valor mínimo</w:t>
      </w:r>
      <w:r w:rsidR="00C64107" w:rsidRPr="00026FDF">
        <w:rPr>
          <w:rFonts w:ascii="Times New Roman" w:hAnsi="Times New Roman" w:cs="Times New Roman"/>
          <w:sz w:val="24"/>
          <w:szCs w:val="24"/>
        </w:rPr>
        <w:t xml:space="preserve"> estabelecido pelo Município de Miraguaí</w:t>
      </w:r>
      <w:r w:rsidRPr="00026FDF">
        <w:rPr>
          <w:rFonts w:ascii="Times New Roman" w:hAnsi="Times New Roman" w:cs="Times New Roman"/>
          <w:sz w:val="24"/>
          <w:szCs w:val="24"/>
        </w:rPr>
        <w:t>, estarão automaticamente desclassificadas no processo licitatório.</w:t>
      </w:r>
    </w:p>
    <w:p w:rsidR="00683078" w:rsidRPr="00026FDF" w:rsidRDefault="00C64107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13.5 - A Contratada será responsabilizada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por qualquer prejuízo que causar ao patrimônio publico mediante o pagamento do total das despesas que resultar.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13.0</w:t>
      </w:r>
      <w:r w:rsidR="00573DC0" w:rsidRPr="00026FDF">
        <w:rPr>
          <w:rFonts w:ascii="Times New Roman" w:hAnsi="Times New Roman" w:cs="Times New Roman"/>
          <w:sz w:val="24"/>
          <w:szCs w:val="24"/>
        </w:rPr>
        <w:t>6</w:t>
      </w:r>
      <w:r w:rsidRPr="00026FDF">
        <w:rPr>
          <w:rFonts w:ascii="Times New Roman" w:hAnsi="Times New Roman" w:cs="Times New Roman"/>
          <w:sz w:val="24"/>
          <w:szCs w:val="24"/>
        </w:rPr>
        <w:t xml:space="preserve"> - É vedad</w:t>
      </w:r>
      <w:r w:rsidR="00C64107" w:rsidRPr="00026FDF">
        <w:rPr>
          <w:rFonts w:ascii="Times New Roman" w:hAnsi="Times New Roman" w:cs="Times New Roman"/>
          <w:sz w:val="24"/>
          <w:szCs w:val="24"/>
        </w:rPr>
        <w:t>a</w:t>
      </w:r>
      <w:r w:rsidRPr="00026FDF">
        <w:rPr>
          <w:rFonts w:ascii="Times New Roman" w:hAnsi="Times New Roman" w:cs="Times New Roman"/>
          <w:sz w:val="24"/>
          <w:szCs w:val="24"/>
        </w:rPr>
        <w:t xml:space="preserve"> a concessionári</w:t>
      </w:r>
      <w:r w:rsidR="00C64107" w:rsidRPr="00026FDF">
        <w:rPr>
          <w:rFonts w:ascii="Times New Roman" w:hAnsi="Times New Roman" w:cs="Times New Roman"/>
          <w:sz w:val="24"/>
          <w:szCs w:val="24"/>
        </w:rPr>
        <w:t>a</w:t>
      </w:r>
      <w:r w:rsidRPr="00026FDF">
        <w:rPr>
          <w:rFonts w:ascii="Times New Roman" w:hAnsi="Times New Roman" w:cs="Times New Roman"/>
          <w:sz w:val="24"/>
          <w:szCs w:val="24"/>
        </w:rPr>
        <w:t xml:space="preserve"> a realização das seguintes promoções no </w:t>
      </w:r>
      <w:r w:rsidR="00781C0B" w:rsidRPr="00026FDF">
        <w:rPr>
          <w:rFonts w:ascii="Times New Roman" w:hAnsi="Times New Roman" w:cs="Times New Roman"/>
          <w:sz w:val="24"/>
          <w:szCs w:val="24"/>
        </w:rPr>
        <w:t>Ginásio</w:t>
      </w:r>
      <w:r w:rsidR="00C64107"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sz w:val="24"/>
          <w:szCs w:val="24"/>
        </w:rPr>
        <w:t>Municipal: bailes, festas populares, promoções cinematográficas e jogos de azar.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13.0</w:t>
      </w:r>
      <w:r w:rsidR="00573DC0" w:rsidRPr="00026FDF">
        <w:rPr>
          <w:rFonts w:ascii="Times New Roman" w:hAnsi="Times New Roman" w:cs="Times New Roman"/>
          <w:sz w:val="24"/>
          <w:szCs w:val="24"/>
        </w:rPr>
        <w:t>7</w:t>
      </w:r>
      <w:r w:rsidRPr="00026FDF">
        <w:rPr>
          <w:rFonts w:ascii="Times New Roman" w:hAnsi="Times New Roman" w:cs="Times New Roman"/>
          <w:sz w:val="24"/>
          <w:szCs w:val="24"/>
        </w:rPr>
        <w:t xml:space="preserve"> - A fiscalização dos serviços prestados, objeto desta licitação, ficará a cargo do Município, através da Secretaria Municipal de </w:t>
      </w:r>
      <w:r w:rsidR="00C64107" w:rsidRPr="00026FDF">
        <w:rPr>
          <w:rFonts w:ascii="Times New Roman" w:hAnsi="Times New Roman" w:cs="Times New Roman"/>
          <w:sz w:val="24"/>
          <w:szCs w:val="24"/>
        </w:rPr>
        <w:t>Esportes</w:t>
      </w:r>
      <w:r w:rsidRPr="00026FDF">
        <w:rPr>
          <w:rFonts w:ascii="Times New Roman" w:hAnsi="Times New Roman" w:cs="Times New Roman"/>
          <w:sz w:val="24"/>
          <w:szCs w:val="24"/>
        </w:rPr>
        <w:t>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13.</w:t>
      </w:r>
      <w:r w:rsidR="00573DC0" w:rsidRPr="00026FDF">
        <w:rPr>
          <w:rFonts w:ascii="Times New Roman" w:hAnsi="Times New Roman" w:cs="Times New Roman"/>
          <w:sz w:val="24"/>
          <w:szCs w:val="24"/>
        </w:rPr>
        <w:t>08</w:t>
      </w:r>
      <w:r w:rsidRPr="00026FDF">
        <w:rPr>
          <w:rFonts w:ascii="Times New Roman" w:hAnsi="Times New Roman" w:cs="Times New Roman"/>
          <w:sz w:val="24"/>
          <w:szCs w:val="24"/>
        </w:rPr>
        <w:t xml:space="preserve"> - Fica reservado a</w:t>
      </w:r>
      <w:r w:rsidR="00C64107" w:rsidRPr="00026FDF">
        <w:rPr>
          <w:rFonts w:ascii="Times New Roman" w:hAnsi="Times New Roman" w:cs="Times New Roman"/>
          <w:sz w:val="24"/>
          <w:szCs w:val="24"/>
        </w:rPr>
        <w:t xml:space="preserve"> Administração</w:t>
      </w:r>
      <w:r w:rsidRPr="00026FDF">
        <w:rPr>
          <w:rFonts w:ascii="Times New Roman" w:hAnsi="Times New Roman" w:cs="Times New Roman"/>
          <w:sz w:val="24"/>
          <w:szCs w:val="24"/>
        </w:rPr>
        <w:t xml:space="preserve"> Municipal de </w:t>
      </w:r>
      <w:r w:rsidR="00C64107" w:rsidRPr="00026FDF">
        <w:rPr>
          <w:rFonts w:ascii="Times New Roman" w:hAnsi="Times New Roman" w:cs="Times New Roman"/>
          <w:sz w:val="24"/>
          <w:szCs w:val="24"/>
        </w:rPr>
        <w:t>Miraguaí</w:t>
      </w:r>
      <w:r w:rsidRPr="00026FDF">
        <w:rPr>
          <w:rFonts w:ascii="Times New Roman" w:hAnsi="Times New Roman" w:cs="Times New Roman"/>
          <w:sz w:val="24"/>
          <w:szCs w:val="24"/>
        </w:rPr>
        <w:t xml:space="preserve">, o direito de revogar ou anular parcial ou totalmente esta concorrência publica sem que caiba reclamações ou pedido de indenização aos </w:t>
      </w:r>
      <w:r w:rsidR="00C64107" w:rsidRPr="00026FDF">
        <w:rPr>
          <w:rFonts w:ascii="Times New Roman" w:hAnsi="Times New Roman" w:cs="Times New Roman"/>
          <w:sz w:val="24"/>
          <w:szCs w:val="24"/>
        </w:rPr>
        <w:t>lici</w:t>
      </w:r>
      <w:r w:rsidRPr="00026FDF">
        <w:rPr>
          <w:rFonts w:ascii="Times New Roman" w:hAnsi="Times New Roman" w:cs="Times New Roman"/>
          <w:sz w:val="24"/>
          <w:szCs w:val="24"/>
        </w:rPr>
        <w:t>ta</w:t>
      </w:r>
      <w:r w:rsidR="00C64107" w:rsidRPr="00026FDF">
        <w:rPr>
          <w:rFonts w:ascii="Times New Roman" w:hAnsi="Times New Roman" w:cs="Times New Roman"/>
          <w:sz w:val="24"/>
          <w:szCs w:val="24"/>
        </w:rPr>
        <w:t>n</w:t>
      </w:r>
      <w:r w:rsidRPr="00026FDF">
        <w:rPr>
          <w:rFonts w:ascii="Times New Roman" w:hAnsi="Times New Roman" w:cs="Times New Roman"/>
          <w:sz w:val="24"/>
          <w:szCs w:val="24"/>
        </w:rPr>
        <w:t>tes.</w:t>
      </w:r>
    </w:p>
    <w:p w:rsidR="00F27212" w:rsidRPr="00026FDF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13.</w:t>
      </w:r>
      <w:r w:rsidR="00683078" w:rsidRPr="00026FDF">
        <w:rPr>
          <w:rFonts w:ascii="Times New Roman" w:hAnsi="Times New Roman" w:cs="Times New Roman"/>
          <w:sz w:val="24"/>
          <w:szCs w:val="24"/>
        </w:rPr>
        <w:t>10</w:t>
      </w:r>
      <w:r w:rsidRPr="00026FDF">
        <w:rPr>
          <w:rFonts w:ascii="Times New Roman" w:hAnsi="Times New Roman" w:cs="Times New Roman"/>
          <w:sz w:val="24"/>
          <w:szCs w:val="24"/>
        </w:rPr>
        <w:t>. Ocorrendo decretação de feriado ou qualquer fato superveniente que impeça a realização de ato do certame na data marcada, a data constante deste edital será transferida, automaticamente, para o primeiro dia útil ou de expediente normal subsequente ao ora fixado.</w:t>
      </w:r>
    </w:p>
    <w:p w:rsidR="00F27212" w:rsidRPr="00026FDF" w:rsidRDefault="00F27212" w:rsidP="00026FDF">
      <w:pPr>
        <w:pStyle w:val="Default"/>
        <w:jc w:val="both"/>
      </w:pPr>
      <w:r w:rsidRPr="00026FDF">
        <w:t>13.1</w:t>
      </w:r>
      <w:r w:rsidR="00683078" w:rsidRPr="00026FDF">
        <w:t>1</w:t>
      </w:r>
      <w:r w:rsidRPr="00026FDF">
        <w:t xml:space="preserve">- O presente Edital é composto de: </w:t>
      </w:r>
    </w:p>
    <w:p w:rsidR="00F27212" w:rsidRPr="00026FDF" w:rsidRDefault="00F27212" w:rsidP="00026FDF">
      <w:pPr>
        <w:pStyle w:val="Default"/>
        <w:jc w:val="both"/>
      </w:pPr>
      <w:r w:rsidRPr="00026FDF">
        <w:t xml:space="preserve">Edital; </w:t>
      </w:r>
    </w:p>
    <w:p w:rsidR="00F27212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Anexo I</w:t>
      </w:r>
      <w:r w:rsidR="00394D48"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sz w:val="24"/>
          <w:szCs w:val="24"/>
        </w:rPr>
        <w:t>- Minuta de contrato administrativo.</w:t>
      </w:r>
    </w:p>
    <w:p w:rsidR="00394D48" w:rsidRPr="004A47A1" w:rsidRDefault="00394D48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A47A1">
        <w:rPr>
          <w:rFonts w:ascii="Times New Roman" w:hAnsi="Times New Roman" w:cs="Times New Roman"/>
          <w:sz w:val="24"/>
          <w:szCs w:val="24"/>
        </w:rPr>
        <w:t>Anexo II - Decreto Munic</w:t>
      </w:r>
      <w:r w:rsidR="004A47A1" w:rsidRPr="004A47A1">
        <w:rPr>
          <w:rFonts w:ascii="Times New Roman" w:hAnsi="Times New Roman" w:cs="Times New Roman"/>
          <w:sz w:val="24"/>
          <w:szCs w:val="24"/>
        </w:rPr>
        <w:t>ipal nº 1913/2019</w:t>
      </w:r>
    </w:p>
    <w:p w:rsidR="00C64107" w:rsidRPr="00026FDF" w:rsidRDefault="00C64107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Anexo III – Modelo de Proposta de Preço</w:t>
      </w:r>
    </w:p>
    <w:p w:rsidR="00C64107" w:rsidRPr="00026FDF" w:rsidRDefault="00C64107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 xml:space="preserve">Anexo IV – Modelo de declaração nos termos do inciso XXXIII, do Art. 7º da Constituição Federal e do inciso V, do artigo 27 da lei nº 8.666/93; </w:t>
      </w:r>
    </w:p>
    <w:p w:rsidR="00781C0B" w:rsidRDefault="00F2721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13.1</w:t>
      </w:r>
      <w:r w:rsidR="00683078" w:rsidRPr="00026FDF">
        <w:rPr>
          <w:rFonts w:ascii="Times New Roman" w:hAnsi="Times New Roman" w:cs="Times New Roman"/>
          <w:sz w:val="24"/>
          <w:szCs w:val="24"/>
        </w:rPr>
        <w:t>2</w:t>
      </w:r>
      <w:r w:rsidRPr="00026FDF">
        <w:rPr>
          <w:rFonts w:ascii="Times New Roman" w:hAnsi="Times New Roman" w:cs="Times New Roman"/>
          <w:sz w:val="24"/>
          <w:szCs w:val="24"/>
        </w:rPr>
        <w:t xml:space="preserve"> - Maiores informações sobre a presente Concorrência Pú</w:t>
      </w:r>
      <w:r w:rsidR="00ED475B" w:rsidRPr="00026FDF">
        <w:rPr>
          <w:rFonts w:ascii="Times New Roman" w:hAnsi="Times New Roman" w:cs="Times New Roman"/>
          <w:sz w:val="24"/>
          <w:szCs w:val="24"/>
        </w:rPr>
        <w:t>blica, bem como có</w:t>
      </w:r>
      <w:r w:rsidRPr="00026FDF">
        <w:rPr>
          <w:rFonts w:ascii="Times New Roman" w:hAnsi="Times New Roman" w:cs="Times New Roman"/>
          <w:sz w:val="24"/>
          <w:szCs w:val="24"/>
        </w:rPr>
        <w:t xml:space="preserve">pia da mesma, podem ser obtidas na Prefeitura Municipal de </w:t>
      </w:r>
      <w:r w:rsidR="00C64107" w:rsidRPr="00026FDF">
        <w:rPr>
          <w:rFonts w:ascii="Times New Roman" w:hAnsi="Times New Roman" w:cs="Times New Roman"/>
          <w:sz w:val="24"/>
          <w:szCs w:val="24"/>
        </w:rPr>
        <w:t>Miraguaí</w:t>
      </w:r>
      <w:r w:rsidRPr="00026FDF">
        <w:rPr>
          <w:rFonts w:ascii="Times New Roman" w:hAnsi="Times New Roman" w:cs="Times New Roman"/>
          <w:sz w:val="24"/>
          <w:szCs w:val="24"/>
        </w:rPr>
        <w:t xml:space="preserve">, no </w:t>
      </w:r>
      <w:r w:rsidR="00781C0B" w:rsidRPr="00026FDF">
        <w:rPr>
          <w:rFonts w:ascii="Times New Roman" w:hAnsi="Times New Roman" w:cs="Times New Roman"/>
          <w:sz w:val="24"/>
          <w:szCs w:val="24"/>
        </w:rPr>
        <w:t xml:space="preserve">Setor de </w:t>
      </w:r>
      <w:r w:rsidRPr="00026FDF">
        <w:rPr>
          <w:rFonts w:ascii="Times New Roman" w:hAnsi="Times New Roman" w:cs="Times New Roman"/>
          <w:sz w:val="24"/>
          <w:szCs w:val="24"/>
        </w:rPr>
        <w:t xml:space="preserve">Licitações, em dia e horário de expediente e na página do Município </w:t>
      </w:r>
      <w:hyperlink w:history="1"/>
      <w:r w:rsidR="00ED475B" w:rsidRPr="00026FDF">
        <w:rPr>
          <w:rFonts w:ascii="Times New Roman" w:hAnsi="Times New Roman" w:cs="Times New Roman"/>
          <w:sz w:val="24"/>
          <w:szCs w:val="24"/>
        </w:rPr>
        <w:t>www.</w:t>
      </w:r>
      <w:r w:rsidR="00C64107" w:rsidRPr="00026FDF">
        <w:rPr>
          <w:rFonts w:ascii="Times New Roman" w:hAnsi="Times New Roman" w:cs="Times New Roman"/>
          <w:sz w:val="24"/>
          <w:szCs w:val="24"/>
        </w:rPr>
        <w:t>miraguai</w:t>
      </w:r>
      <w:r w:rsidR="00ED475B" w:rsidRPr="00026FDF">
        <w:rPr>
          <w:rFonts w:ascii="Times New Roman" w:hAnsi="Times New Roman" w:cs="Times New Roman"/>
          <w:sz w:val="24"/>
          <w:szCs w:val="24"/>
        </w:rPr>
        <w:t>.rs.gov.br</w:t>
      </w:r>
      <w:r w:rsidRPr="00026FDF">
        <w:rPr>
          <w:rFonts w:ascii="Times New Roman" w:hAnsi="Times New Roman" w:cs="Times New Roman"/>
          <w:sz w:val="24"/>
          <w:szCs w:val="24"/>
        </w:rPr>
        <w:t xml:space="preserve"> ou ainda pelos telefones (55) </w:t>
      </w:r>
      <w:r w:rsidR="00C64107" w:rsidRPr="00026FDF">
        <w:rPr>
          <w:rFonts w:ascii="Times New Roman" w:hAnsi="Times New Roman" w:cs="Times New Roman"/>
          <w:sz w:val="24"/>
          <w:szCs w:val="24"/>
        </w:rPr>
        <w:t>3554 - 2300</w:t>
      </w:r>
      <w:r w:rsidR="000F77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0F6" w:rsidRDefault="004D40F6" w:rsidP="00864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0711" w:rsidRDefault="00C64107" w:rsidP="00864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Miraguaí</w:t>
      </w:r>
      <w:r w:rsidR="00F27212" w:rsidRPr="00026FDF">
        <w:rPr>
          <w:rFonts w:ascii="Times New Roman" w:hAnsi="Times New Roman" w:cs="Times New Roman"/>
          <w:sz w:val="24"/>
          <w:szCs w:val="24"/>
        </w:rPr>
        <w:t xml:space="preserve"> – RS,</w:t>
      </w:r>
      <w:r w:rsidR="00271F39">
        <w:rPr>
          <w:rFonts w:ascii="Times New Roman" w:hAnsi="Times New Roman" w:cs="Times New Roman"/>
          <w:sz w:val="24"/>
          <w:szCs w:val="24"/>
        </w:rPr>
        <w:t xml:space="preserve"> </w:t>
      </w:r>
      <w:r w:rsidR="00F233E9">
        <w:rPr>
          <w:rFonts w:ascii="Times New Roman" w:hAnsi="Times New Roman" w:cs="Times New Roman"/>
          <w:sz w:val="24"/>
          <w:szCs w:val="24"/>
        </w:rPr>
        <w:t>26</w:t>
      </w:r>
    </w:p>
    <w:p w:rsidR="00781C0B" w:rsidRPr="00026FDF" w:rsidRDefault="00271F39" w:rsidP="0086456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A65551">
        <w:rPr>
          <w:rFonts w:ascii="Times New Roman" w:hAnsi="Times New Roman" w:cs="Times New Roman"/>
          <w:sz w:val="24"/>
          <w:szCs w:val="24"/>
        </w:rPr>
        <w:t>Abril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864569">
        <w:rPr>
          <w:rFonts w:ascii="Times New Roman" w:hAnsi="Times New Roman" w:cs="Times New Roman"/>
          <w:sz w:val="24"/>
          <w:szCs w:val="24"/>
        </w:rPr>
        <w:t>2021</w:t>
      </w:r>
      <w:r w:rsidR="00C64107" w:rsidRPr="00026FDF">
        <w:rPr>
          <w:rFonts w:ascii="Times New Roman" w:hAnsi="Times New Roman" w:cs="Times New Roman"/>
          <w:sz w:val="24"/>
          <w:szCs w:val="24"/>
        </w:rPr>
        <w:t>.</w:t>
      </w:r>
    </w:p>
    <w:p w:rsidR="00F27212" w:rsidRPr="00026FDF" w:rsidRDefault="00C64107" w:rsidP="00026FDF">
      <w:pPr>
        <w:autoSpaceDE w:val="0"/>
        <w:autoSpaceDN w:val="0"/>
        <w:adjustRightInd w:val="0"/>
        <w:spacing w:after="0" w:line="240" w:lineRule="auto"/>
        <w:ind w:left="283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FD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F7722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4569">
        <w:rPr>
          <w:rFonts w:ascii="Times New Roman" w:hAnsi="Times New Roman" w:cs="Times New Roman"/>
          <w:b/>
          <w:sz w:val="24"/>
          <w:szCs w:val="24"/>
        </w:rPr>
        <w:t xml:space="preserve">                   VALDELIRIO PRETTO DA SILVA</w:t>
      </w:r>
    </w:p>
    <w:p w:rsidR="004D40F6" w:rsidRDefault="00BC69BE" w:rsidP="004D40F6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FD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0F772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F27212" w:rsidRPr="00026FDF">
        <w:rPr>
          <w:rFonts w:ascii="Times New Roman" w:hAnsi="Times New Roman" w:cs="Times New Roman"/>
          <w:b/>
          <w:sz w:val="24"/>
          <w:szCs w:val="24"/>
        </w:rPr>
        <w:t>PREFEITO MUNICIPAL</w:t>
      </w:r>
    </w:p>
    <w:p w:rsidR="004D40F6" w:rsidRDefault="004D40F6" w:rsidP="004D40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7212" w:rsidRPr="004D40F6" w:rsidRDefault="00F27212" w:rsidP="004D40F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De acordo em data supra</w:t>
      </w:r>
    </w:p>
    <w:p w:rsidR="004D40F6" w:rsidRDefault="004D40F6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27212" w:rsidRPr="00026FDF" w:rsidRDefault="009563A1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27212" w:rsidRPr="00026FDF">
        <w:rPr>
          <w:rFonts w:ascii="Times New Roman" w:hAnsi="Times New Roman" w:cs="Times New Roman"/>
          <w:sz w:val="24"/>
          <w:szCs w:val="24"/>
        </w:rPr>
        <w:t>-------/---------/--------</w:t>
      </w:r>
    </w:p>
    <w:p w:rsidR="00711F77" w:rsidRDefault="009563A1" w:rsidP="00026F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81C0B" w:rsidRPr="00026FDF">
        <w:rPr>
          <w:rFonts w:ascii="Times New Roman" w:hAnsi="Times New Roman" w:cs="Times New Roman"/>
          <w:sz w:val="24"/>
          <w:szCs w:val="24"/>
        </w:rPr>
        <w:t xml:space="preserve">Assessoria </w:t>
      </w:r>
      <w:r w:rsidR="00F27212" w:rsidRPr="00026FDF">
        <w:rPr>
          <w:rFonts w:ascii="Times New Roman" w:hAnsi="Times New Roman" w:cs="Times New Roman"/>
          <w:sz w:val="24"/>
          <w:szCs w:val="24"/>
        </w:rPr>
        <w:t>Jurídica.</w:t>
      </w:r>
    </w:p>
    <w:p w:rsidR="000F7722" w:rsidRPr="00026FDF" w:rsidRDefault="000F7722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26FDF" w:rsidRPr="00026FDF" w:rsidRDefault="00711F77" w:rsidP="00026FDF">
      <w:pPr>
        <w:pStyle w:val="Default"/>
        <w:jc w:val="both"/>
        <w:rPr>
          <w:b/>
          <w:bCs/>
        </w:rPr>
      </w:pPr>
      <w:r w:rsidRPr="00026FDF">
        <w:tab/>
      </w:r>
      <w:r w:rsidRPr="00026FDF">
        <w:tab/>
      </w:r>
      <w:r w:rsidR="00026FDF" w:rsidRPr="00026FDF">
        <w:tab/>
      </w:r>
      <w:r w:rsidR="00026FDF" w:rsidRPr="00026FDF">
        <w:tab/>
      </w:r>
      <w:r w:rsidR="00026FDF" w:rsidRPr="00026FDF">
        <w:tab/>
      </w:r>
      <w:r w:rsidRPr="00026FDF">
        <w:rPr>
          <w:b/>
          <w:bCs/>
        </w:rPr>
        <w:t xml:space="preserve">ANEXO I  </w:t>
      </w:r>
    </w:p>
    <w:p w:rsidR="00026FDF" w:rsidRPr="00026FDF" w:rsidRDefault="00026FDF" w:rsidP="00026FDF">
      <w:pPr>
        <w:pStyle w:val="Default"/>
        <w:jc w:val="both"/>
        <w:rPr>
          <w:b/>
          <w:bCs/>
        </w:rPr>
      </w:pPr>
    </w:p>
    <w:p w:rsidR="00711F77" w:rsidRPr="00026FDF" w:rsidRDefault="00711F77" w:rsidP="00026FDF">
      <w:pPr>
        <w:pStyle w:val="Default"/>
        <w:ind w:left="2124" w:firstLine="708"/>
        <w:jc w:val="both"/>
      </w:pPr>
      <w:r w:rsidRPr="00026FDF">
        <w:rPr>
          <w:b/>
          <w:bCs/>
        </w:rPr>
        <w:t>MINUTA DE CONTRATO</w:t>
      </w:r>
    </w:p>
    <w:p w:rsidR="00711F77" w:rsidRPr="00026FDF" w:rsidRDefault="00711F77" w:rsidP="00026FDF">
      <w:pPr>
        <w:pStyle w:val="Default"/>
        <w:jc w:val="both"/>
        <w:rPr>
          <w:b/>
          <w:bCs/>
        </w:rPr>
      </w:pPr>
    </w:p>
    <w:p w:rsidR="00711F77" w:rsidRPr="00026FDF" w:rsidRDefault="009613FE" w:rsidP="00026FDF">
      <w:pPr>
        <w:pStyle w:val="Default"/>
        <w:ind w:left="2832"/>
        <w:jc w:val="both"/>
      </w:pPr>
      <w:r w:rsidRPr="00026FDF">
        <w:rPr>
          <w:b/>
          <w:bCs/>
        </w:rPr>
        <w:t>CONTRATO DE</w:t>
      </w:r>
      <w:r w:rsidR="00711F77" w:rsidRPr="00026FDF">
        <w:rPr>
          <w:b/>
          <w:bCs/>
        </w:rPr>
        <w:t xml:space="preserve"> </w:t>
      </w:r>
      <w:r w:rsidRPr="00026FDF">
        <w:rPr>
          <w:b/>
          <w:bCs/>
        </w:rPr>
        <w:t>CONCESSÃO DE USO A TÍTULO ONEROSO DE BEM IMÓVEL DO MUNICÍPIO</w:t>
      </w:r>
      <w:r w:rsidR="003B63FB" w:rsidRPr="00026FDF">
        <w:rPr>
          <w:b/>
          <w:bCs/>
        </w:rPr>
        <w:t xml:space="preserve"> DE MIRAGUAÍ</w:t>
      </w:r>
      <w:r w:rsidRPr="00026FDF">
        <w:rPr>
          <w:b/>
          <w:bCs/>
        </w:rPr>
        <w:t>, GINÁSIO MUNICIPAL DE ESPORTES NOEDI RODRIGUES DE ALMEIDA</w:t>
      </w:r>
      <w:r w:rsidR="005E3844" w:rsidRPr="00026FDF">
        <w:rPr>
          <w:b/>
          <w:bCs/>
        </w:rPr>
        <w:t>.</w:t>
      </w:r>
    </w:p>
    <w:p w:rsidR="00711F77" w:rsidRPr="00026FDF" w:rsidRDefault="00711F77" w:rsidP="00026FDF">
      <w:pPr>
        <w:pStyle w:val="Default"/>
        <w:jc w:val="both"/>
      </w:pPr>
    </w:p>
    <w:p w:rsidR="00711F77" w:rsidRPr="00026FDF" w:rsidRDefault="00711F77" w:rsidP="00026FDF">
      <w:pPr>
        <w:pStyle w:val="Default"/>
        <w:jc w:val="both"/>
      </w:pPr>
      <w:r w:rsidRPr="00026FDF">
        <w:t xml:space="preserve">Que realizam, o Município de </w:t>
      </w:r>
      <w:r w:rsidR="00C64107" w:rsidRPr="00026FDF">
        <w:t>Miraguaí</w:t>
      </w:r>
      <w:r w:rsidRPr="00026FDF">
        <w:t xml:space="preserve"> - RS, Órgão de Direito Público, inscrito no CNPJ sob o nº 87.613.</w:t>
      </w:r>
      <w:r w:rsidR="00C64107" w:rsidRPr="00026FDF">
        <w:t>121</w:t>
      </w:r>
      <w:r w:rsidRPr="00026FDF">
        <w:t>/0001-</w:t>
      </w:r>
      <w:r w:rsidR="00C64107" w:rsidRPr="00026FDF">
        <w:t>97</w:t>
      </w:r>
      <w:r w:rsidRPr="00026FDF">
        <w:t xml:space="preserve">, com sede na Av. </w:t>
      </w:r>
      <w:r w:rsidR="00C64107" w:rsidRPr="00026FDF">
        <w:t>Ijuí</w:t>
      </w:r>
      <w:r w:rsidRPr="00026FDF">
        <w:t xml:space="preserve">, </w:t>
      </w:r>
      <w:r w:rsidR="00C64107" w:rsidRPr="00026FDF">
        <w:t>1593</w:t>
      </w:r>
      <w:r w:rsidRPr="00026FDF">
        <w:t xml:space="preserve">, </w:t>
      </w:r>
      <w:r w:rsidR="00C64107" w:rsidRPr="00026FDF">
        <w:t xml:space="preserve">Bairro Centro, </w:t>
      </w:r>
      <w:r w:rsidRPr="00026FDF">
        <w:t xml:space="preserve">na  cidade de </w:t>
      </w:r>
      <w:r w:rsidR="00C64107" w:rsidRPr="00026FDF">
        <w:t>Miraguaí</w:t>
      </w:r>
      <w:r w:rsidRPr="00026FDF">
        <w:t xml:space="preserve"> - RS, representada neste ato pelo Prefeito Municipal </w:t>
      </w:r>
      <w:r w:rsidRPr="00026FDF">
        <w:rPr>
          <w:b/>
          <w:bCs/>
        </w:rPr>
        <w:t xml:space="preserve">Sr. </w:t>
      </w:r>
      <w:r w:rsidR="00864569">
        <w:rPr>
          <w:b/>
          <w:bCs/>
        </w:rPr>
        <w:t>Valdelirio Pretto da Silva</w:t>
      </w:r>
      <w:r w:rsidRPr="00026FDF">
        <w:t xml:space="preserve">, brasileiro, </w:t>
      </w:r>
      <w:r w:rsidR="00C64107" w:rsidRPr="00026FDF">
        <w:t xml:space="preserve">casado, </w:t>
      </w:r>
      <w:r w:rsidR="00AF6089" w:rsidRPr="00026FDF">
        <w:t xml:space="preserve">residente e domiciliado na Rua </w:t>
      </w:r>
      <w:r w:rsidR="00864569">
        <w:t>xxxxxx</w:t>
      </w:r>
      <w:r w:rsidRPr="00026FDF">
        <w:t xml:space="preserve"> n.° </w:t>
      </w:r>
      <w:r w:rsidR="00864569">
        <w:t>xxxx</w:t>
      </w:r>
      <w:r w:rsidRPr="00026FDF">
        <w:t xml:space="preserve">,  nesta cidade de </w:t>
      </w:r>
      <w:r w:rsidR="00AF6089" w:rsidRPr="00026FDF">
        <w:t>Miraguaí</w:t>
      </w:r>
      <w:r w:rsidRPr="00026FDF">
        <w:t xml:space="preserve"> – RS, inscrito no CPF sob o n.º </w:t>
      </w:r>
      <w:r w:rsidR="00864569">
        <w:t>xxxxxxx</w:t>
      </w:r>
      <w:r w:rsidR="00AF6089" w:rsidRPr="00026FDF">
        <w:t>,</w:t>
      </w:r>
      <w:r w:rsidRPr="00026FDF">
        <w:t xml:space="preserve"> doravante denominado de </w:t>
      </w:r>
      <w:r w:rsidRPr="00026FDF">
        <w:rPr>
          <w:b/>
          <w:bCs/>
        </w:rPr>
        <w:t>CONCEDENTE</w:t>
      </w:r>
      <w:r w:rsidRPr="00026FDF">
        <w:t xml:space="preserve">, e de outro lado xxxxxxxxxxx, xxxxxxxxxxxx, xxxxxxxxxxxxx, xxxxxxxxx, xxxxxxxxxxxxxxxxxx, doravante denominado de </w:t>
      </w:r>
      <w:r w:rsidRPr="00026FDF">
        <w:rPr>
          <w:b/>
          <w:bCs/>
        </w:rPr>
        <w:t xml:space="preserve">CONCESSIONÁRIO </w:t>
      </w:r>
      <w:r w:rsidRPr="00026FDF">
        <w:t xml:space="preserve">de comum acordo e amparado na Lei Federal n° 8.666/93, e suas alterações posteriores, DECLARAM pelo presente instrumento e na melhor forma de direito, ter justo e contratado entre si, a </w:t>
      </w:r>
      <w:r w:rsidR="005E3844" w:rsidRPr="00026FDF">
        <w:t xml:space="preserve">concessão </w:t>
      </w:r>
      <w:r w:rsidR="005E3844" w:rsidRPr="00026FDF">
        <w:rPr>
          <w:bCs/>
        </w:rPr>
        <w:t>de uso a título oneroso de bem imóvel do Município de Miraguaí</w:t>
      </w:r>
      <w:r w:rsidR="005E3844" w:rsidRPr="00026FDF">
        <w:t>, Ginásio Municipal de Esportes Noedi Rodrigues de Almeida</w:t>
      </w:r>
      <w:r w:rsidRPr="00026FDF">
        <w:t xml:space="preserve">, nos termos constantes nas cláusulas e condições conforme segue: </w:t>
      </w:r>
    </w:p>
    <w:p w:rsidR="00711F77" w:rsidRPr="00026FDF" w:rsidRDefault="00711F77" w:rsidP="00026FDF">
      <w:pPr>
        <w:pStyle w:val="Default"/>
        <w:jc w:val="both"/>
        <w:rPr>
          <w:b/>
          <w:bCs/>
        </w:rPr>
      </w:pPr>
    </w:p>
    <w:p w:rsidR="00711F77" w:rsidRPr="00026FDF" w:rsidRDefault="00711F77" w:rsidP="00026FDF">
      <w:pPr>
        <w:pStyle w:val="Default"/>
        <w:jc w:val="both"/>
      </w:pPr>
      <w:r w:rsidRPr="00026FDF">
        <w:rPr>
          <w:b/>
          <w:bCs/>
        </w:rPr>
        <w:t xml:space="preserve">CLÁUSULA PRIMEIRA </w:t>
      </w:r>
      <w:r w:rsidRPr="00026FDF">
        <w:t xml:space="preserve">- DO OBJETO: O objeto do presente contrato consiste na concessão de bem público ao CONCESSIONÁRIO acima nominado, conforme segue: </w:t>
      </w:r>
    </w:p>
    <w:p w:rsidR="005C433F" w:rsidRPr="00026FDF" w:rsidRDefault="005C433F" w:rsidP="00026FDF">
      <w:pPr>
        <w:pStyle w:val="Default"/>
        <w:jc w:val="both"/>
      </w:pPr>
      <w:r w:rsidRPr="00026FDF">
        <w:rPr>
          <w:color w:val="auto"/>
        </w:rPr>
        <w:t xml:space="preserve">- </w:t>
      </w:r>
      <w:r w:rsidRPr="00026FDF">
        <w:t>Concessão de Bem Público compreendendo a Exploração dos serviços</w:t>
      </w:r>
      <w:r w:rsidR="005E3844" w:rsidRPr="00026FDF">
        <w:t xml:space="preserve"> de</w:t>
      </w:r>
      <w:r w:rsidRPr="00026FDF">
        <w:t xml:space="preserve"> Ecônomo do Ginásio Municipal de Esportes </w:t>
      </w:r>
      <w:r w:rsidR="00AF6089" w:rsidRPr="00026FDF">
        <w:t>Noedi Rodrigues de Almeida</w:t>
      </w:r>
      <w:r w:rsidRPr="00026FDF">
        <w:t xml:space="preserve">, localizado na </w:t>
      </w:r>
      <w:r w:rsidR="005E3844" w:rsidRPr="00026FDF">
        <w:t>Rua Alcí</w:t>
      </w:r>
      <w:r w:rsidR="00AF6089" w:rsidRPr="00026FDF">
        <w:t>rio Hermes, na</w:t>
      </w:r>
      <w:r w:rsidRPr="00026FDF">
        <w:t xml:space="preserve"> cidade de </w:t>
      </w:r>
      <w:r w:rsidR="00AF6089" w:rsidRPr="00026FDF">
        <w:t>Miraguaí</w:t>
      </w:r>
      <w:r w:rsidR="005E3844" w:rsidRPr="00026FDF">
        <w:t xml:space="preserve"> – RS, </w:t>
      </w:r>
      <w:r w:rsidRPr="00026FDF">
        <w:t>conforme Processo Licitatório nº .............</w:t>
      </w:r>
      <w:r w:rsidR="00864569">
        <w:t>.../2021</w:t>
      </w:r>
      <w:r w:rsidR="00AF6089" w:rsidRPr="00026FDF">
        <w:t>, na modalidade Concorrência Pú</w:t>
      </w:r>
      <w:r w:rsidRPr="00026FDF">
        <w:t>blica</w:t>
      </w:r>
      <w:r w:rsidR="00864569">
        <w:t xml:space="preserve"> nº ......................../2021</w:t>
      </w:r>
      <w:r w:rsidRPr="00026FDF">
        <w:t xml:space="preserve">. </w:t>
      </w:r>
    </w:p>
    <w:p w:rsidR="005C433F" w:rsidRPr="00026FDF" w:rsidRDefault="005C433F" w:rsidP="00026FDF">
      <w:pPr>
        <w:pStyle w:val="Default"/>
        <w:jc w:val="both"/>
      </w:pPr>
      <w:r w:rsidRPr="00026FDF">
        <w:rPr>
          <w:b/>
        </w:rPr>
        <w:t>SUBCLAUSULA PRIMEIRA</w:t>
      </w:r>
      <w:r w:rsidRPr="00026FDF">
        <w:t xml:space="preserve"> - Ficam excluídas na concessão de que trata este objeto, as duas salas localizadas nos fundos do ginásio, piso superior.</w:t>
      </w:r>
    </w:p>
    <w:p w:rsidR="00711F77" w:rsidRPr="00026FDF" w:rsidRDefault="00711F77" w:rsidP="00026FDF">
      <w:pPr>
        <w:pStyle w:val="Default"/>
        <w:jc w:val="both"/>
        <w:rPr>
          <w:b/>
          <w:bCs/>
        </w:rPr>
      </w:pPr>
    </w:p>
    <w:p w:rsidR="00711F77" w:rsidRPr="00026FDF" w:rsidRDefault="00711F77" w:rsidP="00026FDF">
      <w:pPr>
        <w:pStyle w:val="Default"/>
        <w:jc w:val="both"/>
      </w:pPr>
      <w:r w:rsidRPr="00026FDF">
        <w:rPr>
          <w:b/>
          <w:bCs/>
        </w:rPr>
        <w:t xml:space="preserve">CLÁUSULA SEGUNDA </w:t>
      </w:r>
      <w:r w:rsidRPr="00026FDF">
        <w:t xml:space="preserve">– DO PRAZO DA CONCESSÃO: </w:t>
      </w:r>
      <w:r w:rsidR="00506341" w:rsidRPr="00026FDF">
        <w:t>A Concessão de Bem Público será pelo período de 12 (doze) meses, podendo ser prorrogado a exclusivo critério da Administração por iguais e sucessivos períodos, com um prazo máximo de 60 (sessenta) meses.</w:t>
      </w:r>
    </w:p>
    <w:p w:rsidR="00506341" w:rsidRPr="00026FDF" w:rsidRDefault="00506341" w:rsidP="00026FDF">
      <w:pPr>
        <w:pStyle w:val="Default"/>
        <w:jc w:val="both"/>
        <w:rPr>
          <w:b/>
          <w:bCs/>
        </w:rPr>
      </w:pPr>
    </w:p>
    <w:p w:rsidR="00711F77" w:rsidRPr="00026FDF" w:rsidRDefault="00711F77" w:rsidP="00026FDF">
      <w:pPr>
        <w:pStyle w:val="Default"/>
        <w:jc w:val="both"/>
      </w:pPr>
      <w:r w:rsidRPr="00026FDF">
        <w:rPr>
          <w:b/>
          <w:bCs/>
        </w:rPr>
        <w:t xml:space="preserve">CLÁUSULA TERCEIRA </w:t>
      </w:r>
      <w:r w:rsidRPr="00026FDF">
        <w:t xml:space="preserve">– DO VALOR DA CONCESSÃO: O concessionário para a exploração dos serviços, objetos da cláusula primeira deste contrato, obriga-se a pagar mensalmente a Prefeitura de </w:t>
      </w:r>
      <w:r w:rsidR="0024655F" w:rsidRPr="00026FDF">
        <w:t>Miraguaí</w:t>
      </w:r>
      <w:r w:rsidRPr="00026FDF">
        <w:t xml:space="preserve">, o valor </w:t>
      </w:r>
      <w:r w:rsidR="0024655F" w:rsidRPr="00026FDF">
        <w:t xml:space="preserve">de aluguel </w:t>
      </w:r>
      <w:r w:rsidR="005C433F" w:rsidRPr="00026FDF">
        <w:t xml:space="preserve">correspondente a </w:t>
      </w:r>
      <w:r w:rsidR="0024655F" w:rsidRPr="00026FDF">
        <w:t>R$ ......</w:t>
      </w:r>
      <w:r w:rsidR="003D391E" w:rsidRPr="00026FDF">
        <w:t>.</w:t>
      </w:r>
    </w:p>
    <w:p w:rsidR="003D391E" w:rsidRPr="00026FDF" w:rsidRDefault="003D391E" w:rsidP="00026FDF">
      <w:pPr>
        <w:pStyle w:val="Default"/>
        <w:jc w:val="both"/>
        <w:rPr>
          <w:b/>
          <w:bCs/>
        </w:rPr>
      </w:pPr>
    </w:p>
    <w:p w:rsidR="00711F77" w:rsidRPr="00026FDF" w:rsidRDefault="00711F77" w:rsidP="00026FDF">
      <w:pPr>
        <w:pStyle w:val="Default"/>
        <w:jc w:val="both"/>
      </w:pPr>
      <w:r w:rsidRPr="00026FDF">
        <w:rPr>
          <w:b/>
          <w:bCs/>
        </w:rPr>
        <w:t xml:space="preserve">CLÁUSULA QUARTA </w:t>
      </w:r>
      <w:r w:rsidRPr="00026FDF">
        <w:t xml:space="preserve">– DO PAGAMENTO: O concessionário devera efetuar o pagamento do valor, conforme constante na cláusula anterior, mensalmente, sempre até </w:t>
      </w:r>
      <w:r w:rsidR="003D391E" w:rsidRPr="00026FDF">
        <w:t xml:space="preserve">o </w:t>
      </w:r>
      <w:r w:rsidR="0024655F" w:rsidRPr="00026FDF">
        <w:t xml:space="preserve">5º </w:t>
      </w:r>
      <w:r w:rsidR="003D391E" w:rsidRPr="00026FDF">
        <w:t xml:space="preserve">dia </w:t>
      </w:r>
      <w:r w:rsidR="0024655F" w:rsidRPr="00026FDF">
        <w:t xml:space="preserve">útil do mês subsequente ao mês de exploração dos serviços, </w:t>
      </w:r>
      <w:r w:rsidRPr="00026FDF">
        <w:t>na tesouraria da Prefeitu</w:t>
      </w:r>
      <w:r w:rsidR="0024655F" w:rsidRPr="00026FDF">
        <w:t>ra</w:t>
      </w:r>
      <w:r w:rsidRPr="00026FDF">
        <w:t xml:space="preserve"> Municipal de </w:t>
      </w:r>
      <w:r w:rsidR="0024655F" w:rsidRPr="00026FDF">
        <w:t>Miraguaí</w:t>
      </w:r>
      <w:r w:rsidRPr="00026FDF">
        <w:t xml:space="preserve">. </w:t>
      </w:r>
    </w:p>
    <w:p w:rsidR="00711F77" w:rsidRDefault="00711F77" w:rsidP="00026FDF">
      <w:pPr>
        <w:pStyle w:val="Default"/>
        <w:jc w:val="both"/>
        <w:rPr>
          <w:b/>
          <w:bCs/>
        </w:rPr>
      </w:pPr>
    </w:p>
    <w:p w:rsidR="000F7722" w:rsidRDefault="000F7722" w:rsidP="00026FDF">
      <w:pPr>
        <w:pStyle w:val="Default"/>
        <w:jc w:val="both"/>
        <w:rPr>
          <w:b/>
          <w:bCs/>
        </w:rPr>
      </w:pPr>
    </w:p>
    <w:p w:rsidR="000F7722" w:rsidRDefault="000F7722" w:rsidP="00026FDF">
      <w:pPr>
        <w:pStyle w:val="Default"/>
        <w:jc w:val="both"/>
        <w:rPr>
          <w:b/>
          <w:bCs/>
        </w:rPr>
      </w:pPr>
    </w:p>
    <w:p w:rsidR="000F7722" w:rsidRDefault="000F7722" w:rsidP="00026FDF">
      <w:pPr>
        <w:pStyle w:val="Default"/>
        <w:jc w:val="both"/>
        <w:rPr>
          <w:b/>
          <w:bCs/>
        </w:rPr>
      </w:pPr>
    </w:p>
    <w:p w:rsidR="000F7722" w:rsidRDefault="000F7722" w:rsidP="00026FDF">
      <w:pPr>
        <w:pStyle w:val="Default"/>
        <w:jc w:val="both"/>
        <w:rPr>
          <w:b/>
          <w:bCs/>
        </w:rPr>
      </w:pPr>
    </w:p>
    <w:p w:rsidR="000F7722" w:rsidRPr="00026FDF" w:rsidRDefault="000F7722" w:rsidP="00026FDF">
      <w:pPr>
        <w:pStyle w:val="Default"/>
        <w:jc w:val="both"/>
        <w:rPr>
          <w:b/>
          <w:bCs/>
        </w:rPr>
      </w:pPr>
    </w:p>
    <w:p w:rsidR="008D1D65" w:rsidRPr="00026FDF" w:rsidRDefault="00711F77" w:rsidP="00026FDF">
      <w:pPr>
        <w:pStyle w:val="Default"/>
        <w:jc w:val="both"/>
      </w:pPr>
      <w:r w:rsidRPr="00026FDF">
        <w:rPr>
          <w:b/>
          <w:bCs/>
        </w:rPr>
        <w:t xml:space="preserve">CLÁUSULA QUINTA </w:t>
      </w:r>
      <w:r w:rsidRPr="00026FDF">
        <w:t xml:space="preserve">– DO REAJUSTE: </w:t>
      </w:r>
      <w:r w:rsidR="008D1D65" w:rsidRPr="00026FDF">
        <w:t xml:space="preserve">O reajuste será aplicado a cada 12 meses, e obedecerá ao índice do </w:t>
      </w:r>
      <w:r w:rsidR="002A7D24">
        <w:t>IPCA</w:t>
      </w:r>
      <w:r w:rsidR="008D1D65" w:rsidRPr="00026FDF">
        <w:t>-</w:t>
      </w:r>
      <w:r w:rsidR="002A7D24">
        <w:t>E</w:t>
      </w:r>
      <w:r w:rsidR="008D1D65" w:rsidRPr="00026FDF">
        <w:t xml:space="preserve"> observando a variação acumulada positiva.</w:t>
      </w:r>
    </w:p>
    <w:p w:rsidR="00711F77" w:rsidRPr="00026FDF" w:rsidRDefault="0024655F" w:rsidP="00026FDF">
      <w:pPr>
        <w:pStyle w:val="Default"/>
        <w:jc w:val="both"/>
        <w:rPr>
          <w:b/>
          <w:bCs/>
        </w:rPr>
      </w:pPr>
      <w:r w:rsidRPr="00026FDF">
        <w:rPr>
          <w:b/>
          <w:bCs/>
        </w:rPr>
        <w:t xml:space="preserve"> </w:t>
      </w:r>
    </w:p>
    <w:p w:rsidR="00711F77" w:rsidRPr="00026FDF" w:rsidRDefault="00711F77" w:rsidP="00026FDF">
      <w:pPr>
        <w:pStyle w:val="Default"/>
        <w:jc w:val="both"/>
        <w:rPr>
          <w:color w:val="auto"/>
        </w:rPr>
      </w:pPr>
      <w:r w:rsidRPr="00026FDF">
        <w:rPr>
          <w:b/>
          <w:bCs/>
          <w:color w:val="auto"/>
        </w:rPr>
        <w:t xml:space="preserve">CLÁUSULA SEXTA </w:t>
      </w:r>
      <w:r w:rsidRPr="00026FDF">
        <w:rPr>
          <w:color w:val="auto"/>
        </w:rPr>
        <w:t xml:space="preserve">- DOS SERVIÇOS DE EXPLORAÇÃO QUE COMPETE AO CONCESSIONÁRIO: </w:t>
      </w:r>
    </w:p>
    <w:p w:rsidR="008D1D65" w:rsidRPr="00026FDF" w:rsidRDefault="00711F77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 xml:space="preserve">6.1 - </w:t>
      </w:r>
      <w:r w:rsidR="008D1D65" w:rsidRPr="00026FDF">
        <w:rPr>
          <w:color w:val="auto"/>
        </w:rPr>
        <w:t xml:space="preserve">Agendar horários para o público em geral usar a área da quadra de esportes, para fins de laser e treinamentos dos times esportivos do município, podendo-se cobrar pelo o horário oferecido, sendo que os valores não poderão ser superiores aos preços estabelecidos pelo Município, fixado por Decreto do Poder Executivo Municipal que é parte integrante deste edital. 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6.1.1 – De segunda a sexta-feira das 08:00h às 12:00h  e das 13:00h às 17:00h, os horários de uso da quadra do Ginásio de Esportes serão reservados para as instituições de ensino do município e para a Secretaria Municipal de Esportes e no horário noturno será reservado uma noite durante a semana, compreendendo o horário das 19:00h às 22:00h para uso do I.E.E. Fagundes Varela. Os demais horários poderão ser administrados pelo ecônomo, porém sempre que necessário a Administração Municipal terá prioridade para uso em suas atividades, sendo previamente agendado entre as partes.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6. 2 – O ecônomo poderá explorar os serviços de copa e cozinha do Bar do Ginásio, praticando preços compatíveis para os produtos comercializados de acordo com os demais praticados na cidade de Miraguaí – RS. Nos horários de atividades desenvolvidas pela Administração Municipal a exploração da copa e cozinha do Bar do Ginásio será de prioridade do Município.</w:t>
      </w:r>
    </w:p>
    <w:p w:rsidR="008D1D65" w:rsidRPr="00026FDF" w:rsidRDefault="008D1D65" w:rsidP="00026FDF">
      <w:pPr>
        <w:pStyle w:val="Default"/>
        <w:jc w:val="both"/>
        <w:rPr>
          <w:color w:val="FF0000"/>
        </w:rPr>
      </w:pPr>
    </w:p>
    <w:p w:rsidR="00711F77" w:rsidRPr="00026FDF" w:rsidRDefault="00711F77" w:rsidP="00026FDF">
      <w:pPr>
        <w:pStyle w:val="Default"/>
        <w:jc w:val="both"/>
        <w:rPr>
          <w:color w:val="auto"/>
        </w:rPr>
      </w:pPr>
      <w:r w:rsidRPr="00026FDF">
        <w:rPr>
          <w:b/>
          <w:bCs/>
          <w:color w:val="auto"/>
        </w:rPr>
        <w:t xml:space="preserve">CLÁUSULA SÉTIMA - </w:t>
      </w:r>
      <w:r w:rsidRPr="00026FDF">
        <w:rPr>
          <w:color w:val="auto"/>
        </w:rPr>
        <w:t xml:space="preserve">DAS OBRIGAÇÕES DO CONCESSIONÁRIO: </w:t>
      </w:r>
    </w:p>
    <w:p w:rsidR="00711F77" w:rsidRPr="00026FDF" w:rsidRDefault="00711F77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 xml:space="preserve">O concessionário obriga-se: </w:t>
      </w:r>
    </w:p>
    <w:p w:rsidR="008D1D65" w:rsidRPr="00026FDF" w:rsidRDefault="00B93392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 xml:space="preserve">a) </w:t>
      </w:r>
      <w:r w:rsidR="008D1D65" w:rsidRPr="00026FDF">
        <w:rPr>
          <w:color w:val="auto"/>
        </w:rPr>
        <w:t xml:space="preserve">Zelar pela higiene e limpeza de todas as dependências internas e externas do bem, objeto desta concorrência pública, incluindo o fornecimento dos materiais necessários para tal. 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b) Legalizar-se perante os órgãos de arrecadação e fiscalização Federal, Estadual e Municipal;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c) Manter ordem e disciplina no funcionamento das atividades realizadas no ginásio;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d) Zelar pela preservação e conservação do patrimônio público Municipal, objeto dessa concorrência.</w:t>
      </w:r>
    </w:p>
    <w:p w:rsidR="00F233E9" w:rsidRPr="00026FDF" w:rsidRDefault="00F233E9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lastRenderedPageBreak/>
        <w:t>e) Manter uma pessoa responsável durante o período que houver qualquer atividade no ginásio, não sendo obrigatório nos horários de responsabilidade da Administração e Escolas Municipais e Estaduais.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0F7722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f) Assumir total responsabilidade pelos horários estipulados;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g) Recolher mensalmente aos cofres públicos municipais o valor de aluguel ofertado na proposta.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 xml:space="preserve">h) Ceder o ginásio a qualquer momento para utilização pela Prefeitura ou entidade a quem esta autorizar, para a promoção de exposições, feiras e atividades sociais e esportivas; 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i) Manter em dia o recolhimento dos encargos incidentes;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j) Equipar a copa e a cozinha de acordo com as necessidades para o bom funcionamento e atendimento.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k) Aceitar qualquer instrução ou ordem com referência ao funcionamento dos estabelecimentos emanadas da Prefeitura Municipal;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8D1D65" w:rsidRPr="00026FDF" w:rsidRDefault="008D1D65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>l) Atender de forma respeitosa o povo em geral;</w:t>
      </w:r>
    </w:p>
    <w:p w:rsidR="008D1D65" w:rsidRPr="00026FDF" w:rsidRDefault="008D1D65" w:rsidP="00026FDF">
      <w:pPr>
        <w:pStyle w:val="Default"/>
        <w:jc w:val="both"/>
        <w:rPr>
          <w:color w:val="auto"/>
        </w:rPr>
      </w:pPr>
    </w:p>
    <w:p w:rsidR="00B93392" w:rsidRPr="00026FDF" w:rsidRDefault="00711F77" w:rsidP="00026FDF">
      <w:pPr>
        <w:pStyle w:val="Default"/>
        <w:jc w:val="both"/>
      </w:pPr>
      <w:r w:rsidRPr="00026FDF">
        <w:rPr>
          <w:b/>
          <w:bCs/>
        </w:rPr>
        <w:t xml:space="preserve">CLÁUSULA OITAVA - </w:t>
      </w:r>
      <w:r w:rsidRPr="00026FDF">
        <w:t xml:space="preserve">DA COMPETENCIA DA PREFEITURA MUNICIPAL DE </w:t>
      </w:r>
      <w:r w:rsidR="00DD7C16" w:rsidRPr="00026FDF">
        <w:t>MIRAGUAÍ</w:t>
      </w:r>
      <w:r w:rsidRPr="00026FDF">
        <w:t xml:space="preserve">: </w:t>
      </w:r>
    </w:p>
    <w:p w:rsidR="008D1D65" w:rsidRPr="00026FDF" w:rsidRDefault="00B93392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a) </w:t>
      </w:r>
      <w:r w:rsidR="008D1D65" w:rsidRPr="00026FDF">
        <w:rPr>
          <w:rFonts w:ascii="Times New Roman" w:hAnsi="Times New Roman" w:cs="Times New Roman"/>
          <w:sz w:val="24"/>
          <w:szCs w:val="24"/>
        </w:rPr>
        <w:t>Fiscalizar as atividades desenvolvidas, bem como o cumprimento das obrigações assumidas pelo concessionário;</w:t>
      </w:r>
    </w:p>
    <w:p w:rsidR="008D1D65" w:rsidRPr="00026FDF" w:rsidRDefault="008D1D65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D65" w:rsidRPr="00026FDF" w:rsidRDefault="008D1D65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b) Cobrar mensalmente o valor proposto para a exploração dos serviços;</w:t>
      </w:r>
    </w:p>
    <w:p w:rsidR="008D1D65" w:rsidRPr="00026FDF" w:rsidRDefault="008D1D65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D1D65" w:rsidRPr="00026FDF" w:rsidRDefault="008D1D65" w:rsidP="00026FDF">
      <w:pPr>
        <w:pStyle w:val="Corpodetexto"/>
        <w:widowControl/>
        <w:rPr>
          <w:szCs w:val="24"/>
        </w:rPr>
      </w:pPr>
      <w:r w:rsidRPr="00026FDF">
        <w:rPr>
          <w:szCs w:val="24"/>
        </w:rPr>
        <w:t>c) Requisitar o ginásio de esportes a qualquer momento para ser utilizado pela Prefeitura ou entidade a quem esta autorizar;</w:t>
      </w:r>
    </w:p>
    <w:p w:rsidR="008D1D65" w:rsidRPr="00026FDF" w:rsidRDefault="008D1D65" w:rsidP="00026FDF">
      <w:pPr>
        <w:pStyle w:val="Corpodetexto"/>
        <w:widowControl/>
        <w:rPr>
          <w:szCs w:val="24"/>
        </w:rPr>
      </w:pPr>
    </w:p>
    <w:p w:rsidR="008D1D65" w:rsidRPr="00026FDF" w:rsidRDefault="008D1D65" w:rsidP="00026FD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26FDF">
        <w:rPr>
          <w:rFonts w:ascii="Times New Roman" w:hAnsi="Times New Roman" w:cs="Times New Roman"/>
          <w:bCs/>
          <w:sz w:val="24"/>
          <w:szCs w:val="24"/>
        </w:rPr>
        <w:t>d) Realizar a manutenção do prédio e equipamentos esportivos, exceto os equipamentos de responsabilidade do concessionário.</w:t>
      </w:r>
    </w:p>
    <w:p w:rsidR="00711F77" w:rsidRPr="00026FDF" w:rsidRDefault="00711F77" w:rsidP="00026FDF">
      <w:pPr>
        <w:pStyle w:val="Default"/>
        <w:jc w:val="both"/>
        <w:rPr>
          <w:b/>
          <w:bCs/>
        </w:rPr>
      </w:pPr>
    </w:p>
    <w:p w:rsidR="00711F77" w:rsidRPr="00026FDF" w:rsidRDefault="00711F77" w:rsidP="00026FDF">
      <w:pPr>
        <w:pStyle w:val="Default"/>
        <w:jc w:val="both"/>
      </w:pPr>
      <w:r w:rsidRPr="00026FDF">
        <w:rPr>
          <w:b/>
          <w:bCs/>
        </w:rPr>
        <w:t xml:space="preserve">CLÁUSULA NONA </w:t>
      </w:r>
      <w:r w:rsidRPr="00026FDF">
        <w:t xml:space="preserve">- DAS PENALIDADES: </w:t>
      </w:r>
    </w:p>
    <w:p w:rsidR="00711F77" w:rsidRPr="00026FDF" w:rsidRDefault="00711F77" w:rsidP="00026FDF">
      <w:pPr>
        <w:pStyle w:val="Default"/>
        <w:jc w:val="both"/>
      </w:pPr>
      <w:r w:rsidRPr="00026FDF">
        <w:t xml:space="preserve">a) A contratada, não cumprindo as obrigações assumidas neste documento ou os preceitos legais, sofrerá as seguintes penalidades: </w:t>
      </w:r>
    </w:p>
    <w:p w:rsidR="00711F77" w:rsidRPr="00026FDF" w:rsidRDefault="00711F77" w:rsidP="00026FDF">
      <w:pPr>
        <w:pStyle w:val="Default"/>
        <w:jc w:val="both"/>
      </w:pPr>
      <w:r w:rsidRPr="00026FDF">
        <w:t xml:space="preserve">I - Advertência; </w:t>
      </w:r>
    </w:p>
    <w:p w:rsidR="00711F77" w:rsidRPr="00026FDF" w:rsidRDefault="00711F77" w:rsidP="00026FDF">
      <w:pPr>
        <w:pStyle w:val="Default"/>
        <w:jc w:val="both"/>
      </w:pPr>
      <w:r w:rsidRPr="00026FDF">
        <w:t xml:space="preserve">II - Multa de 5% sobre valor mensal do contrato, por dia de atraso na exploração dos serviços, salvo justificativas aceitas pelo município: </w:t>
      </w:r>
    </w:p>
    <w:p w:rsidR="00DD7C16" w:rsidRPr="00026FDF" w:rsidRDefault="00711F77" w:rsidP="00026FDF">
      <w:pPr>
        <w:pStyle w:val="Default"/>
        <w:jc w:val="both"/>
      </w:pPr>
      <w:r w:rsidRPr="00026FDF">
        <w:t xml:space="preserve">III - Suspensão do direito de contratar pelo período de 02 (dois) anos; </w:t>
      </w:r>
    </w:p>
    <w:p w:rsidR="00711F77" w:rsidRPr="00026FDF" w:rsidRDefault="00711F77" w:rsidP="00026FDF">
      <w:pPr>
        <w:pStyle w:val="Default"/>
        <w:jc w:val="both"/>
      </w:pPr>
      <w:r w:rsidRPr="00026FDF">
        <w:t xml:space="preserve">IV - Declaração de Idoneidade; </w:t>
      </w:r>
    </w:p>
    <w:p w:rsidR="00711F77" w:rsidRPr="00026FDF" w:rsidRDefault="00711F77" w:rsidP="00026FDF">
      <w:pPr>
        <w:pStyle w:val="Default"/>
        <w:jc w:val="both"/>
        <w:rPr>
          <w:b/>
          <w:bCs/>
        </w:rPr>
      </w:pPr>
    </w:p>
    <w:p w:rsidR="00711F77" w:rsidRPr="00026FDF" w:rsidRDefault="00711F77" w:rsidP="00026FDF">
      <w:pPr>
        <w:pStyle w:val="Default"/>
        <w:jc w:val="both"/>
      </w:pPr>
      <w:r w:rsidRPr="00026FDF">
        <w:rPr>
          <w:b/>
          <w:bCs/>
        </w:rPr>
        <w:t xml:space="preserve">CLÁUSULA DÉCIMA </w:t>
      </w:r>
      <w:r w:rsidRPr="00026FDF">
        <w:t xml:space="preserve">- DAS DISPOSIÇÕES GERAIS: </w:t>
      </w:r>
    </w:p>
    <w:p w:rsidR="00711F77" w:rsidRPr="00026FDF" w:rsidRDefault="00711F77" w:rsidP="00026FDF">
      <w:pPr>
        <w:pStyle w:val="Default"/>
        <w:jc w:val="both"/>
      </w:pPr>
      <w:r w:rsidRPr="00026FDF">
        <w:lastRenderedPageBreak/>
        <w:t xml:space="preserve">I - O CONCESSIONÁRIO será responsabilizado por qualquer prejuízo que causar ao patrimônio publico mediante o pagamento do total das despesas que resultar. </w:t>
      </w:r>
    </w:p>
    <w:p w:rsidR="00711F77" w:rsidRDefault="00711F77" w:rsidP="00026FDF">
      <w:pPr>
        <w:pStyle w:val="Default"/>
        <w:jc w:val="both"/>
        <w:rPr>
          <w:color w:val="auto"/>
        </w:rPr>
      </w:pPr>
      <w:r w:rsidRPr="00026FDF">
        <w:rPr>
          <w:color w:val="auto"/>
        </w:rPr>
        <w:t xml:space="preserve">II - È vedado ao concessionário a realização das seguintes promoções no Ginásio de Esportes: bailes, festas populares, promoções cinematográficas, jogos de azar e similares, sem autorização da Administração. </w:t>
      </w:r>
    </w:p>
    <w:p w:rsidR="000F7722" w:rsidRPr="00026FDF" w:rsidRDefault="000F7722" w:rsidP="00026FDF">
      <w:pPr>
        <w:pStyle w:val="Default"/>
        <w:jc w:val="both"/>
        <w:rPr>
          <w:color w:val="FF0000"/>
        </w:rPr>
      </w:pPr>
    </w:p>
    <w:p w:rsidR="00711F77" w:rsidRPr="00026FDF" w:rsidRDefault="00711F77" w:rsidP="00026FDF">
      <w:pPr>
        <w:pStyle w:val="Default"/>
        <w:jc w:val="both"/>
      </w:pPr>
      <w:r w:rsidRPr="00026FDF">
        <w:t xml:space="preserve">III - A fiscalização dos serviços prestados, objeto deste contrato, ficará a cargo do Município, </w:t>
      </w:r>
      <w:r w:rsidR="00D60040" w:rsidRPr="00026FDF">
        <w:t>ficando como gestor do contrato o Secretário Municipal de Esportes</w:t>
      </w:r>
      <w:r w:rsidRPr="00026FDF">
        <w:t xml:space="preserve">. </w:t>
      </w:r>
    </w:p>
    <w:p w:rsidR="00711F77" w:rsidRPr="00026FDF" w:rsidRDefault="00711F77" w:rsidP="00026FDF">
      <w:pPr>
        <w:pStyle w:val="Default"/>
        <w:jc w:val="both"/>
      </w:pPr>
      <w:r w:rsidRPr="00026FDF">
        <w:t>IV - O presente contrato não será, de nenhuma forma, fundamento para a constituição de vínculo trabalhista, com empregados, propostos ou terceiros, que o CONCESSIONÁRIO,</w:t>
      </w:r>
      <w:r w:rsidR="00B93392" w:rsidRPr="00026FDF">
        <w:t xml:space="preserve"> </w:t>
      </w:r>
      <w:r w:rsidRPr="00026FDF">
        <w:t xml:space="preserve">utilizar para a realização do objeto deste contrato. </w:t>
      </w:r>
    </w:p>
    <w:p w:rsidR="00711F77" w:rsidRPr="00026FDF" w:rsidRDefault="00711F77" w:rsidP="00026FDF">
      <w:pPr>
        <w:pStyle w:val="Default"/>
        <w:jc w:val="both"/>
      </w:pPr>
      <w:r w:rsidRPr="00026FDF">
        <w:t xml:space="preserve">V - </w:t>
      </w:r>
      <w:r w:rsidR="00B93392" w:rsidRPr="00026FDF">
        <w:t>N</w:t>
      </w:r>
      <w:r w:rsidRPr="00026FDF">
        <w:t xml:space="preserve">enhuma modificação poderá ser introduzido no presente instrumento, sem o consentimento prévio do Município, mediante acordo escrito, obedecendo os limites legais. </w:t>
      </w:r>
    </w:p>
    <w:p w:rsidR="00B93392" w:rsidRPr="00026FDF" w:rsidRDefault="00B93392" w:rsidP="00026FDF">
      <w:pPr>
        <w:pStyle w:val="Default"/>
        <w:jc w:val="both"/>
      </w:pPr>
      <w:r w:rsidRPr="00026FDF">
        <w:t xml:space="preserve">VI - O uso </w:t>
      </w:r>
      <w:r w:rsidR="009B03D1" w:rsidRPr="00026FDF">
        <w:t>concedido destina-se à manutenção das atividades do Ginásio Municipal de Esportes, sendo que quaisquer construções ou modificações dependem de prévia aprovação e licenciamento da autoridade municipal competente.</w:t>
      </w:r>
    </w:p>
    <w:p w:rsidR="00711F77" w:rsidRPr="00026FDF" w:rsidRDefault="00711F77" w:rsidP="00026FDF">
      <w:pPr>
        <w:pStyle w:val="Default"/>
        <w:jc w:val="both"/>
      </w:pPr>
      <w:r w:rsidRPr="00026FDF">
        <w:t>V</w:t>
      </w:r>
      <w:r w:rsidR="009B03D1" w:rsidRPr="00026FDF">
        <w:t>I</w:t>
      </w:r>
      <w:r w:rsidRPr="00026FDF">
        <w:t xml:space="preserve">I - Os casos de alteração ou rescisão contratual são os constantes da Lei Federal nº 8.666/93. </w:t>
      </w:r>
    </w:p>
    <w:p w:rsidR="00711F77" w:rsidRPr="00026FDF" w:rsidRDefault="00711F77" w:rsidP="00026FDF">
      <w:pPr>
        <w:pStyle w:val="Default"/>
        <w:jc w:val="both"/>
      </w:pPr>
      <w:r w:rsidRPr="00026FDF">
        <w:t>VI</w:t>
      </w:r>
      <w:r w:rsidR="009B03D1" w:rsidRPr="00026FDF">
        <w:t>I</w:t>
      </w:r>
      <w:r w:rsidRPr="00026FDF">
        <w:t xml:space="preserve">I - Os casos omissos a este contrato serão tratados de acordo ao estabelecimento na Lei Federal nº 8.666/93 e demais legislações pertinente. </w:t>
      </w:r>
    </w:p>
    <w:p w:rsidR="00711F77" w:rsidRPr="00026FDF" w:rsidRDefault="00711F77" w:rsidP="00026FDF">
      <w:pPr>
        <w:pStyle w:val="Default"/>
        <w:jc w:val="both"/>
        <w:rPr>
          <w:b/>
          <w:bCs/>
        </w:rPr>
      </w:pPr>
    </w:p>
    <w:p w:rsidR="00711F77" w:rsidRPr="00026FDF" w:rsidRDefault="00711F77" w:rsidP="00026FDF">
      <w:pPr>
        <w:pStyle w:val="Default"/>
        <w:jc w:val="both"/>
      </w:pPr>
      <w:r w:rsidRPr="00026FDF">
        <w:rPr>
          <w:b/>
          <w:bCs/>
        </w:rPr>
        <w:t xml:space="preserve">CLÁUSULA DÉCIMA PRIMEIRA </w:t>
      </w:r>
      <w:r w:rsidRPr="00026FDF">
        <w:t xml:space="preserve">- DA RESCISÃO: A prefeitura se reserva o direito de rescindir o presente contrato, unilateralmente, a qualquer momento, por razões de interesse público ou pelo descumprimento de qualquer obrigação assumida, sem que caiba qualquer reclamação ou pedido de indenização pelo concessionário. </w:t>
      </w:r>
    </w:p>
    <w:p w:rsidR="00711F77" w:rsidRPr="00026FDF" w:rsidRDefault="00711F77" w:rsidP="00026FDF">
      <w:pPr>
        <w:pStyle w:val="Default"/>
        <w:jc w:val="both"/>
        <w:rPr>
          <w:b/>
          <w:bCs/>
        </w:rPr>
      </w:pPr>
    </w:p>
    <w:p w:rsidR="00711F77" w:rsidRPr="00026FDF" w:rsidRDefault="00711F77" w:rsidP="00026FDF">
      <w:pPr>
        <w:pStyle w:val="Default"/>
        <w:jc w:val="both"/>
      </w:pPr>
      <w:r w:rsidRPr="00026FDF">
        <w:rPr>
          <w:b/>
          <w:bCs/>
        </w:rPr>
        <w:t xml:space="preserve">CLÁUSULA DÉCIMA SEGUNDA </w:t>
      </w:r>
      <w:r w:rsidRPr="00026FDF">
        <w:t xml:space="preserve">- DO FORO: Para dirimir quaisquer questões decorrentes da execução do presente contrato, que não possam ser dirimidos pela via Administrativa, fica eleito o Foro da Comarca de </w:t>
      </w:r>
      <w:r w:rsidR="006475E1" w:rsidRPr="00026FDF">
        <w:t>Tenente Portela</w:t>
      </w:r>
      <w:r w:rsidRPr="00026FDF">
        <w:t>/RS, com expressa renúncia a qualquer outro, por mais privilegiado que se apresente.</w:t>
      </w:r>
    </w:p>
    <w:p w:rsidR="00711F77" w:rsidRPr="00026FDF" w:rsidRDefault="00711F77" w:rsidP="00026FDF">
      <w:pPr>
        <w:pStyle w:val="Default"/>
        <w:jc w:val="both"/>
      </w:pPr>
    </w:p>
    <w:p w:rsidR="00711F77" w:rsidRPr="00026FDF" w:rsidRDefault="00711F77" w:rsidP="00026FDF">
      <w:pPr>
        <w:pStyle w:val="Default"/>
        <w:jc w:val="both"/>
      </w:pPr>
      <w:r w:rsidRPr="00026FDF">
        <w:t xml:space="preserve">E, por estarem justos e contratados, lavrou-se o presente contrato, em 03 (três) vias em originais de igual teor e forma que, após lido e achado conforme, é assinado pelas partes, juntamente com duas testemunhas. </w:t>
      </w:r>
    </w:p>
    <w:p w:rsidR="00711F77" w:rsidRPr="00026FDF" w:rsidRDefault="00711F77" w:rsidP="00026FDF">
      <w:pPr>
        <w:pStyle w:val="Default"/>
        <w:jc w:val="both"/>
      </w:pPr>
    </w:p>
    <w:p w:rsidR="00711F77" w:rsidRPr="00026FDF" w:rsidRDefault="00026FDF" w:rsidP="00026FDF">
      <w:pPr>
        <w:pStyle w:val="Default"/>
        <w:jc w:val="both"/>
      </w:pPr>
      <w:r>
        <w:t>Miraguaí</w:t>
      </w:r>
      <w:r w:rsidR="00711F77" w:rsidRPr="00026FDF">
        <w:t>/RS, xx de xxxx</w:t>
      </w:r>
      <w:r w:rsidR="00AA6CF4">
        <w:t>xxxxx de 2021</w:t>
      </w:r>
      <w:r w:rsidR="00711F77" w:rsidRPr="00026FDF">
        <w:t xml:space="preserve">. </w:t>
      </w:r>
    </w:p>
    <w:p w:rsidR="00711F77" w:rsidRPr="00026FDF" w:rsidRDefault="00711F77" w:rsidP="00026FDF">
      <w:pPr>
        <w:pStyle w:val="Default"/>
        <w:jc w:val="both"/>
      </w:pPr>
    </w:p>
    <w:p w:rsidR="00711F77" w:rsidRPr="00026FDF" w:rsidRDefault="00711F77" w:rsidP="00026FDF">
      <w:pPr>
        <w:pStyle w:val="Default"/>
        <w:jc w:val="both"/>
      </w:pPr>
      <w:r w:rsidRPr="00026FDF">
        <w:t>_________________</w:t>
      </w:r>
      <w:r w:rsidRPr="00026FDF">
        <w:tab/>
      </w:r>
      <w:r w:rsidRPr="00026FDF">
        <w:tab/>
      </w:r>
      <w:r w:rsidRPr="00026FDF">
        <w:tab/>
      </w:r>
      <w:r w:rsidRPr="00026FDF">
        <w:tab/>
      </w:r>
      <w:r w:rsidRPr="00026FDF">
        <w:tab/>
      </w:r>
      <w:r w:rsidR="00933BA4">
        <w:t xml:space="preserve">             </w:t>
      </w:r>
      <w:r w:rsidRPr="00026FDF">
        <w:softHyphen/>
      </w:r>
      <w:r w:rsidRPr="00026FDF">
        <w:softHyphen/>
      </w:r>
      <w:r w:rsidRPr="00026FDF">
        <w:softHyphen/>
      </w:r>
      <w:r w:rsidRPr="00026FDF">
        <w:softHyphen/>
      </w:r>
      <w:r w:rsidRPr="00026FDF">
        <w:softHyphen/>
      </w:r>
      <w:r w:rsidRPr="00026FDF">
        <w:softHyphen/>
      </w:r>
      <w:r w:rsidRPr="00026FDF">
        <w:softHyphen/>
      </w:r>
      <w:r w:rsidRPr="00026FDF">
        <w:softHyphen/>
      </w:r>
      <w:r w:rsidRPr="00026FDF">
        <w:softHyphen/>
      </w:r>
      <w:r w:rsidRPr="00026FDF">
        <w:softHyphen/>
      </w:r>
      <w:r w:rsidRPr="00026FDF">
        <w:softHyphen/>
      </w:r>
      <w:r w:rsidRPr="00026FDF">
        <w:softHyphen/>
      </w:r>
      <w:r w:rsidRPr="00026FDF">
        <w:softHyphen/>
        <w:t>____________________</w:t>
      </w:r>
    </w:p>
    <w:p w:rsidR="00711F77" w:rsidRPr="00026FDF" w:rsidRDefault="00933BA4" w:rsidP="00026FDF">
      <w:pPr>
        <w:pStyle w:val="Default"/>
        <w:jc w:val="both"/>
      </w:pPr>
      <w:r>
        <w:t>Valdelírio Pretto da Silva</w:t>
      </w:r>
      <w:r w:rsidR="006475E1" w:rsidRPr="00026FDF">
        <w:tab/>
      </w:r>
      <w:r w:rsidR="00711F77" w:rsidRPr="00026FDF">
        <w:t xml:space="preserve"> </w:t>
      </w:r>
      <w:r w:rsidR="00711F77" w:rsidRPr="00026FDF">
        <w:tab/>
      </w:r>
      <w:r w:rsidR="00711F77" w:rsidRPr="00026FDF">
        <w:tab/>
      </w:r>
      <w:r w:rsidR="00711F77" w:rsidRPr="00026FDF">
        <w:tab/>
      </w:r>
      <w:r w:rsidR="00711F77" w:rsidRPr="00026FDF">
        <w:tab/>
        <w:t xml:space="preserve">xxxxxxxxxxxxxxxxxxxxx </w:t>
      </w:r>
    </w:p>
    <w:p w:rsidR="00711F77" w:rsidRPr="00026FDF" w:rsidRDefault="00711F77" w:rsidP="00026FDF">
      <w:pPr>
        <w:pStyle w:val="Default"/>
        <w:jc w:val="both"/>
      </w:pPr>
      <w:r w:rsidRPr="00026FDF">
        <w:t xml:space="preserve">Prefeito Municipal </w:t>
      </w:r>
      <w:r w:rsidRPr="00026FDF">
        <w:tab/>
      </w:r>
      <w:r w:rsidRPr="00026FDF">
        <w:tab/>
      </w:r>
      <w:r w:rsidRPr="00026FDF">
        <w:tab/>
      </w:r>
      <w:r w:rsidRPr="00026FDF">
        <w:tab/>
      </w:r>
      <w:r w:rsidRPr="00026FDF">
        <w:tab/>
      </w:r>
      <w:r w:rsidR="00933BA4">
        <w:t xml:space="preserve">             </w:t>
      </w:r>
      <w:r w:rsidRPr="00026FDF">
        <w:t xml:space="preserve">Concessionário </w:t>
      </w:r>
    </w:p>
    <w:p w:rsidR="00711F77" w:rsidRDefault="00711F77" w:rsidP="00026FDF">
      <w:pPr>
        <w:pStyle w:val="Default"/>
        <w:jc w:val="both"/>
      </w:pPr>
    </w:p>
    <w:p w:rsidR="00BB1123" w:rsidRPr="00026FDF" w:rsidRDefault="00BB1123" w:rsidP="00026FDF">
      <w:pPr>
        <w:pStyle w:val="Default"/>
        <w:jc w:val="both"/>
      </w:pPr>
    </w:p>
    <w:p w:rsidR="00711F77" w:rsidRPr="00026FDF" w:rsidRDefault="00711F77" w:rsidP="00026FDF">
      <w:pPr>
        <w:pStyle w:val="Default"/>
        <w:jc w:val="both"/>
      </w:pPr>
      <w:r w:rsidRPr="00026FDF">
        <w:t xml:space="preserve">Testemunhas: </w:t>
      </w:r>
      <w:r w:rsidRPr="00026FDF">
        <w:rPr>
          <w:i/>
          <w:iCs/>
        </w:rPr>
        <w:t xml:space="preserve">________________________       ________________________ </w:t>
      </w:r>
    </w:p>
    <w:p w:rsidR="00711F77" w:rsidRPr="00026FDF" w:rsidRDefault="00711F77" w:rsidP="00026FDF">
      <w:pPr>
        <w:pStyle w:val="Default"/>
        <w:jc w:val="both"/>
      </w:pPr>
      <w:r w:rsidRPr="00026FDF">
        <w:t xml:space="preserve">De acordo </w:t>
      </w:r>
    </w:p>
    <w:p w:rsidR="00F233E9" w:rsidRDefault="00711F77" w:rsidP="00F233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Assessoria Jurídica</w:t>
      </w:r>
    </w:p>
    <w:p w:rsidR="005231D1" w:rsidRPr="00F233E9" w:rsidRDefault="00F233E9" w:rsidP="00F233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                                                       </w:t>
      </w:r>
      <w:r w:rsidR="005231D1" w:rsidRPr="00026FDF">
        <w:rPr>
          <w:rFonts w:ascii="Times New Roman" w:hAnsi="Times New Roman" w:cs="Times New Roman"/>
          <w:b/>
          <w:sz w:val="24"/>
          <w:szCs w:val="24"/>
        </w:rPr>
        <w:t>ANEXO II</w:t>
      </w:r>
    </w:p>
    <w:p w:rsidR="005231D1" w:rsidRPr="002329DC" w:rsidRDefault="005231D1" w:rsidP="00026FD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29DC">
        <w:rPr>
          <w:rFonts w:ascii="Times New Roman" w:hAnsi="Times New Roman" w:cs="Times New Roman"/>
          <w:b/>
          <w:bCs/>
          <w:sz w:val="24"/>
          <w:szCs w:val="24"/>
        </w:rPr>
        <w:t xml:space="preserve">DECRETO Nº </w:t>
      </w:r>
      <w:r w:rsidR="002329DC" w:rsidRPr="002329DC">
        <w:rPr>
          <w:rFonts w:ascii="Times New Roman" w:hAnsi="Times New Roman" w:cs="Times New Roman"/>
          <w:b/>
          <w:bCs/>
          <w:sz w:val="24"/>
          <w:szCs w:val="24"/>
        </w:rPr>
        <w:t>1913</w:t>
      </w:r>
      <w:r w:rsidRPr="002329DC">
        <w:rPr>
          <w:rFonts w:ascii="Times New Roman" w:hAnsi="Times New Roman" w:cs="Times New Roman"/>
          <w:b/>
          <w:bCs/>
          <w:sz w:val="24"/>
          <w:szCs w:val="24"/>
        </w:rPr>
        <w:t>/2019</w:t>
      </w:r>
    </w:p>
    <w:p w:rsidR="005231D1" w:rsidRPr="00026FDF" w:rsidRDefault="005231D1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31D1" w:rsidRPr="00026FDF" w:rsidRDefault="005231D1" w:rsidP="00026FD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FIXA TAXA PARA PRÁTICA DE ESPORTES NO GINÁSIO MUNICIPAL DE ESPORTES</w:t>
      </w:r>
      <w:r w:rsidR="002329DC">
        <w:rPr>
          <w:rFonts w:ascii="Times New Roman" w:hAnsi="Times New Roman" w:cs="Times New Roman"/>
          <w:b/>
          <w:bCs/>
          <w:sz w:val="24"/>
          <w:szCs w:val="24"/>
        </w:rPr>
        <w:t xml:space="preserve"> NOEDI RODRIGUES DE ALMEIDA</w:t>
      </w:r>
      <w:r w:rsidRPr="00026FDF">
        <w:rPr>
          <w:rFonts w:ascii="Times New Roman" w:hAnsi="Times New Roman" w:cs="Times New Roman"/>
          <w:b/>
          <w:bCs/>
          <w:sz w:val="24"/>
          <w:szCs w:val="24"/>
        </w:rPr>
        <w:t>, E DÁ OUTRAS PROVIDÊNCIAS.</w:t>
      </w:r>
    </w:p>
    <w:p w:rsidR="005231D1" w:rsidRPr="00026FDF" w:rsidRDefault="005231D1" w:rsidP="00026FDF">
      <w:pPr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231D1" w:rsidRDefault="005231D1" w:rsidP="00026FDF">
      <w:pPr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026FDF">
        <w:rPr>
          <w:rFonts w:ascii="Times New Roman" w:hAnsi="Times New Roman" w:cs="Times New Roman"/>
          <w:sz w:val="24"/>
          <w:szCs w:val="24"/>
        </w:rPr>
        <w:tab/>
        <w:t xml:space="preserve"> IVONIR BOTTON, Prefeito Municipal de Miraguaí, Estado do Rio Grande do Sul, no uso das atribuições legais que lhe são conferidas pela Lei Orgânica Municipal e demais legislação em vigor;</w:t>
      </w:r>
    </w:p>
    <w:p w:rsidR="002329DC" w:rsidRPr="00026FDF" w:rsidRDefault="002329DC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231D1" w:rsidRPr="00026FDF" w:rsidRDefault="005231D1" w:rsidP="00026FD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DECRETA:</w:t>
      </w:r>
    </w:p>
    <w:p w:rsidR="005231D1" w:rsidRPr="00026FDF" w:rsidRDefault="005231D1" w:rsidP="00026FDF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2329DC">
        <w:rPr>
          <w:rFonts w:ascii="Times New Roman" w:hAnsi="Times New Roman" w:cs="Times New Roman"/>
          <w:b/>
          <w:bCs/>
          <w:sz w:val="24"/>
          <w:szCs w:val="24"/>
        </w:rPr>
        <w:t xml:space="preserve">Art. 1º </w:t>
      </w:r>
      <w:r w:rsidRPr="002329DC">
        <w:rPr>
          <w:rFonts w:ascii="Times New Roman" w:hAnsi="Times New Roman" w:cs="Times New Roman"/>
          <w:sz w:val="24"/>
          <w:szCs w:val="24"/>
        </w:rPr>
        <w:t xml:space="preserve">- Fica fixado como preço máximo o valor de R$ </w:t>
      </w:r>
      <w:r w:rsidR="002329DC" w:rsidRPr="002329DC">
        <w:rPr>
          <w:rFonts w:ascii="Times New Roman" w:hAnsi="Times New Roman" w:cs="Times New Roman"/>
          <w:sz w:val="24"/>
          <w:szCs w:val="24"/>
        </w:rPr>
        <w:t>20,00</w:t>
      </w:r>
      <w:r w:rsidRPr="002329DC">
        <w:rPr>
          <w:rFonts w:ascii="Times New Roman" w:hAnsi="Times New Roman" w:cs="Times New Roman"/>
          <w:sz w:val="24"/>
          <w:szCs w:val="24"/>
        </w:rPr>
        <w:t xml:space="preserve"> (</w:t>
      </w:r>
      <w:r w:rsidR="002329DC" w:rsidRPr="002329DC">
        <w:rPr>
          <w:rFonts w:ascii="Times New Roman" w:hAnsi="Times New Roman" w:cs="Times New Roman"/>
          <w:sz w:val="24"/>
          <w:szCs w:val="24"/>
        </w:rPr>
        <w:t>vinte reais</w:t>
      </w:r>
      <w:r w:rsidRPr="002329DC">
        <w:rPr>
          <w:rFonts w:ascii="Times New Roman" w:hAnsi="Times New Roman" w:cs="Times New Roman"/>
          <w:sz w:val="24"/>
          <w:szCs w:val="24"/>
        </w:rPr>
        <w:t>) por hora, a taxa para prática de esportes na quadra do Ginásio Municipal de Esportes Noedi Rodrigues de Almeida, localizado na Rua Alcírio He</w:t>
      </w:r>
      <w:r w:rsidR="002329DC">
        <w:rPr>
          <w:rFonts w:ascii="Times New Roman" w:hAnsi="Times New Roman" w:cs="Times New Roman"/>
          <w:sz w:val="24"/>
          <w:szCs w:val="24"/>
        </w:rPr>
        <w:t>r</w:t>
      </w:r>
      <w:r w:rsidRPr="002329DC">
        <w:rPr>
          <w:rFonts w:ascii="Times New Roman" w:hAnsi="Times New Roman" w:cs="Times New Roman"/>
          <w:sz w:val="24"/>
          <w:szCs w:val="24"/>
        </w:rPr>
        <w:t>mes, Centro da cidade de Miraguaí – RS.</w:t>
      </w:r>
    </w:p>
    <w:p w:rsidR="005231D1" w:rsidRPr="00026FDF" w:rsidRDefault="005231D1" w:rsidP="00026FDF">
      <w:pPr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026FDF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026FDF">
        <w:rPr>
          <w:rFonts w:ascii="Times New Roman" w:hAnsi="Times New Roman" w:cs="Times New Roman"/>
          <w:sz w:val="24"/>
          <w:szCs w:val="24"/>
        </w:rPr>
        <w:t xml:space="preserve"> - O agendamento de horário e o pagamento da taxa de que trata o artigo anterior deverá ser realizado diretamente com o Concessionário contratado pelo Município.</w:t>
      </w:r>
    </w:p>
    <w:p w:rsidR="005231D1" w:rsidRPr="00026FDF" w:rsidRDefault="005231D1" w:rsidP="00026FDF">
      <w:pPr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026FDF">
        <w:rPr>
          <w:rFonts w:ascii="Times New Roman" w:hAnsi="Times New Roman" w:cs="Times New Roman"/>
          <w:sz w:val="24"/>
          <w:szCs w:val="24"/>
        </w:rPr>
        <w:tab/>
      </w:r>
      <w:r w:rsidRPr="00026FDF">
        <w:rPr>
          <w:rFonts w:ascii="Times New Roman" w:hAnsi="Times New Roman" w:cs="Times New Roman"/>
          <w:b/>
          <w:bCs/>
          <w:sz w:val="24"/>
          <w:szCs w:val="24"/>
        </w:rPr>
        <w:t>Art. 3º</w:t>
      </w:r>
      <w:r w:rsidRPr="00026FDF">
        <w:rPr>
          <w:rFonts w:ascii="Times New Roman" w:hAnsi="Times New Roman" w:cs="Times New Roman"/>
          <w:sz w:val="24"/>
          <w:szCs w:val="24"/>
        </w:rPr>
        <w:t xml:space="preserve"> – Este Decreto entrará em vigor na data de sua publicação.</w:t>
      </w:r>
    </w:p>
    <w:p w:rsidR="005231D1" w:rsidRPr="00026FDF" w:rsidRDefault="005231D1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5551" w:rsidRDefault="005231D1" w:rsidP="00026FD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26FDF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Gabinete do Prefeito Municipal de Miraguaí – RS, </w:t>
      </w:r>
      <w:r w:rsidR="002329DC">
        <w:rPr>
          <w:rFonts w:ascii="Times New Roman" w:hAnsi="Times New Roman" w:cs="Times New Roman"/>
          <w:b/>
          <w:bCs/>
          <w:sz w:val="24"/>
          <w:szCs w:val="24"/>
        </w:rPr>
        <w:t>12 de agosto de 2019.</w:t>
      </w:r>
    </w:p>
    <w:p w:rsidR="00CB57FF" w:rsidRPr="00026FDF" w:rsidRDefault="00CB57FF" w:rsidP="00026FD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231D1" w:rsidRPr="00026FDF" w:rsidRDefault="00A65551" w:rsidP="00026FD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IVONIR BOTTON</w:t>
      </w:r>
    </w:p>
    <w:p w:rsidR="005231D1" w:rsidRPr="00026FDF" w:rsidRDefault="005231D1" w:rsidP="00026FDF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b/>
          <w:bCs/>
          <w:sz w:val="24"/>
          <w:szCs w:val="24"/>
        </w:rPr>
        <w:t>PREFEITO MUNICIPAL</w:t>
      </w:r>
    </w:p>
    <w:p w:rsidR="005231D1" w:rsidRPr="00026FDF" w:rsidRDefault="005231D1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329DC" w:rsidRDefault="005231D1" w:rsidP="00F233E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Registre-se e Publique-se</w:t>
      </w:r>
    </w:p>
    <w:p w:rsidR="00F233E9" w:rsidRPr="00F233E9" w:rsidRDefault="00F233E9" w:rsidP="00F233E9">
      <w:pPr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 w:rsidR="005231D1" w:rsidRPr="00026FDF" w:rsidRDefault="007C3CC3" w:rsidP="00026FD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FDF">
        <w:rPr>
          <w:rFonts w:ascii="Times New Roman" w:hAnsi="Times New Roman" w:cs="Times New Roman"/>
          <w:b/>
          <w:sz w:val="24"/>
          <w:szCs w:val="24"/>
        </w:rPr>
        <w:lastRenderedPageBreak/>
        <w:t>ANEXO III</w:t>
      </w:r>
    </w:p>
    <w:p w:rsidR="007C3CC3" w:rsidRPr="00026FDF" w:rsidRDefault="007C3CC3" w:rsidP="00026FDF">
      <w:pPr>
        <w:pStyle w:val="Corpodetexto"/>
        <w:rPr>
          <w:szCs w:val="24"/>
        </w:rPr>
      </w:pPr>
    </w:p>
    <w:p w:rsidR="005231D1" w:rsidRPr="00026FDF" w:rsidRDefault="005231D1" w:rsidP="00026FDF">
      <w:pPr>
        <w:pStyle w:val="Corpodetexto"/>
        <w:jc w:val="center"/>
        <w:rPr>
          <w:b/>
          <w:bCs/>
          <w:szCs w:val="24"/>
          <w:lang w:eastAsia="ar-SA"/>
        </w:rPr>
      </w:pPr>
      <w:r w:rsidRPr="00026FDF">
        <w:rPr>
          <w:b/>
          <w:bCs/>
          <w:szCs w:val="24"/>
          <w:lang w:eastAsia="ar-SA"/>
        </w:rPr>
        <w:t>MODELO DE PROPOSTA DE PREÇOS</w:t>
      </w:r>
    </w:p>
    <w:p w:rsidR="005231D1" w:rsidRPr="00026FDF" w:rsidRDefault="005231D1" w:rsidP="00026FDF">
      <w:pPr>
        <w:pStyle w:val="Corpodetexto"/>
        <w:rPr>
          <w:b/>
          <w:bCs/>
          <w:szCs w:val="24"/>
          <w:lang w:eastAsia="ar-SA"/>
        </w:rPr>
      </w:pPr>
    </w:p>
    <w:p w:rsidR="005231D1" w:rsidRPr="00026FDF" w:rsidRDefault="005231D1" w:rsidP="00026F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5231D1" w:rsidRPr="00026FDF" w:rsidRDefault="005231D1" w:rsidP="00026F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ar-SA"/>
        </w:rPr>
      </w:pPr>
    </w:p>
    <w:p w:rsidR="005231D1" w:rsidRPr="00026FDF" w:rsidRDefault="005231D1" w:rsidP="00026F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26FD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CONCORRENCIA PÚBLICA </w:t>
      </w:r>
      <w:r w:rsidR="00AA6CF4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N. 01/2021</w:t>
      </w:r>
    </w:p>
    <w:p w:rsidR="005231D1" w:rsidRPr="00026FDF" w:rsidRDefault="005231D1" w:rsidP="00026F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5231D1" w:rsidRPr="00026FDF" w:rsidRDefault="005231D1" w:rsidP="00026F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26FD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1 - </w:t>
      </w:r>
      <w:r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QUALIFICAÇÃO DO PROPONENTE:</w:t>
      </w:r>
    </w:p>
    <w:p w:rsidR="005231D1" w:rsidRPr="00026FDF" w:rsidRDefault="00C27E27" w:rsidP="00026FDF">
      <w:pPr>
        <w:tabs>
          <w:tab w:val="num" w:pos="720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ENDEREÇO</w:t>
      </w:r>
      <w:r w:rsidR="008303EB"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:</w:t>
      </w:r>
    </w:p>
    <w:p w:rsidR="005231D1" w:rsidRPr="00026FDF" w:rsidRDefault="005231D1" w:rsidP="00026FDF">
      <w:pPr>
        <w:tabs>
          <w:tab w:val="num" w:pos="720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CNPJ</w:t>
      </w:r>
      <w:r w:rsidR="00670D4B"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:</w:t>
      </w:r>
    </w:p>
    <w:p w:rsidR="005231D1" w:rsidRPr="00026FDF" w:rsidRDefault="005231D1" w:rsidP="00026FDF">
      <w:pPr>
        <w:tabs>
          <w:tab w:val="num" w:pos="720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REPRESENTANTE LEGAL QUALIFICADO</w:t>
      </w:r>
      <w:r w:rsidR="00670D4B"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:</w:t>
      </w:r>
    </w:p>
    <w:p w:rsidR="005231D1" w:rsidRPr="00026FDF" w:rsidRDefault="005231D1" w:rsidP="00026FDF">
      <w:pPr>
        <w:tabs>
          <w:tab w:val="num" w:pos="720"/>
        </w:tabs>
        <w:suppressAutoHyphens/>
        <w:spacing w:after="0" w:line="240" w:lineRule="auto"/>
        <w:ind w:left="720" w:hanging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TELEFONE/FAX/E-MAIL</w:t>
      </w:r>
      <w:r w:rsidR="00670D4B"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:</w:t>
      </w:r>
    </w:p>
    <w:p w:rsidR="005231D1" w:rsidRPr="00026FDF" w:rsidRDefault="005231D1" w:rsidP="00026FDF">
      <w:pPr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5231D1" w:rsidRPr="00026FDF" w:rsidRDefault="005231D1" w:rsidP="00026F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26FDF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2 - </w:t>
      </w:r>
      <w:r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VALIDADE DA PROPOSTA</w:t>
      </w:r>
      <w:r w:rsidR="00670D4B" w:rsidRPr="00026FD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MINIMO 60 DIAS</w:t>
      </w:r>
    </w:p>
    <w:p w:rsidR="005231D1" w:rsidRPr="00026FDF" w:rsidRDefault="005231D1" w:rsidP="00026FD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27E27" w:rsidRPr="00026FDF" w:rsidRDefault="00670D4B" w:rsidP="00026FDF">
      <w:pPr>
        <w:pStyle w:val="Default"/>
        <w:jc w:val="both"/>
      </w:pPr>
      <w:r w:rsidRPr="00026FDF">
        <w:rPr>
          <w:rFonts w:eastAsia="Times New Roman"/>
        </w:rPr>
        <w:t xml:space="preserve">Segue abaixo valor </w:t>
      </w:r>
      <w:r w:rsidR="00C27E27" w:rsidRPr="00026FDF">
        <w:rPr>
          <w:rFonts w:eastAsia="Times New Roman"/>
        </w:rPr>
        <w:t xml:space="preserve">da </w:t>
      </w:r>
      <w:r w:rsidRPr="00026FDF">
        <w:rPr>
          <w:rFonts w:eastAsia="Times New Roman"/>
        </w:rPr>
        <w:t>proposta</w:t>
      </w:r>
      <w:r w:rsidR="006D6D64" w:rsidRPr="00026FDF">
        <w:rPr>
          <w:rFonts w:eastAsia="Times New Roman"/>
        </w:rPr>
        <w:t xml:space="preserve"> a qual a empresa acima qualificada se propõe a pagar</w:t>
      </w:r>
      <w:r w:rsidRPr="00026FDF">
        <w:rPr>
          <w:rFonts w:eastAsia="Times New Roman"/>
        </w:rPr>
        <w:t xml:space="preserve"> para</w:t>
      </w:r>
      <w:r w:rsidR="00C27E27" w:rsidRPr="00026FDF">
        <w:rPr>
          <w:rFonts w:eastAsia="Times New Roman"/>
        </w:rPr>
        <w:t xml:space="preserve"> aluguel do</w:t>
      </w:r>
      <w:r w:rsidRPr="00026FDF">
        <w:rPr>
          <w:rFonts w:eastAsia="Times New Roman"/>
        </w:rPr>
        <w:t xml:space="preserve"> </w:t>
      </w:r>
      <w:r w:rsidR="00C27E27" w:rsidRPr="00026FDF">
        <w:t xml:space="preserve">Ginásio Municipal de Esportes Noedi Rodrigues de Almeida, localizado na </w:t>
      </w:r>
      <w:r w:rsidR="00C27E27" w:rsidRPr="00026FDF">
        <w:rPr>
          <w:color w:val="auto"/>
        </w:rPr>
        <w:t>Rua</w:t>
      </w:r>
      <w:r w:rsidR="00C27E27" w:rsidRPr="00026FDF">
        <w:t xml:space="preserve"> Alcírio Hermes, centro do Município de Miraguaí-RS, para serviços de exploração de ecônomo:</w:t>
      </w:r>
    </w:p>
    <w:p w:rsidR="00C27E27" w:rsidRPr="00026FDF" w:rsidRDefault="00C27E27" w:rsidP="00026FDF">
      <w:pPr>
        <w:pStyle w:val="Default"/>
        <w:jc w:val="both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6771"/>
        <w:gridCol w:w="1873"/>
      </w:tblGrid>
      <w:tr w:rsidR="00C27E27" w:rsidRPr="00026FDF" w:rsidTr="00C27E27">
        <w:tc>
          <w:tcPr>
            <w:tcW w:w="6771" w:type="dxa"/>
          </w:tcPr>
          <w:p w:rsidR="00C27E27" w:rsidRPr="00026FDF" w:rsidRDefault="00C27E27" w:rsidP="00026FDF">
            <w:pPr>
              <w:pStyle w:val="Default"/>
              <w:jc w:val="both"/>
              <w:rPr>
                <w:b/>
              </w:rPr>
            </w:pPr>
            <w:r w:rsidRPr="00026FDF">
              <w:rPr>
                <w:b/>
              </w:rPr>
              <w:t>OBJETO DA CONCORRÊNCIA</w:t>
            </w:r>
          </w:p>
        </w:tc>
        <w:tc>
          <w:tcPr>
            <w:tcW w:w="1873" w:type="dxa"/>
          </w:tcPr>
          <w:p w:rsidR="00C27E27" w:rsidRPr="00026FDF" w:rsidRDefault="00C27E27" w:rsidP="00026FDF">
            <w:pPr>
              <w:pStyle w:val="Default"/>
              <w:jc w:val="both"/>
              <w:rPr>
                <w:b/>
              </w:rPr>
            </w:pPr>
            <w:r w:rsidRPr="00026FDF">
              <w:rPr>
                <w:b/>
              </w:rPr>
              <w:t>VALOR MENSAL ALUGUEL</w:t>
            </w:r>
          </w:p>
          <w:p w:rsidR="00C27E27" w:rsidRPr="00026FDF" w:rsidRDefault="00C27E27" w:rsidP="00026FDF">
            <w:pPr>
              <w:pStyle w:val="Default"/>
              <w:jc w:val="both"/>
              <w:rPr>
                <w:b/>
              </w:rPr>
            </w:pPr>
            <w:r w:rsidRPr="00026FDF">
              <w:rPr>
                <w:b/>
              </w:rPr>
              <w:t xml:space="preserve"> R$</w:t>
            </w:r>
          </w:p>
        </w:tc>
      </w:tr>
      <w:tr w:rsidR="00C27E27" w:rsidRPr="00026FDF" w:rsidTr="00C27E27">
        <w:tc>
          <w:tcPr>
            <w:tcW w:w="6771" w:type="dxa"/>
          </w:tcPr>
          <w:p w:rsidR="00C27E27" w:rsidRPr="00026FDF" w:rsidRDefault="00C27E27" w:rsidP="00026FDF">
            <w:pPr>
              <w:pStyle w:val="Default"/>
              <w:jc w:val="both"/>
            </w:pPr>
            <w:r w:rsidRPr="00026FDF">
              <w:t>Aluguel para Concessão de uso a título oneroso de bem imóvel do município de Miraguaí, Ginásio Municipal de Esportes Noedi Rodrigues de Almeida, localizado na Rua Alcírio Hermes, Bairro Centro do município de Miraguaí-RS, compreendendo serviços de exploração de copa e cozinha e venda de horários para atividades esportivas nos termos constantes no Edital de Concorrência Pública n. 001/2019</w:t>
            </w:r>
            <w:r w:rsidR="006D6D64" w:rsidRPr="00026FDF">
              <w:t>.</w:t>
            </w:r>
          </w:p>
        </w:tc>
        <w:tc>
          <w:tcPr>
            <w:tcW w:w="1873" w:type="dxa"/>
          </w:tcPr>
          <w:p w:rsidR="00C27E27" w:rsidRPr="00026FDF" w:rsidRDefault="00C27E27" w:rsidP="00026FDF">
            <w:pPr>
              <w:pStyle w:val="Default"/>
              <w:jc w:val="both"/>
            </w:pPr>
          </w:p>
        </w:tc>
      </w:tr>
    </w:tbl>
    <w:p w:rsidR="00C27E27" w:rsidRPr="00026FDF" w:rsidRDefault="00C27E27" w:rsidP="00026FDF">
      <w:pPr>
        <w:pStyle w:val="Default"/>
        <w:jc w:val="both"/>
      </w:pPr>
    </w:p>
    <w:p w:rsidR="005231D1" w:rsidRPr="00026FDF" w:rsidRDefault="005231D1" w:rsidP="0002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3CC3" w:rsidRPr="00BB1123" w:rsidRDefault="00026FDF" w:rsidP="00026FD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B1123">
        <w:rPr>
          <w:rFonts w:ascii="Times New Roman" w:eastAsia="Times New Roman" w:hAnsi="Times New Roman" w:cs="Times New Roman"/>
          <w:b/>
          <w:sz w:val="24"/>
          <w:szCs w:val="24"/>
        </w:rPr>
        <w:t>Declaro pleno conhecimento e concordânc</w:t>
      </w:r>
      <w:r w:rsidR="00BB1123">
        <w:rPr>
          <w:rFonts w:ascii="Times New Roman" w:eastAsia="Times New Roman" w:hAnsi="Times New Roman" w:cs="Times New Roman"/>
          <w:b/>
          <w:sz w:val="24"/>
          <w:szCs w:val="24"/>
        </w:rPr>
        <w:t>ia à</w:t>
      </w:r>
      <w:r w:rsidR="00BB1123" w:rsidRPr="00BB1123">
        <w:rPr>
          <w:rFonts w:ascii="Times New Roman" w:eastAsia="Times New Roman" w:hAnsi="Times New Roman" w:cs="Times New Roman"/>
          <w:b/>
          <w:sz w:val="24"/>
          <w:szCs w:val="24"/>
        </w:rPr>
        <w:t>s disposições estipuladas no Edital</w:t>
      </w:r>
      <w:r w:rsidRPr="00BB112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B1123" w:rsidRPr="00BB1123">
        <w:rPr>
          <w:rFonts w:ascii="Times New Roman" w:eastAsia="Times New Roman" w:hAnsi="Times New Roman" w:cs="Times New Roman"/>
          <w:b/>
          <w:sz w:val="24"/>
          <w:szCs w:val="24"/>
        </w:rPr>
        <w:t xml:space="preserve">de Concorrência Pública </w:t>
      </w:r>
      <w:r w:rsidR="00AA6CF4">
        <w:rPr>
          <w:rFonts w:ascii="Times New Roman" w:eastAsia="Times New Roman" w:hAnsi="Times New Roman" w:cs="Times New Roman"/>
          <w:b/>
          <w:sz w:val="24"/>
          <w:szCs w:val="24"/>
        </w:rPr>
        <w:t>n. 001/2021</w:t>
      </w:r>
      <w:r w:rsidR="00BB1123" w:rsidRPr="00BB1123">
        <w:rPr>
          <w:rFonts w:ascii="Times New Roman" w:eastAsia="Times New Roman" w:hAnsi="Times New Roman" w:cs="Times New Roman"/>
          <w:b/>
          <w:sz w:val="24"/>
          <w:szCs w:val="24"/>
        </w:rPr>
        <w:t xml:space="preserve"> e seus anexos</w:t>
      </w:r>
      <w:r w:rsidRPr="00BB1123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7C3CC3" w:rsidRPr="00026FDF" w:rsidRDefault="007C3CC3" w:rsidP="0002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3CC3" w:rsidRPr="00026FDF" w:rsidRDefault="007C3CC3" w:rsidP="0002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C3CC3" w:rsidRPr="00026FDF" w:rsidRDefault="007C3CC3" w:rsidP="00026F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231D1" w:rsidRPr="00026FDF" w:rsidRDefault="007C3CC3" w:rsidP="00BB1123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_________________________________________</w:t>
      </w:r>
    </w:p>
    <w:p w:rsidR="007C3CC3" w:rsidRPr="00026FDF" w:rsidRDefault="007C3CC3" w:rsidP="00BB1123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[ Nome, RG, CPF e  Assinatura do Representante Legal ]</w:t>
      </w:r>
    </w:p>
    <w:p w:rsidR="006D6D64" w:rsidRPr="00026FDF" w:rsidRDefault="006D6D64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33E9" w:rsidRDefault="00F233E9" w:rsidP="00BB1123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C3CC3" w:rsidRPr="00026FDF" w:rsidRDefault="007C3CC3" w:rsidP="00BB11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FDF">
        <w:rPr>
          <w:rFonts w:ascii="Times New Roman" w:hAnsi="Times New Roman" w:cs="Times New Roman"/>
          <w:b/>
          <w:sz w:val="24"/>
          <w:szCs w:val="24"/>
        </w:rPr>
        <w:lastRenderedPageBreak/>
        <w:t>ANEXO IV</w:t>
      </w: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3CC3" w:rsidRPr="00026FDF" w:rsidRDefault="007C3CC3" w:rsidP="00BB112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26FDF">
        <w:rPr>
          <w:rFonts w:ascii="Times New Roman" w:hAnsi="Times New Roman" w:cs="Times New Roman"/>
          <w:b/>
          <w:sz w:val="24"/>
          <w:szCs w:val="24"/>
        </w:rPr>
        <w:t>DECLARAÇÃO DE ATENDIMENTO À NORMA DO INCISO XXXIII DO ARTIGO 7° DA CONSTITUIÇÃO FEDERAL</w:t>
      </w:r>
    </w:p>
    <w:p w:rsidR="007C3CC3" w:rsidRPr="00026FDF" w:rsidRDefault="007C3CC3" w:rsidP="00026FD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Ao Município de Miraguaí </w:t>
      </w: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Comissão Permanente de Julgamento e Licitações </w:t>
      </w:r>
    </w:p>
    <w:p w:rsidR="007C3CC3" w:rsidRPr="00026FDF" w:rsidRDefault="00AA6CF4" w:rsidP="00026FD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CONCORRENCIA PÚBLICA N. 001/2021</w:t>
      </w: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 A empresa (Razão Social da Licitante), CNPJ (número), sediada na Rua ____________________________________, nº ____, (Bairro/Cidade), através de seu Representante Legal, (Nome/RG), declara para fins do inciso XXXIII do artigo 7° da Constituição Federal, com redação dada pela Emenda Constitucional, nº 20/98, que não emprega menores de dezoito anos em trabalho noturno, perigoso ou insalubre e de que qualquer trabalho a menores de 16 anos. Por ser expressão de verdade, firmamos o presente.</w:t>
      </w: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 xml:space="preserve"> _________________, em _______ de _____________ de 20</w:t>
      </w:r>
      <w:r w:rsidR="00AA6CF4">
        <w:rPr>
          <w:rFonts w:ascii="Times New Roman" w:hAnsi="Times New Roman" w:cs="Times New Roman"/>
          <w:sz w:val="24"/>
          <w:szCs w:val="24"/>
        </w:rPr>
        <w:t>21</w:t>
      </w:r>
      <w:r w:rsidRPr="00026FD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3CC3" w:rsidRPr="00026FDF" w:rsidRDefault="007C3CC3" w:rsidP="00026FD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3CC3" w:rsidRPr="00026FDF" w:rsidRDefault="007C3CC3" w:rsidP="00BB1123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___________________________________________</w:t>
      </w:r>
    </w:p>
    <w:p w:rsidR="007C3CC3" w:rsidRPr="00026FDF" w:rsidRDefault="007C3CC3" w:rsidP="00BB1123">
      <w:pPr>
        <w:jc w:val="center"/>
        <w:rPr>
          <w:rFonts w:ascii="Times New Roman" w:hAnsi="Times New Roman" w:cs="Times New Roman"/>
          <w:sz w:val="24"/>
          <w:szCs w:val="24"/>
        </w:rPr>
      </w:pPr>
      <w:r w:rsidRPr="00026FDF">
        <w:rPr>
          <w:rFonts w:ascii="Times New Roman" w:hAnsi="Times New Roman" w:cs="Times New Roman"/>
          <w:sz w:val="24"/>
          <w:szCs w:val="24"/>
        </w:rPr>
        <w:t>[ Nome, RG, CPF e  Ass</w:t>
      </w:r>
      <w:r w:rsidR="00271F39">
        <w:rPr>
          <w:rFonts w:ascii="Times New Roman" w:hAnsi="Times New Roman" w:cs="Times New Roman"/>
          <w:sz w:val="24"/>
          <w:szCs w:val="24"/>
        </w:rPr>
        <w:t xml:space="preserve">inatura do Representante Legal </w:t>
      </w:r>
    </w:p>
    <w:sectPr w:rsidR="007C3CC3" w:rsidRPr="00026FDF" w:rsidSect="00F233E9">
      <w:footerReference w:type="default" r:id="rId8"/>
      <w:pgSz w:w="11906" w:h="16838"/>
      <w:pgMar w:top="255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7F67" w:rsidRDefault="003D7F67" w:rsidP="00984BB7">
      <w:pPr>
        <w:spacing w:after="0" w:line="240" w:lineRule="auto"/>
      </w:pPr>
      <w:r>
        <w:separator/>
      </w:r>
    </w:p>
  </w:endnote>
  <w:endnote w:type="continuationSeparator" w:id="0">
    <w:p w:rsidR="003D7F67" w:rsidRDefault="003D7F67" w:rsidP="00984B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8381763"/>
      <w:docPartObj>
        <w:docPartGallery w:val="Page Numbers (Bottom of Page)"/>
        <w:docPartUnique/>
      </w:docPartObj>
    </w:sdtPr>
    <w:sdtEndPr/>
    <w:sdtContent>
      <w:p w:rsidR="00A65551" w:rsidRDefault="00A65551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0711">
          <w:rPr>
            <w:noProof/>
          </w:rPr>
          <w:t>6</w:t>
        </w:r>
        <w:r>
          <w:fldChar w:fldCharType="end"/>
        </w:r>
      </w:p>
    </w:sdtContent>
  </w:sdt>
  <w:p w:rsidR="00A65551" w:rsidRDefault="00A6555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7F67" w:rsidRDefault="003D7F67" w:rsidP="00984BB7">
      <w:pPr>
        <w:spacing w:after="0" w:line="240" w:lineRule="auto"/>
      </w:pPr>
      <w:r>
        <w:separator/>
      </w:r>
    </w:p>
  </w:footnote>
  <w:footnote w:type="continuationSeparator" w:id="0">
    <w:p w:rsidR="003D7F67" w:rsidRDefault="003D7F67" w:rsidP="00984B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5267D"/>
    <w:multiLevelType w:val="multilevel"/>
    <w:tmpl w:val="9F1A15DC"/>
    <w:lvl w:ilvl="0">
      <w:start w:val="1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5B3B2526"/>
    <w:multiLevelType w:val="multilevel"/>
    <w:tmpl w:val="AE94F0A6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212"/>
    <w:rsid w:val="00005519"/>
    <w:rsid w:val="00026FDF"/>
    <w:rsid w:val="000338EE"/>
    <w:rsid w:val="00037622"/>
    <w:rsid w:val="00073C9B"/>
    <w:rsid w:val="00081CF9"/>
    <w:rsid w:val="00082629"/>
    <w:rsid w:val="000E56AA"/>
    <w:rsid w:val="000F7722"/>
    <w:rsid w:val="001D6D61"/>
    <w:rsid w:val="00215BAF"/>
    <w:rsid w:val="00220533"/>
    <w:rsid w:val="002329DC"/>
    <w:rsid w:val="0024655F"/>
    <w:rsid w:val="002625A5"/>
    <w:rsid w:val="002630DC"/>
    <w:rsid w:val="00271F39"/>
    <w:rsid w:val="002912B1"/>
    <w:rsid w:val="002A7D24"/>
    <w:rsid w:val="002D0711"/>
    <w:rsid w:val="002D5AA1"/>
    <w:rsid w:val="00321A33"/>
    <w:rsid w:val="00334DD4"/>
    <w:rsid w:val="00343B61"/>
    <w:rsid w:val="00375AF3"/>
    <w:rsid w:val="00386C5B"/>
    <w:rsid w:val="00394D48"/>
    <w:rsid w:val="0039506E"/>
    <w:rsid w:val="0039542D"/>
    <w:rsid w:val="003B63FB"/>
    <w:rsid w:val="003D391E"/>
    <w:rsid w:val="003D62AC"/>
    <w:rsid w:val="003D7F67"/>
    <w:rsid w:val="003E6EA3"/>
    <w:rsid w:val="004A47A1"/>
    <w:rsid w:val="004D0233"/>
    <w:rsid w:val="004D1648"/>
    <w:rsid w:val="004D40F6"/>
    <w:rsid w:val="00506341"/>
    <w:rsid w:val="005231D1"/>
    <w:rsid w:val="00573DC0"/>
    <w:rsid w:val="00576F12"/>
    <w:rsid w:val="00582CA4"/>
    <w:rsid w:val="005C433F"/>
    <w:rsid w:val="005E3844"/>
    <w:rsid w:val="006475E1"/>
    <w:rsid w:val="00647DC0"/>
    <w:rsid w:val="00655EF2"/>
    <w:rsid w:val="00670D4B"/>
    <w:rsid w:val="0067527D"/>
    <w:rsid w:val="00683078"/>
    <w:rsid w:val="00690883"/>
    <w:rsid w:val="00691807"/>
    <w:rsid w:val="006B06CD"/>
    <w:rsid w:val="006C1975"/>
    <w:rsid w:val="006D6D64"/>
    <w:rsid w:val="006F29A8"/>
    <w:rsid w:val="00700C50"/>
    <w:rsid w:val="00711F77"/>
    <w:rsid w:val="00733142"/>
    <w:rsid w:val="00740A65"/>
    <w:rsid w:val="00781C0B"/>
    <w:rsid w:val="007A7225"/>
    <w:rsid w:val="007C3CC3"/>
    <w:rsid w:val="007E5801"/>
    <w:rsid w:val="007F0982"/>
    <w:rsid w:val="00813978"/>
    <w:rsid w:val="008303EB"/>
    <w:rsid w:val="00864569"/>
    <w:rsid w:val="0087162C"/>
    <w:rsid w:val="00881864"/>
    <w:rsid w:val="00895E89"/>
    <w:rsid w:val="008B0053"/>
    <w:rsid w:val="008B599D"/>
    <w:rsid w:val="008C7DE8"/>
    <w:rsid w:val="008D19F9"/>
    <w:rsid w:val="008D1D65"/>
    <w:rsid w:val="00911447"/>
    <w:rsid w:val="00933BA4"/>
    <w:rsid w:val="00947017"/>
    <w:rsid w:val="009563A1"/>
    <w:rsid w:val="0096060A"/>
    <w:rsid w:val="009613FE"/>
    <w:rsid w:val="009630AD"/>
    <w:rsid w:val="0098135B"/>
    <w:rsid w:val="00984BB7"/>
    <w:rsid w:val="00993F71"/>
    <w:rsid w:val="009B03D1"/>
    <w:rsid w:val="009B4736"/>
    <w:rsid w:val="009C28AA"/>
    <w:rsid w:val="009C6717"/>
    <w:rsid w:val="009E70AC"/>
    <w:rsid w:val="00A42B62"/>
    <w:rsid w:val="00A65551"/>
    <w:rsid w:val="00A73819"/>
    <w:rsid w:val="00A861D9"/>
    <w:rsid w:val="00AA6CF4"/>
    <w:rsid w:val="00AD1159"/>
    <w:rsid w:val="00AF0E36"/>
    <w:rsid w:val="00AF6089"/>
    <w:rsid w:val="00B12C70"/>
    <w:rsid w:val="00B6599B"/>
    <w:rsid w:val="00B93392"/>
    <w:rsid w:val="00BB1123"/>
    <w:rsid w:val="00BC69BE"/>
    <w:rsid w:val="00BE2315"/>
    <w:rsid w:val="00C27E27"/>
    <w:rsid w:val="00C523AA"/>
    <w:rsid w:val="00C574C3"/>
    <w:rsid w:val="00C64107"/>
    <w:rsid w:val="00CA6E4E"/>
    <w:rsid w:val="00CB57FF"/>
    <w:rsid w:val="00CE2DA1"/>
    <w:rsid w:val="00D01EEB"/>
    <w:rsid w:val="00D35BDD"/>
    <w:rsid w:val="00D60040"/>
    <w:rsid w:val="00D7731C"/>
    <w:rsid w:val="00DD7C16"/>
    <w:rsid w:val="00DF0B96"/>
    <w:rsid w:val="00E2057E"/>
    <w:rsid w:val="00E35C19"/>
    <w:rsid w:val="00E4426E"/>
    <w:rsid w:val="00E44CB0"/>
    <w:rsid w:val="00E843E9"/>
    <w:rsid w:val="00ED475B"/>
    <w:rsid w:val="00ED5A60"/>
    <w:rsid w:val="00EF68C1"/>
    <w:rsid w:val="00F233E9"/>
    <w:rsid w:val="00F27212"/>
    <w:rsid w:val="00F322BD"/>
    <w:rsid w:val="00F809CD"/>
    <w:rsid w:val="00F878FF"/>
    <w:rsid w:val="00FD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272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2721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84B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4BB7"/>
  </w:style>
  <w:style w:type="paragraph" w:styleId="Rodap">
    <w:name w:val="footer"/>
    <w:basedOn w:val="Normal"/>
    <w:link w:val="RodapChar"/>
    <w:uiPriority w:val="99"/>
    <w:unhideWhenUsed/>
    <w:rsid w:val="00984B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4BB7"/>
  </w:style>
  <w:style w:type="paragraph" w:styleId="Corpodetexto">
    <w:name w:val="Body Text"/>
    <w:basedOn w:val="Normal"/>
    <w:link w:val="CorpodetextoChar"/>
    <w:unhideWhenUsed/>
    <w:rsid w:val="00683078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68307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ED475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231D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231D1"/>
  </w:style>
  <w:style w:type="paragraph" w:styleId="Corpodetexto2">
    <w:name w:val="Body Text 2"/>
    <w:basedOn w:val="Normal"/>
    <w:link w:val="Corpodetexto2Char"/>
    <w:uiPriority w:val="99"/>
    <w:semiHidden/>
    <w:unhideWhenUsed/>
    <w:rsid w:val="005231D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231D1"/>
  </w:style>
  <w:style w:type="table" w:styleId="Tabelacomgrade">
    <w:name w:val="Table Grid"/>
    <w:basedOn w:val="Tabelanormal"/>
    <w:uiPriority w:val="59"/>
    <w:rsid w:val="00C27E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56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63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F272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27212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84B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84BB7"/>
  </w:style>
  <w:style w:type="paragraph" w:styleId="Rodap">
    <w:name w:val="footer"/>
    <w:basedOn w:val="Normal"/>
    <w:link w:val="RodapChar"/>
    <w:uiPriority w:val="99"/>
    <w:unhideWhenUsed/>
    <w:rsid w:val="00984BB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84BB7"/>
  </w:style>
  <w:style w:type="paragraph" w:styleId="Corpodetexto">
    <w:name w:val="Body Text"/>
    <w:basedOn w:val="Normal"/>
    <w:link w:val="CorpodetextoChar"/>
    <w:unhideWhenUsed/>
    <w:rsid w:val="00683078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683078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ED475B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231D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231D1"/>
  </w:style>
  <w:style w:type="paragraph" w:styleId="Corpodetexto2">
    <w:name w:val="Body Text 2"/>
    <w:basedOn w:val="Normal"/>
    <w:link w:val="Corpodetexto2Char"/>
    <w:uiPriority w:val="99"/>
    <w:semiHidden/>
    <w:unhideWhenUsed/>
    <w:rsid w:val="005231D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5231D1"/>
  </w:style>
  <w:style w:type="table" w:styleId="Tabelacomgrade">
    <w:name w:val="Table Grid"/>
    <w:basedOn w:val="Tabelanormal"/>
    <w:uiPriority w:val="59"/>
    <w:rsid w:val="00C27E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56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63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9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12</Pages>
  <Words>3882</Words>
  <Characters>20966</Characters>
  <Application>Microsoft Office Word</Application>
  <DocSecurity>0</DocSecurity>
  <Lines>174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Rodeio</dc:creator>
  <cp:lastModifiedBy>Ze Carlos</cp:lastModifiedBy>
  <cp:revision>14</cp:revision>
  <cp:lastPrinted>2021-04-28T14:21:00Z</cp:lastPrinted>
  <dcterms:created xsi:type="dcterms:W3CDTF">2021-04-28T13:39:00Z</dcterms:created>
  <dcterms:modified xsi:type="dcterms:W3CDTF">2021-04-28T14:23:00Z</dcterms:modified>
</cp:coreProperties>
</file>