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34" w:rsidRPr="0002443D" w:rsidRDefault="00AD5A34" w:rsidP="00C22292">
      <w:pPr>
        <w:jc w:val="center"/>
        <w:rPr>
          <w:rFonts w:ascii="Arial" w:hAnsi="Arial" w:cs="Arial"/>
          <w:b/>
        </w:rPr>
      </w:pP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TERMO DE RATIFICAÇÃO DE </w:t>
      </w:r>
      <w:r w:rsidR="00062CBD" w:rsidRPr="00062CBD">
        <w:rPr>
          <w:rFonts w:ascii="Arial" w:hAnsi="Arial" w:cs="Arial"/>
          <w:b/>
        </w:rPr>
        <w:t>INEXIGIBILIDADE DE LICITAÇÃO</w:t>
      </w:r>
      <w:r w:rsidRPr="0002443D">
        <w:rPr>
          <w:rFonts w:ascii="Arial" w:hAnsi="Arial" w:cs="Arial"/>
          <w:b/>
        </w:rPr>
        <w:t xml:space="preserve"> Nº </w:t>
      </w:r>
      <w:r w:rsidR="008918C4">
        <w:rPr>
          <w:rFonts w:ascii="Arial" w:hAnsi="Arial" w:cs="Arial"/>
          <w:b/>
        </w:rPr>
        <w:t>04/</w:t>
      </w:r>
      <w:r w:rsidRPr="0002443D">
        <w:rPr>
          <w:rFonts w:ascii="Arial" w:hAnsi="Arial" w:cs="Arial"/>
          <w:b/>
        </w:rPr>
        <w:t>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PROCESSO Nº </w:t>
      </w:r>
      <w:r w:rsidR="008918C4">
        <w:rPr>
          <w:rFonts w:ascii="Arial" w:hAnsi="Arial" w:cs="Arial"/>
          <w:b/>
        </w:rPr>
        <w:t>4</w:t>
      </w:r>
      <w:r w:rsidR="00446184">
        <w:rPr>
          <w:rFonts w:ascii="Arial" w:hAnsi="Arial" w:cs="Arial"/>
          <w:b/>
        </w:rPr>
        <w:t>1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  <w:r w:rsidR="00E82845">
        <w:rPr>
          <w:rFonts w:ascii="Arial" w:hAnsi="Arial" w:cs="Arial"/>
          <w:b/>
        </w:rPr>
        <w:t>.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</w:p>
    <w:p w:rsidR="0088396D" w:rsidRPr="0088396D" w:rsidRDefault="00C22292" w:rsidP="0088396D">
      <w:pPr>
        <w:spacing w:before="240" w:after="0" w:line="360" w:lineRule="auto"/>
        <w:jc w:val="both"/>
        <w:rPr>
          <w:rFonts w:ascii="Arial" w:hAnsi="Arial" w:cs="Arial"/>
        </w:rPr>
      </w:pPr>
      <w:r w:rsidRPr="006A548B">
        <w:rPr>
          <w:rFonts w:ascii="Arial" w:hAnsi="Arial" w:cs="Arial"/>
        </w:rPr>
        <w:t xml:space="preserve">O </w:t>
      </w:r>
      <w:r w:rsidR="00B64504" w:rsidRPr="006A548B">
        <w:rPr>
          <w:rFonts w:ascii="Arial" w:hAnsi="Arial" w:cs="Arial"/>
        </w:rPr>
        <w:t>P</w:t>
      </w:r>
      <w:r w:rsidRPr="006A548B">
        <w:rPr>
          <w:rFonts w:ascii="Arial" w:hAnsi="Arial" w:cs="Arial"/>
        </w:rPr>
        <w:t>refeito Municipal de Miraguaí/RS,</w:t>
      </w:r>
      <w:r w:rsidRPr="006A548B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6A548B">
        <w:rPr>
          <w:rFonts w:ascii="Arial" w:hAnsi="Arial" w:cs="Arial"/>
          <w:b/>
        </w:rPr>
        <w:t xml:space="preserve">LUIS CARLOS HERRMANN </w:t>
      </w:r>
      <w:r w:rsidR="00D86D82" w:rsidRPr="006A548B">
        <w:rPr>
          <w:rFonts w:ascii="Arial" w:hAnsi="Arial" w:cs="Arial"/>
        </w:rPr>
        <w:t>residente e domiciliado na Avenida Santa Rosa, nº 114, Bairro Irapuá, Miraguaí/RS, inscrito no CPF: 517.172.800-30</w:t>
      </w:r>
      <w:r w:rsidRPr="006A548B">
        <w:rPr>
          <w:rFonts w:ascii="Arial" w:hAnsi="Arial" w:cs="Arial"/>
        </w:rPr>
        <w:t xml:space="preserve"> no uso de suas atribuições, em conformidade com o Inciso </w:t>
      </w:r>
      <w:r w:rsidR="008918C4">
        <w:rPr>
          <w:rFonts w:ascii="Arial" w:hAnsi="Arial" w:cs="Arial"/>
        </w:rPr>
        <w:t>I</w:t>
      </w:r>
      <w:r w:rsidRPr="006A548B">
        <w:rPr>
          <w:rFonts w:ascii="Arial" w:hAnsi="Arial" w:cs="Arial"/>
        </w:rPr>
        <w:t>, do Art. 7</w:t>
      </w:r>
      <w:r w:rsidR="00A36956" w:rsidRPr="006A548B">
        <w:rPr>
          <w:rFonts w:ascii="Arial" w:hAnsi="Arial" w:cs="Arial"/>
        </w:rPr>
        <w:t>4</w:t>
      </w:r>
      <w:r w:rsidR="00062CBD" w:rsidRPr="006A548B">
        <w:rPr>
          <w:rFonts w:ascii="Arial" w:hAnsi="Arial" w:cs="Arial"/>
        </w:rPr>
        <w:t>,</w:t>
      </w:r>
      <w:r w:rsidRPr="006A548B">
        <w:rPr>
          <w:rFonts w:ascii="Arial" w:hAnsi="Arial" w:cs="Arial"/>
        </w:rPr>
        <w:t xml:space="preserve"> da Lei 14.133/2021, </w:t>
      </w:r>
      <w:r w:rsidR="00DB058A" w:rsidRPr="006A548B">
        <w:rPr>
          <w:rFonts w:ascii="Arial" w:hAnsi="Arial" w:cs="Arial"/>
        </w:rPr>
        <w:t>vêm</w:t>
      </w:r>
      <w:r w:rsidRPr="006A548B">
        <w:rPr>
          <w:rFonts w:ascii="Arial" w:hAnsi="Arial" w:cs="Arial"/>
        </w:rPr>
        <w:t xml:space="preserve"> através do presente, RATIFICAR a execução do objeto do Processo Administrativo nº </w:t>
      </w:r>
      <w:r w:rsidR="008918C4">
        <w:rPr>
          <w:rFonts w:ascii="Arial" w:hAnsi="Arial" w:cs="Arial"/>
        </w:rPr>
        <w:t>4</w:t>
      </w:r>
      <w:r w:rsidR="00446184">
        <w:rPr>
          <w:rFonts w:ascii="Arial" w:hAnsi="Arial" w:cs="Arial"/>
        </w:rPr>
        <w:t>1</w:t>
      </w:r>
      <w:r w:rsidRPr="006A548B">
        <w:rPr>
          <w:rFonts w:ascii="Arial" w:hAnsi="Arial" w:cs="Arial"/>
        </w:rPr>
        <w:t>/</w:t>
      </w:r>
      <w:r w:rsidR="00D86D82" w:rsidRPr="006A548B">
        <w:rPr>
          <w:rFonts w:ascii="Arial" w:hAnsi="Arial" w:cs="Arial"/>
        </w:rPr>
        <w:t>202</w:t>
      </w:r>
      <w:r w:rsidR="00CD15E8" w:rsidRPr="006A548B">
        <w:rPr>
          <w:rFonts w:ascii="Arial" w:hAnsi="Arial" w:cs="Arial"/>
        </w:rPr>
        <w:t>4</w:t>
      </w:r>
      <w:r w:rsidR="00D86D82" w:rsidRPr="006A548B">
        <w:rPr>
          <w:rFonts w:ascii="Arial" w:hAnsi="Arial" w:cs="Arial"/>
        </w:rPr>
        <w:t>,</w:t>
      </w:r>
      <w:r w:rsidRPr="006A548B">
        <w:rPr>
          <w:rFonts w:ascii="Arial" w:hAnsi="Arial" w:cs="Arial"/>
        </w:rPr>
        <w:t xml:space="preserve"> </w:t>
      </w:r>
      <w:r w:rsidR="00B64504" w:rsidRPr="006A548B">
        <w:rPr>
          <w:rFonts w:ascii="Arial" w:hAnsi="Arial" w:cs="Arial"/>
        </w:rPr>
        <w:t xml:space="preserve">que trata da </w:t>
      </w:r>
      <w:r w:rsidR="00062CBD" w:rsidRPr="006A548B">
        <w:rPr>
          <w:rFonts w:ascii="Arial" w:hAnsi="Arial" w:cs="Arial"/>
        </w:rPr>
        <w:t>Inexigibilidade</w:t>
      </w:r>
      <w:r w:rsidRPr="006A548B">
        <w:rPr>
          <w:rFonts w:ascii="Arial" w:hAnsi="Arial" w:cs="Arial"/>
        </w:rPr>
        <w:t xml:space="preserve"> de Licitação</w:t>
      </w:r>
      <w:r w:rsidR="00623254" w:rsidRPr="006A548B">
        <w:rPr>
          <w:rFonts w:ascii="Arial" w:hAnsi="Arial" w:cs="Arial"/>
        </w:rPr>
        <w:t xml:space="preserve"> nº </w:t>
      </w:r>
      <w:r w:rsidR="00CD15E8" w:rsidRPr="006A548B">
        <w:rPr>
          <w:rFonts w:ascii="Arial" w:hAnsi="Arial" w:cs="Arial"/>
          <w:b/>
        </w:rPr>
        <w:t>0</w:t>
      </w:r>
      <w:r w:rsidR="008918C4">
        <w:rPr>
          <w:rFonts w:ascii="Arial" w:hAnsi="Arial" w:cs="Arial"/>
          <w:b/>
        </w:rPr>
        <w:t>4</w:t>
      </w:r>
      <w:r w:rsidR="00CD15E8" w:rsidRPr="006A548B">
        <w:rPr>
          <w:rFonts w:ascii="Arial" w:hAnsi="Arial" w:cs="Arial"/>
          <w:b/>
        </w:rPr>
        <w:t>/2024</w:t>
      </w:r>
      <w:r w:rsidR="00B64504" w:rsidRPr="006A548B">
        <w:rPr>
          <w:rFonts w:ascii="Arial" w:hAnsi="Arial" w:cs="Arial"/>
        </w:rPr>
        <w:t xml:space="preserve">, tendo como objeto a </w:t>
      </w:r>
      <w:r w:rsidR="0088396D" w:rsidRPr="0088396D">
        <w:rPr>
          <w:rFonts w:ascii="Arial" w:eastAsia="Calibri" w:hAnsi="Arial" w:cs="Arial"/>
          <w:bCs/>
        </w:rPr>
        <w:t>Contratação de empresa para consultoria e assessoria direta para lançamentos e remessas das entregas legais emitidas pela contabilidade, administração e outros órgãos.</w:t>
      </w:r>
      <w:r w:rsidRPr="006A548B">
        <w:rPr>
          <w:rFonts w:ascii="Arial" w:hAnsi="Arial" w:cs="Arial"/>
        </w:rPr>
        <w:t xml:space="preserve"> </w:t>
      </w:r>
      <w:r w:rsidR="0088396D" w:rsidRPr="0088396D">
        <w:rPr>
          <w:rFonts w:ascii="Arial" w:hAnsi="Arial" w:cs="Arial"/>
          <w:b/>
        </w:rPr>
        <w:t xml:space="preserve">DELTA SOLUÇÕES EM INFORMÁTICA LTDA, </w:t>
      </w:r>
      <w:r w:rsidR="0088396D" w:rsidRPr="0088396D">
        <w:rPr>
          <w:rFonts w:ascii="Arial" w:hAnsi="Arial" w:cs="Arial"/>
        </w:rPr>
        <w:t>inscrita no CNPJ/MF nº 03.703.992/0001-01</w:t>
      </w:r>
      <w:r w:rsidRPr="006A548B">
        <w:rPr>
          <w:rFonts w:ascii="Arial" w:hAnsi="Arial" w:cs="Arial"/>
        </w:rPr>
        <w:t xml:space="preserve">. VALOR </w:t>
      </w:r>
      <w:r w:rsidR="00163ADE" w:rsidRPr="006A548B">
        <w:rPr>
          <w:rFonts w:ascii="Arial" w:hAnsi="Arial" w:cs="Arial"/>
        </w:rPr>
        <w:t>TOTA</w:t>
      </w:r>
      <w:r w:rsidRPr="006A548B">
        <w:rPr>
          <w:rFonts w:ascii="Arial" w:hAnsi="Arial" w:cs="Arial"/>
        </w:rPr>
        <w:t xml:space="preserve">L: </w:t>
      </w:r>
      <w:r w:rsidR="0088396D" w:rsidRPr="0088396D">
        <w:rPr>
          <w:rFonts w:ascii="Arial" w:hAnsi="Arial" w:cs="Arial"/>
          <w:bCs/>
        </w:rPr>
        <w:t>R$ 78.000,00 (setenta e oito mil reais)</w:t>
      </w:r>
      <w:r w:rsidRPr="006A548B">
        <w:rPr>
          <w:rFonts w:ascii="Arial" w:hAnsi="Arial" w:cs="Arial"/>
        </w:rPr>
        <w:t xml:space="preserve">. </w:t>
      </w:r>
      <w:r w:rsidR="00C348BB" w:rsidRPr="006A548B">
        <w:rPr>
          <w:rFonts w:ascii="Arial" w:hAnsi="Arial" w:cs="Arial"/>
        </w:rPr>
        <w:t>O contrato terá vigência de 12 meses, podendo ser prorrogado nos termos do artigo 106 e 107 da Lei nº 14.133/2021</w:t>
      </w:r>
      <w:r w:rsidR="00062CBD" w:rsidRPr="006A548B">
        <w:rPr>
          <w:rFonts w:ascii="Arial" w:hAnsi="Arial" w:cs="Arial"/>
        </w:rPr>
        <w:t>.</w:t>
      </w:r>
      <w:r w:rsidRPr="006A548B">
        <w:rPr>
          <w:rFonts w:ascii="Arial" w:hAnsi="Arial" w:cs="Arial"/>
        </w:rPr>
        <w:t xml:space="preserve"> </w:t>
      </w:r>
      <w:r w:rsidR="007F550A" w:rsidRPr="006A548B">
        <w:rPr>
          <w:rFonts w:ascii="Arial" w:hAnsi="Arial" w:cs="Arial"/>
        </w:rPr>
        <w:t xml:space="preserve">Dotação Orçamentária: </w:t>
      </w:r>
      <w:r w:rsidR="00A933C2" w:rsidRPr="006A548B">
        <w:rPr>
          <w:rFonts w:ascii="Arial" w:hAnsi="Arial" w:cs="Arial"/>
        </w:rPr>
        <w:t xml:space="preserve">As despesas correrão por conta da Secretaria Municipal de Administração: </w:t>
      </w:r>
      <w:r w:rsidR="0088396D" w:rsidRPr="0088396D">
        <w:rPr>
          <w:rFonts w:ascii="Arial" w:hAnsi="Arial" w:cs="Arial"/>
        </w:rPr>
        <w:t xml:space="preserve">Despesa: </w:t>
      </w:r>
      <w:proofErr w:type="gramStart"/>
      <w:r w:rsidR="0088396D" w:rsidRPr="0088396D">
        <w:rPr>
          <w:rFonts w:ascii="Arial" w:hAnsi="Arial" w:cs="Arial"/>
        </w:rPr>
        <w:t>2.008 – Administração Geral – Secretaria</w:t>
      </w:r>
      <w:proofErr w:type="gramEnd"/>
      <w:r w:rsidR="0088396D" w:rsidRPr="0088396D">
        <w:rPr>
          <w:rFonts w:ascii="Arial" w:hAnsi="Arial" w:cs="Arial"/>
        </w:rPr>
        <w:t xml:space="preserve"> da Administração. 41 - Dotação Orçamentária: 3.3.90.39.00.00.00.00 0500– Outros Serviços de Terceiros – Pessoa Jurídica.</w:t>
      </w:r>
    </w:p>
    <w:p w:rsidR="00D86D82" w:rsidRPr="006A548B" w:rsidRDefault="00D86D82" w:rsidP="00A933C2">
      <w:pPr>
        <w:spacing w:before="240" w:after="0" w:line="360" w:lineRule="auto"/>
        <w:jc w:val="both"/>
        <w:rPr>
          <w:rFonts w:ascii="Arial" w:hAnsi="Arial" w:cs="Arial"/>
        </w:rPr>
      </w:pPr>
    </w:p>
    <w:p w:rsidR="007121D0" w:rsidRPr="0002443D" w:rsidRDefault="007F550A" w:rsidP="006A548B">
      <w:pPr>
        <w:spacing w:before="240" w:after="0" w:line="36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Miraguaí/RS</w:t>
      </w:r>
      <w:r w:rsidR="00C22292" w:rsidRPr="0002443D">
        <w:rPr>
          <w:rFonts w:ascii="Arial" w:hAnsi="Arial" w:cs="Arial"/>
        </w:rPr>
        <w:t xml:space="preserve">, </w:t>
      </w:r>
      <w:r w:rsidR="00FB116B">
        <w:rPr>
          <w:rFonts w:ascii="Arial" w:hAnsi="Arial" w:cs="Arial"/>
        </w:rPr>
        <w:t>2</w:t>
      </w:r>
      <w:r w:rsidR="00590DE3">
        <w:rPr>
          <w:rFonts w:ascii="Arial" w:hAnsi="Arial" w:cs="Arial"/>
        </w:rPr>
        <w:t>6</w:t>
      </w:r>
      <w:bookmarkStart w:id="0" w:name="_GoBack"/>
      <w:bookmarkEnd w:id="0"/>
      <w:r w:rsidR="00C22292" w:rsidRPr="0002443D">
        <w:rPr>
          <w:rFonts w:ascii="Arial" w:hAnsi="Arial" w:cs="Arial"/>
        </w:rPr>
        <w:t xml:space="preserve"> de </w:t>
      </w:r>
      <w:r w:rsidR="006A548B">
        <w:rPr>
          <w:rFonts w:ascii="Arial" w:hAnsi="Arial" w:cs="Arial"/>
        </w:rPr>
        <w:t xml:space="preserve">abril </w:t>
      </w:r>
      <w:r w:rsidRPr="0002443D">
        <w:rPr>
          <w:rFonts w:ascii="Arial" w:hAnsi="Arial" w:cs="Arial"/>
        </w:rPr>
        <w:t>de 202</w:t>
      </w:r>
      <w:r w:rsidR="00CD15E8" w:rsidRPr="0002443D">
        <w:rPr>
          <w:rFonts w:ascii="Arial" w:hAnsi="Arial" w:cs="Arial"/>
        </w:rPr>
        <w:t>4</w:t>
      </w:r>
      <w:r w:rsidR="00C22292" w:rsidRPr="0002443D">
        <w:rPr>
          <w:rFonts w:ascii="Arial" w:hAnsi="Arial" w:cs="Arial"/>
        </w:rPr>
        <w:t>.</w:t>
      </w:r>
    </w:p>
    <w:p w:rsidR="003B54C2" w:rsidRPr="0002443D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______________________________________</w:t>
      </w:r>
    </w:p>
    <w:p w:rsidR="003B54C2" w:rsidRPr="0002443D" w:rsidRDefault="00DE5EC5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Luis Carlos Herrmann</w:t>
      </w: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Prefeito</w:t>
      </w:r>
    </w:p>
    <w:p w:rsidR="00B64504" w:rsidRPr="00C22292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</w:rPr>
      </w:pPr>
    </w:p>
    <w:sectPr w:rsidR="00B64504" w:rsidRPr="00C22292" w:rsidSect="00C22292">
      <w:headerReference w:type="default" r:id="rId7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A7" w:rsidRDefault="00A100A7" w:rsidP="00C22292">
      <w:pPr>
        <w:spacing w:after="0" w:line="240" w:lineRule="auto"/>
      </w:pPr>
      <w:r>
        <w:separator/>
      </w:r>
    </w:p>
  </w:endnote>
  <w:endnote w:type="continuationSeparator" w:id="0">
    <w:p w:rsidR="00A100A7" w:rsidRDefault="00A100A7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A7" w:rsidRDefault="00A100A7" w:rsidP="00C22292">
      <w:pPr>
        <w:spacing w:after="0" w:line="240" w:lineRule="auto"/>
      </w:pPr>
      <w:r>
        <w:separator/>
      </w:r>
    </w:p>
  </w:footnote>
  <w:footnote w:type="continuationSeparator" w:id="0">
    <w:p w:rsidR="00A100A7" w:rsidRDefault="00A100A7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12" w:rsidRDefault="00DC5712" w:rsidP="00C22292">
    <w:pPr>
      <w:pStyle w:val="Cabealho"/>
    </w:pPr>
  </w:p>
  <w:p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2"/>
    <w:rsid w:val="00017756"/>
    <w:rsid w:val="0002443D"/>
    <w:rsid w:val="00062CBD"/>
    <w:rsid w:val="000A29B1"/>
    <w:rsid w:val="000B5339"/>
    <w:rsid w:val="000B59B1"/>
    <w:rsid w:val="000C13A7"/>
    <w:rsid w:val="001108DA"/>
    <w:rsid w:val="00163ADE"/>
    <w:rsid w:val="002605E7"/>
    <w:rsid w:val="002C13C7"/>
    <w:rsid w:val="0038202D"/>
    <w:rsid w:val="003B54C2"/>
    <w:rsid w:val="00431808"/>
    <w:rsid w:val="00446184"/>
    <w:rsid w:val="00590DE3"/>
    <w:rsid w:val="00623254"/>
    <w:rsid w:val="00644AB7"/>
    <w:rsid w:val="0067463F"/>
    <w:rsid w:val="006A548B"/>
    <w:rsid w:val="007121D0"/>
    <w:rsid w:val="00732FC4"/>
    <w:rsid w:val="0073771D"/>
    <w:rsid w:val="007F550A"/>
    <w:rsid w:val="008239D3"/>
    <w:rsid w:val="0088396D"/>
    <w:rsid w:val="008918C4"/>
    <w:rsid w:val="00A100A7"/>
    <w:rsid w:val="00A36956"/>
    <w:rsid w:val="00A933C2"/>
    <w:rsid w:val="00AD5A34"/>
    <w:rsid w:val="00AF375E"/>
    <w:rsid w:val="00B64504"/>
    <w:rsid w:val="00B66D12"/>
    <w:rsid w:val="00BD1FF4"/>
    <w:rsid w:val="00C03B37"/>
    <w:rsid w:val="00C22292"/>
    <w:rsid w:val="00C3465E"/>
    <w:rsid w:val="00C348BB"/>
    <w:rsid w:val="00C85717"/>
    <w:rsid w:val="00CD15E8"/>
    <w:rsid w:val="00CE6728"/>
    <w:rsid w:val="00D744A5"/>
    <w:rsid w:val="00D86D82"/>
    <w:rsid w:val="00DB058A"/>
    <w:rsid w:val="00DC5712"/>
    <w:rsid w:val="00DE2927"/>
    <w:rsid w:val="00DE5EC5"/>
    <w:rsid w:val="00E82845"/>
    <w:rsid w:val="00F33EFA"/>
    <w:rsid w:val="00F6145E"/>
    <w:rsid w:val="00FB116B"/>
    <w:rsid w:val="00FC2BF4"/>
    <w:rsid w:val="00FD2DF2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Karise_</cp:lastModifiedBy>
  <cp:revision>38</cp:revision>
  <cp:lastPrinted>2024-02-27T11:41:00Z</cp:lastPrinted>
  <dcterms:created xsi:type="dcterms:W3CDTF">2022-07-08T17:35:00Z</dcterms:created>
  <dcterms:modified xsi:type="dcterms:W3CDTF">2024-04-26T14:15:00Z</dcterms:modified>
</cp:coreProperties>
</file>