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5923" w14:textId="4A9A2C9F" w:rsidR="00E03FB8" w:rsidRPr="009B6246" w:rsidRDefault="00336F4F" w:rsidP="009B6246">
      <w:pPr>
        <w:spacing w:after="0" w:line="240" w:lineRule="auto"/>
        <w:jc w:val="center"/>
        <w:rPr>
          <w:rFonts w:ascii="Arial" w:eastAsia="Times New Roman" w:hAnsi="Arial" w:cs="Arial"/>
          <w:b/>
          <w:bCs/>
          <w:sz w:val="24"/>
          <w:szCs w:val="24"/>
        </w:rPr>
      </w:pPr>
      <w:r w:rsidRPr="00336F4F">
        <w:rPr>
          <w:rFonts w:ascii="Arial" w:eastAsia="Times New Roman" w:hAnsi="Arial" w:cs="Arial"/>
          <w:b/>
          <w:bCs/>
          <w:sz w:val="24"/>
          <w:szCs w:val="24"/>
        </w:rPr>
        <w:t xml:space="preserve">TERMO DE REFERÊNCIA </w:t>
      </w:r>
    </w:p>
    <w:p w14:paraId="36139C9B" w14:textId="77777777" w:rsidR="002E5854" w:rsidRDefault="002E5854" w:rsidP="00F34D41">
      <w:pPr>
        <w:spacing w:after="0" w:line="240" w:lineRule="auto"/>
        <w:contextualSpacing/>
        <w:jc w:val="both"/>
        <w:rPr>
          <w:rFonts w:ascii="Arial" w:eastAsia="Arial" w:hAnsi="Arial" w:cs="Arial"/>
          <w:sz w:val="24"/>
          <w:szCs w:val="24"/>
        </w:rPr>
      </w:pPr>
    </w:p>
    <w:p w14:paraId="296BC7DE" w14:textId="77777777" w:rsidR="002E5854" w:rsidRPr="008B040F" w:rsidRDefault="002E5854" w:rsidP="00F34D41">
      <w:pPr>
        <w:spacing w:after="0" w:line="240" w:lineRule="auto"/>
        <w:contextualSpacing/>
        <w:jc w:val="both"/>
        <w:rPr>
          <w:rFonts w:ascii="Arial" w:eastAsia="Arial" w:hAnsi="Arial" w:cs="Arial"/>
        </w:rPr>
      </w:pPr>
    </w:p>
    <w:p w14:paraId="5323B714"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1. DEFINIÇÃO DO OBJETO</w:t>
      </w:r>
    </w:p>
    <w:p w14:paraId="162C6987" w14:textId="70BBA8C0" w:rsidR="00E74655" w:rsidRPr="00E74655" w:rsidRDefault="00E74655" w:rsidP="00E74655">
      <w:pPr>
        <w:spacing w:after="0" w:line="240" w:lineRule="auto"/>
        <w:ind w:firstLine="709"/>
        <w:jc w:val="both"/>
        <w:rPr>
          <w:rFonts w:ascii="Arial" w:eastAsia="Times New Roman" w:hAnsi="Arial" w:cs="Arial"/>
          <w:iCs/>
        </w:rPr>
      </w:pPr>
      <w:r w:rsidRPr="00E74655">
        <w:rPr>
          <w:rFonts w:ascii="Arial" w:eastAsia="Times New Roman" w:hAnsi="Arial" w:cs="Arial"/>
          <w:iCs/>
        </w:rPr>
        <w:t>O presente termo tem por objeto a contratação de empresa especializ</w:t>
      </w:r>
      <w:r w:rsidR="00B77F36">
        <w:rPr>
          <w:rFonts w:ascii="Arial" w:eastAsia="Times New Roman" w:hAnsi="Arial" w:cs="Arial"/>
          <w:iCs/>
        </w:rPr>
        <w:t>ada para estudo de locação de um poço tubular profundo na localidade de Bela Vista</w:t>
      </w:r>
      <w:r w:rsidRPr="00E74655">
        <w:rPr>
          <w:rFonts w:ascii="Arial" w:eastAsia="Times New Roman" w:hAnsi="Arial" w:cs="Arial"/>
          <w:iCs/>
        </w:rPr>
        <w:t xml:space="preserve"> </w:t>
      </w:r>
      <w:r w:rsidR="00B77F36">
        <w:rPr>
          <w:rFonts w:ascii="Arial" w:eastAsia="Times New Roman" w:hAnsi="Arial" w:cs="Arial"/>
          <w:iCs/>
        </w:rPr>
        <w:t>n</w:t>
      </w:r>
      <w:r w:rsidRPr="00E74655">
        <w:rPr>
          <w:rFonts w:ascii="Arial" w:eastAsia="Times New Roman" w:hAnsi="Arial" w:cs="Arial"/>
          <w:iCs/>
        </w:rPr>
        <w:t>o município de Miraguaí</w:t>
      </w:r>
      <w:r w:rsidR="00B77F36">
        <w:rPr>
          <w:rFonts w:ascii="Arial" w:eastAsia="Times New Roman" w:hAnsi="Arial" w:cs="Arial"/>
          <w:iCs/>
        </w:rPr>
        <w:t>- RS</w:t>
      </w:r>
      <w:r w:rsidRPr="00E74655">
        <w:rPr>
          <w:rFonts w:ascii="Arial" w:eastAsia="Times New Roman" w:hAnsi="Arial" w:cs="Arial"/>
          <w:iCs/>
        </w:rPr>
        <w:t xml:space="preserve">, período de </w:t>
      </w:r>
      <w:r w:rsidR="002C5BE6">
        <w:rPr>
          <w:rFonts w:ascii="Arial" w:eastAsia="Times New Roman" w:hAnsi="Arial" w:cs="Arial"/>
          <w:iCs/>
        </w:rPr>
        <w:t>fevereiro</w:t>
      </w:r>
      <w:r w:rsidR="007F17E5">
        <w:rPr>
          <w:rFonts w:ascii="Arial" w:eastAsia="Times New Roman" w:hAnsi="Arial" w:cs="Arial"/>
          <w:iCs/>
        </w:rPr>
        <w:t xml:space="preserve"> a </w:t>
      </w:r>
      <w:proofErr w:type="spellStart"/>
      <w:r w:rsidR="00B77F36">
        <w:rPr>
          <w:rFonts w:ascii="Arial" w:eastAsia="Times New Roman" w:hAnsi="Arial" w:cs="Arial"/>
          <w:iCs/>
        </w:rPr>
        <w:t>a</w:t>
      </w:r>
      <w:proofErr w:type="spellEnd"/>
      <w:r w:rsidR="00B77F36">
        <w:rPr>
          <w:rFonts w:ascii="Arial" w:eastAsia="Times New Roman" w:hAnsi="Arial" w:cs="Arial"/>
          <w:iCs/>
        </w:rPr>
        <w:t xml:space="preserve"> março de 2026</w:t>
      </w:r>
      <w:r w:rsidRPr="00E74655">
        <w:rPr>
          <w:rFonts w:ascii="Arial" w:eastAsia="Times New Roman" w:hAnsi="Arial" w:cs="Arial"/>
          <w:iCs/>
        </w:rPr>
        <w:t xml:space="preserve">, podendo ser prorrogado caso haja interesse por parte da administração municipal. </w:t>
      </w:r>
    </w:p>
    <w:p w14:paraId="29C78828" w14:textId="77777777" w:rsidR="00DD1EF4" w:rsidRDefault="00DD1EF4" w:rsidP="00E74655">
      <w:pPr>
        <w:spacing w:after="0" w:line="240" w:lineRule="auto"/>
        <w:ind w:firstLine="709"/>
        <w:jc w:val="both"/>
        <w:rPr>
          <w:rFonts w:ascii="Arial" w:eastAsia="Times New Roman" w:hAnsi="Arial" w:cs="Arial"/>
          <w:iCs/>
        </w:rPr>
      </w:pPr>
    </w:p>
    <w:tbl>
      <w:tblPr>
        <w:tblpPr w:leftFromText="141" w:rightFromText="141" w:vertAnchor="page" w:horzAnchor="margin" w:tblpY="592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1559"/>
        <w:gridCol w:w="4111"/>
        <w:gridCol w:w="1134"/>
        <w:gridCol w:w="1276"/>
      </w:tblGrid>
      <w:tr w:rsidR="00D52CA4" w:rsidRPr="002C5BE6" w14:paraId="1FEDFC2D" w14:textId="77777777" w:rsidTr="00D52CA4">
        <w:trPr>
          <w:trHeight w:val="699"/>
        </w:trPr>
        <w:tc>
          <w:tcPr>
            <w:tcW w:w="704" w:type="dxa"/>
            <w:tcBorders>
              <w:top w:val="single" w:sz="4" w:space="0" w:color="000000"/>
              <w:left w:val="single" w:sz="4" w:space="0" w:color="000000"/>
              <w:bottom w:val="single" w:sz="4" w:space="0" w:color="000000"/>
              <w:right w:val="single" w:sz="4" w:space="0" w:color="000000"/>
            </w:tcBorders>
            <w:hideMark/>
          </w:tcPr>
          <w:p w14:paraId="7E74628B" w14:textId="77777777" w:rsidR="00D52CA4" w:rsidRPr="002C5BE6" w:rsidRDefault="00D52CA4" w:rsidP="00D52CA4">
            <w:pPr>
              <w:spacing w:after="0" w:line="240" w:lineRule="auto"/>
              <w:jc w:val="both"/>
              <w:rPr>
                <w:rFonts w:ascii="Arial" w:eastAsia="Arial" w:hAnsi="Arial" w:cs="Arial"/>
                <w:b/>
                <w:sz w:val="20"/>
                <w:szCs w:val="20"/>
              </w:rPr>
            </w:pPr>
            <w:bookmarkStart w:id="0" w:name="_Hlk157774090"/>
          </w:p>
          <w:p w14:paraId="51F56842" w14:textId="77777777" w:rsidR="00D52CA4" w:rsidRPr="002C5BE6" w:rsidRDefault="00D52CA4" w:rsidP="00D52CA4">
            <w:pPr>
              <w:spacing w:after="0" w:line="240" w:lineRule="auto"/>
              <w:jc w:val="both"/>
              <w:rPr>
                <w:rFonts w:ascii="Arial" w:eastAsia="Arial" w:hAnsi="Arial" w:cs="Arial"/>
                <w:b/>
                <w:sz w:val="20"/>
                <w:szCs w:val="20"/>
              </w:rPr>
            </w:pPr>
            <w:r w:rsidRPr="002C5BE6">
              <w:rPr>
                <w:rFonts w:ascii="Arial" w:eastAsia="Arial" w:hAnsi="Arial" w:cs="Arial"/>
                <w:b/>
                <w:sz w:val="20"/>
                <w:szCs w:val="20"/>
              </w:rPr>
              <w:t>ITEM</w:t>
            </w:r>
          </w:p>
        </w:tc>
        <w:tc>
          <w:tcPr>
            <w:tcW w:w="1134" w:type="dxa"/>
            <w:tcBorders>
              <w:top w:val="single" w:sz="4" w:space="0" w:color="000000"/>
              <w:left w:val="single" w:sz="4" w:space="0" w:color="000000"/>
              <w:bottom w:val="single" w:sz="4" w:space="0" w:color="000000"/>
              <w:right w:val="single" w:sz="4" w:space="0" w:color="000000"/>
            </w:tcBorders>
            <w:hideMark/>
          </w:tcPr>
          <w:p w14:paraId="4EAD7CD3" w14:textId="77777777" w:rsidR="00D52CA4" w:rsidRPr="002C5BE6" w:rsidRDefault="00D52CA4" w:rsidP="00D52CA4">
            <w:pPr>
              <w:spacing w:after="0" w:line="240" w:lineRule="auto"/>
              <w:jc w:val="both"/>
              <w:rPr>
                <w:rFonts w:ascii="Arial" w:eastAsia="Arial" w:hAnsi="Arial" w:cs="Arial"/>
                <w:b/>
                <w:sz w:val="20"/>
                <w:szCs w:val="20"/>
              </w:rPr>
            </w:pPr>
          </w:p>
          <w:p w14:paraId="709A841D" w14:textId="77777777" w:rsidR="00D52CA4" w:rsidRPr="002C5BE6" w:rsidRDefault="00D52CA4" w:rsidP="00D52CA4">
            <w:pPr>
              <w:spacing w:after="0" w:line="240" w:lineRule="auto"/>
              <w:jc w:val="both"/>
              <w:rPr>
                <w:rFonts w:ascii="Arial" w:eastAsia="Arial" w:hAnsi="Arial" w:cs="Arial"/>
                <w:b/>
                <w:sz w:val="20"/>
                <w:szCs w:val="20"/>
              </w:rPr>
            </w:pPr>
            <w:r w:rsidRPr="002C5BE6">
              <w:rPr>
                <w:rFonts w:ascii="Arial" w:eastAsia="Arial" w:hAnsi="Arial" w:cs="Arial"/>
                <w:b/>
                <w:sz w:val="20"/>
                <w:szCs w:val="20"/>
              </w:rPr>
              <w:t>QUANT</w:t>
            </w:r>
          </w:p>
          <w:p w14:paraId="72CB4817" w14:textId="77777777" w:rsidR="00D52CA4" w:rsidRPr="002C5BE6" w:rsidRDefault="00D52CA4" w:rsidP="00D52CA4">
            <w:pPr>
              <w:spacing w:after="0" w:line="240" w:lineRule="auto"/>
              <w:jc w:val="both"/>
              <w:rPr>
                <w:rFonts w:ascii="Arial" w:eastAsia="Arial" w:hAnsi="Arial" w:cs="Arial"/>
                <w:b/>
                <w:sz w:val="20"/>
                <w:szCs w:val="20"/>
              </w:rPr>
            </w:pPr>
            <w:r w:rsidRPr="002C5BE6">
              <w:rPr>
                <w:rFonts w:ascii="Arial" w:eastAsia="Arial" w:hAnsi="Arial" w:cs="Arial"/>
                <w:b/>
                <w:sz w:val="20"/>
                <w:szCs w:val="20"/>
              </w:rPr>
              <w:t>UNID/</w:t>
            </w:r>
          </w:p>
          <w:p w14:paraId="7B99886C" w14:textId="77777777" w:rsidR="00D52CA4" w:rsidRPr="002C5BE6" w:rsidRDefault="00D52CA4" w:rsidP="00D52CA4">
            <w:pPr>
              <w:spacing w:after="0" w:line="240" w:lineRule="auto"/>
              <w:jc w:val="both"/>
              <w:rPr>
                <w:rFonts w:ascii="Arial" w:eastAsia="Arial" w:hAnsi="Arial" w:cs="Arial"/>
                <w:b/>
                <w:sz w:val="20"/>
                <w:szCs w:val="20"/>
              </w:rPr>
            </w:pPr>
            <w:r w:rsidRPr="002C5BE6">
              <w:rPr>
                <w:rFonts w:ascii="Arial" w:eastAsia="Arial" w:hAnsi="Arial" w:cs="Arial"/>
                <w:b/>
                <w:sz w:val="20"/>
                <w:szCs w:val="20"/>
              </w:rPr>
              <w:t>MED</w:t>
            </w:r>
          </w:p>
        </w:tc>
        <w:tc>
          <w:tcPr>
            <w:tcW w:w="1559" w:type="dxa"/>
            <w:tcBorders>
              <w:top w:val="single" w:sz="4" w:space="0" w:color="000000"/>
              <w:left w:val="single" w:sz="4" w:space="0" w:color="000000"/>
              <w:bottom w:val="single" w:sz="4" w:space="0" w:color="000000"/>
              <w:right w:val="single" w:sz="4" w:space="0" w:color="000000"/>
            </w:tcBorders>
            <w:hideMark/>
          </w:tcPr>
          <w:p w14:paraId="4C1390FE" w14:textId="77777777" w:rsidR="00D52CA4" w:rsidRPr="002C5BE6" w:rsidRDefault="00D52CA4" w:rsidP="00D52CA4">
            <w:pPr>
              <w:spacing w:after="0" w:line="240" w:lineRule="auto"/>
              <w:jc w:val="both"/>
              <w:rPr>
                <w:rFonts w:ascii="Arial" w:eastAsia="Arial" w:hAnsi="Arial" w:cs="Arial"/>
                <w:b/>
                <w:sz w:val="20"/>
                <w:szCs w:val="20"/>
              </w:rPr>
            </w:pPr>
          </w:p>
          <w:p w14:paraId="25AE408F" w14:textId="77777777" w:rsidR="00D52CA4" w:rsidRPr="002C5BE6" w:rsidRDefault="00D52CA4" w:rsidP="00D52CA4">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 PRODUTOS</w:t>
            </w:r>
          </w:p>
        </w:tc>
        <w:tc>
          <w:tcPr>
            <w:tcW w:w="4111" w:type="dxa"/>
            <w:tcBorders>
              <w:top w:val="single" w:sz="4" w:space="0" w:color="000000"/>
              <w:left w:val="single" w:sz="4" w:space="0" w:color="000000"/>
              <w:bottom w:val="single" w:sz="4" w:space="0" w:color="000000"/>
              <w:right w:val="single" w:sz="4" w:space="0" w:color="auto"/>
            </w:tcBorders>
            <w:hideMark/>
          </w:tcPr>
          <w:p w14:paraId="28EF7116" w14:textId="77777777" w:rsidR="00D52CA4" w:rsidRPr="002C5BE6" w:rsidRDefault="00D52CA4" w:rsidP="00D52CA4">
            <w:pPr>
              <w:spacing w:after="0" w:line="240" w:lineRule="auto"/>
              <w:jc w:val="center"/>
              <w:rPr>
                <w:rFonts w:ascii="Arial" w:eastAsia="Arial" w:hAnsi="Arial" w:cs="Arial"/>
                <w:b/>
                <w:sz w:val="20"/>
                <w:szCs w:val="20"/>
              </w:rPr>
            </w:pPr>
          </w:p>
          <w:p w14:paraId="04D2293F" w14:textId="77777777" w:rsidR="00D52CA4" w:rsidRPr="002C5BE6" w:rsidRDefault="00D52CA4" w:rsidP="00D52CA4">
            <w:pPr>
              <w:spacing w:after="0" w:line="240" w:lineRule="auto"/>
              <w:jc w:val="center"/>
              <w:rPr>
                <w:rFonts w:ascii="Arial" w:eastAsia="Arial" w:hAnsi="Arial" w:cs="Arial"/>
                <w:b/>
                <w:sz w:val="20"/>
                <w:szCs w:val="20"/>
              </w:rPr>
            </w:pPr>
            <w:r w:rsidRPr="002C5BE6">
              <w:rPr>
                <w:rFonts w:ascii="Arial" w:eastAsia="Arial" w:hAnsi="Arial" w:cs="Arial"/>
                <w:b/>
                <w:sz w:val="20"/>
                <w:szCs w:val="20"/>
              </w:rPr>
              <w:t>DESCRIÇÃO</w:t>
            </w:r>
          </w:p>
        </w:tc>
        <w:tc>
          <w:tcPr>
            <w:tcW w:w="1134" w:type="dxa"/>
            <w:tcBorders>
              <w:top w:val="single" w:sz="4" w:space="0" w:color="000000"/>
              <w:left w:val="single" w:sz="4" w:space="0" w:color="000000"/>
              <w:bottom w:val="single" w:sz="4" w:space="0" w:color="000000"/>
              <w:right w:val="single" w:sz="4" w:space="0" w:color="auto"/>
            </w:tcBorders>
          </w:tcPr>
          <w:p w14:paraId="0D84F79C" w14:textId="77777777" w:rsidR="00D52CA4" w:rsidRPr="002C5BE6" w:rsidRDefault="00D52CA4" w:rsidP="00D52CA4">
            <w:pPr>
              <w:spacing w:after="0" w:line="240" w:lineRule="auto"/>
              <w:jc w:val="center"/>
              <w:rPr>
                <w:rFonts w:ascii="Arial" w:eastAsia="Arial" w:hAnsi="Arial" w:cs="Arial"/>
                <w:b/>
                <w:sz w:val="20"/>
                <w:szCs w:val="20"/>
              </w:rPr>
            </w:pPr>
          </w:p>
          <w:p w14:paraId="411BC51C" w14:textId="77777777" w:rsidR="00D52CA4" w:rsidRPr="002C5BE6" w:rsidRDefault="00D52CA4" w:rsidP="00D52CA4">
            <w:pPr>
              <w:spacing w:after="0" w:line="240" w:lineRule="auto"/>
              <w:jc w:val="center"/>
              <w:rPr>
                <w:rFonts w:ascii="Arial" w:eastAsia="Arial" w:hAnsi="Arial" w:cs="Arial"/>
                <w:b/>
                <w:sz w:val="20"/>
                <w:szCs w:val="20"/>
              </w:rPr>
            </w:pPr>
            <w:r w:rsidRPr="002C5BE6">
              <w:rPr>
                <w:rFonts w:ascii="Arial" w:eastAsia="Arial" w:hAnsi="Arial" w:cs="Arial"/>
                <w:b/>
                <w:sz w:val="20"/>
                <w:szCs w:val="20"/>
              </w:rPr>
              <w:t>VALOR UNIT. (R$)</w:t>
            </w:r>
          </w:p>
        </w:tc>
        <w:tc>
          <w:tcPr>
            <w:tcW w:w="1276" w:type="dxa"/>
            <w:tcBorders>
              <w:top w:val="single" w:sz="4" w:space="0" w:color="000000"/>
              <w:left w:val="single" w:sz="4" w:space="0" w:color="000000"/>
              <w:bottom w:val="single" w:sz="4" w:space="0" w:color="000000"/>
              <w:right w:val="single" w:sz="4" w:space="0" w:color="auto"/>
            </w:tcBorders>
          </w:tcPr>
          <w:p w14:paraId="616587CE" w14:textId="77777777" w:rsidR="00D52CA4" w:rsidRPr="002C5BE6" w:rsidRDefault="00D52CA4" w:rsidP="00D52CA4">
            <w:pPr>
              <w:spacing w:after="0" w:line="240" w:lineRule="auto"/>
              <w:jc w:val="center"/>
              <w:rPr>
                <w:rFonts w:ascii="Arial" w:eastAsia="Arial" w:hAnsi="Arial" w:cs="Arial"/>
                <w:b/>
                <w:sz w:val="20"/>
                <w:szCs w:val="20"/>
              </w:rPr>
            </w:pPr>
          </w:p>
          <w:p w14:paraId="0F17D25D" w14:textId="77777777" w:rsidR="00D52CA4" w:rsidRPr="002C5BE6" w:rsidRDefault="00D52CA4" w:rsidP="00D52CA4">
            <w:pPr>
              <w:spacing w:after="0" w:line="240" w:lineRule="auto"/>
              <w:jc w:val="center"/>
              <w:rPr>
                <w:rFonts w:ascii="Arial" w:eastAsia="Arial" w:hAnsi="Arial" w:cs="Arial"/>
                <w:b/>
                <w:sz w:val="20"/>
                <w:szCs w:val="20"/>
              </w:rPr>
            </w:pPr>
            <w:r w:rsidRPr="002C5BE6">
              <w:rPr>
                <w:rFonts w:ascii="Arial" w:eastAsia="Arial" w:hAnsi="Arial" w:cs="Arial"/>
                <w:b/>
                <w:sz w:val="20"/>
                <w:szCs w:val="20"/>
              </w:rPr>
              <w:t>VALOR TOTAL (R$)</w:t>
            </w:r>
          </w:p>
        </w:tc>
      </w:tr>
      <w:tr w:rsidR="00D52CA4" w:rsidRPr="002C5BE6" w14:paraId="1A5BBC9A" w14:textId="77777777" w:rsidTr="00D52CA4">
        <w:trPr>
          <w:trHeight w:val="884"/>
        </w:trPr>
        <w:tc>
          <w:tcPr>
            <w:tcW w:w="704" w:type="dxa"/>
            <w:tcBorders>
              <w:top w:val="single" w:sz="4" w:space="0" w:color="000000"/>
              <w:left w:val="single" w:sz="4" w:space="0" w:color="000000"/>
              <w:right w:val="single" w:sz="4" w:space="0" w:color="000000"/>
            </w:tcBorders>
            <w:hideMark/>
          </w:tcPr>
          <w:p w14:paraId="07EFFB48" w14:textId="77777777" w:rsidR="00D52CA4" w:rsidRPr="002C5BE6" w:rsidRDefault="00D52CA4" w:rsidP="00D52CA4">
            <w:pPr>
              <w:spacing w:after="0" w:line="240" w:lineRule="auto"/>
              <w:jc w:val="center"/>
              <w:rPr>
                <w:rFonts w:ascii="Arial" w:eastAsia="Arial" w:hAnsi="Arial" w:cs="Arial"/>
                <w:b/>
                <w:sz w:val="20"/>
                <w:szCs w:val="20"/>
              </w:rPr>
            </w:pPr>
            <w:r w:rsidRPr="002C5BE6">
              <w:rPr>
                <w:rFonts w:ascii="Arial" w:eastAsia="Arial" w:hAnsi="Arial" w:cs="Arial"/>
                <w:b/>
                <w:sz w:val="20"/>
                <w:szCs w:val="20"/>
              </w:rPr>
              <w:t>01</w:t>
            </w:r>
          </w:p>
        </w:tc>
        <w:tc>
          <w:tcPr>
            <w:tcW w:w="1134" w:type="dxa"/>
            <w:tcBorders>
              <w:top w:val="single" w:sz="4" w:space="0" w:color="000000"/>
              <w:left w:val="single" w:sz="4" w:space="0" w:color="000000"/>
              <w:right w:val="single" w:sz="4" w:space="0" w:color="000000"/>
            </w:tcBorders>
            <w:hideMark/>
          </w:tcPr>
          <w:p w14:paraId="1C879DB9" w14:textId="1520FDE8" w:rsidR="00D52CA4" w:rsidRPr="002C5BE6" w:rsidRDefault="00B77F36" w:rsidP="00D52CA4">
            <w:pPr>
              <w:spacing w:after="0" w:line="240" w:lineRule="auto"/>
              <w:jc w:val="both"/>
              <w:rPr>
                <w:rFonts w:ascii="Arial" w:eastAsia="Arial" w:hAnsi="Arial" w:cs="Arial"/>
                <w:b/>
                <w:sz w:val="20"/>
                <w:szCs w:val="20"/>
              </w:rPr>
            </w:pPr>
            <w:proofErr w:type="spellStart"/>
            <w:r>
              <w:rPr>
                <w:rFonts w:ascii="Arial" w:eastAsia="Arial" w:hAnsi="Arial" w:cs="Arial"/>
                <w:b/>
                <w:sz w:val="20"/>
                <w:szCs w:val="20"/>
              </w:rPr>
              <w:t>un</w:t>
            </w:r>
            <w:proofErr w:type="spellEnd"/>
          </w:p>
        </w:tc>
        <w:tc>
          <w:tcPr>
            <w:tcW w:w="1559" w:type="dxa"/>
            <w:tcBorders>
              <w:top w:val="single" w:sz="4" w:space="0" w:color="000000"/>
              <w:left w:val="single" w:sz="4" w:space="0" w:color="000000"/>
              <w:right w:val="single" w:sz="4" w:space="0" w:color="000000"/>
            </w:tcBorders>
            <w:hideMark/>
          </w:tcPr>
          <w:p w14:paraId="19BA8E43" w14:textId="60BA6470" w:rsidR="00D52CA4" w:rsidRPr="002C5BE6" w:rsidRDefault="00B77F36" w:rsidP="00D52CA4">
            <w:pPr>
              <w:spacing w:after="0" w:line="240" w:lineRule="auto"/>
              <w:jc w:val="both"/>
              <w:rPr>
                <w:rFonts w:ascii="Arial" w:eastAsia="Arial" w:hAnsi="Arial" w:cs="Arial"/>
                <w:b/>
                <w:sz w:val="20"/>
                <w:szCs w:val="20"/>
              </w:rPr>
            </w:pPr>
            <w:r>
              <w:rPr>
                <w:rFonts w:ascii="Arial" w:eastAsia="Arial" w:hAnsi="Arial" w:cs="Arial"/>
                <w:b/>
                <w:sz w:val="20"/>
                <w:szCs w:val="20"/>
              </w:rPr>
              <w:t>Geólogo para locação de poço</w:t>
            </w:r>
          </w:p>
        </w:tc>
        <w:tc>
          <w:tcPr>
            <w:tcW w:w="4111" w:type="dxa"/>
            <w:tcBorders>
              <w:top w:val="single" w:sz="4" w:space="0" w:color="000000"/>
              <w:left w:val="single" w:sz="4" w:space="0" w:color="000000"/>
              <w:right w:val="single" w:sz="4" w:space="0" w:color="auto"/>
            </w:tcBorders>
            <w:hideMark/>
          </w:tcPr>
          <w:p w14:paraId="24F061D4" w14:textId="5209EBCF" w:rsidR="00D52CA4" w:rsidRPr="002C5BE6" w:rsidRDefault="00B77F36" w:rsidP="00D52CA4">
            <w:pPr>
              <w:spacing w:after="0" w:line="240" w:lineRule="auto"/>
              <w:jc w:val="both"/>
              <w:rPr>
                <w:rFonts w:ascii="Arial" w:eastAsia="Arial" w:hAnsi="Arial" w:cs="Arial"/>
                <w:b/>
                <w:sz w:val="20"/>
                <w:szCs w:val="20"/>
              </w:rPr>
            </w:pPr>
            <w:r>
              <w:rPr>
                <w:rFonts w:ascii="Arial" w:eastAsia="Arial" w:hAnsi="Arial" w:cs="Arial"/>
                <w:b/>
                <w:sz w:val="20"/>
                <w:szCs w:val="20"/>
              </w:rPr>
              <w:t>Orçamento para a prestação dos serviços</w:t>
            </w:r>
            <w:r w:rsidR="00450945">
              <w:rPr>
                <w:rFonts w:ascii="Arial" w:eastAsia="Arial" w:hAnsi="Arial" w:cs="Arial"/>
                <w:b/>
                <w:sz w:val="20"/>
                <w:szCs w:val="20"/>
              </w:rPr>
              <w:t xml:space="preserve">; </w:t>
            </w:r>
            <w:r>
              <w:rPr>
                <w:rFonts w:ascii="Arial" w:eastAsia="Arial" w:hAnsi="Arial" w:cs="Arial"/>
                <w:b/>
                <w:sz w:val="20"/>
                <w:szCs w:val="20"/>
              </w:rPr>
              <w:t>GEOSUL Engenharia e Geologia</w:t>
            </w:r>
            <w:r w:rsidR="00895DB2">
              <w:rPr>
                <w:rFonts w:ascii="Arial" w:eastAsia="Arial" w:hAnsi="Arial" w:cs="Arial"/>
                <w:b/>
                <w:sz w:val="20"/>
                <w:szCs w:val="20"/>
              </w:rPr>
              <w:t xml:space="preserve">, rua 14 de julho, Centro, </w:t>
            </w:r>
            <w:proofErr w:type="spellStart"/>
            <w:r w:rsidR="00895DB2">
              <w:rPr>
                <w:rFonts w:ascii="Arial" w:eastAsia="Arial" w:hAnsi="Arial" w:cs="Arial"/>
                <w:b/>
                <w:sz w:val="20"/>
                <w:szCs w:val="20"/>
              </w:rPr>
              <w:t>Ijui</w:t>
            </w:r>
            <w:proofErr w:type="spellEnd"/>
            <w:r w:rsidR="00895DB2">
              <w:rPr>
                <w:rFonts w:ascii="Arial" w:eastAsia="Arial" w:hAnsi="Arial" w:cs="Arial"/>
                <w:b/>
                <w:sz w:val="20"/>
                <w:szCs w:val="20"/>
              </w:rPr>
              <w:t xml:space="preserve"> - RS</w:t>
            </w:r>
          </w:p>
        </w:tc>
        <w:tc>
          <w:tcPr>
            <w:tcW w:w="1134" w:type="dxa"/>
            <w:tcBorders>
              <w:top w:val="single" w:sz="4" w:space="0" w:color="000000"/>
              <w:left w:val="single" w:sz="4" w:space="0" w:color="000000"/>
              <w:right w:val="single" w:sz="4" w:space="0" w:color="auto"/>
            </w:tcBorders>
          </w:tcPr>
          <w:p w14:paraId="34E5D26A" w14:textId="512507C5" w:rsidR="00D52CA4" w:rsidRPr="002C5BE6" w:rsidRDefault="00D52CA4" w:rsidP="00D52CA4">
            <w:pPr>
              <w:spacing w:after="0" w:line="240" w:lineRule="auto"/>
              <w:jc w:val="right"/>
              <w:rPr>
                <w:rFonts w:ascii="Arial" w:eastAsia="Arial" w:hAnsi="Arial" w:cs="Arial"/>
                <w:b/>
                <w:sz w:val="20"/>
                <w:szCs w:val="20"/>
              </w:rPr>
            </w:pPr>
          </w:p>
        </w:tc>
        <w:tc>
          <w:tcPr>
            <w:tcW w:w="1276" w:type="dxa"/>
            <w:tcBorders>
              <w:top w:val="single" w:sz="4" w:space="0" w:color="000000"/>
              <w:left w:val="single" w:sz="4" w:space="0" w:color="000000"/>
              <w:right w:val="single" w:sz="4" w:space="0" w:color="auto"/>
            </w:tcBorders>
          </w:tcPr>
          <w:p w14:paraId="6FC60286" w14:textId="0AB50670" w:rsidR="00D52CA4" w:rsidRPr="002C5BE6" w:rsidRDefault="00B77F36" w:rsidP="00D52CA4">
            <w:pPr>
              <w:spacing w:after="0" w:line="240" w:lineRule="auto"/>
              <w:jc w:val="right"/>
              <w:rPr>
                <w:rFonts w:ascii="Arial" w:eastAsia="Arial" w:hAnsi="Arial" w:cs="Arial"/>
                <w:b/>
                <w:sz w:val="20"/>
                <w:szCs w:val="20"/>
              </w:rPr>
            </w:pPr>
            <w:r>
              <w:rPr>
                <w:rFonts w:ascii="Arial" w:eastAsia="Arial" w:hAnsi="Arial" w:cs="Arial"/>
                <w:b/>
                <w:sz w:val="20"/>
                <w:szCs w:val="20"/>
              </w:rPr>
              <w:t>R$7.500,00</w:t>
            </w:r>
          </w:p>
        </w:tc>
      </w:tr>
      <w:bookmarkEnd w:id="0"/>
      <w:tr w:rsidR="00895DB2" w:rsidRPr="002C5BE6" w14:paraId="5D068CF4" w14:textId="77777777" w:rsidTr="00D52CA4">
        <w:trPr>
          <w:trHeight w:val="1637"/>
        </w:trPr>
        <w:tc>
          <w:tcPr>
            <w:tcW w:w="704" w:type="dxa"/>
            <w:tcBorders>
              <w:top w:val="single" w:sz="4" w:space="0" w:color="000000"/>
              <w:left w:val="single" w:sz="4" w:space="0" w:color="000000"/>
              <w:right w:val="single" w:sz="4" w:space="0" w:color="000000"/>
            </w:tcBorders>
            <w:hideMark/>
          </w:tcPr>
          <w:p w14:paraId="4C5F2567" w14:textId="77777777" w:rsidR="00895DB2" w:rsidRPr="002C5BE6" w:rsidRDefault="00895DB2" w:rsidP="00895DB2">
            <w:pPr>
              <w:spacing w:after="0" w:line="240" w:lineRule="auto"/>
              <w:jc w:val="center"/>
              <w:rPr>
                <w:rFonts w:ascii="Arial" w:eastAsia="Arial" w:hAnsi="Arial" w:cs="Arial"/>
                <w:b/>
                <w:sz w:val="20"/>
                <w:szCs w:val="20"/>
              </w:rPr>
            </w:pPr>
            <w:r w:rsidRPr="002C5BE6">
              <w:rPr>
                <w:rFonts w:ascii="Arial" w:eastAsia="Arial" w:hAnsi="Arial" w:cs="Arial"/>
                <w:b/>
                <w:sz w:val="20"/>
                <w:szCs w:val="20"/>
              </w:rPr>
              <w:t>02</w:t>
            </w:r>
          </w:p>
        </w:tc>
        <w:tc>
          <w:tcPr>
            <w:tcW w:w="1134" w:type="dxa"/>
            <w:tcBorders>
              <w:top w:val="single" w:sz="4" w:space="0" w:color="000000"/>
              <w:left w:val="single" w:sz="4" w:space="0" w:color="000000"/>
              <w:right w:val="single" w:sz="4" w:space="0" w:color="000000"/>
            </w:tcBorders>
            <w:hideMark/>
          </w:tcPr>
          <w:p w14:paraId="792AC8DD" w14:textId="2624173D" w:rsidR="00895DB2" w:rsidRPr="002C5BE6" w:rsidRDefault="00895DB2" w:rsidP="00895DB2">
            <w:pPr>
              <w:spacing w:after="0" w:line="240" w:lineRule="auto"/>
              <w:jc w:val="both"/>
              <w:rPr>
                <w:rFonts w:ascii="Arial" w:eastAsia="Arial" w:hAnsi="Arial" w:cs="Arial"/>
                <w:b/>
                <w:sz w:val="20"/>
                <w:szCs w:val="20"/>
              </w:rPr>
            </w:pPr>
            <w:proofErr w:type="spellStart"/>
            <w:r>
              <w:rPr>
                <w:rFonts w:ascii="Arial" w:eastAsia="Arial" w:hAnsi="Arial" w:cs="Arial"/>
                <w:b/>
                <w:sz w:val="20"/>
                <w:szCs w:val="20"/>
              </w:rPr>
              <w:t>un</w:t>
            </w:r>
            <w:proofErr w:type="spellEnd"/>
          </w:p>
        </w:tc>
        <w:tc>
          <w:tcPr>
            <w:tcW w:w="1559" w:type="dxa"/>
            <w:tcBorders>
              <w:top w:val="single" w:sz="4" w:space="0" w:color="000000"/>
              <w:left w:val="single" w:sz="4" w:space="0" w:color="000000"/>
              <w:right w:val="single" w:sz="4" w:space="0" w:color="000000"/>
            </w:tcBorders>
            <w:hideMark/>
          </w:tcPr>
          <w:p w14:paraId="7968CE6D" w14:textId="519C5614" w:rsidR="00895DB2" w:rsidRPr="002C5BE6" w:rsidRDefault="00895DB2" w:rsidP="00895DB2">
            <w:pPr>
              <w:spacing w:after="0" w:line="240" w:lineRule="auto"/>
              <w:jc w:val="both"/>
              <w:rPr>
                <w:rFonts w:ascii="Arial" w:eastAsia="Arial" w:hAnsi="Arial" w:cs="Arial"/>
                <w:b/>
                <w:sz w:val="20"/>
                <w:szCs w:val="20"/>
              </w:rPr>
            </w:pPr>
            <w:r>
              <w:rPr>
                <w:rFonts w:ascii="Arial" w:eastAsia="Arial" w:hAnsi="Arial" w:cs="Arial"/>
                <w:b/>
                <w:sz w:val="20"/>
                <w:szCs w:val="20"/>
              </w:rPr>
              <w:t>Geólogo para locação de poço</w:t>
            </w:r>
          </w:p>
        </w:tc>
        <w:tc>
          <w:tcPr>
            <w:tcW w:w="4111" w:type="dxa"/>
            <w:tcBorders>
              <w:top w:val="single" w:sz="4" w:space="0" w:color="000000"/>
              <w:left w:val="single" w:sz="4" w:space="0" w:color="000000"/>
              <w:right w:val="single" w:sz="4" w:space="0" w:color="auto"/>
            </w:tcBorders>
            <w:hideMark/>
          </w:tcPr>
          <w:p w14:paraId="44C42D73" w14:textId="61A85663" w:rsidR="00895DB2" w:rsidRPr="002C5BE6" w:rsidRDefault="00895DB2" w:rsidP="00895DB2">
            <w:pPr>
              <w:spacing w:after="0" w:line="240" w:lineRule="auto"/>
              <w:jc w:val="both"/>
              <w:rPr>
                <w:rFonts w:ascii="Arial" w:eastAsia="Arial" w:hAnsi="Arial" w:cs="Arial"/>
                <w:b/>
                <w:sz w:val="20"/>
                <w:szCs w:val="20"/>
              </w:rPr>
            </w:pPr>
            <w:r>
              <w:rPr>
                <w:rFonts w:ascii="Arial" w:eastAsia="Arial" w:hAnsi="Arial" w:cs="Arial"/>
                <w:b/>
                <w:sz w:val="20"/>
                <w:szCs w:val="20"/>
              </w:rPr>
              <w:t>Orçamento para a prestação dos serviços</w:t>
            </w:r>
            <w:r w:rsidR="00450945">
              <w:rPr>
                <w:rFonts w:ascii="Arial" w:eastAsia="Arial" w:hAnsi="Arial" w:cs="Arial"/>
                <w:b/>
                <w:sz w:val="20"/>
                <w:szCs w:val="20"/>
              </w:rPr>
              <w:t>;</w:t>
            </w:r>
            <w:r>
              <w:rPr>
                <w:rFonts w:ascii="Arial" w:eastAsia="Arial" w:hAnsi="Arial" w:cs="Arial"/>
                <w:b/>
                <w:sz w:val="20"/>
                <w:szCs w:val="20"/>
              </w:rPr>
              <w:t xml:space="preserve"> GEOLAC – Geologia e Meio Ambiente Ltda, Av. Senador Alberto Pasqualini, 668, Sala 201 – </w:t>
            </w:r>
            <w:proofErr w:type="spellStart"/>
            <w:r>
              <w:rPr>
                <w:rFonts w:ascii="Arial" w:eastAsia="Arial" w:hAnsi="Arial" w:cs="Arial"/>
                <w:b/>
                <w:sz w:val="20"/>
                <w:szCs w:val="20"/>
              </w:rPr>
              <w:t>Tres</w:t>
            </w:r>
            <w:proofErr w:type="spellEnd"/>
            <w:r>
              <w:rPr>
                <w:rFonts w:ascii="Arial" w:eastAsia="Arial" w:hAnsi="Arial" w:cs="Arial"/>
                <w:b/>
                <w:sz w:val="20"/>
                <w:szCs w:val="20"/>
              </w:rPr>
              <w:t xml:space="preserve"> de </w:t>
            </w:r>
            <w:proofErr w:type="gramStart"/>
            <w:r>
              <w:rPr>
                <w:rFonts w:ascii="Arial" w:eastAsia="Arial" w:hAnsi="Arial" w:cs="Arial"/>
                <w:b/>
                <w:sz w:val="20"/>
                <w:szCs w:val="20"/>
              </w:rPr>
              <w:t>Maio</w:t>
            </w:r>
            <w:proofErr w:type="gramEnd"/>
            <w:r>
              <w:rPr>
                <w:rFonts w:ascii="Arial" w:eastAsia="Arial" w:hAnsi="Arial" w:cs="Arial"/>
                <w:b/>
                <w:sz w:val="20"/>
                <w:szCs w:val="20"/>
              </w:rPr>
              <w:t xml:space="preserve"> – RS.</w:t>
            </w:r>
          </w:p>
        </w:tc>
        <w:tc>
          <w:tcPr>
            <w:tcW w:w="1134" w:type="dxa"/>
            <w:tcBorders>
              <w:top w:val="single" w:sz="4" w:space="0" w:color="000000"/>
              <w:left w:val="single" w:sz="4" w:space="0" w:color="000000"/>
              <w:right w:val="single" w:sz="4" w:space="0" w:color="auto"/>
            </w:tcBorders>
          </w:tcPr>
          <w:p w14:paraId="35106660" w14:textId="58ACF65C" w:rsidR="00895DB2" w:rsidRPr="002C5BE6" w:rsidRDefault="00895DB2" w:rsidP="00895DB2">
            <w:pPr>
              <w:spacing w:after="0" w:line="240" w:lineRule="auto"/>
              <w:jc w:val="right"/>
              <w:rPr>
                <w:rFonts w:ascii="Arial" w:eastAsia="Arial" w:hAnsi="Arial" w:cs="Arial"/>
                <w:b/>
                <w:sz w:val="20"/>
                <w:szCs w:val="20"/>
                <w:lang w:val="pt-PT"/>
              </w:rPr>
            </w:pPr>
          </w:p>
        </w:tc>
        <w:tc>
          <w:tcPr>
            <w:tcW w:w="1276" w:type="dxa"/>
            <w:tcBorders>
              <w:top w:val="single" w:sz="4" w:space="0" w:color="000000"/>
              <w:left w:val="single" w:sz="4" w:space="0" w:color="000000"/>
              <w:right w:val="single" w:sz="4" w:space="0" w:color="auto"/>
            </w:tcBorders>
          </w:tcPr>
          <w:p w14:paraId="5134434C" w14:textId="68757158" w:rsidR="00895DB2" w:rsidRPr="002C5BE6" w:rsidRDefault="00895DB2" w:rsidP="00895DB2">
            <w:pPr>
              <w:spacing w:after="0" w:line="240" w:lineRule="auto"/>
              <w:jc w:val="right"/>
              <w:rPr>
                <w:rFonts w:ascii="Arial" w:eastAsia="Arial" w:hAnsi="Arial" w:cs="Arial"/>
                <w:b/>
                <w:sz w:val="20"/>
                <w:szCs w:val="20"/>
                <w:lang w:val="pt-PT"/>
              </w:rPr>
            </w:pPr>
            <w:r>
              <w:rPr>
                <w:rFonts w:ascii="Arial" w:eastAsia="Arial" w:hAnsi="Arial" w:cs="Arial"/>
                <w:b/>
                <w:sz w:val="20"/>
                <w:szCs w:val="20"/>
                <w:lang w:val="pt-PT"/>
              </w:rPr>
              <w:t>R$7.800,00</w:t>
            </w:r>
          </w:p>
        </w:tc>
      </w:tr>
      <w:tr w:rsidR="00895DB2" w:rsidRPr="002C5BE6" w14:paraId="55AA4B87" w14:textId="77777777" w:rsidTr="003D39A8">
        <w:trPr>
          <w:trHeight w:val="1600"/>
        </w:trPr>
        <w:tc>
          <w:tcPr>
            <w:tcW w:w="704" w:type="dxa"/>
            <w:tcBorders>
              <w:top w:val="single" w:sz="4" w:space="0" w:color="000000"/>
              <w:left w:val="single" w:sz="4" w:space="0" w:color="000000"/>
              <w:right w:val="single" w:sz="4" w:space="0" w:color="000000"/>
            </w:tcBorders>
            <w:hideMark/>
          </w:tcPr>
          <w:p w14:paraId="5F5A5E61" w14:textId="77777777" w:rsidR="00895DB2" w:rsidRPr="002C5BE6" w:rsidRDefault="00895DB2" w:rsidP="00895DB2">
            <w:pPr>
              <w:spacing w:after="0" w:line="240" w:lineRule="auto"/>
              <w:jc w:val="center"/>
              <w:rPr>
                <w:rFonts w:ascii="Arial" w:eastAsia="Arial" w:hAnsi="Arial" w:cs="Arial"/>
                <w:b/>
                <w:sz w:val="20"/>
                <w:szCs w:val="20"/>
              </w:rPr>
            </w:pPr>
            <w:r w:rsidRPr="002C5BE6">
              <w:rPr>
                <w:rFonts w:ascii="Arial" w:eastAsia="Arial" w:hAnsi="Arial" w:cs="Arial"/>
                <w:b/>
                <w:sz w:val="20"/>
                <w:szCs w:val="20"/>
              </w:rPr>
              <w:t>03</w:t>
            </w:r>
          </w:p>
        </w:tc>
        <w:tc>
          <w:tcPr>
            <w:tcW w:w="1134" w:type="dxa"/>
            <w:tcBorders>
              <w:top w:val="single" w:sz="4" w:space="0" w:color="000000"/>
              <w:left w:val="single" w:sz="4" w:space="0" w:color="000000"/>
              <w:right w:val="single" w:sz="4" w:space="0" w:color="000000"/>
            </w:tcBorders>
            <w:hideMark/>
          </w:tcPr>
          <w:p w14:paraId="28E3A51A" w14:textId="3369B69C" w:rsidR="00895DB2" w:rsidRPr="00895DB2" w:rsidRDefault="00895DB2" w:rsidP="00895DB2">
            <w:pPr>
              <w:rPr>
                <w:rFonts w:ascii="Arial" w:eastAsia="Arial" w:hAnsi="Arial" w:cs="Arial"/>
                <w:sz w:val="20"/>
                <w:szCs w:val="20"/>
              </w:rPr>
            </w:pPr>
            <w:proofErr w:type="spellStart"/>
            <w:r>
              <w:rPr>
                <w:rFonts w:ascii="Arial" w:eastAsia="Arial" w:hAnsi="Arial" w:cs="Arial"/>
                <w:b/>
                <w:sz w:val="20"/>
                <w:szCs w:val="20"/>
              </w:rPr>
              <w:t>un</w:t>
            </w:r>
            <w:proofErr w:type="spellEnd"/>
          </w:p>
        </w:tc>
        <w:tc>
          <w:tcPr>
            <w:tcW w:w="1559" w:type="dxa"/>
            <w:tcBorders>
              <w:top w:val="single" w:sz="4" w:space="0" w:color="000000"/>
              <w:left w:val="single" w:sz="4" w:space="0" w:color="000000"/>
              <w:right w:val="single" w:sz="4" w:space="0" w:color="000000"/>
            </w:tcBorders>
          </w:tcPr>
          <w:p w14:paraId="4041A592" w14:textId="798F3D29" w:rsidR="00895DB2" w:rsidRPr="002C5BE6" w:rsidRDefault="00895DB2" w:rsidP="00895DB2">
            <w:pPr>
              <w:spacing w:after="0" w:line="240" w:lineRule="auto"/>
              <w:jc w:val="both"/>
              <w:rPr>
                <w:rFonts w:ascii="Arial" w:eastAsia="Arial" w:hAnsi="Arial" w:cs="Arial"/>
                <w:b/>
                <w:sz w:val="20"/>
                <w:szCs w:val="20"/>
              </w:rPr>
            </w:pPr>
            <w:r>
              <w:rPr>
                <w:rFonts w:ascii="Arial" w:eastAsia="Arial" w:hAnsi="Arial" w:cs="Arial"/>
                <w:b/>
                <w:sz w:val="20"/>
                <w:szCs w:val="20"/>
              </w:rPr>
              <w:t>Geólogo para locação de poço</w:t>
            </w:r>
          </w:p>
        </w:tc>
        <w:tc>
          <w:tcPr>
            <w:tcW w:w="4111" w:type="dxa"/>
            <w:tcBorders>
              <w:top w:val="single" w:sz="4" w:space="0" w:color="000000"/>
              <w:left w:val="single" w:sz="4" w:space="0" w:color="000000"/>
              <w:right w:val="single" w:sz="4" w:space="0" w:color="auto"/>
            </w:tcBorders>
          </w:tcPr>
          <w:p w14:paraId="3179A4B0" w14:textId="708A9D2A" w:rsidR="00895DB2" w:rsidRPr="002C5BE6" w:rsidRDefault="00895DB2" w:rsidP="00895DB2">
            <w:pPr>
              <w:spacing w:after="0" w:line="240" w:lineRule="auto"/>
              <w:jc w:val="both"/>
              <w:rPr>
                <w:rFonts w:ascii="Arial" w:eastAsia="Arial" w:hAnsi="Arial" w:cs="Arial"/>
                <w:b/>
                <w:sz w:val="20"/>
                <w:szCs w:val="20"/>
              </w:rPr>
            </w:pPr>
            <w:r>
              <w:rPr>
                <w:rFonts w:ascii="Arial" w:eastAsia="Arial" w:hAnsi="Arial" w:cs="Arial"/>
                <w:b/>
                <w:sz w:val="20"/>
                <w:szCs w:val="20"/>
              </w:rPr>
              <w:t>Orçamento para a prestação dos serviços</w:t>
            </w:r>
            <w:r w:rsidR="00450945">
              <w:rPr>
                <w:rFonts w:ascii="Arial" w:eastAsia="Arial" w:hAnsi="Arial" w:cs="Arial"/>
                <w:b/>
                <w:sz w:val="20"/>
                <w:szCs w:val="20"/>
              </w:rPr>
              <w:t>;</w:t>
            </w:r>
            <w:r>
              <w:rPr>
                <w:rFonts w:ascii="Arial" w:eastAsia="Arial" w:hAnsi="Arial" w:cs="Arial"/>
                <w:b/>
                <w:sz w:val="20"/>
                <w:szCs w:val="20"/>
              </w:rPr>
              <w:t xml:space="preserve"> </w:t>
            </w:r>
            <w:proofErr w:type="spellStart"/>
            <w:r>
              <w:rPr>
                <w:rFonts w:ascii="Arial" w:eastAsia="Arial" w:hAnsi="Arial" w:cs="Arial"/>
                <w:b/>
                <w:sz w:val="20"/>
                <w:szCs w:val="20"/>
              </w:rPr>
              <w:t>Ambiflora</w:t>
            </w:r>
            <w:proofErr w:type="spellEnd"/>
            <w:r>
              <w:rPr>
                <w:rFonts w:ascii="Arial" w:eastAsia="Arial" w:hAnsi="Arial" w:cs="Arial"/>
                <w:b/>
                <w:sz w:val="20"/>
                <w:szCs w:val="20"/>
              </w:rPr>
              <w:t xml:space="preserve"> Rogerio </w:t>
            </w:r>
            <w:proofErr w:type="spellStart"/>
            <w:r>
              <w:rPr>
                <w:rFonts w:ascii="Arial" w:eastAsia="Arial" w:hAnsi="Arial" w:cs="Arial"/>
                <w:b/>
                <w:sz w:val="20"/>
                <w:szCs w:val="20"/>
              </w:rPr>
              <w:t>Pitroswki</w:t>
            </w:r>
            <w:proofErr w:type="spellEnd"/>
            <w:r>
              <w:rPr>
                <w:rFonts w:ascii="Arial" w:eastAsia="Arial" w:hAnsi="Arial" w:cs="Arial"/>
                <w:b/>
                <w:sz w:val="20"/>
                <w:szCs w:val="20"/>
              </w:rPr>
              <w:t xml:space="preserve"> &amp; </w:t>
            </w:r>
            <w:proofErr w:type="spellStart"/>
            <w:r>
              <w:rPr>
                <w:rFonts w:ascii="Arial" w:eastAsia="Arial" w:hAnsi="Arial" w:cs="Arial"/>
                <w:b/>
                <w:sz w:val="20"/>
                <w:szCs w:val="20"/>
              </w:rPr>
              <w:t>Pitro</w:t>
            </w:r>
            <w:r w:rsidR="00BB19A9">
              <w:rPr>
                <w:rFonts w:ascii="Arial" w:eastAsia="Arial" w:hAnsi="Arial" w:cs="Arial"/>
                <w:b/>
                <w:sz w:val="20"/>
                <w:szCs w:val="20"/>
              </w:rPr>
              <w:t>s</w:t>
            </w:r>
            <w:r>
              <w:rPr>
                <w:rFonts w:ascii="Arial" w:eastAsia="Arial" w:hAnsi="Arial" w:cs="Arial"/>
                <w:b/>
                <w:sz w:val="20"/>
                <w:szCs w:val="20"/>
              </w:rPr>
              <w:t>wki</w:t>
            </w:r>
            <w:proofErr w:type="spellEnd"/>
            <w:r w:rsidR="004467B5">
              <w:rPr>
                <w:rFonts w:ascii="Arial" w:eastAsia="Arial" w:hAnsi="Arial" w:cs="Arial"/>
                <w:b/>
                <w:sz w:val="20"/>
                <w:szCs w:val="20"/>
              </w:rPr>
              <w:t xml:space="preserve"> Ltda - ME</w:t>
            </w:r>
            <w:r>
              <w:rPr>
                <w:rFonts w:ascii="Arial" w:eastAsia="Arial" w:hAnsi="Arial" w:cs="Arial"/>
                <w:b/>
                <w:sz w:val="20"/>
                <w:szCs w:val="20"/>
              </w:rPr>
              <w:t xml:space="preserve">, </w:t>
            </w:r>
            <w:proofErr w:type="spellStart"/>
            <w:r>
              <w:rPr>
                <w:rFonts w:ascii="Arial" w:eastAsia="Arial" w:hAnsi="Arial" w:cs="Arial"/>
                <w:b/>
                <w:sz w:val="20"/>
                <w:szCs w:val="20"/>
              </w:rPr>
              <w:t>Av</w:t>
            </w:r>
            <w:proofErr w:type="spellEnd"/>
            <w:r>
              <w:rPr>
                <w:rFonts w:ascii="Arial" w:eastAsia="Arial" w:hAnsi="Arial" w:cs="Arial"/>
                <w:b/>
                <w:sz w:val="20"/>
                <w:szCs w:val="20"/>
              </w:rPr>
              <w:t xml:space="preserve"> Dr. Osvaldo Teixeira, 750, sala</w:t>
            </w:r>
            <w:r w:rsidR="004467B5">
              <w:rPr>
                <w:rFonts w:ascii="Arial" w:eastAsia="Arial" w:hAnsi="Arial" w:cs="Arial"/>
                <w:b/>
                <w:sz w:val="20"/>
                <w:szCs w:val="20"/>
              </w:rPr>
              <w:t xml:space="preserve"> </w:t>
            </w:r>
            <w:proofErr w:type="gramStart"/>
            <w:r>
              <w:rPr>
                <w:rFonts w:ascii="Arial" w:eastAsia="Arial" w:hAnsi="Arial" w:cs="Arial"/>
                <w:b/>
                <w:sz w:val="20"/>
                <w:szCs w:val="20"/>
              </w:rPr>
              <w:t>02 ,</w:t>
            </w:r>
            <w:proofErr w:type="gramEnd"/>
            <w:r>
              <w:rPr>
                <w:rFonts w:ascii="Arial" w:eastAsia="Arial" w:hAnsi="Arial" w:cs="Arial"/>
                <w:b/>
                <w:sz w:val="20"/>
                <w:szCs w:val="20"/>
              </w:rPr>
              <w:t xml:space="preserve"> centro, Tucunduva - RS</w:t>
            </w:r>
          </w:p>
        </w:tc>
        <w:tc>
          <w:tcPr>
            <w:tcW w:w="1134" w:type="dxa"/>
            <w:tcBorders>
              <w:top w:val="single" w:sz="4" w:space="0" w:color="000000"/>
              <w:left w:val="single" w:sz="4" w:space="0" w:color="000000"/>
              <w:right w:val="single" w:sz="4" w:space="0" w:color="auto"/>
            </w:tcBorders>
          </w:tcPr>
          <w:p w14:paraId="22AFB4D4" w14:textId="42B6B6ED" w:rsidR="00895DB2" w:rsidRPr="002C5BE6" w:rsidRDefault="00895DB2" w:rsidP="00895DB2">
            <w:pPr>
              <w:spacing w:after="0" w:line="240" w:lineRule="auto"/>
              <w:jc w:val="right"/>
              <w:rPr>
                <w:rFonts w:ascii="Arial" w:eastAsia="Arial" w:hAnsi="Arial" w:cs="Arial"/>
                <w:b/>
                <w:sz w:val="20"/>
                <w:szCs w:val="20"/>
              </w:rPr>
            </w:pPr>
          </w:p>
        </w:tc>
        <w:tc>
          <w:tcPr>
            <w:tcW w:w="1276" w:type="dxa"/>
            <w:tcBorders>
              <w:top w:val="single" w:sz="4" w:space="0" w:color="000000"/>
              <w:left w:val="single" w:sz="4" w:space="0" w:color="000000"/>
              <w:right w:val="single" w:sz="4" w:space="0" w:color="auto"/>
            </w:tcBorders>
          </w:tcPr>
          <w:p w14:paraId="49B8E808" w14:textId="4A40EE5B" w:rsidR="00895DB2" w:rsidRPr="002C5BE6" w:rsidRDefault="00895DB2" w:rsidP="00895DB2">
            <w:pPr>
              <w:spacing w:after="0" w:line="240" w:lineRule="auto"/>
              <w:jc w:val="right"/>
              <w:rPr>
                <w:rFonts w:ascii="Arial" w:eastAsia="Arial" w:hAnsi="Arial" w:cs="Arial"/>
                <w:b/>
                <w:sz w:val="20"/>
                <w:szCs w:val="20"/>
              </w:rPr>
            </w:pPr>
            <w:r>
              <w:rPr>
                <w:rFonts w:ascii="Arial" w:eastAsia="Arial" w:hAnsi="Arial" w:cs="Arial"/>
                <w:b/>
                <w:sz w:val="20"/>
                <w:szCs w:val="20"/>
                <w:lang w:val="pt-PT"/>
              </w:rPr>
              <w:t>R$8.000,00</w:t>
            </w:r>
          </w:p>
        </w:tc>
      </w:tr>
      <w:tr w:rsidR="00895DB2" w:rsidRPr="002C5BE6" w14:paraId="52CE3949" w14:textId="77777777" w:rsidTr="00D52CA4">
        <w:trPr>
          <w:trHeight w:val="386"/>
        </w:trPr>
        <w:tc>
          <w:tcPr>
            <w:tcW w:w="9918" w:type="dxa"/>
            <w:gridSpan w:val="6"/>
            <w:tcBorders>
              <w:top w:val="single" w:sz="4" w:space="0" w:color="000000"/>
              <w:left w:val="single" w:sz="4" w:space="0" w:color="000000"/>
              <w:right w:val="single" w:sz="4" w:space="0" w:color="auto"/>
            </w:tcBorders>
          </w:tcPr>
          <w:p w14:paraId="012064F8" w14:textId="59C5ECCD" w:rsidR="00895DB2" w:rsidRPr="002C5BE6" w:rsidRDefault="00831B0A" w:rsidP="00895DB2">
            <w:pPr>
              <w:spacing w:after="0" w:line="240" w:lineRule="auto"/>
              <w:rPr>
                <w:rFonts w:ascii="Arial" w:eastAsia="Arial" w:hAnsi="Arial" w:cs="Arial"/>
                <w:b/>
                <w:bCs/>
                <w:sz w:val="20"/>
                <w:szCs w:val="20"/>
              </w:rPr>
            </w:pPr>
            <w:r>
              <w:rPr>
                <w:rFonts w:ascii="Arial" w:eastAsia="Arial" w:hAnsi="Arial" w:cs="Arial"/>
                <w:b/>
                <w:bCs/>
                <w:sz w:val="20"/>
                <w:szCs w:val="20"/>
              </w:rPr>
              <w:t>Média geral; R$7.</w:t>
            </w:r>
            <w:r w:rsidR="0065193E">
              <w:rPr>
                <w:rFonts w:ascii="Arial" w:eastAsia="Arial" w:hAnsi="Arial" w:cs="Arial"/>
                <w:b/>
                <w:bCs/>
                <w:sz w:val="20"/>
                <w:szCs w:val="20"/>
              </w:rPr>
              <w:t>500,0</w:t>
            </w:r>
            <w:r>
              <w:rPr>
                <w:rFonts w:ascii="Arial" w:eastAsia="Arial" w:hAnsi="Arial" w:cs="Arial"/>
                <w:b/>
                <w:bCs/>
                <w:sz w:val="20"/>
                <w:szCs w:val="20"/>
              </w:rPr>
              <w:t>0</w:t>
            </w:r>
          </w:p>
        </w:tc>
      </w:tr>
    </w:tbl>
    <w:p w14:paraId="10EC2748" w14:textId="1D8776DA" w:rsidR="00DD1EF4" w:rsidRPr="008B040F" w:rsidRDefault="00E74655" w:rsidP="00BB0924">
      <w:pPr>
        <w:spacing w:after="0" w:line="240" w:lineRule="auto"/>
        <w:ind w:firstLine="709"/>
        <w:jc w:val="both"/>
        <w:rPr>
          <w:rFonts w:ascii="Arial" w:eastAsia="Times New Roman" w:hAnsi="Arial" w:cs="Arial"/>
          <w:iCs/>
        </w:rPr>
      </w:pPr>
      <w:r w:rsidRPr="008B040F">
        <w:rPr>
          <w:rFonts w:ascii="Arial" w:eastAsia="Times New Roman" w:hAnsi="Arial" w:cs="Arial"/>
          <w:iCs/>
        </w:rPr>
        <w:t xml:space="preserve">Os </w:t>
      </w:r>
      <w:r w:rsidR="00BB0924">
        <w:rPr>
          <w:rFonts w:ascii="Arial" w:eastAsia="Times New Roman" w:hAnsi="Arial" w:cs="Arial"/>
          <w:iCs/>
        </w:rPr>
        <w:t>itens</w:t>
      </w:r>
      <w:r w:rsidRPr="008B040F">
        <w:rPr>
          <w:rFonts w:ascii="Arial" w:eastAsia="Times New Roman" w:hAnsi="Arial" w:cs="Arial"/>
          <w:iCs/>
        </w:rPr>
        <w:t xml:space="preserve"> objeto da contratação pretendida possuem as seguintes especificações: </w:t>
      </w:r>
      <w:r w:rsidR="009B6246" w:rsidRPr="008B040F">
        <w:rPr>
          <w:rFonts w:ascii="Arial" w:eastAsia="Times New Roman" w:hAnsi="Arial" w:cs="Arial"/>
          <w:iCs/>
        </w:rPr>
        <w:t xml:space="preserve"> </w:t>
      </w:r>
    </w:p>
    <w:p w14:paraId="5E620E56" w14:textId="10727D66" w:rsidR="00B73E31" w:rsidRDefault="00752C5A" w:rsidP="00E26C6C">
      <w:pPr>
        <w:spacing w:after="0" w:line="240" w:lineRule="auto"/>
        <w:jc w:val="both"/>
        <w:rPr>
          <w:rFonts w:ascii="Arial" w:eastAsia="Arial" w:hAnsi="Arial" w:cs="Arial"/>
          <w:sz w:val="20"/>
          <w:szCs w:val="20"/>
        </w:rPr>
      </w:pPr>
      <w:r w:rsidRPr="00D735BA">
        <w:rPr>
          <w:rFonts w:ascii="Arial" w:eastAsia="Arial" w:hAnsi="Arial" w:cs="Arial"/>
          <w:sz w:val="20"/>
          <w:szCs w:val="20"/>
        </w:rPr>
        <w:tab/>
        <w:t xml:space="preserve">  </w:t>
      </w:r>
    </w:p>
    <w:p w14:paraId="6A167617" w14:textId="77777777" w:rsidR="00303376" w:rsidRPr="00E26C6C" w:rsidRDefault="00303376" w:rsidP="00E26C6C">
      <w:pPr>
        <w:spacing w:after="0" w:line="240" w:lineRule="auto"/>
        <w:jc w:val="both"/>
        <w:rPr>
          <w:rFonts w:ascii="Arial" w:eastAsia="Arial" w:hAnsi="Arial" w:cs="Arial"/>
          <w:sz w:val="20"/>
          <w:szCs w:val="20"/>
        </w:rPr>
      </w:pPr>
    </w:p>
    <w:p w14:paraId="2C4FCA95" w14:textId="77777777" w:rsidR="00D52CA4" w:rsidRDefault="00D52CA4" w:rsidP="009B6246">
      <w:pPr>
        <w:spacing w:after="0" w:line="360" w:lineRule="auto"/>
        <w:jc w:val="both"/>
        <w:rPr>
          <w:rFonts w:ascii="Arial" w:eastAsia="Arial" w:hAnsi="Arial" w:cs="Arial"/>
          <w:b/>
          <w:color w:val="000000"/>
        </w:rPr>
      </w:pPr>
    </w:p>
    <w:p w14:paraId="3207DAE6" w14:textId="340B307C"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2. FUNDAMENTAÇÃO DA CONTRATAÇÃO</w:t>
      </w:r>
    </w:p>
    <w:p w14:paraId="39E659F6" w14:textId="199B56FD" w:rsidR="00135652" w:rsidRDefault="009B6246" w:rsidP="00135652">
      <w:pPr>
        <w:spacing w:after="0" w:line="360" w:lineRule="auto"/>
        <w:jc w:val="both"/>
        <w:rPr>
          <w:rFonts w:ascii="Arial" w:eastAsia="Arial" w:hAnsi="Arial" w:cs="Arial"/>
        </w:rPr>
      </w:pPr>
      <w:r w:rsidRPr="008B040F">
        <w:rPr>
          <w:rFonts w:ascii="Arial" w:eastAsia="Arial" w:hAnsi="Arial" w:cs="Arial"/>
        </w:rPr>
        <w:tab/>
      </w:r>
      <w:r w:rsidR="00135652" w:rsidRPr="00135652">
        <w:rPr>
          <w:rFonts w:ascii="Arial" w:eastAsia="Arial" w:hAnsi="Arial" w:cs="Arial"/>
        </w:rPr>
        <w:t xml:space="preserve">A contratação será realizada por meio de </w:t>
      </w:r>
      <w:r w:rsidR="004467B5">
        <w:rPr>
          <w:rFonts w:ascii="Arial" w:eastAsia="Arial" w:hAnsi="Arial" w:cs="Arial"/>
        </w:rPr>
        <w:t>Dispensa de Licitação</w:t>
      </w:r>
      <w:r w:rsidR="00135652" w:rsidRPr="00135652">
        <w:rPr>
          <w:rFonts w:ascii="Arial" w:eastAsia="Arial" w:hAnsi="Arial" w:cs="Arial"/>
        </w:rPr>
        <w:t xml:space="preserve"> tendo em vista </w:t>
      </w:r>
      <w:r w:rsidR="00135652">
        <w:rPr>
          <w:rFonts w:ascii="Arial" w:eastAsia="Arial" w:hAnsi="Arial" w:cs="Arial"/>
        </w:rPr>
        <w:t>o baixo valor</w:t>
      </w:r>
      <w:r w:rsidR="00135652" w:rsidRPr="00135652">
        <w:rPr>
          <w:rFonts w:ascii="Arial" w:eastAsia="Arial" w:hAnsi="Arial" w:cs="Arial"/>
        </w:rPr>
        <w:t>, conforme Lei Federal nº 14.133/2021, nos termos do artigo 75, inciso II.</w:t>
      </w:r>
    </w:p>
    <w:p w14:paraId="77A7F764" w14:textId="27A38C8F" w:rsidR="00135652" w:rsidRDefault="00135652" w:rsidP="00135652">
      <w:pPr>
        <w:spacing w:after="0" w:line="360" w:lineRule="auto"/>
        <w:jc w:val="both"/>
        <w:rPr>
          <w:rFonts w:ascii="Arial" w:eastAsia="Arial" w:hAnsi="Arial" w:cs="Arial"/>
        </w:rPr>
      </w:pPr>
      <w:r>
        <w:rPr>
          <w:rFonts w:ascii="Arial" w:eastAsia="Arial" w:hAnsi="Arial" w:cs="Arial"/>
        </w:rPr>
        <w:t>Ou</w:t>
      </w:r>
    </w:p>
    <w:p w14:paraId="75B60522" w14:textId="7B8F80AD" w:rsidR="00135652" w:rsidRPr="00135652" w:rsidRDefault="00135652" w:rsidP="00135652">
      <w:pPr>
        <w:spacing w:after="0" w:line="360" w:lineRule="auto"/>
        <w:jc w:val="both"/>
        <w:rPr>
          <w:rFonts w:ascii="Arial" w:eastAsia="Arial" w:hAnsi="Arial" w:cs="Arial"/>
        </w:rPr>
      </w:pPr>
      <w:r w:rsidRPr="00135652">
        <w:rPr>
          <w:rFonts w:ascii="Arial" w:eastAsia="Arial" w:hAnsi="Arial" w:cs="Arial"/>
        </w:rPr>
        <w:t>A contratação será realizada por meio d</w:t>
      </w:r>
      <w:r w:rsidR="004467B5">
        <w:rPr>
          <w:rFonts w:ascii="Arial" w:eastAsia="Arial" w:hAnsi="Arial" w:cs="Arial"/>
        </w:rPr>
        <w:t xml:space="preserve">a Empresa que apresentar menor preço. </w:t>
      </w:r>
    </w:p>
    <w:p w14:paraId="31E9CD77" w14:textId="4B07319B" w:rsidR="009B6246" w:rsidRPr="008B040F" w:rsidRDefault="009B6246" w:rsidP="00135652">
      <w:pPr>
        <w:spacing w:after="0" w:line="360" w:lineRule="auto"/>
        <w:jc w:val="both"/>
        <w:rPr>
          <w:rFonts w:ascii="Arial" w:eastAsia="Arial" w:hAnsi="Arial" w:cs="Arial"/>
          <w:color w:val="000000"/>
        </w:rPr>
      </w:pPr>
    </w:p>
    <w:p w14:paraId="717C2871"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3. DESCRIÇÃO DA SOLUÇÃO COMO UM TODO</w:t>
      </w:r>
    </w:p>
    <w:p w14:paraId="0E9BB499" w14:textId="7DAD4726" w:rsidR="00135652" w:rsidRPr="00135652" w:rsidRDefault="004467B5" w:rsidP="00135652">
      <w:pPr>
        <w:spacing w:after="0" w:line="360" w:lineRule="auto"/>
        <w:jc w:val="both"/>
        <w:rPr>
          <w:rFonts w:ascii="Arial" w:eastAsia="Arial" w:hAnsi="Arial" w:cs="Arial"/>
        </w:rPr>
      </w:pPr>
      <w:r>
        <w:rPr>
          <w:rFonts w:ascii="Arial" w:eastAsia="Arial" w:hAnsi="Arial" w:cs="Arial"/>
        </w:rPr>
        <w:t>A Empresa</w:t>
      </w:r>
      <w:r w:rsidR="00135652" w:rsidRPr="00135652">
        <w:rPr>
          <w:rFonts w:ascii="Arial" w:eastAsia="Arial" w:hAnsi="Arial" w:cs="Arial"/>
        </w:rPr>
        <w:t xml:space="preserve"> contratada deverá atender ao cronograma de entrega </w:t>
      </w:r>
      <w:r>
        <w:rPr>
          <w:rFonts w:ascii="Arial" w:eastAsia="Arial" w:hAnsi="Arial" w:cs="Arial"/>
        </w:rPr>
        <w:t>até final de março de 2026.</w:t>
      </w:r>
      <w:r w:rsidR="00135652" w:rsidRPr="00135652">
        <w:rPr>
          <w:rFonts w:ascii="Arial" w:eastAsia="Arial" w:hAnsi="Arial" w:cs="Arial"/>
        </w:rPr>
        <w:t xml:space="preserve"> </w:t>
      </w:r>
    </w:p>
    <w:p w14:paraId="066C1971" w14:textId="77777777" w:rsidR="00135652" w:rsidRPr="00135652" w:rsidRDefault="00135652" w:rsidP="00135652">
      <w:pPr>
        <w:spacing w:after="0" w:line="360" w:lineRule="auto"/>
        <w:jc w:val="both"/>
        <w:rPr>
          <w:rFonts w:ascii="Arial" w:eastAsia="Arial" w:hAnsi="Arial" w:cs="Arial"/>
        </w:rPr>
      </w:pPr>
    </w:p>
    <w:p w14:paraId="3AAF441F" w14:textId="77777777" w:rsidR="00135652" w:rsidRPr="00135652" w:rsidRDefault="00135652" w:rsidP="00135652">
      <w:pPr>
        <w:spacing w:after="0" w:line="360" w:lineRule="auto"/>
        <w:jc w:val="both"/>
        <w:rPr>
          <w:rFonts w:ascii="Arial" w:eastAsia="Arial" w:hAnsi="Arial" w:cs="Arial"/>
          <w:b/>
          <w:bCs/>
          <w:color w:val="EE0000"/>
        </w:rPr>
      </w:pPr>
    </w:p>
    <w:p w14:paraId="73505972"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4. REQUISITOS DA CONTRATAÇÃO</w:t>
      </w:r>
    </w:p>
    <w:p w14:paraId="4CA26967" w14:textId="77777777" w:rsidR="0032234A" w:rsidRDefault="0032234A" w:rsidP="008B040F">
      <w:pPr>
        <w:spacing w:after="0" w:line="360" w:lineRule="auto"/>
        <w:ind w:firstLine="709"/>
        <w:jc w:val="both"/>
        <w:rPr>
          <w:rFonts w:ascii="Arial" w:eastAsia="Arial" w:hAnsi="Arial" w:cs="Arial"/>
        </w:rPr>
      </w:pPr>
    </w:p>
    <w:p w14:paraId="5DCE47EC" w14:textId="176DC2F6" w:rsidR="007A2A9E" w:rsidRPr="008B040F" w:rsidRDefault="009B6246" w:rsidP="008B040F">
      <w:pPr>
        <w:spacing w:after="0" w:line="360" w:lineRule="auto"/>
        <w:ind w:firstLine="709"/>
        <w:jc w:val="both"/>
        <w:rPr>
          <w:rFonts w:ascii="Arial" w:eastAsia="Arial" w:hAnsi="Arial" w:cs="Arial"/>
        </w:rPr>
      </w:pPr>
      <w:r w:rsidRPr="008B040F">
        <w:rPr>
          <w:rFonts w:ascii="Arial" w:eastAsia="Arial" w:hAnsi="Arial" w:cs="Arial"/>
        </w:rPr>
        <w:t>A contratação d</w:t>
      </w:r>
      <w:r w:rsidR="00867556">
        <w:rPr>
          <w:rFonts w:ascii="Arial" w:eastAsia="Arial" w:hAnsi="Arial" w:cs="Arial"/>
        </w:rPr>
        <w:t>o Geólogo / Engenheiro profissional habilitado conforme o Plano de Trabalho</w:t>
      </w:r>
      <w:r w:rsidRPr="008B040F">
        <w:rPr>
          <w:rFonts w:ascii="Arial" w:eastAsia="Arial" w:hAnsi="Arial" w:cs="Arial"/>
        </w:rPr>
        <w:t xml:space="preserve"> tendo </w:t>
      </w:r>
      <w:r w:rsidR="00867556">
        <w:rPr>
          <w:rFonts w:ascii="Arial" w:eastAsia="Arial" w:hAnsi="Arial" w:cs="Arial"/>
        </w:rPr>
        <w:t>a situação precária e escassez de disponibilidade de água naquela região</w:t>
      </w:r>
      <w:r w:rsidRPr="008B040F">
        <w:rPr>
          <w:rFonts w:ascii="Arial" w:eastAsia="Arial" w:hAnsi="Arial" w:cs="Arial"/>
          <w:color w:val="000000"/>
        </w:rPr>
        <w:t xml:space="preserve">, </w:t>
      </w:r>
      <w:r w:rsidRPr="008B040F">
        <w:rPr>
          <w:rFonts w:ascii="Arial" w:eastAsia="Arial" w:hAnsi="Arial" w:cs="Arial"/>
        </w:rPr>
        <w:t>nos termos do art. 6º, inciso XIII, da Lei Federal nº 14.133/2021.</w:t>
      </w:r>
    </w:p>
    <w:p w14:paraId="41993F8C" w14:textId="19EA03FE" w:rsidR="009B6246" w:rsidRPr="008B040F" w:rsidRDefault="009B6246" w:rsidP="007B604D">
      <w:pPr>
        <w:spacing w:after="0" w:line="360" w:lineRule="auto"/>
        <w:ind w:firstLine="709"/>
        <w:jc w:val="both"/>
        <w:rPr>
          <w:rFonts w:ascii="Arial" w:eastAsia="Arial" w:hAnsi="Arial" w:cs="Arial"/>
        </w:rPr>
      </w:pPr>
      <w:r w:rsidRPr="008B040F">
        <w:rPr>
          <w:rFonts w:ascii="Arial" w:eastAsia="Arial" w:hAnsi="Arial" w:cs="Arial"/>
        </w:rPr>
        <w:t>A contratação será realizada por meio</w:t>
      </w:r>
      <w:r w:rsidR="00867556">
        <w:rPr>
          <w:rFonts w:ascii="Arial" w:eastAsia="Arial" w:hAnsi="Arial" w:cs="Arial"/>
        </w:rPr>
        <w:t xml:space="preserve"> Dispensa de licitação</w:t>
      </w:r>
      <w:r w:rsidRPr="008B040F">
        <w:rPr>
          <w:rFonts w:ascii="Arial" w:eastAsia="Arial" w:hAnsi="Arial" w:cs="Arial"/>
        </w:rPr>
        <w:t>, com critério de julgamento por menor preço, nos termos dos artigos 6º, inciso XLI, 17, § 2º, e 34, todos da Lei Federal nº 14.133/2021.</w:t>
      </w:r>
    </w:p>
    <w:p w14:paraId="2F27C1E4" w14:textId="0218D356" w:rsidR="009B6246" w:rsidRPr="008B040F" w:rsidRDefault="009B6246" w:rsidP="009B6246">
      <w:pPr>
        <w:spacing w:after="0" w:line="360" w:lineRule="auto"/>
        <w:ind w:firstLine="709"/>
        <w:jc w:val="both"/>
        <w:rPr>
          <w:rFonts w:ascii="Arial" w:eastAsia="Arial" w:hAnsi="Arial" w:cs="Arial"/>
        </w:rPr>
      </w:pPr>
      <w:r w:rsidRPr="008B040F">
        <w:rPr>
          <w:rFonts w:ascii="Arial" w:eastAsia="Arial" w:hAnsi="Arial" w:cs="Arial"/>
        </w:rPr>
        <w:t xml:space="preserve">Para fornecimento/prestação dos serviços pretendidos os eventuais interessados deverão comprovar que atuam em ramo de atividade compatível com o objeto da </w:t>
      </w:r>
      <w:r w:rsidR="00867556">
        <w:rPr>
          <w:rFonts w:ascii="Arial" w:eastAsia="Arial" w:hAnsi="Arial" w:cs="Arial"/>
        </w:rPr>
        <w:t>contratação</w:t>
      </w:r>
      <w:r w:rsidRPr="008B040F">
        <w:rPr>
          <w:rFonts w:ascii="Arial" w:eastAsia="Arial" w:hAnsi="Arial" w:cs="Arial"/>
        </w:rPr>
        <w:t xml:space="preserve">, bem como apresentar os seguintes documentos a título habilitação, nos termos do art. 62 </w:t>
      </w:r>
      <w:r w:rsidR="00170697">
        <w:rPr>
          <w:rFonts w:ascii="Arial" w:eastAsia="Arial" w:hAnsi="Arial" w:cs="Arial"/>
        </w:rPr>
        <w:t xml:space="preserve">e seguintes </w:t>
      </w:r>
      <w:r w:rsidRPr="008B040F">
        <w:rPr>
          <w:rFonts w:ascii="Arial" w:eastAsia="Arial" w:hAnsi="Arial" w:cs="Arial"/>
        </w:rPr>
        <w:t>da Lei Federal nº 14.133/2021:</w:t>
      </w:r>
    </w:p>
    <w:p w14:paraId="23460E1D" w14:textId="77777777" w:rsidR="009B6246" w:rsidRPr="008B040F" w:rsidRDefault="009B6246" w:rsidP="009B6246">
      <w:pPr>
        <w:spacing w:after="0" w:line="360" w:lineRule="auto"/>
        <w:jc w:val="both"/>
        <w:rPr>
          <w:rFonts w:ascii="Arial" w:eastAsia="Arial" w:hAnsi="Arial" w:cs="Arial"/>
        </w:rPr>
      </w:pPr>
    </w:p>
    <w:p w14:paraId="5198308C"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HABILITAÇÃO JURÍDICA</w:t>
      </w:r>
    </w:p>
    <w:p w14:paraId="568B45AC"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a) cópia do registro comercial, no caso de empresa individual;</w:t>
      </w:r>
    </w:p>
    <w:p w14:paraId="37FCB705"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750604FE"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02FA7DBC" w14:textId="3F92BC2E"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d) cópia do decreto de autorização, em se tratando de empresa ou sociedade estrangeira em funcionamento no País, e ato de registro ou autorização para funcionamento expedido pelo órgão competente, quando a atividade assim o exigir</w:t>
      </w:r>
      <w:r w:rsidR="007B604D" w:rsidRPr="008B040F">
        <w:rPr>
          <w:rFonts w:ascii="Arial" w:eastAsia="Arial" w:hAnsi="Arial" w:cs="Arial"/>
        </w:rPr>
        <w:t>;</w:t>
      </w:r>
    </w:p>
    <w:p w14:paraId="644F8033" w14:textId="4C46F606" w:rsidR="007B604D" w:rsidRPr="008B040F" w:rsidRDefault="007B604D" w:rsidP="009B6246">
      <w:pPr>
        <w:spacing w:after="0" w:line="360" w:lineRule="auto"/>
        <w:jc w:val="both"/>
        <w:rPr>
          <w:rFonts w:ascii="Arial" w:eastAsia="Arial" w:hAnsi="Arial" w:cs="Arial"/>
        </w:rPr>
      </w:pPr>
      <w:r w:rsidRPr="008B040F">
        <w:rPr>
          <w:rFonts w:ascii="Arial" w:eastAsia="Arial" w:hAnsi="Arial" w:cs="Arial"/>
        </w:rPr>
        <w:t>e) Declaração de que cumpre o disposto no art. 7º, inciso XXXIII da Constituição Federal.</w:t>
      </w:r>
    </w:p>
    <w:p w14:paraId="5EB659B4" w14:textId="77777777" w:rsidR="009B6246" w:rsidRPr="008B040F" w:rsidRDefault="009B6246" w:rsidP="009B6246">
      <w:pPr>
        <w:spacing w:after="0" w:line="360" w:lineRule="auto"/>
        <w:jc w:val="both"/>
        <w:rPr>
          <w:rFonts w:ascii="Arial" w:eastAsia="Arial" w:hAnsi="Arial" w:cs="Arial"/>
        </w:rPr>
      </w:pPr>
    </w:p>
    <w:p w14:paraId="149C4861"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HABILITAÇÃO FISCAL, SOCIAL E TRABALHISTA</w:t>
      </w:r>
    </w:p>
    <w:p w14:paraId="4A9170A1"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489A9D97" w14:textId="01ED5AAF"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b) prova de regularidade perante a Fazenda federal, estadual e</w:t>
      </w:r>
      <w:r w:rsidR="00400596">
        <w:rPr>
          <w:rFonts w:ascii="Arial" w:eastAsia="Arial" w:hAnsi="Arial" w:cs="Arial"/>
        </w:rPr>
        <w:t xml:space="preserve"> </w:t>
      </w:r>
      <w:r w:rsidRPr="008B040F">
        <w:rPr>
          <w:rFonts w:ascii="Arial" w:eastAsia="Arial" w:hAnsi="Arial" w:cs="Arial"/>
        </w:rPr>
        <w:t>municipal do domicílio ou sede do licitante, e com o Município de Miraguaí, nos termos do art. 193 do Código Tributário Nacional, ou outra equivalente, na forma da lei;</w:t>
      </w:r>
    </w:p>
    <w:p w14:paraId="6E9C802C"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lastRenderedPageBreak/>
        <w:t>c) prova de regularidade relativa à Seguridade Social e ao FGTS, que demonstre cumprimento dos encargos sociais instituídos por lei;</w:t>
      </w:r>
    </w:p>
    <w:p w14:paraId="04EDFB6B"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d) prova de regularidade perante a Justiça do Trabalho.</w:t>
      </w:r>
    </w:p>
    <w:p w14:paraId="38D2ECD9" w14:textId="77777777" w:rsidR="009B6246" w:rsidRPr="008B040F" w:rsidRDefault="009B6246" w:rsidP="009B6246">
      <w:pPr>
        <w:spacing w:after="0" w:line="360" w:lineRule="auto"/>
        <w:jc w:val="both"/>
        <w:rPr>
          <w:rFonts w:ascii="Arial" w:eastAsia="Arial" w:hAnsi="Arial" w:cs="Arial"/>
        </w:rPr>
      </w:pPr>
    </w:p>
    <w:p w14:paraId="0ED5046C"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HABILITAÇÃO ECONÔMICO-FINANCEIRA:</w:t>
      </w:r>
    </w:p>
    <w:p w14:paraId="1D175092" w14:textId="264C7550" w:rsidR="009B6246" w:rsidRPr="008B040F" w:rsidRDefault="009B6246" w:rsidP="007B604D">
      <w:pPr>
        <w:pStyle w:val="PargrafodaLista"/>
        <w:numPr>
          <w:ilvl w:val="0"/>
          <w:numId w:val="10"/>
        </w:numPr>
        <w:spacing w:after="0" w:line="360" w:lineRule="auto"/>
        <w:ind w:left="0" w:firstLine="0"/>
        <w:jc w:val="both"/>
        <w:rPr>
          <w:rFonts w:ascii="Arial" w:eastAsia="Arial" w:hAnsi="Arial" w:cs="Arial"/>
        </w:rPr>
      </w:pPr>
      <w:r w:rsidRPr="008B040F">
        <w:rPr>
          <w:rFonts w:ascii="Arial" w:eastAsia="Arial" w:hAnsi="Arial" w:cs="Arial"/>
        </w:rPr>
        <w:t xml:space="preserve">certidão negativa de falência expedida pelo distribuidor da sede da pessoa jurídica, em prazo não superior a </w:t>
      </w:r>
      <w:r w:rsidR="002A4136">
        <w:rPr>
          <w:rFonts w:ascii="Arial" w:eastAsia="Arial" w:hAnsi="Arial" w:cs="Arial"/>
        </w:rPr>
        <w:t>9</w:t>
      </w:r>
      <w:r w:rsidRPr="008B040F">
        <w:rPr>
          <w:rFonts w:ascii="Arial" w:eastAsia="Arial" w:hAnsi="Arial" w:cs="Arial"/>
        </w:rPr>
        <w:t xml:space="preserve">0 dias da data </w:t>
      </w:r>
      <w:r w:rsidR="002A4136">
        <w:rPr>
          <w:rFonts w:ascii="Arial" w:eastAsia="Arial" w:hAnsi="Arial" w:cs="Arial"/>
        </w:rPr>
        <w:t>de emissão</w:t>
      </w:r>
      <w:r w:rsidRPr="008B040F">
        <w:rPr>
          <w:rFonts w:ascii="Arial" w:eastAsia="Arial" w:hAnsi="Arial" w:cs="Arial"/>
        </w:rPr>
        <w:t xml:space="preserve"> do documento;</w:t>
      </w:r>
    </w:p>
    <w:p w14:paraId="2887C6E4" w14:textId="77777777" w:rsidR="007B604D" w:rsidRPr="008B040F" w:rsidRDefault="007B604D" w:rsidP="009B6246">
      <w:pPr>
        <w:spacing w:after="0" w:line="360" w:lineRule="auto"/>
        <w:jc w:val="both"/>
        <w:rPr>
          <w:rFonts w:ascii="Arial" w:eastAsia="Arial" w:hAnsi="Arial" w:cs="Arial"/>
        </w:rPr>
      </w:pPr>
    </w:p>
    <w:p w14:paraId="556814BD"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5. MODELO DE EXECUÇÃO DO OBJETO</w:t>
      </w:r>
    </w:p>
    <w:p w14:paraId="14F06C88" w14:textId="77777777" w:rsidR="009B6246" w:rsidRPr="008B040F" w:rsidRDefault="009B6246" w:rsidP="009B6246">
      <w:pPr>
        <w:tabs>
          <w:tab w:val="left" w:pos="1134"/>
        </w:tabs>
        <w:spacing w:after="0" w:line="360" w:lineRule="auto"/>
        <w:jc w:val="both"/>
        <w:rPr>
          <w:rFonts w:ascii="Arial" w:eastAsia="Arial" w:hAnsi="Arial" w:cs="Arial"/>
        </w:rPr>
      </w:pPr>
      <w:r w:rsidRPr="008B040F">
        <w:rPr>
          <w:rFonts w:ascii="Arial" w:eastAsia="Arial" w:hAnsi="Arial" w:cs="Arial"/>
        </w:rPr>
        <w:t>O prazo de entrega integral dos produtos é de 5 (cinco) dias úteis, a contar da emissão da ordem de fornecimento.</w:t>
      </w:r>
    </w:p>
    <w:p w14:paraId="6FE084A1" w14:textId="134D1166" w:rsidR="00170697" w:rsidRPr="008B040F" w:rsidRDefault="009B6246" w:rsidP="009B6246">
      <w:pPr>
        <w:tabs>
          <w:tab w:val="left" w:pos="1134"/>
        </w:tabs>
        <w:spacing w:after="0" w:line="360" w:lineRule="auto"/>
        <w:jc w:val="both"/>
        <w:rPr>
          <w:rFonts w:ascii="Arial" w:eastAsia="Arial" w:hAnsi="Arial" w:cs="Arial"/>
        </w:rPr>
      </w:pPr>
      <w:r w:rsidRPr="008B040F">
        <w:rPr>
          <w:rFonts w:ascii="Arial" w:eastAsia="Arial" w:hAnsi="Arial" w:cs="Arial"/>
          <w:b/>
        </w:rPr>
        <w:t xml:space="preserve">5.1. </w:t>
      </w:r>
      <w:r w:rsidRPr="008B040F">
        <w:rPr>
          <w:rFonts w:ascii="Arial" w:eastAsia="Arial" w:hAnsi="Arial" w:cs="Arial"/>
        </w:rPr>
        <w:t xml:space="preserve">Os materiais deverão ser entregues conforme cronograma de entrega abaixo descrito. </w:t>
      </w:r>
    </w:p>
    <w:p w14:paraId="6497752B" w14:textId="127B763D" w:rsidR="009B6246" w:rsidRPr="008B040F" w:rsidRDefault="009B6246" w:rsidP="009B6246">
      <w:pPr>
        <w:spacing w:after="0" w:line="360" w:lineRule="auto"/>
        <w:jc w:val="both"/>
        <w:rPr>
          <w:rFonts w:ascii="Arial" w:eastAsia="Arial" w:hAnsi="Arial" w:cs="Arial"/>
          <w:b/>
        </w:rPr>
      </w:pPr>
      <w:r w:rsidRPr="008B040F">
        <w:rPr>
          <w:rFonts w:ascii="Arial" w:eastAsia="Arial" w:hAnsi="Arial" w:cs="Arial"/>
          <w:b/>
        </w:rPr>
        <w:t>5.2. CRONOGRAMA DE ENTREGA D</w:t>
      </w:r>
      <w:r w:rsidR="00867556">
        <w:rPr>
          <w:rFonts w:ascii="Arial" w:eastAsia="Arial" w:hAnsi="Arial" w:cs="Arial"/>
          <w:b/>
        </w:rPr>
        <w:t>A PRESTAÇÃO DE SERVIÇOS DE GEOLOGIA</w:t>
      </w:r>
      <w:r w:rsidRPr="008B040F">
        <w:rPr>
          <w:rFonts w:ascii="Arial" w:eastAsia="Arial" w:hAnsi="Arial" w:cs="Arial"/>
          <w:b/>
        </w:rPr>
        <w:t>.</w:t>
      </w:r>
    </w:p>
    <w:p w14:paraId="2176D35B" w14:textId="77777777" w:rsidR="009B6246" w:rsidRPr="008B040F" w:rsidRDefault="009B6246" w:rsidP="009B6246">
      <w:pPr>
        <w:spacing w:after="0" w:line="360" w:lineRule="auto"/>
        <w:jc w:val="both"/>
        <w:rPr>
          <w:rFonts w:ascii="Arial" w:eastAsia="Arial" w:hAnsi="Arial" w:cs="Arial"/>
          <w:b/>
        </w:rPr>
      </w:pPr>
    </w:p>
    <w:tbl>
      <w:tblPr>
        <w:tblW w:w="0" w:type="auto"/>
        <w:tblInd w:w="250" w:type="dxa"/>
        <w:tblCellMar>
          <w:left w:w="10" w:type="dxa"/>
          <w:right w:w="10" w:type="dxa"/>
        </w:tblCellMar>
        <w:tblLook w:val="04A0" w:firstRow="1" w:lastRow="0" w:firstColumn="1" w:lastColumn="0" w:noHBand="0" w:noVBand="1"/>
      </w:tblPr>
      <w:tblGrid>
        <w:gridCol w:w="1892"/>
        <w:gridCol w:w="3003"/>
        <w:gridCol w:w="2099"/>
        <w:gridCol w:w="1476"/>
      </w:tblGrid>
      <w:tr w:rsidR="009B6246" w:rsidRPr="00EE5AAA" w14:paraId="734FEE20" w14:textId="77777777" w:rsidTr="00B73E31">
        <w:trPr>
          <w:trHeight w:val="1"/>
        </w:trPr>
        <w:tc>
          <w:tcPr>
            <w:tcW w:w="18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9710A4" w14:textId="39853F00" w:rsidR="009B6246" w:rsidRPr="008701D0" w:rsidRDefault="00CC0361" w:rsidP="00B73E31">
            <w:pPr>
              <w:spacing w:after="0" w:line="360" w:lineRule="auto"/>
              <w:jc w:val="both"/>
              <w:rPr>
                <w:rFonts w:ascii="Arial" w:hAnsi="Arial" w:cs="Arial"/>
              </w:rPr>
            </w:pPr>
            <w:bookmarkStart w:id="1" w:name="_Hlk201908692"/>
            <w:r>
              <w:rPr>
                <w:rFonts w:ascii="Arial" w:hAnsi="Arial" w:cs="Arial"/>
              </w:rPr>
              <w:t>Período</w:t>
            </w:r>
          </w:p>
        </w:tc>
        <w:tc>
          <w:tcPr>
            <w:tcW w:w="30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664176" w14:textId="373A4581" w:rsidR="009B6246" w:rsidRPr="008701D0" w:rsidRDefault="004467B5" w:rsidP="00B73E31">
            <w:pPr>
              <w:spacing w:after="0" w:line="360" w:lineRule="auto"/>
              <w:jc w:val="both"/>
              <w:rPr>
                <w:rFonts w:ascii="Arial" w:hAnsi="Arial" w:cs="Arial"/>
              </w:rPr>
            </w:pPr>
            <w:r>
              <w:rPr>
                <w:rFonts w:ascii="Arial" w:hAnsi="Arial" w:cs="Arial"/>
              </w:rPr>
              <w:t>Descrição dos serviços</w:t>
            </w:r>
          </w:p>
        </w:tc>
        <w:tc>
          <w:tcPr>
            <w:tcW w:w="20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EA3C90" w14:textId="79E8FF01" w:rsidR="009B6246" w:rsidRPr="008701D0" w:rsidRDefault="004467B5" w:rsidP="00B73E31">
            <w:pPr>
              <w:spacing w:after="0" w:line="360" w:lineRule="auto"/>
              <w:jc w:val="both"/>
              <w:rPr>
                <w:rFonts w:ascii="Arial" w:hAnsi="Arial" w:cs="Arial"/>
              </w:rPr>
            </w:pPr>
            <w:r>
              <w:rPr>
                <w:rFonts w:ascii="Arial" w:eastAsia="Arial" w:hAnsi="Arial" w:cs="Arial"/>
                <w:b/>
              </w:rPr>
              <w:t>Preço</w:t>
            </w:r>
            <w:r w:rsidR="003305B8">
              <w:rPr>
                <w:rFonts w:ascii="Arial" w:eastAsia="Arial" w:hAnsi="Arial" w:cs="Arial"/>
                <w:b/>
              </w:rPr>
              <w:t xml:space="preserve"> </w:t>
            </w:r>
            <w:proofErr w:type="gramStart"/>
            <w:r>
              <w:rPr>
                <w:rFonts w:ascii="Arial" w:eastAsia="Arial" w:hAnsi="Arial" w:cs="Arial"/>
                <w:b/>
              </w:rPr>
              <w:t>unit Estimado</w:t>
            </w:r>
            <w:proofErr w:type="gramEnd"/>
          </w:p>
        </w:tc>
        <w:tc>
          <w:tcPr>
            <w:tcW w:w="14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71F1A5" w14:textId="3BD19FBE" w:rsidR="009B6246" w:rsidRPr="008701D0" w:rsidRDefault="004467B5" w:rsidP="00B73E31">
            <w:pPr>
              <w:spacing w:after="0" w:line="360" w:lineRule="auto"/>
              <w:jc w:val="both"/>
              <w:rPr>
                <w:rFonts w:ascii="Arial" w:hAnsi="Arial" w:cs="Arial"/>
              </w:rPr>
            </w:pPr>
            <w:r>
              <w:rPr>
                <w:rFonts w:ascii="Arial" w:eastAsia="Arial" w:hAnsi="Arial" w:cs="Arial"/>
                <w:b/>
              </w:rPr>
              <w:t xml:space="preserve">Preço </w:t>
            </w:r>
            <w:proofErr w:type="gramStart"/>
            <w:r>
              <w:rPr>
                <w:rFonts w:ascii="Arial" w:eastAsia="Arial" w:hAnsi="Arial" w:cs="Arial"/>
                <w:b/>
              </w:rPr>
              <w:t>total Estimado</w:t>
            </w:r>
            <w:proofErr w:type="gramEnd"/>
          </w:p>
        </w:tc>
      </w:tr>
      <w:tr w:rsidR="009B6246" w:rsidRPr="008B040F" w14:paraId="7BA70219" w14:textId="77777777" w:rsidTr="00B73E31">
        <w:trPr>
          <w:trHeight w:val="1"/>
        </w:trPr>
        <w:tc>
          <w:tcPr>
            <w:tcW w:w="18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6F41C0" w14:textId="410068B6" w:rsidR="009B6246" w:rsidRPr="008701D0" w:rsidRDefault="0007074B" w:rsidP="00B73E31">
            <w:pPr>
              <w:spacing w:after="0" w:line="360" w:lineRule="auto"/>
              <w:jc w:val="both"/>
              <w:rPr>
                <w:rFonts w:ascii="Arial" w:hAnsi="Arial" w:cs="Arial"/>
              </w:rPr>
            </w:pPr>
            <w:r>
              <w:rPr>
                <w:rFonts w:ascii="Arial" w:hAnsi="Arial" w:cs="Arial"/>
              </w:rPr>
              <w:t>Até final do mês de março de 2026</w:t>
            </w:r>
          </w:p>
        </w:tc>
        <w:tc>
          <w:tcPr>
            <w:tcW w:w="30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3A53F8" w14:textId="48364C2D" w:rsidR="009B6246" w:rsidRPr="008701D0" w:rsidRDefault="00867556" w:rsidP="00B73E31">
            <w:pPr>
              <w:spacing w:after="0" w:line="360" w:lineRule="auto"/>
              <w:jc w:val="both"/>
              <w:rPr>
                <w:rFonts w:ascii="Arial" w:hAnsi="Arial" w:cs="Arial"/>
              </w:rPr>
            </w:pPr>
            <w:r>
              <w:rPr>
                <w:rFonts w:ascii="Arial" w:hAnsi="Arial" w:cs="Arial"/>
              </w:rPr>
              <w:t xml:space="preserve">Contratação </w:t>
            </w:r>
            <w:r w:rsidR="0007074B">
              <w:rPr>
                <w:rFonts w:ascii="Arial" w:hAnsi="Arial" w:cs="Arial"/>
              </w:rPr>
              <w:t xml:space="preserve">de prestação de serviços técnicos especializados de Geologia </w:t>
            </w:r>
            <w:r>
              <w:rPr>
                <w:rFonts w:ascii="Arial" w:hAnsi="Arial" w:cs="Arial"/>
              </w:rPr>
              <w:t>para estudo de locação do poço na localidade de Bela Vista – Miraguaí para futura perfuração do poço tubular profundo</w:t>
            </w:r>
          </w:p>
        </w:tc>
        <w:tc>
          <w:tcPr>
            <w:tcW w:w="20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B4162D" w14:textId="5F06396E" w:rsidR="009B6246" w:rsidRPr="008701D0" w:rsidRDefault="004467B5" w:rsidP="00B73E31">
            <w:pPr>
              <w:spacing w:after="0" w:line="360" w:lineRule="auto"/>
              <w:jc w:val="both"/>
              <w:rPr>
                <w:rFonts w:ascii="Arial" w:hAnsi="Arial" w:cs="Arial"/>
              </w:rPr>
            </w:pPr>
            <w:r>
              <w:rPr>
                <w:rFonts w:ascii="Arial" w:hAnsi="Arial" w:cs="Arial"/>
              </w:rPr>
              <w:t>R$7.500,00</w:t>
            </w:r>
          </w:p>
        </w:tc>
        <w:tc>
          <w:tcPr>
            <w:tcW w:w="14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C3A852" w14:textId="164F5251" w:rsidR="009B6246" w:rsidRPr="008701D0" w:rsidRDefault="004467B5" w:rsidP="00B73E31">
            <w:pPr>
              <w:spacing w:after="0" w:line="360" w:lineRule="auto"/>
              <w:jc w:val="both"/>
              <w:rPr>
                <w:rFonts w:ascii="Arial" w:eastAsia="Arial" w:hAnsi="Arial" w:cs="Arial"/>
                <w:b/>
              </w:rPr>
            </w:pPr>
            <w:r>
              <w:rPr>
                <w:rFonts w:ascii="Arial" w:eastAsia="Arial" w:hAnsi="Arial" w:cs="Arial"/>
                <w:b/>
              </w:rPr>
              <w:t>R$</w:t>
            </w:r>
            <w:r w:rsidR="00867556">
              <w:rPr>
                <w:rFonts w:ascii="Arial" w:eastAsia="Arial" w:hAnsi="Arial" w:cs="Arial"/>
                <w:b/>
              </w:rPr>
              <w:t>7.500,00</w:t>
            </w:r>
          </w:p>
          <w:p w14:paraId="5F1D21D0" w14:textId="77777777" w:rsidR="009B6246" w:rsidRPr="008701D0" w:rsidRDefault="009B6246" w:rsidP="00B73E31">
            <w:pPr>
              <w:spacing w:after="0" w:line="360" w:lineRule="auto"/>
              <w:jc w:val="both"/>
              <w:rPr>
                <w:rFonts w:ascii="Arial" w:hAnsi="Arial" w:cs="Arial"/>
              </w:rPr>
            </w:pPr>
          </w:p>
        </w:tc>
      </w:tr>
      <w:bookmarkEnd w:id="1"/>
    </w:tbl>
    <w:p w14:paraId="51087B9B" w14:textId="77777777" w:rsidR="009B6246" w:rsidRPr="008B040F" w:rsidRDefault="009B6246" w:rsidP="009B6246">
      <w:pPr>
        <w:tabs>
          <w:tab w:val="left" w:pos="1134"/>
        </w:tabs>
        <w:spacing w:after="0" w:line="360" w:lineRule="auto"/>
        <w:jc w:val="both"/>
        <w:rPr>
          <w:rFonts w:ascii="Arial" w:eastAsia="Arial" w:hAnsi="Arial" w:cs="Arial"/>
        </w:rPr>
      </w:pPr>
    </w:p>
    <w:p w14:paraId="4D7AD355" w14:textId="719E47F2" w:rsidR="009B6246" w:rsidRPr="008B040F" w:rsidRDefault="009B6246" w:rsidP="009B6246">
      <w:pPr>
        <w:tabs>
          <w:tab w:val="left" w:pos="1134"/>
        </w:tabs>
        <w:spacing w:after="0" w:line="360" w:lineRule="auto"/>
        <w:jc w:val="both"/>
        <w:rPr>
          <w:rFonts w:ascii="Arial" w:eastAsia="Arial" w:hAnsi="Arial" w:cs="Arial"/>
        </w:rPr>
      </w:pPr>
      <w:r w:rsidRPr="008B040F">
        <w:rPr>
          <w:rFonts w:ascii="Arial" w:eastAsia="Arial" w:hAnsi="Arial" w:cs="Arial"/>
          <w:b/>
        </w:rPr>
        <w:t xml:space="preserve">5.3 </w:t>
      </w:r>
      <w:r w:rsidRPr="008B040F">
        <w:rPr>
          <w:rFonts w:ascii="Arial" w:eastAsia="Arial" w:hAnsi="Arial" w:cs="Arial"/>
        </w:rPr>
        <w:t xml:space="preserve">Verificada a desconformidade de algum dos produtos, a </w:t>
      </w:r>
      <w:r w:rsidR="00867556">
        <w:rPr>
          <w:rFonts w:ascii="Arial" w:eastAsia="Arial" w:hAnsi="Arial" w:cs="Arial"/>
        </w:rPr>
        <w:t>contratada</w:t>
      </w:r>
      <w:r w:rsidRPr="008B040F">
        <w:rPr>
          <w:rFonts w:ascii="Arial" w:eastAsia="Arial" w:hAnsi="Arial" w:cs="Arial"/>
        </w:rPr>
        <w:t xml:space="preserve"> vencedora deverá promover as correções necessárias no prazo máximo de 05 (cinco) dias úteis, sujeitando-se às penalidades previstas neste termo. </w:t>
      </w:r>
    </w:p>
    <w:p w14:paraId="7C0A3E8A" w14:textId="2F27C489" w:rsidR="009B6246" w:rsidRPr="008B040F" w:rsidRDefault="009B6246" w:rsidP="009B6246">
      <w:pPr>
        <w:tabs>
          <w:tab w:val="left" w:pos="1134"/>
        </w:tabs>
        <w:spacing w:after="0" w:line="360" w:lineRule="auto"/>
        <w:jc w:val="both"/>
        <w:rPr>
          <w:rFonts w:ascii="Arial" w:eastAsia="Arial" w:hAnsi="Arial" w:cs="Arial"/>
        </w:rPr>
      </w:pPr>
      <w:r w:rsidRPr="008B040F">
        <w:rPr>
          <w:rFonts w:ascii="Arial" w:eastAsia="Arial" w:hAnsi="Arial" w:cs="Arial"/>
          <w:b/>
        </w:rPr>
        <w:t>5.4.</w:t>
      </w:r>
      <w:r w:rsidRPr="008B040F">
        <w:rPr>
          <w:rFonts w:ascii="Arial" w:eastAsia="Arial" w:hAnsi="Arial" w:cs="Arial"/>
        </w:rPr>
        <w:t xml:space="preserve"> O </w:t>
      </w:r>
      <w:r w:rsidR="00867556">
        <w:rPr>
          <w:rFonts w:ascii="Arial" w:eastAsia="Arial" w:hAnsi="Arial" w:cs="Arial"/>
        </w:rPr>
        <w:t>serviço a ser entregue</w:t>
      </w:r>
      <w:r w:rsidRPr="008B040F">
        <w:rPr>
          <w:rFonts w:ascii="Arial" w:eastAsia="Arial" w:hAnsi="Arial" w:cs="Arial"/>
        </w:rPr>
        <w:t xml:space="preserve"> deverá ser adequadamente</w:t>
      </w:r>
      <w:r w:rsidR="00867556">
        <w:rPr>
          <w:rFonts w:ascii="Arial" w:eastAsia="Arial" w:hAnsi="Arial" w:cs="Arial"/>
        </w:rPr>
        <w:t xml:space="preserve"> a referida aplicação</w:t>
      </w:r>
      <w:r w:rsidRPr="008B040F">
        <w:rPr>
          <w:rFonts w:ascii="Arial" w:eastAsia="Arial" w:hAnsi="Arial" w:cs="Arial"/>
        </w:rPr>
        <w:t xml:space="preserve">, de forma a permitir a completa preservação do mesmo e sua segurança durante o </w:t>
      </w:r>
      <w:r w:rsidR="00867556">
        <w:rPr>
          <w:rFonts w:ascii="Arial" w:eastAsia="Arial" w:hAnsi="Arial" w:cs="Arial"/>
        </w:rPr>
        <w:t>seu uso</w:t>
      </w:r>
      <w:r w:rsidRPr="008B040F">
        <w:rPr>
          <w:rFonts w:ascii="Arial" w:eastAsia="Arial" w:hAnsi="Arial" w:cs="Arial"/>
        </w:rPr>
        <w:t>.</w:t>
      </w:r>
    </w:p>
    <w:p w14:paraId="300E2C18" w14:textId="3D2B9D4B" w:rsidR="009B6246" w:rsidRPr="008B040F" w:rsidRDefault="009B6246" w:rsidP="009B6246">
      <w:pPr>
        <w:tabs>
          <w:tab w:val="left" w:pos="1134"/>
        </w:tabs>
        <w:spacing w:after="0" w:line="360" w:lineRule="auto"/>
        <w:jc w:val="both"/>
        <w:rPr>
          <w:rFonts w:ascii="Arial" w:eastAsia="Arial" w:hAnsi="Arial" w:cs="Arial"/>
        </w:rPr>
      </w:pPr>
      <w:r w:rsidRPr="008B040F">
        <w:rPr>
          <w:rFonts w:ascii="Arial" w:eastAsia="Arial" w:hAnsi="Arial" w:cs="Arial"/>
          <w:b/>
        </w:rPr>
        <w:t>5.5.</w:t>
      </w:r>
      <w:r w:rsidRPr="008B040F">
        <w:rPr>
          <w:rFonts w:ascii="Arial" w:eastAsia="Arial" w:hAnsi="Arial" w:cs="Arial"/>
        </w:rPr>
        <w:t xml:space="preserve"> A nota fiscal/fatura deverá, obrigatoriamente, ser entregue j</w:t>
      </w:r>
      <w:r w:rsidR="00867556">
        <w:rPr>
          <w:rFonts w:ascii="Arial" w:eastAsia="Arial" w:hAnsi="Arial" w:cs="Arial"/>
        </w:rPr>
        <w:t>unto ao final da prestação dos serviços</w:t>
      </w:r>
      <w:r w:rsidRPr="008B040F">
        <w:rPr>
          <w:rFonts w:ascii="Arial" w:eastAsia="Arial" w:hAnsi="Arial" w:cs="Arial"/>
        </w:rPr>
        <w:t>.</w:t>
      </w:r>
    </w:p>
    <w:p w14:paraId="2276210D" w14:textId="77777777" w:rsidR="0096599A" w:rsidRDefault="009B6246" w:rsidP="009B6246">
      <w:pPr>
        <w:spacing w:after="0" w:line="360" w:lineRule="auto"/>
        <w:jc w:val="both"/>
        <w:rPr>
          <w:rFonts w:ascii="Arial" w:eastAsia="Arial" w:hAnsi="Arial" w:cs="Arial"/>
          <w:b/>
          <w:i/>
        </w:rPr>
      </w:pPr>
      <w:r w:rsidRPr="008B040F">
        <w:rPr>
          <w:rFonts w:ascii="Arial" w:eastAsia="Arial" w:hAnsi="Arial" w:cs="Arial"/>
          <w:b/>
        </w:rPr>
        <w:t xml:space="preserve">5.6. </w:t>
      </w:r>
      <w:r w:rsidRPr="008B040F">
        <w:rPr>
          <w:rFonts w:ascii="Arial" w:eastAsia="Arial" w:hAnsi="Arial" w:cs="Arial"/>
        </w:rPr>
        <w:t xml:space="preserve"> </w:t>
      </w:r>
      <w:r w:rsidR="00867556" w:rsidRPr="00451DB1">
        <w:rPr>
          <w:rFonts w:ascii="Arial" w:eastAsia="Arial" w:hAnsi="Arial" w:cs="Arial"/>
          <w:bCs/>
        </w:rPr>
        <w:t>O serviço</w:t>
      </w:r>
      <w:r w:rsidR="00867556">
        <w:rPr>
          <w:rFonts w:ascii="Arial" w:eastAsia="Arial" w:hAnsi="Arial" w:cs="Arial"/>
          <w:b/>
        </w:rPr>
        <w:t xml:space="preserve"> </w:t>
      </w:r>
      <w:r w:rsidRPr="008B040F">
        <w:rPr>
          <w:rFonts w:ascii="Arial" w:eastAsia="Arial" w:hAnsi="Arial" w:cs="Arial"/>
        </w:rPr>
        <w:t>de</w:t>
      </w:r>
      <w:r w:rsidR="00867556">
        <w:rPr>
          <w:rFonts w:ascii="Arial" w:eastAsia="Arial" w:hAnsi="Arial" w:cs="Arial"/>
        </w:rPr>
        <w:t xml:space="preserve">verá estar de </w:t>
      </w:r>
      <w:r w:rsidRPr="008B040F">
        <w:rPr>
          <w:rFonts w:ascii="Arial" w:eastAsia="Arial" w:hAnsi="Arial" w:cs="Arial"/>
        </w:rPr>
        <w:t>acordo com a data estipulada no pedido</w:t>
      </w:r>
      <w:r w:rsidR="0007074B">
        <w:rPr>
          <w:rFonts w:ascii="Arial" w:eastAsia="Arial" w:hAnsi="Arial" w:cs="Arial"/>
        </w:rPr>
        <w:t xml:space="preserve"> e descrição do Plano de Trabalho</w:t>
      </w:r>
      <w:r w:rsidR="0096599A">
        <w:rPr>
          <w:rFonts w:ascii="Arial" w:eastAsia="Arial" w:hAnsi="Arial" w:cs="Arial"/>
          <w:b/>
          <w:i/>
        </w:rPr>
        <w:t>.</w:t>
      </w:r>
    </w:p>
    <w:p w14:paraId="7DDFA7F9" w14:textId="4F58F32F" w:rsidR="009B6246" w:rsidRPr="0096599A" w:rsidRDefault="009B6246" w:rsidP="009B6246">
      <w:pPr>
        <w:spacing w:after="0" w:line="360" w:lineRule="auto"/>
        <w:jc w:val="both"/>
        <w:rPr>
          <w:rFonts w:ascii="Arial" w:eastAsia="Arial" w:hAnsi="Arial" w:cs="Arial"/>
          <w:b/>
          <w:i/>
        </w:rPr>
      </w:pPr>
      <w:r w:rsidRPr="008B040F">
        <w:rPr>
          <w:rFonts w:ascii="Arial" w:eastAsia="Arial" w:hAnsi="Arial" w:cs="Arial"/>
          <w:b/>
          <w:color w:val="000000"/>
        </w:rPr>
        <w:lastRenderedPageBreak/>
        <w:t>6. MODELO DE GESTÃO DO CONTRATO</w:t>
      </w:r>
    </w:p>
    <w:p w14:paraId="083BE88E" w14:textId="77777777" w:rsidR="009B6246" w:rsidRPr="008B040F" w:rsidRDefault="009B6246" w:rsidP="009B6246">
      <w:pPr>
        <w:spacing w:after="0" w:line="360" w:lineRule="auto"/>
        <w:ind w:firstLine="708"/>
        <w:jc w:val="both"/>
        <w:rPr>
          <w:rFonts w:ascii="Arial" w:eastAsia="Arial" w:hAnsi="Arial" w:cs="Arial"/>
          <w:color w:val="000000"/>
        </w:rPr>
      </w:pPr>
      <w:r w:rsidRPr="008B040F">
        <w:rPr>
          <w:rFonts w:ascii="Arial" w:eastAsia="Arial" w:hAnsi="Arial" w:cs="Arial"/>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7D55550B" w14:textId="77777777" w:rsidR="009B6246" w:rsidRPr="008B040F" w:rsidRDefault="009B6246" w:rsidP="009B6246">
      <w:pPr>
        <w:spacing w:after="0" w:line="360" w:lineRule="auto"/>
        <w:ind w:firstLine="708"/>
        <w:jc w:val="both"/>
        <w:rPr>
          <w:rFonts w:ascii="Arial" w:hAnsi="Arial" w:cs="Arial"/>
        </w:rPr>
      </w:pPr>
      <w:r w:rsidRPr="008B040F">
        <w:rPr>
          <w:rFonts w:ascii="Arial" w:hAnsi="Arial" w:cs="Arial"/>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7149C7C9" w14:textId="74787636" w:rsidR="005655DA" w:rsidRPr="008B040F" w:rsidRDefault="005655DA" w:rsidP="009B6246">
      <w:pPr>
        <w:spacing w:after="0" w:line="360" w:lineRule="auto"/>
        <w:ind w:firstLine="708"/>
        <w:jc w:val="both"/>
        <w:rPr>
          <w:rFonts w:ascii="Arial" w:eastAsia="Arial" w:hAnsi="Arial" w:cs="Arial"/>
          <w:color w:val="000000"/>
        </w:rPr>
      </w:pPr>
      <w:r w:rsidRPr="008B040F">
        <w:rPr>
          <w:rFonts w:ascii="Arial" w:hAnsi="Arial" w:cs="Arial"/>
        </w:rPr>
        <w:t xml:space="preserve">Dessa forma, a fiscalização do contrato </w:t>
      </w:r>
      <w:r w:rsidR="0007074B">
        <w:rPr>
          <w:rFonts w:ascii="Arial" w:hAnsi="Arial" w:cs="Arial"/>
        </w:rPr>
        <w:t>ficará a cargo do atual Secretário</w:t>
      </w:r>
      <w:r w:rsidR="00E20DE9">
        <w:rPr>
          <w:rFonts w:ascii="Arial" w:hAnsi="Arial" w:cs="Arial"/>
        </w:rPr>
        <w:t xml:space="preserve"> e </w:t>
      </w:r>
      <w:proofErr w:type="gramStart"/>
      <w:r w:rsidR="00E20DE9">
        <w:rPr>
          <w:rFonts w:ascii="Arial" w:hAnsi="Arial" w:cs="Arial"/>
        </w:rPr>
        <w:t xml:space="preserve">Secretaria </w:t>
      </w:r>
      <w:r w:rsidR="0007074B">
        <w:rPr>
          <w:rFonts w:ascii="Arial" w:hAnsi="Arial" w:cs="Arial"/>
        </w:rPr>
        <w:t xml:space="preserve"> da</w:t>
      </w:r>
      <w:proofErr w:type="gramEnd"/>
      <w:r w:rsidR="0007074B">
        <w:rPr>
          <w:rFonts w:ascii="Arial" w:hAnsi="Arial" w:cs="Arial"/>
        </w:rPr>
        <w:t xml:space="preserve"> Agricultura do Município de Miraguaí com o </w:t>
      </w:r>
      <w:r w:rsidR="005808AD">
        <w:rPr>
          <w:rFonts w:ascii="Arial" w:hAnsi="Arial" w:cs="Arial"/>
        </w:rPr>
        <w:t>auxílio</w:t>
      </w:r>
      <w:r w:rsidR="00E20DE9">
        <w:rPr>
          <w:rFonts w:ascii="Arial" w:hAnsi="Arial" w:cs="Arial"/>
        </w:rPr>
        <w:t xml:space="preserve"> e fiscalização</w:t>
      </w:r>
      <w:r w:rsidR="0007074B">
        <w:rPr>
          <w:rFonts w:ascii="Arial" w:hAnsi="Arial" w:cs="Arial"/>
        </w:rPr>
        <w:t xml:space="preserve"> da Secretaria de Planejamento.</w:t>
      </w:r>
    </w:p>
    <w:p w14:paraId="4DAC6F72" w14:textId="77777777" w:rsidR="009B6246" w:rsidRPr="008B040F" w:rsidRDefault="009B6246" w:rsidP="009B6246">
      <w:pPr>
        <w:spacing w:after="0" w:line="360" w:lineRule="auto"/>
        <w:jc w:val="both"/>
        <w:rPr>
          <w:rFonts w:ascii="Arial" w:eastAsia="Arial" w:hAnsi="Arial" w:cs="Arial"/>
          <w:color w:val="000000"/>
        </w:rPr>
      </w:pPr>
    </w:p>
    <w:p w14:paraId="6B3C4A58"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7. CRITÉRIOS DE MEDIÇÃO E DE PAGAMENTO</w:t>
      </w:r>
    </w:p>
    <w:p w14:paraId="3E423B40" w14:textId="7ACA9DCB" w:rsidR="009B6246" w:rsidRPr="008B040F" w:rsidRDefault="009B6246" w:rsidP="009B6246">
      <w:pPr>
        <w:spacing w:after="0" w:line="360" w:lineRule="auto"/>
        <w:jc w:val="both"/>
        <w:rPr>
          <w:rFonts w:ascii="Arial" w:eastAsia="Arial" w:hAnsi="Arial" w:cs="Arial"/>
          <w:color w:val="000000"/>
        </w:rPr>
      </w:pPr>
      <w:r w:rsidRPr="008B040F">
        <w:rPr>
          <w:rFonts w:ascii="Arial" w:eastAsia="Arial" w:hAnsi="Arial" w:cs="Arial"/>
          <w:color w:val="000000"/>
        </w:rPr>
        <w:tab/>
        <w:t xml:space="preserve">A nota fiscal/fatura emitida pelo fornecedor deverá conter, em local de fácil visualização, a indicação do número do processo, número do e da ordem de fornecimento, a fim de se acelerar o trâmite de recebimento do </w:t>
      </w:r>
      <w:r w:rsidR="0007074B">
        <w:rPr>
          <w:rFonts w:ascii="Arial" w:eastAsia="Arial" w:hAnsi="Arial" w:cs="Arial"/>
          <w:color w:val="000000"/>
        </w:rPr>
        <w:t xml:space="preserve">serviço </w:t>
      </w:r>
      <w:r w:rsidRPr="008B040F">
        <w:rPr>
          <w:rFonts w:ascii="Arial" w:eastAsia="Arial" w:hAnsi="Arial" w:cs="Arial"/>
          <w:color w:val="000000"/>
        </w:rPr>
        <w:t>e posterior liberação do documento fiscal para pagamento.</w:t>
      </w:r>
    </w:p>
    <w:p w14:paraId="14365367" w14:textId="30C119F5" w:rsidR="009B6246" w:rsidRDefault="009B6246" w:rsidP="009B6246">
      <w:pPr>
        <w:spacing w:after="0" w:line="360" w:lineRule="auto"/>
        <w:jc w:val="both"/>
        <w:rPr>
          <w:rFonts w:ascii="Arial" w:eastAsia="Arial" w:hAnsi="Arial" w:cs="Arial"/>
          <w:color w:val="000000"/>
        </w:rPr>
      </w:pPr>
      <w:r w:rsidRPr="008B040F">
        <w:rPr>
          <w:rFonts w:ascii="Arial" w:eastAsia="Arial" w:hAnsi="Arial" w:cs="Arial"/>
          <w:color w:val="000000"/>
        </w:rPr>
        <w:tab/>
        <w:t xml:space="preserve">O pagamento será efetuado no prazo de máximo de </w:t>
      </w:r>
      <w:r w:rsidR="002A4136">
        <w:rPr>
          <w:rFonts w:ascii="Arial" w:eastAsia="Arial" w:hAnsi="Arial" w:cs="Arial"/>
          <w:color w:val="000000"/>
        </w:rPr>
        <w:t>3</w:t>
      </w:r>
      <w:r w:rsidRPr="008B040F">
        <w:rPr>
          <w:rFonts w:ascii="Arial" w:eastAsia="Arial" w:hAnsi="Arial" w:cs="Arial"/>
          <w:color w:val="000000"/>
        </w:rPr>
        <w:t>0 (</w:t>
      </w:r>
      <w:r w:rsidR="002A4136">
        <w:rPr>
          <w:rFonts w:ascii="Arial" w:eastAsia="Arial" w:hAnsi="Arial" w:cs="Arial"/>
          <w:color w:val="000000"/>
        </w:rPr>
        <w:t>trinta</w:t>
      </w:r>
      <w:r w:rsidRPr="008B040F">
        <w:rPr>
          <w:rFonts w:ascii="Arial" w:eastAsia="Arial" w:hAnsi="Arial" w:cs="Arial"/>
          <w:color w:val="000000"/>
        </w:rPr>
        <w:t xml:space="preserve">) dias da </w:t>
      </w:r>
      <w:r w:rsidR="008B040F" w:rsidRPr="008B040F">
        <w:rPr>
          <w:rFonts w:ascii="Arial" w:eastAsia="Arial" w:hAnsi="Arial" w:cs="Arial"/>
          <w:color w:val="000000"/>
        </w:rPr>
        <w:t xml:space="preserve">entrega e emissão da nota fiscal. </w:t>
      </w:r>
    </w:p>
    <w:p w14:paraId="032A59C8" w14:textId="032E2A2C" w:rsidR="009B6246" w:rsidRPr="008B040F" w:rsidRDefault="009B6246" w:rsidP="009B6246">
      <w:pPr>
        <w:spacing w:after="0" w:line="360" w:lineRule="auto"/>
        <w:jc w:val="both"/>
        <w:rPr>
          <w:rFonts w:ascii="Arial" w:eastAsia="Arial" w:hAnsi="Arial" w:cs="Arial"/>
          <w:color w:val="000000"/>
        </w:rPr>
      </w:pPr>
    </w:p>
    <w:p w14:paraId="0AC30C73"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8. FORMA E CRITÉRIOS DE SELEÇÃO DO FORNECEDOR/PRESTADOR DE SERVIÇO</w:t>
      </w:r>
    </w:p>
    <w:p w14:paraId="77C1537F" w14:textId="41B8C3DC" w:rsidR="009B6246" w:rsidRDefault="009B6246" w:rsidP="009B6246">
      <w:pPr>
        <w:spacing w:after="0" w:line="360" w:lineRule="auto"/>
        <w:ind w:firstLine="708"/>
        <w:jc w:val="both"/>
        <w:rPr>
          <w:rFonts w:ascii="Arial" w:eastAsia="Arial" w:hAnsi="Arial" w:cs="Arial"/>
          <w:color w:val="000000"/>
        </w:rPr>
      </w:pPr>
      <w:r w:rsidRPr="008B040F">
        <w:rPr>
          <w:rFonts w:ascii="Arial" w:eastAsia="Arial" w:hAnsi="Arial" w:cs="Arial"/>
          <w:color w:val="000000"/>
        </w:rPr>
        <w:t>Conforme disposto no item 4, o futuro contratado será selecionado mediante processo</w:t>
      </w:r>
      <w:r w:rsidR="003E3A83">
        <w:rPr>
          <w:rFonts w:ascii="Arial" w:eastAsia="Arial" w:hAnsi="Arial" w:cs="Arial"/>
          <w:color w:val="000000"/>
        </w:rPr>
        <w:t xml:space="preserve"> de dispensa</w:t>
      </w:r>
      <w:r w:rsidRPr="008B040F">
        <w:rPr>
          <w:rFonts w:ascii="Arial" w:eastAsia="Arial" w:hAnsi="Arial" w:cs="Arial"/>
          <w:color w:val="000000"/>
        </w:rPr>
        <w:t xml:space="preserve"> </w:t>
      </w:r>
      <w:r w:rsidR="0096599A">
        <w:rPr>
          <w:rFonts w:ascii="Arial" w:eastAsia="Arial" w:hAnsi="Arial" w:cs="Arial"/>
          <w:color w:val="000000"/>
        </w:rPr>
        <w:t>de licitação, com fundamento no Art.75 inciso II da Lei 14.133/2021</w:t>
      </w:r>
      <w:r w:rsidRPr="008B040F">
        <w:rPr>
          <w:rFonts w:ascii="Arial" w:eastAsia="Arial" w:hAnsi="Arial" w:cs="Arial"/>
          <w:color w:val="000000"/>
        </w:rPr>
        <w:t xml:space="preserve">. </w:t>
      </w:r>
    </w:p>
    <w:p w14:paraId="76403008" w14:textId="77777777" w:rsidR="0032234A" w:rsidRPr="008B040F" w:rsidRDefault="0032234A" w:rsidP="009B6246">
      <w:pPr>
        <w:spacing w:after="0" w:line="360" w:lineRule="auto"/>
        <w:jc w:val="both"/>
        <w:rPr>
          <w:rFonts w:ascii="Arial" w:eastAsia="Arial" w:hAnsi="Arial" w:cs="Arial"/>
          <w:color w:val="000000"/>
        </w:rPr>
      </w:pPr>
    </w:p>
    <w:p w14:paraId="615A3C3D" w14:textId="77777777" w:rsidR="009B6246"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9. ESTIMATIVA DO VALOR DA CONTRATAÇÃO</w:t>
      </w:r>
    </w:p>
    <w:p w14:paraId="5DC5ED4A" w14:textId="433781F7" w:rsidR="009B6246" w:rsidRPr="00DD1EF4" w:rsidRDefault="009B6246" w:rsidP="00DD1EF4">
      <w:pPr>
        <w:spacing w:after="0" w:line="360" w:lineRule="auto"/>
        <w:ind w:firstLine="708"/>
        <w:jc w:val="both"/>
        <w:rPr>
          <w:rFonts w:ascii="Arial" w:eastAsia="Arial" w:hAnsi="Arial" w:cs="Arial"/>
        </w:rPr>
      </w:pPr>
      <w:r w:rsidRPr="008B040F">
        <w:rPr>
          <w:rFonts w:ascii="Arial" w:eastAsia="Arial" w:hAnsi="Arial" w:cs="Arial"/>
        </w:rPr>
        <w:t xml:space="preserve">Estima-se para a contratação almejada o valor total </w:t>
      </w:r>
      <w:r w:rsidR="00DD1EF4" w:rsidRPr="000C6B36">
        <w:rPr>
          <w:rFonts w:ascii="Arial" w:eastAsia="Arial" w:hAnsi="Arial" w:cs="Arial"/>
          <w:b/>
          <w:bCs/>
        </w:rPr>
        <w:t xml:space="preserve">R$ </w:t>
      </w:r>
      <w:r w:rsidR="003C092E">
        <w:rPr>
          <w:rFonts w:ascii="Arial" w:eastAsia="Arial" w:hAnsi="Arial" w:cs="Arial"/>
          <w:b/>
          <w:bCs/>
        </w:rPr>
        <w:t>7.500,00 (sete mil e quinhentos reais</w:t>
      </w:r>
      <w:r w:rsidR="00FE78CE">
        <w:rPr>
          <w:rFonts w:ascii="Arial" w:eastAsia="Arial" w:hAnsi="Arial" w:cs="Arial"/>
          <w:b/>
          <w:bCs/>
        </w:rPr>
        <w:t>)</w:t>
      </w:r>
      <w:r w:rsidR="00DD1EF4">
        <w:rPr>
          <w:rFonts w:ascii="Arial" w:eastAsia="Arial" w:hAnsi="Arial" w:cs="Arial"/>
        </w:rPr>
        <w:t xml:space="preserve"> </w:t>
      </w:r>
      <w:r w:rsidRPr="008B040F">
        <w:rPr>
          <w:rFonts w:ascii="Arial" w:eastAsia="Arial" w:hAnsi="Arial" w:cs="Arial"/>
          <w:bCs/>
          <w:iCs/>
        </w:rPr>
        <w:t xml:space="preserve">sendo que os valores unitários previstos para esta contratação se encontram dispostos no item 1- DO OBJETO, deste documento. </w:t>
      </w:r>
    </w:p>
    <w:p w14:paraId="0D2D16C3" w14:textId="357F2CBB" w:rsidR="009B6246" w:rsidRPr="008B040F" w:rsidRDefault="009B6246" w:rsidP="009B6246">
      <w:pPr>
        <w:spacing w:after="0" w:line="360" w:lineRule="auto"/>
        <w:ind w:firstLine="708"/>
        <w:jc w:val="both"/>
        <w:rPr>
          <w:rFonts w:ascii="Arial" w:eastAsia="Arial" w:hAnsi="Arial" w:cs="Arial"/>
        </w:rPr>
      </w:pPr>
      <w:r w:rsidRPr="008B040F">
        <w:rPr>
          <w:rFonts w:ascii="Arial" w:eastAsia="Arial" w:hAnsi="Arial" w:cs="Arial"/>
        </w:rPr>
        <w:t>Vislumbra-se que tal valor é compatível com o praticado pelo mercado correspondente, observando-se o disposto no Decreto Municipal n.º 2.371/2023 de 28/12/2023, que “Estabelece o procedimento administrativo para a realização de pesquisa de preços para aquisição de</w:t>
      </w:r>
      <w:r w:rsidR="003C092E">
        <w:rPr>
          <w:rFonts w:ascii="Arial" w:eastAsia="Arial" w:hAnsi="Arial" w:cs="Arial"/>
        </w:rPr>
        <w:t>ste</w:t>
      </w:r>
      <w:r w:rsidRPr="008B040F">
        <w:rPr>
          <w:rFonts w:ascii="Arial" w:eastAsia="Arial" w:hAnsi="Arial" w:cs="Arial"/>
        </w:rPr>
        <w:t xml:space="preserve"> </w:t>
      </w:r>
      <w:r w:rsidR="003C092E">
        <w:rPr>
          <w:rFonts w:ascii="Arial" w:eastAsia="Arial" w:hAnsi="Arial" w:cs="Arial"/>
        </w:rPr>
        <w:t>serviço</w:t>
      </w:r>
      <w:r w:rsidRPr="008B040F">
        <w:rPr>
          <w:rFonts w:ascii="Arial" w:eastAsia="Arial" w:hAnsi="Arial" w:cs="Arial"/>
        </w:rPr>
        <w:t xml:space="preserve">, contratação de serviços em geral e para contratação de obras e </w:t>
      </w:r>
      <w:r w:rsidRPr="008B040F">
        <w:rPr>
          <w:rFonts w:ascii="Arial" w:eastAsia="Arial" w:hAnsi="Arial" w:cs="Arial"/>
        </w:rPr>
        <w:lastRenderedPageBreak/>
        <w:t>serviços de engenharia no âmbito do Município de Miraguaí, nos termos da Lei Federal nº 14.133/2021”, nos termos do art. 23, § 1º, da Lei Federal nº 14.133/2021.</w:t>
      </w:r>
    </w:p>
    <w:p w14:paraId="15CEF961" w14:textId="4ABA0B01"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ab/>
        <w:t xml:space="preserve">Destaca-se que, para a obtenção dos valores de referência </w:t>
      </w:r>
      <w:r w:rsidR="008A20AF" w:rsidRPr="008B040F">
        <w:rPr>
          <w:rFonts w:ascii="Arial" w:eastAsia="Arial" w:hAnsi="Arial" w:cs="Arial"/>
        </w:rPr>
        <w:t xml:space="preserve">foi realizada ampla </w:t>
      </w:r>
      <w:r w:rsidR="00D949D9" w:rsidRPr="008B040F">
        <w:rPr>
          <w:rFonts w:ascii="Arial" w:eastAsia="Arial" w:hAnsi="Arial" w:cs="Arial"/>
        </w:rPr>
        <w:t xml:space="preserve">pesquisa </w:t>
      </w:r>
      <w:r w:rsidR="003C092E">
        <w:rPr>
          <w:rFonts w:ascii="Arial" w:eastAsia="Arial" w:hAnsi="Arial" w:cs="Arial"/>
        </w:rPr>
        <w:t>através de orçamentos</w:t>
      </w:r>
      <w:r w:rsidR="00D949D9" w:rsidRPr="008B040F">
        <w:rPr>
          <w:rFonts w:ascii="Arial" w:eastAsia="Arial" w:hAnsi="Arial" w:cs="Arial"/>
        </w:rPr>
        <w:t>, e depoi</w:t>
      </w:r>
      <w:r w:rsidR="00D36702">
        <w:rPr>
          <w:rFonts w:ascii="Arial" w:eastAsia="Arial" w:hAnsi="Arial" w:cs="Arial"/>
        </w:rPr>
        <w:t>s selecionado o menor preço apresentado</w:t>
      </w:r>
      <w:r w:rsidR="008B040F" w:rsidRPr="008B040F">
        <w:rPr>
          <w:rFonts w:ascii="Arial" w:eastAsia="Arial" w:hAnsi="Arial" w:cs="Arial"/>
        </w:rPr>
        <w:t xml:space="preserve">. </w:t>
      </w:r>
    </w:p>
    <w:p w14:paraId="4041BD1A" w14:textId="77777777" w:rsidR="009B6246" w:rsidRPr="008B040F" w:rsidRDefault="009B6246" w:rsidP="009B6246">
      <w:pPr>
        <w:spacing w:after="0" w:line="360" w:lineRule="auto"/>
        <w:jc w:val="both"/>
        <w:rPr>
          <w:rFonts w:ascii="Arial" w:eastAsia="Arial" w:hAnsi="Arial" w:cs="Arial"/>
          <w:b/>
          <w:color w:val="000000"/>
        </w:rPr>
      </w:pPr>
    </w:p>
    <w:p w14:paraId="3500777F"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10. ADEQUAÇÃO ORÇAMENTÁRIA</w:t>
      </w:r>
    </w:p>
    <w:p w14:paraId="6D714AFE" w14:textId="329230BF" w:rsidR="009B6246" w:rsidRDefault="009B6246" w:rsidP="00EE5AAA">
      <w:pPr>
        <w:spacing w:after="0" w:line="360" w:lineRule="auto"/>
        <w:ind w:firstLine="708"/>
        <w:jc w:val="both"/>
        <w:rPr>
          <w:rFonts w:ascii="Arial" w:eastAsia="Arial" w:hAnsi="Arial" w:cs="Arial"/>
        </w:rPr>
      </w:pPr>
      <w:r w:rsidRPr="008B040F">
        <w:rPr>
          <w:rFonts w:ascii="Arial" w:eastAsia="Arial" w:hAnsi="Arial" w:cs="Arial"/>
        </w:rPr>
        <w:t>O dispêndio financeiro decorrente da contratação ora pretendida decorrerá da dotação orçamentária:</w:t>
      </w:r>
    </w:p>
    <w:p w14:paraId="67523754" w14:textId="77777777" w:rsidR="00133BC2" w:rsidRDefault="00133BC2" w:rsidP="00EE5AAA">
      <w:pPr>
        <w:spacing w:after="0" w:line="360" w:lineRule="auto"/>
        <w:ind w:firstLine="708"/>
        <w:jc w:val="both"/>
        <w:rPr>
          <w:rFonts w:ascii="Arial" w:eastAsia="Arial" w:hAnsi="Arial" w:cs="Arial"/>
        </w:rPr>
      </w:pPr>
    </w:p>
    <w:p w14:paraId="08FB360E" w14:textId="77777777" w:rsidR="00133BC2" w:rsidRPr="00133BC2" w:rsidRDefault="00133BC2" w:rsidP="00133BC2">
      <w:pPr>
        <w:spacing w:after="0" w:line="360" w:lineRule="auto"/>
        <w:ind w:firstLine="708"/>
        <w:jc w:val="both"/>
        <w:rPr>
          <w:rFonts w:ascii="Arial" w:eastAsia="Arial" w:hAnsi="Arial" w:cs="Arial"/>
        </w:rPr>
      </w:pPr>
      <w:r w:rsidRPr="00133BC2">
        <w:rPr>
          <w:rFonts w:ascii="Arial" w:eastAsia="Arial" w:hAnsi="Arial" w:cs="Arial"/>
        </w:rPr>
        <w:t>Classificação da Despesa no Orçamento Municipal:</w:t>
      </w:r>
    </w:p>
    <w:p w14:paraId="285577FA" w14:textId="77777777" w:rsidR="00133BC2" w:rsidRPr="00133BC2" w:rsidRDefault="00133BC2" w:rsidP="00133BC2">
      <w:pPr>
        <w:spacing w:after="0" w:line="360" w:lineRule="auto"/>
        <w:ind w:firstLine="708"/>
        <w:jc w:val="both"/>
        <w:rPr>
          <w:rFonts w:ascii="Arial" w:eastAsia="Arial" w:hAnsi="Arial" w:cs="Arial"/>
        </w:rPr>
      </w:pPr>
      <w:r w:rsidRPr="00133BC2">
        <w:rPr>
          <w:rFonts w:ascii="Arial" w:eastAsia="Arial" w:hAnsi="Arial" w:cs="Arial"/>
        </w:rPr>
        <w:t xml:space="preserve">SECRETARIA MUNICIPAL DE AGRICULTURA </w:t>
      </w:r>
    </w:p>
    <w:p w14:paraId="3E24E4B5" w14:textId="77777777" w:rsidR="00133BC2" w:rsidRDefault="00133BC2" w:rsidP="00133BC2">
      <w:pPr>
        <w:spacing w:after="0" w:line="360" w:lineRule="auto"/>
        <w:ind w:firstLine="708"/>
        <w:jc w:val="both"/>
        <w:rPr>
          <w:rFonts w:ascii="Arial" w:eastAsia="Arial" w:hAnsi="Arial" w:cs="Arial"/>
        </w:rPr>
      </w:pPr>
      <w:r w:rsidRPr="00133BC2">
        <w:rPr>
          <w:rFonts w:ascii="Arial" w:eastAsia="Arial" w:hAnsi="Arial" w:cs="Arial"/>
        </w:rPr>
        <w:t xml:space="preserve">Funcional Programática: 06.01.26.782.0150.1.063 </w:t>
      </w:r>
    </w:p>
    <w:p w14:paraId="1D5835D9" w14:textId="21129A47" w:rsidR="00133BC2" w:rsidRDefault="00133BC2" w:rsidP="00133BC2">
      <w:pPr>
        <w:spacing w:after="0" w:line="360" w:lineRule="auto"/>
        <w:ind w:firstLine="708"/>
        <w:jc w:val="both"/>
        <w:rPr>
          <w:rFonts w:ascii="Arial" w:eastAsia="Arial" w:hAnsi="Arial" w:cs="Arial"/>
        </w:rPr>
      </w:pPr>
      <w:r w:rsidRPr="00133BC2">
        <w:rPr>
          <w:rFonts w:ascii="Arial" w:eastAsia="Arial" w:hAnsi="Arial" w:cs="Arial"/>
        </w:rPr>
        <w:t xml:space="preserve">PREFURAÇÃO </w:t>
      </w:r>
      <w:r w:rsidR="002A4775">
        <w:rPr>
          <w:rFonts w:ascii="Arial" w:eastAsia="Arial" w:hAnsi="Arial" w:cs="Arial"/>
        </w:rPr>
        <w:t xml:space="preserve">DO </w:t>
      </w:r>
      <w:r w:rsidRPr="00133BC2">
        <w:rPr>
          <w:rFonts w:ascii="Arial" w:eastAsia="Arial" w:hAnsi="Arial" w:cs="Arial"/>
        </w:rPr>
        <w:t>P</w:t>
      </w:r>
      <w:r w:rsidR="002A4775">
        <w:rPr>
          <w:rFonts w:ascii="Arial" w:eastAsia="Arial" w:hAnsi="Arial" w:cs="Arial"/>
        </w:rPr>
        <w:t>OÇO</w:t>
      </w:r>
      <w:r w:rsidRPr="00133BC2">
        <w:rPr>
          <w:rFonts w:ascii="Arial" w:eastAsia="Arial" w:hAnsi="Arial" w:cs="Arial"/>
        </w:rPr>
        <w:t xml:space="preserve"> BELA</w:t>
      </w:r>
      <w:r>
        <w:rPr>
          <w:rFonts w:ascii="Arial" w:eastAsia="Arial" w:hAnsi="Arial" w:cs="Arial"/>
        </w:rPr>
        <w:t xml:space="preserve"> VISTA</w:t>
      </w:r>
    </w:p>
    <w:p w14:paraId="69820B40" w14:textId="77777777" w:rsidR="00133BC2" w:rsidRDefault="00133BC2" w:rsidP="00133BC2">
      <w:pPr>
        <w:spacing w:after="0" w:line="360" w:lineRule="auto"/>
        <w:ind w:firstLine="708"/>
        <w:jc w:val="both"/>
        <w:rPr>
          <w:rFonts w:ascii="Arial" w:eastAsia="Arial" w:hAnsi="Arial" w:cs="Arial"/>
        </w:rPr>
      </w:pPr>
      <w:r w:rsidRPr="00133BC2">
        <w:rPr>
          <w:rFonts w:ascii="Arial" w:eastAsia="Arial" w:hAnsi="Arial" w:cs="Arial"/>
        </w:rPr>
        <w:t xml:space="preserve">Elemento:3.3.90.39.00.00.00.00 </w:t>
      </w:r>
    </w:p>
    <w:p w14:paraId="5EB0030F" w14:textId="77777777" w:rsidR="00615BAB" w:rsidRDefault="00133BC2" w:rsidP="00133BC2">
      <w:pPr>
        <w:spacing w:after="0" w:line="360" w:lineRule="auto"/>
        <w:ind w:firstLine="708"/>
        <w:jc w:val="both"/>
        <w:rPr>
          <w:rFonts w:ascii="Arial" w:eastAsia="Arial" w:hAnsi="Arial" w:cs="Arial"/>
        </w:rPr>
      </w:pPr>
      <w:r w:rsidRPr="00133BC2">
        <w:rPr>
          <w:rFonts w:ascii="Arial" w:eastAsia="Arial" w:hAnsi="Arial" w:cs="Arial"/>
        </w:rPr>
        <w:t xml:space="preserve">Serviços de Terceiros PJ                         </w:t>
      </w:r>
    </w:p>
    <w:p w14:paraId="16E39F6E" w14:textId="7D5FC907" w:rsidR="00133BC2" w:rsidRPr="008B040F" w:rsidRDefault="00133BC2" w:rsidP="00133BC2">
      <w:pPr>
        <w:spacing w:after="0" w:line="360" w:lineRule="auto"/>
        <w:ind w:firstLine="708"/>
        <w:jc w:val="both"/>
        <w:rPr>
          <w:rFonts w:ascii="Arial" w:eastAsia="Arial" w:hAnsi="Arial" w:cs="Arial"/>
        </w:rPr>
      </w:pPr>
      <w:r w:rsidRPr="00133BC2">
        <w:rPr>
          <w:rFonts w:ascii="Arial" w:eastAsia="Arial" w:hAnsi="Arial" w:cs="Arial"/>
        </w:rPr>
        <w:t>R$ 100.000,00</w:t>
      </w:r>
    </w:p>
    <w:p w14:paraId="33BA66C7" w14:textId="77777777" w:rsidR="00BC5841" w:rsidRDefault="00BC5841" w:rsidP="00BC5841">
      <w:pPr>
        <w:spacing w:after="0" w:line="360" w:lineRule="auto"/>
        <w:jc w:val="both"/>
        <w:rPr>
          <w:rFonts w:ascii="Arial" w:eastAsia="Arial" w:hAnsi="Arial" w:cs="Arial"/>
        </w:rPr>
      </w:pPr>
    </w:p>
    <w:p w14:paraId="2C48948E" w14:textId="77777777" w:rsidR="00027ECE" w:rsidRDefault="00027ECE" w:rsidP="00BC5841">
      <w:pPr>
        <w:spacing w:after="0" w:line="360" w:lineRule="auto"/>
        <w:jc w:val="both"/>
        <w:rPr>
          <w:rFonts w:ascii="Arial" w:eastAsia="Arial" w:hAnsi="Arial" w:cs="Arial"/>
        </w:rPr>
      </w:pPr>
    </w:p>
    <w:p w14:paraId="49AA064F" w14:textId="77777777" w:rsidR="00027ECE" w:rsidRPr="00BC5841" w:rsidRDefault="00027ECE" w:rsidP="00BC5841">
      <w:pPr>
        <w:spacing w:after="0" w:line="360" w:lineRule="auto"/>
        <w:jc w:val="both"/>
        <w:rPr>
          <w:rFonts w:ascii="Arial" w:eastAsia="Arial" w:hAnsi="Arial" w:cs="Arial"/>
        </w:rPr>
      </w:pPr>
    </w:p>
    <w:p w14:paraId="7B6535F7" w14:textId="77777777" w:rsidR="002122A2" w:rsidRPr="008B040F" w:rsidRDefault="002122A2" w:rsidP="009B6246">
      <w:pPr>
        <w:spacing w:after="0" w:line="360" w:lineRule="auto"/>
        <w:jc w:val="center"/>
        <w:rPr>
          <w:rFonts w:ascii="Arial" w:eastAsia="Arial" w:hAnsi="Arial" w:cs="Arial"/>
          <w:b/>
          <w:bCs/>
        </w:rPr>
      </w:pPr>
    </w:p>
    <w:p w14:paraId="3963E02F" w14:textId="77777777" w:rsidR="0032234A" w:rsidRPr="0032234A" w:rsidRDefault="0032234A" w:rsidP="0032234A">
      <w:pPr>
        <w:spacing w:after="0" w:line="240" w:lineRule="auto"/>
        <w:jc w:val="center"/>
        <w:rPr>
          <w:rFonts w:ascii="Arial" w:eastAsia="Arial" w:hAnsi="Arial" w:cs="Arial"/>
          <w:b/>
          <w:bCs/>
          <w:kern w:val="0"/>
          <w:lang w:eastAsia="zh-CN"/>
          <w14:ligatures w14:val="none"/>
        </w:rPr>
      </w:pPr>
      <w:r w:rsidRPr="0032234A">
        <w:rPr>
          <w:rFonts w:ascii="Arial" w:eastAsia="Arial" w:hAnsi="Arial" w:cs="Arial"/>
          <w:b/>
          <w:bCs/>
          <w:kern w:val="0"/>
          <w:lang w:eastAsia="zh-CN"/>
          <w14:ligatures w14:val="none"/>
        </w:rPr>
        <w:t>____________________________</w:t>
      </w:r>
    </w:p>
    <w:p w14:paraId="479C363A" w14:textId="260B09F3" w:rsidR="0032234A" w:rsidRPr="003C092E" w:rsidRDefault="003C092E" w:rsidP="003C092E">
      <w:pPr>
        <w:spacing w:after="0" w:line="240" w:lineRule="auto"/>
        <w:ind w:left="2832" w:firstLine="708"/>
        <w:rPr>
          <w:rFonts w:ascii="Arial" w:eastAsia="Arial" w:hAnsi="Arial" w:cs="Arial"/>
          <w:b/>
          <w:bCs/>
          <w:color w:val="000000" w:themeColor="text1"/>
          <w:kern w:val="0"/>
          <w:lang w:eastAsia="zh-CN"/>
          <w14:ligatures w14:val="none"/>
        </w:rPr>
      </w:pPr>
      <w:r w:rsidRPr="003C092E">
        <w:rPr>
          <w:rFonts w:ascii="Arial" w:eastAsia="Arial" w:hAnsi="Arial" w:cs="Arial"/>
          <w:b/>
          <w:bCs/>
          <w:color w:val="000000" w:themeColor="text1"/>
          <w:kern w:val="0"/>
          <w:lang w:eastAsia="zh-CN"/>
          <w14:ligatures w14:val="none"/>
        </w:rPr>
        <w:t>ANOAR HARDT</w:t>
      </w:r>
    </w:p>
    <w:p w14:paraId="4ED93007" w14:textId="2FB073B5" w:rsidR="0032234A" w:rsidRPr="0032234A" w:rsidRDefault="0032234A" w:rsidP="0032234A">
      <w:pPr>
        <w:spacing w:after="0" w:line="240" w:lineRule="auto"/>
        <w:jc w:val="center"/>
        <w:rPr>
          <w:rFonts w:ascii="Arial" w:eastAsia="Calibri" w:hAnsi="Arial" w:cs="Arial"/>
          <w:kern w:val="0"/>
          <w:lang w:eastAsia="en-US"/>
          <w14:ligatures w14:val="none"/>
        </w:rPr>
      </w:pPr>
      <w:r w:rsidRPr="0032234A">
        <w:rPr>
          <w:rFonts w:ascii="Arial" w:eastAsia="Arial" w:hAnsi="Arial" w:cs="Arial"/>
          <w:kern w:val="0"/>
          <w:lang w:eastAsia="zh-CN"/>
          <w14:ligatures w14:val="none"/>
        </w:rPr>
        <w:t xml:space="preserve">Secretaria de </w:t>
      </w:r>
      <w:r w:rsidR="003C092E">
        <w:rPr>
          <w:rFonts w:ascii="Arial" w:eastAsia="Arial" w:hAnsi="Arial" w:cs="Arial"/>
          <w:kern w:val="0"/>
          <w:lang w:eastAsia="zh-CN"/>
          <w14:ligatures w14:val="none"/>
        </w:rPr>
        <w:t>Planejamento</w:t>
      </w:r>
    </w:p>
    <w:p w14:paraId="1D388E96" w14:textId="51DA2901" w:rsidR="002122A2" w:rsidRPr="002122A2" w:rsidRDefault="002122A2" w:rsidP="00170697">
      <w:pPr>
        <w:spacing w:after="0" w:line="360" w:lineRule="auto"/>
        <w:jc w:val="center"/>
        <w:rPr>
          <w:rFonts w:ascii="Arial" w:eastAsia="Arial" w:hAnsi="Arial" w:cs="Arial"/>
        </w:rPr>
      </w:pPr>
    </w:p>
    <w:p w14:paraId="362B33B7" w14:textId="4479589E" w:rsidR="00565F0C" w:rsidRPr="0032234A" w:rsidRDefault="00565F0C" w:rsidP="0032234A">
      <w:pPr>
        <w:rPr>
          <w:rFonts w:ascii="Arial" w:eastAsia="Arial" w:hAnsi="Arial" w:cs="Arial"/>
        </w:rPr>
      </w:pPr>
    </w:p>
    <w:sectPr w:rsidR="00565F0C" w:rsidRPr="0032234A" w:rsidSect="00DD1EF4">
      <w:headerReference w:type="default" r:id="rId8"/>
      <w:pgSz w:w="11906" w:h="16838"/>
      <w:pgMar w:top="2552"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C33D" w14:textId="77777777" w:rsidR="00692656" w:rsidRDefault="00692656" w:rsidP="00BA1236">
      <w:pPr>
        <w:spacing w:after="0" w:line="240" w:lineRule="auto"/>
      </w:pPr>
      <w:r>
        <w:separator/>
      </w:r>
    </w:p>
  </w:endnote>
  <w:endnote w:type="continuationSeparator" w:id="0">
    <w:p w14:paraId="1DB0DD9C" w14:textId="77777777" w:rsidR="00692656" w:rsidRDefault="00692656" w:rsidP="00BA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A849A" w14:textId="77777777" w:rsidR="00692656" w:rsidRDefault="00692656" w:rsidP="00BA1236">
      <w:pPr>
        <w:spacing w:after="0" w:line="240" w:lineRule="auto"/>
      </w:pPr>
      <w:r>
        <w:separator/>
      </w:r>
    </w:p>
  </w:footnote>
  <w:footnote w:type="continuationSeparator" w:id="0">
    <w:p w14:paraId="552D9F35" w14:textId="77777777" w:rsidR="00692656" w:rsidRDefault="00692656" w:rsidP="00BA1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606D" w14:textId="1D549737" w:rsidR="0011244D" w:rsidRDefault="0011244D">
    <w:pPr>
      <w:pStyle w:val="Cabealho"/>
    </w:pPr>
    <w:r w:rsidRPr="0011244D">
      <w:rPr>
        <w:rFonts w:ascii="Calibri" w:eastAsia="Calibri" w:hAnsi="Calibri" w:cs="Times New Roman"/>
        <w:noProof/>
        <w:kern w:val="0"/>
        <w:lang w:eastAsia="en-US"/>
        <w14:ligatures w14:val="none"/>
      </w:rPr>
      <w:drawing>
        <wp:inline distT="0" distB="0" distL="0" distR="0" wp14:anchorId="5139CD21" wp14:editId="317F5503">
          <wp:extent cx="5401310" cy="1024255"/>
          <wp:effectExtent l="0" t="0" r="8890" b="4445"/>
          <wp:docPr id="90724215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5D0A07"/>
    <w:multiLevelType w:val="hybridMultilevel"/>
    <w:tmpl w:val="FE92C2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02837165">
    <w:abstractNumId w:val="7"/>
  </w:num>
  <w:num w:numId="2" w16cid:durableId="1310869222">
    <w:abstractNumId w:val="4"/>
  </w:num>
  <w:num w:numId="3" w16cid:durableId="1529560388">
    <w:abstractNumId w:val="1"/>
  </w:num>
  <w:num w:numId="4" w16cid:durableId="89740586">
    <w:abstractNumId w:val="8"/>
  </w:num>
  <w:num w:numId="5" w16cid:durableId="1335524541">
    <w:abstractNumId w:val="2"/>
  </w:num>
  <w:num w:numId="6" w16cid:durableId="1950505823">
    <w:abstractNumId w:val="3"/>
  </w:num>
  <w:num w:numId="7" w16cid:durableId="1255355497">
    <w:abstractNumId w:val="6"/>
  </w:num>
  <w:num w:numId="8" w16cid:durableId="722482250">
    <w:abstractNumId w:val="9"/>
  </w:num>
  <w:num w:numId="9" w16cid:durableId="1851988333">
    <w:abstractNumId w:val="0"/>
  </w:num>
  <w:num w:numId="10" w16cid:durableId="1051266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C"/>
    <w:rsid w:val="0001753A"/>
    <w:rsid w:val="00027ECE"/>
    <w:rsid w:val="0003392D"/>
    <w:rsid w:val="000405A7"/>
    <w:rsid w:val="00042086"/>
    <w:rsid w:val="00044330"/>
    <w:rsid w:val="00052A2D"/>
    <w:rsid w:val="00067351"/>
    <w:rsid w:val="0007074B"/>
    <w:rsid w:val="000821B5"/>
    <w:rsid w:val="000851DA"/>
    <w:rsid w:val="00095923"/>
    <w:rsid w:val="00095DAB"/>
    <w:rsid w:val="000C10D1"/>
    <w:rsid w:val="000C6B36"/>
    <w:rsid w:val="0010197D"/>
    <w:rsid w:val="001031E8"/>
    <w:rsid w:val="0011244D"/>
    <w:rsid w:val="00133BC2"/>
    <w:rsid w:val="00135652"/>
    <w:rsid w:val="00157DFB"/>
    <w:rsid w:val="001676D4"/>
    <w:rsid w:val="001702D5"/>
    <w:rsid w:val="001703F5"/>
    <w:rsid w:val="00170697"/>
    <w:rsid w:val="00171CAB"/>
    <w:rsid w:val="00173A69"/>
    <w:rsid w:val="001770AA"/>
    <w:rsid w:val="001865C7"/>
    <w:rsid w:val="0018701C"/>
    <w:rsid w:val="001D2FC6"/>
    <w:rsid w:val="001D3164"/>
    <w:rsid w:val="001D4B71"/>
    <w:rsid w:val="001D7078"/>
    <w:rsid w:val="002122A2"/>
    <w:rsid w:val="0022057C"/>
    <w:rsid w:val="0022135C"/>
    <w:rsid w:val="00244DC1"/>
    <w:rsid w:val="00275D95"/>
    <w:rsid w:val="002957E2"/>
    <w:rsid w:val="002A2010"/>
    <w:rsid w:val="002A3CBE"/>
    <w:rsid w:val="002A4136"/>
    <w:rsid w:val="002A4775"/>
    <w:rsid w:val="002A4CFD"/>
    <w:rsid w:val="002A6E61"/>
    <w:rsid w:val="002B404E"/>
    <w:rsid w:val="002C5BE6"/>
    <w:rsid w:val="002C6863"/>
    <w:rsid w:val="002E5854"/>
    <w:rsid w:val="002E6F12"/>
    <w:rsid w:val="002F2101"/>
    <w:rsid w:val="002F6FB8"/>
    <w:rsid w:val="00303376"/>
    <w:rsid w:val="003135CA"/>
    <w:rsid w:val="00315415"/>
    <w:rsid w:val="0032234A"/>
    <w:rsid w:val="00327BE4"/>
    <w:rsid w:val="003305B8"/>
    <w:rsid w:val="00336F4F"/>
    <w:rsid w:val="00350679"/>
    <w:rsid w:val="0036674A"/>
    <w:rsid w:val="0036699F"/>
    <w:rsid w:val="00373F02"/>
    <w:rsid w:val="003744F0"/>
    <w:rsid w:val="00375F44"/>
    <w:rsid w:val="00395D10"/>
    <w:rsid w:val="00396332"/>
    <w:rsid w:val="003C092E"/>
    <w:rsid w:val="003C7940"/>
    <w:rsid w:val="003D0C7D"/>
    <w:rsid w:val="003E3A83"/>
    <w:rsid w:val="003E42B2"/>
    <w:rsid w:val="00400596"/>
    <w:rsid w:val="00406935"/>
    <w:rsid w:val="004072AB"/>
    <w:rsid w:val="0041098B"/>
    <w:rsid w:val="0041333D"/>
    <w:rsid w:val="00415BA1"/>
    <w:rsid w:val="004246EA"/>
    <w:rsid w:val="00444AA8"/>
    <w:rsid w:val="004467B5"/>
    <w:rsid w:val="00450945"/>
    <w:rsid w:val="00451DB1"/>
    <w:rsid w:val="00457C12"/>
    <w:rsid w:val="00480378"/>
    <w:rsid w:val="004962B0"/>
    <w:rsid w:val="004B64E1"/>
    <w:rsid w:val="004D2688"/>
    <w:rsid w:val="004D70F9"/>
    <w:rsid w:val="004E00B9"/>
    <w:rsid w:val="004E0AC1"/>
    <w:rsid w:val="00502C4F"/>
    <w:rsid w:val="00507BE3"/>
    <w:rsid w:val="00512266"/>
    <w:rsid w:val="00514BFC"/>
    <w:rsid w:val="00527C20"/>
    <w:rsid w:val="005330E1"/>
    <w:rsid w:val="00541CBC"/>
    <w:rsid w:val="00542951"/>
    <w:rsid w:val="005570FA"/>
    <w:rsid w:val="005655DA"/>
    <w:rsid w:val="00565F0C"/>
    <w:rsid w:val="005675AF"/>
    <w:rsid w:val="005765D3"/>
    <w:rsid w:val="005808AD"/>
    <w:rsid w:val="0058171D"/>
    <w:rsid w:val="005B547A"/>
    <w:rsid w:val="005B5DB0"/>
    <w:rsid w:val="005E7F55"/>
    <w:rsid w:val="00603C6D"/>
    <w:rsid w:val="006121E0"/>
    <w:rsid w:val="00615BAB"/>
    <w:rsid w:val="006252D3"/>
    <w:rsid w:val="00633DD3"/>
    <w:rsid w:val="006469AF"/>
    <w:rsid w:val="0065193E"/>
    <w:rsid w:val="006561ED"/>
    <w:rsid w:val="00681ED9"/>
    <w:rsid w:val="00692656"/>
    <w:rsid w:val="006A3427"/>
    <w:rsid w:val="006A4E84"/>
    <w:rsid w:val="006A6A24"/>
    <w:rsid w:val="006B46DA"/>
    <w:rsid w:val="006D489E"/>
    <w:rsid w:val="006F3466"/>
    <w:rsid w:val="006F3648"/>
    <w:rsid w:val="00724D26"/>
    <w:rsid w:val="00752C5A"/>
    <w:rsid w:val="00754C01"/>
    <w:rsid w:val="0076012D"/>
    <w:rsid w:val="007929E2"/>
    <w:rsid w:val="00794B7A"/>
    <w:rsid w:val="007A2A9E"/>
    <w:rsid w:val="007B604D"/>
    <w:rsid w:val="007D28C5"/>
    <w:rsid w:val="007E1BCD"/>
    <w:rsid w:val="007E67C9"/>
    <w:rsid w:val="007F17E5"/>
    <w:rsid w:val="007F7390"/>
    <w:rsid w:val="00810352"/>
    <w:rsid w:val="008114FE"/>
    <w:rsid w:val="00820569"/>
    <w:rsid w:val="008255B0"/>
    <w:rsid w:val="00831B0A"/>
    <w:rsid w:val="00834B58"/>
    <w:rsid w:val="0085717C"/>
    <w:rsid w:val="00862845"/>
    <w:rsid w:val="00867556"/>
    <w:rsid w:val="008701D0"/>
    <w:rsid w:val="00895DB2"/>
    <w:rsid w:val="008A20AF"/>
    <w:rsid w:val="008B040F"/>
    <w:rsid w:val="008C3414"/>
    <w:rsid w:val="008C741D"/>
    <w:rsid w:val="008C7C71"/>
    <w:rsid w:val="008D28E9"/>
    <w:rsid w:val="008E3E5D"/>
    <w:rsid w:val="008F2E15"/>
    <w:rsid w:val="00901C48"/>
    <w:rsid w:val="00901F8F"/>
    <w:rsid w:val="00903A58"/>
    <w:rsid w:val="0091095C"/>
    <w:rsid w:val="00916E21"/>
    <w:rsid w:val="00922C49"/>
    <w:rsid w:val="00930998"/>
    <w:rsid w:val="00931E41"/>
    <w:rsid w:val="009339CF"/>
    <w:rsid w:val="00934534"/>
    <w:rsid w:val="00934A39"/>
    <w:rsid w:val="0094204A"/>
    <w:rsid w:val="009639C6"/>
    <w:rsid w:val="00964ABC"/>
    <w:rsid w:val="0096599A"/>
    <w:rsid w:val="00975505"/>
    <w:rsid w:val="0097727F"/>
    <w:rsid w:val="00977AFC"/>
    <w:rsid w:val="009A61A1"/>
    <w:rsid w:val="009A6A28"/>
    <w:rsid w:val="009B1D3C"/>
    <w:rsid w:val="009B6246"/>
    <w:rsid w:val="009C5D4C"/>
    <w:rsid w:val="009D152C"/>
    <w:rsid w:val="009E0DB2"/>
    <w:rsid w:val="009E36D6"/>
    <w:rsid w:val="009F6A75"/>
    <w:rsid w:val="00A05CD5"/>
    <w:rsid w:val="00A100F4"/>
    <w:rsid w:val="00A25BCC"/>
    <w:rsid w:val="00A4664C"/>
    <w:rsid w:val="00A46E4C"/>
    <w:rsid w:val="00A47266"/>
    <w:rsid w:val="00A47AEE"/>
    <w:rsid w:val="00A6716C"/>
    <w:rsid w:val="00A724D1"/>
    <w:rsid w:val="00A765EE"/>
    <w:rsid w:val="00A83CFC"/>
    <w:rsid w:val="00A9581B"/>
    <w:rsid w:val="00AB05C6"/>
    <w:rsid w:val="00AB0F9D"/>
    <w:rsid w:val="00AB136C"/>
    <w:rsid w:val="00AC578B"/>
    <w:rsid w:val="00AD66DD"/>
    <w:rsid w:val="00B048BC"/>
    <w:rsid w:val="00B143E4"/>
    <w:rsid w:val="00B16829"/>
    <w:rsid w:val="00B555B4"/>
    <w:rsid w:val="00B558BD"/>
    <w:rsid w:val="00B63CFE"/>
    <w:rsid w:val="00B73E31"/>
    <w:rsid w:val="00B77F36"/>
    <w:rsid w:val="00B82FE6"/>
    <w:rsid w:val="00BA1236"/>
    <w:rsid w:val="00BA5504"/>
    <w:rsid w:val="00BB0924"/>
    <w:rsid w:val="00BB19A9"/>
    <w:rsid w:val="00BB4F5A"/>
    <w:rsid w:val="00BC5841"/>
    <w:rsid w:val="00BC5BB2"/>
    <w:rsid w:val="00BD31C6"/>
    <w:rsid w:val="00BD7149"/>
    <w:rsid w:val="00BF2364"/>
    <w:rsid w:val="00BF4F50"/>
    <w:rsid w:val="00C007A2"/>
    <w:rsid w:val="00C25DEE"/>
    <w:rsid w:val="00C724EA"/>
    <w:rsid w:val="00C927A3"/>
    <w:rsid w:val="00C9691A"/>
    <w:rsid w:val="00CA6339"/>
    <w:rsid w:val="00CB3975"/>
    <w:rsid w:val="00CC0361"/>
    <w:rsid w:val="00CD2DBC"/>
    <w:rsid w:val="00CD7590"/>
    <w:rsid w:val="00CE4A13"/>
    <w:rsid w:val="00CE7DAB"/>
    <w:rsid w:val="00CF083E"/>
    <w:rsid w:val="00CF6253"/>
    <w:rsid w:val="00D0085C"/>
    <w:rsid w:val="00D121B4"/>
    <w:rsid w:val="00D21E11"/>
    <w:rsid w:val="00D2297F"/>
    <w:rsid w:val="00D366B5"/>
    <w:rsid w:val="00D36702"/>
    <w:rsid w:val="00D4323F"/>
    <w:rsid w:val="00D46219"/>
    <w:rsid w:val="00D50622"/>
    <w:rsid w:val="00D52CA4"/>
    <w:rsid w:val="00D827BF"/>
    <w:rsid w:val="00D949D9"/>
    <w:rsid w:val="00DA1308"/>
    <w:rsid w:val="00DA1D3A"/>
    <w:rsid w:val="00DC4240"/>
    <w:rsid w:val="00DD1EF4"/>
    <w:rsid w:val="00DD5AD4"/>
    <w:rsid w:val="00DD69EC"/>
    <w:rsid w:val="00DE21C8"/>
    <w:rsid w:val="00DE3A2D"/>
    <w:rsid w:val="00E03FB8"/>
    <w:rsid w:val="00E04157"/>
    <w:rsid w:val="00E20DE9"/>
    <w:rsid w:val="00E23B08"/>
    <w:rsid w:val="00E26C6C"/>
    <w:rsid w:val="00E27F0B"/>
    <w:rsid w:val="00E71FFD"/>
    <w:rsid w:val="00E74655"/>
    <w:rsid w:val="00E87858"/>
    <w:rsid w:val="00EB0CEC"/>
    <w:rsid w:val="00EB15B3"/>
    <w:rsid w:val="00EB30E4"/>
    <w:rsid w:val="00EB61E3"/>
    <w:rsid w:val="00EB6363"/>
    <w:rsid w:val="00EC5E45"/>
    <w:rsid w:val="00EE0C20"/>
    <w:rsid w:val="00EE5AAA"/>
    <w:rsid w:val="00EF05D2"/>
    <w:rsid w:val="00EF067B"/>
    <w:rsid w:val="00EF1B56"/>
    <w:rsid w:val="00F00003"/>
    <w:rsid w:val="00F02CBB"/>
    <w:rsid w:val="00F0548D"/>
    <w:rsid w:val="00F14AF9"/>
    <w:rsid w:val="00F34D41"/>
    <w:rsid w:val="00F47BE4"/>
    <w:rsid w:val="00F47F2B"/>
    <w:rsid w:val="00F50646"/>
    <w:rsid w:val="00F526BA"/>
    <w:rsid w:val="00F565D1"/>
    <w:rsid w:val="00F72187"/>
    <w:rsid w:val="00F735F1"/>
    <w:rsid w:val="00F7542E"/>
    <w:rsid w:val="00F75CEF"/>
    <w:rsid w:val="00F81127"/>
    <w:rsid w:val="00F84217"/>
    <w:rsid w:val="00FA0B7A"/>
    <w:rsid w:val="00FA0C54"/>
    <w:rsid w:val="00FD7495"/>
    <w:rsid w:val="00FE78CE"/>
    <w:rsid w:val="00FF71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88E"/>
  <w15:docId w15:val="{97CAB6EE-AE66-4501-A768-5721DB69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D1EF4"/>
    <w:pPr>
      <w:keepNext/>
      <w:keepLines/>
      <w:spacing w:before="240" w:after="0"/>
      <w:outlineLvl w:val="0"/>
    </w:pPr>
    <w:rPr>
      <w:rFonts w:ascii="Calibri Light" w:eastAsia="Times New Roman" w:hAnsi="Calibri Light" w:cs="Times New Roman"/>
      <w:color w:val="2F5496"/>
      <w:sz w:val="40"/>
      <w:szCs w:val="40"/>
    </w:rPr>
  </w:style>
  <w:style w:type="paragraph" w:styleId="Ttulo2">
    <w:name w:val="heading 2"/>
    <w:basedOn w:val="Normal"/>
    <w:next w:val="Normal"/>
    <w:link w:val="Ttulo2Char"/>
    <w:uiPriority w:val="9"/>
    <w:semiHidden/>
    <w:unhideWhenUsed/>
    <w:qFormat/>
    <w:rsid w:val="00DD1EF4"/>
    <w:pPr>
      <w:keepNext/>
      <w:keepLines/>
      <w:spacing w:before="40" w:after="0"/>
      <w:outlineLvl w:val="1"/>
    </w:pPr>
    <w:rPr>
      <w:rFonts w:ascii="Calibri Light" w:eastAsia="Times New Roman" w:hAnsi="Calibri Light" w:cs="Times New Roman"/>
      <w:color w:val="2F5496"/>
      <w:sz w:val="32"/>
      <w:szCs w:val="32"/>
    </w:rPr>
  </w:style>
  <w:style w:type="paragraph" w:styleId="Ttulo3">
    <w:name w:val="heading 3"/>
    <w:basedOn w:val="Normal"/>
    <w:next w:val="Normal"/>
    <w:link w:val="Ttulo3Char"/>
    <w:uiPriority w:val="9"/>
    <w:semiHidden/>
    <w:unhideWhenUsed/>
    <w:qFormat/>
    <w:rsid w:val="00DD1EF4"/>
    <w:pPr>
      <w:keepNext/>
      <w:keepLines/>
      <w:spacing w:before="40" w:after="0"/>
      <w:outlineLvl w:val="2"/>
    </w:pPr>
    <w:rPr>
      <w:rFonts w:eastAsia="Times New Roman" w:cs="Times New Roman"/>
      <w:color w:val="2F5496"/>
      <w:sz w:val="28"/>
      <w:szCs w:val="28"/>
    </w:rPr>
  </w:style>
  <w:style w:type="paragraph" w:styleId="Ttulo4">
    <w:name w:val="heading 4"/>
    <w:basedOn w:val="Normal"/>
    <w:next w:val="Normal"/>
    <w:link w:val="Ttulo4Char"/>
    <w:uiPriority w:val="9"/>
    <w:semiHidden/>
    <w:unhideWhenUsed/>
    <w:qFormat/>
    <w:rsid w:val="00DD1EF4"/>
    <w:pPr>
      <w:keepNext/>
      <w:keepLines/>
      <w:spacing w:before="40" w:after="0"/>
      <w:outlineLvl w:val="3"/>
    </w:pPr>
    <w:rPr>
      <w:rFonts w:eastAsia="Times New Roman" w:cs="Times New Roman"/>
      <w:i/>
      <w:iCs/>
      <w:color w:val="2F5496"/>
    </w:rPr>
  </w:style>
  <w:style w:type="paragraph" w:styleId="Ttulo5">
    <w:name w:val="heading 5"/>
    <w:basedOn w:val="Normal"/>
    <w:next w:val="Normal"/>
    <w:link w:val="Ttulo5Char"/>
    <w:uiPriority w:val="9"/>
    <w:semiHidden/>
    <w:unhideWhenUsed/>
    <w:qFormat/>
    <w:rsid w:val="00DD1EF4"/>
    <w:pPr>
      <w:keepNext/>
      <w:keepLines/>
      <w:spacing w:before="40" w:after="0"/>
      <w:outlineLvl w:val="4"/>
    </w:pPr>
    <w:rPr>
      <w:rFonts w:eastAsia="Times New Roman" w:cs="Times New Roman"/>
      <w:color w:val="2F5496"/>
    </w:rPr>
  </w:style>
  <w:style w:type="paragraph" w:styleId="Ttulo6">
    <w:name w:val="heading 6"/>
    <w:basedOn w:val="Normal"/>
    <w:next w:val="Normal"/>
    <w:link w:val="Ttulo6Char"/>
    <w:uiPriority w:val="9"/>
    <w:semiHidden/>
    <w:unhideWhenUsed/>
    <w:qFormat/>
    <w:rsid w:val="00DD1EF4"/>
    <w:pPr>
      <w:keepNext/>
      <w:keepLines/>
      <w:spacing w:before="40" w:after="0"/>
      <w:outlineLvl w:val="5"/>
    </w:pPr>
    <w:rPr>
      <w:rFonts w:eastAsia="Times New Roman" w:cs="Times New Roman"/>
      <w:i/>
      <w:iCs/>
      <w:color w:val="595959"/>
    </w:rPr>
  </w:style>
  <w:style w:type="paragraph" w:styleId="Ttulo7">
    <w:name w:val="heading 7"/>
    <w:basedOn w:val="Normal"/>
    <w:next w:val="Normal"/>
    <w:link w:val="Ttulo7Char"/>
    <w:uiPriority w:val="9"/>
    <w:semiHidden/>
    <w:unhideWhenUsed/>
    <w:qFormat/>
    <w:rsid w:val="00DD1EF4"/>
    <w:pPr>
      <w:keepNext/>
      <w:keepLines/>
      <w:spacing w:before="40" w:after="0"/>
      <w:outlineLvl w:val="6"/>
    </w:pPr>
    <w:rPr>
      <w:rFonts w:eastAsia="Times New Roman" w:cs="Times New Roman"/>
      <w:color w:val="595959"/>
    </w:rPr>
  </w:style>
  <w:style w:type="paragraph" w:styleId="Ttulo8">
    <w:name w:val="heading 8"/>
    <w:basedOn w:val="Normal"/>
    <w:next w:val="Normal"/>
    <w:link w:val="Ttulo8Char"/>
    <w:uiPriority w:val="9"/>
    <w:semiHidden/>
    <w:unhideWhenUsed/>
    <w:qFormat/>
    <w:rsid w:val="00DD1EF4"/>
    <w:pPr>
      <w:keepNext/>
      <w:keepLines/>
      <w:spacing w:before="40" w:after="0"/>
      <w:outlineLvl w:val="7"/>
    </w:pPr>
    <w:rPr>
      <w:rFonts w:eastAsia="Times New Roman" w:cs="Times New Roman"/>
      <w:i/>
      <w:iCs/>
      <w:color w:val="272727"/>
    </w:rPr>
  </w:style>
  <w:style w:type="paragraph" w:styleId="Ttulo9">
    <w:name w:val="heading 9"/>
    <w:basedOn w:val="Normal"/>
    <w:next w:val="Normal"/>
    <w:link w:val="Ttulo9Char"/>
    <w:uiPriority w:val="9"/>
    <w:semiHidden/>
    <w:unhideWhenUsed/>
    <w:qFormat/>
    <w:rsid w:val="00DD1EF4"/>
    <w:pPr>
      <w:keepNext/>
      <w:keepLines/>
      <w:spacing w:before="40" w:after="0"/>
      <w:outlineLvl w:val="8"/>
    </w:pPr>
    <w:rPr>
      <w:rFonts w:eastAsia="Times New Roman" w:cs="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C71"/>
    <w:pPr>
      <w:ind w:left="720"/>
      <w:contextualSpacing/>
    </w:pPr>
  </w:style>
  <w:style w:type="paragraph" w:styleId="Textodebalo">
    <w:name w:val="Balloon Text"/>
    <w:basedOn w:val="Normal"/>
    <w:link w:val="TextodebaloChar"/>
    <w:uiPriority w:val="99"/>
    <w:semiHidden/>
    <w:unhideWhenUsed/>
    <w:rsid w:val="00E03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3FB8"/>
    <w:rPr>
      <w:rFonts w:ascii="Tahoma" w:hAnsi="Tahoma" w:cs="Tahoma"/>
      <w:sz w:val="16"/>
      <w:szCs w:val="16"/>
    </w:rPr>
  </w:style>
  <w:style w:type="paragraph" w:styleId="Cabealho">
    <w:name w:val="header"/>
    <w:basedOn w:val="Normal"/>
    <w:link w:val="CabealhoChar"/>
    <w:uiPriority w:val="99"/>
    <w:unhideWhenUsed/>
    <w:rsid w:val="00BA12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1236"/>
  </w:style>
  <w:style w:type="paragraph" w:styleId="Rodap">
    <w:name w:val="footer"/>
    <w:basedOn w:val="Normal"/>
    <w:link w:val="RodapChar"/>
    <w:uiPriority w:val="99"/>
    <w:unhideWhenUsed/>
    <w:rsid w:val="00BA1236"/>
    <w:pPr>
      <w:tabs>
        <w:tab w:val="center" w:pos="4252"/>
        <w:tab w:val="right" w:pos="8504"/>
      </w:tabs>
      <w:spacing w:after="0" w:line="240" w:lineRule="auto"/>
    </w:pPr>
  </w:style>
  <w:style w:type="character" w:customStyle="1" w:styleId="RodapChar">
    <w:name w:val="Rodapé Char"/>
    <w:basedOn w:val="Fontepargpadro"/>
    <w:link w:val="Rodap"/>
    <w:uiPriority w:val="99"/>
    <w:rsid w:val="00BA1236"/>
  </w:style>
  <w:style w:type="paragraph" w:customStyle="1" w:styleId="Ttulo11">
    <w:name w:val="Título 11"/>
    <w:basedOn w:val="Normal"/>
    <w:next w:val="Normal"/>
    <w:uiPriority w:val="9"/>
    <w:qFormat/>
    <w:rsid w:val="00DD1EF4"/>
    <w:pPr>
      <w:keepNext/>
      <w:keepLines/>
      <w:spacing w:before="360" w:after="80" w:line="278" w:lineRule="auto"/>
      <w:outlineLvl w:val="0"/>
    </w:pPr>
    <w:rPr>
      <w:rFonts w:ascii="Calibri Light" w:eastAsia="Times New Roman" w:hAnsi="Calibri Light" w:cs="Times New Roman"/>
      <w:color w:val="2F5496"/>
      <w:sz w:val="40"/>
      <w:szCs w:val="40"/>
      <w:lang w:eastAsia="en-US"/>
    </w:rPr>
  </w:style>
  <w:style w:type="paragraph" w:customStyle="1" w:styleId="Ttulo21">
    <w:name w:val="Título 21"/>
    <w:basedOn w:val="Normal"/>
    <w:next w:val="Normal"/>
    <w:uiPriority w:val="9"/>
    <w:semiHidden/>
    <w:unhideWhenUsed/>
    <w:qFormat/>
    <w:rsid w:val="00DD1EF4"/>
    <w:pPr>
      <w:keepNext/>
      <w:keepLines/>
      <w:spacing w:before="160" w:after="80" w:line="278" w:lineRule="auto"/>
      <w:outlineLvl w:val="1"/>
    </w:pPr>
    <w:rPr>
      <w:rFonts w:ascii="Calibri Light" w:eastAsia="Times New Roman" w:hAnsi="Calibri Light" w:cs="Times New Roman"/>
      <w:color w:val="2F5496"/>
      <w:sz w:val="32"/>
      <w:szCs w:val="32"/>
      <w:lang w:eastAsia="en-US"/>
    </w:rPr>
  </w:style>
  <w:style w:type="paragraph" w:customStyle="1" w:styleId="Ttulo31">
    <w:name w:val="Título 31"/>
    <w:basedOn w:val="Normal"/>
    <w:next w:val="Normal"/>
    <w:uiPriority w:val="9"/>
    <w:semiHidden/>
    <w:unhideWhenUsed/>
    <w:qFormat/>
    <w:rsid w:val="00DD1EF4"/>
    <w:pPr>
      <w:keepNext/>
      <w:keepLines/>
      <w:spacing w:before="160" w:after="80" w:line="278" w:lineRule="auto"/>
      <w:outlineLvl w:val="2"/>
    </w:pPr>
    <w:rPr>
      <w:rFonts w:eastAsia="Times New Roman" w:cs="Times New Roman"/>
      <w:color w:val="2F5496"/>
      <w:sz w:val="28"/>
      <w:szCs w:val="28"/>
      <w:lang w:eastAsia="en-US"/>
    </w:rPr>
  </w:style>
  <w:style w:type="paragraph" w:customStyle="1" w:styleId="Ttulo41">
    <w:name w:val="Título 41"/>
    <w:basedOn w:val="Normal"/>
    <w:next w:val="Normal"/>
    <w:uiPriority w:val="9"/>
    <w:semiHidden/>
    <w:unhideWhenUsed/>
    <w:qFormat/>
    <w:rsid w:val="00DD1EF4"/>
    <w:pPr>
      <w:keepNext/>
      <w:keepLines/>
      <w:spacing w:before="80" w:after="40" w:line="278" w:lineRule="auto"/>
      <w:outlineLvl w:val="3"/>
    </w:pPr>
    <w:rPr>
      <w:rFonts w:eastAsia="Times New Roman" w:cs="Times New Roman"/>
      <w:i/>
      <w:iCs/>
      <w:color w:val="2F5496"/>
      <w:sz w:val="24"/>
      <w:szCs w:val="24"/>
      <w:lang w:eastAsia="en-US"/>
    </w:rPr>
  </w:style>
  <w:style w:type="paragraph" w:customStyle="1" w:styleId="Ttulo51">
    <w:name w:val="Título 51"/>
    <w:basedOn w:val="Normal"/>
    <w:next w:val="Normal"/>
    <w:uiPriority w:val="9"/>
    <w:semiHidden/>
    <w:unhideWhenUsed/>
    <w:qFormat/>
    <w:rsid w:val="00DD1EF4"/>
    <w:pPr>
      <w:keepNext/>
      <w:keepLines/>
      <w:spacing w:before="80" w:after="40" w:line="278" w:lineRule="auto"/>
      <w:outlineLvl w:val="4"/>
    </w:pPr>
    <w:rPr>
      <w:rFonts w:eastAsia="Times New Roman" w:cs="Times New Roman"/>
      <w:color w:val="2F5496"/>
      <w:sz w:val="24"/>
      <w:szCs w:val="24"/>
      <w:lang w:eastAsia="en-US"/>
    </w:rPr>
  </w:style>
  <w:style w:type="paragraph" w:customStyle="1" w:styleId="Ttulo61">
    <w:name w:val="Título 61"/>
    <w:basedOn w:val="Normal"/>
    <w:next w:val="Normal"/>
    <w:uiPriority w:val="9"/>
    <w:semiHidden/>
    <w:unhideWhenUsed/>
    <w:qFormat/>
    <w:rsid w:val="00DD1EF4"/>
    <w:pPr>
      <w:keepNext/>
      <w:keepLines/>
      <w:spacing w:before="40" w:after="0" w:line="278" w:lineRule="auto"/>
      <w:outlineLvl w:val="5"/>
    </w:pPr>
    <w:rPr>
      <w:rFonts w:eastAsia="Times New Roman" w:cs="Times New Roman"/>
      <w:i/>
      <w:iCs/>
      <w:color w:val="595959"/>
      <w:sz w:val="24"/>
      <w:szCs w:val="24"/>
      <w:lang w:eastAsia="en-US"/>
    </w:rPr>
  </w:style>
  <w:style w:type="paragraph" w:customStyle="1" w:styleId="Ttulo71">
    <w:name w:val="Título 71"/>
    <w:basedOn w:val="Normal"/>
    <w:next w:val="Normal"/>
    <w:uiPriority w:val="9"/>
    <w:semiHidden/>
    <w:unhideWhenUsed/>
    <w:qFormat/>
    <w:rsid w:val="00DD1EF4"/>
    <w:pPr>
      <w:keepNext/>
      <w:keepLines/>
      <w:spacing w:before="40" w:after="0" w:line="278" w:lineRule="auto"/>
      <w:outlineLvl w:val="6"/>
    </w:pPr>
    <w:rPr>
      <w:rFonts w:eastAsia="Times New Roman" w:cs="Times New Roman"/>
      <w:color w:val="595959"/>
      <w:sz w:val="24"/>
      <w:szCs w:val="24"/>
      <w:lang w:eastAsia="en-US"/>
    </w:rPr>
  </w:style>
  <w:style w:type="paragraph" w:customStyle="1" w:styleId="Ttulo81">
    <w:name w:val="Título 81"/>
    <w:basedOn w:val="Normal"/>
    <w:next w:val="Normal"/>
    <w:uiPriority w:val="9"/>
    <w:semiHidden/>
    <w:unhideWhenUsed/>
    <w:qFormat/>
    <w:rsid w:val="00DD1EF4"/>
    <w:pPr>
      <w:keepNext/>
      <w:keepLines/>
      <w:spacing w:after="0" w:line="278" w:lineRule="auto"/>
      <w:outlineLvl w:val="7"/>
    </w:pPr>
    <w:rPr>
      <w:rFonts w:eastAsia="Times New Roman" w:cs="Times New Roman"/>
      <w:i/>
      <w:iCs/>
      <w:color w:val="272727"/>
      <w:sz w:val="24"/>
      <w:szCs w:val="24"/>
      <w:lang w:eastAsia="en-US"/>
    </w:rPr>
  </w:style>
  <w:style w:type="paragraph" w:customStyle="1" w:styleId="Ttulo91">
    <w:name w:val="Título 91"/>
    <w:basedOn w:val="Normal"/>
    <w:next w:val="Normal"/>
    <w:uiPriority w:val="9"/>
    <w:semiHidden/>
    <w:unhideWhenUsed/>
    <w:qFormat/>
    <w:rsid w:val="00DD1EF4"/>
    <w:pPr>
      <w:keepNext/>
      <w:keepLines/>
      <w:spacing w:after="0" w:line="278" w:lineRule="auto"/>
      <w:outlineLvl w:val="8"/>
    </w:pPr>
    <w:rPr>
      <w:rFonts w:eastAsia="Times New Roman" w:cs="Times New Roman"/>
      <w:color w:val="272727"/>
      <w:sz w:val="24"/>
      <w:szCs w:val="24"/>
      <w:lang w:eastAsia="en-US"/>
    </w:rPr>
  </w:style>
  <w:style w:type="character" w:customStyle="1" w:styleId="Ttulo1Char">
    <w:name w:val="Título 1 Char"/>
    <w:basedOn w:val="Fontepargpadro"/>
    <w:link w:val="Ttulo1"/>
    <w:uiPriority w:val="9"/>
    <w:rsid w:val="00DD1EF4"/>
    <w:rPr>
      <w:rFonts w:ascii="Calibri Light" w:eastAsia="Times New Roman" w:hAnsi="Calibri Light" w:cs="Times New Roman"/>
      <w:color w:val="2F5496"/>
      <w:sz w:val="40"/>
      <w:szCs w:val="40"/>
    </w:rPr>
  </w:style>
  <w:style w:type="character" w:customStyle="1" w:styleId="Ttulo2Char">
    <w:name w:val="Título 2 Char"/>
    <w:basedOn w:val="Fontepargpadro"/>
    <w:link w:val="Ttulo2"/>
    <w:uiPriority w:val="9"/>
    <w:semiHidden/>
    <w:rsid w:val="00DD1EF4"/>
    <w:rPr>
      <w:rFonts w:ascii="Calibri Light" w:eastAsia="Times New Roman" w:hAnsi="Calibri Light" w:cs="Times New Roman"/>
      <w:color w:val="2F5496"/>
      <w:sz w:val="32"/>
      <w:szCs w:val="32"/>
    </w:rPr>
  </w:style>
  <w:style w:type="character" w:customStyle="1" w:styleId="Ttulo3Char">
    <w:name w:val="Título 3 Char"/>
    <w:basedOn w:val="Fontepargpadro"/>
    <w:link w:val="Ttulo3"/>
    <w:uiPriority w:val="9"/>
    <w:semiHidden/>
    <w:rsid w:val="00DD1EF4"/>
    <w:rPr>
      <w:rFonts w:eastAsia="Times New Roman" w:cs="Times New Roman"/>
      <w:color w:val="2F5496"/>
      <w:sz w:val="28"/>
      <w:szCs w:val="28"/>
    </w:rPr>
  </w:style>
  <w:style w:type="character" w:customStyle="1" w:styleId="Ttulo4Char">
    <w:name w:val="Título 4 Char"/>
    <w:basedOn w:val="Fontepargpadro"/>
    <w:link w:val="Ttulo4"/>
    <w:uiPriority w:val="9"/>
    <w:semiHidden/>
    <w:rsid w:val="00DD1EF4"/>
    <w:rPr>
      <w:rFonts w:eastAsia="Times New Roman" w:cs="Times New Roman"/>
      <w:i/>
      <w:iCs/>
      <w:color w:val="2F5496"/>
    </w:rPr>
  </w:style>
  <w:style w:type="character" w:customStyle="1" w:styleId="Ttulo5Char">
    <w:name w:val="Título 5 Char"/>
    <w:basedOn w:val="Fontepargpadro"/>
    <w:link w:val="Ttulo5"/>
    <w:uiPriority w:val="9"/>
    <w:semiHidden/>
    <w:rsid w:val="00DD1EF4"/>
    <w:rPr>
      <w:rFonts w:eastAsia="Times New Roman" w:cs="Times New Roman"/>
      <w:color w:val="2F5496"/>
    </w:rPr>
  </w:style>
  <w:style w:type="character" w:customStyle="1" w:styleId="Ttulo6Char">
    <w:name w:val="Título 6 Char"/>
    <w:basedOn w:val="Fontepargpadro"/>
    <w:link w:val="Ttulo6"/>
    <w:uiPriority w:val="9"/>
    <w:semiHidden/>
    <w:rsid w:val="00DD1EF4"/>
    <w:rPr>
      <w:rFonts w:eastAsia="Times New Roman" w:cs="Times New Roman"/>
      <w:i/>
      <w:iCs/>
      <w:color w:val="595959"/>
    </w:rPr>
  </w:style>
  <w:style w:type="character" w:customStyle="1" w:styleId="Ttulo7Char">
    <w:name w:val="Título 7 Char"/>
    <w:basedOn w:val="Fontepargpadro"/>
    <w:link w:val="Ttulo7"/>
    <w:uiPriority w:val="9"/>
    <w:semiHidden/>
    <w:rsid w:val="00DD1EF4"/>
    <w:rPr>
      <w:rFonts w:eastAsia="Times New Roman" w:cs="Times New Roman"/>
      <w:color w:val="595959"/>
    </w:rPr>
  </w:style>
  <w:style w:type="character" w:customStyle="1" w:styleId="Ttulo8Char">
    <w:name w:val="Título 8 Char"/>
    <w:basedOn w:val="Fontepargpadro"/>
    <w:link w:val="Ttulo8"/>
    <w:uiPriority w:val="9"/>
    <w:semiHidden/>
    <w:rsid w:val="00DD1EF4"/>
    <w:rPr>
      <w:rFonts w:eastAsia="Times New Roman" w:cs="Times New Roman"/>
      <w:i/>
      <w:iCs/>
      <w:color w:val="272727"/>
    </w:rPr>
  </w:style>
  <w:style w:type="character" w:customStyle="1" w:styleId="Ttulo9Char">
    <w:name w:val="Título 9 Char"/>
    <w:basedOn w:val="Fontepargpadro"/>
    <w:link w:val="Ttulo9"/>
    <w:uiPriority w:val="9"/>
    <w:semiHidden/>
    <w:rsid w:val="00DD1EF4"/>
    <w:rPr>
      <w:rFonts w:eastAsia="Times New Roman" w:cs="Times New Roman"/>
      <w:color w:val="272727"/>
    </w:rPr>
  </w:style>
  <w:style w:type="paragraph" w:customStyle="1" w:styleId="Ttulo10">
    <w:name w:val="Título1"/>
    <w:basedOn w:val="Normal"/>
    <w:next w:val="Normal"/>
    <w:uiPriority w:val="10"/>
    <w:qFormat/>
    <w:rsid w:val="00DD1EF4"/>
    <w:pPr>
      <w:spacing w:after="80" w:line="240" w:lineRule="auto"/>
      <w:contextualSpacing/>
    </w:pPr>
    <w:rPr>
      <w:rFonts w:ascii="Calibri Light" w:eastAsia="Times New Roman" w:hAnsi="Calibri Light" w:cs="Times New Roman"/>
      <w:spacing w:val="-10"/>
      <w:kern w:val="28"/>
      <w:sz w:val="56"/>
      <w:szCs w:val="56"/>
      <w:lang w:eastAsia="en-US"/>
    </w:rPr>
  </w:style>
  <w:style w:type="character" w:customStyle="1" w:styleId="TtuloChar">
    <w:name w:val="Título Char"/>
    <w:basedOn w:val="Fontepargpadro"/>
    <w:link w:val="Ttulo"/>
    <w:uiPriority w:val="10"/>
    <w:rsid w:val="00DD1EF4"/>
    <w:rPr>
      <w:rFonts w:ascii="Calibri Light" w:eastAsia="Times New Roman" w:hAnsi="Calibri Light" w:cs="Times New Roman"/>
      <w:spacing w:val="-10"/>
      <w:kern w:val="28"/>
      <w:sz w:val="56"/>
      <w:szCs w:val="56"/>
    </w:rPr>
  </w:style>
  <w:style w:type="paragraph" w:customStyle="1" w:styleId="Subttulo1">
    <w:name w:val="Subtítulo1"/>
    <w:basedOn w:val="Normal"/>
    <w:next w:val="Normal"/>
    <w:uiPriority w:val="11"/>
    <w:qFormat/>
    <w:rsid w:val="00DD1EF4"/>
    <w:pPr>
      <w:numPr>
        <w:ilvl w:val="1"/>
      </w:numPr>
      <w:spacing w:line="278" w:lineRule="auto"/>
    </w:pPr>
    <w:rPr>
      <w:rFonts w:eastAsia="Times New Roman" w:cs="Times New Roman"/>
      <w:color w:val="595959"/>
      <w:spacing w:val="15"/>
      <w:sz w:val="28"/>
      <w:szCs w:val="28"/>
      <w:lang w:eastAsia="en-US"/>
    </w:rPr>
  </w:style>
  <w:style w:type="character" w:customStyle="1" w:styleId="SubttuloChar">
    <w:name w:val="Subtítulo Char"/>
    <w:basedOn w:val="Fontepargpadro"/>
    <w:link w:val="Subttulo"/>
    <w:uiPriority w:val="11"/>
    <w:rsid w:val="00DD1EF4"/>
    <w:rPr>
      <w:rFonts w:eastAsia="Times New Roman" w:cs="Times New Roman"/>
      <w:color w:val="595959"/>
      <w:spacing w:val="15"/>
      <w:sz w:val="28"/>
      <w:szCs w:val="28"/>
    </w:rPr>
  </w:style>
  <w:style w:type="paragraph" w:customStyle="1" w:styleId="Citao1">
    <w:name w:val="Citação1"/>
    <w:basedOn w:val="Normal"/>
    <w:next w:val="Normal"/>
    <w:uiPriority w:val="29"/>
    <w:qFormat/>
    <w:rsid w:val="00DD1EF4"/>
    <w:pPr>
      <w:spacing w:before="160" w:line="278" w:lineRule="auto"/>
      <w:jc w:val="center"/>
    </w:pPr>
    <w:rPr>
      <w:rFonts w:eastAsia="Calibri"/>
      <w:i/>
      <w:iCs/>
      <w:color w:val="404040"/>
      <w:sz w:val="24"/>
      <w:szCs w:val="24"/>
      <w:lang w:eastAsia="en-US"/>
    </w:rPr>
  </w:style>
  <w:style w:type="character" w:customStyle="1" w:styleId="CitaoChar">
    <w:name w:val="Citação Char"/>
    <w:basedOn w:val="Fontepargpadro"/>
    <w:link w:val="Citao"/>
    <w:uiPriority w:val="29"/>
    <w:rsid w:val="00DD1EF4"/>
    <w:rPr>
      <w:i/>
      <w:iCs/>
      <w:color w:val="404040"/>
    </w:rPr>
  </w:style>
  <w:style w:type="character" w:customStyle="1" w:styleId="nfaseIntensa1">
    <w:name w:val="Ênfase Intensa1"/>
    <w:basedOn w:val="Fontepargpadro"/>
    <w:uiPriority w:val="21"/>
    <w:qFormat/>
    <w:rsid w:val="00DD1EF4"/>
    <w:rPr>
      <w:i/>
      <w:iCs/>
      <w:color w:val="2F5496"/>
    </w:rPr>
  </w:style>
  <w:style w:type="paragraph" w:customStyle="1" w:styleId="CitaoIntensa1">
    <w:name w:val="Citação Intensa1"/>
    <w:basedOn w:val="Normal"/>
    <w:next w:val="Normal"/>
    <w:uiPriority w:val="30"/>
    <w:qFormat/>
    <w:rsid w:val="00DD1EF4"/>
    <w:pPr>
      <w:pBdr>
        <w:top w:val="single" w:sz="4" w:space="10" w:color="2F5496"/>
        <w:bottom w:val="single" w:sz="4" w:space="10" w:color="2F5496"/>
      </w:pBdr>
      <w:spacing w:before="360" w:after="360" w:line="278" w:lineRule="auto"/>
      <w:ind w:left="864" w:right="864"/>
      <w:jc w:val="center"/>
    </w:pPr>
    <w:rPr>
      <w:rFonts w:eastAsia="Calibri"/>
      <w:i/>
      <w:iCs/>
      <w:color w:val="2F5496"/>
      <w:sz w:val="24"/>
      <w:szCs w:val="24"/>
      <w:lang w:eastAsia="en-US"/>
    </w:rPr>
  </w:style>
  <w:style w:type="character" w:customStyle="1" w:styleId="CitaoIntensaChar">
    <w:name w:val="Citação Intensa Char"/>
    <w:basedOn w:val="Fontepargpadro"/>
    <w:link w:val="CitaoIntensa"/>
    <w:uiPriority w:val="30"/>
    <w:rsid w:val="00DD1EF4"/>
    <w:rPr>
      <w:i/>
      <w:iCs/>
      <w:color w:val="2F5496"/>
    </w:rPr>
  </w:style>
  <w:style w:type="character" w:customStyle="1" w:styleId="RefernciaIntensa1">
    <w:name w:val="Referência Intensa1"/>
    <w:basedOn w:val="Fontepargpadro"/>
    <w:uiPriority w:val="32"/>
    <w:qFormat/>
    <w:rsid w:val="00DD1EF4"/>
    <w:rPr>
      <w:b/>
      <w:bCs/>
      <w:smallCaps/>
      <w:color w:val="2F5496"/>
      <w:spacing w:val="5"/>
    </w:rPr>
  </w:style>
  <w:style w:type="character" w:customStyle="1" w:styleId="Ttulo1Char1">
    <w:name w:val="Título 1 Char1"/>
    <w:basedOn w:val="Fontepargpadro"/>
    <w:uiPriority w:val="9"/>
    <w:rsid w:val="00DD1EF4"/>
    <w:rPr>
      <w:rFonts w:asciiTheme="majorHAnsi" w:eastAsiaTheme="majorEastAsia" w:hAnsiTheme="majorHAnsi" w:cstheme="majorBidi"/>
      <w:color w:val="2F5496" w:themeColor="accent1" w:themeShade="BF"/>
      <w:sz w:val="32"/>
      <w:szCs w:val="32"/>
    </w:rPr>
  </w:style>
  <w:style w:type="character" w:customStyle="1" w:styleId="Ttulo2Char1">
    <w:name w:val="Título 2 Char1"/>
    <w:basedOn w:val="Fontepargpadro"/>
    <w:uiPriority w:val="9"/>
    <w:semiHidden/>
    <w:rsid w:val="00DD1EF4"/>
    <w:rPr>
      <w:rFonts w:asciiTheme="majorHAnsi" w:eastAsiaTheme="majorEastAsia" w:hAnsiTheme="majorHAnsi" w:cstheme="majorBidi"/>
      <w:color w:val="2F5496" w:themeColor="accent1" w:themeShade="BF"/>
      <w:sz w:val="26"/>
      <w:szCs w:val="26"/>
    </w:rPr>
  </w:style>
  <w:style w:type="character" w:customStyle="1" w:styleId="Ttulo3Char1">
    <w:name w:val="Título 3 Char1"/>
    <w:basedOn w:val="Fontepargpadro"/>
    <w:uiPriority w:val="9"/>
    <w:semiHidden/>
    <w:rsid w:val="00DD1EF4"/>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DD1EF4"/>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DD1EF4"/>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DD1EF4"/>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DD1EF4"/>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DD1EF4"/>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DD1EF4"/>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uiPriority w:val="10"/>
    <w:qFormat/>
    <w:rsid w:val="00DD1EF4"/>
    <w:pPr>
      <w:spacing w:after="0" w:line="240" w:lineRule="auto"/>
      <w:contextualSpacing/>
    </w:pPr>
    <w:rPr>
      <w:rFonts w:ascii="Calibri Light" w:eastAsia="Times New Roman" w:hAnsi="Calibri Light" w:cs="Times New Roman"/>
      <w:spacing w:val="-10"/>
      <w:kern w:val="28"/>
      <w:sz w:val="56"/>
      <w:szCs w:val="56"/>
    </w:rPr>
  </w:style>
  <w:style w:type="character" w:customStyle="1" w:styleId="TtuloChar1">
    <w:name w:val="Título Char1"/>
    <w:basedOn w:val="Fontepargpadro"/>
    <w:uiPriority w:val="10"/>
    <w:rsid w:val="00DD1E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D1EF4"/>
    <w:pPr>
      <w:numPr>
        <w:ilvl w:val="1"/>
      </w:numPr>
    </w:pPr>
    <w:rPr>
      <w:rFonts w:eastAsia="Times New Roman" w:cs="Times New Roman"/>
      <w:color w:val="595959"/>
      <w:spacing w:val="15"/>
      <w:sz w:val="28"/>
      <w:szCs w:val="28"/>
    </w:rPr>
  </w:style>
  <w:style w:type="character" w:customStyle="1" w:styleId="SubttuloChar1">
    <w:name w:val="Subtítulo Char1"/>
    <w:basedOn w:val="Fontepargpadro"/>
    <w:uiPriority w:val="11"/>
    <w:rsid w:val="00DD1EF4"/>
    <w:rPr>
      <w:color w:val="5A5A5A" w:themeColor="text1" w:themeTint="A5"/>
      <w:spacing w:val="15"/>
    </w:rPr>
  </w:style>
  <w:style w:type="paragraph" w:styleId="Citao">
    <w:name w:val="Quote"/>
    <w:basedOn w:val="Normal"/>
    <w:next w:val="Normal"/>
    <w:link w:val="CitaoChar"/>
    <w:uiPriority w:val="29"/>
    <w:qFormat/>
    <w:rsid w:val="00DD1EF4"/>
    <w:pPr>
      <w:spacing w:before="200"/>
      <w:ind w:left="864" w:right="864"/>
      <w:jc w:val="center"/>
    </w:pPr>
    <w:rPr>
      <w:i/>
      <w:iCs/>
      <w:color w:val="404040"/>
    </w:rPr>
  </w:style>
  <w:style w:type="character" w:customStyle="1" w:styleId="CitaoChar1">
    <w:name w:val="Citação Char1"/>
    <w:basedOn w:val="Fontepargpadro"/>
    <w:uiPriority w:val="29"/>
    <w:rsid w:val="00DD1EF4"/>
    <w:rPr>
      <w:i/>
      <w:iCs/>
      <w:color w:val="404040" w:themeColor="text1" w:themeTint="BF"/>
    </w:rPr>
  </w:style>
  <w:style w:type="character" w:styleId="nfaseIntensa">
    <w:name w:val="Intense Emphasis"/>
    <w:basedOn w:val="Fontepargpadro"/>
    <w:uiPriority w:val="21"/>
    <w:qFormat/>
    <w:rsid w:val="00DD1EF4"/>
    <w:rPr>
      <w:i/>
      <w:iCs/>
      <w:color w:val="4472C4" w:themeColor="accent1"/>
    </w:rPr>
  </w:style>
  <w:style w:type="paragraph" w:styleId="CitaoIntensa">
    <w:name w:val="Intense Quote"/>
    <w:basedOn w:val="Normal"/>
    <w:next w:val="Normal"/>
    <w:link w:val="CitaoIntensaChar"/>
    <w:uiPriority w:val="30"/>
    <w:qFormat/>
    <w:rsid w:val="00DD1EF4"/>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CitaoIntensaChar1">
    <w:name w:val="Citação Intensa Char1"/>
    <w:basedOn w:val="Fontepargpadro"/>
    <w:uiPriority w:val="30"/>
    <w:rsid w:val="00DD1EF4"/>
    <w:rPr>
      <w:i/>
      <w:iCs/>
      <w:color w:val="4472C4" w:themeColor="accent1"/>
    </w:rPr>
  </w:style>
  <w:style w:type="character" w:styleId="RefernciaIntensa">
    <w:name w:val="Intense Reference"/>
    <w:basedOn w:val="Fontepargpadro"/>
    <w:uiPriority w:val="32"/>
    <w:qFormat/>
    <w:rsid w:val="00DD1EF4"/>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4537">
      <w:bodyDiv w:val="1"/>
      <w:marLeft w:val="0"/>
      <w:marRight w:val="0"/>
      <w:marTop w:val="0"/>
      <w:marBottom w:val="0"/>
      <w:divBdr>
        <w:top w:val="none" w:sz="0" w:space="0" w:color="auto"/>
        <w:left w:val="none" w:sz="0" w:space="0" w:color="auto"/>
        <w:bottom w:val="none" w:sz="0" w:space="0" w:color="auto"/>
        <w:right w:val="none" w:sz="0" w:space="0" w:color="auto"/>
      </w:divBdr>
    </w:div>
    <w:div w:id="1038431532">
      <w:bodyDiv w:val="1"/>
      <w:marLeft w:val="0"/>
      <w:marRight w:val="0"/>
      <w:marTop w:val="0"/>
      <w:marBottom w:val="0"/>
      <w:divBdr>
        <w:top w:val="none" w:sz="0" w:space="0" w:color="auto"/>
        <w:left w:val="none" w:sz="0" w:space="0" w:color="auto"/>
        <w:bottom w:val="none" w:sz="0" w:space="0" w:color="auto"/>
        <w:right w:val="none" w:sz="0" w:space="0" w:color="auto"/>
      </w:divBdr>
    </w:div>
    <w:div w:id="1083800860">
      <w:bodyDiv w:val="1"/>
      <w:marLeft w:val="0"/>
      <w:marRight w:val="0"/>
      <w:marTop w:val="0"/>
      <w:marBottom w:val="0"/>
      <w:divBdr>
        <w:top w:val="none" w:sz="0" w:space="0" w:color="auto"/>
        <w:left w:val="none" w:sz="0" w:space="0" w:color="auto"/>
        <w:bottom w:val="none" w:sz="0" w:space="0" w:color="auto"/>
        <w:right w:val="none" w:sz="0" w:space="0" w:color="auto"/>
      </w:divBdr>
    </w:div>
    <w:div w:id="1273586816">
      <w:bodyDiv w:val="1"/>
      <w:marLeft w:val="0"/>
      <w:marRight w:val="0"/>
      <w:marTop w:val="0"/>
      <w:marBottom w:val="0"/>
      <w:divBdr>
        <w:top w:val="none" w:sz="0" w:space="0" w:color="auto"/>
        <w:left w:val="none" w:sz="0" w:space="0" w:color="auto"/>
        <w:bottom w:val="none" w:sz="0" w:space="0" w:color="auto"/>
        <w:right w:val="none" w:sz="0" w:space="0" w:color="auto"/>
      </w:divBdr>
    </w:div>
    <w:div w:id="2029402348">
      <w:bodyDiv w:val="1"/>
      <w:marLeft w:val="0"/>
      <w:marRight w:val="0"/>
      <w:marTop w:val="0"/>
      <w:marBottom w:val="0"/>
      <w:divBdr>
        <w:top w:val="none" w:sz="0" w:space="0" w:color="auto"/>
        <w:left w:val="none" w:sz="0" w:space="0" w:color="auto"/>
        <w:bottom w:val="none" w:sz="0" w:space="0" w:color="auto"/>
        <w:right w:val="none" w:sz="0" w:space="0" w:color="auto"/>
      </w:divBdr>
    </w:div>
    <w:div w:id="2133161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24643-1A77-44C4-AE80-8712FA29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1269</Words>
  <Characters>6854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Karise_</dc:creator>
  <cp:lastModifiedBy>User</cp:lastModifiedBy>
  <cp:revision>28</cp:revision>
  <cp:lastPrinted>2026-02-23T11:58:00Z</cp:lastPrinted>
  <dcterms:created xsi:type="dcterms:W3CDTF">2026-01-27T13:53:00Z</dcterms:created>
  <dcterms:modified xsi:type="dcterms:W3CDTF">2026-02-23T11:58:00Z</dcterms:modified>
</cp:coreProperties>
</file>