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4B" w:rsidRPr="00252478" w:rsidRDefault="00277D55" w:rsidP="00252478">
      <w:pPr>
        <w:tabs>
          <w:tab w:val="left" w:pos="4253"/>
        </w:tabs>
        <w:spacing w:after="120"/>
        <w:jc w:val="center"/>
        <w:rPr>
          <w:rFonts w:cs="Arial"/>
          <w:b/>
          <w:sz w:val="21"/>
          <w:szCs w:val="21"/>
        </w:rPr>
      </w:pPr>
      <w:bookmarkStart w:id="0" w:name="_GoBack"/>
      <w:bookmarkEnd w:id="0"/>
      <w:r>
        <w:rPr>
          <w:rFonts w:cs="Arial"/>
          <w:b/>
          <w:sz w:val="21"/>
          <w:szCs w:val="21"/>
        </w:rPr>
        <w:t xml:space="preserve"> </w:t>
      </w:r>
      <w:r w:rsidR="00744037" w:rsidRPr="008E104B">
        <w:rPr>
          <w:rFonts w:cs="Arial"/>
          <w:b/>
          <w:sz w:val="21"/>
          <w:szCs w:val="21"/>
        </w:rPr>
        <w:t>E D I T</w:t>
      </w:r>
      <w:r w:rsidR="00CF6318">
        <w:rPr>
          <w:rFonts w:cs="Arial"/>
          <w:b/>
          <w:sz w:val="21"/>
          <w:szCs w:val="21"/>
        </w:rPr>
        <w:t xml:space="preserve"> A </w:t>
      </w:r>
      <w:r w:rsidR="00D80788">
        <w:rPr>
          <w:rFonts w:cs="Arial"/>
          <w:b/>
          <w:sz w:val="21"/>
          <w:szCs w:val="21"/>
        </w:rPr>
        <w:t>L D</w:t>
      </w:r>
      <w:r w:rsidR="00CF6318">
        <w:rPr>
          <w:rFonts w:cs="Arial"/>
          <w:b/>
          <w:sz w:val="21"/>
          <w:szCs w:val="21"/>
        </w:rPr>
        <w:t xml:space="preserve"> E  P R E G Ã O  Nº 03/2023</w:t>
      </w:r>
    </w:p>
    <w:p w:rsidR="00744037" w:rsidRPr="008E104B" w:rsidRDefault="00744037" w:rsidP="0025247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/>
        <w:ind w:left="57" w:right="57" w:hanging="57"/>
        <w:jc w:val="both"/>
        <w:rPr>
          <w:rFonts w:cs="Arial"/>
          <w:b/>
          <w:spacing w:val="14"/>
          <w:sz w:val="21"/>
          <w:szCs w:val="21"/>
        </w:rPr>
      </w:pPr>
      <w:r w:rsidRPr="008E104B">
        <w:rPr>
          <w:rFonts w:cs="Arial"/>
          <w:b/>
          <w:spacing w:val="14"/>
          <w:sz w:val="21"/>
          <w:szCs w:val="21"/>
        </w:rPr>
        <w:t xml:space="preserve">Município de </w:t>
      </w:r>
      <w:r w:rsidR="00F504C5" w:rsidRPr="008E104B">
        <w:rPr>
          <w:rFonts w:cs="Arial"/>
          <w:b/>
          <w:spacing w:val="14"/>
          <w:sz w:val="21"/>
          <w:szCs w:val="21"/>
        </w:rPr>
        <w:t>MIRAGUAI</w:t>
      </w:r>
      <w:r w:rsidR="00770561" w:rsidRPr="008E104B">
        <w:rPr>
          <w:rFonts w:cs="Arial"/>
          <w:b/>
          <w:spacing w:val="14"/>
          <w:sz w:val="21"/>
          <w:szCs w:val="21"/>
        </w:rPr>
        <w:t>-RS</w:t>
      </w:r>
    </w:p>
    <w:p w:rsidR="00744037" w:rsidRPr="008E104B" w:rsidRDefault="00801BCF" w:rsidP="0025247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/>
        <w:ind w:left="57" w:right="57" w:hanging="57"/>
        <w:jc w:val="both"/>
        <w:rPr>
          <w:rFonts w:cs="Arial"/>
          <w:b/>
          <w:spacing w:val="14"/>
          <w:sz w:val="21"/>
          <w:szCs w:val="21"/>
        </w:rPr>
      </w:pPr>
      <w:r w:rsidRPr="008E104B">
        <w:rPr>
          <w:rFonts w:cs="Arial"/>
          <w:b/>
          <w:spacing w:val="14"/>
          <w:sz w:val="21"/>
          <w:szCs w:val="21"/>
        </w:rPr>
        <w:t>Edital de Pregão</w:t>
      </w:r>
      <w:r w:rsidR="00717E69" w:rsidRPr="008E104B">
        <w:rPr>
          <w:rFonts w:cs="Arial"/>
          <w:b/>
          <w:spacing w:val="14"/>
          <w:sz w:val="21"/>
          <w:szCs w:val="21"/>
        </w:rPr>
        <w:t xml:space="preserve"> Presencial</w:t>
      </w:r>
      <w:r w:rsidRPr="008E104B">
        <w:rPr>
          <w:rFonts w:cs="Arial"/>
          <w:b/>
          <w:spacing w:val="14"/>
          <w:sz w:val="21"/>
          <w:szCs w:val="21"/>
        </w:rPr>
        <w:t xml:space="preserve"> nº</w:t>
      </w:r>
      <w:r w:rsidR="00CF6318">
        <w:rPr>
          <w:rFonts w:cs="Arial"/>
          <w:b/>
          <w:spacing w:val="14"/>
          <w:sz w:val="21"/>
          <w:szCs w:val="21"/>
        </w:rPr>
        <w:t xml:space="preserve"> 03/2023</w:t>
      </w:r>
    </w:p>
    <w:p w:rsidR="004B6ADA" w:rsidRPr="00252478" w:rsidRDefault="00744037" w:rsidP="0025247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/>
        <w:ind w:left="57" w:right="57" w:hanging="57"/>
        <w:jc w:val="both"/>
        <w:rPr>
          <w:rFonts w:cs="Arial"/>
          <w:b/>
          <w:spacing w:val="14"/>
          <w:sz w:val="21"/>
          <w:szCs w:val="21"/>
        </w:rPr>
      </w:pPr>
      <w:r w:rsidRPr="008E104B">
        <w:rPr>
          <w:rFonts w:cs="Arial"/>
          <w:b/>
          <w:spacing w:val="14"/>
          <w:sz w:val="21"/>
          <w:szCs w:val="21"/>
        </w:rPr>
        <w:t>Tipo de julgamento: m</w:t>
      </w:r>
      <w:r w:rsidRPr="008E104B">
        <w:rPr>
          <w:rFonts w:cs="Arial"/>
          <w:b/>
          <w:spacing w:val="14"/>
          <w:sz w:val="21"/>
          <w:szCs w:val="21"/>
        </w:rPr>
        <w:t>e</w:t>
      </w:r>
      <w:r w:rsidRPr="008E104B">
        <w:rPr>
          <w:rFonts w:cs="Arial"/>
          <w:b/>
          <w:spacing w:val="14"/>
          <w:sz w:val="21"/>
          <w:szCs w:val="21"/>
        </w:rPr>
        <w:t>nor preço por item</w:t>
      </w:r>
    </w:p>
    <w:p w:rsidR="008E104B" w:rsidRPr="008E104B" w:rsidRDefault="002C2CE4" w:rsidP="00252478">
      <w:pPr>
        <w:pStyle w:val="Textoembloco"/>
        <w:spacing w:after="120"/>
        <w:ind w:firstLine="0"/>
        <w:rPr>
          <w:rFonts w:cs="Arial"/>
          <w:b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EDITAL DE PREGÃO PARA </w:t>
      </w:r>
      <w:r w:rsidR="00F86FDA" w:rsidRPr="008E104B">
        <w:rPr>
          <w:rFonts w:cs="Arial"/>
          <w:b/>
          <w:sz w:val="21"/>
          <w:szCs w:val="21"/>
        </w:rPr>
        <w:t xml:space="preserve">AQUISIÇÃO DE </w:t>
      </w:r>
      <w:r w:rsidR="00D11A56" w:rsidRPr="008E104B">
        <w:rPr>
          <w:rFonts w:cs="Arial"/>
          <w:b/>
          <w:sz w:val="21"/>
          <w:szCs w:val="21"/>
        </w:rPr>
        <w:t>MATERIAI</w:t>
      </w:r>
      <w:r w:rsidR="00F71419" w:rsidRPr="008E104B">
        <w:rPr>
          <w:rFonts w:cs="Arial"/>
          <w:b/>
          <w:sz w:val="21"/>
          <w:szCs w:val="21"/>
        </w:rPr>
        <w:t xml:space="preserve">S DE LIMPEZA E HIGIENE </w:t>
      </w:r>
      <w:r w:rsidR="00D11A56" w:rsidRPr="008E104B">
        <w:rPr>
          <w:rFonts w:cs="Arial"/>
          <w:b/>
          <w:sz w:val="21"/>
          <w:szCs w:val="21"/>
        </w:rPr>
        <w:t>PARA AS SECRETARIAS MUNICIPAIS</w:t>
      </w:r>
      <w:r w:rsidR="00FE4EE9" w:rsidRPr="008E104B">
        <w:rPr>
          <w:rFonts w:cs="Arial"/>
          <w:b/>
          <w:sz w:val="21"/>
          <w:szCs w:val="21"/>
        </w:rPr>
        <w:t xml:space="preserve"> DO</w:t>
      </w:r>
      <w:r w:rsidR="00C31730" w:rsidRPr="008E104B">
        <w:rPr>
          <w:rFonts w:cs="Arial"/>
          <w:b/>
          <w:sz w:val="21"/>
          <w:szCs w:val="21"/>
        </w:rPr>
        <w:t xml:space="preserve"> MUNICÍPIO</w:t>
      </w:r>
      <w:r w:rsidR="00BB78BD" w:rsidRPr="008E104B">
        <w:rPr>
          <w:rFonts w:cs="Arial"/>
          <w:b/>
          <w:sz w:val="21"/>
          <w:szCs w:val="21"/>
        </w:rPr>
        <w:t xml:space="preserve"> DE MIR</w:t>
      </w:r>
      <w:r w:rsidR="00BB78BD" w:rsidRPr="008E104B">
        <w:rPr>
          <w:rFonts w:cs="Arial"/>
          <w:b/>
          <w:sz w:val="21"/>
          <w:szCs w:val="21"/>
        </w:rPr>
        <w:t>A</w:t>
      </w:r>
      <w:r w:rsidR="00BB78BD" w:rsidRPr="008E104B">
        <w:rPr>
          <w:rFonts w:cs="Arial"/>
          <w:b/>
          <w:sz w:val="21"/>
          <w:szCs w:val="21"/>
        </w:rPr>
        <w:t>GUAÍ</w:t>
      </w:r>
      <w:r w:rsidR="00FE4EE9" w:rsidRPr="008E104B">
        <w:rPr>
          <w:rFonts w:cs="Arial"/>
          <w:b/>
          <w:sz w:val="21"/>
          <w:szCs w:val="21"/>
        </w:rPr>
        <w:t>-RS.</w:t>
      </w:r>
    </w:p>
    <w:p w:rsidR="001E699F" w:rsidRDefault="00744037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O PREFEITO MUNICIPAL DE </w:t>
      </w:r>
      <w:r w:rsidR="00F504C5" w:rsidRPr="008E104B">
        <w:rPr>
          <w:rFonts w:cs="Arial"/>
          <w:b/>
          <w:sz w:val="21"/>
          <w:szCs w:val="21"/>
        </w:rPr>
        <w:t>MIRAGUAI</w:t>
      </w:r>
      <w:r w:rsidRPr="008E104B">
        <w:rPr>
          <w:rFonts w:cs="Arial"/>
          <w:sz w:val="21"/>
          <w:szCs w:val="21"/>
        </w:rPr>
        <w:t>, no uso de suas atribuições, torna p</w:t>
      </w:r>
      <w:r w:rsidRPr="008E104B">
        <w:rPr>
          <w:rFonts w:cs="Arial"/>
          <w:sz w:val="21"/>
          <w:szCs w:val="21"/>
        </w:rPr>
        <w:t>ú</w:t>
      </w:r>
      <w:r w:rsidRPr="008E104B">
        <w:rPr>
          <w:rFonts w:cs="Arial"/>
          <w:sz w:val="21"/>
          <w:szCs w:val="21"/>
        </w:rPr>
        <w:t>blico, para conhecime</w:t>
      </w:r>
      <w:r w:rsidR="00717E69" w:rsidRPr="008E104B">
        <w:rPr>
          <w:rFonts w:cs="Arial"/>
          <w:sz w:val="21"/>
          <w:szCs w:val="21"/>
        </w:rPr>
        <w:t xml:space="preserve">nto dos interessados, que às </w:t>
      </w:r>
      <w:r w:rsidR="003343BE" w:rsidRPr="00246971">
        <w:rPr>
          <w:rFonts w:cs="Arial"/>
          <w:b/>
          <w:sz w:val="21"/>
          <w:szCs w:val="21"/>
        </w:rPr>
        <w:t>09:</w:t>
      </w:r>
      <w:r w:rsidR="002171D2" w:rsidRPr="00246971">
        <w:rPr>
          <w:rFonts w:cs="Arial"/>
          <w:b/>
          <w:sz w:val="21"/>
          <w:szCs w:val="21"/>
        </w:rPr>
        <w:t>00 (nove</w:t>
      </w:r>
      <w:r w:rsidR="00C31730" w:rsidRPr="00246971">
        <w:rPr>
          <w:rFonts w:cs="Arial"/>
          <w:b/>
          <w:sz w:val="21"/>
          <w:szCs w:val="21"/>
        </w:rPr>
        <w:t xml:space="preserve">) </w:t>
      </w:r>
      <w:r w:rsidR="00717E69" w:rsidRPr="00246971">
        <w:rPr>
          <w:rFonts w:cs="Arial"/>
          <w:b/>
          <w:sz w:val="21"/>
          <w:szCs w:val="21"/>
        </w:rPr>
        <w:t xml:space="preserve">horas, do dia </w:t>
      </w:r>
      <w:r w:rsidR="00246971" w:rsidRPr="00246971">
        <w:rPr>
          <w:rFonts w:cs="Arial"/>
          <w:b/>
          <w:sz w:val="21"/>
          <w:szCs w:val="21"/>
        </w:rPr>
        <w:t>20</w:t>
      </w:r>
      <w:r w:rsidR="00C31730" w:rsidRPr="00246971">
        <w:rPr>
          <w:rFonts w:cs="Arial"/>
          <w:b/>
          <w:sz w:val="21"/>
          <w:szCs w:val="21"/>
        </w:rPr>
        <w:t xml:space="preserve"> (</w:t>
      </w:r>
      <w:r w:rsidR="00246971" w:rsidRPr="00246971">
        <w:rPr>
          <w:rFonts w:cs="Arial"/>
          <w:b/>
          <w:sz w:val="21"/>
          <w:szCs w:val="21"/>
        </w:rPr>
        <w:t>vi</w:t>
      </w:r>
      <w:r w:rsidR="00246971" w:rsidRPr="00246971">
        <w:rPr>
          <w:rFonts w:cs="Arial"/>
          <w:b/>
          <w:sz w:val="21"/>
          <w:szCs w:val="21"/>
        </w:rPr>
        <w:t>n</w:t>
      </w:r>
      <w:r w:rsidR="00246971" w:rsidRPr="00246971">
        <w:rPr>
          <w:rFonts w:cs="Arial"/>
          <w:b/>
          <w:sz w:val="21"/>
          <w:szCs w:val="21"/>
        </w:rPr>
        <w:t>te</w:t>
      </w:r>
      <w:r w:rsidR="00C31730" w:rsidRPr="00246971">
        <w:rPr>
          <w:rFonts w:cs="Arial"/>
          <w:b/>
          <w:sz w:val="21"/>
          <w:szCs w:val="21"/>
        </w:rPr>
        <w:t xml:space="preserve">) </w:t>
      </w:r>
      <w:r w:rsidR="00C81189" w:rsidRPr="00246971">
        <w:rPr>
          <w:rFonts w:cs="Arial"/>
          <w:b/>
          <w:sz w:val="21"/>
          <w:szCs w:val="21"/>
        </w:rPr>
        <w:t>do mês de J</w:t>
      </w:r>
      <w:r w:rsidR="00302C91" w:rsidRPr="00246971">
        <w:rPr>
          <w:rFonts w:cs="Arial"/>
          <w:b/>
          <w:sz w:val="21"/>
          <w:szCs w:val="21"/>
        </w:rPr>
        <w:t>aneir</w:t>
      </w:r>
      <w:r w:rsidR="001E699F" w:rsidRPr="00246971">
        <w:rPr>
          <w:rFonts w:cs="Arial"/>
          <w:b/>
          <w:sz w:val="21"/>
          <w:szCs w:val="21"/>
        </w:rPr>
        <w:t>o</w:t>
      </w:r>
      <w:r w:rsidR="003343BE" w:rsidRPr="00246971">
        <w:rPr>
          <w:rFonts w:cs="Arial"/>
          <w:b/>
          <w:sz w:val="21"/>
          <w:szCs w:val="21"/>
        </w:rPr>
        <w:t xml:space="preserve"> de 20</w:t>
      </w:r>
      <w:r w:rsidR="00026FFB" w:rsidRPr="00246971">
        <w:rPr>
          <w:rFonts w:cs="Arial"/>
          <w:b/>
          <w:sz w:val="21"/>
          <w:szCs w:val="21"/>
        </w:rPr>
        <w:t>2</w:t>
      </w:r>
      <w:r w:rsidR="00CF6318">
        <w:rPr>
          <w:rFonts w:cs="Arial"/>
          <w:b/>
          <w:sz w:val="21"/>
          <w:szCs w:val="21"/>
        </w:rPr>
        <w:t>3</w:t>
      </w:r>
      <w:r w:rsidR="00F15180" w:rsidRPr="008E104B">
        <w:rPr>
          <w:rFonts w:cs="Arial"/>
          <w:b/>
          <w:sz w:val="21"/>
          <w:szCs w:val="21"/>
        </w:rPr>
        <w:t>,</w:t>
      </w:r>
      <w:r w:rsidR="00C41545" w:rsidRPr="008E104B">
        <w:rPr>
          <w:rFonts w:cs="Arial"/>
          <w:b/>
          <w:sz w:val="21"/>
          <w:szCs w:val="21"/>
        </w:rPr>
        <w:t xml:space="preserve"> </w:t>
      </w:r>
      <w:r w:rsidRPr="008E104B">
        <w:rPr>
          <w:rFonts w:cs="Arial"/>
          <w:sz w:val="21"/>
          <w:szCs w:val="21"/>
        </w:rPr>
        <w:t xml:space="preserve">na sala de </w:t>
      </w:r>
      <w:r w:rsidR="00D651CD" w:rsidRPr="008E104B">
        <w:rPr>
          <w:rFonts w:cs="Arial"/>
          <w:sz w:val="21"/>
          <w:szCs w:val="21"/>
        </w:rPr>
        <w:t>licitações</w:t>
      </w:r>
      <w:r w:rsidR="00A1645D" w:rsidRPr="008E104B">
        <w:rPr>
          <w:rFonts w:cs="Arial"/>
          <w:sz w:val="21"/>
          <w:szCs w:val="21"/>
        </w:rPr>
        <w:t xml:space="preserve"> da Prefeitura Municipal de </w:t>
      </w:r>
      <w:r w:rsidR="00F504C5" w:rsidRPr="008E104B">
        <w:rPr>
          <w:rFonts w:cs="Arial"/>
          <w:sz w:val="21"/>
          <w:szCs w:val="21"/>
        </w:rPr>
        <w:t>MIRAGUAI</w:t>
      </w:r>
      <w:r w:rsidRPr="008E104B">
        <w:rPr>
          <w:rFonts w:cs="Arial"/>
          <w:sz w:val="21"/>
          <w:szCs w:val="21"/>
        </w:rPr>
        <w:t>, l</w:t>
      </w:r>
      <w:r w:rsidR="00D651CD" w:rsidRPr="008E104B">
        <w:rPr>
          <w:rFonts w:cs="Arial"/>
          <w:sz w:val="21"/>
          <w:szCs w:val="21"/>
        </w:rPr>
        <w:t>ocal</w:t>
      </w:r>
      <w:r w:rsidR="00D651CD" w:rsidRPr="008E104B">
        <w:rPr>
          <w:rFonts w:cs="Arial"/>
          <w:sz w:val="21"/>
          <w:szCs w:val="21"/>
        </w:rPr>
        <w:t>i</w:t>
      </w:r>
      <w:r w:rsidR="00D651CD" w:rsidRPr="008E104B">
        <w:rPr>
          <w:rFonts w:cs="Arial"/>
          <w:sz w:val="21"/>
          <w:szCs w:val="21"/>
        </w:rPr>
        <w:t xml:space="preserve">zada na  Av </w:t>
      </w:r>
      <w:r w:rsidR="00F504C5" w:rsidRPr="008E104B">
        <w:rPr>
          <w:rFonts w:cs="Arial"/>
          <w:sz w:val="21"/>
          <w:szCs w:val="21"/>
        </w:rPr>
        <w:t>Ijuí, 1593</w:t>
      </w:r>
      <w:r w:rsidR="007A2888" w:rsidRPr="008E104B">
        <w:rPr>
          <w:rFonts w:cs="Arial"/>
          <w:sz w:val="21"/>
          <w:szCs w:val="21"/>
        </w:rPr>
        <w:t>,</w:t>
      </w:r>
      <w:r w:rsidR="00D651CD" w:rsidRPr="008E104B">
        <w:rPr>
          <w:rFonts w:cs="Arial"/>
          <w:sz w:val="21"/>
          <w:szCs w:val="21"/>
        </w:rPr>
        <w:t xml:space="preserve"> </w:t>
      </w:r>
      <w:r w:rsidRPr="008E104B">
        <w:rPr>
          <w:rFonts w:cs="Arial"/>
          <w:sz w:val="21"/>
          <w:szCs w:val="21"/>
        </w:rPr>
        <w:t>se reunirão o pregoeiro e a equipe de apoio, d</w:t>
      </w:r>
      <w:r w:rsidR="00D651CD" w:rsidRPr="008E104B">
        <w:rPr>
          <w:rFonts w:cs="Arial"/>
          <w:sz w:val="21"/>
          <w:szCs w:val="21"/>
        </w:rPr>
        <w:t xml:space="preserve">esignados pela Portaria nº </w:t>
      </w:r>
      <w:r w:rsidR="009C16E3" w:rsidRPr="008E104B">
        <w:rPr>
          <w:rFonts w:cs="Arial"/>
          <w:sz w:val="21"/>
          <w:szCs w:val="21"/>
        </w:rPr>
        <w:t>Port</w:t>
      </w:r>
      <w:r w:rsidR="009C16E3" w:rsidRPr="008E104B">
        <w:rPr>
          <w:rFonts w:cs="Arial"/>
          <w:sz w:val="21"/>
          <w:szCs w:val="21"/>
        </w:rPr>
        <w:t>a</w:t>
      </w:r>
      <w:r w:rsidR="00935EBD" w:rsidRPr="008E104B">
        <w:rPr>
          <w:rFonts w:cs="Arial"/>
          <w:sz w:val="21"/>
          <w:szCs w:val="21"/>
        </w:rPr>
        <w:t xml:space="preserve">ria nº </w:t>
      </w:r>
      <w:r w:rsidR="00243EE4">
        <w:rPr>
          <w:rFonts w:cs="Arial"/>
          <w:sz w:val="21"/>
          <w:szCs w:val="21"/>
        </w:rPr>
        <w:t>187</w:t>
      </w:r>
      <w:r w:rsidR="001E699F" w:rsidRPr="008E104B">
        <w:rPr>
          <w:rFonts w:cs="Arial"/>
          <w:sz w:val="21"/>
          <w:szCs w:val="21"/>
        </w:rPr>
        <w:t>/2021</w:t>
      </w:r>
      <w:r w:rsidRPr="008E104B">
        <w:rPr>
          <w:rFonts w:cs="Arial"/>
          <w:sz w:val="21"/>
          <w:szCs w:val="21"/>
        </w:rPr>
        <w:t>, com a finalidade de receber propostas e documentos de habilitação, processa</w:t>
      </w:r>
      <w:r w:rsidRPr="008E104B">
        <w:rPr>
          <w:rFonts w:cs="Arial"/>
          <w:sz w:val="21"/>
          <w:szCs w:val="21"/>
        </w:rPr>
        <w:t>n</w:t>
      </w:r>
      <w:r w:rsidRPr="008E104B">
        <w:rPr>
          <w:rFonts w:cs="Arial"/>
          <w:sz w:val="21"/>
          <w:szCs w:val="21"/>
        </w:rPr>
        <w:t>do-se essa licitação nos termos da Lei Federal n.º 10.520, de 17-07-2002, e do Decreto Munic</w:t>
      </w:r>
      <w:r w:rsidRPr="008E104B">
        <w:rPr>
          <w:rFonts w:cs="Arial"/>
          <w:sz w:val="21"/>
          <w:szCs w:val="21"/>
        </w:rPr>
        <w:t>i</w:t>
      </w:r>
      <w:r w:rsidR="00ED06A7" w:rsidRPr="008E104B">
        <w:rPr>
          <w:rFonts w:cs="Arial"/>
          <w:sz w:val="21"/>
          <w:szCs w:val="21"/>
        </w:rPr>
        <w:t>pal nº</w:t>
      </w:r>
      <w:r w:rsidR="00C31730" w:rsidRPr="008E104B">
        <w:rPr>
          <w:rFonts w:cs="Arial"/>
          <w:sz w:val="21"/>
          <w:szCs w:val="21"/>
        </w:rPr>
        <w:t xml:space="preserve"> </w:t>
      </w:r>
      <w:r w:rsidR="001E699F" w:rsidRPr="008E104B">
        <w:rPr>
          <w:rFonts w:cs="Arial"/>
          <w:sz w:val="21"/>
          <w:szCs w:val="21"/>
        </w:rPr>
        <w:t>1994/2020 com aplicação subsidiária da Lei Federal nº 8.666</w:t>
      </w:r>
      <w:r w:rsidR="007A2888" w:rsidRPr="008E104B">
        <w:rPr>
          <w:rFonts w:cs="Arial"/>
          <w:sz w:val="21"/>
          <w:szCs w:val="21"/>
        </w:rPr>
        <w:t>/</w:t>
      </w:r>
      <w:r w:rsidR="001E699F" w:rsidRPr="008E104B">
        <w:rPr>
          <w:rFonts w:cs="Arial"/>
          <w:sz w:val="21"/>
          <w:szCs w:val="21"/>
        </w:rPr>
        <w:t>93 e a Lei Compl</w:t>
      </w:r>
      <w:r w:rsidR="001E699F" w:rsidRPr="008E104B">
        <w:rPr>
          <w:rFonts w:cs="Arial"/>
          <w:sz w:val="21"/>
          <w:szCs w:val="21"/>
        </w:rPr>
        <w:t>e</w:t>
      </w:r>
      <w:r w:rsidR="001E699F" w:rsidRPr="008E104B">
        <w:rPr>
          <w:rFonts w:cs="Arial"/>
          <w:sz w:val="21"/>
          <w:szCs w:val="21"/>
        </w:rPr>
        <w:t>mentar 123/2006, assim como, pelas condições estabelecidas neste edital  e seus an</w:t>
      </w:r>
      <w:r w:rsidR="001E699F" w:rsidRPr="008E104B">
        <w:rPr>
          <w:rFonts w:cs="Arial"/>
          <w:sz w:val="21"/>
          <w:szCs w:val="21"/>
        </w:rPr>
        <w:t>e</w:t>
      </w:r>
      <w:r w:rsidR="001E699F" w:rsidRPr="008E104B">
        <w:rPr>
          <w:rFonts w:cs="Arial"/>
          <w:sz w:val="21"/>
          <w:szCs w:val="21"/>
        </w:rPr>
        <w:t xml:space="preserve">xos.  </w:t>
      </w:r>
    </w:p>
    <w:p w:rsidR="00903AE8" w:rsidRPr="008E104B" w:rsidRDefault="00903AE8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</w:p>
    <w:p w:rsidR="007625BB" w:rsidRPr="008E104B" w:rsidRDefault="00744037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1 - DO OBJETO:</w:t>
      </w:r>
      <w:r w:rsidRPr="008E104B">
        <w:rPr>
          <w:rFonts w:cs="Arial"/>
          <w:sz w:val="21"/>
          <w:szCs w:val="21"/>
        </w:rPr>
        <w:t xml:space="preserve"> </w:t>
      </w:r>
    </w:p>
    <w:p w:rsidR="00900FFA" w:rsidRPr="00900FFA" w:rsidRDefault="00935EBD" w:rsidP="00900FFA">
      <w:pPr>
        <w:autoSpaceDE w:val="0"/>
        <w:autoSpaceDN w:val="0"/>
        <w:adjustRightInd w:val="0"/>
        <w:spacing w:after="120"/>
        <w:jc w:val="both"/>
        <w:rPr>
          <w:rFonts w:cs="Arial"/>
          <w:sz w:val="21"/>
          <w:szCs w:val="21"/>
        </w:rPr>
      </w:pPr>
      <w:r w:rsidRPr="008E104B">
        <w:rPr>
          <w:rFonts w:cs="Arial"/>
          <w:sz w:val="21"/>
          <w:szCs w:val="21"/>
        </w:rPr>
        <w:t xml:space="preserve">                       </w:t>
      </w:r>
      <w:r w:rsidR="008E104B" w:rsidRPr="008E104B">
        <w:rPr>
          <w:rFonts w:cs="Arial"/>
          <w:sz w:val="21"/>
          <w:szCs w:val="21"/>
        </w:rPr>
        <w:tab/>
      </w:r>
      <w:r w:rsidR="00744037" w:rsidRPr="008E104B">
        <w:rPr>
          <w:rFonts w:cs="Arial"/>
          <w:sz w:val="21"/>
          <w:szCs w:val="21"/>
        </w:rPr>
        <w:t>Constitui objeto da presente licitação</w:t>
      </w:r>
      <w:r w:rsidR="00FE4EE9" w:rsidRPr="008E104B">
        <w:rPr>
          <w:rFonts w:cs="Arial"/>
          <w:sz w:val="21"/>
          <w:szCs w:val="21"/>
        </w:rPr>
        <w:t xml:space="preserve"> a Aquisição de </w:t>
      </w:r>
      <w:r w:rsidR="00D11A56" w:rsidRPr="008E104B">
        <w:rPr>
          <w:rFonts w:cs="Arial"/>
          <w:sz w:val="21"/>
          <w:szCs w:val="21"/>
        </w:rPr>
        <w:t xml:space="preserve">Materiais de Limpeza e </w:t>
      </w:r>
      <w:r w:rsidR="00067DEC" w:rsidRPr="008E104B">
        <w:rPr>
          <w:rFonts w:cs="Arial"/>
          <w:sz w:val="21"/>
          <w:szCs w:val="21"/>
        </w:rPr>
        <w:t>Hig</w:t>
      </w:r>
      <w:r w:rsidR="00067DEC" w:rsidRPr="008E104B">
        <w:rPr>
          <w:rFonts w:cs="Arial"/>
          <w:sz w:val="21"/>
          <w:szCs w:val="21"/>
        </w:rPr>
        <w:t>i</w:t>
      </w:r>
      <w:r w:rsidR="00067DEC" w:rsidRPr="008E104B">
        <w:rPr>
          <w:rFonts w:cs="Arial"/>
          <w:sz w:val="21"/>
          <w:szCs w:val="21"/>
        </w:rPr>
        <w:t>ene</w:t>
      </w:r>
      <w:r w:rsidR="00D11A56" w:rsidRPr="008E104B">
        <w:rPr>
          <w:rFonts w:cs="Arial"/>
          <w:sz w:val="21"/>
          <w:szCs w:val="21"/>
        </w:rPr>
        <w:t xml:space="preserve"> para as Secretarias Municipais do</w:t>
      </w:r>
      <w:r w:rsidR="007A2888" w:rsidRPr="008E104B">
        <w:rPr>
          <w:rFonts w:cs="Arial"/>
          <w:sz w:val="21"/>
          <w:szCs w:val="21"/>
        </w:rPr>
        <w:t xml:space="preserve"> M</w:t>
      </w:r>
      <w:r w:rsidR="00FE4EE9" w:rsidRPr="008E104B">
        <w:rPr>
          <w:rFonts w:cs="Arial"/>
          <w:sz w:val="21"/>
          <w:szCs w:val="21"/>
        </w:rPr>
        <w:t>unicípio de Miraguaí-RS,</w:t>
      </w:r>
      <w:r w:rsidR="00E060C2" w:rsidRPr="008E104B">
        <w:rPr>
          <w:rFonts w:cs="Arial"/>
          <w:sz w:val="21"/>
          <w:szCs w:val="21"/>
        </w:rPr>
        <w:t xml:space="preserve"> </w:t>
      </w:r>
      <w:r w:rsidR="007A2888" w:rsidRPr="008E104B">
        <w:rPr>
          <w:rFonts w:cs="Arial"/>
          <w:sz w:val="21"/>
          <w:szCs w:val="21"/>
        </w:rPr>
        <w:t xml:space="preserve">de </w:t>
      </w:r>
      <w:r w:rsidR="00E060C2" w:rsidRPr="008E104B">
        <w:rPr>
          <w:rFonts w:cs="Arial"/>
          <w:sz w:val="21"/>
          <w:szCs w:val="21"/>
        </w:rPr>
        <w:t>acordo com as especific</w:t>
      </w:r>
      <w:r w:rsidR="00E060C2" w:rsidRPr="008E104B">
        <w:rPr>
          <w:rFonts w:cs="Arial"/>
          <w:sz w:val="21"/>
          <w:szCs w:val="21"/>
        </w:rPr>
        <w:t>a</w:t>
      </w:r>
      <w:r w:rsidR="00E060C2" w:rsidRPr="008E104B">
        <w:rPr>
          <w:rFonts w:cs="Arial"/>
          <w:sz w:val="21"/>
          <w:szCs w:val="21"/>
        </w:rPr>
        <w:t xml:space="preserve">ções </w:t>
      </w:r>
      <w:r w:rsidR="00F504C5" w:rsidRPr="008E104B">
        <w:rPr>
          <w:rFonts w:cs="Arial"/>
          <w:sz w:val="21"/>
          <w:szCs w:val="21"/>
        </w:rPr>
        <w:t xml:space="preserve">nos itens a </w:t>
      </w:r>
      <w:r w:rsidR="00E060C2" w:rsidRPr="008E104B">
        <w:rPr>
          <w:rFonts w:cs="Arial"/>
          <w:sz w:val="21"/>
          <w:szCs w:val="21"/>
        </w:rPr>
        <w:t>s</w:t>
      </w:r>
      <w:r w:rsidR="00E060C2" w:rsidRPr="008E104B">
        <w:rPr>
          <w:rFonts w:cs="Arial"/>
          <w:sz w:val="21"/>
          <w:szCs w:val="21"/>
        </w:rPr>
        <w:t>e</w:t>
      </w:r>
      <w:r w:rsidR="00E060C2" w:rsidRPr="008E104B">
        <w:rPr>
          <w:rFonts w:cs="Arial"/>
          <w:sz w:val="21"/>
          <w:szCs w:val="21"/>
        </w:rPr>
        <w:t>guir: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992"/>
        <w:gridCol w:w="1134"/>
        <w:gridCol w:w="1134"/>
        <w:gridCol w:w="1134"/>
      </w:tblGrid>
      <w:tr w:rsidR="00900FFA" w:rsidRPr="007B431E" w:rsidTr="00900FFA">
        <w:trPr>
          <w:trHeight w:val="862"/>
        </w:trPr>
        <w:tc>
          <w:tcPr>
            <w:tcW w:w="709" w:type="dxa"/>
          </w:tcPr>
          <w:p w:rsidR="00900FFA" w:rsidRPr="007B431E" w:rsidRDefault="00900FFA" w:rsidP="00900FFA">
            <w:pPr>
              <w:rPr>
                <w:rFonts w:cs="Arial"/>
                <w:b/>
                <w:sz w:val="18"/>
                <w:szCs w:val="18"/>
              </w:rPr>
            </w:pPr>
          </w:p>
          <w:p w:rsidR="00900FFA" w:rsidRPr="007B431E" w:rsidRDefault="00900FFA" w:rsidP="00900FFA">
            <w:pPr>
              <w:rPr>
                <w:rFonts w:cs="Arial"/>
                <w:b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ITEM</w:t>
            </w:r>
          </w:p>
        </w:tc>
        <w:tc>
          <w:tcPr>
            <w:tcW w:w="4820" w:type="dxa"/>
          </w:tcPr>
          <w:p w:rsidR="00900FFA" w:rsidRPr="007B431E" w:rsidRDefault="00900FFA" w:rsidP="00900FFA">
            <w:pPr>
              <w:rPr>
                <w:rFonts w:cs="Arial"/>
                <w:b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 xml:space="preserve">                                    </w:t>
            </w:r>
          </w:p>
          <w:p w:rsidR="00900FFA" w:rsidRPr="007B431E" w:rsidRDefault="00900FFA" w:rsidP="00900FFA">
            <w:pPr>
              <w:rPr>
                <w:rFonts w:cs="Arial"/>
                <w:b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 xml:space="preserve">                                     MATERIAL/SERVIÇO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rPr>
                <w:rFonts w:cs="Arial"/>
                <w:b/>
                <w:sz w:val="18"/>
                <w:szCs w:val="18"/>
              </w:rPr>
            </w:pPr>
          </w:p>
          <w:p w:rsidR="00900FFA" w:rsidRPr="007B431E" w:rsidRDefault="00900FFA" w:rsidP="00900FFA">
            <w:pPr>
              <w:rPr>
                <w:rFonts w:cs="Arial"/>
                <w:b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QUANT.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rPr>
                <w:rFonts w:cs="Arial"/>
                <w:b/>
                <w:sz w:val="18"/>
                <w:szCs w:val="18"/>
              </w:rPr>
            </w:pPr>
          </w:p>
          <w:p w:rsidR="00900FFA" w:rsidRPr="007B431E" w:rsidRDefault="00900FFA" w:rsidP="00900FFA">
            <w:pPr>
              <w:rPr>
                <w:rFonts w:cs="Arial"/>
                <w:b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rPr>
                <w:rFonts w:cs="Arial"/>
                <w:b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 xml:space="preserve">VALOR UNIT. R$ </w:t>
            </w:r>
            <w:r w:rsidRPr="007B431E">
              <w:rPr>
                <w:rFonts w:cs="Arial"/>
                <w:b/>
                <w:sz w:val="16"/>
                <w:szCs w:val="16"/>
              </w:rPr>
              <w:t>Valor de Referência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rPr>
                <w:rFonts w:cs="Arial"/>
                <w:b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 xml:space="preserve">VALOR TOTAL R$ </w:t>
            </w:r>
            <w:r w:rsidRPr="007B431E">
              <w:rPr>
                <w:rFonts w:cs="Arial"/>
                <w:b/>
                <w:sz w:val="16"/>
                <w:szCs w:val="16"/>
              </w:rPr>
              <w:t>Valor de Referência</w:t>
            </w:r>
          </w:p>
        </w:tc>
      </w:tr>
      <w:tr w:rsidR="00900FFA" w:rsidRPr="007B431E" w:rsidTr="00900FFA">
        <w:tc>
          <w:tcPr>
            <w:tcW w:w="709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01</w:t>
            </w:r>
          </w:p>
        </w:tc>
        <w:tc>
          <w:tcPr>
            <w:tcW w:w="4820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ÁGUA SANITÁRIA</w:t>
            </w:r>
            <w:r w:rsidRPr="007B431E">
              <w:rPr>
                <w:rFonts w:cs="Arial"/>
                <w:sz w:val="18"/>
                <w:szCs w:val="18"/>
              </w:rPr>
              <w:t xml:space="preserve"> COM AÇÃO ALVEJANTE, BACT</w:t>
            </w:r>
            <w:r w:rsidRPr="007B431E">
              <w:rPr>
                <w:rFonts w:cs="Arial"/>
                <w:sz w:val="18"/>
                <w:szCs w:val="18"/>
              </w:rPr>
              <w:t>E</w:t>
            </w:r>
            <w:r w:rsidRPr="007B431E">
              <w:rPr>
                <w:rFonts w:cs="Arial"/>
                <w:sz w:val="18"/>
                <w:szCs w:val="18"/>
              </w:rPr>
              <w:t>RICIDA E DESINFETANTE COM CLORO ATIVO, H</w:t>
            </w:r>
            <w:r w:rsidRPr="007B431E">
              <w:rPr>
                <w:rFonts w:cs="Arial"/>
                <w:sz w:val="18"/>
                <w:szCs w:val="18"/>
              </w:rPr>
              <w:t>I</w:t>
            </w:r>
            <w:r w:rsidRPr="007B431E">
              <w:rPr>
                <w:rFonts w:cs="Arial"/>
                <w:sz w:val="18"/>
                <w:szCs w:val="18"/>
              </w:rPr>
              <w:t xml:space="preserve">POCLORITO DE SÓDIO E ÁGUA, PRODUTO A BASE DE CLORO, TEOR DE CLORO ATIVO 2,0 A 2,5 % P/P. </w:t>
            </w:r>
            <w:r w:rsidRPr="007B431E">
              <w:rPr>
                <w:rFonts w:cs="Arial"/>
                <w:color w:val="FF0000"/>
                <w:sz w:val="18"/>
                <w:szCs w:val="18"/>
              </w:rPr>
              <w:t xml:space="preserve">Poderá ser entregue em </w:t>
            </w:r>
            <w:r w:rsidRPr="007B431E">
              <w:rPr>
                <w:rFonts w:cs="Arial"/>
                <w:color w:val="FF0000"/>
                <w:sz w:val="18"/>
                <w:szCs w:val="18"/>
                <w:u w:val="single"/>
              </w:rPr>
              <w:t>frascos de 01 até 02 litros</w:t>
            </w:r>
            <w:r w:rsidRPr="007B431E">
              <w:rPr>
                <w:rFonts w:cs="Arial"/>
                <w:color w:val="FF0000"/>
                <w:sz w:val="18"/>
                <w:szCs w:val="18"/>
              </w:rPr>
              <w:t xml:space="preserve">, mas deverá ser </w:t>
            </w:r>
            <w:r w:rsidRPr="007B431E">
              <w:rPr>
                <w:rFonts w:cs="Arial"/>
                <w:color w:val="FF0000"/>
                <w:sz w:val="18"/>
                <w:szCs w:val="18"/>
                <w:u w:val="single"/>
              </w:rPr>
              <w:t>cotado o valor do litro</w:t>
            </w:r>
            <w:r w:rsidRPr="007B431E">
              <w:rPr>
                <w:rFonts w:cs="Arial"/>
                <w:color w:val="FF0000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  <w:r w:rsidRPr="007B431E">
              <w:rPr>
                <w:rFonts w:cs="Arial"/>
                <w:sz w:val="18"/>
                <w:szCs w:val="18"/>
              </w:rPr>
              <w:t>00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sz w:val="18"/>
                <w:szCs w:val="18"/>
              </w:rPr>
              <w:t>LITROS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0FFA" w:rsidRPr="007B431E" w:rsidRDefault="00E66825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5,00</w:t>
            </w:r>
          </w:p>
        </w:tc>
        <w:tc>
          <w:tcPr>
            <w:tcW w:w="1134" w:type="dxa"/>
          </w:tcPr>
          <w:p w:rsidR="00900FFA" w:rsidRPr="007B431E" w:rsidRDefault="009E483B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4.000,00</w:t>
            </w:r>
          </w:p>
        </w:tc>
      </w:tr>
      <w:tr w:rsidR="00900FFA" w:rsidRPr="007B431E" w:rsidTr="00900FFA">
        <w:tc>
          <w:tcPr>
            <w:tcW w:w="709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02</w:t>
            </w:r>
          </w:p>
        </w:tc>
        <w:tc>
          <w:tcPr>
            <w:tcW w:w="4820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BALDE PLASTICO 20 LITROS</w:t>
            </w:r>
            <w:r w:rsidRPr="007B431E">
              <w:rPr>
                <w:rFonts w:cs="Arial"/>
                <w:sz w:val="18"/>
                <w:szCs w:val="18"/>
              </w:rPr>
              <w:t xml:space="preserve"> COM ALÇA METÁLICA, CORPO EM POLIPROPILENO, FORMATO CÔNICO, COM BORDA REFORÇADA.  </w:t>
            </w:r>
            <w:r w:rsidRPr="007B431E">
              <w:rPr>
                <w:rFonts w:cs="Arial"/>
                <w:color w:val="FF0000"/>
                <w:sz w:val="18"/>
                <w:szCs w:val="18"/>
              </w:rPr>
              <w:t>Deverá ser cotada a un</w:t>
            </w:r>
            <w:r w:rsidRPr="007B431E">
              <w:rPr>
                <w:rFonts w:cs="Arial"/>
                <w:color w:val="FF0000"/>
                <w:sz w:val="18"/>
                <w:szCs w:val="18"/>
              </w:rPr>
              <w:t>i</w:t>
            </w:r>
            <w:r w:rsidRPr="007B431E">
              <w:rPr>
                <w:rFonts w:cs="Arial"/>
                <w:color w:val="FF0000"/>
                <w:sz w:val="18"/>
                <w:szCs w:val="18"/>
              </w:rPr>
              <w:t>dade.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sz w:val="18"/>
                <w:szCs w:val="18"/>
              </w:rPr>
              <w:t>UNID</w:t>
            </w:r>
            <w:r w:rsidRPr="007B431E">
              <w:rPr>
                <w:rFonts w:cs="Arial"/>
                <w:sz w:val="18"/>
                <w:szCs w:val="18"/>
              </w:rPr>
              <w:t>A</w:t>
            </w:r>
            <w:r w:rsidRPr="007B431E">
              <w:rPr>
                <w:rFonts w:cs="Arial"/>
                <w:sz w:val="18"/>
                <w:szCs w:val="18"/>
              </w:rPr>
              <w:t>DES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0FFA" w:rsidRPr="007B431E" w:rsidRDefault="00E66825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23,99</w:t>
            </w:r>
          </w:p>
        </w:tc>
        <w:tc>
          <w:tcPr>
            <w:tcW w:w="1134" w:type="dxa"/>
          </w:tcPr>
          <w:p w:rsidR="00900FFA" w:rsidRPr="007B431E" w:rsidRDefault="00637256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359,85</w:t>
            </w:r>
          </w:p>
        </w:tc>
      </w:tr>
      <w:tr w:rsidR="00900FFA" w:rsidRPr="007B431E" w:rsidTr="00900FFA">
        <w:tc>
          <w:tcPr>
            <w:tcW w:w="709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03</w:t>
            </w:r>
          </w:p>
        </w:tc>
        <w:tc>
          <w:tcPr>
            <w:tcW w:w="4820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BALDE PLASTICO 10 LITROS</w:t>
            </w:r>
            <w:r w:rsidRPr="007B431E">
              <w:rPr>
                <w:rFonts w:cs="Arial"/>
                <w:sz w:val="18"/>
                <w:szCs w:val="18"/>
              </w:rPr>
              <w:t xml:space="preserve"> COM ALÇA METÁLICA CORPO EM POLIPROPILENO, FORMATO CÔNICO, COM BORDA REFORÇADA.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color w:val="FF0000"/>
                <w:sz w:val="18"/>
                <w:szCs w:val="18"/>
              </w:rPr>
            </w:pPr>
            <w:r w:rsidRPr="007B431E">
              <w:rPr>
                <w:rFonts w:cs="Arial"/>
                <w:color w:val="FF0000"/>
                <w:sz w:val="18"/>
                <w:szCs w:val="18"/>
              </w:rPr>
              <w:t>Deverá ser cotada a unidade.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sz w:val="18"/>
                <w:szCs w:val="18"/>
              </w:rPr>
              <w:t>UNID</w:t>
            </w:r>
            <w:r w:rsidRPr="007B431E">
              <w:rPr>
                <w:rFonts w:cs="Arial"/>
                <w:sz w:val="18"/>
                <w:szCs w:val="18"/>
              </w:rPr>
              <w:t>A</w:t>
            </w:r>
            <w:r w:rsidRPr="007B431E">
              <w:rPr>
                <w:rFonts w:cs="Arial"/>
                <w:sz w:val="18"/>
                <w:szCs w:val="18"/>
              </w:rPr>
              <w:t>DES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0FFA" w:rsidRPr="007B431E" w:rsidRDefault="00E66825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34" w:type="dxa"/>
          </w:tcPr>
          <w:p w:rsidR="00900FFA" w:rsidRPr="007B431E" w:rsidRDefault="00884177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240,00</w:t>
            </w:r>
          </w:p>
        </w:tc>
      </w:tr>
      <w:tr w:rsidR="00900FFA" w:rsidRPr="007B431E" w:rsidTr="00900FFA">
        <w:trPr>
          <w:trHeight w:val="604"/>
        </w:trPr>
        <w:tc>
          <w:tcPr>
            <w:tcW w:w="709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04</w:t>
            </w:r>
          </w:p>
        </w:tc>
        <w:tc>
          <w:tcPr>
            <w:tcW w:w="4820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SACOLA PLASTICA BRANCA REFORÇADA</w:t>
            </w:r>
            <w:r w:rsidRPr="007B431E">
              <w:rPr>
                <w:rFonts w:cs="Arial"/>
                <w:sz w:val="18"/>
                <w:szCs w:val="18"/>
              </w:rPr>
              <w:t xml:space="preserve"> MED</w:t>
            </w:r>
            <w:r w:rsidRPr="007B431E">
              <w:rPr>
                <w:rFonts w:cs="Arial"/>
                <w:sz w:val="18"/>
                <w:szCs w:val="18"/>
              </w:rPr>
              <w:t>I</w:t>
            </w:r>
            <w:r w:rsidRPr="007B431E">
              <w:rPr>
                <w:rFonts w:cs="Arial"/>
                <w:sz w:val="18"/>
                <w:szCs w:val="18"/>
              </w:rPr>
              <w:t xml:space="preserve">DAS DA SACOLA </w:t>
            </w:r>
            <w:r w:rsidRPr="007B431E">
              <w:rPr>
                <w:rFonts w:cs="Arial"/>
                <w:b/>
                <w:sz w:val="18"/>
                <w:szCs w:val="18"/>
              </w:rPr>
              <w:t>38X48</w:t>
            </w:r>
            <w:r w:rsidRPr="007B431E">
              <w:rPr>
                <w:rFonts w:cs="Arial"/>
                <w:sz w:val="18"/>
                <w:szCs w:val="18"/>
              </w:rPr>
              <w:t xml:space="preserve"> CM, CAIXA COM 800 SAC</w:t>
            </w:r>
            <w:r w:rsidRPr="007B431E">
              <w:rPr>
                <w:rFonts w:cs="Arial"/>
                <w:sz w:val="18"/>
                <w:szCs w:val="18"/>
              </w:rPr>
              <w:t>O</w:t>
            </w:r>
            <w:r w:rsidRPr="007B431E">
              <w:rPr>
                <w:rFonts w:cs="Arial"/>
                <w:sz w:val="18"/>
                <w:szCs w:val="18"/>
              </w:rPr>
              <w:t xml:space="preserve">LAS. </w:t>
            </w:r>
            <w:r w:rsidRPr="007B431E">
              <w:rPr>
                <w:rFonts w:cs="Arial"/>
                <w:color w:val="FF0000"/>
                <w:sz w:val="18"/>
                <w:szCs w:val="18"/>
              </w:rPr>
              <w:t>Deverá ser cotada a caixa com 800 sacolas.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sz w:val="18"/>
                <w:szCs w:val="18"/>
              </w:rPr>
              <w:t>06 CA</w:t>
            </w:r>
            <w:r w:rsidRPr="007B431E">
              <w:rPr>
                <w:rFonts w:cs="Arial"/>
                <w:sz w:val="18"/>
                <w:szCs w:val="18"/>
              </w:rPr>
              <w:t>I</w:t>
            </w:r>
            <w:r w:rsidRPr="007B431E">
              <w:rPr>
                <w:rFonts w:cs="Arial"/>
                <w:sz w:val="18"/>
                <w:szCs w:val="18"/>
              </w:rPr>
              <w:t>XAS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0FFA" w:rsidRPr="007B431E" w:rsidRDefault="00E66825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120,00</w:t>
            </w:r>
          </w:p>
        </w:tc>
        <w:tc>
          <w:tcPr>
            <w:tcW w:w="1134" w:type="dxa"/>
          </w:tcPr>
          <w:p w:rsidR="00900FFA" w:rsidRPr="007B431E" w:rsidRDefault="00A00AE9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720,00</w:t>
            </w:r>
          </w:p>
        </w:tc>
      </w:tr>
      <w:tr w:rsidR="00900FFA" w:rsidRPr="007B431E" w:rsidTr="00900FFA">
        <w:tc>
          <w:tcPr>
            <w:tcW w:w="709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05</w:t>
            </w:r>
          </w:p>
        </w:tc>
        <w:tc>
          <w:tcPr>
            <w:tcW w:w="4820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SACOLA PLASTICA BRANCA REFORÇADA</w:t>
            </w:r>
            <w:r w:rsidRPr="007B431E">
              <w:rPr>
                <w:rFonts w:cs="Arial"/>
                <w:sz w:val="18"/>
                <w:szCs w:val="18"/>
              </w:rPr>
              <w:t xml:space="preserve"> MED</w:t>
            </w:r>
            <w:r w:rsidRPr="007B431E">
              <w:rPr>
                <w:rFonts w:cs="Arial"/>
                <w:sz w:val="18"/>
                <w:szCs w:val="18"/>
              </w:rPr>
              <w:t>I</w:t>
            </w:r>
            <w:r w:rsidRPr="007B431E">
              <w:rPr>
                <w:rFonts w:cs="Arial"/>
                <w:sz w:val="18"/>
                <w:szCs w:val="18"/>
              </w:rPr>
              <w:lastRenderedPageBreak/>
              <w:t xml:space="preserve">DAS DA SACOLA </w:t>
            </w:r>
            <w:r w:rsidRPr="007B431E">
              <w:rPr>
                <w:rFonts w:cs="Arial"/>
                <w:b/>
                <w:sz w:val="18"/>
                <w:szCs w:val="18"/>
              </w:rPr>
              <w:t>48X58</w:t>
            </w:r>
            <w:r w:rsidRPr="007B431E">
              <w:rPr>
                <w:rFonts w:cs="Arial"/>
                <w:sz w:val="18"/>
                <w:szCs w:val="18"/>
              </w:rPr>
              <w:t xml:space="preserve"> CM, CAIXA COM 800 SAC</w:t>
            </w:r>
            <w:r w:rsidRPr="007B431E">
              <w:rPr>
                <w:rFonts w:cs="Arial"/>
                <w:sz w:val="18"/>
                <w:szCs w:val="18"/>
              </w:rPr>
              <w:t>O</w:t>
            </w:r>
            <w:r w:rsidRPr="007B431E">
              <w:rPr>
                <w:rFonts w:cs="Arial"/>
                <w:sz w:val="18"/>
                <w:szCs w:val="18"/>
              </w:rPr>
              <w:t xml:space="preserve">LAS. </w:t>
            </w:r>
            <w:r w:rsidRPr="007B431E">
              <w:rPr>
                <w:rFonts w:cs="Arial"/>
                <w:color w:val="FF0000"/>
                <w:sz w:val="18"/>
                <w:szCs w:val="18"/>
              </w:rPr>
              <w:t>Deverá ser cotada a caixa com 800 sacolas.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sz w:val="18"/>
                <w:szCs w:val="18"/>
              </w:rPr>
              <w:lastRenderedPageBreak/>
              <w:t>06 CA</w:t>
            </w:r>
            <w:r w:rsidRPr="007B431E">
              <w:rPr>
                <w:rFonts w:cs="Arial"/>
                <w:sz w:val="18"/>
                <w:szCs w:val="18"/>
              </w:rPr>
              <w:t>I</w:t>
            </w:r>
            <w:r w:rsidRPr="007B431E">
              <w:rPr>
                <w:rFonts w:cs="Arial"/>
                <w:sz w:val="18"/>
                <w:szCs w:val="18"/>
              </w:rPr>
              <w:lastRenderedPageBreak/>
              <w:t>XAS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0FFA" w:rsidRPr="007B431E" w:rsidRDefault="00E66825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190,00</w:t>
            </w:r>
          </w:p>
        </w:tc>
        <w:tc>
          <w:tcPr>
            <w:tcW w:w="1134" w:type="dxa"/>
          </w:tcPr>
          <w:p w:rsidR="00900FFA" w:rsidRPr="007B431E" w:rsidRDefault="00A00AE9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1.140,00</w:t>
            </w:r>
          </w:p>
        </w:tc>
      </w:tr>
      <w:tr w:rsidR="00900FFA" w:rsidRPr="007B431E" w:rsidTr="00900FFA">
        <w:tc>
          <w:tcPr>
            <w:tcW w:w="709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lastRenderedPageBreak/>
              <w:t>06</w:t>
            </w:r>
          </w:p>
        </w:tc>
        <w:tc>
          <w:tcPr>
            <w:tcW w:w="4820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b/>
                <w:iCs/>
                <w:sz w:val="18"/>
                <w:szCs w:val="18"/>
              </w:rPr>
              <w:t>DESINFETANTE</w:t>
            </w:r>
            <w:r w:rsidRPr="007B431E">
              <w:rPr>
                <w:rFonts w:cs="Arial"/>
                <w:b/>
                <w:sz w:val="18"/>
                <w:szCs w:val="18"/>
              </w:rPr>
              <w:t xml:space="preserve"> LIQUIDO</w:t>
            </w:r>
            <w:r w:rsidRPr="007B431E">
              <w:rPr>
                <w:rFonts w:cs="Arial"/>
                <w:sz w:val="18"/>
                <w:szCs w:val="18"/>
              </w:rPr>
              <w:t xml:space="preserve"> PARA USO GERAL, COM ALTO PODER BACTERICIDA E GERMICIDA.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MARCAS REFERENCIAIS: Q-LIMPO, YPÊ, GIOCA, GIRANDO SOL.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  <w:u w:val="single"/>
              </w:rPr>
            </w:pPr>
            <w:r w:rsidRPr="007B431E">
              <w:rPr>
                <w:rFonts w:cs="Arial"/>
                <w:b/>
                <w:sz w:val="18"/>
                <w:szCs w:val="18"/>
                <w:u w:val="single"/>
              </w:rPr>
              <w:t>DEVERÁ SER FORNECIDA AMOSTRA.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color w:val="FF0000"/>
                <w:sz w:val="18"/>
                <w:szCs w:val="18"/>
              </w:rPr>
            </w:pPr>
            <w:r w:rsidRPr="007B431E">
              <w:rPr>
                <w:rFonts w:cs="Arial"/>
                <w:color w:val="FF0000"/>
                <w:sz w:val="18"/>
                <w:szCs w:val="18"/>
              </w:rPr>
              <w:t xml:space="preserve">Poderá ser entregue em </w:t>
            </w:r>
            <w:r w:rsidRPr="007B431E">
              <w:rPr>
                <w:rFonts w:cs="Arial"/>
                <w:color w:val="FF0000"/>
                <w:sz w:val="18"/>
                <w:szCs w:val="18"/>
                <w:u w:val="single"/>
              </w:rPr>
              <w:t>embalagens de 01 até 05 litros</w:t>
            </w:r>
            <w:r w:rsidRPr="007B431E">
              <w:rPr>
                <w:rFonts w:cs="Arial"/>
                <w:color w:val="FF0000"/>
                <w:sz w:val="18"/>
                <w:szCs w:val="18"/>
              </w:rPr>
              <w:t xml:space="preserve">, mas </w:t>
            </w:r>
            <w:r w:rsidRPr="007B431E">
              <w:rPr>
                <w:rFonts w:cs="Arial"/>
                <w:color w:val="FF0000"/>
                <w:sz w:val="18"/>
                <w:szCs w:val="18"/>
                <w:u w:val="single"/>
              </w:rPr>
              <w:t>deverá ser cotado o valor do litro.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sz w:val="18"/>
                <w:szCs w:val="18"/>
              </w:rPr>
              <w:t>1.000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sz w:val="18"/>
                <w:szCs w:val="18"/>
              </w:rPr>
              <w:t>LITROS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0FFA" w:rsidRPr="007B431E" w:rsidRDefault="00E66825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5,50</w:t>
            </w:r>
          </w:p>
        </w:tc>
        <w:tc>
          <w:tcPr>
            <w:tcW w:w="1134" w:type="dxa"/>
          </w:tcPr>
          <w:p w:rsidR="00900FFA" w:rsidRPr="007B431E" w:rsidRDefault="00071F21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5.500,00</w:t>
            </w:r>
          </w:p>
        </w:tc>
      </w:tr>
      <w:tr w:rsidR="00900FFA" w:rsidRPr="007B431E" w:rsidTr="00900FFA">
        <w:tc>
          <w:tcPr>
            <w:tcW w:w="709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07</w:t>
            </w:r>
          </w:p>
        </w:tc>
        <w:tc>
          <w:tcPr>
            <w:tcW w:w="4820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DISPENSER PARA ALCOOL GEL E SABONETE L</w:t>
            </w:r>
            <w:r w:rsidRPr="007B431E">
              <w:rPr>
                <w:rFonts w:cs="Arial"/>
                <w:b/>
                <w:sz w:val="18"/>
                <w:szCs w:val="18"/>
              </w:rPr>
              <w:t>I</w:t>
            </w:r>
            <w:r w:rsidRPr="007B431E">
              <w:rPr>
                <w:rFonts w:cs="Arial"/>
                <w:b/>
                <w:sz w:val="18"/>
                <w:szCs w:val="18"/>
              </w:rPr>
              <w:t>QUIDO</w:t>
            </w:r>
            <w:r w:rsidRPr="007B431E">
              <w:rPr>
                <w:rFonts w:cs="Arial"/>
                <w:sz w:val="18"/>
                <w:szCs w:val="18"/>
              </w:rPr>
              <w:t>, COM RESERVATORIO REUTILIZAVEL, SI</w:t>
            </w:r>
            <w:r w:rsidRPr="007B431E">
              <w:rPr>
                <w:rFonts w:cs="Arial"/>
                <w:sz w:val="18"/>
                <w:szCs w:val="18"/>
              </w:rPr>
              <w:t>S</w:t>
            </w:r>
            <w:r w:rsidRPr="007B431E">
              <w:rPr>
                <w:rFonts w:cs="Arial"/>
                <w:sz w:val="18"/>
                <w:szCs w:val="18"/>
              </w:rPr>
              <w:t xml:space="preserve">TEMA DE FECHAMENTO QUE DISPENSA CHAVE, COM RESERVATÓRIO PARA ABASTECIMENTO DE NO MINIMO 400ML, </w:t>
            </w:r>
            <w:r w:rsidRPr="007B431E">
              <w:rPr>
                <w:rFonts w:cs="Arial"/>
                <w:bCs/>
                <w:sz w:val="18"/>
                <w:szCs w:val="18"/>
              </w:rPr>
              <w:t xml:space="preserve">DIMENSÕES APROXIMADAS DE  </w:t>
            </w:r>
            <w:r w:rsidRPr="007B431E">
              <w:rPr>
                <w:rFonts w:cs="Arial"/>
                <w:sz w:val="18"/>
                <w:szCs w:val="18"/>
              </w:rPr>
              <w:t xml:space="preserve">A X L X P:190 X85 X 87MM. 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color w:val="FF0000"/>
                <w:sz w:val="18"/>
                <w:szCs w:val="18"/>
              </w:rPr>
            </w:pPr>
            <w:r w:rsidRPr="007B431E">
              <w:rPr>
                <w:rFonts w:cs="Arial"/>
                <w:color w:val="FF0000"/>
                <w:sz w:val="18"/>
                <w:szCs w:val="18"/>
              </w:rPr>
              <w:t>Deverá ser cotada a unidade.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sz w:val="18"/>
                <w:szCs w:val="18"/>
              </w:rPr>
              <w:t>UNID</w:t>
            </w:r>
            <w:r w:rsidRPr="007B431E">
              <w:rPr>
                <w:rFonts w:cs="Arial"/>
                <w:sz w:val="18"/>
                <w:szCs w:val="18"/>
              </w:rPr>
              <w:t>A</w:t>
            </w:r>
            <w:r w:rsidRPr="007B431E">
              <w:rPr>
                <w:rFonts w:cs="Arial"/>
                <w:sz w:val="18"/>
                <w:szCs w:val="18"/>
              </w:rPr>
              <w:t>DES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0FFA" w:rsidRPr="007B431E" w:rsidRDefault="00E66825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45,00</w:t>
            </w:r>
          </w:p>
        </w:tc>
        <w:tc>
          <w:tcPr>
            <w:tcW w:w="1134" w:type="dxa"/>
          </w:tcPr>
          <w:p w:rsidR="00900FFA" w:rsidRPr="007B431E" w:rsidRDefault="00FF2870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540,00</w:t>
            </w:r>
          </w:p>
        </w:tc>
      </w:tr>
      <w:tr w:rsidR="00900FFA" w:rsidRPr="007B431E" w:rsidTr="00900FFA">
        <w:trPr>
          <w:trHeight w:val="521"/>
        </w:trPr>
        <w:tc>
          <w:tcPr>
            <w:tcW w:w="709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08</w:t>
            </w:r>
          </w:p>
        </w:tc>
        <w:tc>
          <w:tcPr>
            <w:tcW w:w="4820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ESCOVA DE MÃO MULTIUSO</w:t>
            </w:r>
            <w:r w:rsidRPr="007B431E">
              <w:rPr>
                <w:rFonts w:cs="Arial"/>
                <w:sz w:val="18"/>
                <w:szCs w:val="18"/>
              </w:rPr>
              <w:t>, EM MATERIAL SINT</w:t>
            </w:r>
            <w:r w:rsidRPr="007B431E">
              <w:rPr>
                <w:rFonts w:cs="Arial"/>
                <w:sz w:val="18"/>
                <w:szCs w:val="18"/>
              </w:rPr>
              <w:t>É</w:t>
            </w:r>
            <w:r w:rsidRPr="007B431E">
              <w:rPr>
                <w:rFonts w:cs="Arial"/>
                <w:sz w:val="18"/>
                <w:szCs w:val="18"/>
              </w:rPr>
              <w:t xml:space="preserve">TICO, COM CERDAS RESISTENTES. </w:t>
            </w:r>
            <w:r w:rsidRPr="007B431E">
              <w:rPr>
                <w:rFonts w:cs="Arial"/>
                <w:color w:val="FF0000"/>
                <w:sz w:val="18"/>
                <w:szCs w:val="18"/>
              </w:rPr>
              <w:t>Deverá ser cot</w:t>
            </w:r>
            <w:r w:rsidRPr="007B431E">
              <w:rPr>
                <w:rFonts w:cs="Arial"/>
                <w:color w:val="FF0000"/>
                <w:sz w:val="18"/>
                <w:szCs w:val="18"/>
              </w:rPr>
              <w:t>a</w:t>
            </w:r>
            <w:r w:rsidRPr="007B431E">
              <w:rPr>
                <w:rFonts w:cs="Arial"/>
                <w:color w:val="FF0000"/>
                <w:sz w:val="18"/>
                <w:szCs w:val="18"/>
              </w:rPr>
              <w:t>da a unidade.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sz w:val="18"/>
                <w:szCs w:val="18"/>
              </w:rPr>
              <w:t>UNID.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0FFA" w:rsidRPr="007B431E" w:rsidRDefault="003A1FF7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4,50</w:t>
            </w:r>
          </w:p>
        </w:tc>
        <w:tc>
          <w:tcPr>
            <w:tcW w:w="1134" w:type="dxa"/>
          </w:tcPr>
          <w:p w:rsidR="00900FFA" w:rsidRPr="007B431E" w:rsidRDefault="00F362BD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108,00</w:t>
            </w:r>
          </w:p>
        </w:tc>
      </w:tr>
      <w:tr w:rsidR="00900FFA" w:rsidRPr="007B431E" w:rsidTr="00900FFA">
        <w:trPr>
          <w:trHeight w:val="407"/>
        </w:trPr>
        <w:tc>
          <w:tcPr>
            <w:tcW w:w="709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09</w:t>
            </w:r>
          </w:p>
        </w:tc>
        <w:tc>
          <w:tcPr>
            <w:tcW w:w="4820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ESFREGÃO DE AÇO MULTIUSO</w:t>
            </w:r>
            <w:r w:rsidRPr="007B431E">
              <w:rPr>
                <w:rFonts w:cs="Arial"/>
                <w:sz w:val="18"/>
                <w:szCs w:val="18"/>
              </w:rPr>
              <w:t xml:space="preserve">. </w:t>
            </w:r>
            <w:r w:rsidRPr="007B431E">
              <w:rPr>
                <w:rFonts w:cs="Arial"/>
                <w:color w:val="FF0000"/>
                <w:sz w:val="18"/>
                <w:szCs w:val="18"/>
              </w:rPr>
              <w:t>Deverá ser cotada a unidade.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sz w:val="18"/>
                <w:szCs w:val="18"/>
              </w:rPr>
              <w:t>UNID.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0FFA" w:rsidRPr="007B431E" w:rsidRDefault="003A1FF7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4,50</w:t>
            </w:r>
          </w:p>
        </w:tc>
        <w:tc>
          <w:tcPr>
            <w:tcW w:w="1134" w:type="dxa"/>
          </w:tcPr>
          <w:p w:rsidR="00900FFA" w:rsidRPr="007B431E" w:rsidRDefault="00916991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675,00</w:t>
            </w:r>
          </w:p>
        </w:tc>
      </w:tr>
      <w:tr w:rsidR="00900FFA" w:rsidRPr="007B431E" w:rsidTr="00900FFA">
        <w:tc>
          <w:tcPr>
            <w:tcW w:w="709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4820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ESPONJA DE LÃ DE AÇO</w:t>
            </w:r>
            <w:r w:rsidRPr="007B431E">
              <w:rPr>
                <w:rFonts w:cs="Arial"/>
                <w:sz w:val="18"/>
                <w:szCs w:val="18"/>
              </w:rPr>
              <w:t xml:space="preserve"> PACOTE COM 60G.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color w:val="FF0000"/>
                <w:sz w:val="18"/>
                <w:szCs w:val="18"/>
              </w:rPr>
            </w:pPr>
            <w:r w:rsidRPr="007B431E">
              <w:rPr>
                <w:rFonts w:cs="Arial"/>
                <w:color w:val="FF0000"/>
                <w:sz w:val="18"/>
                <w:szCs w:val="18"/>
              </w:rPr>
              <w:t>Deverá ser cotado o pacote com 60G.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sz w:val="18"/>
                <w:szCs w:val="18"/>
              </w:rPr>
              <w:t>PAC</w:t>
            </w:r>
            <w:r w:rsidRPr="007B431E">
              <w:rPr>
                <w:rFonts w:cs="Arial"/>
                <w:sz w:val="18"/>
                <w:szCs w:val="18"/>
              </w:rPr>
              <w:t>O</w:t>
            </w:r>
            <w:r w:rsidRPr="007B431E">
              <w:rPr>
                <w:rFonts w:cs="Arial"/>
                <w:sz w:val="18"/>
                <w:szCs w:val="18"/>
              </w:rPr>
              <w:t>TE</w:t>
            </w:r>
            <w:r>
              <w:rPr>
                <w:rFonts w:cs="Arial"/>
                <w:sz w:val="18"/>
                <w:szCs w:val="18"/>
              </w:rPr>
              <w:t>S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0FFA" w:rsidRPr="007B431E" w:rsidRDefault="00A633EC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4,00</w:t>
            </w:r>
          </w:p>
        </w:tc>
        <w:tc>
          <w:tcPr>
            <w:tcW w:w="1134" w:type="dxa"/>
          </w:tcPr>
          <w:p w:rsidR="00900FFA" w:rsidRPr="007B431E" w:rsidRDefault="00B74918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280,00</w:t>
            </w:r>
          </w:p>
        </w:tc>
      </w:tr>
      <w:tr w:rsidR="00900FFA" w:rsidRPr="007B431E" w:rsidTr="00900FFA">
        <w:tc>
          <w:tcPr>
            <w:tcW w:w="709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4820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ESPONJA DE LAVAR LOUÇA</w:t>
            </w:r>
            <w:r w:rsidRPr="007B431E">
              <w:rPr>
                <w:rFonts w:cs="Arial"/>
                <w:sz w:val="18"/>
                <w:szCs w:val="18"/>
              </w:rPr>
              <w:t>, FORMATO RETANG</w:t>
            </w:r>
            <w:r w:rsidRPr="007B431E">
              <w:rPr>
                <w:rFonts w:cs="Arial"/>
                <w:sz w:val="18"/>
                <w:szCs w:val="18"/>
              </w:rPr>
              <w:t>U</w:t>
            </w:r>
            <w:r w:rsidRPr="007B431E">
              <w:rPr>
                <w:rFonts w:cs="Arial"/>
                <w:sz w:val="18"/>
                <w:szCs w:val="18"/>
              </w:rPr>
              <w:t>LAR, EM POLIURETANO E FIBRA SINTÉTICA VERDE E AMARELA, DIMENSÕES 110MM X 75MM X 20MM.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7B431E">
              <w:rPr>
                <w:rFonts w:cs="Arial"/>
                <w:sz w:val="18"/>
                <w:szCs w:val="18"/>
              </w:rPr>
              <w:t xml:space="preserve"> </w:t>
            </w:r>
            <w:r w:rsidRPr="007B431E">
              <w:rPr>
                <w:rFonts w:cs="Arial"/>
                <w:b/>
                <w:sz w:val="18"/>
                <w:szCs w:val="18"/>
              </w:rPr>
              <w:t>MARCAS REFERENCIAIS: SCOTH BRITE, ASSOLAN, CONDOR.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color w:val="00B050"/>
                <w:sz w:val="18"/>
                <w:szCs w:val="18"/>
                <w:u w:val="single"/>
              </w:rPr>
            </w:pPr>
            <w:r w:rsidRPr="007B431E">
              <w:rPr>
                <w:rFonts w:cs="Arial"/>
                <w:b/>
                <w:color w:val="00B050"/>
                <w:sz w:val="18"/>
                <w:szCs w:val="18"/>
                <w:u w:val="single"/>
              </w:rPr>
              <w:t>DEVERÁ SER FORNECIDA AMOSTRA.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color w:val="FF0000"/>
                <w:sz w:val="18"/>
                <w:szCs w:val="18"/>
              </w:rPr>
            </w:pPr>
            <w:r w:rsidRPr="007B431E">
              <w:rPr>
                <w:rFonts w:cs="Arial"/>
                <w:color w:val="FF0000"/>
                <w:sz w:val="18"/>
                <w:szCs w:val="18"/>
              </w:rPr>
              <w:t>Deverá ser cotada a unidade.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 w:rsidRPr="007B431E">
              <w:rPr>
                <w:rFonts w:cs="Arial"/>
                <w:sz w:val="18"/>
                <w:szCs w:val="18"/>
              </w:rPr>
              <w:t>00 UNID</w:t>
            </w:r>
            <w:r w:rsidRPr="007B431E">
              <w:rPr>
                <w:rFonts w:cs="Arial"/>
                <w:sz w:val="18"/>
                <w:szCs w:val="18"/>
              </w:rPr>
              <w:t>A</w:t>
            </w:r>
            <w:r w:rsidRPr="007B431E">
              <w:rPr>
                <w:rFonts w:cs="Arial"/>
                <w:sz w:val="18"/>
                <w:szCs w:val="18"/>
              </w:rPr>
              <w:t>DES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0FFA" w:rsidRPr="007B431E" w:rsidRDefault="00A633EC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2,00</w:t>
            </w:r>
          </w:p>
        </w:tc>
        <w:tc>
          <w:tcPr>
            <w:tcW w:w="1134" w:type="dxa"/>
          </w:tcPr>
          <w:p w:rsidR="00900FFA" w:rsidRPr="007B431E" w:rsidRDefault="00B74918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1.000,00</w:t>
            </w:r>
          </w:p>
        </w:tc>
      </w:tr>
      <w:tr w:rsidR="00900FFA" w:rsidRPr="007B431E" w:rsidTr="00900FFA">
        <w:trPr>
          <w:trHeight w:val="1357"/>
        </w:trPr>
        <w:tc>
          <w:tcPr>
            <w:tcW w:w="709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12</w:t>
            </w:r>
          </w:p>
        </w:tc>
        <w:tc>
          <w:tcPr>
            <w:tcW w:w="4820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ISQUEIRO</w:t>
            </w:r>
            <w:r w:rsidRPr="007B431E">
              <w:rPr>
                <w:rFonts w:cs="Arial"/>
                <w:sz w:val="18"/>
                <w:szCs w:val="18"/>
              </w:rPr>
              <w:t xml:space="preserve"> QUE ACENDA ATÉ 3.000 VEZES COM SELO HOLOGRÁFICO DO INMETRO QUE GARANTA ORIGINALIDADE, QUALIDADE E SEGURANÇA. </w:t>
            </w:r>
            <w:r w:rsidRPr="007B431E">
              <w:rPr>
                <w:rFonts w:cs="Arial"/>
                <w:color w:val="FF0000"/>
                <w:sz w:val="18"/>
                <w:szCs w:val="18"/>
              </w:rPr>
              <w:t>Deverá ser cotada a unidade.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sz w:val="18"/>
                <w:szCs w:val="18"/>
              </w:rPr>
              <w:t>UNID</w:t>
            </w:r>
            <w:r w:rsidRPr="007B431E">
              <w:rPr>
                <w:rFonts w:cs="Arial"/>
                <w:sz w:val="18"/>
                <w:szCs w:val="18"/>
              </w:rPr>
              <w:t>A</w:t>
            </w:r>
            <w:r w:rsidRPr="007B431E">
              <w:rPr>
                <w:rFonts w:cs="Arial"/>
                <w:sz w:val="18"/>
                <w:szCs w:val="18"/>
              </w:rPr>
              <w:t>DES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0FFA" w:rsidRPr="007B431E" w:rsidRDefault="00A633EC" w:rsidP="00900FFA">
            <w:pPr>
              <w:tabs>
                <w:tab w:val="left" w:pos="750"/>
              </w:tabs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5,90</w:t>
            </w:r>
          </w:p>
        </w:tc>
        <w:tc>
          <w:tcPr>
            <w:tcW w:w="1134" w:type="dxa"/>
          </w:tcPr>
          <w:p w:rsidR="00900FFA" w:rsidRPr="007B431E" w:rsidRDefault="002C386F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283,20</w:t>
            </w:r>
          </w:p>
        </w:tc>
      </w:tr>
      <w:tr w:rsidR="00900FFA" w:rsidRPr="007B431E" w:rsidTr="00900FFA">
        <w:trPr>
          <w:trHeight w:val="431"/>
        </w:trPr>
        <w:tc>
          <w:tcPr>
            <w:tcW w:w="709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13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20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 xml:space="preserve">LIXEIRA </w:t>
            </w:r>
            <w:r w:rsidRPr="007B431E">
              <w:rPr>
                <w:rFonts w:cs="Arial"/>
                <w:sz w:val="18"/>
                <w:szCs w:val="18"/>
              </w:rPr>
              <w:t>RESISTENTE COM TAMPA, CAPACIDADE PARA</w:t>
            </w:r>
            <w:r>
              <w:rPr>
                <w:rFonts w:cs="Arial"/>
                <w:b/>
                <w:sz w:val="18"/>
                <w:szCs w:val="18"/>
              </w:rPr>
              <w:t xml:space="preserve"> 100</w:t>
            </w:r>
            <w:r w:rsidRPr="007B431E">
              <w:rPr>
                <w:rFonts w:cs="Arial"/>
                <w:b/>
                <w:sz w:val="18"/>
                <w:szCs w:val="18"/>
              </w:rPr>
              <w:t xml:space="preserve"> LITROS.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 UN</w:t>
            </w:r>
            <w:r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>DADES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0FFA" w:rsidRPr="007B431E" w:rsidRDefault="00A633EC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149,00</w:t>
            </w:r>
          </w:p>
        </w:tc>
        <w:tc>
          <w:tcPr>
            <w:tcW w:w="1134" w:type="dxa"/>
          </w:tcPr>
          <w:p w:rsidR="00900FFA" w:rsidRPr="007B431E" w:rsidRDefault="008A79AC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1.788,00</w:t>
            </w:r>
          </w:p>
        </w:tc>
      </w:tr>
      <w:tr w:rsidR="00900FFA" w:rsidRPr="007B431E" w:rsidTr="00900FFA">
        <w:trPr>
          <w:trHeight w:val="447"/>
        </w:trPr>
        <w:tc>
          <w:tcPr>
            <w:tcW w:w="709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14</w:t>
            </w:r>
          </w:p>
        </w:tc>
        <w:tc>
          <w:tcPr>
            <w:tcW w:w="4820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 xml:space="preserve">LIXEIRA </w:t>
            </w:r>
            <w:r w:rsidRPr="007B431E">
              <w:rPr>
                <w:rFonts w:cs="Arial"/>
                <w:sz w:val="18"/>
                <w:szCs w:val="18"/>
              </w:rPr>
              <w:t>RESISTENTE COM TAMPA, CAPACIDADE PARA</w:t>
            </w:r>
            <w:r>
              <w:rPr>
                <w:rFonts w:cs="Arial"/>
                <w:b/>
                <w:sz w:val="18"/>
                <w:szCs w:val="18"/>
              </w:rPr>
              <w:t xml:space="preserve"> 50</w:t>
            </w:r>
            <w:r w:rsidRPr="007B431E">
              <w:rPr>
                <w:rFonts w:cs="Arial"/>
                <w:b/>
                <w:sz w:val="18"/>
                <w:szCs w:val="18"/>
              </w:rPr>
              <w:t xml:space="preserve"> LITROS.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  <w:r w:rsidRPr="007B431E">
              <w:rPr>
                <w:rFonts w:cs="Arial"/>
                <w:sz w:val="18"/>
                <w:szCs w:val="18"/>
              </w:rPr>
              <w:t xml:space="preserve"> UN</w:t>
            </w:r>
            <w:r w:rsidRPr="007B431E">
              <w:rPr>
                <w:rFonts w:cs="Arial"/>
                <w:sz w:val="18"/>
                <w:szCs w:val="18"/>
              </w:rPr>
              <w:t>I</w:t>
            </w:r>
            <w:r w:rsidRPr="007B431E">
              <w:rPr>
                <w:rFonts w:cs="Arial"/>
                <w:sz w:val="18"/>
                <w:szCs w:val="18"/>
              </w:rPr>
              <w:t>DADES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0FFA" w:rsidRPr="007B431E" w:rsidRDefault="00A633EC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120,00</w:t>
            </w:r>
          </w:p>
        </w:tc>
        <w:tc>
          <w:tcPr>
            <w:tcW w:w="1134" w:type="dxa"/>
          </w:tcPr>
          <w:p w:rsidR="00900FFA" w:rsidRPr="007B431E" w:rsidRDefault="005D1F41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1.440,00</w:t>
            </w:r>
          </w:p>
        </w:tc>
      </w:tr>
      <w:tr w:rsidR="00900FFA" w:rsidRPr="007B431E" w:rsidTr="00900FFA">
        <w:tc>
          <w:tcPr>
            <w:tcW w:w="709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4820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LUVA DE BORRACHA</w:t>
            </w:r>
            <w:r w:rsidRPr="007B431E">
              <w:rPr>
                <w:rFonts w:cs="Arial"/>
                <w:sz w:val="18"/>
                <w:szCs w:val="18"/>
              </w:rPr>
              <w:t xml:space="preserve"> MULTIUSO </w:t>
            </w:r>
            <w:r w:rsidRPr="007B431E">
              <w:rPr>
                <w:rFonts w:cs="Arial"/>
                <w:b/>
                <w:sz w:val="18"/>
                <w:szCs w:val="18"/>
              </w:rPr>
              <w:t>TAMANHO P</w:t>
            </w:r>
            <w:r w:rsidRPr="007B431E">
              <w:rPr>
                <w:rFonts w:cs="Arial"/>
                <w:sz w:val="18"/>
                <w:szCs w:val="18"/>
              </w:rPr>
              <w:t xml:space="preserve"> FL</w:t>
            </w:r>
            <w:r w:rsidRPr="007B431E">
              <w:rPr>
                <w:rFonts w:cs="Arial"/>
                <w:sz w:val="18"/>
                <w:szCs w:val="18"/>
              </w:rPr>
              <w:t>E</w:t>
            </w:r>
            <w:r w:rsidRPr="007B431E">
              <w:rPr>
                <w:rFonts w:cs="Arial"/>
                <w:sz w:val="18"/>
                <w:szCs w:val="18"/>
              </w:rPr>
              <w:lastRenderedPageBreak/>
              <w:t>XÍVEIS E RESISTENTES. LÁTEX 100% NATURAL. FORRO 100% DE ALGODÃO PARA ABSORVER A TRANSPIRAÇÃO. BORDAS AJUSTADAS QUE A</w:t>
            </w:r>
            <w:r w:rsidRPr="007B431E">
              <w:rPr>
                <w:rFonts w:cs="Arial"/>
                <w:sz w:val="18"/>
                <w:szCs w:val="18"/>
              </w:rPr>
              <w:t>U</w:t>
            </w:r>
            <w:r w:rsidRPr="007B431E">
              <w:rPr>
                <w:rFonts w:cs="Arial"/>
                <w:sz w:val="18"/>
                <w:szCs w:val="18"/>
              </w:rPr>
              <w:t xml:space="preserve">MENTAM A PROTEÇÃO, EVITANDO A ENTRADA DE ÁGUA. </w:t>
            </w:r>
            <w:r w:rsidRPr="007B431E">
              <w:rPr>
                <w:rFonts w:cs="Arial"/>
                <w:color w:val="FF0000"/>
                <w:sz w:val="18"/>
                <w:szCs w:val="18"/>
              </w:rPr>
              <w:t>Deverá ser cotado o par.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150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sz w:val="18"/>
                <w:szCs w:val="18"/>
              </w:rPr>
              <w:lastRenderedPageBreak/>
              <w:t>PARES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0FFA" w:rsidRPr="007B431E" w:rsidRDefault="00A633EC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7,00</w:t>
            </w:r>
          </w:p>
        </w:tc>
        <w:tc>
          <w:tcPr>
            <w:tcW w:w="1134" w:type="dxa"/>
          </w:tcPr>
          <w:p w:rsidR="00900FFA" w:rsidRPr="007B431E" w:rsidRDefault="002508D4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1.050,00</w:t>
            </w:r>
          </w:p>
        </w:tc>
      </w:tr>
      <w:tr w:rsidR="00900FFA" w:rsidRPr="007B431E" w:rsidTr="00900FFA">
        <w:tc>
          <w:tcPr>
            <w:tcW w:w="709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lastRenderedPageBreak/>
              <w:t>16</w:t>
            </w:r>
          </w:p>
        </w:tc>
        <w:tc>
          <w:tcPr>
            <w:tcW w:w="4820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LUVA DE BORRACHA</w:t>
            </w:r>
            <w:r w:rsidRPr="007B431E">
              <w:rPr>
                <w:rFonts w:cs="Arial"/>
                <w:sz w:val="18"/>
                <w:szCs w:val="18"/>
              </w:rPr>
              <w:t xml:space="preserve"> MULTIUSO </w:t>
            </w:r>
            <w:r w:rsidRPr="007B431E">
              <w:rPr>
                <w:rFonts w:cs="Arial"/>
                <w:b/>
                <w:sz w:val="18"/>
                <w:szCs w:val="18"/>
              </w:rPr>
              <w:t>TAMANHO M</w:t>
            </w:r>
            <w:r w:rsidRPr="007B431E">
              <w:rPr>
                <w:rFonts w:cs="Arial"/>
                <w:sz w:val="18"/>
                <w:szCs w:val="18"/>
              </w:rPr>
              <w:t xml:space="preserve"> FL</w:t>
            </w:r>
            <w:r w:rsidRPr="007B431E">
              <w:rPr>
                <w:rFonts w:cs="Arial"/>
                <w:sz w:val="18"/>
                <w:szCs w:val="18"/>
              </w:rPr>
              <w:t>E</w:t>
            </w:r>
            <w:r w:rsidRPr="007B431E">
              <w:rPr>
                <w:rFonts w:cs="Arial"/>
                <w:sz w:val="18"/>
                <w:szCs w:val="18"/>
              </w:rPr>
              <w:t>XÍVEIS E RESISTENTES. LÁTEX 100% NATURAL. FORRO 100% DE ALGODÃO PARA ABSORVER A TRANSPIRAÇÃO. BORDAS AJUSTADAS QUE A</w:t>
            </w:r>
            <w:r w:rsidRPr="007B431E">
              <w:rPr>
                <w:rFonts w:cs="Arial"/>
                <w:sz w:val="18"/>
                <w:szCs w:val="18"/>
              </w:rPr>
              <w:t>U</w:t>
            </w:r>
            <w:r w:rsidRPr="007B431E">
              <w:rPr>
                <w:rFonts w:cs="Arial"/>
                <w:sz w:val="18"/>
                <w:szCs w:val="18"/>
              </w:rPr>
              <w:t xml:space="preserve">MENTAM A PROTEÇÃO, EVITANDO A ENTRADA DE ÁGUA. </w:t>
            </w:r>
            <w:r w:rsidRPr="007B431E">
              <w:rPr>
                <w:rFonts w:cs="Arial"/>
                <w:color w:val="FF0000"/>
                <w:sz w:val="18"/>
                <w:szCs w:val="18"/>
              </w:rPr>
              <w:t>Deverá ser cotado o par.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300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sz w:val="18"/>
                <w:szCs w:val="18"/>
              </w:rPr>
              <w:t>PARES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0FFA" w:rsidRPr="007B431E" w:rsidRDefault="00A633EC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7,00</w:t>
            </w:r>
          </w:p>
        </w:tc>
        <w:tc>
          <w:tcPr>
            <w:tcW w:w="1134" w:type="dxa"/>
          </w:tcPr>
          <w:p w:rsidR="00900FFA" w:rsidRPr="007B431E" w:rsidRDefault="0013772F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2.100,00</w:t>
            </w:r>
          </w:p>
        </w:tc>
      </w:tr>
      <w:tr w:rsidR="00900FFA" w:rsidRPr="007B431E" w:rsidTr="00900FFA">
        <w:tc>
          <w:tcPr>
            <w:tcW w:w="709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17</w:t>
            </w:r>
          </w:p>
        </w:tc>
        <w:tc>
          <w:tcPr>
            <w:tcW w:w="4820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LUVA DE BORRACHA</w:t>
            </w:r>
            <w:r w:rsidRPr="007B431E">
              <w:rPr>
                <w:rFonts w:cs="Arial"/>
                <w:sz w:val="18"/>
                <w:szCs w:val="18"/>
              </w:rPr>
              <w:t xml:space="preserve"> MULTIUSO </w:t>
            </w:r>
            <w:r w:rsidRPr="007B431E">
              <w:rPr>
                <w:rFonts w:cs="Arial"/>
                <w:b/>
                <w:sz w:val="18"/>
                <w:szCs w:val="18"/>
              </w:rPr>
              <w:t>TAMANHO G</w:t>
            </w:r>
            <w:r w:rsidRPr="007B431E">
              <w:rPr>
                <w:rFonts w:cs="Arial"/>
                <w:sz w:val="18"/>
                <w:szCs w:val="18"/>
              </w:rPr>
              <w:t xml:space="preserve"> FL</w:t>
            </w:r>
            <w:r w:rsidRPr="007B431E">
              <w:rPr>
                <w:rFonts w:cs="Arial"/>
                <w:sz w:val="18"/>
                <w:szCs w:val="18"/>
              </w:rPr>
              <w:t>E</w:t>
            </w:r>
            <w:r w:rsidRPr="007B431E">
              <w:rPr>
                <w:rFonts w:cs="Arial"/>
                <w:sz w:val="18"/>
                <w:szCs w:val="18"/>
              </w:rPr>
              <w:t>XÍVEIS E RESISTENTES. LÁTEX 100% NATURAL. FORRO 100% DE ALGODÃO PARA ABSORVER A TRANSPIRAÇÃO. BORDAS AJUSTADAS QUE A</w:t>
            </w:r>
            <w:r w:rsidRPr="007B431E">
              <w:rPr>
                <w:rFonts w:cs="Arial"/>
                <w:sz w:val="18"/>
                <w:szCs w:val="18"/>
              </w:rPr>
              <w:t>U</w:t>
            </w:r>
            <w:r w:rsidRPr="007B431E">
              <w:rPr>
                <w:rFonts w:cs="Arial"/>
                <w:sz w:val="18"/>
                <w:szCs w:val="18"/>
              </w:rPr>
              <w:t xml:space="preserve">MENTAM A PROTEÇÃO, EVITANDO A ENTRADA DE ÁGUA. </w:t>
            </w:r>
            <w:r w:rsidRPr="007B431E">
              <w:rPr>
                <w:rFonts w:cs="Arial"/>
                <w:color w:val="FF0000"/>
                <w:sz w:val="18"/>
                <w:szCs w:val="18"/>
              </w:rPr>
              <w:t>Deverá ser cotado o par.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sz w:val="18"/>
                <w:szCs w:val="18"/>
              </w:rPr>
              <w:t>PARES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0FFA" w:rsidRPr="007B431E" w:rsidRDefault="00A633EC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7,00</w:t>
            </w:r>
          </w:p>
        </w:tc>
        <w:tc>
          <w:tcPr>
            <w:tcW w:w="1134" w:type="dxa"/>
          </w:tcPr>
          <w:p w:rsidR="00900FFA" w:rsidRPr="007B431E" w:rsidRDefault="00841011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1.400,00</w:t>
            </w:r>
          </w:p>
        </w:tc>
      </w:tr>
      <w:tr w:rsidR="00900FFA" w:rsidRPr="007B431E" w:rsidTr="00900FFA">
        <w:tc>
          <w:tcPr>
            <w:tcW w:w="709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18</w:t>
            </w:r>
          </w:p>
        </w:tc>
        <w:tc>
          <w:tcPr>
            <w:tcW w:w="4820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COPO DESCARTÁVEL 180 ML</w:t>
            </w:r>
            <w:r w:rsidRPr="007B431E">
              <w:rPr>
                <w:rFonts w:cs="Arial"/>
                <w:sz w:val="18"/>
                <w:szCs w:val="18"/>
              </w:rPr>
              <w:t>, TRANSPARENTE, PACOTES COM 100 COPOS.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color w:val="FF0000"/>
                <w:sz w:val="18"/>
                <w:szCs w:val="18"/>
              </w:rPr>
              <w:t>Deverá ser cotado o pacote com 100 copos</w:t>
            </w:r>
            <w:r w:rsidRPr="007B431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650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sz w:val="18"/>
                <w:szCs w:val="18"/>
              </w:rPr>
              <w:t>PAC</w:t>
            </w:r>
            <w:r w:rsidRPr="007B431E">
              <w:rPr>
                <w:rFonts w:cs="Arial"/>
                <w:sz w:val="18"/>
                <w:szCs w:val="18"/>
              </w:rPr>
              <w:t>O</w:t>
            </w:r>
            <w:r w:rsidRPr="007B431E">
              <w:rPr>
                <w:rFonts w:cs="Arial"/>
                <w:sz w:val="18"/>
                <w:szCs w:val="18"/>
              </w:rPr>
              <w:t>TES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0FFA" w:rsidRPr="007B431E" w:rsidRDefault="00A633EC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6,70</w:t>
            </w:r>
          </w:p>
        </w:tc>
        <w:tc>
          <w:tcPr>
            <w:tcW w:w="1134" w:type="dxa"/>
          </w:tcPr>
          <w:p w:rsidR="00900FFA" w:rsidRPr="007B431E" w:rsidRDefault="004202BA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4.355,00</w:t>
            </w:r>
          </w:p>
        </w:tc>
      </w:tr>
      <w:tr w:rsidR="00900FFA" w:rsidRPr="007B431E" w:rsidTr="00900FFA">
        <w:tc>
          <w:tcPr>
            <w:tcW w:w="709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19</w:t>
            </w:r>
          </w:p>
        </w:tc>
        <w:tc>
          <w:tcPr>
            <w:tcW w:w="4820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 xml:space="preserve">DESENGORDURANTE DE COZINHA, </w:t>
            </w:r>
            <w:r w:rsidRPr="007B431E">
              <w:rPr>
                <w:rFonts w:cs="Arial"/>
                <w:sz w:val="18"/>
                <w:szCs w:val="18"/>
              </w:rPr>
              <w:t>500ML COM SPRAY PULVERIZADOR.</w:t>
            </w:r>
            <w:r w:rsidRPr="007B431E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7B431E">
              <w:rPr>
                <w:rFonts w:cs="Arial"/>
                <w:color w:val="FF0000"/>
                <w:sz w:val="18"/>
                <w:szCs w:val="18"/>
              </w:rPr>
              <w:t>Deverá ser cotado o valor da embalagem de 500ml.</w:t>
            </w:r>
            <w:r w:rsidRPr="007B431E">
              <w:rPr>
                <w:rFonts w:cs="Arial"/>
                <w:sz w:val="18"/>
                <w:szCs w:val="18"/>
              </w:rPr>
              <w:t xml:space="preserve"> </w:t>
            </w:r>
            <w:r w:rsidRPr="007B431E">
              <w:rPr>
                <w:rFonts w:cs="Arial"/>
                <w:b/>
                <w:color w:val="00B050"/>
                <w:sz w:val="18"/>
                <w:szCs w:val="18"/>
              </w:rPr>
              <w:t>MARCAS REFERENCIAIS: V</w:t>
            </w:r>
            <w:r w:rsidRPr="007B431E">
              <w:rPr>
                <w:rFonts w:cs="Arial"/>
                <w:b/>
                <w:color w:val="00B050"/>
                <w:sz w:val="18"/>
                <w:szCs w:val="18"/>
              </w:rPr>
              <w:t>E</w:t>
            </w:r>
            <w:r w:rsidRPr="007B431E">
              <w:rPr>
                <w:rFonts w:cs="Arial"/>
                <w:b/>
                <w:color w:val="00B050"/>
                <w:sz w:val="18"/>
                <w:szCs w:val="18"/>
              </w:rPr>
              <w:t>JA, MR MUSCULO, CIF, UAU.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  <w:r w:rsidRPr="007B431E">
              <w:rPr>
                <w:rFonts w:cs="Arial"/>
                <w:sz w:val="18"/>
                <w:szCs w:val="18"/>
              </w:rPr>
              <w:t xml:space="preserve"> UNID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0FFA" w:rsidRPr="007B431E" w:rsidRDefault="006643AA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7,50</w:t>
            </w:r>
          </w:p>
        </w:tc>
        <w:tc>
          <w:tcPr>
            <w:tcW w:w="1134" w:type="dxa"/>
          </w:tcPr>
          <w:p w:rsidR="00900FFA" w:rsidRPr="007B431E" w:rsidRDefault="006975EC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750,00</w:t>
            </w:r>
          </w:p>
        </w:tc>
      </w:tr>
      <w:tr w:rsidR="00900FFA" w:rsidRPr="007B431E" w:rsidTr="00900FFA">
        <w:trPr>
          <w:trHeight w:val="1414"/>
        </w:trPr>
        <w:tc>
          <w:tcPr>
            <w:tcW w:w="709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20</w:t>
            </w:r>
          </w:p>
        </w:tc>
        <w:tc>
          <w:tcPr>
            <w:tcW w:w="4820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b/>
                <w:iCs/>
                <w:sz w:val="18"/>
                <w:szCs w:val="18"/>
              </w:rPr>
              <w:t>PAPEL HIGIÊNICO</w:t>
            </w:r>
            <w:r w:rsidRPr="007B431E">
              <w:rPr>
                <w:rFonts w:cs="Arial"/>
                <w:b/>
                <w:sz w:val="18"/>
                <w:szCs w:val="18"/>
              </w:rPr>
              <w:t xml:space="preserve"> FOLHA SIMPLES, 100% VIRGEM, </w:t>
            </w:r>
            <w:r w:rsidRPr="007B431E">
              <w:rPr>
                <w:rFonts w:cs="Arial"/>
                <w:b/>
                <w:sz w:val="18"/>
                <w:szCs w:val="18"/>
                <w:u w:val="single"/>
              </w:rPr>
              <w:t>EXTRA BRANCO LUXO</w:t>
            </w:r>
            <w:r w:rsidRPr="007B431E">
              <w:rPr>
                <w:rFonts w:cs="Arial"/>
                <w:sz w:val="18"/>
                <w:szCs w:val="18"/>
                <w:u w:val="single"/>
              </w:rPr>
              <w:t>,</w:t>
            </w:r>
            <w:r w:rsidRPr="007B431E">
              <w:rPr>
                <w:rFonts w:cs="Arial"/>
                <w:sz w:val="18"/>
                <w:szCs w:val="18"/>
              </w:rPr>
              <w:t xml:space="preserve"> MACIO, SEM PERFUME, </w:t>
            </w:r>
            <w:r w:rsidRPr="007B431E">
              <w:rPr>
                <w:rFonts w:cs="Arial"/>
                <w:b/>
                <w:sz w:val="18"/>
                <w:szCs w:val="18"/>
              </w:rPr>
              <w:t>ROLO COM 300</w:t>
            </w:r>
            <w:r w:rsidRPr="007B431E">
              <w:rPr>
                <w:rFonts w:cs="Arial"/>
                <w:sz w:val="18"/>
                <w:szCs w:val="18"/>
              </w:rPr>
              <w:t xml:space="preserve"> METROS. 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b/>
                <w:color w:val="00B050"/>
                <w:sz w:val="18"/>
                <w:szCs w:val="18"/>
              </w:rPr>
              <w:t>DEVERÁ SER FORNECIDA AMOSTRA</w:t>
            </w:r>
            <w:r w:rsidRPr="007B431E">
              <w:rPr>
                <w:rFonts w:cs="Arial"/>
                <w:sz w:val="18"/>
                <w:szCs w:val="18"/>
              </w:rPr>
              <w:t>.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color w:val="FF0000"/>
                <w:sz w:val="18"/>
                <w:szCs w:val="18"/>
              </w:rPr>
            </w:pPr>
            <w:r w:rsidRPr="007B431E">
              <w:rPr>
                <w:rFonts w:cs="Arial"/>
                <w:color w:val="FF0000"/>
                <w:sz w:val="18"/>
                <w:szCs w:val="18"/>
              </w:rPr>
              <w:t>Deverá ser cotado o rolo com 300 MT.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sz w:val="18"/>
                <w:szCs w:val="18"/>
              </w:rPr>
              <w:t>800 R</w:t>
            </w:r>
            <w:r w:rsidRPr="007B431E">
              <w:rPr>
                <w:rFonts w:cs="Arial"/>
                <w:sz w:val="18"/>
                <w:szCs w:val="18"/>
              </w:rPr>
              <w:t>O</w:t>
            </w:r>
            <w:r w:rsidRPr="007B431E">
              <w:rPr>
                <w:rFonts w:cs="Arial"/>
                <w:sz w:val="18"/>
                <w:szCs w:val="18"/>
              </w:rPr>
              <w:t>LOS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0FFA" w:rsidRPr="007B431E" w:rsidRDefault="00374540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134" w:type="dxa"/>
          </w:tcPr>
          <w:p w:rsidR="00900FFA" w:rsidRPr="007B431E" w:rsidRDefault="005257D2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7.200,00</w:t>
            </w:r>
          </w:p>
        </w:tc>
      </w:tr>
      <w:tr w:rsidR="00900FFA" w:rsidRPr="007B431E" w:rsidTr="00900FFA">
        <w:tc>
          <w:tcPr>
            <w:tcW w:w="709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21</w:t>
            </w:r>
          </w:p>
        </w:tc>
        <w:tc>
          <w:tcPr>
            <w:tcW w:w="4820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b/>
                <w:iCs/>
                <w:sz w:val="18"/>
                <w:szCs w:val="18"/>
              </w:rPr>
              <w:t>PAPEL HIGIÊNICO</w:t>
            </w:r>
            <w:r w:rsidRPr="007B431E">
              <w:rPr>
                <w:rFonts w:cs="Arial"/>
                <w:b/>
                <w:sz w:val="18"/>
                <w:szCs w:val="18"/>
              </w:rPr>
              <w:t xml:space="preserve"> FOLHA SIMPLES, 100% VIRGEM, </w:t>
            </w:r>
            <w:r w:rsidRPr="007B431E">
              <w:rPr>
                <w:rFonts w:cs="Arial"/>
                <w:b/>
                <w:sz w:val="18"/>
                <w:szCs w:val="18"/>
                <w:u w:val="single"/>
              </w:rPr>
              <w:t>EXTRA BRANCO LUXO</w:t>
            </w:r>
            <w:r w:rsidRPr="007B431E">
              <w:rPr>
                <w:rFonts w:cs="Arial"/>
                <w:sz w:val="18"/>
                <w:szCs w:val="18"/>
              </w:rPr>
              <w:t xml:space="preserve">, MACIO, SEM PERFUME, GOFREADO E PICOTADO, ROLO </w:t>
            </w:r>
            <w:r w:rsidRPr="007B431E">
              <w:rPr>
                <w:rFonts w:cs="Arial"/>
                <w:b/>
                <w:sz w:val="18"/>
                <w:szCs w:val="18"/>
              </w:rPr>
              <w:t>COM 60 METROS</w:t>
            </w:r>
            <w:r w:rsidRPr="007B431E">
              <w:rPr>
                <w:rFonts w:cs="Arial"/>
                <w:sz w:val="18"/>
                <w:szCs w:val="18"/>
              </w:rPr>
              <w:t xml:space="preserve">. 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color w:val="00B050"/>
                <w:sz w:val="18"/>
                <w:szCs w:val="18"/>
              </w:rPr>
            </w:pPr>
            <w:r w:rsidRPr="007B431E">
              <w:rPr>
                <w:rFonts w:cs="Arial"/>
                <w:b/>
                <w:color w:val="00B050"/>
                <w:sz w:val="18"/>
                <w:szCs w:val="18"/>
              </w:rPr>
              <w:t>DEVERÁ SER FORNECIDA AMOSTRA</w:t>
            </w:r>
            <w:r w:rsidRPr="007B431E">
              <w:rPr>
                <w:rFonts w:cs="Arial"/>
                <w:color w:val="00B050"/>
                <w:sz w:val="18"/>
                <w:szCs w:val="18"/>
              </w:rPr>
              <w:t>.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color w:val="FF0000"/>
                <w:sz w:val="18"/>
                <w:szCs w:val="18"/>
              </w:rPr>
            </w:pPr>
            <w:r w:rsidRPr="007B431E">
              <w:rPr>
                <w:rFonts w:cs="Arial"/>
                <w:color w:val="FF0000"/>
                <w:sz w:val="18"/>
                <w:szCs w:val="18"/>
              </w:rPr>
              <w:t>Deverá ser cotado o rolo com 60 MT.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1.000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sz w:val="18"/>
                <w:szCs w:val="18"/>
              </w:rPr>
              <w:t>ROLOS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0FFA" w:rsidRPr="007B431E" w:rsidRDefault="00374540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1,99</w:t>
            </w:r>
          </w:p>
        </w:tc>
        <w:tc>
          <w:tcPr>
            <w:tcW w:w="1134" w:type="dxa"/>
          </w:tcPr>
          <w:p w:rsidR="00900FFA" w:rsidRPr="007B431E" w:rsidRDefault="00BB406D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1.990,00</w:t>
            </w:r>
          </w:p>
        </w:tc>
      </w:tr>
      <w:tr w:rsidR="00900FFA" w:rsidRPr="007B431E" w:rsidTr="00900FFA">
        <w:tc>
          <w:tcPr>
            <w:tcW w:w="709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22</w:t>
            </w:r>
          </w:p>
        </w:tc>
        <w:tc>
          <w:tcPr>
            <w:tcW w:w="4820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PRENDEDOR DE ROUPAS</w:t>
            </w:r>
            <w:r w:rsidRPr="007B431E">
              <w:rPr>
                <w:rFonts w:cs="Arial"/>
                <w:sz w:val="18"/>
                <w:szCs w:val="18"/>
              </w:rPr>
              <w:t xml:space="preserve"> EM PLASTICO PACOTES COM 12 UNIDADES.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color w:val="FF0000"/>
                <w:sz w:val="18"/>
                <w:szCs w:val="18"/>
              </w:rPr>
            </w:pPr>
            <w:r w:rsidRPr="007B431E">
              <w:rPr>
                <w:rFonts w:cs="Arial"/>
                <w:color w:val="FF0000"/>
                <w:sz w:val="18"/>
                <w:szCs w:val="18"/>
              </w:rPr>
              <w:t>Deverá ser cotado o pacote com 12 prendedores.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sz w:val="18"/>
                <w:szCs w:val="18"/>
              </w:rPr>
              <w:t>50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sz w:val="18"/>
                <w:szCs w:val="18"/>
              </w:rPr>
              <w:t>PAC</w:t>
            </w:r>
            <w:r w:rsidRPr="007B431E">
              <w:rPr>
                <w:rFonts w:cs="Arial"/>
                <w:sz w:val="18"/>
                <w:szCs w:val="18"/>
              </w:rPr>
              <w:t>O</w:t>
            </w:r>
            <w:r w:rsidRPr="007B431E">
              <w:rPr>
                <w:rFonts w:cs="Arial"/>
                <w:sz w:val="18"/>
                <w:szCs w:val="18"/>
              </w:rPr>
              <w:t>TES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0FFA" w:rsidRPr="007B431E" w:rsidRDefault="001C14EA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3,10</w:t>
            </w:r>
          </w:p>
        </w:tc>
        <w:tc>
          <w:tcPr>
            <w:tcW w:w="1134" w:type="dxa"/>
          </w:tcPr>
          <w:p w:rsidR="00900FFA" w:rsidRPr="007B431E" w:rsidRDefault="00B072F9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155,00</w:t>
            </w:r>
          </w:p>
        </w:tc>
      </w:tr>
      <w:tr w:rsidR="00900FFA" w:rsidRPr="007B431E" w:rsidTr="00900FFA">
        <w:tc>
          <w:tcPr>
            <w:tcW w:w="709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iCs/>
                <w:sz w:val="18"/>
                <w:szCs w:val="18"/>
              </w:rPr>
            </w:pPr>
            <w:r>
              <w:rPr>
                <w:rFonts w:cs="Arial"/>
                <w:b/>
                <w:iCs/>
                <w:sz w:val="18"/>
                <w:szCs w:val="18"/>
              </w:rPr>
              <w:t>23</w:t>
            </w:r>
          </w:p>
        </w:tc>
        <w:tc>
          <w:tcPr>
            <w:tcW w:w="4820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 xml:space="preserve">BORRIFADOR DE PLÁSTICO, </w:t>
            </w:r>
            <w:r w:rsidRPr="007B431E">
              <w:rPr>
                <w:rFonts w:cs="Arial"/>
                <w:sz w:val="18"/>
                <w:szCs w:val="18"/>
              </w:rPr>
              <w:t>CAPACIDADE DE 500 ml.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  <w:r w:rsidRPr="007B431E">
              <w:rPr>
                <w:rFonts w:cs="Arial"/>
                <w:sz w:val="18"/>
                <w:szCs w:val="18"/>
              </w:rPr>
              <w:t xml:space="preserve"> UND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0FFA" w:rsidRPr="007B431E" w:rsidRDefault="001C14EA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134" w:type="dxa"/>
          </w:tcPr>
          <w:p w:rsidR="00900FFA" w:rsidRPr="007B431E" w:rsidRDefault="00400EDE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450,00</w:t>
            </w:r>
          </w:p>
        </w:tc>
      </w:tr>
      <w:tr w:rsidR="00900FFA" w:rsidRPr="007B431E" w:rsidTr="00900FFA">
        <w:tc>
          <w:tcPr>
            <w:tcW w:w="709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iCs/>
                <w:sz w:val="18"/>
                <w:szCs w:val="18"/>
              </w:rPr>
            </w:pPr>
            <w:r>
              <w:rPr>
                <w:rFonts w:cs="Arial"/>
                <w:b/>
                <w:iCs/>
                <w:sz w:val="18"/>
                <w:szCs w:val="18"/>
              </w:rPr>
              <w:t>24</w:t>
            </w:r>
          </w:p>
        </w:tc>
        <w:tc>
          <w:tcPr>
            <w:tcW w:w="4820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iCs/>
                <w:sz w:val="18"/>
                <w:szCs w:val="18"/>
              </w:rPr>
            </w:pPr>
            <w:r w:rsidRPr="007B431E">
              <w:rPr>
                <w:rFonts w:cs="Arial"/>
                <w:b/>
                <w:iCs/>
                <w:sz w:val="18"/>
                <w:szCs w:val="18"/>
              </w:rPr>
              <w:t>LIMPA VIDRO EM LIQUIDO</w:t>
            </w:r>
            <w:r w:rsidRPr="007B431E">
              <w:rPr>
                <w:rFonts w:cs="Arial"/>
                <w:iCs/>
                <w:sz w:val="18"/>
                <w:szCs w:val="18"/>
              </w:rPr>
              <w:t xml:space="preserve">. </w:t>
            </w:r>
            <w:r w:rsidRPr="007B431E">
              <w:rPr>
                <w:rFonts w:cs="Arial"/>
                <w:iCs/>
                <w:color w:val="FF0000"/>
                <w:sz w:val="18"/>
                <w:szCs w:val="18"/>
              </w:rPr>
              <w:t>Poderá ser entregue em embalagens de 500ml até 02 litros, mas deverá ser cot</w:t>
            </w:r>
            <w:r w:rsidRPr="007B431E">
              <w:rPr>
                <w:rFonts w:cs="Arial"/>
                <w:iCs/>
                <w:color w:val="FF0000"/>
                <w:sz w:val="18"/>
                <w:szCs w:val="18"/>
              </w:rPr>
              <w:t>a</w:t>
            </w:r>
            <w:r w:rsidRPr="007B431E">
              <w:rPr>
                <w:rFonts w:cs="Arial"/>
                <w:iCs/>
                <w:color w:val="FF0000"/>
                <w:sz w:val="18"/>
                <w:szCs w:val="18"/>
              </w:rPr>
              <w:lastRenderedPageBreak/>
              <w:t>do o litro.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sz w:val="18"/>
                <w:szCs w:val="18"/>
              </w:rPr>
              <w:lastRenderedPageBreak/>
              <w:t>100 L</w:t>
            </w:r>
            <w:r w:rsidRPr="007B431E">
              <w:rPr>
                <w:rFonts w:cs="Arial"/>
                <w:sz w:val="18"/>
                <w:szCs w:val="18"/>
              </w:rPr>
              <w:t>I</w:t>
            </w:r>
            <w:r w:rsidRPr="007B431E">
              <w:rPr>
                <w:rFonts w:cs="Arial"/>
                <w:sz w:val="18"/>
                <w:szCs w:val="18"/>
              </w:rPr>
              <w:t>TROS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0FFA" w:rsidRPr="007B431E" w:rsidRDefault="00D477DA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134" w:type="dxa"/>
          </w:tcPr>
          <w:p w:rsidR="00900FFA" w:rsidRPr="007B431E" w:rsidRDefault="00D5401E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1.000,00</w:t>
            </w:r>
          </w:p>
        </w:tc>
      </w:tr>
      <w:tr w:rsidR="00900FFA" w:rsidRPr="007B431E" w:rsidTr="00900FFA">
        <w:tc>
          <w:tcPr>
            <w:tcW w:w="709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iCs/>
                <w:sz w:val="18"/>
                <w:szCs w:val="18"/>
              </w:rPr>
            </w:pPr>
            <w:r>
              <w:rPr>
                <w:rFonts w:cs="Arial"/>
                <w:b/>
                <w:iCs/>
                <w:sz w:val="18"/>
                <w:szCs w:val="18"/>
              </w:rPr>
              <w:lastRenderedPageBreak/>
              <w:t>25</w:t>
            </w:r>
          </w:p>
        </w:tc>
        <w:tc>
          <w:tcPr>
            <w:tcW w:w="4820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iCs/>
                <w:sz w:val="18"/>
                <w:szCs w:val="18"/>
              </w:rPr>
            </w:pPr>
            <w:r w:rsidRPr="007B431E">
              <w:rPr>
                <w:rFonts w:cs="Arial"/>
                <w:b/>
                <w:iCs/>
                <w:sz w:val="18"/>
                <w:szCs w:val="18"/>
              </w:rPr>
              <w:t xml:space="preserve">FLANELA 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iCs/>
                <w:sz w:val="18"/>
                <w:szCs w:val="18"/>
              </w:rPr>
            </w:pPr>
            <w:r w:rsidRPr="007B431E">
              <w:rPr>
                <w:rFonts w:cs="Arial"/>
                <w:iCs/>
                <w:sz w:val="18"/>
                <w:szCs w:val="18"/>
              </w:rPr>
              <w:t xml:space="preserve">TAMANHO APROXIMADO 38X58 CM </w:t>
            </w:r>
            <w:r w:rsidRPr="007B431E">
              <w:rPr>
                <w:rFonts w:cs="Arial"/>
                <w:b/>
                <w:iCs/>
                <w:sz w:val="18"/>
                <w:szCs w:val="18"/>
                <w:u w:val="single"/>
              </w:rPr>
              <w:t>80% POLIÉSTER E 20% POLIAMIDA.</w:t>
            </w:r>
            <w:r w:rsidRPr="007B431E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7B431E">
              <w:rPr>
                <w:rFonts w:cs="Arial"/>
                <w:b/>
                <w:color w:val="FF0000"/>
                <w:sz w:val="18"/>
                <w:szCs w:val="18"/>
              </w:rPr>
              <w:t>Deverá ser cotada a unidade.</w:t>
            </w:r>
            <w:r w:rsidRPr="007B431E">
              <w:rPr>
                <w:rFonts w:cs="Arial"/>
                <w:b/>
                <w:iCs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sz w:val="18"/>
                <w:szCs w:val="18"/>
              </w:rPr>
              <w:t>100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sz w:val="18"/>
                <w:szCs w:val="18"/>
              </w:rPr>
              <w:t>UNID</w:t>
            </w:r>
            <w:r w:rsidRPr="007B431E">
              <w:rPr>
                <w:rFonts w:cs="Arial"/>
                <w:sz w:val="18"/>
                <w:szCs w:val="18"/>
              </w:rPr>
              <w:t>A</w:t>
            </w:r>
            <w:r w:rsidRPr="007B431E">
              <w:rPr>
                <w:rFonts w:cs="Arial"/>
                <w:sz w:val="18"/>
                <w:szCs w:val="18"/>
              </w:rPr>
              <w:t>DES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0FFA" w:rsidRPr="007B431E" w:rsidRDefault="00D477DA" w:rsidP="00900FF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4,50</w:t>
            </w:r>
          </w:p>
        </w:tc>
        <w:tc>
          <w:tcPr>
            <w:tcW w:w="1134" w:type="dxa"/>
          </w:tcPr>
          <w:p w:rsidR="00900FFA" w:rsidRPr="007B431E" w:rsidRDefault="00105C74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450,00</w:t>
            </w:r>
          </w:p>
        </w:tc>
      </w:tr>
      <w:tr w:rsidR="00900FFA" w:rsidRPr="007B431E" w:rsidTr="00900FFA">
        <w:trPr>
          <w:trHeight w:val="555"/>
        </w:trPr>
        <w:tc>
          <w:tcPr>
            <w:tcW w:w="709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iCs/>
                <w:sz w:val="18"/>
                <w:szCs w:val="18"/>
              </w:rPr>
            </w:pPr>
            <w:r>
              <w:rPr>
                <w:rFonts w:cs="Arial"/>
                <w:b/>
                <w:iCs/>
                <w:sz w:val="18"/>
                <w:szCs w:val="18"/>
              </w:rPr>
              <w:t>26</w:t>
            </w:r>
          </w:p>
        </w:tc>
        <w:tc>
          <w:tcPr>
            <w:tcW w:w="4820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Cs/>
                <w:sz w:val="18"/>
                <w:szCs w:val="18"/>
              </w:rPr>
            </w:pPr>
            <w:r w:rsidRPr="007B431E">
              <w:rPr>
                <w:rFonts w:cs="Arial"/>
                <w:b/>
                <w:bCs/>
                <w:iCs/>
                <w:sz w:val="18"/>
                <w:szCs w:val="18"/>
              </w:rPr>
              <w:t xml:space="preserve">PANO DE PRATO GRANDE MEDIDAS 70X90CM </w:t>
            </w:r>
            <w:r w:rsidRPr="007B431E">
              <w:rPr>
                <w:rFonts w:cs="Arial"/>
                <w:bCs/>
                <w:iCs/>
                <w:sz w:val="18"/>
                <w:szCs w:val="18"/>
                <w:u w:val="single"/>
              </w:rPr>
              <w:t xml:space="preserve">100% ALGODÃO. </w:t>
            </w:r>
            <w:r w:rsidRPr="007B431E">
              <w:rPr>
                <w:rFonts w:cs="Arial"/>
                <w:bCs/>
                <w:color w:val="FF0000"/>
                <w:sz w:val="18"/>
                <w:szCs w:val="18"/>
              </w:rPr>
              <w:t>Deverá ser cotada a unidade.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sz w:val="18"/>
                <w:szCs w:val="18"/>
              </w:rPr>
              <w:t>100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sz w:val="18"/>
                <w:szCs w:val="18"/>
              </w:rPr>
              <w:t>UNID.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0FFA" w:rsidRPr="007B431E" w:rsidRDefault="00190B30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8,20</w:t>
            </w:r>
          </w:p>
        </w:tc>
        <w:tc>
          <w:tcPr>
            <w:tcW w:w="1134" w:type="dxa"/>
          </w:tcPr>
          <w:p w:rsidR="00900FFA" w:rsidRPr="007B431E" w:rsidRDefault="006136C3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820,00</w:t>
            </w:r>
          </w:p>
        </w:tc>
      </w:tr>
      <w:tr w:rsidR="00900FFA" w:rsidRPr="007B431E" w:rsidTr="00900FFA">
        <w:tc>
          <w:tcPr>
            <w:tcW w:w="709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27</w:t>
            </w:r>
          </w:p>
        </w:tc>
        <w:tc>
          <w:tcPr>
            <w:tcW w:w="4820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PAPEL TOALHA BRANCO</w:t>
            </w:r>
            <w:r w:rsidRPr="007B431E">
              <w:rPr>
                <w:rFonts w:cs="Arial"/>
                <w:sz w:val="18"/>
                <w:szCs w:val="18"/>
              </w:rPr>
              <w:t xml:space="preserve"> </w:t>
            </w:r>
            <w:r w:rsidRPr="007B431E">
              <w:rPr>
                <w:rFonts w:cs="Arial"/>
                <w:b/>
                <w:sz w:val="18"/>
                <w:szCs w:val="18"/>
                <w:u w:val="single"/>
              </w:rPr>
              <w:t>TIPO LUXO</w:t>
            </w:r>
            <w:r w:rsidRPr="007B431E">
              <w:rPr>
                <w:rFonts w:cs="Arial"/>
                <w:sz w:val="18"/>
                <w:szCs w:val="18"/>
              </w:rPr>
              <w:t xml:space="preserve"> INTERFOLHA COM DUAS DOBRAS MEDIDAS 20X 21CM. COM M</w:t>
            </w:r>
            <w:r w:rsidRPr="007B431E">
              <w:rPr>
                <w:rFonts w:cs="Arial"/>
                <w:sz w:val="18"/>
                <w:szCs w:val="18"/>
              </w:rPr>
              <w:t>A</w:t>
            </w:r>
            <w:r w:rsidRPr="007B431E">
              <w:rPr>
                <w:rFonts w:cs="Arial"/>
                <w:sz w:val="18"/>
                <w:szCs w:val="18"/>
              </w:rPr>
              <w:t>CIEZ E BOA ABSORÇÃO. COMPOSIÇÃO 100% F</w:t>
            </w:r>
            <w:r w:rsidRPr="007B431E">
              <w:rPr>
                <w:rFonts w:cs="Arial"/>
                <w:sz w:val="18"/>
                <w:szCs w:val="18"/>
              </w:rPr>
              <w:t>I</w:t>
            </w:r>
            <w:r w:rsidRPr="007B431E">
              <w:rPr>
                <w:rFonts w:cs="Arial"/>
                <w:sz w:val="18"/>
                <w:szCs w:val="18"/>
              </w:rPr>
              <w:t xml:space="preserve">BRAS CELULÓSICAS NATURAIS.  PACOTE COM 1.000 TOALHAS. 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color w:val="00B050"/>
                <w:sz w:val="18"/>
                <w:szCs w:val="18"/>
                <w:u w:val="single"/>
              </w:rPr>
            </w:pPr>
            <w:r w:rsidRPr="007B431E">
              <w:rPr>
                <w:rFonts w:cs="Arial"/>
                <w:b/>
                <w:color w:val="00B050"/>
                <w:sz w:val="18"/>
                <w:szCs w:val="18"/>
                <w:u w:val="single"/>
              </w:rPr>
              <w:t>DEVERÁ SER FORNECIDA AMOSTRA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color w:val="FF0000"/>
                <w:sz w:val="18"/>
                <w:szCs w:val="18"/>
              </w:rPr>
            </w:pPr>
            <w:r w:rsidRPr="007B431E">
              <w:rPr>
                <w:rFonts w:cs="Arial"/>
                <w:color w:val="FF0000"/>
                <w:sz w:val="18"/>
                <w:szCs w:val="18"/>
              </w:rPr>
              <w:t>Deverá ser cotado o pacote com 1.000 toalhas.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1.200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sz w:val="18"/>
                <w:szCs w:val="18"/>
              </w:rPr>
              <w:t>PAC</w:t>
            </w:r>
            <w:r w:rsidRPr="007B431E">
              <w:rPr>
                <w:rFonts w:cs="Arial"/>
                <w:sz w:val="18"/>
                <w:szCs w:val="18"/>
              </w:rPr>
              <w:t>O</w:t>
            </w:r>
            <w:r w:rsidRPr="007B431E">
              <w:rPr>
                <w:rFonts w:cs="Arial"/>
                <w:sz w:val="18"/>
                <w:szCs w:val="18"/>
              </w:rPr>
              <w:t>TES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0FFA" w:rsidRPr="007B431E" w:rsidRDefault="00190B30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34" w:type="dxa"/>
          </w:tcPr>
          <w:p w:rsidR="00900FFA" w:rsidRPr="007B431E" w:rsidRDefault="00EF1CB0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20.400,00</w:t>
            </w:r>
          </w:p>
        </w:tc>
      </w:tr>
      <w:tr w:rsidR="00900FFA" w:rsidRPr="007B431E" w:rsidTr="00900FFA">
        <w:tc>
          <w:tcPr>
            <w:tcW w:w="709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28</w:t>
            </w:r>
          </w:p>
        </w:tc>
        <w:tc>
          <w:tcPr>
            <w:tcW w:w="4820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RODO DE PLÁSTICO MEDIDAS 40 CM</w:t>
            </w:r>
            <w:r w:rsidRPr="007B431E">
              <w:rPr>
                <w:rFonts w:cs="Arial"/>
                <w:sz w:val="18"/>
                <w:szCs w:val="18"/>
              </w:rPr>
              <w:t>, COM BORR</w:t>
            </w:r>
            <w:r w:rsidRPr="007B431E">
              <w:rPr>
                <w:rFonts w:cs="Arial"/>
                <w:sz w:val="18"/>
                <w:szCs w:val="18"/>
              </w:rPr>
              <w:t>A</w:t>
            </w:r>
            <w:r w:rsidRPr="007B431E">
              <w:rPr>
                <w:rFonts w:cs="Arial"/>
                <w:sz w:val="18"/>
                <w:szCs w:val="18"/>
              </w:rPr>
              <w:t xml:space="preserve">CHA DUPLA, COM CABO EM MADEIRA REVESTIDO EM PLÁSTICO MEDINDO 120CM.  </w:t>
            </w:r>
            <w:r w:rsidRPr="007B431E">
              <w:rPr>
                <w:rFonts w:cs="Arial"/>
                <w:color w:val="FF0000"/>
                <w:sz w:val="18"/>
                <w:szCs w:val="18"/>
              </w:rPr>
              <w:t>Deverá ser cotada a unidade.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  <w:r w:rsidRPr="007B431E">
              <w:rPr>
                <w:rFonts w:cs="Arial"/>
                <w:sz w:val="18"/>
                <w:szCs w:val="18"/>
              </w:rPr>
              <w:t xml:space="preserve"> UND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0FFA" w:rsidRPr="007B431E" w:rsidRDefault="00190B30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134" w:type="dxa"/>
          </w:tcPr>
          <w:p w:rsidR="00900FFA" w:rsidRPr="007B431E" w:rsidRDefault="00CF4726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336,00</w:t>
            </w:r>
          </w:p>
        </w:tc>
      </w:tr>
      <w:tr w:rsidR="00900FFA" w:rsidRPr="007B431E" w:rsidTr="00900FFA">
        <w:tc>
          <w:tcPr>
            <w:tcW w:w="709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29</w:t>
            </w:r>
          </w:p>
        </w:tc>
        <w:tc>
          <w:tcPr>
            <w:tcW w:w="4820" w:type="dxa"/>
          </w:tcPr>
          <w:p w:rsidR="00900FFA" w:rsidRPr="00CA4CD9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 xml:space="preserve">RODO </w:t>
            </w:r>
            <w:r w:rsidRPr="00D77559">
              <w:rPr>
                <w:rFonts w:cs="Arial"/>
                <w:b/>
                <w:sz w:val="18"/>
                <w:szCs w:val="18"/>
              </w:rPr>
              <w:t>ESFREGÃO ABRASIVO ESPONJA LAVA PISO LAVA AZULEJO </w:t>
            </w:r>
            <w:r>
              <w:rPr>
                <w:rFonts w:cs="Arial"/>
                <w:b/>
                <w:sz w:val="18"/>
                <w:szCs w:val="18"/>
              </w:rPr>
              <w:t>COM ESPUMA E FIBRA ABRASIVA</w:t>
            </w:r>
            <w:r w:rsidRPr="007B431E">
              <w:rPr>
                <w:rFonts w:cs="Arial"/>
                <w:sz w:val="18"/>
                <w:szCs w:val="18"/>
              </w:rPr>
              <w:t xml:space="preserve">, MEDIDAS MINIMAS DA ESPUMA </w:t>
            </w:r>
            <w:r>
              <w:rPr>
                <w:rFonts w:cs="Arial"/>
                <w:sz w:val="18"/>
                <w:szCs w:val="18"/>
              </w:rPr>
              <w:t>2,5X27X7,5</w:t>
            </w:r>
            <w:r w:rsidRPr="007B431E">
              <w:rPr>
                <w:rFonts w:cs="Arial"/>
                <w:sz w:val="18"/>
                <w:szCs w:val="18"/>
              </w:rPr>
              <w:t>CM, COM CABO EM MADEIRA REVESTIDO DE PLÁSTICO, C</w:t>
            </w:r>
            <w:r w:rsidRPr="007B431E">
              <w:rPr>
                <w:rFonts w:cs="Arial"/>
                <w:sz w:val="18"/>
                <w:szCs w:val="18"/>
              </w:rPr>
              <w:t>A</w:t>
            </w:r>
            <w:r w:rsidRPr="007B431E">
              <w:rPr>
                <w:rFonts w:cs="Arial"/>
                <w:sz w:val="18"/>
                <w:szCs w:val="18"/>
              </w:rPr>
              <w:t xml:space="preserve">BO COM 120CM. 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color w:val="FF0000"/>
                <w:sz w:val="18"/>
                <w:szCs w:val="18"/>
              </w:rPr>
            </w:pPr>
            <w:r w:rsidRPr="007B431E">
              <w:rPr>
                <w:rFonts w:cs="Arial"/>
                <w:color w:val="FF0000"/>
                <w:sz w:val="18"/>
                <w:szCs w:val="18"/>
              </w:rPr>
              <w:t>Deverá ser cotada a unidade.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  <w:r w:rsidRPr="007B431E">
              <w:rPr>
                <w:rFonts w:cs="Arial"/>
                <w:sz w:val="18"/>
                <w:szCs w:val="18"/>
              </w:rPr>
              <w:t xml:space="preserve"> 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sz w:val="18"/>
                <w:szCs w:val="18"/>
              </w:rPr>
              <w:t>UNID</w:t>
            </w:r>
            <w:r w:rsidRPr="007B431E">
              <w:rPr>
                <w:rFonts w:cs="Arial"/>
                <w:sz w:val="18"/>
                <w:szCs w:val="18"/>
              </w:rPr>
              <w:t>A</w:t>
            </w:r>
            <w:r w:rsidRPr="007B431E">
              <w:rPr>
                <w:rFonts w:cs="Arial"/>
                <w:sz w:val="18"/>
                <w:szCs w:val="18"/>
              </w:rPr>
              <w:t>DES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0FFA" w:rsidRPr="007B431E" w:rsidRDefault="00190B30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134" w:type="dxa"/>
          </w:tcPr>
          <w:p w:rsidR="00900FFA" w:rsidRPr="007B431E" w:rsidRDefault="008B097E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750,00</w:t>
            </w:r>
          </w:p>
        </w:tc>
      </w:tr>
      <w:tr w:rsidR="00900FFA" w:rsidRPr="007B431E" w:rsidTr="00900FFA">
        <w:tc>
          <w:tcPr>
            <w:tcW w:w="709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30</w:t>
            </w:r>
          </w:p>
        </w:tc>
        <w:tc>
          <w:tcPr>
            <w:tcW w:w="4820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 xml:space="preserve">SABÃO </w:t>
            </w:r>
            <w:r w:rsidRPr="007B431E">
              <w:rPr>
                <w:rFonts w:cs="Arial"/>
                <w:b/>
                <w:sz w:val="18"/>
                <w:szCs w:val="18"/>
                <w:u w:val="single"/>
              </w:rPr>
              <w:t>CLICERINADO</w:t>
            </w:r>
            <w:r w:rsidRPr="007B431E">
              <w:rPr>
                <w:rFonts w:cs="Arial"/>
                <w:sz w:val="18"/>
                <w:szCs w:val="18"/>
              </w:rPr>
              <w:t xml:space="preserve">, NEUTRO, EM BARRA DE 200 GRAMAS. </w:t>
            </w:r>
            <w:r w:rsidRPr="007B431E">
              <w:rPr>
                <w:rFonts w:cs="Arial"/>
                <w:color w:val="FF0000"/>
                <w:sz w:val="18"/>
                <w:szCs w:val="18"/>
              </w:rPr>
              <w:t>Deverá ser cotada a unidade com 200 gr</w:t>
            </w:r>
            <w:r w:rsidRPr="007B431E">
              <w:rPr>
                <w:rFonts w:cs="Arial"/>
                <w:color w:val="FF0000"/>
                <w:sz w:val="18"/>
                <w:szCs w:val="18"/>
              </w:rPr>
              <w:t>a</w:t>
            </w:r>
            <w:r w:rsidRPr="007B431E">
              <w:rPr>
                <w:rFonts w:cs="Arial"/>
                <w:color w:val="FF0000"/>
                <w:sz w:val="18"/>
                <w:szCs w:val="18"/>
              </w:rPr>
              <w:t>mas.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sz w:val="18"/>
                <w:szCs w:val="18"/>
              </w:rPr>
              <w:t>UNID.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0FFA" w:rsidRPr="007B431E" w:rsidRDefault="00B61EE4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4,99</w:t>
            </w:r>
          </w:p>
        </w:tc>
        <w:tc>
          <w:tcPr>
            <w:tcW w:w="1134" w:type="dxa"/>
          </w:tcPr>
          <w:p w:rsidR="00900FFA" w:rsidRPr="007B431E" w:rsidRDefault="00E57050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499,00</w:t>
            </w:r>
          </w:p>
        </w:tc>
      </w:tr>
      <w:tr w:rsidR="00900FFA" w:rsidRPr="007B431E" w:rsidTr="00900FFA">
        <w:trPr>
          <w:trHeight w:val="409"/>
        </w:trPr>
        <w:tc>
          <w:tcPr>
            <w:tcW w:w="709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31</w:t>
            </w:r>
          </w:p>
        </w:tc>
        <w:tc>
          <w:tcPr>
            <w:tcW w:w="4820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SABONETE EM TABLETE</w:t>
            </w:r>
            <w:r w:rsidRPr="007B431E">
              <w:rPr>
                <w:rFonts w:cs="Arial"/>
                <w:sz w:val="18"/>
                <w:szCs w:val="18"/>
              </w:rPr>
              <w:t>, ASPECTO FÍSICO SÓLIDO, PESO 90G, COM PERFUME, FORMATO RETANG</w:t>
            </w:r>
            <w:r w:rsidRPr="007B431E">
              <w:rPr>
                <w:rFonts w:cs="Arial"/>
                <w:sz w:val="18"/>
                <w:szCs w:val="18"/>
              </w:rPr>
              <w:t>U</w:t>
            </w:r>
            <w:r w:rsidRPr="007B431E">
              <w:rPr>
                <w:rFonts w:cs="Arial"/>
                <w:sz w:val="18"/>
                <w:szCs w:val="18"/>
              </w:rPr>
              <w:t xml:space="preserve">LAR. </w:t>
            </w:r>
            <w:r w:rsidRPr="007B431E">
              <w:rPr>
                <w:rFonts w:cs="Arial"/>
                <w:color w:val="FF0000"/>
                <w:sz w:val="18"/>
                <w:szCs w:val="18"/>
              </w:rPr>
              <w:t>Deverá ser cotado a barra com 90g.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sz w:val="18"/>
                <w:szCs w:val="18"/>
              </w:rPr>
              <w:t>UNID</w:t>
            </w:r>
            <w:r w:rsidRPr="007B431E">
              <w:rPr>
                <w:rFonts w:cs="Arial"/>
                <w:sz w:val="18"/>
                <w:szCs w:val="18"/>
              </w:rPr>
              <w:t>A</w:t>
            </w:r>
            <w:r w:rsidRPr="007B431E">
              <w:rPr>
                <w:rFonts w:cs="Arial"/>
                <w:sz w:val="18"/>
                <w:szCs w:val="18"/>
              </w:rPr>
              <w:t>DES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0FFA" w:rsidRPr="007B431E" w:rsidRDefault="00B61EE4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3,00</w:t>
            </w:r>
          </w:p>
        </w:tc>
        <w:tc>
          <w:tcPr>
            <w:tcW w:w="1134" w:type="dxa"/>
          </w:tcPr>
          <w:p w:rsidR="00900FFA" w:rsidRPr="007B431E" w:rsidRDefault="00DC2DCD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210,00</w:t>
            </w:r>
          </w:p>
        </w:tc>
      </w:tr>
      <w:tr w:rsidR="00900FFA" w:rsidRPr="007B431E" w:rsidTr="00900FFA">
        <w:tc>
          <w:tcPr>
            <w:tcW w:w="709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32</w:t>
            </w:r>
          </w:p>
        </w:tc>
        <w:tc>
          <w:tcPr>
            <w:tcW w:w="4820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SABONETE LÍQUIDO</w:t>
            </w:r>
            <w:r w:rsidRPr="007B431E">
              <w:rPr>
                <w:rFonts w:cs="Arial"/>
                <w:sz w:val="18"/>
                <w:szCs w:val="18"/>
              </w:rPr>
              <w:t xml:space="preserve">, VISCOSO CREMOSO, COM SUAVE PERFUME, APLICAÇÃO EM SABONETEIRA PARA SABONETES LÍQUIDOS, EMBALAGEM COM 1.000 ML. </w:t>
            </w:r>
            <w:r w:rsidRPr="007B431E">
              <w:rPr>
                <w:rFonts w:cs="Arial"/>
                <w:color w:val="FF0000"/>
                <w:sz w:val="18"/>
                <w:szCs w:val="18"/>
              </w:rPr>
              <w:t>Poderá ser entregue em embalagens de 01 até 02 LT, mas deverá ser cotado o litro.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  <w:r w:rsidRPr="007B431E">
              <w:rPr>
                <w:rFonts w:cs="Arial"/>
                <w:sz w:val="18"/>
                <w:szCs w:val="18"/>
              </w:rPr>
              <w:t>0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sz w:val="18"/>
                <w:szCs w:val="18"/>
              </w:rPr>
              <w:t>LITROS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0FFA" w:rsidRPr="007B431E" w:rsidRDefault="00B61EE4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12,00</w:t>
            </w:r>
          </w:p>
        </w:tc>
        <w:tc>
          <w:tcPr>
            <w:tcW w:w="1134" w:type="dxa"/>
          </w:tcPr>
          <w:p w:rsidR="00900FFA" w:rsidRPr="007B431E" w:rsidRDefault="00274903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1.440,00</w:t>
            </w:r>
          </w:p>
        </w:tc>
      </w:tr>
      <w:tr w:rsidR="00900FFA" w:rsidRPr="007B431E" w:rsidTr="00900FFA">
        <w:tc>
          <w:tcPr>
            <w:tcW w:w="709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33</w:t>
            </w:r>
          </w:p>
        </w:tc>
        <w:tc>
          <w:tcPr>
            <w:tcW w:w="4820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SACO DE LIXO P/ USO DOMÉSTICO</w:t>
            </w:r>
            <w:r w:rsidRPr="007B431E">
              <w:rPr>
                <w:rFonts w:cs="Arial"/>
                <w:sz w:val="18"/>
                <w:szCs w:val="18"/>
              </w:rPr>
              <w:t>, DE POLIETIL</w:t>
            </w:r>
            <w:r w:rsidRPr="007B431E">
              <w:rPr>
                <w:rFonts w:cs="Arial"/>
                <w:sz w:val="18"/>
                <w:szCs w:val="18"/>
              </w:rPr>
              <w:t>E</w:t>
            </w:r>
            <w:r w:rsidRPr="007B431E">
              <w:rPr>
                <w:rFonts w:cs="Arial"/>
                <w:sz w:val="18"/>
                <w:szCs w:val="18"/>
              </w:rPr>
              <w:t xml:space="preserve">NO, COM </w:t>
            </w:r>
            <w:r w:rsidRPr="007B431E">
              <w:rPr>
                <w:rFonts w:cs="Arial"/>
                <w:b/>
                <w:sz w:val="18"/>
                <w:szCs w:val="18"/>
              </w:rPr>
              <w:t>CAPACIDADE DE 100 LITROS</w:t>
            </w:r>
            <w:r w:rsidRPr="007B431E">
              <w:rPr>
                <w:rFonts w:cs="Arial"/>
                <w:sz w:val="18"/>
                <w:szCs w:val="18"/>
              </w:rPr>
              <w:t xml:space="preserve">, MICRAGEM 0,08, MEDINDO: 75X105CM NO MÍNIMO, NA COR PRETA, </w:t>
            </w:r>
            <w:r w:rsidRPr="007B431E">
              <w:rPr>
                <w:rFonts w:cs="Arial"/>
                <w:b/>
                <w:sz w:val="18"/>
                <w:szCs w:val="18"/>
                <w:u w:val="single"/>
              </w:rPr>
              <w:t>SUPORTANDO ATÉ 20 KG</w:t>
            </w:r>
            <w:r w:rsidRPr="007B431E">
              <w:rPr>
                <w:rFonts w:cs="Arial"/>
                <w:sz w:val="18"/>
                <w:szCs w:val="18"/>
              </w:rPr>
              <w:t>.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color w:val="00B050"/>
                <w:sz w:val="18"/>
                <w:szCs w:val="18"/>
                <w:u w:val="single"/>
              </w:rPr>
            </w:pPr>
            <w:r w:rsidRPr="007B431E">
              <w:rPr>
                <w:rFonts w:cs="Arial"/>
                <w:b/>
                <w:color w:val="00B050"/>
                <w:sz w:val="18"/>
                <w:szCs w:val="18"/>
                <w:u w:val="single"/>
              </w:rPr>
              <w:t>DEVERÁ SER FORNECIDA AMOSTRA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color w:val="FF0000"/>
                <w:sz w:val="18"/>
                <w:szCs w:val="18"/>
              </w:rPr>
            </w:pPr>
            <w:r w:rsidRPr="007B431E">
              <w:rPr>
                <w:rFonts w:cs="Arial"/>
                <w:b/>
                <w:color w:val="FF0000"/>
                <w:sz w:val="18"/>
                <w:szCs w:val="18"/>
              </w:rPr>
              <w:t>Deverá ser cotado o valor da unidade, ou seja, o valor de cada saco de lixo.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  <w:r w:rsidRPr="007B431E">
              <w:rPr>
                <w:rFonts w:cs="Arial"/>
                <w:sz w:val="18"/>
                <w:szCs w:val="18"/>
              </w:rPr>
              <w:t>.000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sz w:val="18"/>
                <w:szCs w:val="18"/>
              </w:rPr>
              <w:t>UNID</w:t>
            </w:r>
            <w:r w:rsidRPr="007B431E">
              <w:rPr>
                <w:rFonts w:cs="Arial"/>
                <w:sz w:val="18"/>
                <w:szCs w:val="18"/>
              </w:rPr>
              <w:t>A</w:t>
            </w:r>
            <w:r w:rsidRPr="007B431E">
              <w:rPr>
                <w:rFonts w:cs="Arial"/>
                <w:sz w:val="18"/>
                <w:szCs w:val="18"/>
              </w:rPr>
              <w:t>DES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0FFA" w:rsidRPr="007B431E" w:rsidRDefault="004A24DF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0,85</w:t>
            </w:r>
          </w:p>
        </w:tc>
        <w:tc>
          <w:tcPr>
            <w:tcW w:w="1134" w:type="dxa"/>
          </w:tcPr>
          <w:p w:rsidR="00900FFA" w:rsidRPr="007B431E" w:rsidRDefault="00512044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5.100,00</w:t>
            </w:r>
          </w:p>
        </w:tc>
      </w:tr>
      <w:tr w:rsidR="00900FFA" w:rsidRPr="007B431E" w:rsidTr="00900FFA">
        <w:tc>
          <w:tcPr>
            <w:tcW w:w="709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34</w:t>
            </w:r>
          </w:p>
        </w:tc>
        <w:tc>
          <w:tcPr>
            <w:tcW w:w="4820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color w:val="00B050"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SACO DE LIXO P/ USO DOMÉSTICO</w:t>
            </w:r>
            <w:r w:rsidRPr="007B431E">
              <w:rPr>
                <w:rFonts w:cs="Arial"/>
                <w:sz w:val="18"/>
                <w:szCs w:val="18"/>
              </w:rPr>
              <w:t>, DE POLIETIL</w:t>
            </w:r>
            <w:r w:rsidRPr="007B431E">
              <w:rPr>
                <w:rFonts w:cs="Arial"/>
                <w:sz w:val="18"/>
                <w:szCs w:val="18"/>
              </w:rPr>
              <w:t>E</w:t>
            </w:r>
            <w:r w:rsidRPr="007B431E">
              <w:rPr>
                <w:rFonts w:cs="Arial"/>
                <w:sz w:val="18"/>
                <w:szCs w:val="18"/>
              </w:rPr>
              <w:t xml:space="preserve">NO, COM </w:t>
            </w:r>
            <w:r w:rsidRPr="007B431E">
              <w:rPr>
                <w:rFonts w:cs="Arial"/>
                <w:b/>
                <w:sz w:val="18"/>
                <w:szCs w:val="18"/>
              </w:rPr>
              <w:t>CAPACIDADE DE 50 LITROS</w:t>
            </w:r>
            <w:r w:rsidRPr="007B431E">
              <w:rPr>
                <w:rFonts w:cs="Arial"/>
                <w:sz w:val="18"/>
                <w:szCs w:val="18"/>
              </w:rPr>
              <w:t>, MICRAGEM 0,08,</w:t>
            </w:r>
            <w:r w:rsidRPr="007B431E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7B431E">
              <w:rPr>
                <w:rFonts w:cs="Arial"/>
                <w:sz w:val="18"/>
                <w:szCs w:val="18"/>
              </w:rPr>
              <w:t xml:space="preserve">MEDINDO: 63X80 CM, NA COR PRETA, </w:t>
            </w:r>
            <w:r w:rsidRPr="007B431E">
              <w:rPr>
                <w:rFonts w:cs="Arial"/>
                <w:b/>
                <w:color w:val="00B050"/>
                <w:sz w:val="18"/>
                <w:szCs w:val="18"/>
              </w:rPr>
              <w:t>SUPO</w:t>
            </w:r>
            <w:r w:rsidRPr="007B431E">
              <w:rPr>
                <w:rFonts w:cs="Arial"/>
                <w:b/>
                <w:color w:val="00B050"/>
                <w:sz w:val="18"/>
                <w:szCs w:val="18"/>
              </w:rPr>
              <w:t>R</w:t>
            </w:r>
            <w:r w:rsidRPr="007B431E">
              <w:rPr>
                <w:rFonts w:cs="Arial"/>
                <w:b/>
                <w:color w:val="00B050"/>
                <w:sz w:val="18"/>
                <w:szCs w:val="18"/>
              </w:rPr>
              <w:t>TANDO ATÉ 10 KG</w:t>
            </w:r>
            <w:r w:rsidRPr="007B431E">
              <w:rPr>
                <w:rFonts w:cs="Arial"/>
                <w:color w:val="00B050"/>
                <w:sz w:val="18"/>
                <w:szCs w:val="18"/>
              </w:rPr>
              <w:t xml:space="preserve">. 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color w:val="00B050"/>
                <w:sz w:val="18"/>
                <w:szCs w:val="18"/>
                <w:u w:val="single"/>
              </w:rPr>
            </w:pPr>
            <w:r w:rsidRPr="007B431E">
              <w:rPr>
                <w:rFonts w:cs="Arial"/>
                <w:b/>
                <w:color w:val="00B050"/>
                <w:sz w:val="18"/>
                <w:szCs w:val="18"/>
                <w:u w:val="single"/>
              </w:rPr>
              <w:t>DEVERÁ SER FORNECIDA AMOSTRA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color w:val="FF0000"/>
                <w:sz w:val="18"/>
                <w:szCs w:val="18"/>
              </w:rPr>
            </w:pPr>
            <w:r w:rsidRPr="007B431E">
              <w:rPr>
                <w:rFonts w:cs="Arial"/>
                <w:b/>
                <w:color w:val="FF0000"/>
                <w:sz w:val="18"/>
                <w:szCs w:val="18"/>
              </w:rPr>
              <w:t>Deverá ser cotado o valor da unidade, ou seja, o valor de cada saco de lixo.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  <w:r w:rsidRPr="007B431E">
              <w:rPr>
                <w:rFonts w:cs="Arial"/>
                <w:sz w:val="18"/>
                <w:szCs w:val="18"/>
              </w:rPr>
              <w:t>.000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sz w:val="18"/>
                <w:szCs w:val="18"/>
              </w:rPr>
              <w:t>UNID</w:t>
            </w:r>
            <w:r w:rsidRPr="007B431E">
              <w:rPr>
                <w:rFonts w:cs="Arial"/>
                <w:sz w:val="18"/>
                <w:szCs w:val="18"/>
              </w:rPr>
              <w:t>A</w:t>
            </w:r>
            <w:r w:rsidRPr="007B431E">
              <w:rPr>
                <w:rFonts w:cs="Arial"/>
                <w:sz w:val="18"/>
                <w:szCs w:val="18"/>
              </w:rPr>
              <w:t>DES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0FFA" w:rsidRPr="007B431E" w:rsidRDefault="004A24DF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0,50</w:t>
            </w:r>
          </w:p>
        </w:tc>
        <w:tc>
          <w:tcPr>
            <w:tcW w:w="1134" w:type="dxa"/>
          </w:tcPr>
          <w:p w:rsidR="00900FFA" w:rsidRPr="007B431E" w:rsidRDefault="00457050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3.000,00</w:t>
            </w:r>
          </w:p>
        </w:tc>
      </w:tr>
      <w:tr w:rsidR="00900FFA" w:rsidRPr="007B431E" w:rsidTr="00900FFA">
        <w:tc>
          <w:tcPr>
            <w:tcW w:w="709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35</w:t>
            </w:r>
          </w:p>
        </w:tc>
        <w:tc>
          <w:tcPr>
            <w:tcW w:w="4820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SACO DE LIXO P/ USO DOMÉSTICO</w:t>
            </w:r>
            <w:r w:rsidRPr="007B431E">
              <w:rPr>
                <w:rFonts w:cs="Arial"/>
                <w:sz w:val="18"/>
                <w:szCs w:val="18"/>
              </w:rPr>
              <w:t>, DE POLIETIL</w:t>
            </w:r>
            <w:r w:rsidRPr="007B431E">
              <w:rPr>
                <w:rFonts w:cs="Arial"/>
                <w:sz w:val="18"/>
                <w:szCs w:val="18"/>
              </w:rPr>
              <w:t>E</w:t>
            </w:r>
            <w:r w:rsidRPr="007B431E">
              <w:rPr>
                <w:rFonts w:cs="Arial"/>
                <w:sz w:val="18"/>
                <w:szCs w:val="18"/>
              </w:rPr>
              <w:t xml:space="preserve">NO, COM </w:t>
            </w:r>
            <w:r w:rsidRPr="007B431E">
              <w:rPr>
                <w:rFonts w:cs="Arial"/>
                <w:b/>
                <w:sz w:val="18"/>
                <w:szCs w:val="18"/>
              </w:rPr>
              <w:t>CAPACIDADE DE 30 LITROS</w:t>
            </w:r>
            <w:r w:rsidRPr="007B431E">
              <w:rPr>
                <w:rFonts w:cs="Arial"/>
                <w:sz w:val="18"/>
                <w:szCs w:val="18"/>
              </w:rPr>
              <w:t>, MICRAGEM 0,08,</w:t>
            </w:r>
            <w:r w:rsidRPr="007B431E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7B431E">
              <w:rPr>
                <w:rFonts w:cs="Arial"/>
                <w:sz w:val="18"/>
                <w:szCs w:val="18"/>
              </w:rPr>
              <w:t xml:space="preserve">MEDINDO: 59X62 CM, NA COR PRETA, </w:t>
            </w:r>
            <w:r w:rsidRPr="007B431E">
              <w:rPr>
                <w:rFonts w:cs="Arial"/>
                <w:b/>
                <w:sz w:val="18"/>
                <w:szCs w:val="18"/>
              </w:rPr>
              <w:t>SUPO</w:t>
            </w:r>
            <w:r w:rsidRPr="007B431E">
              <w:rPr>
                <w:rFonts w:cs="Arial"/>
                <w:b/>
                <w:sz w:val="18"/>
                <w:szCs w:val="18"/>
              </w:rPr>
              <w:t>R</w:t>
            </w:r>
            <w:r w:rsidRPr="007B431E">
              <w:rPr>
                <w:rFonts w:cs="Arial"/>
                <w:b/>
                <w:sz w:val="18"/>
                <w:szCs w:val="18"/>
              </w:rPr>
              <w:t>TANDO ATÉ 06 KG</w:t>
            </w:r>
            <w:r w:rsidRPr="007B431E">
              <w:rPr>
                <w:rFonts w:cs="Arial"/>
                <w:sz w:val="18"/>
                <w:szCs w:val="18"/>
              </w:rPr>
              <w:t xml:space="preserve">. 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color w:val="00B050"/>
                <w:sz w:val="18"/>
                <w:szCs w:val="18"/>
                <w:u w:val="single"/>
              </w:rPr>
            </w:pPr>
            <w:r w:rsidRPr="007B431E">
              <w:rPr>
                <w:rFonts w:cs="Arial"/>
                <w:b/>
                <w:color w:val="00B050"/>
                <w:sz w:val="18"/>
                <w:szCs w:val="18"/>
                <w:u w:val="single"/>
              </w:rPr>
              <w:t>DEVERÁ SER FORNECIDA AMOSTRA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color w:val="FF0000"/>
                <w:sz w:val="18"/>
                <w:szCs w:val="18"/>
              </w:rPr>
            </w:pPr>
            <w:r w:rsidRPr="007B431E">
              <w:rPr>
                <w:rFonts w:cs="Arial"/>
                <w:b/>
                <w:color w:val="FF0000"/>
                <w:sz w:val="18"/>
                <w:szCs w:val="18"/>
              </w:rPr>
              <w:t>Deverá ser cotado o valor da unidade, ou seja, o valor de cada saco de lixo.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  <w:r w:rsidRPr="007B431E">
              <w:rPr>
                <w:rFonts w:cs="Arial"/>
                <w:sz w:val="18"/>
                <w:szCs w:val="18"/>
              </w:rPr>
              <w:t>.000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sz w:val="18"/>
                <w:szCs w:val="18"/>
              </w:rPr>
              <w:t>UNID</w:t>
            </w:r>
            <w:r w:rsidRPr="007B431E">
              <w:rPr>
                <w:rFonts w:cs="Arial"/>
                <w:sz w:val="18"/>
                <w:szCs w:val="18"/>
              </w:rPr>
              <w:t>A</w:t>
            </w:r>
            <w:r w:rsidRPr="007B431E">
              <w:rPr>
                <w:rFonts w:cs="Arial"/>
                <w:sz w:val="18"/>
                <w:szCs w:val="18"/>
              </w:rPr>
              <w:t>DES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0FFA" w:rsidRPr="007B431E" w:rsidRDefault="004A24DF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0,30</w:t>
            </w:r>
          </w:p>
        </w:tc>
        <w:tc>
          <w:tcPr>
            <w:tcW w:w="1134" w:type="dxa"/>
          </w:tcPr>
          <w:p w:rsidR="00900FFA" w:rsidRPr="007B431E" w:rsidRDefault="005B0F68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1.800,00</w:t>
            </w:r>
          </w:p>
        </w:tc>
      </w:tr>
      <w:tr w:rsidR="00900FFA" w:rsidRPr="007B431E" w:rsidTr="00900FFA">
        <w:tc>
          <w:tcPr>
            <w:tcW w:w="709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36</w:t>
            </w:r>
          </w:p>
        </w:tc>
        <w:tc>
          <w:tcPr>
            <w:tcW w:w="4820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SAPONÁCEO CREMOSO</w:t>
            </w:r>
            <w:r w:rsidRPr="007B431E">
              <w:rPr>
                <w:rFonts w:cs="Arial"/>
                <w:sz w:val="18"/>
                <w:szCs w:val="18"/>
              </w:rPr>
              <w:t>, EMBALAGEM 300 ML.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color w:val="00B050"/>
                <w:sz w:val="18"/>
                <w:szCs w:val="18"/>
              </w:rPr>
            </w:pPr>
            <w:r w:rsidRPr="007B431E">
              <w:rPr>
                <w:rFonts w:cs="Arial"/>
                <w:b/>
                <w:color w:val="00B050"/>
                <w:sz w:val="18"/>
                <w:szCs w:val="18"/>
              </w:rPr>
              <w:t>MARCAS REFERENCIAIS: ASSOLAN, CIF, RADIUM BOMBRIL.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color w:val="FF0000"/>
                <w:sz w:val="18"/>
                <w:szCs w:val="18"/>
              </w:rPr>
            </w:pPr>
            <w:r w:rsidRPr="007B431E">
              <w:rPr>
                <w:rFonts w:cs="Arial"/>
                <w:color w:val="FF0000"/>
                <w:sz w:val="18"/>
                <w:szCs w:val="18"/>
              </w:rPr>
              <w:t>Deverá ser cotada a embalagem de 300ml.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350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sz w:val="18"/>
                <w:szCs w:val="18"/>
              </w:rPr>
              <w:t>UNID</w:t>
            </w:r>
            <w:r w:rsidRPr="007B431E">
              <w:rPr>
                <w:rFonts w:cs="Arial"/>
                <w:sz w:val="18"/>
                <w:szCs w:val="18"/>
              </w:rPr>
              <w:t>A</w:t>
            </w:r>
            <w:r w:rsidRPr="007B431E">
              <w:rPr>
                <w:rFonts w:cs="Arial"/>
                <w:sz w:val="18"/>
                <w:szCs w:val="18"/>
              </w:rPr>
              <w:t>DES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0FFA" w:rsidRPr="007B431E" w:rsidRDefault="004A24DF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134" w:type="dxa"/>
          </w:tcPr>
          <w:p w:rsidR="00900FFA" w:rsidRPr="007B431E" w:rsidRDefault="00694F4F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2.800,00</w:t>
            </w:r>
          </w:p>
        </w:tc>
      </w:tr>
      <w:tr w:rsidR="00900FFA" w:rsidRPr="007B431E" w:rsidTr="00900FFA">
        <w:tc>
          <w:tcPr>
            <w:tcW w:w="709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37</w:t>
            </w:r>
          </w:p>
        </w:tc>
        <w:tc>
          <w:tcPr>
            <w:tcW w:w="4820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TOALHA DE ROSTO FELPUDA</w:t>
            </w:r>
            <w:r w:rsidRPr="007B431E">
              <w:rPr>
                <w:rFonts w:cs="Arial"/>
                <w:sz w:val="18"/>
                <w:szCs w:val="18"/>
              </w:rPr>
              <w:t xml:space="preserve">, MEDIDAS 45X70CM, </w:t>
            </w:r>
            <w:r w:rsidRPr="007B431E">
              <w:rPr>
                <w:rFonts w:cs="Arial"/>
                <w:b/>
                <w:sz w:val="18"/>
                <w:szCs w:val="18"/>
                <w:u w:val="single"/>
              </w:rPr>
              <w:t>100% ALGODÃO</w:t>
            </w:r>
            <w:r w:rsidRPr="007B431E">
              <w:rPr>
                <w:rFonts w:cs="Arial"/>
                <w:sz w:val="18"/>
                <w:szCs w:val="18"/>
              </w:rPr>
              <w:t xml:space="preserve">, </w:t>
            </w:r>
            <w:r w:rsidRPr="007B431E">
              <w:rPr>
                <w:rFonts w:cs="Arial"/>
                <w:b/>
                <w:sz w:val="18"/>
                <w:szCs w:val="18"/>
                <w:u w:val="single"/>
              </w:rPr>
              <w:t>CORES ESCURAS</w:t>
            </w:r>
            <w:r w:rsidRPr="007B431E">
              <w:rPr>
                <w:rFonts w:cs="Arial"/>
                <w:sz w:val="18"/>
                <w:szCs w:val="18"/>
              </w:rPr>
              <w:t>.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color w:val="FF0000"/>
                <w:sz w:val="18"/>
                <w:szCs w:val="18"/>
              </w:rPr>
            </w:pPr>
            <w:r w:rsidRPr="007B431E">
              <w:rPr>
                <w:rFonts w:cs="Arial"/>
                <w:color w:val="FF0000"/>
                <w:sz w:val="18"/>
                <w:szCs w:val="18"/>
              </w:rPr>
              <w:t>Deverá ser cotada a unidade.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sz w:val="18"/>
                <w:szCs w:val="18"/>
              </w:rPr>
              <w:t>100 UNID</w:t>
            </w:r>
            <w:r w:rsidRPr="007B431E">
              <w:rPr>
                <w:rFonts w:cs="Arial"/>
                <w:sz w:val="18"/>
                <w:szCs w:val="18"/>
              </w:rPr>
              <w:t>A</w:t>
            </w:r>
            <w:r w:rsidRPr="007B431E">
              <w:rPr>
                <w:rFonts w:cs="Arial"/>
                <w:sz w:val="18"/>
                <w:szCs w:val="18"/>
              </w:rPr>
              <w:t>DES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0FFA" w:rsidRPr="007B431E" w:rsidRDefault="004A24DF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34" w:type="dxa"/>
          </w:tcPr>
          <w:p w:rsidR="00900FFA" w:rsidRPr="007B431E" w:rsidRDefault="0072727D" w:rsidP="009C6734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1.700,</w:t>
            </w:r>
            <w:r w:rsidR="009C6734">
              <w:rPr>
                <w:rFonts w:cs="Arial"/>
                <w:sz w:val="18"/>
                <w:szCs w:val="18"/>
              </w:rPr>
              <w:t>00</w:t>
            </w:r>
          </w:p>
        </w:tc>
      </w:tr>
      <w:tr w:rsidR="00900FFA" w:rsidRPr="007B431E" w:rsidTr="00900FFA">
        <w:tc>
          <w:tcPr>
            <w:tcW w:w="709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38</w:t>
            </w:r>
          </w:p>
        </w:tc>
        <w:tc>
          <w:tcPr>
            <w:tcW w:w="4820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VASSOURA DE NYLON</w:t>
            </w:r>
            <w:r w:rsidRPr="007B431E">
              <w:rPr>
                <w:rFonts w:cs="Arial"/>
                <w:sz w:val="18"/>
                <w:szCs w:val="18"/>
              </w:rPr>
              <w:t>, COM CEPO PLÁSTICO R</w:t>
            </w:r>
            <w:r w:rsidRPr="007B431E">
              <w:rPr>
                <w:rFonts w:cs="Arial"/>
                <w:sz w:val="18"/>
                <w:szCs w:val="18"/>
              </w:rPr>
              <w:t>E</w:t>
            </w:r>
            <w:r w:rsidRPr="007B431E">
              <w:rPr>
                <w:rFonts w:cs="Arial"/>
                <w:sz w:val="18"/>
                <w:szCs w:val="18"/>
              </w:rPr>
              <w:t xml:space="preserve">SISTENTE MEDINDO APROXIMADAMENTE 27CM, CERDAS PLUMADAS E RESISTENTES, COM CABO REVESTIDO EM PLASTICO, COM MEDIDA DE 1,20M COM ROSCA COM PERFEITO ROSQUEAMENTO AO CEPO. </w:t>
            </w:r>
            <w:r w:rsidRPr="007B431E">
              <w:rPr>
                <w:rFonts w:cs="Arial"/>
                <w:color w:val="FF0000"/>
                <w:sz w:val="18"/>
                <w:szCs w:val="18"/>
              </w:rPr>
              <w:t>Deverá ser cotada a unidade.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  <w:r w:rsidRPr="007B431E">
              <w:rPr>
                <w:rFonts w:cs="Arial"/>
                <w:sz w:val="18"/>
                <w:szCs w:val="18"/>
              </w:rPr>
              <w:t xml:space="preserve"> UN</w:t>
            </w:r>
            <w:r w:rsidRPr="007B431E">
              <w:rPr>
                <w:rFonts w:cs="Arial"/>
                <w:sz w:val="18"/>
                <w:szCs w:val="18"/>
              </w:rPr>
              <w:t>I</w:t>
            </w:r>
            <w:r w:rsidRPr="007B431E">
              <w:rPr>
                <w:rFonts w:cs="Arial"/>
                <w:sz w:val="18"/>
                <w:szCs w:val="18"/>
              </w:rPr>
              <w:t>DADES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0FFA" w:rsidRPr="007B431E" w:rsidRDefault="004A24DF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134" w:type="dxa"/>
          </w:tcPr>
          <w:p w:rsidR="00900FFA" w:rsidRPr="007B431E" w:rsidRDefault="00893DC1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900,00</w:t>
            </w:r>
          </w:p>
        </w:tc>
      </w:tr>
      <w:tr w:rsidR="00900FFA" w:rsidRPr="007B431E" w:rsidTr="00900FFA">
        <w:tc>
          <w:tcPr>
            <w:tcW w:w="709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39</w:t>
            </w:r>
          </w:p>
        </w:tc>
        <w:tc>
          <w:tcPr>
            <w:tcW w:w="4820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AMACIANTE PARA ROUPAS</w:t>
            </w:r>
            <w:r w:rsidRPr="007B431E">
              <w:rPr>
                <w:rFonts w:cs="Arial"/>
                <w:sz w:val="18"/>
                <w:szCs w:val="18"/>
              </w:rPr>
              <w:t xml:space="preserve"> COM AROMA SUAVE, FRASCO COM 2 LITROS. </w:t>
            </w:r>
            <w:r w:rsidRPr="007B431E">
              <w:rPr>
                <w:rFonts w:cs="Arial"/>
                <w:color w:val="FF0000"/>
                <w:sz w:val="18"/>
                <w:szCs w:val="18"/>
              </w:rPr>
              <w:t>Poderá ser entregue em e</w:t>
            </w:r>
            <w:r w:rsidRPr="007B431E">
              <w:rPr>
                <w:rFonts w:cs="Arial"/>
                <w:color w:val="FF0000"/>
                <w:sz w:val="18"/>
                <w:szCs w:val="18"/>
              </w:rPr>
              <w:t>m</w:t>
            </w:r>
            <w:r w:rsidRPr="007B431E">
              <w:rPr>
                <w:rFonts w:cs="Arial"/>
                <w:color w:val="FF0000"/>
                <w:sz w:val="18"/>
                <w:szCs w:val="18"/>
              </w:rPr>
              <w:t>balagens de 01 até 02 Lt, mas deverá ser cotado o litro</w:t>
            </w:r>
            <w:r w:rsidRPr="007B431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100 </w:t>
            </w:r>
            <w:r w:rsidRPr="007B431E">
              <w:rPr>
                <w:rFonts w:cs="Arial"/>
                <w:sz w:val="18"/>
                <w:szCs w:val="18"/>
              </w:rPr>
              <w:t>L</w:t>
            </w:r>
            <w:r w:rsidRPr="007B431E">
              <w:rPr>
                <w:rFonts w:cs="Arial"/>
                <w:sz w:val="18"/>
                <w:szCs w:val="18"/>
              </w:rPr>
              <w:t>I</w:t>
            </w:r>
            <w:r w:rsidRPr="007B431E">
              <w:rPr>
                <w:rFonts w:cs="Arial"/>
                <w:sz w:val="18"/>
                <w:szCs w:val="18"/>
              </w:rPr>
              <w:t>TROS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0FFA" w:rsidRPr="007B431E" w:rsidRDefault="004A24DF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6,00</w:t>
            </w:r>
          </w:p>
        </w:tc>
        <w:tc>
          <w:tcPr>
            <w:tcW w:w="1134" w:type="dxa"/>
          </w:tcPr>
          <w:p w:rsidR="00900FFA" w:rsidRPr="007B431E" w:rsidRDefault="00893DC1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600,00</w:t>
            </w:r>
          </w:p>
        </w:tc>
      </w:tr>
      <w:tr w:rsidR="00900FFA" w:rsidRPr="007B431E" w:rsidTr="00900FFA">
        <w:tc>
          <w:tcPr>
            <w:tcW w:w="709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40</w:t>
            </w:r>
          </w:p>
        </w:tc>
        <w:tc>
          <w:tcPr>
            <w:tcW w:w="4820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ESCOVA SANITÁRIA</w:t>
            </w:r>
            <w:r w:rsidRPr="007B431E">
              <w:rPr>
                <w:rFonts w:cs="Arial"/>
                <w:sz w:val="18"/>
                <w:szCs w:val="18"/>
              </w:rPr>
              <w:t xml:space="preserve"> </w:t>
            </w:r>
            <w:r w:rsidRPr="007B431E">
              <w:rPr>
                <w:rFonts w:cs="Arial"/>
                <w:sz w:val="18"/>
                <w:szCs w:val="18"/>
                <w:u w:val="single"/>
              </w:rPr>
              <w:t>COM SUPORTE</w:t>
            </w:r>
            <w:r w:rsidRPr="007B431E">
              <w:rPr>
                <w:rFonts w:cs="Arial"/>
                <w:sz w:val="18"/>
                <w:szCs w:val="18"/>
              </w:rPr>
              <w:t xml:space="preserve">, MATERIAL DAS CERDAS EM POLIPROPILENO, SUPORTE REDONDO EM PLÁSTICO. – TAMANHO APROXIMADO 12X35 CM. </w:t>
            </w:r>
            <w:r w:rsidRPr="007B431E">
              <w:rPr>
                <w:rFonts w:cs="Arial"/>
                <w:color w:val="FF0000"/>
                <w:sz w:val="18"/>
                <w:szCs w:val="18"/>
              </w:rPr>
              <w:t>Deverá ser cotada a unidade.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sz w:val="18"/>
                <w:szCs w:val="18"/>
              </w:rPr>
              <w:t>20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sz w:val="18"/>
                <w:szCs w:val="18"/>
              </w:rPr>
              <w:t>UNID</w:t>
            </w:r>
            <w:r w:rsidRPr="007B431E">
              <w:rPr>
                <w:rFonts w:cs="Arial"/>
                <w:sz w:val="18"/>
                <w:szCs w:val="18"/>
              </w:rPr>
              <w:t>A</w:t>
            </w:r>
            <w:r w:rsidRPr="007B431E">
              <w:rPr>
                <w:rFonts w:cs="Arial"/>
                <w:sz w:val="18"/>
                <w:szCs w:val="18"/>
              </w:rPr>
              <w:t>DES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0FFA" w:rsidRPr="007B431E" w:rsidRDefault="004A24DF" w:rsidP="00900FF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11,90</w:t>
            </w:r>
          </w:p>
        </w:tc>
        <w:tc>
          <w:tcPr>
            <w:tcW w:w="1134" w:type="dxa"/>
          </w:tcPr>
          <w:p w:rsidR="00900FFA" w:rsidRPr="007B431E" w:rsidRDefault="00F36AA8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238,00</w:t>
            </w:r>
          </w:p>
        </w:tc>
      </w:tr>
      <w:tr w:rsidR="00900FFA" w:rsidRPr="007B431E" w:rsidTr="00900FFA">
        <w:tc>
          <w:tcPr>
            <w:tcW w:w="709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41</w:t>
            </w:r>
          </w:p>
        </w:tc>
        <w:tc>
          <w:tcPr>
            <w:tcW w:w="4820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ALCOOL ETÍLICO HIDRATADO</w:t>
            </w:r>
            <w:r w:rsidRPr="007B431E">
              <w:rPr>
                <w:rFonts w:cs="Arial"/>
                <w:sz w:val="18"/>
                <w:szCs w:val="18"/>
              </w:rPr>
              <w:t>, LIQUÍDO, LÍMPIDO, PARA USO DOMÉSTICO, COM CONCENTRAÇÃO HIDROALCOÓLICA DE 70º INPM.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color w:val="FF0000"/>
                <w:sz w:val="18"/>
                <w:szCs w:val="18"/>
              </w:rPr>
            </w:pPr>
            <w:r w:rsidRPr="007B431E">
              <w:rPr>
                <w:rFonts w:cs="Arial"/>
                <w:color w:val="FF0000"/>
                <w:sz w:val="18"/>
                <w:szCs w:val="18"/>
              </w:rPr>
              <w:t>Deverá ser cotado o valor do litro.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sz w:val="18"/>
                <w:szCs w:val="18"/>
              </w:rPr>
              <w:t>700 L</w:t>
            </w:r>
            <w:r w:rsidRPr="007B431E">
              <w:rPr>
                <w:rFonts w:cs="Arial"/>
                <w:sz w:val="18"/>
                <w:szCs w:val="18"/>
              </w:rPr>
              <w:t>I</w:t>
            </w:r>
            <w:r w:rsidRPr="007B431E">
              <w:rPr>
                <w:rFonts w:cs="Arial"/>
                <w:sz w:val="18"/>
                <w:szCs w:val="18"/>
              </w:rPr>
              <w:t>TROS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0FFA" w:rsidRPr="007B431E" w:rsidRDefault="004A24DF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10,90</w:t>
            </w:r>
          </w:p>
        </w:tc>
        <w:tc>
          <w:tcPr>
            <w:tcW w:w="1134" w:type="dxa"/>
          </w:tcPr>
          <w:p w:rsidR="00900FFA" w:rsidRPr="007B431E" w:rsidRDefault="00416D2C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7.630,00</w:t>
            </w:r>
          </w:p>
        </w:tc>
      </w:tr>
      <w:tr w:rsidR="00900FFA" w:rsidRPr="007B431E" w:rsidTr="00900FFA">
        <w:tc>
          <w:tcPr>
            <w:tcW w:w="709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42</w:t>
            </w:r>
          </w:p>
        </w:tc>
        <w:tc>
          <w:tcPr>
            <w:tcW w:w="4820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DESODORIZADOR DE AMBIENTE AEROSOL</w:t>
            </w:r>
            <w:r w:rsidRPr="007B431E">
              <w:rPr>
                <w:rFonts w:cs="Arial"/>
                <w:sz w:val="18"/>
                <w:szCs w:val="18"/>
              </w:rPr>
              <w:t>, AÇÃO NEUTRALIZANTE, AROMAS DIVERSOS, EMBALAGEM DE 360ML.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lastRenderedPageBreak/>
              <w:t>MARCAS REFERENCIAIS: BOM AR, GLADE.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color w:val="00B050"/>
                <w:sz w:val="18"/>
                <w:szCs w:val="18"/>
                <w:u w:val="single"/>
              </w:rPr>
            </w:pPr>
            <w:r w:rsidRPr="007B431E">
              <w:rPr>
                <w:rFonts w:cs="Arial"/>
                <w:b/>
                <w:color w:val="00B050"/>
                <w:sz w:val="18"/>
                <w:szCs w:val="18"/>
                <w:u w:val="single"/>
              </w:rPr>
              <w:t>DEVERÁ SER FORNECIDA AMOSTRA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color w:val="FF0000"/>
                <w:sz w:val="18"/>
                <w:szCs w:val="18"/>
              </w:rPr>
            </w:pPr>
            <w:r w:rsidRPr="007B431E">
              <w:rPr>
                <w:rFonts w:cs="Arial"/>
                <w:color w:val="FF0000"/>
                <w:sz w:val="18"/>
                <w:szCs w:val="18"/>
              </w:rPr>
              <w:t>Deverá ser cotado o valor da embalagem com 360ml.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sz w:val="18"/>
                <w:szCs w:val="18"/>
              </w:rPr>
              <w:lastRenderedPageBreak/>
              <w:t>150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sz w:val="18"/>
                <w:szCs w:val="18"/>
              </w:rPr>
              <w:t>UNID</w:t>
            </w:r>
            <w:r w:rsidRPr="007B431E">
              <w:rPr>
                <w:rFonts w:cs="Arial"/>
                <w:sz w:val="18"/>
                <w:szCs w:val="18"/>
              </w:rPr>
              <w:t>A</w:t>
            </w:r>
            <w:r w:rsidRPr="007B431E">
              <w:rPr>
                <w:rFonts w:cs="Arial"/>
                <w:sz w:val="18"/>
                <w:szCs w:val="18"/>
              </w:rPr>
              <w:t>DES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0FFA" w:rsidRPr="007B431E" w:rsidRDefault="004A24DF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12,00</w:t>
            </w:r>
          </w:p>
        </w:tc>
        <w:tc>
          <w:tcPr>
            <w:tcW w:w="1134" w:type="dxa"/>
          </w:tcPr>
          <w:p w:rsidR="00900FFA" w:rsidRPr="007B431E" w:rsidRDefault="00585BF5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1.800,00</w:t>
            </w:r>
          </w:p>
        </w:tc>
      </w:tr>
      <w:tr w:rsidR="00900FFA" w:rsidRPr="007B431E" w:rsidTr="00900FFA">
        <w:tc>
          <w:tcPr>
            <w:tcW w:w="709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43</w:t>
            </w:r>
          </w:p>
        </w:tc>
        <w:tc>
          <w:tcPr>
            <w:tcW w:w="4820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PEDRA SANITARIA PERFUMADA 35G</w:t>
            </w:r>
            <w:r w:rsidRPr="007B431E">
              <w:rPr>
                <w:rFonts w:cs="Arial"/>
                <w:sz w:val="18"/>
                <w:szCs w:val="18"/>
              </w:rPr>
              <w:t xml:space="preserve"> COM SUPO</w:t>
            </w:r>
            <w:r w:rsidRPr="007B431E">
              <w:rPr>
                <w:rFonts w:cs="Arial"/>
                <w:sz w:val="18"/>
                <w:szCs w:val="18"/>
              </w:rPr>
              <w:t>R</w:t>
            </w:r>
            <w:r w:rsidRPr="007B431E">
              <w:rPr>
                <w:rFonts w:cs="Arial"/>
                <w:sz w:val="18"/>
                <w:szCs w:val="18"/>
              </w:rPr>
              <w:t>TE DE PLASTICO PARA ACLOPAR EM VASO SAN</w:t>
            </w:r>
            <w:r w:rsidRPr="007B431E">
              <w:rPr>
                <w:rFonts w:cs="Arial"/>
                <w:sz w:val="18"/>
                <w:szCs w:val="18"/>
              </w:rPr>
              <w:t>I</w:t>
            </w:r>
            <w:r w:rsidRPr="007B431E">
              <w:rPr>
                <w:rFonts w:cs="Arial"/>
                <w:sz w:val="18"/>
                <w:szCs w:val="18"/>
              </w:rPr>
              <w:t xml:space="preserve">TÁRIO. </w:t>
            </w:r>
            <w:r w:rsidRPr="007B431E">
              <w:rPr>
                <w:rFonts w:cs="Arial"/>
                <w:color w:val="FF0000"/>
                <w:sz w:val="18"/>
                <w:szCs w:val="18"/>
              </w:rPr>
              <w:t>Deverá ser cotado o valor da embalagem com 35g.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sz w:val="18"/>
                <w:szCs w:val="18"/>
              </w:rPr>
              <w:t>UNID</w:t>
            </w:r>
            <w:r w:rsidRPr="007B431E">
              <w:rPr>
                <w:rFonts w:cs="Arial"/>
                <w:sz w:val="18"/>
                <w:szCs w:val="18"/>
              </w:rPr>
              <w:t>A</w:t>
            </w:r>
            <w:r w:rsidRPr="007B431E">
              <w:rPr>
                <w:rFonts w:cs="Arial"/>
                <w:sz w:val="18"/>
                <w:szCs w:val="18"/>
              </w:rPr>
              <w:t>DES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0FFA" w:rsidRPr="007B431E" w:rsidRDefault="00C250DF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4,50</w:t>
            </w:r>
          </w:p>
        </w:tc>
        <w:tc>
          <w:tcPr>
            <w:tcW w:w="1134" w:type="dxa"/>
          </w:tcPr>
          <w:p w:rsidR="00900FFA" w:rsidRPr="007B431E" w:rsidRDefault="00E059D3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450,00</w:t>
            </w:r>
          </w:p>
        </w:tc>
      </w:tr>
      <w:tr w:rsidR="00900FFA" w:rsidRPr="007B431E" w:rsidTr="00900FFA">
        <w:tc>
          <w:tcPr>
            <w:tcW w:w="709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44</w:t>
            </w:r>
          </w:p>
        </w:tc>
        <w:tc>
          <w:tcPr>
            <w:tcW w:w="4820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CERA LIQUIDA INCOLOR DE AUTOBRILHO</w:t>
            </w:r>
            <w:r w:rsidRPr="007B431E">
              <w:rPr>
                <w:rFonts w:cs="Arial"/>
                <w:sz w:val="18"/>
                <w:szCs w:val="18"/>
              </w:rPr>
              <w:t xml:space="preserve">, COM FUNÇÃO DE CONSERVAR E PROTEGER TODOS OS TIPOS DE PISOS. </w:t>
            </w:r>
            <w:r w:rsidRPr="007B431E">
              <w:rPr>
                <w:rFonts w:cs="Arial"/>
                <w:sz w:val="18"/>
                <w:szCs w:val="18"/>
                <w:u w:val="single"/>
              </w:rPr>
              <w:t xml:space="preserve">Composição: Carnaúba, dispersão acrílica metalizada, emulsificante, agente nivelador, agente formador de filme, alcalinizante, plastificante, conservante, fragrância e água. </w:t>
            </w:r>
            <w:r w:rsidRPr="007B431E">
              <w:rPr>
                <w:rFonts w:cs="Arial"/>
                <w:color w:val="FF0000"/>
                <w:sz w:val="18"/>
                <w:szCs w:val="18"/>
              </w:rPr>
              <w:t>Poderá ser entregue em embalagem de 750ml até 05 litros, porém deverá ser cotado o valor do litro.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sz w:val="18"/>
                <w:szCs w:val="18"/>
              </w:rPr>
              <w:t>50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sz w:val="18"/>
                <w:szCs w:val="18"/>
              </w:rPr>
              <w:t>LITROS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0FFA" w:rsidRPr="007B431E" w:rsidRDefault="002A2E9E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  <w:r w:rsidR="00C250DF">
              <w:rPr>
                <w:rFonts w:cs="Arial"/>
                <w:sz w:val="18"/>
                <w:szCs w:val="18"/>
              </w:rPr>
              <w:t>,50</w:t>
            </w:r>
          </w:p>
        </w:tc>
        <w:tc>
          <w:tcPr>
            <w:tcW w:w="1134" w:type="dxa"/>
          </w:tcPr>
          <w:p w:rsidR="00900FFA" w:rsidRPr="007B431E" w:rsidRDefault="00B7746C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725,00</w:t>
            </w:r>
          </w:p>
        </w:tc>
      </w:tr>
      <w:tr w:rsidR="00900FFA" w:rsidRPr="007B431E" w:rsidTr="00900FFA">
        <w:tc>
          <w:tcPr>
            <w:tcW w:w="709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45</w:t>
            </w:r>
          </w:p>
        </w:tc>
        <w:tc>
          <w:tcPr>
            <w:tcW w:w="4820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CERA LIQUIDA VERMELHA DE AUTOBRILHO</w:t>
            </w:r>
            <w:r w:rsidRPr="007B431E">
              <w:rPr>
                <w:rFonts w:cs="Arial"/>
                <w:sz w:val="18"/>
                <w:szCs w:val="18"/>
              </w:rPr>
              <w:t xml:space="preserve">, COM FUNÇÃO DE CONSERVAR E PROTEGER TODOS OS TIPOS DE PISOS. </w:t>
            </w:r>
            <w:r w:rsidRPr="007B431E">
              <w:rPr>
                <w:rFonts w:cs="Arial"/>
                <w:sz w:val="18"/>
                <w:szCs w:val="18"/>
                <w:u w:val="single"/>
              </w:rPr>
              <w:t xml:space="preserve">Composição: Carnaúba, dispersão acrílica metalizada, emulsificante, agente nivelador, agente formador de filme, alcalinizante, plastificante, conservante, fragrância, corante e água. </w:t>
            </w:r>
            <w:r w:rsidRPr="007B431E">
              <w:rPr>
                <w:rFonts w:cs="Arial"/>
                <w:color w:val="FF0000"/>
                <w:sz w:val="18"/>
                <w:szCs w:val="18"/>
              </w:rPr>
              <w:t>Poderá ser entregue em embalagem de 750ml até 05 litros, porém deverá ser cotado o valor do litro.</w:t>
            </w:r>
            <w:r w:rsidRPr="007B431E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sz w:val="18"/>
                <w:szCs w:val="18"/>
              </w:rPr>
              <w:t>50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sz w:val="18"/>
                <w:szCs w:val="18"/>
              </w:rPr>
              <w:t>LITROS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0FFA" w:rsidRPr="007B431E" w:rsidRDefault="002A2E9E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  <w:r w:rsidR="00C250DF">
              <w:rPr>
                <w:rFonts w:cs="Arial"/>
                <w:sz w:val="18"/>
                <w:szCs w:val="18"/>
              </w:rPr>
              <w:t>,50</w:t>
            </w:r>
          </w:p>
        </w:tc>
        <w:tc>
          <w:tcPr>
            <w:tcW w:w="1134" w:type="dxa"/>
          </w:tcPr>
          <w:p w:rsidR="00900FFA" w:rsidRPr="007B431E" w:rsidRDefault="00AD64C2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725,00</w:t>
            </w:r>
          </w:p>
        </w:tc>
      </w:tr>
      <w:tr w:rsidR="00900FFA" w:rsidRPr="007B431E" w:rsidTr="00900FFA">
        <w:tc>
          <w:tcPr>
            <w:tcW w:w="709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46</w:t>
            </w:r>
          </w:p>
        </w:tc>
        <w:tc>
          <w:tcPr>
            <w:tcW w:w="4820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CONCENTRADO ANTI-MOFO</w:t>
            </w:r>
            <w:r w:rsidRPr="007B431E">
              <w:rPr>
                <w:rFonts w:cs="Arial"/>
                <w:sz w:val="18"/>
                <w:szCs w:val="18"/>
              </w:rPr>
              <w:t xml:space="preserve">. </w:t>
            </w:r>
            <w:r w:rsidRPr="007B431E">
              <w:rPr>
                <w:rFonts w:cs="Arial"/>
                <w:color w:val="FF0000"/>
                <w:sz w:val="18"/>
                <w:szCs w:val="18"/>
              </w:rPr>
              <w:t>Deverá ser cotado o valor do litro.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sz w:val="18"/>
                <w:szCs w:val="18"/>
              </w:rPr>
              <w:t>200 L</w:t>
            </w:r>
            <w:r w:rsidRPr="007B431E">
              <w:rPr>
                <w:rFonts w:cs="Arial"/>
                <w:sz w:val="18"/>
                <w:szCs w:val="18"/>
              </w:rPr>
              <w:t>I</w:t>
            </w:r>
            <w:r w:rsidRPr="007B431E">
              <w:rPr>
                <w:rFonts w:cs="Arial"/>
                <w:sz w:val="18"/>
                <w:szCs w:val="18"/>
              </w:rPr>
              <w:t>TROS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0FFA" w:rsidRPr="007B431E" w:rsidRDefault="002A2E9E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  <w:r w:rsidR="00C250DF">
              <w:rPr>
                <w:rFonts w:cs="Arial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900FFA" w:rsidRPr="007B431E" w:rsidRDefault="00900ED9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3.000,00</w:t>
            </w:r>
          </w:p>
        </w:tc>
      </w:tr>
      <w:tr w:rsidR="00900FFA" w:rsidRPr="007B431E" w:rsidTr="00900FFA">
        <w:trPr>
          <w:trHeight w:val="1658"/>
        </w:trPr>
        <w:tc>
          <w:tcPr>
            <w:tcW w:w="709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47</w:t>
            </w:r>
          </w:p>
        </w:tc>
        <w:tc>
          <w:tcPr>
            <w:tcW w:w="4820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DISPENSER PARA PAPEL TOALHA INTERFOLHA,</w:t>
            </w:r>
            <w:r w:rsidRPr="007B431E">
              <w:rPr>
                <w:rFonts w:cs="Arial"/>
                <w:sz w:val="18"/>
                <w:szCs w:val="18"/>
              </w:rPr>
              <w:t xml:space="preserve"> PARA UTILIZAÇÃO EM BANHEIROS, LAVABOS OU COZINHAS, PARA PAPEL TOALHA DE 2 OU </w:t>
            </w:r>
            <w:r>
              <w:rPr>
                <w:rFonts w:cs="Arial"/>
                <w:sz w:val="18"/>
                <w:szCs w:val="18"/>
              </w:rPr>
              <w:t>3 D</w:t>
            </w:r>
            <w:r>
              <w:rPr>
                <w:rFonts w:cs="Arial"/>
                <w:sz w:val="18"/>
                <w:szCs w:val="18"/>
              </w:rPr>
              <w:t>O</w:t>
            </w:r>
            <w:r>
              <w:rPr>
                <w:rFonts w:cs="Arial"/>
                <w:sz w:val="18"/>
                <w:szCs w:val="18"/>
              </w:rPr>
              <w:t>BRAS, COM ABERTURA SUPERIOR</w:t>
            </w:r>
            <w:r w:rsidRPr="007B431E">
              <w:rPr>
                <w:rFonts w:cs="Arial"/>
                <w:sz w:val="18"/>
                <w:szCs w:val="18"/>
              </w:rPr>
              <w:t>, FABRICADO EM POLIPROPILENO, COR: BRANCO, DIMENSÕES APROXIMADAS (AXLXP): 32X27X12,5CM. 01 TO</w:t>
            </w:r>
            <w:r w:rsidRPr="007B431E">
              <w:rPr>
                <w:rFonts w:cs="Arial"/>
                <w:sz w:val="18"/>
                <w:szCs w:val="18"/>
              </w:rPr>
              <w:t>A</w:t>
            </w:r>
            <w:r w:rsidRPr="007B431E">
              <w:rPr>
                <w:rFonts w:cs="Arial"/>
                <w:sz w:val="18"/>
                <w:szCs w:val="18"/>
              </w:rPr>
              <w:t>LHEIRO + 01 KIT DE BUCHAS E PARAFUSOS</w:t>
            </w:r>
            <w:r w:rsidRPr="007B431E">
              <w:rPr>
                <w:rFonts w:cs="Arial"/>
                <w:color w:val="FF0000"/>
                <w:sz w:val="18"/>
                <w:szCs w:val="18"/>
              </w:rPr>
              <w:t>. Deverá ser cotado a unidade.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  <w:r w:rsidRPr="007B431E">
              <w:rPr>
                <w:rFonts w:cs="Arial"/>
                <w:sz w:val="18"/>
                <w:szCs w:val="18"/>
              </w:rPr>
              <w:t xml:space="preserve"> un</w:t>
            </w:r>
            <w:r w:rsidRPr="007B431E">
              <w:rPr>
                <w:rFonts w:cs="Arial"/>
                <w:sz w:val="18"/>
                <w:szCs w:val="18"/>
              </w:rPr>
              <w:t>i</w:t>
            </w:r>
            <w:r w:rsidRPr="007B431E">
              <w:rPr>
                <w:rFonts w:cs="Arial"/>
                <w:sz w:val="18"/>
                <w:szCs w:val="18"/>
              </w:rPr>
              <w:t>dades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0FFA" w:rsidRPr="007B431E" w:rsidRDefault="00C250DF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49,00</w:t>
            </w:r>
          </w:p>
        </w:tc>
        <w:tc>
          <w:tcPr>
            <w:tcW w:w="1134" w:type="dxa"/>
          </w:tcPr>
          <w:p w:rsidR="00900FFA" w:rsidRPr="007B431E" w:rsidRDefault="00900ED9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588,00</w:t>
            </w:r>
          </w:p>
        </w:tc>
      </w:tr>
      <w:tr w:rsidR="00900FFA" w:rsidRPr="007B431E" w:rsidTr="00900FFA">
        <w:trPr>
          <w:trHeight w:val="508"/>
        </w:trPr>
        <w:tc>
          <w:tcPr>
            <w:tcW w:w="709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48</w:t>
            </w:r>
          </w:p>
        </w:tc>
        <w:tc>
          <w:tcPr>
            <w:tcW w:w="4820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TOALHA DE BANHO</w:t>
            </w:r>
            <w:r w:rsidRPr="007B431E">
              <w:rPr>
                <w:rFonts w:cs="Arial"/>
                <w:sz w:val="18"/>
                <w:szCs w:val="18"/>
              </w:rPr>
              <w:t xml:space="preserve">, FELPUDA, </w:t>
            </w:r>
            <w:r w:rsidRPr="007B431E">
              <w:rPr>
                <w:rFonts w:cs="Arial"/>
                <w:b/>
                <w:sz w:val="18"/>
                <w:szCs w:val="18"/>
                <w:u w:val="single"/>
              </w:rPr>
              <w:t>100% ALGODÃO</w:t>
            </w:r>
            <w:r w:rsidRPr="007B431E">
              <w:rPr>
                <w:rFonts w:cs="Arial"/>
                <w:sz w:val="18"/>
                <w:szCs w:val="18"/>
              </w:rPr>
              <w:t xml:space="preserve">, MEDIDAS 130X70CM. </w:t>
            </w:r>
            <w:r w:rsidRPr="007B431E">
              <w:rPr>
                <w:rFonts w:cs="Arial"/>
                <w:color w:val="FF0000"/>
                <w:sz w:val="18"/>
                <w:szCs w:val="18"/>
              </w:rPr>
              <w:t>Deverá ser cotada a unidade.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</w:t>
            </w:r>
            <w:r w:rsidRPr="007B431E">
              <w:rPr>
                <w:rFonts w:cs="Arial"/>
                <w:sz w:val="18"/>
                <w:szCs w:val="18"/>
              </w:rPr>
              <w:t xml:space="preserve"> un</w:t>
            </w:r>
            <w:r w:rsidRPr="007B431E">
              <w:rPr>
                <w:rFonts w:cs="Arial"/>
                <w:sz w:val="18"/>
                <w:szCs w:val="18"/>
              </w:rPr>
              <w:t>i</w:t>
            </w:r>
            <w:r w:rsidRPr="007B431E">
              <w:rPr>
                <w:rFonts w:cs="Arial"/>
                <w:sz w:val="18"/>
                <w:szCs w:val="18"/>
              </w:rPr>
              <w:t>dades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0FFA" w:rsidRPr="007B431E" w:rsidRDefault="002A2E9E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:rsidR="00900FFA" w:rsidRPr="007B431E" w:rsidRDefault="00C92E4E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3.600,00</w:t>
            </w:r>
          </w:p>
        </w:tc>
      </w:tr>
      <w:tr w:rsidR="00900FFA" w:rsidRPr="007B431E" w:rsidTr="00900FFA">
        <w:trPr>
          <w:trHeight w:val="422"/>
        </w:trPr>
        <w:tc>
          <w:tcPr>
            <w:tcW w:w="709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49</w:t>
            </w:r>
          </w:p>
        </w:tc>
        <w:tc>
          <w:tcPr>
            <w:tcW w:w="4820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  <w:u w:val="single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ÁLCOOL GEL</w:t>
            </w:r>
            <w:r w:rsidRPr="007B431E">
              <w:rPr>
                <w:rFonts w:cs="Arial"/>
                <w:sz w:val="18"/>
                <w:szCs w:val="18"/>
              </w:rPr>
              <w:t>, GEL À BASE DE ÁLCOOL PARA HIG</w:t>
            </w:r>
            <w:r w:rsidRPr="007B431E">
              <w:rPr>
                <w:rFonts w:cs="Arial"/>
                <w:sz w:val="18"/>
                <w:szCs w:val="18"/>
              </w:rPr>
              <w:t>I</w:t>
            </w:r>
            <w:r w:rsidRPr="007B431E">
              <w:rPr>
                <w:rFonts w:cs="Arial"/>
                <w:sz w:val="18"/>
                <w:szCs w:val="18"/>
              </w:rPr>
              <w:t>ENIZAÇÃO A 70%, COM AÇÃO ANTI-SÉPTICA, SEM ENXÁGUE.  COMPOSIÇÃO: ÁLCOOL ETÍLICO, POL</w:t>
            </w:r>
            <w:r w:rsidRPr="007B431E">
              <w:rPr>
                <w:rFonts w:cs="Arial"/>
                <w:sz w:val="18"/>
                <w:szCs w:val="18"/>
              </w:rPr>
              <w:t>Í</w:t>
            </w:r>
            <w:r w:rsidRPr="007B431E">
              <w:rPr>
                <w:rFonts w:cs="Arial"/>
                <w:sz w:val="18"/>
                <w:szCs w:val="18"/>
              </w:rPr>
              <w:t>MERO CARBOXÍLICO, NEUTRALIZANTE, UMECTA</w:t>
            </w:r>
            <w:r w:rsidRPr="007B431E">
              <w:rPr>
                <w:rFonts w:cs="Arial"/>
                <w:sz w:val="18"/>
                <w:szCs w:val="18"/>
              </w:rPr>
              <w:t>N</w:t>
            </w:r>
            <w:r w:rsidRPr="007B431E">
              <w:rPr>
                <w:rFonts w:cs="Arial"/>
                <w:sz w:val="18"/>
                <w:szCs w:val="18"/>
              </w:rPr>
              <w:t>TE, CONSERVANTE, QUELANTE E ÁGUA DEIONIZ</w:t>
            </w:r>
            <w:r w:rsidRPr="007B431E">
              <w:rPr>
                <w:rFonts w:cs="Arial"/>
                <w:sz w:val="18"/>
                <w:szCs w:val="18"/>
              </w:rPr>
              <w:t>A</w:t>
            </w:r>
            <w:r w:rsidRPr="007B431E">
              <w:rPr>
                <w:rFonts w:cs="Arial"/>
                <w:sz w:val="18"/>
                <w:szCs w:val="18"/>
              </w:rPr>
              <w:t xml:space="preserve">DA.  </w:t>
            </w:r>
            <w:r w:rsidRPr="007B431E">
              <w:rPr>
                <w:rFonts w:cs="Arial"/>
                <w:color w:val="FF0000"/>
                <w:sz w:val="18"/>
                <w:szCs w:val="18"/>
              </w:rPr>
              <w:t xml:space="preserve">(DEVERÁ SE ENTREGUE EM EMBALAGEM DE 05 </w:t>
            </w:r>
            <w:r w:rsidRPr="007B431E">
              <w:rPr>
                <w:rFonts w:cs="Arial"/>
                <w:color w:val="FF0000"/>
                <w:sz w:val="18"/>
                <w:szCs w:val="18"/>
              </w:rPr>
              <w:lastRenderedPageBreak/>
              <w:t>LITROS, MAS DEVERÁ SER COTADO O VALOR POR LITRO).</w:t>
            </w:r>
            <w:r w:rsidRPr="007B431E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120</w:t>
            </w:r>
            <w:r w:rsidRPr="007B431E">
              <w:rPr>
                <w:rFonts w:cs="Arial"/>
                <w:sz w:val="18"/>
                <w:szCs w:val="18"/>
              </w:rPr>
              <w:t xml:space="preserve"> litros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900FFA" w:rsidRPr="007B431E" w:rsidRDefault="002A2E9E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134" w:type="dxa"/>
          </w:tcPr>
          <w:p w:rsidR="00900FFA" w:rsidRPr="007B431E" w:rsidRDefault="00670511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1.800,00</w:t>
            </w:r>
          </w:p>
        </w:tc>
      </w:tr>
      <w:tr w:rsidR="00900FFA" w:rsidRPr="007B431E" w:rsidTr="00900FFA">
        <w:trPr>
          <w:trHeight w:val="910"/>
        </w:trPr>
        <w:tc>
          <w:tcPr>
            <w:tcW w:w="709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50</w:t>
            </w:r>
          </w:p>
        </w:tc>
        <w:tc>
          <w:tcPr>
            <w:tcW w:w="4820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2223E2">
              <w:rPr>
                <w:rFonts w:cs="Arial"/>
                <w:b/>
                <w:sz w:val="18"/>
                <w:szCs w:val="18"/>
              </w:rPr>
              <w:t>TOUCA DESCARTÁVEL COM ELÁSTICO</w:t>
            </w:r>
            <w:r w:rsidRPr="002223E2">
              <w:rPr>
                <w:rFonts w:cs="Arial"/>
                <w:sz w:val="18"/>
                <w:szCs w:val="18"/>
              </w:rPr>
              <w:t>, TAMANHO 45X60CM, COR BRANCA, PACOTE COM 100 UNID</w:t>
            </w:r>
            <w:r w:rsidRPr="002223E2">
              <w:rPr>
                <w:rFonts w:cs="Arial"/>
                <w:sz w:val="18"/>
                <w:szCs w:val="18"/>
              </w:rPr>
              <w:t>A</w:t>
            </w:r>
            <w:r w:rsidRPr="002223E2">
              <w:rPr>
                <w:rFonts w:cs="Arial"/>
                <w:sz w:val="18"/>
                <w:szCs w:val="18"/>
              </w:rPr>
              <w:t xml:space="preserve">DES. </w:t>
            </w:r>
            <w:r w:rsidRPr="002223E2">
              <w:rPr>
                <w:rFonts w:cs="Arial"/>
                <w:color w:val="FF0000"/>
                <w:sz w:val="18"/>
                <w:szCs w:val="18"/>
              </w:rPr>
              <w:t>Deverá ser cotado o valor da embal</w:t>
            </w:r>
            <w:r w:rsidRPr="002223E2">
              <w:rPr>
                <w:rFonts w:cs="Arial"/>
                <w:color w:val="FF0000"/>
                <w:sz w:val="18"/>
                <w:szCs w:val="18"/>
              </w:rPr>
              <w:t>a</w:t>
            </w:r>
            <w:r w:rsidRPr="002223E2">
              <w:rPr>
                <w:rFonts w:cs="Arial"/>
                <w:color w:val="FF0000"/>
                <w:sz w:val="18"/>
                <w:szCs w:val="18"/>
              </w:rPr>
              <w:t>gem com 100 toucas.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sz w:val="18"/>
                <w:szCs w:val="18"/>
              </w:rPr>
              <w:t>50 pac</w:t>
            </w:r>
            <w:r w:rsidRPr="007B431E">
              <w:rPr>
                <w:rFonts w:cs="Arial"/>
                <w:sz w:val="18"/>
                <w:szCs w:val="18"/>
              </w:rPr>
              <w:t>o</w:t>
            </w:r>
            <w:r w:rsidRPr="007B431E">
              <w:rPr>
                <w:rFonts w:cs="Arial"/>
                <w:sz w:val="18"/>
                <w:szCs w:val="18"/>
              </w:rPr>
              <w:t>tes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900FFA" w:rsidRPr="007B431E" w:rsidRDefault="002A2E9E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134" w:type="dxa"/>
          </w:tcPr>
          <w:p w:rsidR="00900FFA" w:rsidRPr="007B431E" w:rsidRDefault="009C781A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1.250,00</w:t>
            </w:r>
          </w:p>
        </w:tc>
      </w:tr>
      <w:tr w:rsidR="00900FFA" w:rsidRPr="007B431E" w:rsidTr="00900FFA">
        <w:trPr>
          <w:trHeight w:val="726"/>
        </w:trPr>
        <w:tc>
          <w:tcPr>
            <w:tcW w:w="709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51</w:t>
            </w:r>
          </w:p>
        </w:tc>
        <w:tc>
          <w:tcPr>
            <w:tcW w:w="4820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LUVA DE LÁTEX DESCARTÁVEL</w:t>
            </w:r>
            <w:r w:rsidRPr="007B431E">
              <w:rPr>
                <w:rFonts w:cs="Arial"/>
                <w:sz w:val="18"/>
                <w:szCs w:val="18"/>
              </w:rPr>
              <w:t xml:space="preserve"> </w:t>
            </w:r>
            <w:r w:rsidRPr="007B431E">
              <w:rPr>
                <w:rFonts w:cs="Arial"/>
                <w:b/>
                <w:sz w:val="18"/>
                <w:szCs w:val="18"/>
              </w:rPr>
              <w:t>TAMANHO P</w:t>
            </w:r>
            <w:r w:rsidRPr="007B431E">
              <w:rPr>
                <w:rFonts w:cs="Arial"/>
                <w:sz w:val="18"/>
                <w:szCs w:val="18"/>
              </w:rPr>
              <w:t>, CA</w:t>
            </w:r>
            <w:r w:rsidRPr="007B431E">
              <w:rPr>
                <w:rFonts w:cs="Arial"/>
                <w:sz w:val="18"/>
                <w:szCs w:val="18"/>
              </w:rPr>
              <w:t>I</w:t>
            </w:r>
            <w:r w:rsidRPr="007B431E">
              <w:rPr>
                <w:rFonts w:cs="Arial"/>
                <w:sz w:val="18"/>
                <w:szCs w:val="18"/>
              </w:rPr>
              <w:t xml:space="preserve">XA COM 100 UN. </w:t>
            </w:r>
            <w:r w:rsidRPr="007B431E">
              <w:rPr>
                <w:rFonts w:cs="Arial"/>
                <w:color w:val="FF0000"/>
                <w:sz w:val="18"/>
                <w:szCs w:val="18"/>
              </w:rPr>
              <w:t>deverá ser cotado o valor da caixa com 100 und.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sz w:val="18"/>
                <w:szCs w:val="18"/>
              </w:rPr>
              <w:t>50 caixas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900FFA" w:rsidRPr="007B431E" w:rsidRDefault="002A2E9E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36,00</w:t>
            </w:r>
          </w:p>
        </w:tc>
        <w:tc>
          <w:tcPr>
            <w:tcW w:w="1134" w:type="dxa"/>
          </w:tcPr>
          <w:p w:rsidR="00900FFA" w:rsidRPr="007B431E" w:rsidRDefault="00BE4701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1.800,00</w:t>
            </w:r>
          </w:p>
        </w:tc>
      </w:tr>
      <w:tr w:rsidR="00900FFA" w:rsidRPr="007B431E" w:rsidTr="00900FFA">
        <w:trPr>
          <w:trHeight w:val="138"/>
        </w:trPr>
        <w:tc>
          <w:tcPr>
            <w:tcW w:w="709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52</w:t>
            </w:r>
          </w:p>
        </w:tc>
        <w:tc>
          <w:tcPr>
            <w:tcW w:w="4820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LUVA DE LÁTEX DESCARTÁVEL TAMANHO M</w:t>
            </w:r>
            <w:r w:rsidRPr="007B431E">
              <w:rPr>
                <w:rFonts w:cs="Arial"/>
                <w:sz w:val="18"/>
                <w:szCs w:val="18"/>
              </w:rPr>
              <w:t>, CA</w:t>
            </w:r>
            <w:r w:rsidRPr="007B431E">
              <w:rPr>
                <w:rFonts w:cs="Arial"/>
                <w:sz w:val="18"/>
                <w:szCs w:val="18"/>
              </w:rPr>
              <w:t>I</w:t>
            </w:r>
            <w:r w:rsidRPr="007B431E">
              <w:rPr>
                <w:rFonts w:cs="Arial"/>
                <w:sz w:val="18"/>
                <w:szCs w:val="18"/>
              </w:rPr>
              <w:t xml:space="preserve">XA COM 100 UN. </w:t>
            </w:r>
            <w:r w:rsidRPr="007B431E">
              <w:rPr>
                <w:rFonts w:cs="Arial"/>
                <w:color w:val="FF0000"/>
                <w:sz w:val="18"/>
                <w:szCs w:val="18"/>
              </w:rPr>
              <w:t>Deverá ser cotado o valor da caixa com 100 und.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sz w:val="18"/>
                <w:szCs w:val="18"/>
              </w:rPr>
              <w:t>100 ca</w:t>
            </w:r>
            <w:r w:rsidRPr="007B431E">
              <w:rPr>
                <w:rFonts w:cs="Arial"/>
                <w:sz w:val="18"/>
                <w:szCs w:val="18"/>
              </w:rPr>
              <w:t>i</w:t>
            </w:r>
            <w:r w:rsidRPr="007B431E">
              <w:rPr>
                <w:rFonts w:cs="Arial"/>
                <w:sz w:val="18"/>
                <w:szCs w:val="18"/>
              </w:rPr>
              <w:t>xas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900FFA" w:rsidRPr="007B431E" w:rsidRDefault="002A2E9E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36,00</w:t>
            </w:r>
          </w:p>
        </w:tc>
        <w:tc>
          <w:tcPr>
            <w:tcW w:w="1134" w:type="dxa"/>
          </w:tcPr>
          <w:p w:rsidR="00900FFA" w:rsidRPr="007B431E" w:rsidRDefault="00B73576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3.600,00</w:t>
            </w:r>
          </w:p>
        </w:tc>
      </w:tr>
      <w:tr w:rsidR="00900FFA" w:rsidRPr="007B431E" w:rsidTr="00900FFA">
        <w:trPr>
          <w:trHeight w:val="668"/>
        </w:trPr>
        <w:tc>
          <w:tcPr>
            <w:tcW w:w="709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53</w:t>
            </w:r>
          </w:p>
        </w:tc>
        <w:tc>
          <w:tcPr>
            <w:tcW w:w="4820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b/>
                <w:sz w:val="18"/>
                <w:szCs w:val="18"/>
              </w:rPr>
              <w:t>LUVA DE LÁTEX DESCARTÁVEL TAMANHO G</w:t>
            </w:r>
            <w:r w:rsidRPr="007B431E">
              <w:rPr>
                <w:rFonts w:cs="Arial"/>
                <w:sz w:val="18"/>
                <w:szCs w:val="18"/>
              </w:rPr>
              <w:t>, CA</w:t>
            </w:r>
            <w:r w:rsidRPr="007B431E">
              <w:rPr>
                <w:rFonts w:cs="Arial"/>
                <w:sz w:val="18"/>
                <w:szCs w:val="18"/>
              </w:rPr>
              <w:t>I</w:t>
            </w:r>
            <w:r w:rsidRPr="007B431E">
              <w:rPr>
                <w:rFonts w:cs="Arial"/>
                <w:sz w:val="18"/>
                <w:szCs w:val="18"/>
              </w:rPr>
              <w:t xml:space="preserve">XA COM 100 UN. </w:t>
            </w:r>
            <w:r w:rsidRPr="007B431E">
              <w:rPr>
                <w:rFonts w:cs="Arial"/>
                <w:color w:val="FF0000"/>
                <w:sz w:val="18"/>
                <w:szCs w:val="18"/>
              </w:rPr>
              <w:t>Deverá ser cotado o valor da caixa com 100 und.</w:t>
            </w: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sz w:val="18"/>
                <w:szCs w:val="18"/>
              </w:rPr>
              <w:t>50 caixas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900FFA" w:rsidRPr="007B431E" w:rsidRDefault="002A2E9E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36,00</w:t>
            </w:r>
          </w:p>
        </w:tc>
        <w:tc>
          <w:tcPr>
            <w:tcW w:w="1134" w:type="dxa"/>
          </w:tcPr>
          <w:p w:rsidR="00900FFA" w:rsidRPr="007B431E" w:rsidRDefault="00FC2AD3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1.800,00</w:t>
            </w:r>
          </w:p>
        </w:tc>
      </w:tr>
      <w:tr w:rsidR="00900FFA" w:rsidRPr="007B431E" w:rsidTr="00900FFA">
        <w:trPr>
          <w:trHeight w:val="668"/>
        </w:trPr>
        <w:tc>
          <w:tcPr>
            <w:tcW w:w="709" w:type="dxa"/>
          </w:tcPr>
          <w:p w:rsidR="00900FFA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54</w:t>
            </w:r>
          </w:p>
        </w:tc>
        <w:tc>
          <w:tcPr>
            <w:tcW w:w="4820" w:type="dxa"/>
          </w:tcPr>
          <w:p w:rsidR="00900FFA" w:rsidRPr="00626C14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DISPENSER </w:t>
            </w:r>
            <w:r w:rsidRPr="00626C14">
              <w:rPr>
                <w:rFonts w:cs="Arial"/>
                <w:b/>
                <w:bCs/>
                <w:sz w:val="18"/>
                <w:szCs w:val="18"/>
              </w:rPr>
              <w:t>PORTA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PAPEL </w:t>
            </w:r>
            <w:r w:rsidRPr="00626C14">
              <w:rPr>
                <w:rFonts w:cs="Arial"/>
                <w:b/>
                <w:bCs/>
                <w:sz w:val="18"/>
                <w:szCs w:val="18"/>
              </w:rPr>
              <w:t xml:space="preserve">HIGIÊNICO ROLÃO 300M </w:t>
            </w:r>
            <w:r>
              <w:rPr>
                <w:rFonts w:cs="Arial"/>
                <w:bCs/>
                <w:sz w:val="18"/>
                <w:szCs w:val="18"/>
              </w:rPr>
              <w:t>Em</w:t>
            </w:r>
            <w:r w:rsidRPr="00626C14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p</w:t>
            </w:r>
            <w:r w:rsidRPr="00626C14">
              <w:rPr>
                <w:rFonts w:cs="Arial"/>
                <w:bCs/>
                <w:sz w:val="18"/>
                <w:szCs w:val="18"/>
              </w:rPr>
              <w:t xml:space="preserve">lástico </w:t>
            </w:r>
            <w:r w:rsidRPr="00626C14">
              <w:rPr>
                <w:rFonts w:cs="Arial"/>
                <w:sz w:val="18"/>
                <w:szCs w:val="18"/>
              </w:rPr>
              <w:t>de polipropileno.</w:t>
            </w:r>
          </w:p>
          <w:p w:rsidR="00900FFA" w:rsidRPr="007B431E" w:rsidRDefault="00900FFA" w:rsidP="00900FFA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 und.</w:t>
            </w:r>
          </w:p>
        </w:tc>
        <w:tc>
          <w:tcPr>
            <w:tcW w:w="1134" w:type="dxa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900FFA" w:rsidRPr="007B431E" w:rsidRDefault="008A5587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60,00</w:t>
            </w:r>
          </w:p>
        </w:tc>
        <w:tc>
          <w:tcPr>
            <w:tcW w:w="1134" w:type="dxa"/>
          </w:tcPr>
          <w:p w:rsidR="00900FFA" w:rsidRPr="007B431E" w:rsidRDefault="00744C1C" w:rsidP="00900FF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720,00</w:t>
            </w:r>
          </w:p>
        </w:tc>
      </w:tr>
      <w:tr w:rsidR="00900FFA" w:rsidRPr="007B431E" w:rsidTr="00900FFA">
        <w:trPr>
          <w:trHeight w:val="193"/>
        </w:trPr>
        <w:tc>
          <w:tcPr>
            <w:tcW w:w="9923" w:type="dxa"/>
            <w:gridSpan w:val="6"/>
          </w:tcPr>
          <w:p w:rsidR="00900FFA" w:rsidRPr="007B431E" w:rsidRDefault="00900FFA" w:rsidP="00900FFA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B431E">
              <w:rPr>
                <w:rFonts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</w:t>
            </w:r>
            <w:r w:rsidRPr="007B431E">
              <w:rPr>
                <w:rFonts w:cs="Arial"/>
                <w:b/>
                <w:sz w:val="18"/>
                <w:szCs w:val="18"/>
              </w:rPr>
              <w:t xml:space="preserve">Total Geral: R$  </w:t>
            </w:r>
            <w:r w:rsidR="00744C1C" w:rsidRPr="00744C1C">
              <w:rPr>
                <w:rFonts w:cs="Arial"/>
                <w:b/>
                <w:sz w:val="18"/>
                <w:szCs w:val="18"/>
              </w:rPr>
              <w:fldChar w:fldCharType="begin"/>
            </w:r>
            <w:r w:rsidR="00744C1C" w:rsidRPr="00744C1C">
              <w:rPr>
                <w:rFonts w:cs="Arial"/>
                <w:b/>
                <w:sz w:val="18"/>
                <w:szCs w:val="18"/>
              </w:rPr>
              <w:instrText xml:space="preserve"> =SUM(ABOVE) </w:instrText>
            </w:r>
            <w:r w:rsidR="00744C1C" w:rsidRPr="00744C1C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744C1C" w:rsidRPr="00744C1C">
              <w:rPr>
                <w:rFonts w:cs="Arial"/>
                <w:b/>
                <w:sz w:val="18"/>
                <w:szCs w:val="18"/>
              </w:rPr>
              <w:t>109.055,05</w:t>
            </w:r>
            <w:r w:rsidR="00744C1C" w:rsidRPr="00744C1C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900FFA" w:rsidRPr="00900FFA" w:rsidRDefault="00900FFA" w:rsidP="007A68B1">
      <w:pPr>
        <w:jc w:val="both"/>
        <w:rPr>
          <w:rFonts w:cs="Arial"/>
          <w:b/>
          <w:sz w:val="16"/>
          <w:szCs w:val="16"/>
        </w:rPr>
      </w:pPr>
      <w:r w:rsidRPr="00900FFA">
        <w:rPr>
          <w:rFonts w:cs="Arial"/>
          <w:b/>
          <w:sz w:val="16"/>
          <w:szCs w:val="16"/>
        </w:rPr>
        <w:t>Carimbo e assinatura</w:t>
      </w:r>
    </w:p>
    <w:p w:rsidR="00935DF3" w:rsidRPr="008E104B" w:rsidRDefault="00935DF3" w:rsidP="007A68B1">
      <w:pPr>
        <w:jc w:val="both"/>
        <w:rPr>
          <w:rFonts w:cs="Arial"/>
          <w:b/>
          <w:sz w:val="4"/>
          <w:szCs w:val="4"/>
        </w:rPr>
      </w:pPr>
    </w:p>
    <w:p w:rsidR="008E104B" w:rsidRPr="008E104B" w:rsidRDefault="008E104B" w:rsidP="007A68B1">
      <w:pPr>
        <w:jc w:val="both"/>
        <w:rPr>
          <w:rFonts w:cs="Arial"/>
          <w:b/>
          <w:sz w:val="4"/>
          <w:szCs w:val="4"/>
        </w:rPr>
      </w:pPr>
    </w:p>
    <w:p w:rsidR="00613297" w:rsidRDefault="00613297" w:rsidP="008E104B">
      <w:pPr>
        <w:spacing w:after="120"/>
        <w:ind w:firstLine="1418"/>
        <w:jc w:val="both"/>
        <w:rPr>
          <w:rFonts w:cs="Arial"/>
          <w:b/>
          <w:sz w:val="21"/>
          <w:szCs w:val="21"/>
          <w:u w:val="single"/>
        </w:rPr>
      </w:pPr>
      <w:r w:rsidRPr="008E104B">
        <w:rPr>
          <w:rFonts w:cs="Arial"/>
          <w:b/>
          <w:sz w:val="21"/>
          <w:szCs w:val="21"/>
        </w:rPr>
        <w:t>1.1. Os itens que contém marca referencial deverão ser cotados com ma</w:t>
      </w:r>
      <w:r w:rsidRPr="008E104B">
        <w:rPr>
          <w:rFonts w:cs="Arial"/>
          <w:b/>
          <w:sz w:val="21"/>
          <w:szCs w:val="21"/>
        </w:rPr>
        <w:t>r</w:t>
      </w:r>
      <w:r w:rsidRPr="008E104B">
        <w:rPr>
          <w:rFonts w:cs="Arial"/>
          <w:b/>
          <w:sz w:val="21"/>
          <w:szCs w:val="21"/>
        </w:rPr>
        <w:t>cas de qualidade similar ou superior às marcas referenciais, sendo que os me</w:t>
      </w:r>
      <w:r w:rsidRPr="008E104B">
        <w:rPr>
          <w:rFonts w:cs="Arial"/>
          <w:b/>
          <w:sz w:val="21"/>
          <w:szCs w:val="21"/>
        </w:rPr>
        <w:t>s</w:t>
      </w:r>
      <w:r w:rsidRPr="008E104B">
        <w:rPr>
          <w:rFonts w:cs="Arial"/>
          <w:b/>
          <w:sz w:val="21"/>
          <w:szCs w:val="21"/>
        </w:rPr>
        <w:t>mos serão julgados por comissão especial, composta por servidores municipais d</w:t>
      </w:r>
      <w:r w:rsidRPr="008E104B">
        <w:rPr>
          <w:rFonts w:cs="Arial"/>
          <w:b/>
          <w:sz w:val="21"/>
          <w:szCs w:val="21"/>
        </w:rPr>
        <w:t>e</w:t>
      </w:r>
      <w:r w:rsidRPr="008E104B">
        <w:rPr>
          <w:rFonts w:cs="Arial"/>
          <w:b/>
          <w:sz w:val="21"/>
          <w:szCs w:val="21"/>
        </w:rPr>
        <w:t xml:space="preserve">signados para tal. </w:t>
      </w:r>
      <w:r w:rsidRPr="008E104B">
        <w:rPr>
          <w:rFonts w:cs="Arial"/>
          <w:b/>
          <w:sz w:val="21"/>
          <w:szCs w:val="21"/>
          <w:u w:val="single"/>
        </w:rPr>
        <w:t>Os itens cotados com marca de qualidade inferior a da marca referencial poderão ser de</w:t>
      </w:r>
      <w:r w:rsidRPr="008E104B">
        <w:rPr>
          <w:rFonts w:cs="Arial"/>
          <w:b/>
          <w:sz w:val="21"/>
          <w:szCs w:val="21"/>
          <w:u w:val="single"/>
        </w:rPr>
        <w:t>s</w:t>
      </w:r>
      <w:r w:rsidRPr="008E104B">
        <w:rPr>
          <w:rFonts w:cs="Arial"/>
          <w:b/>
          <w:sz w:val="21"/>
          <w:szCs w:val="21"/>
          <w:u w:val="single"/>
        </w:rPr>
        <w:t>classificados co</w:t>
      </w:r>
      <w:r w:rsidRPr="008E104B">
        <w:rPr>
          <w:rFonts w:cs="Arial"/>
          <w:b/>
          <w:sz w:val="21"/>
          <w:szCs w:val="21"/>
          <w:u w:val="single"/>
        </w:rPr>
        <w:t>n</w:t>
      </w:r>
      <w:r w:rsidRPr="008E104B">
        <w:rPr>
          <w:rFonts w:cs="Arial"/>
          <w:b/>
          <w:sz w:val="21"/>
          <w:szCs w:val="21"/>
          <w:u w:val="single"/>
        </w:rPr>
        <w:t>forme julgamento da comissão.</w:t>
      </w:r>
    </w:p>
    <w:p w:rsidR="00903AE8" w:rsidRPr="008E104B" w:rsidRDefault="00903AE8" w:rsidP="008E104B">
      <w:pPr>
        <w:spacing w:after="120"/>
        <w:ind w:firstLine="1418"/>
        <w:jc w:val="both"/>
        <w:rPr>
          <w:rFonts w:cs="Arial"/>
          <w:b/>
          <w:sz w:val="21"/>
          <w:szCs w:val="21"/>
          <w:u w:val="single"/>
        </w:rPr>
      </w:pPr>
    </w:p>
    <w:p w:rsidR="00613297" w:rsidRPr="008E104B" w:rsidRDefault="009C16E3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1.</w:t>
      </w:r>
      <w:r w:rsidR="00613297" w:rsidRPr="008E104B">
        <w:rPr>
          <w:rFonts w:cs="Arial"/>
          <w:b/>
          <w:sz w:val="21"/>
          <w:szCs w:val="21"/>
        </w:rPr>
        <w:t>2</w:t>
      </w:r>
      <w:r w:rsidRPr="008E104B">
        <w:rPr>
          <w:rFonts w:cs="Arial"/>
          <w:sz w:val="21"/>
          <w:szCs w:val="21"/>
        </w:rPr>
        <w:t xml:space="preserve"> - </w:t>
      </w:r>
      <w:r w:rsidR="00AF66DA" w:rsidRPr="008E104B">
        <w:rPr>
          <w:rFonts w:cs="Arial"/>
          <w:sz w:val="21"/>
          <w:szCs w:val="21"/>
        </w:rPr>
        <w:t xml:space="preserve">Os </w:t>
      </w:r>
      <w:r w:rsidR="00140797" w:rsidRPr="008E104B">
        <w:rPr>
          <w:rFonts w:cs="Arial"/>
          <w:sz w:val="21"/>
          <w:szCs w:val="21"/>
        </w:rPr>
        <w:t>materiais deverão ser entregues conforme solicitação</w:t>
      </w:r>
      <w:r w:rsidR="00AF66DA" w:rsidRPr="008E104B">
        <w:rPr>
          <w:rFonts w:cs="Arial"/>
          <w:sz w:val="21"/>
          <w:szCs w:val="21"/>
        </w:rPr>
        <w:t>, junto a Prefe</w:t>
      </w:r>
      <w:r w:rsidR="00AF66DA" w:rsidRPr="008E104B">
        <w:rPr>
          <w:rFonts w:cs="Arial"/>
          <w:sz w:val="21"/>
          <w:szCs w:val="21"/>
        </w:rPr>
        <w:t>i</w:t>
      </w:r>
      <w:r w:rsidR="00AF66DA" w:rsidRPr="008E104B">
        <w:rPr>
          <w:rFonts w:cs="Arial"/>
          <w:sz w:val="21"/>
          <w:szCs w:val="21"/>
        </w:rPr>
        <w:t xml:space="preserve">tura </w:t>
      </w:r>
      <w:r w:rsidR="00FC6314" w:rsidRPr="008E104B">
        <w:rPr>
          <w:rFonts w:cs="Arial"/>
          <w:sz w:val="21"/>
          <w:szCs w:val="21"/>
        </w:rPr>
        <w:t>M</w:t>
      </w:r>
      <w:r w:rsidR="00FC6314" w:rsidRPr="008E104B">
        <w:rPr>
          <w:rFonts w:cs="Arial"/>
          <w:sz w:val="21"/>
          <w:szCs w:val="21"/>
        </w:rPr>
        <w:t>u</w:t>
      </w:r>
      <w:r w:rsidR="00FC6314" w:rsidRPr="008E104B">
        <w:rPr>
          <w:rFonts w:cs="Arial"/>
          <w:sz w:val="21"/>
          <w:szCs w:val="21"/>
        </w:rPr>
        <w:t>nicipal</w:t>
      </w:r>
      <w:r w:rsidR="00973EB1" w:rsidRPr="008E104B">
        <w:rPr>
          <w:rFonts w:cs="Arial"/>
          <w:sz w:val="21"/>
          <w:szCs w:val="21"/>
        </w:rPr>
        <w:t xml:space="preserve"> de </w:t>
      </w:r>
      <w:r w:rsidR="00F504C5" w:rsidRPr="008E104B">
        <w:rPr>
          <w:rFonts w:cs="Arial"/>
          <w:sz w:val="21"/>
          <w:szCs w:val="21"/>
        </w:rPr>
        <w:t>MIRAGUAI</w:t>
      </w:r>
      <w:r w:rsidRPr="008E104B">
        <w:rPr>
          <w:rFonts w:cs="Arial"/>
          <w:sz w:val="21"/>
          <w:szCs w:val="21"/>
        </w:rPr>
        <w:t>, sendo que o Município</w:t>
      </w:r>
      <w:r w:rsidRPr="008E104B">
        <w:rPr>
          <w:rFonts w:cs="Arial"/>
          <w:b/>
          <w:sz w:val="21"/>
          <w:szCs w:val="21"/>
        </w:rPr>
        <w:t xml:space="preserve"> </w:t>
      </w:r>
      <w:r w:rsidRPr="008E104B">
        <w:rPr>
          <w:rFonts w:cs="Arial"/>
          <w:sz w:val="21"/>
          <w:szCs w:val="21"/>
        </w:rPr>
        <w:t>se reserva o direito de adquirir apenas parte dos produtos, objeto deste contrato, de acordo com a necessidade e conveniência da Admini</w:t>
      </w:r>
      <w:r w:rsidRPr="008E104B">
        <w:rPr>
          <w:rFonts w:cs="Arial"/>
          <w:sz w:val="21"/>
          <w:szCs w:val="21"/>
        </w:rPr>
        <w:t>s</w:t>
      </w:r>
      <w:r w:rsidRPr="008E104B">
        <w:rPr>
          <w:rFonts w:cs="Arial"/>
          <w:sz w:val="21"/>
          <w:szCs w:val="21"/>
        </w:rPr>
        <w:t>tração</w:t>
      </w:r>
      <w:r w:rsidR="00067DEC" w:rsidRPr="008E104B">
        <w:rPr>
          <w:rFonts w:cs="Arial"/>
          <w:sz w:val="21"/>
          <w:szCs w:val="21"/>
        </w:rPr>
        <w:t>.</w:t>
      </w:r>
      <w:r w:rsidR="005D234C" w:rsidRPr="008E104B">
        <w:rPr>
          <w:rFonts w:cs="Arial"/>
          <w:sz w:val="21"/>
          <w:szCs w:val="21"/>
        </w:rPr>
        <w:t xml:space="preserve"> </w:t>
      </w:r>
    </w:p>
    <w:p w:rsidR="00744037" w:rsidRDefault="00744037" w:rsidP="008E104B">
      <w:pPr>
        <w:spacing w:after="120"/>
        <w:ind w:firstLine="1418"/>
        <w:jc w:val="both"/>
        <w:rPr>
          <w:rFonts w:cs="Arial"/>
          <w:b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2 - DA APRESENTAÇÃO DOS ENVEL</w:t>
      </w:r>
      <w:r w:rsidRPr="008E104B">
        <w:rPr>
          <w:rFonts w:cs="Arial"/>
          <w:b/>
          <w:sz w:val="21"/>
          <w:szCs w:val="21"/>
        </w:rPr>
        <w:t>O</w:t>
      </w:r>
      <w:r w:rsidRPr="008E104B">
        <w:rPr>
          <w:rFonts w:cs="Arial"/>
          <w:b/>
          <w:sz w:val="21"/>
          <w:szCs w:val="21"/>
        </w:rPr>
        <w:t>PES:</w:t>
      </w:r>
    </w:p>
    <w:p w:rsidR="00E658CE" w:rsidRPr="008E104B" w:rsidRDefault="00E658CE" w:rsidP="008E104B">
      <w:pPr>
        <w:spacing w:after="120"/>
        <w:ind w:firstLine="1418"/>
        <w:jc w:val="both"/>
        <w:rPr>
          <w:rFonts w:cs="Arial"/>
          <w:b/>
          <w:sz w:val="21"/>
          <w:szCs w:val="21"/>
        </w:rPr>
      </w:pPr>
    </w:p>
    <w:p w:rsidR="00744037" w:rsidRPr="008E104B" w:rsidRDefault="009B1E2E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sz w:val="21"/>
          <w:szCs w:val="21"/>
        </w:rPr>
        <w:t xml:space="preserve"> </w:t>
      </w:r>
      <w:r w:rsidR="00744037" w:rsidRPr="008E104B">
        <w:rPr>
          <w:rFonts w:cs="Arial"/>
          <w:sz w:val="21"/>
          <w:szCs w:val="21"/>
        </w:rPr>
        <w:t>Para participação no certame, a licitante, além de atender ao disposto no item 7 deste edital, deverá apresentar a sua proposta de preço e documentos de habilitação em env</w:t>
      </w:r>
      <w:r w:rsidR="00744037" w:rsidRPr="008E104B">
        <w:rPr>
          <w:rFonts w:cs="Arial"/>
          <w:sz w:val="21"/>
          <w:szCs w:val="21"/>
        </w:rPr>
        <w:t>e</w:t>
      </w:r>
      <w:r w:rsidR="00744037" w:rsidRPr="008E104B">
        <w:rPr>
          <w:rFonts w:cs="Arial"/>
          <w:sz w:val="21"/>
          <w:szCs w:val="21"/>
        </w:rPr>
        <w:t>lopes distintos, lacrados, não transparentes, identificados, respectiv</w:t>
      </w:r>
      <w:r w:rsidR="00744037" w:rsidRPr="008E104B">
        <w:rPr>
          <w:rFonts w:cs="Arial"/>
          <w:sz w:val="21"/>
          <w:szCs w:val="21"/>
        </w:rPr>
        <w:t>a</w:t>
      </w:r>
      <w:r w:rsidR="00744037" w:rsidRPr="008E104B">
        <w:rPr>
          <w:rFonts w:cs="Arial"/>
          <w:sz w:val="21"/>
          <w:szCs w:val="21"/>
        </w:rPr>
        <w:t>mente, como de n° 1 e n° 2, para o que se sugere a seguinte inscr</w:t>
      </w:r>
      <w:r w:rsidR="00744037" w:rsidRPr="008E104B">
        <w:rPr>
          <w:rFonts w:cs="Arial"/>
          <w:sz w:val="21"/>
          <w:szCs w:val="21"/>
        </w:rPr>
        <w:t>i</w:t>
      </w:r>
      <w:r w:rsidR="00744037" w:rsidRPr="008E104B">
        <w:rPr>
          <w:rFonts w:cs="Arial"/>
          <w:sz w:val="21"/>
          <w:szCs w:val="21"/>
        </w:rPr>
        <w:t>ção:</w:t>
      </w:r>
    </w:p>
    <w:p w:rsidR="00744037" w:rsidRPr="008E104B" w:rsidRDefault="00744037" w:rsidP="00302C91">
      <w:pPr>
        <w:spacing w:after="120"/>
        <w:ind w:firstLine="1418"/>
        <w:jc w:val="both"/>
        <w:rPr>
          <w:rFonts w:cs="Arial"/>
          <w:b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AO M</w:t>
      </w:r>
      <w:r w:rsidR="006F0893" w:rsidRPr="008E104B">
        <w:rPr>
          <w:rFonts w:cs="Arial"/>
          <w:b/>
          <w:sz w:val="21"/>
          <w:szCs w:val="21"/>
        </w:rPr>
        <w:t xml:space="preserve">UNICÍPIO DE </w:t>
      </w:r>
      <w:r w:rsidR="00F504C5" w:rsidRPr="008E104B">
        <w:rPr>
          <w:rFonts w:cs="Arial"/>
          <w:b/>
          <w:sz w:val="21"/>
          <w:szCs w:val="21"/>
        </w:rPr>
        <w:t>MIRAGUAI</w:t>
      </w:r>
    </w:p>
    <w:p w:rsidR="00744037" w:rsidRPr="008E104B" w:rsidRDefault="006F0893" w:rsidP="00302C91">
      <w:pPr>
        <w:spacing w:after="120"/>
        <w:ind w:firstLine="1418"/>
        <w:jc w:val="both"/>
        <w:rPr>
          <w:rFonts w:cs="Arial"/>
          <w:b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EDITAL DE PREGÃO N.º </w:t>
      </w:r>
      <w:r w:rsidR="002E2FCB">
        <w:rPr>
          <w:rFonts w:cs="Arial"/>
          <w:b/>
          <w:sz w:val="21"/>
          <w:szCs w:val="21"/>
        </w:rPr>
        <w:t>03/2023</w:t>
      </w:r>
    </w:p>
    <w:p w:rsidR="00744037" w:rsidRPr="008E104B" w:rsidRDefault="00744037" w:rsidP="00302C91">
      <w:pPr>
        <w:spacing w:after="120"/>
        <w:ind w:firstLine="1418"/>
        <w:jc w:val="both"/>
        <w:rPr>
          <w:rFonts w:cs="Arial"/>
          <w:b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ENVELOPE N.º 01 - PROPOSTA </w:t>
      </w:r>
    </w:p>
    <w:p w:rsidR="00744037" w:rsidRPr="008E104B" w:rsidRDefault="00744037" w:rsidP="00302C91">
      <w:pPr>
        <w:spacing w:after="120"/>
        <w:ind w:firstLine="1418"/>
        <w:jc w:val="both"/>
        <w:rPr>
          <w:rFonts w:cs="Arial"/>
          <w:b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PROPONENTE (NOME COMPLETO)</w:t>
      </w:r>
    </w:p>
    <w:p w:rsidR="00744037" w:rsidRPr="008E104B" w:rsidRDefault="00744037" w:rsidP="00302C91">
      <w:pPr>
        <w:spacing w:after="120"/>
        <w:ind w:firstLine="1418"/>
        <w:jc w:val="both"/>
        <w:rPr>
          <w:rFonts w:cs="Arial"/>
          <w:b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-----------------------------------------------------------------</w:t>
      </w:r>
    </w:p>
    <w:p w:rsidR="00744037" w:rsidRPr="008E104B" w:rsidRDefault="00744037" w:rsidP="00302C91">
      <w:pPr>
        <w:spacing w:after="120"/>
        <w:ind w:firstLine="1418"/>
        <w:jc w:val="both"/>
        <w:rPr>
          <w:rFonts w:cs="Arial"/>
          <w:b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lastRenderedPageBreak/>
        <w:t>AO M</w:t>
      </w:r>
      <w:r w:rsidR="006F0893" w:rsidRPr="008E104B">
        <w:rPr>
          <w:rFonts w:cs="Arial"/>
          <w:b/>
          <w:sz w:val="21"/>
          <w:szCs w:val="21"/>
        </w:rPr>
        <w:t xml:space="preserve">UNICÍPIO DE </w:t>
      </w:r>
      <w:r w:rsidR="00F504C5" w:rsidRPr="008E104B">
        <w:rPr>
          <w:rFonts w:cs="Arial"/>
          <w:b/>
          <w:sz w:val="21"/>
          <w:szCs w:val="21"/>
        </w:rPr>
        <w:t>MIRAGUAI</w:t>
      </w:r>
    </w:p>
    <w:p w:rsidR="00744037" w:rsidRPr="008E104B" w:rsidRDefault="006F0893" w:rsidP="00302C91">
      <w:pPr>
        <w:spacing w:after="120"/>
        <w:ind w:firstLine="1418"/>
        <w:jc w:val="both"/>
        <w:rPr>
          <w:rFonts w:cs="Arial"/>
          <w:b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EDITAL DE PREGÃO N.º </w:t>
      </w:r>
      <w:r w:rsidR="002E2FCB">
        <w:rPr>
          <w:rFonts w:cs="Arial"/>
          <w:b/>
          <w:sz w:val="21"/>
          <w:szCs w:val="21"/>
        </w:rPr>
        <w:t>03/2023</w:t>
      </w:r>
    </w:p>
    <w:p w:rsidR="00744037" w:rsidRPr="008E104B" w:rsidRDefault="00744037" w:rsidP="00302C91">
      <w:pPr>
        <w:spacing w:after="120"/>
        <w:ind w:firstLine="1418"/>
        <w:jc w:val="both"/>
        <w:rPr>
          <w:rFonts w:cs="Arial"/>
          <w:b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ENVELOPE N.º 02 - DOCUMENTAÇÃO</w:t>
      </w:r>
    </w:p>
    <w:p w:rsidR="00744037" w:rsidRPr="008E104B" w:rsidRDefault="00744037" w:rsidP="00302C91">
      <w:pPr>
        <w:spacing w:after="120"/>
        <w:ind w:firstLine="1418"/>
        <w:jc w:val="both"/>
        <w:rPr>
          <w:rFonts w:cs="Arial"/>
          <w:b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PROPONENTE (NOME COMPLETO)</w:t>
      </w:r>
    </w:p>
    <w:p w:rsidR="006E069E" w:rsidRPr="008E104B" w:rsidRDefault="006E069E" w:rsidP="00302C91">
      <w:pPr>
        <w:spacing w:after="120"/>
        <w:ind w:firstLine="1418"/>
        <w:jc w:val="both"/>
        <w:rPr>
          <w:rFonts w:cs="Arial"/>
          <w:b/>
          <w:sz w:val="21"/>
          <w:szCs w:val="21"/>
        </w:rPr>
      </w:pPr>
    </w:p>
    <w:p w:rsidR="00252478" w:rsidRDefault="00252478" w:rsidP="00302C91">
      <w:pPr>
        <w:spacing w:after="120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                        </w:t>
      </w:r>
      <w:r w:rsidR="00744037" w:rsidRPr="008E104B">
        <w:rPr>
          <w:rFonts w:cs="Arial"/>
          <w:b/>
          <w:sz w:val="21"/>
          <w:szCs w:val="21"/>
        </w:rPr>
        <w:t>3 - DA REPRESENTAÇÃO E DO CREDENCIAME</w:t>
      </w:r>
      <w:r w:rsidR="00744037" w:rsidRPr="008E104B">
        <w:rPr>
          <w:rFonts w:cs="Arial"/>
          <w:b/>
          <w:sz w:val="21"/>
          <w:szCs w:val="21"/>
        </w:rPr>
        <w:t>N</w:t>
      </w:r>
      <w:r w:rsidR="00744037" w:rsidRPr="008E104B">
        <w:rPr>
          <w:rFonts w:cs="Arial"/>
          <w:b/>
          <w:sz w:val="21"/>
          <w:szCs w:val="21"/>
        </w:rPr>
        <w:t>TO:</w:t>
      </w:r>
    </w:p>
    <w:p w:rsidR="00744037" w:rsidRPr="00252478" w:rsidRDefault="00744037" w:rsidP="00252478">
      <w:pPr>
        <w:spacing w:after="120"/>
        <w:jc w:val="both"/>
        <w:rPr>
          <w:rFonts w:cs="Arial"/>
          <w:b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3.1.</w:t>
      </w:r>
      <w:r w:rsidRPr="008E104B">
        <w:rPr>
          <w:rFonts w:cs="Arial"/>
          <w:sz w:val="21"/>
          <w:szCs w:val="21"/>
        </w:rPr>
        <w:t xml:space="preserve"> A licitante deverá apresentar-se para credenciamento junto ao pregoeiro, d</w:t>
      </w:r>
      <w:r w:rsidRPr="008E104B">
        <w:rPr>
          <w:rFonts w:cs="Arial"/>
          <w:sz w:val="21"/>
          <w:szCs w:val="21"/>
        </w:rPr>
        <w:t>i</w:t>
      </w:r>
      <w:r w:rsidRPr="008E104B">
        <w:rPr>
          <w:rFonts w:cs="Arial"/>
          <w:sz w:val="21"/>
          <w:szCs w:val="21"/>
        </w:rPr>
        <w:t>retamente, por meio de seu representante legal, ou através de procurador regularmente constituído, que dev</w:t>
      </w:r>
      <w:r w:rsidRPr="008E104B">
        <w:rPr>
          <w:rFonts w:cs="Arial"/>
          <w:sz w:val="21"/>
          <w:szCs w:val="21"/>
        </w:rPr>
        <w:t>i</w:t>
      </w:r>
      <w:r w:rsidRPr="008E104B">
        <w:rPr>
          <w:rFonts w:cs="Arial"/>
          <w:sz w:val="21"/>
          <w:szCs w:val="21"/>
        </w:rPr>
        <w:t>damente identificado e credenciado, será o único admitido a intervir no procedimento licitatório, no interesse da represent</w:t>
      </w:r>
      <w:r w:rsidRPr="008E104B">
        <w:rPr>
          <w:rFonts w:cs="Arial"/>
          <w:sz w:val="21"/>
          <w:szCs w:val="21"/>
        </w:rPr>
        <w:t>a</w:t>
      </w:r>
      <w:r w:rsidRPr="008E104B">
        <w:rPr>
          <w:rFonts w:cs="Arial"/>
          <w:sz w:val="21"/>
          <w:szCs w:val="21"/>
        </w:rPr>
        <w:t>da.</w:t>
      </w: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3.1.1. </w:t>
      </w:r>
      <w:r w:rsidRPr="008E104B">
        <w:rPr>
          <w:rFonts w:cs="Arial"/>
          <w:sz w:val="21"/>
          <w:szCs w:val="21"/>
        </w:rPr>
        <w:t>A identificação será realizada, exclusivamente, através da apresent</w:t>
      </w:r>
      <w:r w:rsidRPr="008E104B">
        <w:rPr>
          <w:rFonts w:cs="Arial"/>
          <w:sz w:val="21"/>
          <w:szCs w:val="21"/>
        </w:rPr>
        <w:t>a</w:t>
      </w:r>
      <w:r w:rsidRPr="008E104B">
        <w:rPr>
          <w:rFonts w:cs="Arial"/>
          <w:sz w:val="21"/>
          <w:szCs w:val="21"/>
        </w:rPr>
        <w:t>ção de d</w:t>
      </w:r>
      <w:r w:rsidRPr="008E104B">
        <w:rPr>
          <w:rFonts w:cs="Arial"/>
          <w:sz w:val="21"/>
          <w:szCs w:val="21"/>
        </w:rPr>
        <w:t>o</w:t>
      </w:r>
      <w:r w:rsidRPr="008E104B">
        <w:rPr>
          <w:rFonts w:cs="Arial"/>
          <w:sz w:val="21"/>
          <w:szCs w:val="21"/>
        </w:rPr>
        <w:t>cumento de identidade.</w:t>
      </w: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3.2.</w:t>
      </w:r>
      <w:r w:rsidRPr="008E104B">
        <w:rPr>
          <w:rFonts w:cs="Arial"/>
          <w:sz w:val="21"/>
          <w:szCs w:val="21"/>
        </w:rPr>
        <w:t xml:space="preserve"> A documentação referente ao credenciamento de que trata o item 3.1 d</w:t>
      </w:r>
      <w:r w:rsidRPr="008E104B">
        <w:rPr>
          <w:rFonts w:cs="Arial"/>
          <w:sz w:val="21"/>
          <w:szCs w:val="21"/>
        </w:rPr>
        <w:t>e</w:t>
      </w:r>
      <w:r w:rsidRPr="008E104B">
        <w:rPr>
          <w:rFonts w:cs="Arial"/>
          <w:sz w:val="21"/>
          <w:szCs w:val="21"/>
        </w:rPr>
        <w:t>verá ser apresentada fora dos envel</w:t>
      </w:r>
      <w:r w:rsidRPr="008E104B">
        <w:rPr>
          <w:rFonts w:cs="Arial"/>
          <w:sz w:val="21"/>
          <w:szCs w:val="21"/>
        </w:rPr>
        <w:t>o</w:t>
      </w:r>
      <w:r w:rsidRPr="008E104B">
        <w:rPr>
          <w:rFonts w:cs="Arial"/>
          <w:sz w:val="21"/>
          <w:szCs w:val="21"/>
        </w:rPr>
        <w:t>pes.</w:t>
      </w: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3.3. </w:t>
      </w:r>
      <w:r w:rsidRPr="008E104B">
        <w:rPr>
          <w:rFonts w:cs="Arial"/>
          <w:sz w:val="21"/>
          <w:szCs w:val="21"/>
        </w:rPr>
        <w:t>O credenciamento será efetuado da seguinte fo</w:t>
      </w:r>
      <w:r w:rsidRPr="008E104B">
        <w:rPr>
          <w:rFonts w:cs="Arial"/>
          <w:sz w:val="21"/>
          <w:szCs w:val="21"/>
        </w:rPr>
        <w:t>r</w:t>
      </w:r>
      <w:r w:rsidRPr="008E104B">
        <w:rPr>
          <w:rFonts w:cs="Arial"/>
          <w:sz w:val="21"/>
          <w:szCs w:val="21"/>
        </w:rPr>
        <w:t>ma:</w:t>
      </w: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a) </w:t>
      </w:r>
      <w:r w:rsidRPr="008E104B">
        <w:rPr>
          <w:rFonts w:cs="Arial"/>
          <w:sz w:val="21"/>
          <w:szCs w:val="21"/>
        </w:rPr>
        <w:t>se representada diretamente, por meio de dirigente, proprietário, sócio ou a</w:t>
      </w:r>
      <w:r w:rsidRPr="008E104B">
        <w:rPr>
          <w:rFonts w:cs="Arial"/>
          <w:sz w:val="21"/>
          <w:szCs w:val="21"/>
        </w:rPr>
        <w:t>s</w:t>
      </w:r>
      <w:r w:rsidRPr="008E104B">
        <w:rPr>
          <w:rFonts w:cs="Arial"/>
          <w:sz w:val="21"/>
          <w:szCs w:val="21"/>
        </w:rPr>
        <w:t>sem</w:t>
      </w:r>
      <w:r w:rsidRPr="008E104B">
        <w:rPr>
          <w:rFonts w:cs="Arial"/>
          <w:sz w:val="21"/>
          <w:szCs w:val="21"/>
        </w:rPr>
        <w:t>e</w:t>
      </w:r>
      <w:r w:rsidRPr="008E104B">
        <w:rPr>
          <w:rFonts w:cs="Arial"/>
          <w:sz w:val="21"/>
          <w:szCs w:val="21"/>
        </w:rPr>
        <w:t>lhado, deverá apresentar:</w:t>
      </w: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ab/>
        <w:t xml:space="preserve">a.1) </w:t>
      </w:r>
      <w:r w:rsidRPr="008E104B">
        <w:rPr>
          <w:rFonts w:cs="Arial"/>
          <w:sz w:val="21"/>
          <w:szCs w:val="21"/>
        </w:rPr>
        <w:t>cópia do respectivo Estatuto ou Contrato Social em vigor, devidame</w:t>
      </w:r>
      <w:r w:rsidRPr="008E104B">
        <w:rPr>
          <w:rFonts w:cs="Arial"/>
          <w:sz w:val="21"/>
          <w:szCs w:val="21"/>
        </w:rPr>
        <w:t>n</w:t>
      </w:r>
      <w:r w:rsidRPr="008E104B">
        <w:rPr>
          <w:rFonts w:cs="Arial"/>
          <w:sz w:val="21"/>
          <w:szCs w:val="21"/>
        </w:rPr>
        <w:t>te registr</w:t>
      </w:r>
      <w:r w:rsidRPr="008E104B">
        <w:rPr>
          <w:rFonts w:cs="Arial"/>
          <w:sz w:val="21"/>
          <w:szCs w:val="21"/>
        </w:rPr>
        <w:t>a</w:t>
      </w:r>
      <w:r w:rsidRPr="008E104B">
        <w:rPr>
          <w:rFonts w:cs="Arial"/>
          <w:sz w:val="21"/>
          <w:szCs w:val="21"/>
        </w:rPr>
        <w:t>do;</w:t>
      </w: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ab/>
        <w:t xml:space="preserve">a.2) </w:t>
      </w:r>
      <w:r w:rsidRPr="008E104B">
        <w:rPr>
          <w:rFonts w:cs="Arial"/>
          <w:sz w:val="21"/>
          <w:szCs w:val="21"/>
        </w:rPr>
        <w:t>documento de eleição de seus administradores, em se tratando de sociedade comercial ou de sociedade por ações;</w:t>
      </w: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ab/>
        <w:t>a.3)</w:t>
      </w:r>
      <w:r w:rsidRPr="008E104B">
        <w:rPr>
          <w:rFonts w:cs="Arial"/>
          <w:sz w:val="21"/>
          <w:szCs w:val="21"/>
        </w:rPr>
        <w:t xml:space="preserve"> inscrição do ato constitutivo, acompanhado de prova de diretoria em exercício, no caso de soci</w:t>
      </w:r>
      <w:r w:rsidRPr="008E104B">
        <w:rPr>
          <w:rFonts w:cs="Arial"/>
          <w:sz w:val="21"/>
          <w:szCs w:val="21"/>
        </w:rPr>
        <w:t>e</w:t>
      </w:r>
      <w:r w:rsidRPr="008E104B">
        <w:rPr>
          <w:rFonts w:cs="Arial"/>
          <w:sz w:val="21"/>
          <w:szCs w:val="21"/>
        </w:rPr>
        <w:t>dade civil;</w:t>
      </w: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ab/>
        <w:t>a.4)</w:t>
      </w:r>
      <w:r w:rsidRPr="008E104B">
        <w:rPr>
          <w:rFonts w:cs="Arial"/>
          <w:sz w:val="21"/>
          <w:szCs w:val="21"/>
        </w:rPr>
        <w:t xml:space="preserve"> decreto de autorização, no qual estejam expressos seus poderes p</w:t>
      </w:r>
      <w:r w:rsidRPr="008E104B">
        <w:rPr>
          <w:rFonts w:cs="Arial"/>
          <w:sz w:val="21"/>
          <w:szCs w:val="21"/>
        </w:rPr>
        <w:t>a</w:t>
      </w:r>
      <w:r w:rsidRPr="008E104B">
        <w:rPr>
          <w:rFonts w:cs="Arial"/>
          <w:sz w:val="21"/>
          <w:szCs w:val="21"/>
        </w:rPr>
        <w:t>ra exercer direitos e assumir obrigações em decorrência de tal investidura e para prática de t</w:t>
      </w:r>
      <w:r w:rsidRPr="008E104B">
        <w:rPr>
          <w:rFonts w:cs="Arial"/>
          <w:sz w:val="21"/>
          <w:szCs w:val="21"/>
        </w:rPr>
        <w:t>o</w:t>
      </w:r>
      <w:r w:rsidRPr="008E104B">
        <w:rPr>
          <w:rFonts w:cs="Arial"/>
          <w:sz w:val="21"/>
          <w:szCs w:val="21"/>
        </w:rPr>
        <w:t>dos os demais atos inerentes ao certame, em se tratando de empresa ou sociedade estrangeira em funcion</w:t>
      </w:r>
      <w:r w:rsidRPr="008E104B">
        <w:rPr>
          <w:rFonts w:cs="Arial"/>
          <w:sz w:val="21"/>
          <w:szCs w:val="21"/>
        </w:rPr>
        <w:t>a</w:t>
      </w:r>
      <w:r w:rsidRPr="008E104B">
        <w:rPr>
          <w:rFonts w:cs="Arial"/>
          <w:sz w:val="21"/>
          <w:szCs w:val="21"/>
        </w:rPr>
        <w:t>mento no País;</w:t>
      </w: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ab/>
        <w:t>a.5)</w:t>
      </w:r>
      <w:r w:rsidRPr="008E104B">
        <w:rPr>
          <w:rFonts w:cs="Arial"/>
          <w:sz w:val="21"/>
          <w:szCs w:val="21"/>
        </w:rPr>
        <w:t xml:space="preserve"> registro come</w:t>
      </w:r>
      <w:r w:rsidRPr="008E104B">
        <w:rPr>
          <w:rFonts w:cs="Arial"/>
          <w:sz w:val="21"/>
          <w:szCs w:val="21"/>
        </w:rPr>
        <w:t>r</w:t>
      </w:r>
      <w:r w:rsidRPr="008E104B">
        <w:rPr>
          <w:rFonts w:cs="Arial"/>
          <w:sz w:val="21"/>
          <w:szCs w:val="21"/>
        </w:rPr>
        <w:t>cial, se empresa individual.</w:t>
      </w: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b) </w:t>
      </w:r>
      <w:r w:rsidRPr="008E104B">
        <w:rPr>
          <w:rFonts w:cs="Arial"/>
          <w:sz w:val="21"/>
          <w:szCs w:val="21"/>
        </w:rPr>
        <w:t>se representada por procurador, deverá apr</w:t>
      </w:r>
      <w:r w:rsidRPr="008E104B">
        <w:rPr>
          <w:rFonts w:cs="Arial"/>
          <w:sz w:val="21"/>
          <w:szCs w:val="21"/>
        </w:rPr>
        <w:t>e</w:t>
      </w:r>
      <w:r w:rsidRPr="008E104B">
        <w:rPr>
          <w:rFonts w:cs="Arial"/>
          <w:sz w:val="21"/>
          <w:szCs w:val="21"/>
        </w:rPr>
        <w:t>sentar:</w:t>
      </w: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ab/>
        <w:t>b.1)</w:t>
      </w:r>
      <w:r w:rsidRPr="008E104B">
        <w:rPr>
          <w:rFonts w:cs="Arial"/>
          <w:sz w:val="21"/>
          <w:szCs w:val="21"/>
        </w:rPr>
        <w:t xml:space="preserve"> instrumento público ou particular de procuração, este com a firma do outorgante reconhecida, em que conste os requisitos mínimos previstos no art. 654, § 1º, do C</w:t>
      </w:r>
      <w:r w:rsidRPr="008E104B">
        <w:rPr>
          <w:rFonts w:cs="Arial"/>
          <w:sz w:val="21"/>
          <w:szCs w:val="21"/>
        </w:rPr>
        <w:t>ó</w:t>
      </w:r>
      <w:r w:rsidRPr="008E104B">
        <w:rPr>
          <w:rFonts w:cs="Arial"/>
          <w:sz w:val="21"/>
          <w:szCs w:val="21"/>
        </w:rPr>
        <w:t>digo Civil, em especial o nome da empresa outorgante e de todas as pessoas com poderes para a outorga de procuração, o nome do outorgado e a indicação de amplos poderes para dar la</w:t>
      </w:r>
      <w:r w:rsidRPr="008E104B">
        <w:rPr>
          <w:rFonts w:cs="Arial"/>
          <w:sz w:val="21"/>
          <w:szCs w:val="21"/>
        </w:rPr>
        <w:t>n</w:t>
      </w:r>
      <w:r w:rsidRPr="008E104B">
        <w:rPr>
          <w:rFonts w:cs="Arial"/>
          <w:sz w:val="21"/>
          <w:szCs w:val="21"/>
        </w:rPr>
        <w:t>ce(s) em lic</w:t>
      </w:r>
      <w:r w:rsidRPr="008E104B">
        <w:rPr>
          <w:rFonts w:cs="Arial"/>
          <w:sz w:val="21"/>
          <w:szCs w:val="21"/>
        </w:rPr>
        <w:t>i</w:t>
      </w:r>
      <w:r w:rsidRPr="008E104B">
        <w:rPr>
          <w:rFonts w:cs="Arial"/>
          <w:sz w:val="21"/>
          <w:szCs w:val="21"/>
        </w:rPr>
        <w:t>tação pública; ou</w:t>
      </w: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ab/>
        <w:t xml:space="preserve">b.2) </w:t>
      </w:r>
      <w:r w:rsidRPr="008E104B">
        <w:rPr>
          <w:rFonts w:cs="Arial"/>
          <w:sz w:val="21"/>
          <w:szCs w:val="21"/>
        </w:rPr>
        <w:t>carta de credenciamento outorgado pelos representantes legais da l</w:t>
      </w:r>
      <w:r w:rsidRPr="008E104B">
        <w:rPr>
          <w:rFonts w:cs="Arial"/>
          <w:sz w:val="21"/>
          <w:szCs w:val="21"/>
        </w:rPr>
        <w:t>i</w:t>
      </w:r>
      <w:r w:rsidRPr="008E104B">
        <w:rPr>
          <w:rFonts w:cs="Arial"/>
          <w:sz w:val="21"/>
          <w:szCs w:val="21"/>
        </w:rPr>
        <w:t>citante, comprovando a existência dos necessários poderes para formulação de propo</w:t>
      </w:r>
      <w:r w:rsidRPr="008E104B">
        <w:rPr>
          <w:rFonts w:cs="Arial"/>
          <w:sz w:val="21"/>
          <w:szCs w:val="21"/>
        </w:rPr>
        <w:t>s</w:t>
      </w:r>
      <w:r w:rsidRPr="008E104B">
        <w:rPr>
          <w:rFonts w:cs="Arial"/>
          <w:sz w:val="21"/>
          <w:szCs w:val="21"/>
        </w:rPr>
        <w:t xml:space="preserve">tas e para prática de todos os demais atos inerentes ao certame. </w:t>
      </w: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Observação 1: </w:t>
      </w:r>
      <w:r w:rsidRPr="008E104B">
        <w:rPr>
          <w:rFonts w:cs="Arial"/>
          <w:sz w:val="21"/>
          <w:szCs w:val="21"/>
        </w:rPr>
        <w:t>Em ambos os casos (b.1 e b.2), o instrumento de mandato dev</w:t>
      </w:r>
      <w:r w:rsidRPr="008E104B">
        <w:rPr>
          <w:rFonts w:cs="Arial"/>
          <w:sz w:val="21"/>
          <w:szCs w:val="21"/>
        </w:rPr>
        <w:t>e</w:t>
      </w:r>
      <w:r w:rsidRPr="008E104B">
        <w:rPr>
          <w:rFonts w:cs="Arial"/>
          <w:sz w:val="21"/>
          <w:szCs w:val="21"/>
        </w:rPr>
        <w:t>rá estar acompanhado do ato de investidura do outorgante como representante legal da empr</w:t>
      </w:r>
      <w:r w:rsidRPr="008E104B">
        <w:rPr>
          <w:rFonts w:cs="Arial"/>
          <w:sz w:val="21"/>
          <w:szCs w:val="21"/>
        </w:rPr>
        <w:t>e</w:t>
      </w:r>
      <w:r w:rsidRPr="008E104B">
        <w:rPr>
          <w:rFonts w:cs="Arial"/>
          <w:sz w:val="21"/>
          <w:szCs w:val="21"/>
        </w:rPr>
        <w:t>sa.</w:t>
      </w: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Observação 2: </w:t>
      </w:r>
      <w:r w:rsidRPr="008E104B">
        <w:rPr>
          <w:rFonts w:cs="Arial"/>
          <w:sz w:val="21"/>
          <w:szCs w:val="21"/>
        </w:rPr>
        <w:t>Caso o contrato social ou o estatuto determinem que mais de uma pessoa deva assinar a carta de credenciamento para o representante da empresa, a falta de qualquer uma invalida o documento para os fins deste proced</w:t>
      </w:r>
      <w:r w:rsidRPr="008E104B">
        <w:rPr>
          <w:rFonts w:cs="Arial"/>
          <w:sz w:val="21"/>
          <w:szCs w:val="21"/>
        </w:rPr>
        <w:t>i</w:t>
      </w:r>
      <w:r w:rsidRPr="008E104B">
        <w:rPr>
          <w:rFonts w:cs="Arial"/>
          <w:sz w:val="21"/>
          <w:szCs w:val="21"/>
        </w:rPr>
        <w:t>mento licitatório.</w:t>
      </w:r>
    </w:p>
    <w:p w:rsidR="001F4239" w:rsidRPr="008E104B" w:rsidRDefault="00744037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lastRenderedPageBreak/>
        <w:t xml:space="preserve">3.4. </w:t>
      </w:r>
      <w:r w:rsidRPr="008E104B">
        <w:rPr>
          <w:rFonts w:cs="Arial"/>
          <w:sz w:val="21"/>
          <w:szCs w:val="21"/>
        </w:rPr>
        <w:t>Para exercer os direitos de ofertar lances e/ou manifestar intenção de reco</w:t>
      </w:r>
      <w:r w:rsidRPr="008E104B">
        <w:rPr>
          <w:rFonts w:cs="Arial"/>
          <w:sz w:val="21"/>
          <w:szCs w:val="21"/>
        </w:rPr>
        <w:t>r</w:t>
      </w:r>
      <w:r w:rsidRPr="008E104B">
        <w:rPr>
          <w:rFonts w:cs="Arial"/>
          <w:sz w:val="21"/>
          <w:szCs w:val="21"/>
        </w:rPr>
        <w:t>rer, é obrigatóri</w:t>
      </w:r>
      <w:r w:rsidR="00215A5E" w:rsidRPr="008E104B">
        <w:rPr>
          <w:rFonts w:cs="Arial"/>
          <w:sz w:val="21"/>
          <w:szCs w:val="21"/>
        </w:rPr>
        <w:t>o</w:t>
      </w:r>
      <w:r w:rsidRPr="008E104B">
        <w:rPr>
          <w:rFonts w:cs="Arial"/>
          <w:sz w:val="21"/>
          <w:szCs w:val="21"/>
        </w:rPr>
        <w:t xml:space="preserve"> a licitante fazer-se representar em todas as sessões públicas referentes à licit</w:t>
      </w:r>
      <w:r w:rsidRPr="008E104B">
        <w:rPr>
          <w:rFonts w:cs="Arial"/>
          <w:sz w:val="21"/>
          <w:szCs w:val="21"/>
        </w:rPr>
        <w:t>a</w:t>
      </w:r>
      <w:r w:rsidRPr="008E104B">
        <w:rPr>
          <w:rFonts w:cs="Arial"/>
          <w:sz w:val="21"/>
          <w:szCs w:val="21"/>
        </w:rPr>
        <w:t>ção.</w:t>
      </w:r>
    </w:p>
    <w:p w:rsidR="001F4239" w:rsidRPr="008E104B" w:rsidRDefault="001F4239" w:rsidP="008E104B">
      <w:pPr>
        <w:spacing w:after="120"/>
        <w:ind w:firstLine="1418"/>
        <w:jc w:val="both"/>
        <w:rPr>
          <w:rFonts w:cs="Arial"/>
          <w:b/>
          <w:color w:val="000000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3.5. </w:t>
      </w:r>
      <w:r w:rsidRPr="008E104B">
        <w:rPr>
          <w:rFonts w:cs="Arial"/>
          <w:b/>
          <w:sz w:val="21"/>
          <w:szCs w:val="21"/>
        </w:rPr>
        <w:tab/>
      </w:r>
      <w:r w:rsidRPr="008E104B">
        <w:rPr>
          <w:rFonts w:cs="Arial"/>
          <w:sz w:val="21"/>
          <w:szCs w:val="21"/>
        </w:rPr>
        <w:t xml:space="preserve">A empresa que pretender se utilizar dos benefícios previstos nos art. 42 à 45 da Lei Complementar 123, de 14 de dezembro de 2006, disciplinados nos itens 6.15 à 6.18 e 7.3, deste edital, deverão apresentar, fora dos envelopes, no momento do credenciamento, </w:t>
      </w:r>
      <w:r w:rsidRPr="008E104B">
        <w:rPr>
          <w:rFonts w:cs="Arial"/>
          <w:b/>
          <w:sz w:val="21"/>
          <w:szCs w:val="21"/>
        </w:rPr>
        <w:t>C</w:t>
      </w:r>
      <w:r w:rsidRPr="008E104B">
        <w:rPr>
          <w:rFonts w:cs="Arial"/>
          <w:b/>
          <w:color w:val="000000"/>
          <w:sz w:val="21"/>
          <w:szCs w:val="21"/>
        </w:rPr>
        <w:t>e</w:t>
      </w:r>
      <w:r w:rsidRPr="008E104B">
        <w:rPr>
          <w:rFonts w:cs="Arial"/>
          <w:b/>
          <w:color w:val="000000"/>
          <w:sz w:val="21"/>
          <w:szCs w:val="21"/>
        </w:rPr>
        <w:t>r</w:t>
      </w:r>
      <w:r w:rsidRPr="008E104B">
        <w:rPr>
          <w:rFonts w:cs="Arial"/>
          <w:b/>
          <w:color w:val="000000"/>
          <w:sz w:val="21"/>
          <w:szCs w:val="21"/>
        </w:rPr>
        <w:t>tidão de enquadramento no Estatuto Nacional da Microempresa e E</w:t>
      </w:r>
      <w:r w:rsidRPr="008E104B">
        <w:rPr>
          <w:rFonts w:cs="Arial"/>
          <w:b/>
          <w:color w:val="000000"/>
          <w:sz w:val="21"/>
          <w:szCs w:val="21"/>
        </w:rPr>
        <w:t>m</w:t>
      </w:r>
      <w:r w:rsidRPr="008E104B">
        <w:rPr>
          <w:rFonts w:cs="Arial"/>
          <w:b/>
          <w:color w:val="000000"/>
          <w:sz w:val="21"/>
          <w:szCs w:val="21"/>
        </w:rPr>
        <w:t>presa de Pequeno Porte fornecida pela Junta Comercial da sede do licitante, de acordo com a Instrução Normativa DRNC n° 103/2007. As sociedades simples, que não registrarem seus atos na Junta Comercial, deverão apresentar Certidão de Registro Civil de Pessoas Jurídicas, atestando seu enquadramento nas hipóteses do Art. 3° da Lei Complementar 123/2006.</w:t>
      </w:r>
    </w:p>
    <w:p w:rsidR="001F4239" w:rsidRPr="008E104B" w:rsidRDefault="001F4239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3.5.1.</w:t>
      </w:r>
      <w:r w:rsidRPr="008E104B">
        <w:rPr>
          <w:rFonts w:cs="Arial"/>
          <w:sz w:val="21"/>
          <w:szCs w:val="21"/>
        </w:rPr>
        <w:t xml:space="preserve"> </w:t>
      </w:r>
      <w:r w:rsidRPr="008E104B">
        <w:rPr>
          <w:rFonts w:cs="Arial"/>
          <w:sz w:val="21"/>
          <w:szCs w:val="21"/>
        </w:rPr>
        <w:tab/>
        <w:t>As cooperativas que tenham auferido, no ano calendário anterior, r</w:t>
      </w:r>
      <w:r w:rsidRPr="008E104B">
        <w:rPr>
          <w:rFonts w:cs="Arial"/>
          <w:sz w:val="21"/>
          <w:szCs w:val="21"/>
        </w:rPr>
        <w:t>e</w:t>
      </w:r>
      <w:r w:rsidRPr="008E104B">
        <w:rPr>
          <w:rFonts w:cs="Arial"/>
          <w:sz w:val="21"/>
          <w:szCs w:val="21"/>
        </w:rPr>
        <w:t xml:space="preserve">ceita bruta até o limite de </w:t>
      </w:r>
      <w:r w:rsidR="002171D2" w:rsidRPr="008E104B">
        <w:rPr>
          <w:rFonts w:cs="Arial"/>
          <w:sz w:val="21"/>
          <w:szCs w:val="21"/>
        </w:rPr>
        <w:t xml:space="preserve">R$ </w:t>
      </w:r>
      <w:r w:rsidRPr="008E104B">
        <w:rPr>
          <w:rFonts w:cs="Arial"/>
          <w:sz w:val="21"/>
          <w:szCs w:val="21"/>
        </w:rPr>
        <w:t>3.600.000,00 (três milhões e seiscentos mil reais), gozarão dos benef</w:t>
      </w:r>
      <w:r w:rsidRPr="008E104B">
        <w:rPr>
          <w:rFonts w:cs="Arial"/>
          <w:sz w:val="21"/>
          <w:szCs w:val="21"/>
        </w:rPr>
        <w:t>í</w:t>
      </w:r>
      <w:r w:rsidRPr="008E104B">
        <w:rPr>
          <w:rFonts w:cs="Arial"/>
          <w:sz w:val="21"/>
          <w:szCs w:val="21"/>
        </w:rPr>
        <w:t>cios previstos nos art. 42 à 45 da Lei Complementar 123, de 14 de dezembro de 2006, discipl</w:t>
      </w:r>
      <w:r w:rsidRPr="008E104B">
        <w:rPr>
          <w:rFonts w:cs="Arial"/>
          <w:sz w:val="21"/>
          <w:szCs w:val="21"/>
        </w:rPr>
        <w:t>i</w:t>
      </w:r>
      <w:r w:rsidRPr="008E104B">
        <w:rPr>
          <w:rFonts w:cs="Arial"/>
          <w:sz w:val="21"/>
          <w:szCs w:val="21"/>
        </w:rPr>
        <w:t>nados nos itens 6.15 à 6.18 e 7.3, deste edital, co</w:t>
      </w:r>
      <w:r w:rsidRPr="008E104B">
        <w:rPr>
          <w:rFonts w:cs="Arial"/>
          <w:sz w:val="21"/>
          <w:szCs w:val="21"/>
        </w:rPr>
        <w:t>n</w:t>
      </w:r>
      <w:r w:rsidRPr="008E104B">
        <w:rPr>
          <w:rFonts w:cs="Arial"/>
          <w:sz w:val="21"/>
          <w:szCs w:val="21"/>
        </w:rPr>
        <w:t>forme o disposto no art. 34, da Lei 11.488, de 15 de junho de 2007, desde que também apresentem, fora dos envelopes, no momento do cr</w:t>
      </w:r>
      <w:r w:rsidRPr="008E104B">
        <w:rPr>
          <w:rFonts w:cs="Arial"/>
          <w:sz w:val="21"/>
          <w:szCs w:val="21"/>
        </w:rPr>
        <w:t>e</w:t>
      </w:r>
      <w:r w:rsidRPr="008E104B">
        <w:rPr>
          <w:rFonts w:cs="Arial"/>
          <w:sz w:val="21"/>
          <w:szCs w:val="21"/>
        </w:rPr>
        <w:t>denci</w:t>
      </w:r>
      <w:r w:rsidRPr="008E104B">
        <w:rPr>
          <w:rFonts w:cs="Arial"/>
          <w:sz w:val="21"/>
          <w:szCs w:val="21"/>
        </w:rPr>
        <w:t>a</w:t>
      </w:r>
      <w:r w:rsidRPr="008E104B">
        <w:rPr>
          <w:rFonts w:cs="Arial"/>
          <w:sz w:val="21"/>
          <w:szCs w:val="21"/>
        </w:rPr>
        <w:t xml:space="preserve">mento, </w:t>
      </w:r>
      <w:r w:rsidRPr="008E104B">
        <w:rPr>
          <w:rFonts w:cs="Arial"/>
          <w:b/>
          <w:sz w:val="21"/>
          <w:szCs w:val="21"/>
        </w:rPr>
        <w:t>declaração, firmada por contador, de que se enquadram no limite de receita refer</w:t>
      </w:r>
      <w:r w:rsidRPr="008E104B">
        <w:rPr>
          <w:rFonts w:cs="Arial"/>
          <w:b/>
          <w:sz w:val="21"/>
          <w:szCs w:val="21"/>
        </w:rPr>
        <w:t>i</w:t>
      </w:r>
      <w:r w:rsidRPr="008E104B">
        <w:rPr>
          <w:rFonts w:cs="Arial"/>
          <w:b/>
          <w:sz w:val="21"/>
          <w:szCs w:val="21"/>
        </w:rPr>
        <w:t>do acima.</w:t>
      </w:r>
    </w:p>
    <w:p w:rsidR="00646974" w:rsidRPr="008E104B" w:rsidRDefault="001F4239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color w:val="000000"/>
          <w:sz w:val="21"/>
          <w:szCs w:val="21"/>
        </w:rPr>
        <w:t>3.5.2</w:t>
      </w:r>
      <w:r w:rsidRPr="008E104B">
        <w:rPr>
          <w:rFonts w:cs="Arial"/>
          <w:color w:val="000000"/>
          <w:sz w:val="21"/>
          <w:szCs w:val="21"/>
        </w:rPr>
        <w:t xml:space="preserve">. A empresa que não comprovar a condição de Microempresa ou Empresa de Pequeno Porte, com a apresentação de um dos documentos acima descritos, </w:t>
      </w:r>
      <w:r w:rsidRPr="008E104B">
        <w:rPr>
          <w:rFonts w:cs="Arial"/>
          <w:b/>
          <w:color w:val="000000"/>
          <w:sz w:val="21"/>
          <w:szCs w:val="21"/>
        </w:rPr>
        <w:t>não terá dire</w:t>
      </w:r>
      <w:r w:rsidRPr="008E104B">
        <w:rPr>
          <w:rFonts w:cs="Arial"/>
          <w:b/>
          <w:color w:val="000000"/>
          <w:sz w:val="21"/>
          <w:szCs w:val="21"/>
        </w:rPr>
        <w:t>i</w:t>
      </w:r>
      <w:r w:rsidRPr="008E104B">
        <w:rPr>
          <w:rFonts w:cs="Arial"/>
          <w:b/>
          <w:color w:val="000000"/>
          <w:sz w:val="21"/>
          <w:szCs w:val="21"/>
        </w:rPr>
        <w:t>to aos benefícios concedidos pela Lei Complementar 123/2006</w:t>
      </w:r>
      <w:r w:rsidRPr="008E104B">
        <w:rPr>
          <w:rFonts w:cs="Arial"/>
          <w:color w:val="000000"/>
          <w:sz w:val="21"/>
          <w:szCs w:val="21"/>
        </w:rPr>
        <w:t>. Este(s) doc</w:t>
      </w:r>
      <w:r w:rsidRPr="008E104B">
        <w:rPr>
          <w:rFonts w:cs="Arial"/>
          <w:color w:val="000000"/>
          <w:sz w:val="21"/>
          <w:szCs w:val="21"/>
        </w:rPr>
        <w:t>u</w:t>
      </w:r>
      <w:r w:rsidRPr="008E104B">
        <w:rPr>
          <w:rFonts w:cs="Arial"/>
          <w:color w:val="000000"/>
          <w:sz w:val="21"/>
          <w:szCs w:val="21"/>
        </w:rPr>
        <w:t>mento(s) deverá (ão) ser apresentado(s) obrigatoriamente fora do envelope 01 – Proposta de Preços.</w:t>
      </w: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b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4 - DO RECEBIMENTO E ABERTURA DOS ENVEL</w:t>
      </w:r>
      <w:r w:rsidRPr="008E104B">
        <w:rPr>
          <w:rFonts w:cs="Arial"/>
          <w:b/>
          <w:sz w:val="21"/>
          <w:szCs w:val="21"/>
        </w:rPr>
        <w:t>O</w:t>
      </w:r>
      <w:r w:rsidRPr="008E104B">
        <w:rPr>
          <w:rFonts w:cs="Arial"/>
          <w:b/>
          <w:sz w:val="21"/>
          <w:szCs w:val="21"/>
        </w:rPr>
        <w:t>PES:</w:t>
      </w: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4.1.</w:t>
      </w:r>
      <w:r w:rsidRPr="008E104B">
        <w:rPr>
          <w:rFonts w:cs="Arial"/>
          <w:sz w:val="21"/>
          <w:szCs w:val="21"/>
        </w:rPr>
        <w:t xml:space="preserve"> No dia, hora e local, mencionados no preâmbulo deste edital, na presença das licitantes e demais pessoas presentes à sessão pública do pregão, o pregoeiro, inic</w:t>
      </w:r>
      <w:r w:rsidRPr="008E104B">
        <w:rPr>
          <w:rFonts w:cs="Arial"/>
          <w:sz w:val="21"/>
          <w:szCs w:val="21"/>
        </w:rPr>
        <w:t>i</w:t>
      </w:r>
      <w:r w:rsidRPr="008E104B">
        <w:rPr>
          <w:rFonts w:cs="Arial"/>
          <w:sz w:val="21"/>
          <w:szCs w:val="21"/>
        </w:rPr>
        <w:t>almente, receberá os envelopes nºs 01 - PROPOSTA  e 02 - DOCUME</w:t>
      </w:r>
      <w:r w:rsidRPr="008E104B">
        <w:rPr>
          <w:rFonts w:cs="Arial"/>
          <w:sz w:val="21"/>
          <w:szCs w:val="21"/>
        </w:rPr>
        <w:t>N</w:t>
      </w:r>
      <w:r w:rsidRPr="008E104B">
        <w:rPr>
          <w:rFonts w:cs="Arial"/>
          <w:sz w:val="21"/>
          <w:szCs w:val="21"/>
        </w:rPr>
        <w:t>TAÇÃO.</w:t>
      </w: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4.2.</w:t>
      </w:r>
      <w:r w:rsidRPr="008E104B">
        <w:rPr>
          <w:rFonts w:cs="Arial"/>
          <w:sz w:val="21"/>
          <w:szCs w:val="21"/>
        </w:rPr>
        <w:t xml:space="preserve"> Uma vez encerrado o prazo para a entrega dos envelopes acima referidos, não será aceita a participação de nenhuma licitante reta</w:t>
      </w:r>
      <w:r w:rsidRPr="008E104B">
        <w:rPr>
          <w:rFonts w:cs="Arial"/>
          <w:sz w:val="21"/>
          <w:szCs w:val="21"/>
        </w:rPr>
        <w:t>r</w:t>
      </w:r>
      <w:r w:rsidRPr="008E104B">
        <w:rPr>
          <w:rFonts w:cs="Arial"/>
          <w:sz w:val="21"/>
          <w:szCs w:val="21"/>
        </w:rPr>
        <w:t>datária.</w:t>
      </w: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4.3. </w:t>
      </w:r>
      <w:r w:rsidRPr="008E104B">
        <w:rPr>
          <w:rFonts w:cs="Arial"/>
          <w:sz w:val="21"/>
          <w:szCs w:val="21"/>
        </w:rPr>
        <w:t>O pregoeiro realizará o credenciamento das interessadas, as quais deverão comprovar, por meio de instrumento próprio, poderes para formulação de ofertas e lances ve</w:t>
      </w:r>
      <w:r w:rsidRPr="008E104B">
        <w:rPr>
          <w:rFonts w:cs="Arial"/>
          <w:sz w:val="21"/>
          <w:szCs w:val="21"/>
        </w:rPr>
        <w:t>r</w:t>
      </w:r>
      <w:r w:rsidRPr="008E104B">
        <w:rPr>
          <w:rFonts w:cs="Arial"/>
          <w:sz w:val="21"/>
          <w:szCs w:val="21"/>
        </w:rPr>
        <w:t>bais, bem como para a prática dos demais atos do ce</w:t>
      </w:r>
      <w:r w:rsidRPr="008E104B">
        <w:rPr>
          <w:rFonts w:cs="Arial"/>
          <w:sz w:val="21"/>
          <w:szCs w:val="21"/>
        </w:rPr>
        <w:t>r</w:t>
      </w:r>
      <w:r w:rsidRPr="008E104B">
        <w:rPr>
          <w:rFonts w:cs="Arial"/>
          <w:sz w:val="21"/>
          <w:szCs w:val="21"/>
        </w:rPr>
        <w:t>tame.</w:t>
      </w: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5 - PROPOSTA DE PREÇO:</w:t>
      </w: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b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5.1. </w:t>
      </w:r>
      <w:r w:rsidRPr="008E104B">
        <w:rPr>
          <w:rFonts w:cs="Arial"/>
          <w:sz w:val="21"/>
          <w:szCs w:val="21"/>
        </w:rPr>
        <w:t>A proposta, cujo prazo de validade é fixado pe</w:t>
      </w:r>
      <w:r w:rsidR="00C8109F" w:rsidRPr="008E104B">
        <w:rPr>
          <w:rFonts w:cs="Arial"/>
          <w:sz w:val="21"/>
          <w:szCs w:val="21"/>
        </w:rPr>
        <w:t xml:space="preserve">la Administração em 30 (trinta) </w:t>
      </w:r>
      <w:r w:rsidRPr="008E104B">
        <w:rPr>
          <w:rFonts w:cs="Arial"/>
          <w:sz w:val="21"/>
          <w:szCs w:val="21"/>
        </w:rPr>
        <w:t>dias, deverá ser apresentada em folhas seqüencialmente numeradas e rubricadas, sendo a últ</w:t>
      </w:r>
      <w:r w:rsidRPr="008E104B">
        <w:rPr>
          <w:rFonts w:cs="Arial"/>
          <w:sz w:val="21"/>
          <w:szCs w:val="21"/>
        </w:rPr>
        <w:t>i</w:t>
      </w:r>
      <w:r w:rsidRPr="008E104B">
        <w:rPr>
          <w:rFonts w:cs="Arial"/>
          <w:sz w:val="21"/>
          <w:szCs w:val="21"/>
        </w:rPr>
        <w:t>ma datada e assinada pelo representante legal da empresa, ser redigida em li</w:t>
      </w:r>
      <w:r w:rsidRPr="008E104B">
        <w:rPr>
          <w:rFonts w:cs="Arial"/>
          <w:sz w:val="21"/>
          <w:szCs w:val="21"/>
        </w:rPr>
        <w:t>n</w:t>
      </w:r>
      <w:r w:rsidRPr="008E104B">
        <w:rPr>
          <w:rFonts w:cs="Arial"/>
          <w:sz w:val="21"/>
          <w:szCs w:val="21"/>
        </w:rPr>
        <w:t>guagem clara, sem rasuras, ressalvas ou entrelinhas, e deverá co</w:t>
      </w:r>
      <w:r w:rsidRPr="008E104B">
        <w:rPr>
          <w:rFonts w:cs="Arial"/>
          <w:sz w:val="21"/>
          <w:szCs w:val="21"/>
        </w:rPr>
        <w:t>n</w:t>
      </w:r>
      <w:r w:rsidRPr="008E104B">
        <w:rPr>
          <w:rFonts w:cs="Arial"/>
          <w:sz w:val="21"/>
          <w:szCs w:val="21"/>
        </w:rPr>
        <w:t>ter:</w:t>
      </w: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a) </w:t>
      </w:r>
      <w:r w:rsidRPr="008E104B">
        <w:rPr>
          <w:rFonts w:cs="Arial"/>
          <w:sz w:val="21"/>
          <w:szCs w:val="21"/>
        </w:rPr>
        <w:t>razão social da empresa;</w:t>
      </w: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b) </w:t>
      </w:r>
      <w:r w:rsidRPr="008E104B">
        <w:rPr>
          <w:rFonts w:cs="Arial"/>
          <w:sz w:val="21"/>
          <w:szCs w:val="21"/>
        </w:rPr>
        <w:t>descrição completa do produto ofertado;</w:t>
      </w: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c) </w:t>
      </w:r>
      <w:r w:rsidRPr="008E104B">
        <w:rPr>
          <w:rFonts w:cs="Arial"/>
          <w:sz w:val="21"/>
          <w:szCs w:val="21"/>
        </w:rPr>
        <w:t>preço unitário líquido, indicado em moeda nacional, onde deverão estar inclu</w:t>
      </w:r>
      <w:r w:rsidRPr="008E104B">
        <w:rPr>
          <w:rFonts w:cs="Arial"/>
          <w:sz w:val="21"/>
          <w:szCs w:val="21"/>
        </w:rPr>
        <w:t>í</w:t>
      </w:r>
      <w:r w:rsidRPr="008E104B">
        <w:rPr>
          <w:rFonts w:cs="Arial"/>
          <w:sz w:val="21"/>
          <w:szCs w:val="21"/>
        </w:rPr>
        <w:t>das quaisquer vantagens, abatimentos, impostos, taxas e contribuições sociais, obrigações tr</w:t>
      </w:r>
      <w:r w:rsidRPr="008E104B">
        <w:rPr>
          <w:rFonts w:cs="Arial"/>
          <w:sz w:val="21"/>
          <w:szCs w:val="21"/>
        </w:rPr>
        <w:t>a</w:t>
      </w:r>
      <w:r w:rsidRPr="008E104B">
        <w:rPr>
          <w:rFonts w:cs="Arial"/>
          <w:sz w:val="21"/>
          <w:szCs w:val="21"/>
        </w:rPr>
        <w:t>balhistas, previdenciárias, fiscais e comerciais, que eventualmente incidam sobre a operação ou, ainda, despesas com transporte ou terceiros, que correrão por conta da licitante venc</w:t>
      </w:r>
      <w:r w:rsidRPr="008E104B">
        <w:rPr>
          <w:rFonts w:cs="Arial"/>
          <w:sz w:val="21"/>
          <w:szCs w:val="21"/>
        </w:rPr>
        <w:t>e</w:t>
      </w:r>
      <w:r w:rsidRPr="008E104B">
        <w:rPr>
          <w:rFonts w:cs="Arial"/>
          <w:sz w:val="21"/>
          <w:szCs w:val="21"/>
        </w:rPr>
        <w:t>dora.</w:t>
      </w:r>
    </w:p>
    <w:p w:rsidR="00744037" w:rsidRDefault="00744037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Observação: </w:t>
      </w:r>
      <w:r w:rsidRPr="008E104B">
        <w:rPr>
          <w:rFonts w:cs="Arial"/>
          <w:sz w:val="21"/>
          <w:szCs w:val="21"/>
        </w:rPr>
        <w:t>Serão considerados, para fins de julgamento, os valores con</w:t>
      </w:r>
      <w:r w:rsidRPr="008E104B">
        <w:rPr>
          <w:rFonts w:cs="Arial"/>
          <w:sz w:val="21"/>
          <w:szCs w:val="21"/>
        </w:rPr>
        <w:t>s</w:t>
      </w:r>
      <w:r w:rsidRPr="008E104B">
        <w:rPr>
          <w:rFonts w:cs="Arial"/>
          <w:sz w:val="21"/>
          <w:szCs w:val="21"/>
        </w:rPr>
        <w:t>tant</w:t>
      </w:r>
      <w:r w:rsidR="00BB553C" w:rsidRPr="008E104B">
        <w:rPr>
          <w:rFonts w:cs="Arial"/>
          <w:sz w:val="21"/>
          <w:szCs w:val="21"/>
        </w:rPr>
        <w:t>es no preço até, no máximo, duas</w:t>
      </w:r>
      <w:r w:rsidRPr="008E104B">
        <w:rPr>
          <w:rFonts w:cs="Arial"/>
          <w:sz w:val="21"/>
          <w:szCs w:val="21"/>
        </w:rPr>
        <w:t xml:space="preserve"> casas decimais após a vírgula, sendo desprezadas as demais, se houver, também em eventual contrat</w:t>
      </w:r>
      <w:r w:rsidRPr="008E104B">
        <w:rPr>
          <w:rFonts w:cs="Arial"/>
          <w:sz w:val="21"/>
          <w:szCs w:val="21"/>
        </w:rPr>
        <w:t>a</w:t>
      </w:r>
      <w:r w:rsidRPr="008E104B">
        <w:rPr>
          <w:rFonts w:cs="Arial"/>
          <w:sz w:val="21"/>
          <w:szCs w:val="21"/>
        </w:rPr>
        <w:t>ção.</w:t>
      </w:r>
    </w:p>
    <w:p w:rsidR="00903AE8" w:rsidRPr="008E104B" w:rsidRDefault="00903AE8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b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lastRenderedPageBreak/>
        <w:t>6 - DO JULGAMENTO DAS PROPOSTAS:</w:t>
      </w:r>
    </w:p>
    <w:p w:rsidR="001F4239" w:rsidRPr="008E104B" w:rsidRDefault="001F4239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6.1.</w:t>
      </w:r>
      <w:r w:rsidRPr="008E104B">
        <w:rPr>
          <w:rFonts w:cs="Arial"/>
          <w:sz w:val="21"/>
          <w:szCs w:val="21"/>
        </w:rPr>
        <w:t xml:space="preserve"> Verificada a conformidade com os requisitos estabelecidos neste edital, a a</w:t>
      </w:r>
      <w:r w:rsidRPr="008E104B">
        <w:rPr>
          <w:rFonts w:cs="Arial"/>
          <w:sz w:val="21"/>
          <w:szCs w:val="21"/>
        </w:rPr>
        <w:t>u</w:t>
      </w:r>
      <w:r w:rsidRPr="008E104B">
        <w:rPr>
          <w:rFonts w:cs="Arial"/>
          <w:sz w:val="21"/>
          <w:szCs w:val="21"/>
        </w:rPr>
        <w:t>tora da oferta de valor mais baixo e as das ofertas com preços até 10% (dez por cento) superi</w:t>
      </w:r>
      <w:r w:rsidRPr="008E104B">
        <w:rPr>
          <w:rFonts w:cs="Arial"/>
          <w:sz w:val="21"/>
          <w:szCs w:val="21"/>
        </w:rPr>
        <w:t>o</w:t>
      </w:r>
      <w:r w:rsidRPr="008E104B">
        <w:rPr>
          <w:rFonts w:cs="Arial"/>
          <w:sz w:val="21"/>
          <w:szCs w:val="21"/>
        </w:rPr>
        <w:t>res àquela poderão fazer novos lances, verbais e sucessivos, na forma dos itens subseqüentes, até a proclamação da vencedora.</w:t>
      </w:r>
    </w:p>
    <w:p w:rsidR="001F4239" w:rsidRPr="008E104B" w:rsidRDefault="001F4239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6.2.</w:t>
      </w:r>
      <w:r w:rsidRPr="008E104B">
        <w:rPr>
          <w:rFonts w:cs="Arial"/>
          <w:sz w:val="21"/>
          <w:szCs w:val="21"/>
        </w:rPr>
        <w:t xml:space="preserve"> Não havendo, pelo menos, 03 (três) ofertas nas condições definidas no sub</w:t>
      </w:r>
      <w:r w:rsidRPr="008E104B">
        <w:rPr>
          <w:rFonts w:cs="Arial"/>
          <w:sz w:val="21"/>
          <w:szCs w:val="21"/>
        </w:rPr>
        <w:t>i</w:t>
      </w:r>
      <w:r w:rsidRPr="008E104B">
        <w:rPr>
          <w:rFonts w:cs="Arial"/>
          <w:sz w:val="21"/>
          <w:szCs w:val="21"/>
        </w:rPr>
        <w:t>tem anterior, poderão as autoras das melhores propostas, até o máximo de 03 (três), oferecer novos lances, verbais e sucessivos, quaisquer que sejam os preços oferecidos em suas propo</w:t>
      </w:r>
      <w:r w:rsidRPr="008E104B">
        <w:rPr>
          <w:rFonts w:cs="Arial"/>
          <w:sz w:val="21"/>
          <w:szCs w:val="21"/>
        </w:rPr>
        <w:t>s</w:t>
      </w:r>
      <w:r w:rsidRPr="008E104B">
        <w:rPr>
          <w:rFonts w:cs="Arial"/>
          <w:sz w:val="21"/>
          <w:szCs w:val="21"/>
        </w:rPr>
        <w:t>tas escritas.</w:t>
      </w:r>
    </w:p>
    <w:p w:rsidR="001F4239" w:rsidRPr="008E104B" w:rsidRDefault="001F4239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6.3. </w:t>
      </w:r>
      <w:r w:rsidRPr="008E104B">
        <w:rPr>
          <w:rFonts w:cs="Arial"/>
          <w:sz w:val="21"/>
          <w:szCs w:val="21"/>
        </w:rPr>
        <w:t>No curso da sessão, as autoras das propostas que atenderem aos requ</w:t>
      </w:r>
      <w:r w:rsidRPr="008E104B">
        <w:rPr>
          <w:rFonts w:cs="Arial"/>
          <w:sz w:val="21"/>
          <w:szCs w:val="21"/>
        </w:rPr>
        <w:t>i</w:t>
      </w:r>
      <w:r w:rsidRPr="008E104B">
        <w:rPr>
          <w:rFonts w:cs="Arial"/>
          <w:sz w:val="21"/>
          <w:szCs w:val="21"/>
        </w:rPr>
        <w:t>sitos dos itens anteriores serão convidadas, individualmente, a apresentarem novos lances, verbais e sucessivos, em valores distintos e decrescentes, a partir da autora da proposta classificada em segundo lugar, até a proclamação da vencedora.</w:t>
      </w:r>
    </w:p>
    <w:p w:rsidR="001F4239" w:rsidRPr="008E104B" w:rsidRDefault="001F4239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6.4.</w:t>
      </w:r>
      <w:r w:rsidRPr="008E104B">
        <w:rPr>
          <w:rFonts w:cs="Arial"/>
          <w:sz w:val="21"/>
          <w:szCs w:val="21"/>
        </w:rPr>
        <w:t xml:space="preserve"> Caso duas ou mais propostas iniciais apresentem preços iguais, será real</w:t>
      </w:r>
      <w:r w:rsidRPr="008E104B">
        <w:rPr>
          <w:rFonts w:cs="Arial"/>
          <w:sz w:val="21"/>
          <w:szCs w:val="21"/>
        </w:rPr>
        <w:t>i</w:t>
      </w:r>
      <w:r w:rsidRPr="008E104B">
        <w:rPr>
          <w:rFonts w:cs="Arial"/>
          <w:sz w:val="21"/>
          <w:szCs w:val="21"/>
        </w:rPr>
        <w:t>zado sorteio para determinação da ordem de oferta dos lances.</w:t>
      </w:r>
    </w:p>
    <w:p w:rsidR="001F4239" w:rsidRPr="008E104B" w:rsidRDefault="001F4239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6.5. </w:t>
      </w:r>
      <w:r w:rsidRPr="008E104B">
        <w:rPr>
          <w:rFonts w:cs="Arial"/>
          <w:sz w:val="21"/>
          <w:szCs w:val="21"/>
        </w:rPr>
        <w:t>A oferta dos lances deverá ser efetuada no momento em que for confer</w:t>
      </w:r>
      <w:r w:rsidRPr="008E104B">
        <w:rPr>
          <w:rFonts w:cs="Arial"/>
          <w:sz w:val="21"/>
          <w:szCs w:val="21"/>
        </w:rPr>
        <w:t>i</w:t>
      </w:r>
      <w:r w:rsidRPr="008E104B">
        <w:rPr>
          <w:rFonts w:cs="Arial"/>
          <w:sz w:val="21"/>
          <w:szCs w:val="21"/>
        </w:rPr>
        <w:t>da a palavra à licitante, obedecida a ordem prevista nos itens 6.3 e 6.4.</w:t>
      </w:r>
    </w:p>
    <w:p w:rsidR="001F4239" w:rsidRPr="008E104B" w:rsidRDefault="001F4239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6.5.1. </w:t>
      </w:r>
      <w:r w:rsidRPr="008E104B">
        <w:rPr>
          <w:rFonts w:cs="Arial"/>
          <w:sz w:val="21"/>
          <w:szCs w:val="21"/>
        </w:rPr>
        <w:t>Dada a palavra a licitante, esta disporá de 01 (um) minuto para apr</w:t>
      </w:r>
      <w:r w:rsidRPr="008E104B">
        <w:rPr>
          <w:rFonts w:cs="Arial"/>
          <w:sz w:val="21"/>
          <w:szCs w:val="21"/>
        </w:rPr>
        <w:t>e</w:t>
      </w:r>
      <w:r w:rsidRPr="008E104B">
        <w:rPr>
          <w:rFonts w:cs="Arial"/>
          <w:sz w:val="21"/>
          <w:szCs w:val="21"/>
        </w:rPr>
        <w:t>sentar nova proposta.</w:t>
      </w:r>
    </w:p>
    <w:p w:rsidR="001F4239" w:rsidRPr="008E104B" w:rsidRDefault="001F4239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6.6. </w:t>
      </w:r>
      <w:r w:rsidRPr="008E104B">
        <w:rPr>
          <w:rFonts w:cs="Arial"/>
          <w:sz w:val="21"/>
          <w:szCs w:val="21"/>
        </w:rPr>
        <w:t>É vedada a oferta de lance com vista ao empate.</w:t>
      </w:r>
    </w:p>
    <w:p w:rsidR="00244007" w:rsidRPr="00252478" w:rsidRDefault="001F4239" w:rsidP="00252478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6.6.1.</w:t>
      </w:r>
      <w:r w:rsidRPr="008E104B">
        <w:rPr>
          <w:rFonts w:cs="Arial"/>
          <w:sz w:val="21"/>
          <w:szCs w:val="21"/>
        </w:rPr>
        <w:t xml:space="preserve"> A diferença entre cada l</w:t>
      </w:r>
      <w:r w:rsidR="00BB553C" w:rsidRPr="008E104B">
        <w:rPr>
          <w:rFonts w:cs="Arial"/>
          <w:sz w:val="21"/>
          <w:szCs w:val="21"/>
        </w:rPr>
        <w:t xml:space="preserve">ance não poderá ser inferior a </w:t>
      </w:r>
      <w:r w:rsidR="00067DEC" w:rsidRPr="008E104B">
        <w:rPr>
          <w:rFonts w:cs="Arial"/>
          <w:b/>
          <w:sz w:val="21"/>
          <w:szCs w:val="21"/>
        </w:rPr>
        <w:t xml:space="preserve">R$ </w:t>
      </w:r>
      <w:r w:rsidR="00067DEC" w:rsidRPr="008E104B">
        <w:rPr>
          <w:rFonts w:cs="Arial"/>
          <w:b/>
          <w:bCs/>
          <w:sz w:val="21"/>
          <w:szCs w:val="21"/>
        </w:rPr>
        <w:t>0,01</w:t>
      </w:r>
      <w:r w:rsidR="00067DEC" w:rsidRPr="008E104B">
        <w:rPr>
          <w:rFonts w:cs="Arial"/>
          <w:bCs/>
          <w:sz w:val="21"/>
          <w:szCs w:val="21"/>
        </w:rPr>
        <w:t xml:space="preserve"> (um cent</w:t>
      </w:r>
      <w:r w:rsidR="00067DEC" w:rsidRPr="008E104B">
        <w:rPr>
          <w:rFonts w:cs="Arial"/>
          <w:bCs/>
          <w:sz w:val="21"/>
          <w:szCs w:val="21"/>
        </w:rPr>
        <w:t>a</w:t>
      </w:r>
      <w:r w:rsidR="00067DEC" w:rsidRPr="008E104B">
        <w:rPr>
          <w:rFonts w:cs="Arial"/>
          <w:bCs/>
          <w:sz w:val="21"/>
          <w:szCs w:val="21"/>
        </w:rPr>
        <w:t xml:space="preserve">vo). </w:t>
      </w:r>
    </w:p>
    <w:p w:rsidR="001F4239" w:rsidRPr="008E104B" w:rsidRDefault="001F4239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6.7. </w:t>
      </w:r>
      <w:r w:rsidRPr="008E104B">
        <w:rPr>
          <w:rFonts w:cs="Arial"/>
          <w:sz w:val="21"/>
          <w:szCs w:val="21"/>
        </w:rPr>
        <w:t>Não poderá haver desistência dos lances já ofertados, sujeitando-se a pr</w:t>
      </w:r>
      <w:r w:rsidRPr="008E104B">
        <w:rPr>
          <w:rFonts w:cs="Arial"/>
          <w:sz w:val="21"/>
          <w:szCs w:val="21"/>
        </w:rPr>
        <w:t>o</w:t>
      </w:r>
      <w:r w:rsidRPr="008E104B">
        <w:rPr>
          <w:rFonts w:cs="Arial"/>
          <w:sz w:val="21"/>
          <w:szCs w:val="21"/>
        </w:rPr>
        <w:t>ponente desistente às penalidades constantes no item 14 deste edital.</w:t>
      </w:r>
    </w:p>
    <w:p w:rsidR="001F4239" w:rsidRPr="008E104B" w:rsidRDefault="001F4239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6.8. </w:t>
      </w:r>
      <w:r w:rsidRPr="008E104B">
        <w:rPr>
          <w:rFonts w:cs="Arial"/>
          <w:sz w:val="21"/>
          <w:szCs w:val="21"/>
        </w:rPr>
        <w:t>O desinteresse em apresentar lance verbal, quando convocada pelo pregoe</w:t>
      </w:r>
      <w:r w:rsidRPr="008E104B">
        <w:rPr>
          <w:rFonts w:cs="Arial"/>
          <w:sz w:val="21"/>
          <w:szCs w:val="21"/>
        </w:rPr>
        <w:t>i</w:t>
      </w:r>
      <w:r w:rsidRPr="008E104B">
        <w:rPr>
          <w:rFonts w:cs="Arial"/>
          <w:sz w:val="21"/>
          <w:szCs w:val="21"/>
        </w:rPr>
        <w:t>ro, implicará na exclusão da licitante da etapa competitiva e, conseq</w:t>
      </w:r>
      <w:r w:rsidR="00215A5E" w:rsidRPr="008E104B">
        <w:rPr>
          <w:rFonts w:cs="Arial"/>
          <w:sz w:val="21"/>
          <w:szCs w:val="21"/>
        </w:rPr>
        <w:t>u</w:t>
      </w:r>
      <w:r w:rsidRPr="008E104B">
        <w:rPr>
          <w:rFonts w:cs="Arial"/>
          <w:sz w:val="21"/>
          <w:szCs w:val="21"/>
        </w:rPr>
        <w:t>e</w:t>
      </w:r>
      <w:r w:rsidRPr="008E104B">
        <w:rPr>
          <w:rFonts w:cs="Arial"/>
          <w:sz w:val="21"/>
          <w:szCs w:val="21"/>
        </w:rPr>
        <w:t>n</w:t>
      </w:r>
      <w:r w:rsidRPr="008E104B">
        <w:rPr>
          <w:rFonts w:cs="Arial"/>
          <w:sz w:val="21"/>
          <w:szCs w:val="21"/>
        </w:rPr>
        <w:t>temente, no impedimento de apresentar novos lances, sendo mantido o último pr</w:t>
      </w:r>
      <w:r w:rsidRPr="008E104B">
        <w:rPr>
          <w:rFonts w:cs="Arial"/>
          <w:sz w:val="21"/>
          <w:szCs w:val="21"/>
        </w:rPr>
        <w:t>e</w:t>
      </w:r>
      <w:r w:rsidRPr="008E104B">
        <w:rPr>
          <w:rFonts w:cs="Arial"/>
          <w:sz w:val="21"/>
          <w:szCs w:val="21"/>
        </w:rPr>
        <w:t>ço apresentado pela mesma, que será considerado para efeito de ordenação das propostas.</w:t>
      </w:r>
    </w:p>
    <w:p w:rsidR="001F4239" w:rsidRPr="008E104B" w:rsidRDefault="001F4239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6.9. </w:t>
      </w:r>
      <w:r w:rsidRPr="008E104B">
        <w:rPr>
          <w:rFonts w:cs="Arial"/>
          <w:sz w:val="21"/>
          <w:szCs w:val="21"/>
        </w:rPr>
        <w:t>Caso não seja ofertado nenhum lance verbal, será verificada a conform</w:t>
      </w:r>
      <w:r w:rsidRPr="008E104B">
        <w:rPr>
          <w:rFonts w:cs="Arial"/>
          <w:sz w:val="21"/>
          <w:szCs w:val="21"/>
        </w:rPr>
        <w:t>i</w:t>
      </w:r>
      <w:r w:rsidRPr="008E104B">
        <w:rPr>
          <w:rFonts w:cs="Arial"/>
          <w:sz w:val="21"/>
          <w:szCs w:val="21"/>
        </w:rPr>
        <w:t>dade entre a proposta escrita de menor preço unitário e o valor estimado para a contratação, podendo o pregoeiro negociar diretamente com a proponente para que seja obtido preço melhor.</w:t>
      </w:r>
    </w:p>
    <w:p w:rsidR="001F4239" w:rsidRPr="008E104B" w:rsidRDefault="001F4239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6.10. </w:t>
      </w:r>
      <w:r w:rsidRPr="008E104B">
        <w:rPr>
          <w:rFonts w:cs="Arial"/>
          <w:sz w:val="21"/>
          <w:szCs w:val="21"/>
        </w:rPr>
        <w:t>O encerramento da etapa competitiva dar-se-á quando, convocadas pelo pregoeiro, as licitantes manifestarem seu desinteresse em apresentar novos lances.</w:t>
      </w:r>
    </w:p>
    <w:p w:rsidR="001F4239" w:rsidRPr="008E104B" w:rsidRDefault="001F4239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6.11. </w:t>
      </w:r>
      <w:r w:rsidRPr="008E104B">
        <w:rPr>
          <w:rFonts w:cs="Arial"/>
          <w:sz w:val="21"/>
          <w:szCs w:val="21"/>
        </w:rPr>
        <w:t>Encerrada a etapa competitiva e ordenadas as ofertas, de acordo com o menor preço apresentado, o pregoeiro verificará a aceitabilidade da proposta de valor mais ba</w:t>
      </w:r>
      <w:r w:rsidRPr="008E104B">
        <w:rPr>
          <w:rFonts w:cs="Arial"/>
          <w:sz w:val="21"/>
          <w:szCs w:val="21"/>
        </w:rPr>
        <w:t>i</w:t>
      </w:r>
      <w:r w:rsidRPr="008E104B">
        <w:rPr>
          <w:rFonts w:cs="Arial"/>
          <w:sz w:val="21"/>
          <w:szCs w:val="21"/>
        </w:rPr>
        <w:t>xo, comparando-a com os valores consignados em planilha de custos, decidindo motiv</w:t>
      </w:r>
      <w:r w:rsidRPr="008E104B">
        <w:rPr>
          <w:rFonts w:cs="Arial"/>
          <w:sz w:val="21"/>
          <w:szCs w:val="21"/>
        </w:rPr>
        <w:t>a</w:t>
      </w:r>
      <w:r w:rsidRPr="008E104B">
        <w:rPr>
          <w:rFonts w:cs="Arial"/>
          <w:sz w:val="21"/>
          <w:szCs w:val="21"/>
        </w:rPr>
        <w:t>damente a respeito.</w:t>
      </w:r>
    </w:p>
    <w:p w:rsidR="001F4239" w:rsidRPr="008E104B" w:rsidRDefault="001F4239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6.12.</w:t>
      </w:r>
      <w:r w:rsidRPr="008E104B">
        <w:rPr>
          <w:rFonts w:cs="Arial"/>
          <w:sz w:val="21"/>
          <w:szCs w:val="21"/>
        </w:rPr>
        <w:t xml:space="preserve"> A classificação dar-se-á pela ordem crescente de preços propostos e ace</w:t>
      </w:r>
      <w:r w:rsidRPr="008E104B">
        <w:rPr>
          <w:rFonts w:cs="Arial"/>
          <w:sz w:val="21"/>
          <w:szCs w:val="21"/>
        </w:rPr>
        <w:t>i</w:t>
      </w:r>
      <w:r w:rsidRPr="008E104B">
        <w:rPr>
          <w:rFonts w:cs="Arial"/>
          <w:sz w:val="21"/>
          <w:szCs w:val="21"/>
        </w:rPr>
        <w:t>táveis. Será declarada vencedora a licitante que ofertar o menor preço unitário, desde que a pr</w:t>
      </w:r>
      <w:r w:rsidRPr="008E104B">
        <w:rPr>
          <w:rFonts w:cs="Arial"/>
          <w:sz w:val="21"/>
          <w:szCs w:val="21"/>
        </w:rPr>
        <w:t>o</w:t>
      </w:r>
      <w:r w:rsidRPr="008E104B">
        <w:rPr>
          <w:rFonts w:cs="Arial"/>
          <w:sz w:val="21"/>
          <w:szCs w:val="21"/>
        </w:rPr>
        <w:t xml:space="preserve">posta tenha sido apresentada de acordo com as especificações deste edital e seja compatível com o preço de mercado. </w:t>
      </w:r>
    </w:p>
    <w:p w:rsidR="001F4239" w:rsidRPr="008E104B" w:rsidRDefault="001F4239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6.13. </w:t>
      </w:r>
      <w:r w:rsidRPr="008E104B">
        <w:rPr>
          <w:rFonts w:cs="Arial"/>
          <w:sz w:val="21"/>
          <w:szCs w:val="21"/>
        </w:rPr>
        <w:t>Serão desclassificadas as propostas que:</w:t>
      </w:r>
    </w:p>
    <w:p w:rsidR="001F4239" w:rsidRPr="008E104B" w:rsidRDefault="001F4239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a) </w:t>
      </w:r>
      <w:r w:rsidRPr="008E104B">
        <w:rPr>
          <w:rFonts w:cs="Arial"/>
          <w:sz w:val="21"/>
          <w:szCs w:val="21"/>
        </w:rPr>
        <w:t>não atenderem às exigências contidas no objeto desta licitação;</w:t>
      </w:r>
    </w:p>
    <w:p w:rsidR="001F4239" w:rsidRPr="008E104B" w:rsidRDefault="001F4239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b)</w:t>
      </w:r>
      <w:r w:rsidRPr="008E104B">
        <w:rPr>
          <w:rFonts w:cs="Arial"/>
          <w:sz w:val="21"/>
          <w:szCs w:val="21"/>
        </w:rPr>
        <w:t xml:space="preserve"> forem omissas em pontos essenciais, de modo a ensejar dúvidas;</w:t>
      </w:r>
    </w:p>
    <w:p w:rsidR="001F4239" w:rsidRPr="008E104B" w:rsidRDefault="001F4239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lastRenderedPageBreak/>
        <w:t>c)</w:t>
      </w:r>
      <w:r w:rsidRPr="008E104B">
        <w:rPr>
          <w:rFonts w:cs="Arial"/>
          <w:sz w:val="21"/>
          <w:szCs w:val="21"/>
        </w:rPr>
        <w:t xml:space="preserve"> afrontem qualquer dispositivo legal vigente, bem como as que não atend</w:t>
      </w:r>
      <w:r w:rsidRPr="008E104B">
        <w:rPr>
          <w:rFonts w:cs="Arial"/>
          <w:sz w:val="21"/>
          <w:szCs w:val="21"/>
        </w:rPr>
        <w:t>e</w:t>
      </w:r>
      <w:r w:rsidRPr="008E104B">
        <w:rPr>
          <w:rFonts w:cs="Arial"/>
          <w:sz w:val="21"/>
          <w:szCs w:val="21"/>
        </w:rPr>
        <w:t>rem aos requisitos do item 5;</w:t>
      </w:r>
    </w:p>
    <w:p w:rsidR="001F4239" w:rsidRPr="008E104B" w:rsidRDefault="001F4239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b) </w:t>
      </w:r>
      <w:r w:rsidRPr="008E104B">
        <w:rPr>
          <w:rFonts w:cs="Arial"/>
          <w:sz w:val="21"/>
          <w:szCs w:val="21"/>
        </w:rPr>
        <w:t>contiverem opções de preços alternativos ou que apresentarem preços man</w:t>
      </w:r>
      <w:r w:rsidRPr="008E104B">
        <w:rPr>
          <w:rFonts w:cs="Arial"/>
          <w:sz w:val="21"/>
          <w:szCs w:val="21"/>
        </w:rPr>
        <w:t>i</w:t>
      </w:r>
      <w:r w:rsidRPr="008E104B">
        <w:rPr>
          <w:rFonts w:cs="Arial"/>
          <w:sz w:val="21"/>
          <w:szCs w:val="21"/>
        </w:rPr>
        <w:t xml:space="preserve">festamente </w:t>
      </w:r>
      <w:r w:rsidR="00067DEC" w:rsidRPr="008E104B">
        <w:rPr>
          <w:rFonts w:cs="Arial"/>
          <w:sz w:val="21"/>
          <w:szCs w:val="21"/>
        </w:rPr>
        <w:t>inexequíveis</w:t>
      </w:r>
      <w:r w:rsidRPr="008E104B">
        <w:rPr>
          <w:rFonts w:cs="Arial"/>
          <w:sz w:val="21"/>
          <w:szCs w:val="21"/>
        </w:rPr>
        <w:t>.</w:t>
      </w:r>
    </w:p>
    <w:p w:rsidR="001F4239" w:rsidRPr="008E104B" w:rsidRDefault="001F4239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Observação: </w:t>
      </w:r>
      <w:r w:rsidRPr="008E104B">
        <w:rPr>
          <w:rFonts w:cs="Arial"/>
          <w:sz w:val="21"/>
          <w:szCs w:val="21"/>
        </w:rPr>
        <w:t>Quaisquer inserções na proposta que visem modificar, extinguir ou criar direitos, sem previsão no edital, serão tidas como inexistentes, aproveitando-se a proposta no que não for conflitante com o instrumento convoc</w:t>
      </w:r>
      <w:r w:rsidRPr="008E104B">
        <w:rPr>
          <w:rFonts w:cs="Arial"/>
          <w:sz w:val="21"/>
          <w:szCs w:val="21"/>
        </w:rPr>
        <w:t>a</w:t>
      </w:r>
      <w:r w:rsidRPr="008E104B">
        <w:rPr>
          <w:rFonts w:cs="Arial"/>
          <w:sz w:val="21"/>
          <w:szCs w:val="21"/>
        </w:rPr>
        <w:t>tório.</w:t>
      </w:r>
    </w:p>
    <w:p w:rsidR="001F4239" w:rsidRPr="008E104B" w:rsidRDefault="001F4239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6.14. </w:t>
      </w:r>
      <w:r w:rsidRPr="008E104B">
        <w:rPr>
          <w:rFonts w:cs="Arial"/>
          <w:sz w:val="21"/>
          <w:szCs w:val="21"/>
        </w:rPr>
        <w:t>Não serão consideradas, para julgamento das propostas, vantagens não previstas no edital.</w:t>
      </w:r>
    </w:p>
    <w:p w:rsidR="001F4239" w:rsidRPr="008E104B" w:rsidRDefault="001F4239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6.15. </w:t>
      </w:r>
      <w:r w:rsidRPr="008E104B">
        <w:rPr>
          <w:rFonts w:cs="Arial"/>
          <w:sz w:val="21"/>
          <w:szCs w:val="21"/>
        </w:rPr>
        <w:t>Encerrada a sessão de lances, será verificada a ocorrência do empate ficto, previsto no art. 44, §2º, da Lei Complementar 123/06, sendo assegurada, como critério do d</w:t>
      </w:r>
      <w:r w:rsidRPr="008E104B">
        <w:rPr>
          <w:rFonts w:cs="Arial"/>
          <w:sz w:val="21"/>
          <w:szCs w:val="21"/>
        </w:rPr>
        <w:t>e</w:t>
      </w:r>
      <w:r w:rsidRPr="008E104B">
        <w:rPr>
          <w:rFonts w:cs="Arial"/>
          <w:sz w:val="21"/>
          <w:szCs w:val="21"/>
        </w:rPr>
        <w:t>sempate, preferência de contratação para as microempresas, as empresas de pequ</w:t>
      </w:r>
      <w:r w:rsidRPr="008E104B">
        <w:rPr>
          <w:rFonts w:cs="Arial"/>
          <w:sz w:val="21"/>
          <w:szCs w:val="21"/>
        </w:rPr>
        <w:t>e</w:t>
      </w:r>
      <w:r w:rsidRPr="008E104B">
        <w:rPr>
          <w:rFonts w:cs="Arial"/>
          <w:sz w:val="21"/>
          <w:szCs w:val="21"/>
        </w:rPr>
        <w:t>no porte e as cooperativas que atenderem ao item 3.5.1, deste edital.</w:t>
      </w:r>
    </w:p>
    <w:p w:rsidR="001F4239" w:rsidRPr="008E104B" w:rsidRDefault="001F4239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6.15.1. </w:t>
      </w:r>
      <w:r w:rsidRPr="008E104B">
        <w:rPr>
          <w:rFonts w:cs="Arial"/>
          <w:sz w:val="21"/>
          <w:szCs w:val="21"/>
        </w:rPr>
        <w:t>Entende-se como empate ficto aquelas situações em que as propostas apresentadas pela microempresa e pela empresa de pequeno porte, bem como pela cooperat</w:t>
      </w:r>
      <w:r w:rsidRPr="008E104B">
        <w:rPr>
          <w:rFonts w:cs="Arial"/>
          <w:sz w:val="21"/>
          <w:szCs w:val="21"/>
        </w:rPr>
        <w:t>i</w:t>
      </w:r>
      <w:r w:rsidRPr="008E104B">
        <w:rPr>
          <w:rFonts w:cs="Arial"/>
          <w:sz w:val="21"/>
          <w:szCs w:val="21"/>
        </w:rPr>
        <w:t>va, sejam superiores em até 5% (cinco por cento) à proposta de menor valor.</w:t>
      </w:r>
    </w:p>
    <w:p w:rsidR="001F4239" w:rsidRPr="008E104B" w:rsidRDefault="001F4239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6.16. </w:t>
      </w:r>
      <w:r w:rsidRPr="008E104B">
        <w:rPr>
          <w:rFonts w:cs="Arial"/>
          <w:sz w:val="21"/>
          <w:szCs w:val="21"/>
        </w:rPr>
        <w:t>Ocorrendo o empate, na forma do item anterior, proceder-se-á da seguinte forma:</w:t>
      </w:r>
    </w:p>
    <w:p w:rsidR="001F4239" w:rsidRPr="008E104B" w:rsidRDefault="001F4239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a) </w:t>
      </w:r>
      <w:r w:rsidRPr="008E104B">
        <w:rPr>
          <w:rFonts w:cs="Arial"/>
          <w:sz w:val="21"/>
          <w:szCs w:val="21"/>
        </w:rPr>
        <w:t>A microempresa, a empresa de pequeno porte ou a cooperativa detentora da proposta de menor valor será convocada para apresentar, no prazo de 5 (cinco) minutos, nova proposta, inferior àquela considerada, até então, de menor preço, situação em que será declar</w:t>
      </w:r>
      <w:r w:rsidRPr="008E104B">
        <w:rPr>
          <w:rFonts w:cs="Arial"/>
          <w:sz w:val="21"/>
          <w:szCs w:val="21"/>
        </w:rPr>
        <w:t>a</w:t>
      </w:r>
      <w:r w:rsidRPr="008E104B">
        <w:rPr>
          <w:rFonts w:cs="Arial"/>
          <w:sz w:val="21"/>
          <w:szCs w:val="21"/>
        </w:rPr>
        <w:t>da vencedora do certame.</w:t>
      </w:r>
    </w:p>
    <w:p w:rsidR="001F4239" w:rsidRPr="008E104B" w:rsidRDefault="001F4239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b) </w:t>
      </w:r>
      <w:r w:rsidRPr="008E104B">
        <w:rPr>
          <w:rFonts w:cs="Arial"/>
          <w:sz w:val="21"/>
          <w:szCs w:val="21"/>
        </w:rPr>
        <w:t>Se a microempresa, a empresa de pequeno porte ou a cooperativa, conv</w:t>
      </w:r>
      <w:r w:rsidRPr="008E104B">
        <w:rPr>
          <w:rFonts w:cs="Arial"/>
          <w:sz w:val="21"/>
          <w:szCs w:val="21"/>
        </w:rPr>
        <w:t>o</w:t>
      </w:r>
      <w:r w:rsidRPr="008E104B">
        <w:rPr>
          <w:rFonts w:cs="Arial"/>
          <w:sz w:val="21"/>
          <w:szCs w:val="21"/>
        </w:rPr>
        <w:t>cada na forma da alínea anterior, não apresentar nova proposta, inferior à de menor preço, será facu</w:t>
      </w:r>
      <w:r w:rsidRPr="008E104B">
        <w:rPr>
          <w:rFonts w:cs="Arial"/>
          <w:sz w:val="21"/>
          <w:szCs w:val="21"/>
        </w:rPr>
        <w:t>l</w:t>
      </w:r>
      <w:r w:rsidRPr="008E104B">
        <w:rPr>
          <w:rFonts w:cs="Arial"/>
          <w:sz w:val="21"/>
          <w:szCs w:val="21"/>
        </w:rPr>
        <w:t>tada, pela ordem de classificação, às demais microempresas, empresas de p</w:t>
      </w:r>
      <w:r w:rsidRPr="008E104B">
        <w:rPr>
          <w:rFonts w:cs="Arial"/>
          <w:sz w:val="21"/>
          <w:szCs w:val="21"/>
        </w:rPr>
        <w:t>e</w:t>
      </w:r>
      <w:r w:rsidRPr="008E104B">
        <w:rPr>
          <w:rFonts w:cs="Arial"/>
          <w:sz w:val="21"/>
          <w:szCs w:val="21"/>
        </w:rPr>
        <w:t xml:space="preserve">queno porte ou cooperativas remanescentes, que se enquadrarem na hipótese do item 6.15.1 deste edital, a apresentação de nova proposta, no prazo previsto na alínea </w:t>
      </w:r>
      <w:r w:rsidRPr="008E104B">
        <w:rPr>
          <w:rFonts w:cs="Arial"/>
          <w:i/>
          <w:sz w:val="21"/>
          <w:szCs w:val="21"/>
        </w:rPr>
        <w:t>a</w:t>
      </w:r>
      <w:r w:rsidRPr="008E104B">
        <w:rPr>
          <w:rFonts w:cs="Arial"/>
          <w:sz w:val="21"/>
          <w:szCs w:val="21"/>
        </w:rPr>
        <w:t xml:space="preserve"> deste item.</w:t>
      </w:r>
    </w:p>
    <w:p w:rsidR="001F4239" w:rsidRPr="008E104B" w:rsidRDefault="001F4239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6.17.</w:t>
      </w:r>
      <w:r w:rsidRPr="008E104B">
        <w:rPr>
          <w:rFonts w:cs="Arial"/>
          <w:sz w:val="21"/>
          <w:szCs w:val="21"/>
        </w:rPr>
        <w:t xml:space="preserve"> </w:t>
      </w:r>
      <w:r w:rsidRPr="008E104B">
        <w:rPr>
          <w:rFonts w:cs="Arial"/>
          <w:sz w:val="21"/>
          <w:szCs w:val="21"/>
        </w:rPr>
        <w:tab/>
        <w:t>Se nenhuma microempresa, empresa de pequeno porte ou cooperativa, satisfizer as exigências do item 6.16 deste edital, será declarado vencedor do certame o licitante detentor da proposta originariamente de menor valor.</w:t>
      </w:r>
    </w:p>
    <w:p w:rsidR="001F4239" w:rsidRPr="008E104B" w:rsidRDefault="001F4239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6.18. </w:t>
      </w:r>
      <w:r w:rsidRPr="008E104B">
        <w:rPr>
          <w:rFonts w:cs="Arial"/>
          <w:b/>
          <w:sz w:val="21"/>
          <w:szCs w:val="21"/>
        </w:rPr>
        <w:tab/>
      </w:r>
      <w:r w:rsidRPr="008E104B">
        <w:rPr>
          <w:rFonts w:cs="Arial"/>
          <w:sz w:val="21"/>
          <w:szCs w:val="21"/>
        </w:rPr>
        <w:t>O disposto nos itens 6.15 a 6.17, deste edital, não se aplica às hipót</w:t>
      </w:r>
      <w:r w:rsidRPr="008E104B">
        <w:rPr>
          <w:rFonts w:cs="Arial"/>
          <w:sz w:val="21"/>
          <w:szCs w:val="21"/>
        </w:rPr>
        <w:t>e</w:t>
      </w:r>
      <w:r w:rsidRPr="008E104B">
        <w:rPr>
          <w:rFonts w:cs="Arial"/>
          <w:sz w:val="21"/>
          <w:szCs w:val="21"/>
        </w:rPr>
        <w:t>ses em que a proposta de menor valor inicial tiver sido apresentada por microempresa, e</w:t>
      </w:r>
      <w:r w:rsidRPr="008E104B">
        <w:rPr>
          <w:rFonts w:cs="Arial"/>
          <w:sz w:val="21"/>
          <w:szCs w:val="21"/>
        </w:rPr>
        <w:t>m</w:t>
      </w:r>
      <w:r w:rsidRPr="008E104B">
        <w:rPr>
          <w:rFonts w:cs="Arial"/>
          <w:sz w:val="21"/>
          <w:szCs w:val="21"/>
        </w:rPr>
        <w:t>presa de pequeno porte ou cooperativa.</w:t>
      </w:r>
    </w:p>
    <w:p w:rsidR="001F4239" w:rsidRPr="008E104B" w:rsidRDefault="001F4239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6.19. </w:t>
      </w:r>
      <w:r w:rsidRPr="008E104B">
        <w:rPr>
          <w:rFonts w:cs="Arial"/>
          <w:sz w:val="21"/>
          <w:szCs w:val="21"/>
        </w:rPr>
        <w:t>Da sessão pública do pregão será lavrada ata circunstanciada, contendo, sem prejuízo de outros, o registro das licitantes credenciadas, as propo</w:t>
      </w:r>
      <w:r w:rsidRPr="008E104B">
        <w:rPr>
          <w:rFonts w:cs="Arial"/>
          <w:sz w:val="21"/>
          <w:szCs w:val="21"/>
        </w:rPr>
        <w:t>s</w:t>
      </w:r>
      <w:r w:rsidRPr="008E104B">
        <w:rPr>
          <w:rFonts w:cs="Arial"/>
          <w:sz w:val="21"/>
          <w:szCs w:val="21"/>
        </w:rPr>
        <w:t>tas escritas e verbais apresentadas, na ordem de classificação, a análise da doc</w:t>
      </w:r>
      <w:r w:rsidRPr="008E104B">
        <w:rPr>
          <w:rFonts w:cs="Arial"/>
          <w:sz w:val="21"/>
          <w:szCs w:val="21"/>
        </w:rPr>
        <w:t>u</w:t>
      </w:r>
      <w:r w:rsidRPr="008E104B">
        <w:rPr>
          <w:rFonts w:cs="Arial"/>
          <w:sz w:val="21"/>
          <w:szCs w:val="21"/>
        </w:rPr>
        <w:t>mentação exigida para habilitação e os recursos interpostos.</w:t>
      </w:r>
    </w:p>
    <w:p w:rsidR="001F4239" w:rsidRPr="008E104B" w:rsidRDefault="001F4239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6.20. </w:t>
      </w:r>
      <w:r w:rsidRPr="008E104B">
        <w:rPr>
          <w:rFonts w:cs="Arial"/>
          <w:sz w:val="21"/>
          <w:szCs w:val="21"/>
        </w:rPr>
        <w:t>A sessão pública não será suspensa, salvo motivo excepcional, devendo todas e quaisquer informações acerca do objeto serem esclarecidas prev</w:t>
      </w:r>
      <w:r w:rsidRPr="008E104B">
        <w:rPr>
          <w:rFonts w:cs="Arial"/>
          <w:sz w:val="21"/>
          <w:szCs w:val="21"/>
        </w:rPr>
        <w:t>i</w:t>
      </w:r>
      <w:r w:rsidRPr="008E104B">
        <w:rPr>
          <w:rFonts w:cs="Arial"/>
          <w:sz w:val="21"/>
          <w:szCs w:val="21"/>
        </w:rPr>
        <w:t>amente junto ao setor de licitações deste Município, conforme subitem 15.2 deste edital.</w:t>
      </w:r>
    </w:p>
    <w:p w:rsidR="001F4239" w:rsidRPr="008E104B" w:rsidRDefault="001F4239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6.21. </w:t>
      </w:r>
      <w:r w:rsidRPr="008E104B">
        <w:rPr>
          <w:rFonts w:cs="Arial"/>
          <w:sz w:val="21"/>
          <w:szCs w:val="21"/>
        </w:rPr>
        <w:t>Caso haja necessidade de adiamento da sessão pública, será marcada n</w:t>
      </w:r>
      <w:r w:rsidRPr="008E104B">
        <w:rPr>
          <w:rFonts w:cs="Arial"/>
          <w:sz w:val="21"/>
          <w:szCs w:val="21"/>
        </w:rPr>
        <w:t>o</w:t>
      </w:r>
      <w:r w:rsidRPr="008E104B">
        <w:rPr>
          <w:rFonts w:cs="Arial"/>
          <w:sz w:val="21"/>
          <w:szCs w:val="21"/>
        </w:rPr>
        <w:t>va data para continuação dos trabalhos, devendo ficar intimadas, no mesmo ato, as lic</w:t>
      </w:r>
      <w:r w:rsidRPr="008E104B">
        <w:rPr>
          <w:rFonts w:cs="Arial"/>
          <w:sz w:val="21"/>
          <w:szCs w:val="21"/>
        </w:rPr>
        <w:t>i</w:t>
      </w:r>
      <w:r w:rsidRPr="008E104B">
        <w:rPr>
          <w:rFonts w:cs="Arial"/>
          <w:sz w:val="21"/>
          <w:szCs w:val="21"/>
        </w:rPr>
        <w:t>tantes presentes.</w:t>
      </w: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b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7 - DA HABILITAÇÃO:</w:t>
      </w: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lastRenderedPageBreak/>
        <w:t xml:space="preserve">7.1. </w:t>
      </w:r>
      <w:r w:rsidRPr="008E104B">
        <w:rPr>
          <w:rFonts w:cs="Arial"/>
          <w:sz w:val="21"/>
          <w:szCs w:val="21"/>
        </w:rPr>
        <w:t>Para fins de habilitação neste pregão, a licitante deverá apresentar de</w:t>
      </w:r>
      <w:r w:rsidRPr="008E104B">
        <w:rPr>
          <w:rFonts w:cs="Arial"/>
          <w:sz w:val="21"/>
          <w:szCs w:val="21"/>
        </w:rPr>
        <w:t>n</w:t>
      </w:r>
      <w:r w:rsidRPr="008E104B">
        <w:rPr>
          <w:rFonts w:cs="Arial"/>
          <w:sz w:val="21"/>
          <w:szCs w:val="21"/>
        </w:rPr>
        <w:t>tro do ENV</w:t>
      </w:r>
      <w:r w:rsidRPr="008E104B">
        <w:rPr>
          <w:rFonts w:cs="Arial"/>
          <w:sz w:val="21"/>
          <w:szCs w:val="21"/>
        </w:rPr>
        <w:t>E</w:t>
      </w:r>
      <w:r w:rsidRPr="008E104B">
        <w:rPr>
          <w:rFonts w:cs="Arial"/>
          <w:sz w:val="21"/>
          <w:szCs w:val="21"/>
        </w:rPr>
        <w:t>LOPE Nº 02, os seguintes documentos:</w:t>
      </w: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7.1.1. </w:t>
      </w:r>
      <w:r w:rsidRPr="008E104B">
        <w:rPr>
          <w:rFonts w:cs="Arial"/>
          <w:sz w:val="21"/>
          <w:szCs w:val="21"/>
        </w:rPr>
        <w:t>Declaração que atende ao disposto no artigo 7.°, inciso XXXIII, da Const</w:t>
      </w:r>
      <w:r w:rsidRPr="008E104B">
        <w:rPr>
          <w:rFonts w:cs="Arial"/>
          <w:sz w:val="21"/>
          <w:szCs w:val="21"/>
        </w:rPr>
        <w:t>i</w:t>
      </w:r>
      <w:r w:rsidRPr="008E104B">
        <w:rPr>
          <w:rFonts w:cs="Arial"/>
          <w:sz w:val="21"/>
          <w:szCs w:val="21"/>
        </w:rPr>
        <w:t>tuição Fed</w:t>
      </w:r>
      <w:r w:rsidRPr="008E104B">
        <w:rPr>
          <w:rFonts w:cs="Arial"/>
          <w:sz w:val="21"/>
          <w:szCs w:val="21"/>
        </w:rPr>
        <w:t>e</w:t>
      </w:r>
      <w:r w:rsidRPr="008E104B">
        <w:rPr>
          <w:rFonts w:cs="Arial"/>
          <w:sz w:val="21"/>
          <w:szCs w:val="21"/>
        </w:rPr>
        <w:t>ral, conforme o modelo do Decreto Federal n.° 4.538-02;</w:t>
      </w: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7.1.2. - HABILITAÇÃO JURÍDICA:</w:t>
      </w: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a)</w:t>
      </w:r>
      <w:r w:rsidRPr="008E104B">
        <w:rPr>
          <w:rFonts w:cs="Arial"/>
          <w:sz w:val="21"/>
          <w:szCs w:val="21"/>
        </w:rPr>
        <w:t xml:space="preserve"> registro comercial, no caso de empresa individual;</w:t>
      </w: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b)</w:t>
      </w:r>
      <w:r w:rsidRPr="008E104B">
        <w:rPr>
          <w:rFonts w:cs="Arial"/>
          <w:sz w:val="21"/>
          <w:szCs w:val="21"/>
        </w:rPr>
        <w:t xml:space="preserve"> ato constitutivo, estatuto ou contrato social em vigor, devidamente registrado, em se tratando de sociedades comerciais, e, no caso de sociedade por ações, acomp</w:t>
      </w:r>
      <w:r w:rsidRPr="008E104B">
        <w:rPr>
          <w:rFonts w:cs="Arial"/>
          <w:sz w:val="21"/>
          <w:szCs w:val="21"/>
        </w:rPr>
        <w:t>a</w:t>
      </w:r>
      <w:r w:rsidRPr="008E104B">
        <w:rPr>
          <w:rFonts w:cs="Arial"/>
          <w:sz w:val="21"/>
          <w:szCs w:val="21"/>
        </w:rPr>
        <w:t>nhado de documentos de eleição de seus admini</w:t>
      </w:r>
      <w:r w:rsidRPr="008E104B">
        <w:rPr>
          <w:rFonts w:cs="Arial"/>
          <w:sz w:val="21"/>
          <w:szCs w:val="21"/>
        </w:rPr>
        <w:t>s</w:t>
      </w:r>
      <w:r w:rsidRPr="008E104B">
        <w:rPr>
          <w:rFonts w:cs="Arial"/>
          <w:sz w:val="21"/>
          <w:szCs w:val="21"/>
        </w:rPr>
        <w:t>tradores;</w:t>
      </w: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c)</w:t>
      </w:r>
      <w:r w:rsidRPr="008E104B">
        <w:rPr>
          <w:rFonts w:cs="Arial"/>
          <w:sz w:val="21"/>
          <w:szCs w:val="21"/>
        </w:rPr>
        <w:t xml:space="preserve"> prova de inscrição no Cadastro Nacional de Pessoa Jurídica (CNPJ/MF);</w:t>
      </w: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d)</w:t>
      </w:r>
      <w:r w:rsidRPr="008E104B">
        <w:rPr>
          <w:rFonts w:cs="Arial"/>
          <w:sz w:val="21"/>
          <w:szCs w:val="21"/>
        </w:rPr>
        <w:t xml:space="preserve"> decreto de autorização, em se tratando de empresa ou sociedade estra</w:t>
      </w:r>
      <w:r w:rsidRPr="008E104B">
        <w:rPr>
          <w:rFonts w:cs="Arial"/>
          <w:sz w:val="21"/>
          <w:szCs w:val="21"/>
        </w:rPr>
        <w:t>n</w:t>
      </w:r>
      <w:r w:rsidRPr="008E104B">
        <w:rPr>
          <w:rFonts w:cs="Arial"/>
          <w:sz w:val="21"/>
          <w:szCs w:val="21"/>
        </w:rPr>
        <w:t>geira em funcionamento no País, e ato de registro ou autorização para funcionamento exp</w:t>
      </w:r>
      <w:r w:rsidRPr="008E104B">
        <w:rPr>
          <w:rFonts w:cs="Arial"/>
          <w:sz w:val="21"/>
          <w:szCs w:val="21"/>
        </w:rPr>
        <w:t>e</w:t>
      </w:r>
      <w:r w:rsidRPr="008E104B">
        <w:rPr>
          <w:rFonts w:cs="Arial"/>
          <w:sz w:val="21"/>
          <w:szCs w:val="21"/>
        </w:rPr>
        <w:t>dido pelo órgão competente, quando a at</w:t>
      </w:r>
      <w:r w:rsidRPr="008E104B">
        <w:rPr>
          <w:rFonts w:cs="Arial"/>
          <w:sz w:val="21"/>
          <w:szCs w:val="21"/>
        </w:rPr>
        <w:t>i</w:t>
      </w:r>
      <w:r w:rsidRPr="008E104B">
        <w:rPr>
          <w:rFonts w:cs="Arial"/>
          <w:sz w:val="21"/>
          <w:szCs w:val="21"/>
        </w:rPr>
        <w:t>vidade assim o exigir.</w:t>
      </w:r>
    </w:p>
    <w:p w:rsidR="007864CC" w:rsidRPr="00252478" w:rsidRDefault="007864CC" w:rsidP="00252478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bCs/>
          <w:sz w:val="21"/>
          <w:szCs w:val="21"/>
        </w:rPr>
        <w:t xml:space="preserve">7.1.2.1 – </w:t>
      </w:r>
      <w:r w:rsidRPr="008E104B">
        <w:rPr>
          <w:rFonts w:cs="Arial"/>
          <w:sz w:val="21"/>
          <w:szCs w:val="21"/>
        </w:rPr>
        <w:t>A licitante fica dispensada da apresentação dos documentos enumer</w:t>
      </w:r>
      <w:r w:rsidRPr="008E104B">
        <w:rPr>
          <w:rFonts w:cs="Arial"/>
          <w:sz w:val="21"/>
          <w:szCs w:val="21"/>
        </w:rPr>
        <w:t>a</w:t>
      </w:r>
      <w:r w:rsidRPr="008E104B">
        <w:rPr>
          <w:rFonts w:cs="Arial"/>
          <w:sz w:val="21"/>
          <w:szCs w:val="21"/>
        </w:rPr>
        <w:t>dos nas letras a, b ou c deste subitem (7.1.2), caso já tenha apresentado quando do credenci</w:t>
      </w:r>
      <w:r w:rsidRPr="008E104B">
        <w:rPr>
          <w:rFonts w:cs="Arial"/>
          <w:sz w:val="21"/>
          <w:szCs w:val="21"/>
        </w:rPr>
        <w:t>a</w:t>
      </w:r>
      <w:r w:rsidRPr="008E104B">
        <w:rPr>
          <w:rFonts w:cs="Arial"/>
          <w:sz w:val="21"/>
          <w:szCs w:val="21"/>
        </w:rPr>
        <w:t>mento junto ao pregoeiro.</w:t>
      </w: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7.1.3 - REGULARIDADE FISCAL</w:t>
      </w:r>
      <w:r w:rsidR="00F504C5" w:rsidRPr="008E104B">
        <w:rPr>
          <w:rFonts w:cs="Arial"/>
          <w:b/>
          <w:sz w:val="21"/>
          <w:szCs w:val="21"/>
        </w:rPr>
        <w:t xml:space="preserve"> E TRABALHISTA</w:t>
      </w:r>
      <w:r w:rsidRPr="008E104B">
        <w:rPr>
          <w:rFonts w:cs="Arial"/>
          <w:b/>
          <w:sz w:val="21"/>
          <w:szCs w:val="21"/>
        </w:rPr>
        <w:t>:</w:t>
      </w:r>
    </w:p>
    <w:p w:rsidR="001F4239" w:rsidRPr="008E104B" w:rsidRDefault="001F4239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a) </w:t>
      </w:r>
      <w:r w:rsidRPr="008E104B">
        <w:rPr>
          <w:rFonts w:cs="Arial"/>
          <w:sz w:val="21"/>
          <w:szCs w:val="21"/>
        </w:rPr>
        <w:t>prova de inscrição no Cadastro Nacional de Pessoa Jurídica (CNPJ/MF);</w:t>
      </w:r>
    </w:p>
    <w:p w:rsidR="001F4239" w:rsidRPr="008E104B" w:rsidRDefault="001F4239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b)</w:t>
      </w:r>
      <w:r w:rsidRPr="008E104B">
        <w:rPr>
          <w:rFonts w:cs="Arial"/>
          <w:sz w:val="21"/>
          <w:szCs w:val="21"/>
        </w:rPr>
        <w:t xml:space="preserve"> prova de inscrição no Cadastro de Contribuintes do Estado ou do Munic</w:t>
      </w:r>
      <w:r w:rsidRPr="008E104B">
        <w:rPr>
          <w:rFonts w:cs="Arial"/>
          <w:sz w:val="21"/>
          <w:szCs w:val="21"/>
        </w:rPr>
        <w:t>í</w:t>
      </w:r>
      <w:r w:rsidRPr="008E104B">
        <w:rPr>
          <w:rFonts w:cs="Arial"/>
          <w:sz w:val="21"/>
          <w:szCs w:val="21"/>
        </w:rPr>
        <w:t>pio, se houver, relativo ao domicílio ou sede do licitante, pertinente ao seu ramo de ativid</w:t>
      </w:r>
      <w:r w:rsidRPr="008E104B">
        <w:rPr>
          <w:rFonts w:cs="Arial"/>
          <w:sz w:val="21"/>
          <w:szCs w:val="21"/>
        </w:rPr>
        <w:t>a</w:t>
      </w:r>
      <w:r w:rsidRPr="008E104B">
        <w:rPr>
          <w:rFonts w:cs="Arial"/>
          <w:sz w:val="21"/>
          <w:szCs w:val="21"/>
        </w:rPr>
        <w:t>des;</w:t>
      </w:r>
    </w:p>
    <w:p w:rsidR="001F4239" w:rsidRPr="008E104B" w:rsidRDefault="001F4239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c) </w:t>
      </w:r>
      <w:r w:rsidRPr="008E104B">
        <w:rPr>
          <w:rFonts w:cs="Arial"/>
          <w:sz w:val="21"/>
          <w:szCs w:val="21"/>
        </w:rPr>
        <w:t>prova de regularidade com a fazenda municipal do domicílio ou sede do licita</w:t>
      </w:r>
      <w:r w:rsidRPr="008E104B">
        <w:rPr>
          <w:rFonts w:cs="Arial"/>
          <w:sz w:val="21"/>
          <w:szCs w:val="21"/>
        </w:rPr>
        <w:t>n</w:t>
      </w:r>
      <w:r w:rsidRPr="008E104B">
        <w:rPr>
          <w:rFonts w:cs="Arial"/>
          <w:sz w:val="21"/>
          <w:szCs w:val="21"/>
        </w:rPr>
        <w:t>te;</w:t>
      </w:r>
    </w:p>
    <w:p w:rsidR="001F4239" w:rsidRPr="008E104B" w:rsidRDefault="001F4239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d) </w:t>
      </w:r>
      <w:r w:rsidRPr="008E104B">
        <w:rPr>
          <w:rFonts w:cs="Arial"/>
          <w:sz w:val="21"/>
          <w:szCs w:val="21"/>
        </w:rPr>
        <w:t>prova de regularidade com a fazenda estadual;</w:t>
      </w:r>
    </w:p>
    <w:p w:rsidR="001F4239" w:rsidRPr="008E104B" w:rsidRDefault="001F4239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e)</w:t>
      </w:r>
      <w:r w:rsidRPr="008E104B">
        <w:rPr>
          <w:rFonts w:cs="Arial"/>
          <w:sz w:val="21"/>
          <w:szCs w:val="21"/>
        </w:rPr>
        <w:t xml:space="preserve"> prova de regularidade com a Fazenda Federal (Certidão Conjunta Negativa de Débito Relativos a Tributos Federais e à dívida ativa da União);</w:t>
      </w:r>
    </w:p>
    <w:p w:rsidR="001F4239" w:rsidRPr="008E104B" w:rsidRDefault="001F4239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f)</w:t>
      </w:r>
      <w:r w:rsidRPr="008E104B">
        <w:rPr>
          <w:rFonts w:cs="Arial"/>
          <w:sz w:val="21"/>
          <w:szCs w:val="21"/>
        </w:rPr>
        <w:t xml:space="preserve"> prova de regularidade relativa à Seguridade Social (CND/INSS), demon</w:t>
      </w:r>
      <w:r w:rsidRPr="008E104B">
        <w:rPr>
          <w:rFonts w:cs="Arial"/>
          <w:sz w:val="21"/>
          <w:szCs w:val="21"/>
        </w:rPr>
        <w:t>s</w:t>
      </w:r>
      <w:r w:rsidRPr="008E104B">
        <w:rPr>
          <w:rFonts w:cs="Arial"/>
          <w:sz w:val="21"/>
          <w:szCs w:val="21"/>
        </w:rPr>
        <w:t>trando situação regular no cumprimento dos encargos sociais instituídos em lei;</w:t>
      </w:r>
    </w:p>
    <w:p w:rsidR="001F4239" w:rsidRPr="008E104B" w:rsidRDefault="001F4239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g)</w:t>
      </w:r>
      <w:r w:rsidRPr="008E104B">
        <w:rPr>
          <w:rFonts w:cs="Arial"/>
          <w:sz w:val="21"/>
          <w:szCs w:val="21"/>
        </w:rPr>
        <w:t xml:space="preserve"> prova de regularidade (CRF) junto ao Fundo de Garantia por Tempo de Serv</w:t>
      </w:r>
      <w:r w:rsidRPr="008E104B">
        <w:rPr>
          <w:rFonts w:cs="Arial"/>
          <w:sz w:val="21"/>
          <w:szCs w:val="21"/>
        </w:rPr>
        <w:t>i</w:t>
      </w:r>
      <w:r w:rsidRPr="008E104B">
        <w:rPr>
          <w:rFonts w:cs="Arial"/>
          <w:sz w:val="21"/>
          <w:szCs w:val="21"/>
        </w:rPr>
        <w:t>ço (FGTS).</w:t>
      </w:r>
    </w:p>
    <w:p w:rsidR="001F4239" w:rsidRDefault="001F4239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bCs/>
          <w:sz w:val="21"/>
          <w:szCs w:val="21"/>
        </w:rPr>
        <w:t>h)</w:t>
      </w:r>
      <w:r w:rsidRPr="008E104B">
        <w:rPr>
          <w:rFonts w:cs="Arial"/>
          <w:sz w:val="21"/>
          <w:szCs w:val="21"/>
        </w:rPr>
        <w:t xml:space="preserve"> Certidão Negativa de Débitos Trabalhistas (CNDT).</w:t>
      </w:r>
    </w:p>
    <w:p w:rsidR="00914121" w:rsidRDefault="00914121" w:rsidP="00914121">
      <w:pPr>
        <w:spacing w:before="120" w:line="360" w:lineRule="auto"/>
        <w:ind w:firstLine="1418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 xml:space="preserve">I) </w:t>
      </w:r>
      <w:r>
        <w:rPr>
          <w:rFonts w:cs="Arial"/>
          <w:szCs w:val="22"/>
        </w:rPr>
        <w:t>Certidão Negativa de falência ou concordata, com data de emissão não s</w:t>
      </w:r>
      <w:r>
        <w:rPr>
          <w:rFonts w:cs="Arial"/>
          <w:szCs w:val="22"/>
        </w:rPr>
        <w:t>u</w:t>
      </w:r>
      <w:r>
        <w:rPr>
          <w:rFonts w:cs="Arial"/>
          <w:szCs w:val="22"/>
        </w:rPr>
        <w:t>perior a 30 (trinta) dias do ato do certame.</w:t>
      </w:r>
    </w:p>
    <w:p w:rsidR="008E104B" w:rsidRPr="008E104B" w:rsidRDefault="008E104B" w:rsidP="008E104B">
      <w:pPr>
        <w:spacing w:after="120"/>
        <w:ind w:firstLine="1418"/>
        <w:jc w:val="both"/>
        <w:rPr>
          <w:rFonts w:cs="Arial"/>
          <w:b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7.1.4. QUALIFICAÇÃO ECONÔMICO-FINANCEIRA:</w:t>
      </w:r>
    </w:p>
    <w:p w:rsidR="008E104B" w:rsidRPr="008E104B" w:rsidRDefault="008E104B" w:rsidP="008E104B">
      <w:pPr>
        <w:spacing w:after="120"/>
        <w:ind w:firstLine="1418"/>
        <w:jc w:val="both"/>
        <w:rPr>
          <w:rFonts w:cs="Arial"/>
          <w:b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a) </w:t>
      </w:r>
      <w:r w:rsidRPr="008E104B">
        <w:rPr>
          <w:rFonts w:cs="Arial"/>
          <w:sz w:val="21"/>
          <w:szCs w:val="21"/>
        </w:rPr>
        <w:t>Certidão Negativa de falência ou concordata, com data de emissão não sup</w:t>
      </w:r>
      <w:r w:rsidRPr="008E104B">
        <w:rPr>
          <w:rFonts w:cs="Arial"/>
          <w:sz w:val="21"/>
          <w:szCs w:val="21"/>
        </w:rPr>
        <w:t>e</w:t>
      </w:r>
      <w:r w:rsidRPr="008E104B">
        <w:rPr>
          <w:rFonts w:cs="Arial"/>
          <w:sz w:val="21"/>
          <w:szCs w:val="21"/>
        </w:rPr>
        <w:t>rior a 30 (trinta) dias do ato do certame.</w:t>
      </w:r>
    </w:p>
    <w:p w:rsidR="001F4239" w:rsidRPr="008E104B" w:rsidRDefault="001F4239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7.2. </w:t>
      </w:r>
      <w:r w:rsidRPr="008E104B">
        <w:rPr>
          <w:rFonts w:cs="Arial"/>
          <w:sz w:val="21"/>
          <w:szCs w:val="21"/>
        </w:rPr>
        <w:t>A microempresa e a empresa de pequeno porte, bem como a cooperativa que atender ao item 3.5.1, que possuir restrição em qualquer dos documentos de regular</w:t>
      </w:r>
      <w:r w:rsidRPr="008E104B">
        <w:rPr>
          <w:rFonts w:cs="Arial"/>
          <w:sz w:val="21"/>
          <w:szCs w:val="21"/>
        </w:rPr>
        <w:t>i</w:t>
      </w:r>
      <w:r w:rsidRPr="008E104B">
        <w:rPr>
          <w:rFonts w:cs="Arial"/>
          <w:sz w:val="21"/>
          <w:szCs w:val="21"/>
        </w:rPr>
        <w:t>dade fiscal, previstos no item 7.1.3, deste edital, terá sua habilitação condicionada à apr</w:t>
      </w:r>
      <w:r w:rsidRPr="008E104B">
        <w:rPr>
          <w:rFonts w:cs="Arial"/>
          <w:sz w:val="21"/>
          <w:szCs w:val="21"/>
        </w:rPr>
        <w:t>e</w:t>
      </w:r>
      <w:r w:rsidRPr="008E104B">
        <w:rPr>
          <w:rFonts w:cs="Arial"/>
          <w:sz w:val="21"/>
          <w:szCs w:val="21"/>
        </w:rPr>
        <w:t>sentação de nova documentação, que comprove a sua regularidade em dois dias úteis, a da sessão em que foi declarada como vencedora do certame.</w:t>
      </w:r>
    </w:p>
    <w:p w:rsidR="001F4239" w:rsidRPr="008E104B" w:rsidRDefault="001F4239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lastRenderedPageBreak/>
        <w:t>7.2.1</w:t>
      </w:r>
      <w:r w:rsidRPr="008E104B">
        <w:rPr>
          <w:rFonts w:cs="Arial"/>
          <w:b/>
          <w:sz w:val="21"/>
          <w:szCs w:val="21"/>
        </w:rPr>
        <w:tab/>
      </w:r>
      <w:r w:rsidRPr="008E104B">
        <w:rPr>
          <w:rFonts w:cs="Arial"/>
          <w:sz w:val="21"/>
          <w:szCs w:val="21"/>
        </w:rPr>
        <w:t>O prazo de que trata o item anterior poderá ser prorrogado uma única vez, por igual período, a critério da Administração, desde que seja requerido pelo interess</w:t>
      </w:r>
      <w:r w:rsidRPr="008E104B">
        <w:rPr>
          <w:rFonts w:cs="Arial"/>
          <w:sz w:val="21"/>
          <w:szCs w:val="21"/>
        </w:rPr>
        <w:t>a</w:t>
      </w:r>
      <w:r w:rsidRPr="008E104B">
        <w:rPr>
          <w:rFonts w:cs="Arial"/>
          <w:sz w:val="21"/>
          <w:szCs w:val="21"/>
        </w:rPr>
        <w:t>do, de forma motivada e durante o transcurso do respectivo prazo.</w:t>
      </w:r>
    </w:p>
    <w:p w:rsidR="001F4239" w:rsidRPr="008E104B" w:rsidRDefault="001F4239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7.2.2</w:t>
      </w:r>
      <w:r w:rsidRPr="008E104B">
        <w:rPr>
          <w:rFonts w:cs="Arial"/>
          <w:b/>
          <w:sz w:val="21"/>
          <w:szCs w:val="21"/>
        </w:rPr>
        <w:tab/>
      </w:r>
      <w:r w:rsidRPr="008E104B">
        <w:rPr>
          <w:rFonts w:cs="Arial"/>
          <w:sz w:val="21"/>
          <w:szCs w:val="21"/>
        </w:rPr>
        <w:t>Ocorrendo a situação prevista no item 7.2, a sessão do pregão será su</w:t>
      </w:r>
      <w:r w:rsidRPr="008E104B">
        <w:rPr>
          <w:rFonts w:cs="Arial"/>
          <w:sz w:val="21"/>
          <w:szCs w:val="21"/>
        </w:rPr>
        <w:t>s</w:t>
      </w:r>
      <w:r w:rsidRPr="008E104B">
        <w:rPr>
          <w:rFonts w:cs="Arial"/>
          <w:sz w:val="21"/>
          <w:szCs w:val="21"/>
        </w:rPr>
        <w:t>pensa, podendo o pregoeiro fixar, desde logo, a data em que se dará cont</w:t>
      </w:r>
      <w:r w:rsidRPr="008E104B">
        <w:rPr>
          <w:rFonts w:cs="Arial"/>
          <w:sz w:val="21"/>
          <w:szCs w:val="21"/>
        </w:rPr>
        <w:t>i</w:t>
      </w:r>
      <w:r w:rsidRPr="008E104B">
        <w:rPr>
          <w:rFonts w:cs="Arial"/>
          <w:sz w:val="21"/>
          <w:szCs w:val="21"/>
        </w:rPr>
        <w:t>nuidade ao certame, ficando os licitantes já intimados a comparecer ao ato público, a fim de acomp</w:t>
      </w:r>
      <w:r w:rsidRPr="008E104B">
        <w:rPr>
          <w:rFonts w:cs="Arial"/>
          <w:sz w:val="21"/>
          <w:szCs w:val="21"/>
        </w:rPr>
        <w:t>a</w:t>
      </w:r>
      <w:r w:rsidRPr="008E104B">
        <w:rPr>
          <w:rFonts w:cs="Arial"/>
          <w:sz w:val="21"/>
          <w:szCs w:val="21"/>
        </w:rPr>
        <w:t>nhar o julgamento da habilitação.</w:t>
      </w:r>
    </w:p>
    <w:p w:rsidR="001F4239" w:rsidRPr="008E104B" w:rsidRDefault="001F4239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7.2.3</w:t>
      </w:r>
      <w:r w:rsidRPr="008E104B">
        <w:rPr>
          <w:rFonts w:cs="Arial"/>
          <w:b/>
          <w:sz w:val="21"/>
          <w:szCs w:val="21"/>
        </w:rPr>
        <w:tab/>
      </w:r>
      <w:r w:rsidRPr="008E104B">
        <w:rPr>
          <w:rFonts w:cs="Arial"/>
          <w:sz w:val="21"/>
          <w:szCs w:val="21"/>
        </w:rPr>
        <w:t>O benefício de que trata o item 7.2 não eximirá a microempresa, a empr</w:t>
      </w:r>
      <w:r w:rsidRPr="008E104B">
        <w:rPr>
          <w:rFonts w:cs="Arial"/>
          <w:sz w:val="21"/>
          <w:szCs w:val="21"/>
        </w:rPr>
        <w:t>e</w:t>
      </w:r>
      <w:r w:rsidRPr="008E104B">
        <w:rPr>
          <w:rFonts w:cs="Arial"/>
          <w:sz w:val="21"/>
          <w:szCs w:val="21"/>
        </w:rPr>
        <w:t>sa de pequeno porte e a cooperativa, da apresentação de todos os documentos, ainda que apr</w:t>
      </w:r>
      <w:r w:rsidRPr="008E104B">
        <w:rPr>
          <w:rFonts w:cs="Arial"/>
          <w:sz w:val="21"/>
          <w:szCs w:val="21"/>
        </w:rPr>
        <w:t>e</w:t>
      </w:r>
      <w:r w:rsidRPr="008E104B">
        <w:rPr>
          <w:rFonts w:cs="Arial"/>
          <w:sz w:val="21"/>
          <w:szCs w:val="21"/>
        </w:rPr>
        <w:t>sentem alguma restrição.</w:t>
      </w:r>
    </w:p>
    <w:p w:rsidR="001F4239" w:rsidRPr="008E104B" w:rsidRDefault="001F4239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7.2.4</w:t>
      </w:r>
      <w:r w:rsidRPr="008E104B">
        <w:rPr>
          <w:rFonts w:cs="Arial"/>
          <w:b/>
          <w:sz w:val="21"/>
          <w:szCs w:val="21"/>
        </w:rPr>
        <w:tab/>
      </w:r>
      <w:r w:rsidRPr="008E104B">
        <w:rPr>
          <w:rFonts w:cs="Arial"/>
          <w:sz w:val="21"/>
          <w:szCs w:val="21"/>
        </w:rPr>
        <w:t>A não regularização da documentação, no prazo fixado no item 7.2, impl</w:t>
      </w:r>
      <w:r w:rsidRPr="008E104B">
        <w:rPr>
          <w:rFonts w:cs="Arial"/>
          <w:sz w:val="21"/>
          <w:szCs w:val="21"/>
        </w:rPr>
        <w:t>i</w:t>
      </w:r>
      <w:r w:rsidRPr="008E104B">
        <w:rPr>
          <w:rFonts w:cs="Arial"/>
          <w:sz w:val="21"/>
          <w:szCs w:val="21"/>
        </w:rPr>
        <w:t xml:space="preserve">cará na inabilitação do licitante e a adoção do procedimento previsto no item 8.2, sem prejuízo das penalidades previstas no item 14.1, alíena </w:t>
      </w:r>
      <w:r w:rsidRPr="008E104B">
        <w:rPr>
          <w:rFonts w:cs="Arial"/>
          <w:i/>
          <w:sz w:val="21"/>
          <w:szCs w:val="21"/>
        </w:rPr>
        <w:t>a</w:t>
      </w:r>
      <w:r w:rsidRPr="008E104B">
        <w:rPr>
          <w:rFonts w:cs="Arial"/>
          <w:sz w:val="21"/>
          <w:szCs w:val="21"/>
        </w:rPr>
        <w:t>, deste ed</w:t>
      </w:r>
      <w:r w:rsidRPr="008E104B">
        <w:rPr>
          <w:rFonts w:cs="Arial"/>
          <w:sz w:val="21"/>
          <w:szCs w:val="21"/>
        </w:rPr>
        <w:t>i</w:t>
      </w:r>
      <w:r w:rsidRPr="008E104B">
        <w:rPr>
          <w:rFonts w:cs="Arial"/>
          <w:sz w:val="21"/>
          <w:szCs w:val="21"/>
        </w:rPr>
        <w:t>tal.</w:t>
      </w:r>
    </w:p>
    <w:p w:rsidR="00744037" w:rsidRPr="008E104B" w:rsidRDefault="001F4239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7.3.</w:t>
      </w:r>
      <w:r w:rsidRPr="008E104B">
        <w:rPr>
          <w:rFonts w:cs="Arial"/>
          <w:sz w:val="21"/>
          <w:szCs w:val="21"/>
        </w:rPr>
        <w:t xml:space="preserve"> O envelope de documentação que não for aberto ficará em poder do pregoe</w:t>
      </w:r>
      <w:r w:rsidRPr="008E104B">
        <w:rPr>
          <w:rFonts w:cs="Arial"/>
          <w:sz w:val="21"/>
          <w:szCs w:val="21"/>
        </w:rPr>
        <w:t>i</w:t>
      </w:r>
      <w:r w:rsidRPr="008E104B">
        <w:rPr>
          <w:rFonts w:cs="Arial"/>
          <w:sz w:val="21"/>
          <w:szCs w:val="21"/>
        </w:rPr>
        <w:t>ro pelo prazo de 30 (trinta) dias, a contar da homologação da licitação, devendo a lic</w:t>
      </w:r>
      <w:r w:rsidRPr="008E104B">
        <w:rPr>
          <w:rFonts w:cs="Arial"/>
          <w:sz w:val="21"/>
          <w:szCs w:val="21"/>
        </w:rPr>
        <w:t>i</w:t>
      </w:r>
      <w:r w:rsidRPr="008E104B">
        <w:rPr>
          <w:rFonts w:cs="Arial"/>
          <w:sz w:val="21"/>
          <w:szCs w:val="21"/>
        </w:rPr>
        <w:t>tante retirá-lo, após aquele período, no prazo de 5 (cinco) dias, sob pena de inutilização do envelope.</w:t>
      </w: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b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8 - DA ADJUDICAÇÃO:</w:t>
      </w: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8.1. </w:t>
      </w:r>
      <w:r w:rsidRPr="008E104B">
        <w:rPr>
          <w:rFonts w:cs="Arial"/>
          <w:sz w:val="21"/>
          <w:szCs w:val="21"/>
        </w:rPr>
        <w:t>Constatado o atendimento das exigências fixadas no edital, a licitante que ofertar o menor preço será declarada vencedora, sendo-lhe adjudicado o objeto do ce</w:t>
      </w:r>
      <w:r w:rsidRPr="008E104B">
        <w:rPr>
          <w:rFonts w:cs="Arial"/>
          <w:sz w:val="21"/>
          <w:szCs w:val="21"/>
        </w:rPr>
        <w:t>r</w:t>
      </w:r>
      <w:r w:rsidRPr="008E104B">
        <w:rPr>
          <w:rFonts w:cs="Arial"/>
          <w:sz w:val="21"/>
          <w:szCs w:val="21"/>
        </w:rPr>
        <w:t>tame.</w:t>
      </w: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8.2. </w:t>
      </w:r>
      <w:r w:rsidRPr="008E104B">
        <w:rPr>
          <w:rFonts w:cs="Arial"/>
          <w:sz w:val="21"/>
          <w:szCs w:val="21"/>
        </w:rPr>
        <w:t>Em caso de desatendimento às exigências habilitatórias, o pregoeiro inabil</w:t>
      </w:r>
      <w:r w:rsidRPr="008E104B">
        <w:rPr>
          <w:rFonts w:cs="Arial"/>
          <w:sz w:val="21"/>
          <w:szCs w:val="21"/>
        </w:rPr>
        <w:t>i</w:t>
      </w:r>
      <w:r w:rsidRPr="008E104B">
        <w:rPr>
          <w:rFonts w:cs="Arial"/>
          <w:sz w:val="21"/>
          <w:szCs w:val="21"/>
        </w:rPr>
        <w:t>tará a licitante e examinará as ofertas subseqüentes e qualificação das licitantes, na o</w:t>
      </w:r>
      <w:r w:rsidRPr="008E104B">
        <w:rPr>
          <w:rFonts w:cs="Arial"/>
          <w:sz w:val="21"/>
          <w:szCs w:val="21"/>
        </w:rPr>
        <w:t>r</w:t>
      </w:r>
      <w:r w:rsidRPr="008E104B">
        <w:rPr>
          <w:rFonts w:cs="Arial"/>
          <w:sz w:val="21"/>
          <w:szCs w:val="21"/>
        </w:rPr>
        <w:t>dem de classificação e, assim, sucessivamente, até a apuração de uma que atenda ao ed</w:t>
      </w:r>
      <w:r w:rsidRPr="008E104B">
        <w:rPr>
          <w:rFonts w:cs="Arial"/>
          <w:sz w:val="21"/>
          <w:szCs w:val="21"/>
        </w:rPr>
        <w:t>i</w:t>
      </w:r>
      <w:r w:rsidRPr="008E104B">
        <w:rPr>
          <w:rFonts w:cs="Arial"/>
          <w:sz w:val="21"/>
          <w:szCs w:val="21"/>
        </w:rPr>
        <w:t>tal, sendo a respectiva licitante declarada vencedora, ocasião em que o pregoeiro poderá negociar diret</w:t>
      </w:r>
      <w:r w:rsidRPr="008E104B">
        <w:rPr>
          <w:rFonts w:cs="Arial"/>
          <w:sz w:val="21"/>
          <w:szCs w:val="21"/>
        </w:rPr>
        <w:t>a</w:t>
      </w:r>
      <w:r w:rsidRPr="008E104B">
        <w:rPr>
          <w:rFonts w:cs="Arial"/>
          <w:sz w:val="21"/>
          <w:szCs w:val="21"/>
        </w:rPr>
        <w:t>mente com a proponente para que seja obtido preço melhor.</w:t>
      </w: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8.3. </w:t>
      </w:r>
      <w:r w:rsidRPr="008E104B">
        <w:rPr>
          <w:rFonts w:cs="Arial"/>
          <w:sz w:val="21"/>
          <w:szCs w:val="21"/>
        </w:rPr>
        <w:t>Encerrado o julgamento das propostas e da habilitação, o pregoeiro procl</w:t>
      </w:r>
      <w:r w:rsidRPr="008E104B">
        <w:rPr>
          <w:rFonts w:cs="Arial"/>
          <w:sz w:val="21"/>
          <w:szCs w:val="21"/>
        </w:rPr>
        <w:t>a</w:t>
      </w:r>
      <w:r w:rsidRPr="008E104B">
        <w:rPr>
          <w:rFonts w:cs="Arial"/>
          <w:sz w:val="21"/>
          <w:szCs w:val="21"/>
        </w:rPr>
        <w:t>mará a vencedora e, a seguir, proporcionará às licitantes a oportunidade para manifest</w:t>
      </w:r>
      <w:r w:rsidRPr="008E104B">
        <w:rPr>
          <w:rFonts w:cs="Arial"/>
          <w:sz w:val="21"/>
          <w:szCs w:val="21"/>
        </w:rPr>
        <w:t>a</w:t>
      </w:r>
      <w:r w:rsidRPr="008E104B">
        <w:rPr>
          <w:rFonts w:cs="Arial"/>
          <w:sz w:val="21"/>
          <w:szCs w:val="21"/>
        </w:rPr>
        <w:t>rem a intenção de interpor recurso, esclarecendo que a falta dessa manifestação expressa, imediata e motivada, importará na decadência do direito de recorrer por parte da lic</w:t>
      </w:r>
      <w:r w:rsidRPr="008E104B">
        <w:rPr>
          <w:rFonts w:cs="Arial"/>
          <w:sz w:val="21"/>
          <w:szCs w:val="21"/>
        </w:rPr>
        <w:t>i</w:t>
      </w:r>
      <w:r w:rsidRPr="008E104B">
        <w:rPr>
          <w:rFonts w:cs="Arial"/>
          <w:sz w:val="21"/>
          <w:szCs w:val="21"/>
        </w:rPr>
        <w:t>tante.</w:t>
      </w: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b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9 - DOS RECURSOS ADMINISTRATIVOS:</w:t>
      </w: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9.1. </w:t>
      </w:r>
      <w:r w:rsidRPr="008E104B">
        <w:rPr>
          <w:rFonts w:cs="Arial"/>
          <w:sz w:val="21"/>
          <w:szCs w:val="21"/>
        </w:rPr>
        <w:t>Tendo a licitante manifestado motivadamente, na sessão pública do pr</w:t>
      </w:r>
      <w:r w:rsidRPr="008E104B">
        <w:rPr>
          <w:rFonts w:cs="Arial"/>
          <w:sz w:val="21"/>
          <w:szCs w:val="21"/>
        </w:rPr>
        <w:t>e</w:t>
      </w:r>
      <w:r w:rsidRPr="008E104B">
        <w:rPr>
          <w:rFonts w:cs="Arial"/>
          <w:sz w:val="21"/>
          <w:szCs w:val="21"/>
        </w:rPr>
        <w:t>gão, a intenção de recorrer, esta terá o prazo de 03 (três) dias corridos para apresentação das razões de recurso.</w:t>
      </w: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9.2. </w:t>
      </w:r>
      <w:r w:rsidRPr="008E104B">
        <w:rPr>
          <w:rFonts w:cs="Arial"/>
          <w:sz w:val="21"/>
          <w:szCs w:val="21"/>
        </w:rPr>
        <w:t>Constará na ata da sessão a síntese das razões de recurso apresentadas, bem como o registro de que todas as demais licitantes ficaram intimadas para, querendo, man</w:t>
      </w:r>
      <w:r w:rsidRPr="008E104B">
        <w:rPr>
          <w:rFonts w:cs="Arial"/>
          <w:sz w:val="21"/>
          <w:szCs w:val="21"/>
        </w:rPr>
        <w:t>i</w:t>
      </w:r>
      <w:r w:rsidRPr="008E104B">
        <w:rPr>
          <w:rFonts w:cs="Arial"/>
          <w:sz w:val="21"/>
          <w:szCs w:val="21"/>
        </w:rPr>
        <w:t>festarem-se sobre as razões do recurso no prazo de 03 (três) dias corridos, após o término do prazo da r</w:t>
      </w:r>
      <w:r w:rsidRPr="008E104B">
        <w:rPr>
          <w:rFonts w:cs="Arial"/>
          <w:sz w:val="21"/>
          <w:szCs w:val="21"/>
        </w:rPr>
        <w:t>e</w:t>
      </w:r>
      <w:r w:rsidRPr="008E104B">
        <w:rPr>
          <w:rFonts w:cs="Arial"/>
          <w:sz w:val="21"/>
          <w:szCs w:val="21"/>
        </w:rPr>
        <w:t>corrente, proporcionando-se, a todas, vista imediata do processo.</w:t>
      </w: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9.3. </w:t>
      </w:r>
      <w:r w:rsidRPr="008E104B">
        <w:rPr>
          <w:rFonts w:cs="Arial"/>
          <w:sz w:val="21"/>
          <w:szCs w:val="21"/>
        </w:rPr>
        <w:t>A manifestação expressa da intenção de interpor recurso e da motivação, na sessão pública do pregão, são pressupostos de admissibilidade dos recu</w:t>
      </w:r>
      <w:r w:rsidRPr="008E104B">
        <w:rPr>
          <w:rFonts w:cs="Arial"/>
          <w:sz w:val="21"/>
          <w:szCs w:val="21"/>
        </w:rPr>
        <w:t>r</w:t>
      </w:r>
      <w:r w:rsidRPr="008E104B">
        <w:rPr>
          <w:rFonts w:cs="Arial"/>
          <w:sz w:val="21"/>
          <w:szCs w:val="21"/>
        </w:rPr>
        <w:t>sos.</w:t>
      </w:r>
    </w:p>
    <w:p w:rsidR="006E069E" w:rsidRPr="008E104B" w:rsidRDefault="00744037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9.4. </w:t>
      </w:r>
      <w:r w:rsidRPr="008E104B">
        <w:rPr>
          <w:rFonts w:cs="Arial"/>
          <w:sz w:val="21"/>
          <w:szCs w:val="21"/>
        </w:rPr>
        <w:t>O recurso será dirigido à autoridade superior, por intermédio daquela que praticou o ato recorrido, a qual poderá, no prazo de 5 (cinco) dias úteis, reconsiderar sua decisão ou fazê-lo subir, acompanhado de suas razões, devendo, neste caso, a decisão ser proferida dentro do prazo de 5 (cinco) dias úteis, contado da subida do recurso, sob pena de responsabil</w:t>
      </w:r>
      <w:r w:rsidRPr="008E104B">
        <w:rPr>
          <w:rFonts w:cs="Arial"/>
          <w:sz w:val="21"/>
          <w:szCs w:val="21"/>
        </w:rPr>
        <w:t>i</w:t>
      </w:r>
      <w:r w:rsidRPr="008E104B">
        <w:rPr>
          <w:rFonts w:cs="Arial"/>
          <w:sz w:val="21"/>
          <w:szCs w:val="21"/>
        </w:rPr>
        <w:t>dade daquele que houver dado causa à demora.</w:t>
      </w:r>
    </w:p>
    <w:p w:rsidR="00744037" w:rsidRPr="008E104B" w:rsidRDefault="00176538" w:rsidP="008E104B">
      <w:pPr>
        <w:spacing w:after="120"/>
        <w:ind w:firstLine="1418"/>
        <w:jc w:val="both"/>
        <w:rPr>
          <w:rFonts w:cs="Arial"/>
          <w:b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10. DOS PRAZOS</w:t>
      </w:r>
      <w:r w:rsidR="00744037" w:rsidRPr="008E104B">
        <w:rPr>
          <w:rFonts w:cs="Arial"/>
          <w:b/>
          <w:sz w:val="21"/>
          <w:szCs w:val="21"/>
        </w:rPr>
        <w:t>:</w:t>
      </w: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lastRenderedPageBreak/>
        <w:t xml:space="preserve">10.1 </w:t>
      </w:r>
      <w:r w:rsidRPr="008E104B">
        <w:rPr>
          <w:rFonts w:cs="Arial"/>
          <w:sz w:val="21"/>
          <w:szCs w:val="21"/>
        </w:rPr>
        <w:t>Esgotados todos os prazos recursais, a</w:t>
      </w:r>
      <w:r w:rsidR="00C8326C" w:rsidRPr="008E104B">
        <w:rPr>
          <w:rFonts w:cs="Arial"/>
          <w:sz w:val="21"/>
          <w:szCs w:val="21"/>
        </w:rPr>
        <w:t xml:space="preserve"> Administração, no prazo de 05(cinco</w:t>
      </w:r>
      <w:r w:rsidRPr="008E104B">
        <w:rPr>
          <w:rFonts w:cs="Arial"/>
          <w:sz w:val="21"/>
          <w:szCs w:val="21"/>
        </w:rPr>
        <w:t>) dias, convocará a vencedora para assinar o contrato, sob pena de decair do direito à contratação, sem prejuízo das sanções previstas neste ed</w:t>
      </w:r>
      <w:r w:rsidRPr="008E104B">
        <w:rPr>
          <w:rFonts w:cs="Arial"/>
          <w:sz w:val="21"/>
          <w:szCs w:val="21"/>
        </w:rPr>
        <w:t>i</w:t>
      </w:r>
      <w:r w:rsidRPr="008E104B">
        <w:rPr>
          <w:rFonts w:cs="Arial"/>
          <w:sz w:val="21"/>
          <w:szCs w:val="21"/>
        </w:rPr>
        <w:t>tal.</w:t>
      </w: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10.2 </w:t>
      </w:r>
      <w:r w:rsidRPr="008E104B">
        <w:rPr>
          <w:rFonts w:cs="Arial"/>
          <w:sz w:val="21"/>
          <w:szCs w:val="21"/>
        </w:rPr>
        <w:t>O prazo de que trata o item anterior poderá ser prorrogado, uma vez e pelo mesmo período, desde que seja requerido de forma motivada e durante o transcurso do respe</w:t>
      </w:r>
      <w:r w:rsidRPr="008E104B">
        <w:rPr>
          <w:rFonts w:cs="Arial"/>
          <w:sz w:val="21"/>
          <w:szCs w:val="21"/>
        </w:rPr>
        <w:t>c</w:t>
      </w:r>
      <w:r w:rsidRPr="008E104B">
        <w:rPr>
          <w:rFonts w:cs="Arial"/>
          <w:sz w:val="21"/>
          <w:szCs w:val="21"/>
        </w:rPr>
        <w:t>tivo pr</w:t>
      </w:r>
      <w:r w:rsidRPr="008E104B">
        <w:rPr>
          <w:rFonts w:cs="Arial"/>
          <w:sz w:val="21"/>
          <w:szCs w:val="21"/>
        </w:rPr>
        <w:t>a</w:t>
      </w:r>
      <w:r w:rsidRPr="008E104B">
        <w:rPr>
          <w:rFonts w:cs="Arial"/>
          <w:sz w:val="21"/>
          <w:szCs w:val="21"/>
        </w:rPr>
        <w:t>zo.</w:t>
      </w:r>
    </w:p>
    <w:p w:rsidR="003B19FE" w:rsidRPr="008E104B" w:rsidRDefault="00744037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10.3 </w:t>
      </w:r>
      <w:r w:rsidR="00C12FB2" w:rsidRPr="008E104B">
        <w:rPr>
          <w:rFonts w:cs="Arial"/>
          <w:sz w:val="21"/>
          <w:szCs w:val="21"/>
        </w:rPr>
        <w:t>A entrega dos produ</w:t>
      </w:r>
      <w:r w:rsidR="00F94C0B" w:rsidRPr="008E104B">
        <w:rPr>
          <w:rFonts w:cs="Arial"/>
          <w:sz w:val="21"/>
          <w:szCs w:val="21"/>
        </w:rPr>
        <w:t xml:space="preserve">tos licitados deverá ser </w:t>
      </w:r>
      <w:r w:rsidR="00C12FB2" w:rsidRPr="008E104B">
        <w:rPr>
          <w:rFonts w:cs="Arial"/>
          <w:sz w:val="21"/>
          <w:szCs w:val="21"/>
        </w:rPr>
        <w:t xml:space="preserve">mediante a </w:t>
      </w:r>
      <w:r w:rsidRPr="008E104B">
        <w:rPr>
          <w:rFonts w:cs="Arial"/>
          <w:sz w:val="21"/>
          <w:szCs w:val="21"/>
        </w:rPr>
        <w:t>emissão da ordem de forneci</w:t>
      </w:r>
      <w:r w:rsidR="00C12FB2" w:rsidRPr="008E104B">
        <w:rPr>
          <w:rFonts w:cs="Arial"/>
          <w:sz w:val="21"/>
          <w:szCs w:val="21"/>
        </w:rPr>
        <w:t xml:space="preserve">mento, </w:t>
      </w:r>
      <w:r w:rsidR="00862E1A" w:rsidRPr="008E104B">
        <w:rPr>
          <w:rFonts w:cs="Arial"/>
          <w:sz w:val="21"/>
          <w:szCs w:val="21"/>
        </w:rPr>
        <w:t>obedecendo a quantidade solicitada pelo munic</w:t>
      </w:r>
      <w:r w:rsidR="00862E1A" w:rsidRPr="008E104B">
        <w:rPr>
          <w:rFonts w:cs="Arial"/>
          <w:sz w:val="21"/>
          <w:szCs w:val="21"/>
        </w:rPr>
        <w:t>í</w:t>
      </w:r>
      <w:r w:rsidR="00862E1A" w:rsidRPr="008E104B">
        <w:rPr>
          <w:rFonts w:cs="Arial"/>
          <w:sz w:val="21"/>
          <w:szCs w:val="21"/>
        </w:rPr>
        <w:t xml:space="preserve">pio. </w:t>
      </w: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10.</w:t>
      </w:r>
      <w:r w:rsidR="00C12FB2" w:rsidRPr="008E104B">
        <w:rPr>
          <w:rFonts w:cs="Arial"/>
          <w:b/>
          <w:sz w:val="21"/>
          <w:szCs w:val="21"/>
        </w:rPr>
        <w:t>4</w:t>
      </w:r>
      <w:r w:rsidR="00337D33" w:rsidRPr="008E104B">
        <w:rPr>
          <w:rFonts w:cs="Arial"/>
          <w:b/>
          <w:sz w:val="21"/>
          <w:szCs w:val="21"/>
        </w:rPr>
        <w:t xml:space="preserve"> </w:t>
      </w:r>
      <w:r w:rsidRPr="008E104B">
        <w:rPr>
          <w:rFonts w:cs="Arial"/>
          <w:sz w:val="21"/>
          <w:szCs w:val="21"/>
        </w:rPr>
        <w:t xml:space="preserve">O </w:t>
      </w:r>
      <w:r w:rsidR="00067DEC" w:rsidRPr="008E104B">
        <w:rPr>
          <w:rFonts w:cs="Arial"/>
          <w:sz w:val="21"/>
          <w:szCs w:val="21"/>
        </w:rPr>
        <w:t xml:space="preserve">termo inicial do contrato será a data de </w:t>
      </w:r>
      <w:r w:rsidRPr="008E104B">
        <w:rPr>
          <w:rFonts w:cs="Arial"/>
          <w:sz w:val="21"/>
          <w:szCs w:val="21"/>
        </w:rPr>
        <w:t>sua assinatura e o final</w:t>
      </w:r>
      <w:r w:rsidR="00F94C0B" w:rsidRPr="008E104B">
        <w:rPr>
          <w:rFonts w:cs="Arial"/>
          <w:sz w:val="21"/>
          <w:szCs w:val="21"/>
        </w:rPr>
        <w:t xml:space="preserve"> ocorrerá em 3</w:t>
      </w:r>
      <w:r w:rsidR="00124E5B" w:rsidRPr="008E104B">
        <w:rPr>
          <w:rFonts w:cs="Arial"/>
          <w:sz w:val="21"/>
          <w:szCs w:val="21"/>
        </w:rPr>
        <w:t xml:space="preserve">1 de </w:t>
      </w:r>
      <w:r w:rsidR="00067DEC" w:rsidRPr="008E104B">
        <w:rPr>
          <w:rFonts w:cs="Arial"/>
          <w:sz w:val="21"/>
          <w:szCs w:val="21"/>
        </w:rPr>
        <w:t>dezembro de</w:t>
      </w:r>
      <w:r w:rsidR="00E7117C" w:rsidRPr="008E104B">
        <w:rPr>
          <w:rFonts w:cs="Arial"/>
          <w:sz w:val="21"/>
          <w:szCs w:val="21"/>
        </w:rPr>
        <w:t xml:space="preserve"> 20</w:t>
      </w:r>
      <w:r w:rsidR="002E2FCB">
        <w:rPr>
          <w:rFonts w:cs="Arial"/>
          <w:sz w:val="21"/>
          <w:szCs w:val="21"/>
        </w:rPr>
        <w:t>23</w:t>
      </w:r>
      <w:r w:rsidR="00067DEC" w:rsidRPr="008E104B">
        <w:rPr>
          <w:rFonts w:cs="Arial"/>
          <w:sz w:val="21"/>
          <w:szCs w:val="21"/>
        </w:rPr>
        <w:t>.</w:t>
      </w:r>
    </w:p>
    <w:p w:rsidR="000545EB" w:rsidRPr="008E104B" w:rsidRDefault="000545EB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</w:p>
    <w:p w:rsidR="0044104A" w:rsidRPr="008E104B" w:rsidRDefault="00744037" w:rsidP="008E104B">
      <w:pPr>
        <w:spacing w:after="120"/>
        <w:ind w:firstLine="1418"/>
        <w:jc w:val="both"/>
        <w:rPr>
          <w:rFonts w:cs="Arial"/>
          <w:b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11 </w:t>
      </w:r>
      <w:r w:rsidR="00C877AA" w:rsidRPr="008E104B">
        <w:rPr>
          <w:rFonts w:cs="Arial"/>
          <w:b/>
          <w:sz w:val="21"/>
          <w:szCs w:val="21"/>
        </w:rPr>
        <w:t>–</w:t>
      </w:r>
      <w:r w:rsidRPr="008E104B">
        <w:rPr>
          <w:rFonts w:cs="Arial"/>
          <w:b/>
          <w:sz w:val="21"/>
          <w:szCs w:val="21"/>
        </w:rPr>
        <w:t xml:space="preserve"> </w:t>
      </w:r>
      <w:r w:rsidR="00C877AA" w:rsidRPr="008E104B">
        <w:rPr>
          <w:rFonts w:cs="Arial"/>
          <w:b/>
          <w:sz w:val="21"/>
          <w:szCs w:val="21"/>
        </w:rPr>
        <w:t>DA ENTREGA E</w:t>
      </w:r>
      <w:r w:rsidRPr="008E104B">
        <w:rPr>
          <w:rFonts w:cs="Arial"/>
          <w:b/>
          <w:sz w:val="21"/>
          <w:szCs w:val="21"/>
        </w:rPr>
        <w:t xml:space="preserve"> RECEBIMENTO:</w:t>
      </w:r>
    </w:p>
    <w:p w:rsidR="00C877AA" w:rsidRPr="008E104B" w:rsidRDefault="003B1117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11.1</w:t>
      </w:r>
      <w:r w:rsidR="00744037" w:rsidRPr="008E104B">
        <w:rPr>
          <w:rFonts w:cs="Arial"/>
          <w:b/>
          <w:sz w:val="21"/>
          <w:szCs w:val="21"/>
        </w:rPr>
        <w:t>.</w:t>
      </w:r>
      <w:r w:rsidR="00C877AA" w:rsidRPr="008E104B">
        <w:rPr>
          <w:rFonts w:cs="Arial"/>
          <w:b/>
          <w:sz w:val="21"/>
          <w:szCs w:val="21"/>
        </w:rPr>
        <w:t xml:space="preserve"> </w:t>
      </w:r>
      <w:r w:rsidR="00C877AA" w:rsidRPr="008E104B">
        <w:rPr>
          <w:rFonts w:cs="Arial"/>
          <w:sz w:val="21"/>
          <w:szCs w:val="21"/>
        </w:rPr>
        <w:t>A entreg</w:t>
      </w:r>
      <w:r w:rsidR="00201EB4" w:rsidRPr="008E104B">
        <w:rPr>
          <w:rFonts w:cs="Arial"/>
          <w:sz w:val="21"/>
          <w:szCs w:val="21"/>
        </w:rPr>
        <w:t>a deverá ser realizada em até 07(sete)</w:t>
      </w:r>
      <w:r w:rsidR="00C877AA" w:rsidRPr="008E104B">
        <w:rPr>
          <w:rFonts w:cs="Arial"/>
          <w:sz w:val="21"/>
          <w:szCs w:val="21"/>
        </w:rPr>
        <w:t xml:space="preserve"> dias úteis após o receb</w:t>
      </w:r>
      <w:r w:rsidR="00C877AA" w:rsidRPr="008E104B">
        <w:rPr>
          <w:rFonts w:cs="Arial"/>
          <w:sz w:val="21"/>
          <w:szCs w:val="21"/>
        </w:rPr>
        <w:t>i</w:t>
      </w:r>
      <w:r w:rsidR="00C877AA" w:rsidRPr="008E104B">
        <w:rPr>
          <w:rFonts w:cs="Arial"/>
          <w:sz w:val="21"/>
          <w:szCs w:val="21"/>
        </w:rPr>
        <w:t>mento por parte da empresa da Autorizaçã</w:t>
      </w:r>
      <w:r w:rsidR="00201EB4" w:rsidRPr="008E104B">
        <w:rPr>
          <w:rFonts w:cs="Arial"/>
          <w:sz w:val="21"/>
          <w:szCs w:val="21"/>
        </w:rPr>
        <w:t>o de Faturamento emitida pelo</w:t>
      </w:r>
      <w:r w:rsidR="00C877AA" w:rsidRPr="008E104B">
        <w:rPr>
          <w:rFonts w:cs="Arial"/>
          <w:sz w:val="21"/>
          <w:szCs w:val="21"/>
        </w:rPr>
        <w:t xml:space="preserve"> setor de co</w:t>
      </w:r>
      <w:r w:rsidR="00C877AA" w:rsidRPr="008E104B">
        <w:rPr>
          <w:rFonts w:cs="Arial"/>
          <w:sz w:val="21"/>
          <w:szCs w:val="21"/>
        </w:rPr>
        <w:t>m</w:t>
      </w:r>
      <w:r w:rsidR="00C877AA" w:rsidRPr="008E104B">
        <w:rPr>
          <w:rFonts w:cs="Arial"/>
          <w:sz w:val="21"/>
          <w:szCs w:val="21"/>
        </w:rPr>
        <w:t>pras do Município de Miraguaí, sendo que o atr</w:t>
      </w:r>
      <w:r w:rsidR="00201EB4" w:rsidRPr="008E104B">
        <w:rPr>
          <w:rFonts w:cs="Arial"/>
          <w:sz w:val="21"/>
          <w:szCs w:val="21"/>
        </w:rPr>
        <w:t>aso na entrega poderá acarretar as penalidades cont</w:t>
      </w:r>
      <w:r w:rsidR="00201EB4" w:rsidRPr="008E104B">
        <w:rPr>
          <w:rFonts w:cs="Arial"/>
          <w:sz w:val="21"/>
          <w:szCs w:val="21"/>
        </w:rPr>
        <w:t>i</w:t>
      </w:r>
      <w:r w:rsidR="00201EB4" w:rsidRPr="008E104B">
        <w:rPr>
          <w:rFonts w:cs="Arial"/>
          <w:sz w:val="21"/>
          <w:szCs w:val="21"/>
        </w:rPr>
        <w:t>das na alínea 14 do presente edital.</w:t>
      </w: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 </w:t>
      </w:r>
      <w:r w:rsidR="00201EB4" w:rsidRPr="008E104B">
        <w:rPr>
          <w:rFonts w:cs="Arial"/>
          <w:b/>
          <w:sz w:val="21"/>
          <w:szCs w:val="21"/>
        </w:rPr>
        <w:t xml:space="preserve">11.2. </w:t>
      </w:r>
      <w:r w:rsidR="003B1117" w:rsidRPr="008E104B">
        <w:rPr>
          <w:rFonts w:cs="Arial"/>
          <w:sz w:val="21"/>
          <w:szCs w:val="21"/>
        </w:rPr>
        <w:t>Após o recebimento, v</w:t>
      </w:r>
      <w:r w:rsidRPr="008E104B">
        <w:rPr>
          <w:rFonts w:cs="Arial"/>
          <w:sz w:val="21"/>
          <w:szCs w:val="21"/>
        </w:rPr>
        <w:t>erificada a desconformidade de algum dos prod</w:t>
      </w:r>
      <w:r w:rsidRPr="008E104B">
        <w:rPr>
          <w:rFonts w:cs="Arial"/>
          <w:sz w:val="21"/>
          <w:szCs w:val="21"/>
        </w:rPr>
        <w:t>u</w:t>
      </w:r>
      <w:r w:rsidRPr="008E104B">
        <w:rPr>
          <w:rFonts w:cs="Arial"/>
          <w:sz w:val="21"/>
          <w:szCs w:val="21"/>
        </w:rPr>
        <w:t xml:space="preserve">tos, a licitante vencedora deverá promover as correções necessárias no prazo máximo de 05 (cinco) dias </w:t>
      </w:r>
      <w:r w:rsidRPr="008E104B">
        <w:rPr>
          <w:rFonts w:cs="Arial"/>
          <w:sz w:val="21"/>
          <w:szCs w:val="21"/>
        </w:rPr>
        <w:t>ú</w:t>
      </w:r>
      <w:r w:rsidRPr="008E104B">
        <w:rPr>
          <w:rFonts w:cs="Arial"/>
          <w:sz w:val="21"/>
          <w:szCs w:val="21"/>
        </w:rPr>
        <w:t>teis, sujeitando-se às penalidades previstas neste edital.</w:t>
      </w:r>
    </w:p>
    <w:p w:rsidR="00744037" w:rsidRPr="008E104B" w:rsidRDefault="003B1117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11.</w:t>
      </w:r>
      <w:r w:rsidR="00201EB4" w:rsidRPr="008E104B">
        <w:rPr>
          <w:rFonts w:cs="Arial"/>
          <w:b/>
          <w:sz w:val="21"/>
          <w:szCs w:val="21"/>
        </w:rPr>
        <w:t>3</w:t>
      </w:r>
      <w:r w:rsidR="00744037" w:rsidRPr="008E104B">
        <w:rPr>
          <w:rFonts w:cs="Arial"/>
          <w:b/>
          <w:sz w:val="21"/>
          <w:szCs w:val="21"/>
        </w:rPr>
        <w:t>.</w:t>
      </w:r>
      <w:r w:rsidR="00744037" w:rsidRPr="008E104B">
        <w:rPr>
          <w:rFonts w:cs="Arial"/>
          <w:sz w:val="21"/>
          <w:szCs w:val="21"/>
        </w:rPr>
        <w:t xml:space="preserve"> A nota fiscal/fatura deverá, obrigatoriamente, ser entregue junto com o seu objeto.</w:t>
      </w: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12 - DO PAGAMENTO:</w:t>
      </w:r>
    </w:p>
    <w:p w:rsidR="000545EB" w:rsidRDefault="00744037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12.1.</w:t>
      </w:r>
      <w:r w:rsidRPr="008E104B">
        <w:rPr>
          <w:rFonts w:cs="Arial"/>
          <w:sz w:val="21"/>
          <w:szCs w:val="21"/>
        </w:rPr>
        <w:t xml:space="preserve"> O pagame</w:t>
      </w:r>
      <w:r w:rsidR="001D1299" w:rsidRPr="008E104B">
        <w:rPr>
          <w:rFonts w:cs="Arial"/>
          <w:sz w:val="21"/>
          <w:szCs w:val="21"/>
        </w:rPr>
        <w:t>nto do</w:t>
      </w:r>
      <w:r w:rsidR="00C12FB2" w:rsidRPr="008E104B">
        <w:rPr>
          <w:rFonts w:cs="Arial"/>
          <w:sz w:val="21"/>
          <w:szCs w:val="21"/>
        </w:rPr>
        <w:t>s</w:t>
      </w:r>
      <w:r w:rsidR="001D1299" w:rsidRPr="008E104B">
        <w:rPr>
          <w:rFonts w:cs="Arial"/>
          <w:sz w:val="21"/>
          <w:szCs w:val="21"/>
        </w:rPr>
        <w:t xml:space="preserve"> produto</w:t>
      </w:r>
      <w:r w:rsidR="00C12FB2" w:rsidRPr="008E104B">
        <w:rPr>
          <w:rFonts w:cs="Arial"/>
          <w:sz w:val="21"/>
          <w:szCs w:val="21"/>
        </w:rPr>
        <w:t xml:space="preserve">s licitados será </w:t>
      </w:r>
      <w:r w:rsidR="001D1299" w:rsidRPr="008E104B">
        <w:rPr>
          <w:rFonts w:cs="Arial"/>
          <w:sz w:val="21"/>
          <w:szCs w:val="21"/>
        </w:rPr>
        <w:t xml:space="preserve">efetuado </w:t>
      </w:r>
      <w:r w:rsidR="00452654" w:rsidRPr="008E104B">
        <w:rPr>
          <w:rFonts w:cs="Arial"/>
          <w:sz w:val="21"/>
          <w:szCs w:val="21"/>
        </w:rPr>
        <w:t>após a entrega dos mesmos</w:t>
      </w:r>
      <w:r w:rsidR="00986810" w:rsidRPr="008E104B">
        <w:rPr>
          <w:rFonts w:cs="Arial"/>
          <w:sz w:val="21"/>
          <w:szCs w:val="21"/>
        </w:rPr>
        <w:t xml:space="preserve">, com observância </w:t>
      </w:r>
      <w:r w:rsidR="008907CF" w:rsidRPr="008E104B">
        <w:rPr>
          <w:rFonts w:cs="Arial"/>
          <w:sz w:val="21"/>
          <w:szCs w:val="21"/>
        </w:rPr>
        <w:t>do estipulado pelo artigo 5º da Lei Federal nº 8.666/93</w:t>
      </w:r>
      <w:r w:rsidR="002A0021" w:rsidRPr="008E104B">
        <w:rPr>
          <w:rFonts w:cs="Arial"/>
          <w:sz w:val="21"/>
          <w:szCs w:val="21"/>
        </w:rPr>
        <w:t>.</w:t>
      </w:r>
    </w:p>
    <w:p w:rsidR="00277D55" w:rsidRDefault="00277D55" w:rsidP="00277D55">
      <w:pPr>
        <w:spacing w:after="120"/>
        <w:ind w:firstLine="1418"/>
        <w:jc w:val="both"/>
        <w:rPr>
          <w:szCs w:val="22"/>
        </w:rPr>
      </w:pPr>
      <w:r w:rsidRPr="00EA68D8">
        <w:rPr>
          <w:b/>
          <w:bCs/>
          <w:szCs w:val="22"/>
        </w:rPr>
        <w:t>12.2</w:t>
      </w:r>
      <w:r w:rsidRPr="00EA68D8">
        <w:rPr>
          <w:szCs w:val="22"/>
        </w:rPr>
        <w:t>. Para pagamento do objeto desta licitação, será(ão) utilizado(s) a(s) s</w:t>
      </w:r>
      <w:r w:rsidRPr="00EA68D8">
        <w:rPr>
          <w:szCs w:val="22"/>
        </w:rPr>
        <w:t>e</w:t>
      </w:r>
      <w:r w:rsidRPr="00EA68D8">
        <w:rPr>
          <w:szCs w:val="22"/>
        </w:rPr>
        <w:t>guinte(s) dotação(ões) o</w:t>
      </w:r>
      <w:r w:rsidRPr="00EA68D8">
        <w:rPr>
          <w:szCs w:val="22"/>
        </w:rPr>
        <w:t>r</w:t>
      </w:r>
      <w:r w:rsidRPr="00EA68D8">
        <w:rPr>
          <w:szCs w:val="22"/>
        </w:rPr>
        <w:t>çamentária(s):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277D55" w:rsidRPr="00886818" w:rsidTr="00277D55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55" w:rsidRPr="00886818" w:rsidRDefault="00277D55" w:rsidP="00277D55">
            <w:pPr>
              <w:spacing w:line="360" w:lineRule="auto"/>
              <w:rPr>
                <w:rFonts w:cs="Arial"/>
                <w:color w:val="000000"/>
                <w:sz w:val="20"/>
              </w:rPr>
            </w:pPr>
            <w:r w:rsidRPr="00886818">
              <w:rPr>
                <w:rFonts w:cs="Arial"/>
                <w:color w:val="000000"/>
                <w:sz w:val="20"/>
              </w:rPr>
              <w:t>Órgão: 07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55" w:rsidRPr="00886818" w:rsidRDefault="00277D55" w:rsidP="00277D55">
            <w:pPr>
              <w:spacing w:line="360" w:lineRule="auto"/>
              <w:rPr>
                <w:rFonts w:cs="Arial"/>
                <w:color w:val="000000"/>
                <w:sz w:val="20"/>
              </w:rPr>
            </w:pPr>
            <w:r w:rsidRPr="00886818">
              <w:rPr>
                <w:rFonts w:cs="Arial"/>
                <w:color w:val="000000"/>
                <w:sz w:val="20"/>
              </w:rPr>
              <w:t>Secretaria Municipal de Educação</w:t>
            </w:r>
          </w:p>
        </w:tc>
      </w:tr>
      <w:tr w:rsidR="00277D55" w:rsidRPr="00886818" w:rsidTr="00277D5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55" w:rsidRPr="00886818" w:rsidRDefault="00277D55" w:rsidP="00277D55">
            <w:pPr>
              <w:spacing w:line="360" w:lineRule="auto"/>
              <w:rPr>
                <w:rFonts w:cs="Arial"/>
                <w:color w:val="000000"/>
                <w:sz w:val="20"/>
              </w:rPr>
            </w:pPr>
            <w:r w:rsidRPr="00886818">
              <w:rPr>
                <w:rFonts w:cs="Arial"/>
                <w:color w:val="000000"/>
                <w:sz w:val="20"/>
              </w:rPr>
              <w:t>Projeto Ativ.: 2.029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55" w:rsidRPr="00886818" w:rsidRDefault="00277D55" w:rsidP="00277D55">
            <w:pPr>
              <w:spacing w:line="360" w:lineRule="auto"/>
              <w:rPr>
                <w:rFonts w:cs="Arial"/>
                <w:color w:val="000000"/>
                <w:sz w:val="20"/>
              </w:rPr>
            </w:pPr>
            <w:r w:rsidRPr="00886818">
              <w:rPr>
                <w:rFonts w:cs="Arial"/>
                <w:color w:val="000000"/>
                <w:sz w:val="20"/>
              </w:rPr>
              <w:t>Manutenção Geral do Ensino FUNDEB</w:t>
            </w:r>
          </w:p>
        </w:tc>
      </w:tr>
      <w:tr w:rsidR="00277D55" w:rsidRPr="00886818" w:rsidTr="00277D55">
        <w:trPr>
          <w:trHeight w:val="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55" w:rsidRPr="00886818" w:rsidRDefault="00277D55" w:rsidP="00277D55">
            <w:pPr>
              <w:spacing w:line="360" w:lineRule="auto"/>
              <w:rPr>
                <w:rFonts w:cs="Arial"/>
                <w:color w:val="000000"/>
                <w:sz w:val="20"/>
              </w:rPr>
            </w:pPr>
            <w:r w:rsidRPr="00886818">
              <w:rPr>
                <w:rFonts w:cs="Arial"/>
                <w:color w:val="000000"/>
                <w:sz w:val="20"/>
              </w:rPr>
              <w:t xml:space="preserve">Elemento Despesa: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55" w:rsidRPr="00886818" w:rsidRDefault="002E2FCB" w:rsidP="00277D55">
            <w:pPr>
              <w:spacing w:line="360" w:lineRule="auto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3.3.90.30.00.00.00.00.0540</w:t>
            </w:r>
            <w:r w:rsidR="00277D55" w:rsidRPr="00886818">
              <w:rPr>
                <w:rFonts w:cs="Arial"/>
                <w:color w:val="000000"/>
                <w:sz w:val="20"/>
              </w:rPr>
              <w:t xml:space="preserve"> – Material de Consumo</w:t>
            </w:r>
          </w:p>
        </w:tc>
      </w:tr>
    </w:tbl>
    <w:p w:rsidR="00277D55" w:rsidRPr="00886818" w:rsidRDefault="00277D55" w:rsidP="00277D55">
      <w:pPr>
        <w:spacing w:after="120"/>
        <w:jc w:val="both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277D55" w:rsidRPr="00886818" w:rsidTr="00277D55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55" w:rsidRPr="00886818" w:rsidRDefault="00277D55" w:rsidP="00277D55">
            <w:pPr>
              <w:spacing w:line="360" w:lineRule="auto"/>
              <w:rPr>
                <w:rFonts w:cs="Arial"/>
                <w:color w:val="000000"/>
                <w:sz w:val="20"/>
              </w:rPr>
            </w:pPr>
            <w:r w:rsidRPr="00886818">
              <w:rPr>
                <w:rFonts w:cs="Arial"/>
                <w:color w:val="000000"/>
                <w:sz w:val="20"/>
              </w:rPr>
              <w:t>Órgão: 03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55" w:rsidRPr="00886818" w:rsidRDefault="00277D55" w:rsidP="00277D55">
            <w:pPr>
              <w:spacing w:line="360" w:lineRule="auto"/>
              <w:rPr>
                <w:rFonts w:cs="Arial"/>
                <w:color w:val="000000"/>
                <w:sz w:val="20"/>
              </w:rPr>
            </w:pPr>
            <w:r w:rsidRPr="00886818">
              <w:rPr>
                <w:rFonts w:cs="Arial"/>
                <w:color w:val="000000"/>
                <w:sz w:val="20"/>
              </w:rPr>
              <w:t>Secretaria Municipal da  Administração</w:t>
            </w:r>
          </w:p>
        </w:tc>
      </w:tr>
      <w:tr w:rsidR="00277D55" w:rsidRPr="00886818" w:rsidTr="00277D5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55" w:rsidRPr="00886818" w:rsidRDefault="00277D55" w:rsidP="00277D55">
            <w:pPr>
              <w:spacing w:line="360" w:lineRule="auto"/>
              <w:rPr>
                <w:rFonts w:cs="Arial"/>
                <w:color w:val="000000"/>
                <w:sz w:val="20"/>
              </w:rPr>
            </w:pPr>
            <w:r w:rsidRPr="00886818">
              <w:rPr>
                <w:rFonts w:cs="Arial"/>
                <w:color w:val="000000"/>
                <w:sz w:val="20"/>
              </w:rPr>
              <w:t>Projeto Ativ.: 2.008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55" w:rsidRPr="00886818" w:rsidRDefault="00277D55" w:rsidP="00277D55">
            <w:pPr>
              <w:spacing w:line="360" w:lineRule="auto"/>
              <w:rPr>
                <w:rFonts w:cs="Arial"/>
                <w:color w:val="000000"/>
                <w:sz w:val="20"/>
              </w:rPr>
            </w:pPr>
            <w:r w:rsidRPr="00886818">
              <w:rPr>
                <w:rFonts w:cs="Arial"/>
                <w:color w:val="000000"/>
                <w:sz w:val="20"/>
              </w:rPr>
              <w:t>Administração Geral – Secretaria da Administração</w:t>
            </w:r>
          </w:p>
        </w:tc>
      </w:tr>
      <w:tr w:rsidR="00277D55" w:rsidRPr="00AA1F42" w:rsidTr="00277D55">
        <w:trPr>
          <w:trHeight w:val="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55" w:rsidRPr="00886818" w:rsidRDefault="00277D55" w:rsidP="00277D55">
            <w:pPr>
              <w:spacing w:line="360" w:lineRule="auto"/>
              <w:rPr>
                <w:rFonts w:cs="Arial"/>
                <w:color w:val="000000"/>
                <w:sz w:val="20"/>
              </w:rPr>
            </w:pPr>
            <w:r w:rsidRPr="00886818">
              <w:rPr>
                <w:rFonts w:cs="Arial"/>
                <w:color w:val="000000"/>
                <w:sz w:val="20"/>
              </w:rPr>
              <w:t xml:space="preserve">Elemento Despesa: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55" w:rsidRPr="00AA1F42" w:rsidRDefault="002E2FCB" w:rsidP="00277D55">
            <w:pPr>
              <w:spacing w:line="360" w:lineRule="auto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3.3.90.30.00.00.00.00.0500</w:t>
            </w:r>
            <w:r w:rsidR="00277D55" w:rsidRPr="00886818">
              <w:rPr>
                <w:rFonts w:cs="Arial"/>
                <w:color w:val="000000"/>
                <w:sz w:val="20"/>
              </w:rPr>
              <w:t xml:space="preserve"> – Material de Consumo</w:t>
            </w:r>
          </w:p>
        </w:tc>
      </w:tr>
    </w:tbl>
    <w:p w:rsidR="00277D55" w:rsidRPr="008E104B" w:rsidRDefault="00277D55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</w:t>
      </w:r>
    </w:p>
    <w:p w:rsidR="0052591C" w:rsidRPr="008E104B" w:rsidRDefault="00480236" w:rsidP="008E104B">
      <w:pPr>
        <w:spacing w:after="120"/>
        <w:ind w:firstLine="1418"/>
        <w:jc w:val="both"/>
        <w:rPr>
          <w:rFonts w:cs="Arial"/>
          <w:b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13 – DO REAJUSTE:</w:t>
      </w:r>
    </w:p>
    <w:p w:rsidR="00124E5B" w:rsidRPr="008E104B" w:rsidRDefault="00480236" w:rsidP="00252478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sz w:val="21"/>
          <w:szCs w:val="21"/>
        </w:rPr>
        <w:t xml:space="preserve">Ocorrendo as hipóteses previstas no artigo 65, inciso II, alínea </w:t>
      </w:r>
      <w:r w:rsidRPr="008E104B">
        <w:rPr>
          <w:rFonts w:cs="Arial"/>
          <w:i/>
          <w:sz w:val="21"/>
          <w:szCs w:val="21"/>
        </w:rPr>
        <w:t>“d”</w:t>
      </w:r>
      <w:r w:rsidRPr="008E104B">
        <w:rPr>
          <w:rFonts w:cs="Arial"/>
          <w:sz w:val="21"/>
          <w:szCs w:val="21"/>
        </w:rPr>
        <w:t>, da Lei n. 8.666-93, será concedido reequilíbrio econômico-financeiro do contrato, requerido pela contr</w:t>
      </w:r>
      <w:r w:rsidRPr="008E104B">
        <w:rPr>
          <w:rFonts w:cs="Arial"/>
          <w:sz w:val="21"/>
          <w:szCs w:val="21"/>
        </w:rPr>
        <w:t>a</w:t>
      </w:r>
      <w:r w:rsidRPr="008E104B">
        <w:rPr>
          <w:rFonts w:cs="Arial"/>
          <w:sz w:val="21"/>
          <w:szCs w:val="21"/>
        </w:rPr>
        <w:t>tada, desde que suficientemente comprovado, de forma documental, o des</w:t>
      </w:r>
      <w:r w:rsidRPr="008E104B">
        <w:rPr>
          <w:rFonts w:cs="Arial"/>
          <w:sz w:val="21"/>
          <w:szCs w:val="21"/>
        </w:rPr>
        <w:t>e</w:t>
      </w:r>
      <w:r w:rsidRPr="008E104B">
        <w:rPr>
          <w:rFonts w:cs="Arial"/>
          <w:sz w:val="21"/>
          <w:szCs w:val="21"/>
        </w:rPr>
        <w:t>quilíbrio contratual.</w:t>
      </w:r>
    </w:p>
    <w:p w:rsidR="000545EB" w:rsidRPr="008E104B" w:rsidRDefault="00FF0B94" w:rsidP="008E104B">
      <w:pPr>
        <w:spacing w:after="120"/>
        <w:ind w:firstLine="1418"/>
        <w:jc w:val="both"/>
        <w:rPr>
          <w:rFonts w:cs="Arial"/>
          <w:b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14</w:t>
      </w:r>
      <w:r w:rsidR="00744037" w:rsidRPr="008E104B">
        <w:rPr>
          <w:rFonts w:cs="Arial"/>
          <w:b/>
          <w:sz w:val="21"/>
          <w:szCs w:val="21"/>
        </w:rPr>
        <w:t xml:space="preserve"> - DAS PENALIDADES:</w:t>
      </w:r>
    </w:p>
    <w:p w:rsidR="00744037" w:rsidRPr="008E104B" w:rsidRDefault="00FF0B94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14.1</w:t>
      </w:r>
      <w:r w:rsidR="00744037" w:rsidRPr="008E104B">
        <w:rPr>
          <w:rFonts w:cs="Arial"/>
          <w:b/>
          <w:sz w:val="21"/>
          <w:szCs w:val="21"/>
        </w:rPr>
        <w:t xml:space="preserve"> </w:t>
      </w:r>
      <w:r w:rsidR="00744037" w:rsidRPr="008E104B">
        <w:rPr>
          <w:rFonts w:cs="Arial"/>
          <w:sz w:val="21"/>
          <w:szCs w:val="21"/>
        </w:rPr>
        <w:t>Pelo inadimplemento das obrigações, seja na condição de participante do pregão ou de contratante, as licitantes, conforme a infração, estarão sujeitas às seguintes pen</w:t>
      </w:r>
      <w:r w:rsidR="00744037" w:rsidRPr="008E104B">
        <w:rPr>
          <w:rFonts w:cs="Arial"/>
          <w:sz w:val="21"/>
          <w:szCs w:val="21"/>
        </w:rPr>
        <w:t>a</w:t>
      </w:r>
      <w:r w:rsidR="00744037" w:rsidRPr="008E104B">
        <w:rPr>
          <w:rFonts w:cs="Arial"/>
          <w:sz w:val="21"/>
          <w:szCs w:val="21"/>
        </w:rPr>
        <w:t>lid</w:t>
      </w:r>
      <w:r w:rsidR="00744037" w:rsidRPr="008E104B">
        <w:rPr>
          <w:rFonts w:cs="Arial"/>
          <w:sz w:val="21"/>
          <w:szCs w:val="21"/>
        </w:rPr>
        <w:t>a</w:t>
      </w:r>
      <w:r w:rsidR="00744037" w:rsidRPr="008E104B">
        <w:rPr>
          <w:rFonts w:cs="Arial"/>
          <w:sz w:val="21"/>
          <w:szCs w:val="21"/>
        </w:rPr>
        <w:t>des:</w:t>
      </w: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i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lastRenderedPageBreak/>
        <w:t xml:space="preserve">a) </w:t>
      </w:r>
      <w:r w:rsidRPr="008E104B">
        <w:rPr>
          <w:rFonts w:cs="Arial"/>
          <w:sz w:val="21"/>
          <w:szCs w:val="21"/>
        </w:rPr>
        <w:t xml:space="preserve">deixar de apresentar a documentação exigida no certame: </w:t>
      </w:r>
      <w:r w:rsidRPr="008E104B">
        <w:rPr>
          <w:rFonts w:cs="Arial"/>
          <w:i/>
          <w:sz w:val="21"/>
          <w:szCs w:val="21"/>
        </w:rPr>
        <w:t>suspensão do dire</w:t>
      </w:r>
      <w:r w:rsidRPr="008E104B">
        <w:rPr>
          <w:rFonts w:cs="Arial"/>
          <w:i/>
          <w:sz w:val="21"/>
          <w:szCs w:val="21"/>
        </w:rPr>
        <w:t>i</w:t>
      </w:r>
      <w:r w:rsidRPr="008E104B">
        <w:rPr>
          <w:rFonts w:cs="Arial"/>
          <w:i/>
          <w:sz w:val="21"/>
          <w:szCs w:val="21"/>
        </w:rPr>
        <w:t>to de licitar e contratar com a Administração pelo prazo de 2 anos e multa de 10% sobre o valor do último lance ofertad</w:t>
      </w:r>
      <w:r w:rsidRPr="008E104B">
        <w:rPr>
          <w:rFonts w:cs="Arial"/>
          <w:i/>
          <w:sz w:val="21"/>
          <w:szCs w:val="21"/>
        </w:rPr>
        <w:t>o</w:t>
      </w:r>
      <w:r w:rsidRPr="008E104B">
        <w:rPr>
          <w:rFonts w:cs="Arial"/>
          <w:i/>
          <w:sz w:val="21"/>
          <w:szCs w:val="21"/>
        </w:rPr>
        <w:t>;</w:t>
      </w: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i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b) </w:t>
      </w:r>
      <w:r w:rsidRPr="008E104B">
        <w:rPr>
          <w:rFonts w:cs="Arial"/>
          <w:sz w:val="21"/>
          <w:szCs w:val="21"/>
        </w:rPr>
        <w:t xml:space="preserve">manter comportamento inadequado durante o pregão: </w:t>
      </w:r>
      <w:r w:rsidRPr="008E104B">
        <w:rPr>
          <w:rFonts w:cs="Arial"/>
          <w:i/>
          <w:sz w:val="21"/>
          <w:szCs w:val="21"/>
        </w:rPr>
        <w:t>afastamento do ce</w:t>
      </w:r>
      <w:r w:rsidRPr="008E104B">
        <w:rPr>
          <w:rFonts w:cs="Arial"/>
          <w:i/>
          <w:sz w:val="21"/>
          <w:szCs w:val="21"/>
        </w:rPr>
        <w:t>r</w:t>
      </w:r>
      <w:r w:rsidRPr="008E104B">
        <w:rPr>
          <w:rFonts w:cs="Arial"/>
          <w:i/>
          <w:sz w:val="21"/>
          <w:szCs w:val="21"/>
        </w:rPr>
        <w:t xml:space="preserve">tame e suspensão do direito de licitar e contratar com a Administração pelo prazo de 2 anos; </w:t>
      </w: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i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c) </w:t>
      </w:r>
      <w:r w:rsidRPr="008E104B">
        <w:rPr>
          <w:rFonts w:cs="Arial"/>
          <w:sz w:val="21"/>
          <w:szCs w:val="21"/>
        </w:rPr>
        <w:t xml:space="preserve">deixar de manter a proposta (recusa injustificada para contratar): </w:t>
      </w:r>
      <w:r w:rsidRPr="008E104B">
        <w:rPr>
          <w:rFonts w:cs="Arial"/>
          <w:i/>
          <w:sz w:val="21"/>
          <w:szCs w:val="21"/>
        </w:rPr>
        <w:t>suspe</w:t>
      </w:r>
      <w:r w:rsidRPr="008E104B">
        <w:rPr>
          <w:rFonts w:cs="Arial"/>
          <w:i/>
          <w:sz w:val="21"/>
          <w:szCs w:val="21"/>
        </w:rPr>
        <w:t>n</w:t>
      </w:r>
      <w:r w:rsidRPr="008E104B">
        <w:rPr>
          <w:rFonts w:cs="Arial"/>
          <w:i/>
          <w:sz w:val="21"/>
          <w:szCs w:val="21"/>
        </w:rPr>
        <w:t>são do direito de licitar e contratar com a Administração pelo prazo de 5 anos e multa de 10% sobre o valor do último lance ofert</w:t>
      </w:r>
      <w:r w:rsidRPr="008E104B">
        <w:rPr>
          <w:rFonts w:cs="Arial"/>
          <w:i/>
          <w:sz w:val="21"/>
          <w:szCs w:val="21"/>
        </w:rPr>
        <w:t>a</w:t>
      </w:r>
      <w:r w:rsidRPr="008E104B">
        <w:rPr>
          <w:rFonts w:cs="Arial"/>
          <w:i/>
          <w:sz w:val="21"/>
          <w:szCs w:val="21"/>
        </w:rPr>
        <w:t>do;</w:t>
      </w: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i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d) </w:t>
      </w:r>
      <w:r w:rsidRPr="008E104B">
        <w:rPr>
          <w:rFonts w:cs="Arial"/>
          <w:sz w:val="21"/>
          <w:szCs w:val="21"/>
        </w:rPr>
        <w:t>executar o contrato com irregularidades, passíveis de correção durante a ex</w:t>
      </w:r>
      <w:r w:rsidRPr="008E104B">
        <w:rPr>
          <w:rFonts w:cs="Arial"/>
          <w:sz w:val="21"/>
          <w:szCs w:val="21"/>
        </w:rPr>
        <w:t>e</w:t>
      </w:r>
      <w:r w:rsidRPr="008E104B">
        <w:rPr>
          <w:rFonts w:cs="Arial"/>
          <w:sz w:val="21"/>
          <w:szCs w:val="21"/>
        </w:rPr>
        <w:t xml:space="preserve">cução e sem prejuízo ao resultado: </w:t>
      </w:r>
      <w:r w:rsidRPr="008E104B">
        <w:rPr>
          <w:rFonts w:cs="Arial"/>
          <w:i/>
          <w:sz w:val="21"/>
          <w:szCs w:val="21"/>
        </w:rPr>
        <w:t>advertência;</w:t>
      </w: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i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e) </w:t>
      </w:r>
      <w:r w:rsidRPr="008E104B">
        <w:rPr>
          <w:rFonts w:cs="Arial"/>
          <w:sz w:val="21"/>
          <w:szCs w:val="21"/>
        </w:rPr>
        <w:t>executar o contrato com atraso injustificado,</w:t>
      </w:r>
      <w:r w:rsidRPr="008E104B">
        <w:rPr>
          <w:rFonts w:cs="Arial"/>
          <w:i/>
          <w:sz w:val="21"/>
          <w:szCs w:val="21"/>
        </w:rPr>
        <w:t xml:space="preserve"> </w:t>
      </w:r>
      <w:r w:rsidRPr="008E104B">
        <w:rPr>
          <w:rFonts w:cs="Arial"/>
          <w:sz w:val="21"/>
          <w:szCs w:val="21"/>
        </w:rPr>
        <w:t xml:space="preserve">após os quais será considerado como inexecução contratual: </w:t>
      </w:r>
      <w:r w:rsidRPr="008E104B">
        <w:rPr>
          <w:rFonts w:cs="Arial"/>
          <w:i/>
          <w:sz w:val="21"/>
          <w:szCs w:val="21"/>
        </w:rPr>
        <w:t>multa diária de 0,5% sobre o valor atualizado do co</w:t>
      </w:r>
      <w:r w:rsidRPr="008E104B">
        <w:rPr>
          <w:rFonts w:cs="Arial"/>
          <w:i/>
          <w:sz w:val="21"/>
          <w:szCs w:val="21"/>
        </w:rPr>
        <w:t>n</w:t>
      </w:r>
      <w:r w:rsidRPr="008E104B">
        <w:rPr>
          <w:rFonts w:cs="Arial"/>
          <w:i/>
          <w:sz w:val="21"/>
          <w:szCs w:val="21"/>
        </w:rPr>
        <w:t>trato;</w:t>
      </w: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i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f) </w:t>
      </w:r>
      <w:r w:rsidRPr="008E104B">
        <w:rPr>
          <w:rFonts w:cs="Arial"/>
          <w:sz w:val="21"/>
          <w:szCs w:val="21"/>
        </w:rPr>
        <w:t xml:space="preserve">inexecução parcial do contrato: </w:t>
      </w:r>
      <w:r w:rsidRPr="008E104B">
        <w:rPr>
          <w:rFonts w:cs="Arial"/>
          <w:i/>
          <w:sz w:val="21"/>
          <w:szCs w:val="21"/>
        </w:rPr>
        <w:t>suspensão do direito de licitar e contratar com a Administração pelo prazo de 3 anos e multa de 8% sobre o valor correspondente ao montante não adimplido do contrato;</w:t>
      </w: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i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g)</w:t>
      </w:r>
      <w:r w:rsidRPr="008E104B">
        <w:rPr>
          <w:rFonts w:cs="Arial"/>
          <w:sz w:val="21"/>
          <w:szCs w:val="21"/>
        </w:rPr>
        <w:t xml:space="preserve"> inexecução total do contrato: </w:t>
      </w:r>
      <w:r w:rsidRPr="008E104B">
        <w:rPr>
          <w:rFonts w:cs="Arial"/>
          <w:i/>
          <w:sz w:val="21"/>
          <w:szCs w:val="21"/>
        </w:rPr>
        <w:t>suspensão do direito de licitar e contratar com a Administração pelo prazo de 5 anos e multa de 10% sobre o valor atualizado do co</w:t>
      </w:r>
      <w:r w:rsidRPr="008E104B">
        <w:rPr>
          <w:rFonts w:cs="Arial"/>
          <w:i/>
          <w:sz w:val="21"/>
          <w:szCs w:val="21"/>
        </w:rPr>
        <w:t>n</w:t>
      </w:r>
      <w:r w:rsidRPr="008E104B">
        <w:rPr>
          <w:rFonts w:cs="Arial"/>
          <w:i/>
          <w:sz w:val="21"/>
          <w:szCs w:val="21"/>
        </w:rPr>
        <w:t>trato;</w:t>
      </w:r>
    </w:p>
    <w:p w:rsidR="00744037" w:rsidRPr="008E104B" w:rsidRDefault="00744037" w:rsidP="008E104B">
      <w:pPr>
        <w:spacing w:after="120"/>
        <w:ind w:firstLine="1418"/>
        <w:jc w:val="both"/>
        <w:rPr>
          <w:rFonts w:cs="Arial"/>
          <w:i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h)</w:t>
      </w:r>
      <w:r w:rsidRPr="008E104B">
        <w:rPr>
          <w:rFonts w:cs="Arial"/>
          <w:sz w:val="21"/>
          <w:szCs w:val="21"/>
        </w:rPr>
        <w:t xml:space="preserve"> causar prejuízo material resultante diretamente de execução contratual: d</w:t>
      </w:r>
      <w:r w:rsidRPr="008E104B">
        <w:rPr>
          <w:rFonts w:cs="Arial"/>
          <w:i/>
          <w:sz w:val="21"/>
          <w:szCs w:val="21"/>
        </w:rPr>
        <w:t>ecl</w:t>
      </w:r>
      <w:r w:rsidRPr="008E104B">
        <w:rPr>
          <w:rFonts w:cs="Arial"/>
          <w:i/>
          <w:sz w:val="21"/>
          <w:szCs w:val="21"/>
        </w:rPr>
        <w:t>a</w:t>
      </w:r>
      <w:r w:rsidRPr="008E104B">
        <w:rPr>
          <w:rFonts w:cs="Arial"/>
          <w:i/>
          <w:sz w:val="21"/>
          <w:szCs w:val="21"/>
        </w:rPr>
        <w:t>ração de inidoneidade cumulada com a suspensão do direito de licitar e contratar com a Admini</w:t>
      </w:r>
      <w:r w:rsidRPr="008E104B">
        <w:rPr>
          <w:rFonts w:cs="Arial"/>
          <w:i/>
          <w:sz w:val="21"/>
          <w:szCs w:val="21"/>
        </w:rPr>
        <w:t>s</w:t>
      </w:r>
      <w:r w:rsidRPr="008E104B">
        <w:rPr>
          <w:rFonts w:cs="Arial"/>
          <w:i/>
          <w:sz w:val="21"/>
          <w:szCs w:val="21"/>
        </w:rPr>
        <w:t>tração Pública pelo prazo de 5 anos e multa de 10 % sobre o valor atualizado do co</w:t>
      </w:r>
      <w:r w:rsidRPr="008E104B">
        <w:rPr>
          <w:rFonts w:cs="Arial"/>
          <w:i/>
          <w:sz w:val="21"/>
          <w:szCs w:val="21"/>
        </w:rPr>
        <w:t>n</w:t>
      </w:r>
      <w:r w:rsidRPr="008E104B">
        <w:rPr>
          <w:rFonts w:cs="Arial"/>
          <w:i/>
          <w:sz w:val="21"/>
          <w:szCs w:val="21"/>
        </w:rPr>
        <w:t>trato.</w:t>
      </w:r>
    </w:p>
    <w:p w:rsidR="00744037" w:rsidRPr="008E104B" w:rsidRDefault="00FF0B94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14</w:t>
      </w:r>
      <w:r w:rsidR="00744037" w:rsidRPr="008E104B">
        <w:rPr>
          <w:rFonts w:cs="Arial"/>
          <w:b/>
          <w:sz w:val="21"/>
          <w:szCs w:val="21"/>
        </w:rPr>
        <w:t xml:space="preserve">.2 </w:t>
      </w:r>
      <w:r w:rsidR="00744037" w:rsidRPr="008E104B">
        <w:rPr>
          <w:rFonts w:cs="Arial"/>
          <w:sz w:val="21"/>
          <w:szCs w:val="21"/>
        </w:rPr>
        <w:t>As penalidades serão registradas no cadastro da contratada, quando for o caso.</w:t>
      </w:r>
    </w:p>
    <w:p w:rsidR="000545EB" w:rsidRPr="008E104B" w:rsidRDefault="00FF0B94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14</w:t>
      </w:r>
      <w:r w:rsidR="00744037" w:rsidRPr="008E104B">
        <w:rPr>
          <w:rFonts w:cs="Arial"/>
          <w:b/>
          <w:sz w:val="21"/>
          <w:szCs w:val="21"/>
        </w:rPr>
        <w:t>.3</w:t>
      </w:r>
      <w:r w:rsidR="00744037" w:rsidRPr="008E104B">
        <w:rPr>
          <w:rFonts w:cs="Arial"/>
          <w:sz w:val="21"/>
          <w:szCs w:val="21"/>
        </w:rPr>
        <w:t xml:space="preserve"> Nenhum pagamento será efetuado pela Administração enquanto pendente de liquidação qualquer obrigação financeira que for imposta ao fornecedor em virtude de penal</w:t>
      </w:r>
      <w:r w:rsidR="00744037" w:rsidRPr="008E104B">
        <w:rPr>
          <w:rFonts w:cs="Arial"/>
          <w:sz w:val="21"/>
          <w:szCs w:val="21"/>
        </w:rPr>
        <w:t>i</w:t>
      </w:r>
      <w:r w:rsidR="00744037" w:rsidRPr="008E104B">
        <w:rPr>
          <w:rFonts w:cs="Arial"/>
          <w:sz w:val="21"/>
          <w:szCs w:val="21"/>
        </w:rPr>
        <w:t>dade ou inadimplência contrat</w:t>
      </w:r>
      <w:r w:rsidR="00744037" w:rsidRPr="008E104B">
        <w:rPr>
          <w:rFonts w:cs="Arial"/>
          <w:sz w:val="21"/>
          <w:szCs w:val="21"/>
        </w:rPr>
        <w:t>u</w:t>
      </w:r>
      <w:r w:rsidR="00744037" w:rsidRPr="008E104B">
        <w:rPr>
          <w:rFonts w:cs="Arial"/>
          <w:sz w:val="21"/>
          <w:szCs w:val="21"/>
        </w:rPr>
        <w:t>al.</w:t>
      </w:r>
    </w:p>
    <w:p w:rsidR="00744037" w:rsidRPr="008E104B" w:rsidRDefault="00FF0B94" w:rsidP="008E104B">
      <w:pPr>
        <w:spacing w:after="120"/>
        <w:ind w:firstLine="1418"/>
        <w:jc w:val="both"/>
        <w:rPr>
          <w:rFonts w:cs="Arial"/>
          <w:b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15</w:t>
      </w:r>
      <w:r w:rsidR="00744037" w:rsidRPr="008E104B">
        <w:rPr>
          <w:rFonts w:cs="Arial"/>
          <w:b/>
          <w:sz w:val="21"/>
          <w:szCs w:val="21"/>
        </w:rPr>
        <w:t xml:space="preserve"> - DAS DISPOSIÇÕES GERAIS:</w:t>
      </w:r>
    </w:p>
    <w:p w:rsidR="00665357" w:rsidRPr="008E104B" w:rsidRDefault="00290440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 xml:space="preserve">15.1 – </w:t>
      </w:r>
      <w:r w:rsidRPr="008E104B">
        <w:rPr>
          <w:rFonts w:cs="Arial"/>
          <w:sz w:val="21"/>
          <w:szCs w:val="21"/>
        </w:rPr>
        <w:t>As despesas decorrentes da aquisição de que trata este edital correrão por conta d</w:t>
      </w:r>
      <w:r w:rsidR="00480236" w:rsidRPr="008E104B">
        <w:rPr>
          <w:rFonts w:cs="Arial"/>
          <w:sz w:val="21"/>
          <w:szCs w:val="21"/>
        </w:rPr>
        <w:t xml:space="preserve">e dotações do orçamento municipal. </w:t>
      </w:r>
    </w:p>
    <w:p w:rsidR="00744037" w:rsidRPr="008E104B" w:rsidRDefault="00B314CC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15</w:t>
      </w:r>
      <w:r w:rsidR="00FF0B94" w:rsidRPr="008E104B">
        <w:rPr>
          <w:rFonts w:cs="Arial"/>
          <w:b/>
          <w:sz w:val="21"/>
          <w:szCs w:val="21"/>
        </w:rPr>
        <w:t>.</w:t>
      </w:r>
      <w:r w:rsidR="00B418CA" w:rsidRPr="008E104B">
        <w:rPr>
          <w:rFonts w:cs="Arial"/>
          <w:b/>
          <w:sz w:val="21"/>
          <w:szCs w:val="21"/>
        </w:rPr>
        <w:t>2</w:t>
      </w:r>
      <w:r w:rsidR="00744037" w:rsidRPr="008E104B">
        <w:rPr>
          <w:rFonts w:cs="Arial"/>
          <w:b/>
          <w:sz w:val="21"/>
          <w:szCs w:val="21"/>
        </w:rPr>
        <w:t xml:space="preserve">. </w:t>
      </w:r>
      <w:r w:rsidR="00744037" w:rsidRPr="008E104B">
        <w:rPr>
          <w:rFonts w:cs="Arial"/>
          <w:sz w:val="21"/>
          <w:szCs w:val="21"/>
        </w:rPr>
        <w:t>Quaisquer informações ou dúvidas de ordem técnica, bem como aquelas decorrentes de interpretação do edital, deverão ser solicitadas</w:t>
      </w:r>
      <w:r w:rsidR="003F5E2C" w:rsidRPr="008E104B">
        <w:rPr>
          <w:rFonts w:cs="Arial"/>
          <w:sz w:val="21"/>
          <w:szCs w:val="21"/>
        </w:rPr>
        <w:t xml:space="preserve"> por escrito, ao Município de </w:t>
      </w:r>
      <w:r w:rsidR="00F504C5" w:rsidRPr="008E104B">
        <w:rPr>
          <w:rFonts w:cs="Arial"/>
          <w:sz w:val="21"/>
          <w:szCs w:val="21"/>
        </w:rPr>
        <w:t>M</w:t>
      </w:r>
      <w:r w:rsidR="00F504C5" w:rsidRPr="008E104B">
        <w:rPr>
          <w:rFonts w:cs="Arial"/>
          <w:sz w:val="21"/>
          <w:szCs w:val="21"/>
        </w:rPr>
        <w:t>I</w:t>
      </w:r>
      <w:r w:rsidR="00F504C5" w:rsidRPr="008E104B">
        <w:rPr>
          <w:rFonts w:cs="Arial"/>
          <w:sz w:val="21"/>
          <w:szCs w:val="21"/>
        </w:rPr>
        <w:t>RAGUAI</w:t>
      </w:r>
      <w:r w:rsidR="003F5E2C" w:rsidRPr="008E104B">
        <w:rPr>
          <w:rFonts w:cs="Arial"/>
          <w:sz w:val="21"/>
          <w:szCs w:val="21"/>
        </w:rPr>
        <w:t xml:space="preserve">, setor de licitações, sito na Av </w:t>
      </w:r>
      <w:r w:rsidR="00480236" w:rsidRPr="008E104B">
        <w:rPr>
          <w:rFonts w:cs="Arial"/>
          <w:sz w:val="21"/>
          <w:szCs w:val="21"/>
        </w:rPr>
        <w:t>Ijuí, 1593</w:t>
      </w:r>
      <w:r w:rsidR="00744037" w:rsidRPr="008E104B">
        <w:rPr>
          <w:rFonts w:cs="Arial"/>
          <w:sz w:val="21"/>
          <w:szCs w:val="21"/>
        </w:rPr>
        <w:t>, preferencialmente, com antecedê</w:t>
      </w:r>
      <w:r w:rsidR="00744037" w:rsidRPr="008E104B">
        <w:rPr>
          <w:rFonts w:cs="Arial"/>
          <w:sz w:val="21"/>
          <w:szCs w:val="21"/>
        </w:rPr>
        <w:t>n</w:t>
      </w:r>
      <w:r w:rsidR="00744037" w:rsidRPr="008E104B">
        <w:rPr>
          <w:rFonts w:cs="Arial"/>
          <w:sz w:val="21"/>
          <w:szCs w:val="21"/>
        </w:rPr>
        <w:t>cia mínima de 03 (três) dias da data marcada para recebimento dos envel</w:t>
      </w:r>
      <w:r w:rsidR="00744037" w:rsidRPr="008E104B">
        <w:rPr>
          <w:rFonts w:cs="Arial"/>
          <w:sz w:val="21"/>
          <w:szCs w:val="21"/>
        </w:rPr>
        <w:t>o</w:t>
      </w:r>
      <w:r w:rsidR="00744037" w:rsidRPr="008E104B">
        <w:rPr>
          <w:rFonts w:cs="Arial"/>
          <w:sz w:val="21"/>
          <w:szCs w:val="21"/>
        </w:rPr>
        <w:t>pes.</w:t>
      </w:r>
    </w:p>
    <w:p w:rsidR="00744037" w:rsidRPr="008E104B" w:rsidRDefault="00FF0B94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15</w:t>
      </w:r>
      <w:r w:rsidR="00B418CA" w:rsidRPr="008E104B">
        <w:rPr>
          <w:rFonts w:cs="Arial"/>
          <w:b/>
          <w:sz w:val="21"/>
          <w:szCs w:val="21"/>
        </w:rPr>
        <w:t>.3</w:t>
      </w:r>
      <w:r w:rsidR="00744037" w:rsidRPr="008E104B">
        <w:rPr>
          <w:rFonts w:cs="Arial"/>
          <w:b/>
          <w:sz w:val="21"/>
          <w:szCs w:val="21"/>
        </w:rPr>
        <w:t xml:space="preserve">. </w:t>
      </w:r>
      <w:r w:rsidR="00744037" w:rsidRPr="008E104B">
        <w:rPr>
          <w:rFonts w:cs="Arial"/>
          <w:sz w:val="21"/>
          <w:szCs w:val="21"/>
        </w:rPr>
        <w:t>Os questionamentos recebidos e as respectivas respostas com relação ao presente pregão encontrar-se-ão à disposição de todos os interessados n</w:t>
      </w:r>
      <w:r w:rsidR="00604061" w:rsidRPr="008E104B">
        <w:rPr>
          <w:rFonts w:cs="Arial"/>
          <w:sz w:val="21"/>
          <w:szCs w:val="21"/>
        </w:rPr>
        <w:t>o Município, setor de licitações</w:t>
      </w:r>
      <w:r w:rsidR="00744037" w:rsidRPr="008E104B">
        <w:rPr>
          <w:rFonts w:cs="Arial"/>
          <w:sz w:val="21"/>
          <w:szCs w:val="21"/>
        </w:rPr>
        <w:t>.</w:t>
      </w:r>
    </w:p>
    <w:p w:rsidR="00744037" w:rsidRPr="008E104B" w:rsidRDefault="00FF0B94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15</w:t>
      </w:r>
      <w:r w:rsidR="00B418CA" w:rsidRPr="008E104B">
        <w:rPr>
          <w:rFonts w:cs="Arial"/>
          <w:b/>
          <w:sz w:val="21"/>
          <w:szCs w:val="21"/>
        </w:rPr>
        <w:t>.4</w:t>
      </w:r>
      <w:r w:rsidR="00744037" w:rsidRPr="008E104B">
        <w:rPr>
          <w:rFonts w:cs="Arial"/>
          <w:b/>
          <w:sz w:val="21"/>
          <w:szCs w:val="21"/>
        </w:rPr>
        <w:t>.</w:t>
      </w:r>
      <w:r w:rsidR="00744037" w:rsidRPr="008E104B">
        <w:rPr>
          <w:rFonts w:cs="Arial"/>
          <w:sz w:val="21"/>
          <w:szCs w:val="21"/>
        </w:rPr>
        <w:t xml:space="preserve"> Ocorrendo decretação de feriado ou qualquer fato superveniente que imp</w:t>
      </w:r>
      <w:r w:rsidR="00744037" w:rsidRPr="008E104B">
        <w:rPr>
          <w:rFonts w:cs="Arial"/>
          <w:sz w:val="21"/>
          <w:szCs w:val="21"/>
        </w:rPr>
        <w:t>e</w:t>
      </w:r>
      <w:r w:rsidR="00744037" w:rsidRPr="008E104B">
        <w:rPr>
          <w:rFonts w:cs="Arial"/>
          <w:sz w:val="21"/>
          <w:szCs w:val="21"/>
        </w:rPr>
        <w:t>ça a realização de ato do certame na data marcada, a data constante deste edital será transfer</w:t>
      </w:r>
      <w:r w:rsidR="00744037" w:rsidRPr="008E104B">
        <w:rPr>
          <w:rFonts w:cs="Arial"/>
          <w:sz w:val="21"/>
          <w:szCs w:val="21"/>
        </w:rPr>
        <w:t>i</w:t>
      </w:r>
      <w:r w:rsidR="00744037" w:rsidRPr="008E104B">
        <w:rPr>
          <w:rFonts w:cs="Arial"/>
          <w:sz w:val="21"/>
          <w:szCs w:val="21"/>
        </w:rPr>
        <w:t>da, automaticamente, para o primeiro dia útil ou de expediente normal subseqüente ao ora fix</w:t>
      </w:r>
      <w:r w:rsidR="00744037" w:rsidRPr="008E104B">
        <w:rPr>
          <w:rFonts w:cs="Arial"/>
          <w:sz w:val="21"/>
          <w:szCs w:val="21"/>
        </w:rPr>
        <w:t>a</w:t>
      </w:r>
      <w:r w:rsidR="00744037" w:rsidRPr="008E104B">
        <w:rPr>
          <w:rFonts w:cs="Arial"/>
          <w:sz w:val="21"/>
          <w:szCs w:val="21"/>
        </w:rPr>
        <w:t>do.</w:t>
      </w:r>
    </w:p>
    <w:p w:rsidR="00744037" w:rsidRPr="008E104B" w:rsidRDefault="00FF0B94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15</w:t>
      </w:r>
      <w:r w:rsidR="00B418CA" w:rsidRPr="008E104B">
        <w:rPr>
          <w:rFonts w:cs="Arial"/>
          <w:b/>
          <w:sz w:val="21"/>
          <w:szCs w:val="21"/>
        </w:rPr>
        <w:t>.5</w:t>
      </w:r>
      <w:r w:rsidR="00744037" w:rsidRPr="008E104B">
        <w:rPr>
          <w:rFonts w:cs="Arial"/>
          <w:b/>
          <w:sz w:val="21"/>
          <w:szCs w:val="21"/>
        </w:rPr>
        <w:t xml:space="preserve">. </w:t>
      </w:r>
      <w:r w:rsidR="00744037" w:rsidRPr="008E104B">
        <w:rPr>
          <w:rFonts w:cs="Arial"/>
          <w:sz w:val="21"/>
          <w:szCs w:val="21"/>
        </w:rPr>
        <w:t xml:space="preserve">Para agilização dos trabalhos, solicita-se que as licitantes façam constar na documentação o seu endereço, </w:t>
      </w:r>
      <w:r w:rsidR="00744037" w:rsidRPr="008E104B">
        <w:rPr>
          <w:rFonts w:cs="Arial"/>
          <w:i/>
          <w:sz w:val="21"/>
          <w:szCs w:val="21"/>
        </w:rPr>
        <w:t xml:space="preserve">e-mail </w:t>
      </w:r>
      <w:r w:rsidR="00744037" w:rsidRPr="008E104B">
        <w:rPr>
          <w:rFonts w:cs="Arial"/>
          <w:sz w:val="21"/>
          <w:szCs w:val="21"/>
        </w:rPr>
        <w:t>e</w:t>
      </w:r>
      <w:r w:rsidR="00744037" w:rsidRPr="008E104B">
        <w:rPr>
          <w:rFonts w:cs="Arial"/>
          <w:i/>
          <w:sz w:val="21"/>
          <w:szCs w:val="21"/>
        </w:rPr>
        <w:t xml:space="preserve"> </w:t>
      </w:r>
      <w:r w:rsidR="00744037" w:rsidRPr="008E104B">
        <w:rPr>
          <w:rFonts w:cs="Arial"/>
          <w:sz w:val="21"/>
          <w:szCs w:val="21"/>
        </w:rPr>
        <w:t>os números de fax e tel</w:t>
      </w:r>
      <w:r w:rsidR="00744037" w:rsidRPr="008E104B">
        <w:rPr>
          <w:rFonts w:cs="Arial"/>
          <w:sz w:val="21"/>
          <w:szCs w:val="21"/>
        </w:rPr>
        <w:t>e</w:t>
      </w:r>
      <w:r w:rsidR="00744037" w:rsidRPr="008E104B">
        <w:rPr>
          <w:rFonts w:cs="Arial"/>
          <w:sz w:val="21"/>
          <w:szCs w:val="21"/>
        </w:rPr>
        <w:t>fone.</w:t>
      </w:r>
    </w:p>
    <w:p w:rsidR="00744037" w:rsidRPr="008E104B" w:rsidRDefault="00FF0B94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15</w:t>
      </w:r>
      <w:r w:rsidR="00B418CA" w:rsidRPr="008E104B">
        <w:rPr>
          <w:rFonts w:cs="Arial"/>
          <w:b/>
          <w:sz w:val="21"/>
          <w:szCs w:val="21"/>
        </w:rPr>
        <w:t>.6</w:t>
      </w:r>
      <w:r w:rsidR="00744037" w:rsidRPr="008E104B">
        <w:rPr>
          <w:rFonts w:cs="Arial"/>
          <w:b/>
          <w:sz w:val="21"/>
          <w:szCs w:val="21"/>
        </w:rPr>
        <w:t>.</w:t>
      </w:r>
      <w:r w:rsidR="00744037" w:rsidRPr="008E104B">
        <w:rPr>
          <w:rFonts w:cs="Arial"/>
          <w:sz w:val="21"/>
          <w:szCs w:val="21"/>
        </w:rPr>
        <w:t xml:space="preserve"> Todos os documentos exigidos no presente instrumento convocatório pod</w:t>
      </w:r>
      <w:r w:rsidR="00744037" w:rsidRPr="008E104B">
        <w:rPr>
          <w:rFonts w:cs="Arial"/>
          <w:sz w:val="21"/>
          <w:szCs w:val="21"/>
        </w:rPr>
        <w:t>e</w:t>
      </w:r>
      <w:r w:rsidR="00744037" w:rsidRPr="008E104B">
        <w:rPr>
          <w:rFonts w:cs="Arial"/>
          <w:sz w:val="21"/>
          <w:szCs w:val="21"/>
        </w:rPr>
        <w:t>rão ser apresentados em original ou por qualquer processo de cópia autenticada por tab</w:t>
      </w:r>
      <w:r w:rsidR="00744037" w:rsidRPr="008E104B">
        <w:rPr>
          <w:rFonts w:cs="Arial"/>
          <w:sz w:val="21"/>
          <w:szCs w:val="21"/>
        </w:rPr>
        <w:t>e</w:t>
      </w:r>
      <w:r w:rsidR="00744037" w:rsidRPr="008E104B">
        <w:rPr>
          <w:rFonts w:cs="Arial"/>
          <w:sz w:val="21"/>
          <w:szCs w:val="21"/>
        </w:rPr>
        <w:t>lião ou, ainda, publicação em órgão da imprensa oficial. Os documentos extraídos de sistemas informat</w:t>
      </w:r>
      <w:r w:rsidR="00744037" w:rsidRPr="008E104B">
        <w:rPr>
          <w:rFonts w:cs="Arial"/>
          <w:sz w:val="21"/>
          <w:szCs w:val="21"/>
        </w:rPr>
        <w:t>i</w:t>
      </w:r>
      <w:r w:rsidR="00744037" w:rsidRPr="008E104B">
        <w:rPr>
          <w:rFonts w:cs="Arial"/>
          <w:sz w:val="21"/>
          <w:szCs w:val="21"/>
        </w:rPr>
        <w:lastRenderedPageBreak/>
        <w:t>zados (internet) ficarão sujeitos à verificação da autenticidade de seus dados pela Administr</w:t>
      </w:r>
      <w:r w:rsidR="00744037" w:rsidRPr="008E104B">
        <w:rPr>
          <w:rFonts w:cs="Arial"/>
          <w:sz w:val="21"/>
          <w:szCs w:val="21"/>
        </w:rPr>
        <w:t>a</w:t>
      </w:r>
      <w:r w:rsidR="00744037" w:rsidRPr="008E104B">
        <w:rPr>
          <w:rFonts w:cs="Arial"/>
          <w:sz w:val="21"/>
          <w:szCs w:val="21"/>
        </w:rPr>
        <w:t>ção.</w:t>
      </w:r>
    </w:p>
    <w:p w:rsidR="00744037" w:rsidRPr="008E104B" w:rsidRDefault="00FF0B94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15</w:t>
      </w:r>
      <w:r w:rsidR="00B418CA" w:rsidRPr="008E104B">
        <w:rPr>
          <w:rFonts w:cs="Arial"/>
          <w:b/>
          <w:sz w:val="21"/>
          <w:szCs w:val="21"/>
        </w:rPr>
        <w:t>.7</w:t>
      </w:r>
      <w:r w:rsidR="00744037" w:rsidRPr="008E104B">
        <w:rPr>
          <w:rFonts w:cs="Arial"/>
          <w:b/>
          <w:sz w:val="21"/>
          <w:szCs w:val="21"/>
        </w:rPr>
        <w:t xml:space="preserve">. </w:t>
      </w:r>
      <w:r w:rsidR="00744037" w:rsidRPr="008E104B">
        <w:rPr>
          <w:rFonts w:cs="Arial"/>
          <w:sz w:val="21"/>
          <w:szCs w:val="21"/>
        </w:rPr>
        <w:t>A proponente que vier a ser contratada ficará obrigada a aceitar, nas me</w:t>
      </w:r>
      <w:r w:rsidR="00744037" w:rsidRPr="008E104B">
        <w:rPr>
          <w:rFonts w:cs="Arial"/>
          <w:sz w:val="21"/>
          <w:szCs w:val="21"/>
        </w:rPr>
        <w:t>s</w:t>
      </w:r>
      <w:r w:rsidR="00744037" w:rsidRPr="008E104B">
        <w:rPr>
          <w:rFonts w:cs="Arial"/>
          <w:sz w:val="21"/>
          <w:szCs w:val="21"/>
        </w:rPr>
        <w:t>mas condições contratuais, os acréscimos ou supressões que se fizerem necessários, por co</w:t>
      </w:r>
      <w:r w:rsidR="00744037" w:rsidRPr="008E104B">
        <w:rPr>
          <w:rFonts w:cs="Arial"/>
          <w:sz w:val="21"/>
          <w:szCs w:val="21"/>
        </w:rPr>
        <w:t>n</w:t>
      </w:r>
      <w:r w:rsidR="00744037" w:rsidRPr="008E104B">
        <w:rPr>
          <w:rFonts w:cs="Arial"/>
          <w:sz w:val="21"/>
          <w:szCs w:val="21"/>
        </w:rPr>
        <w:t>veniência da Administração, dentro do limite permitido pelo artigo 65, § 1º, da Lei nº 8.666-93, sobre o valor inicial contrat</w:t>
      </w:r>
      <w:r w:rsidR="00744037" w:rsidRPr="008E104B">
        <w:rPr>
          <w:rFonts w:cs="Arial"/>
          <w:sz w:val="21"/>
          <w:szCs w:val="21"/>
        </w:rPr>
        <w:t>a</w:t>
      </w:r>
      <w:r w:rsidR="00744037" w:rsidRPr="008E104B">
        <w:rPr>
          <w:rFonts w:cs="Arial"/>
          <w:sz w:val="21"/>
          <w:szCs w:val="21"/>
        </w:rPr>
        <w:t>do.</w:t>
      </w:r>
    </w:p>
    <w:p w:rsidR="00744037" w:rsidRPr="008E104B" w:rsidRDefault="00FF0B94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15</w:t>
      </w:r>
      <w:r w:rsidR="00B418CA" w:rsidRPr="008E104B">
        <w:rPr>
          <w:rFonts w:cs="Arial"/>
          <w:b/>
          <w:sz w:val="21"/>
          <w:szCs w:val="21"/>
        </w:rPr>
        <w:t>.8</w:t>
      </w:r>
      <w:r w:rsidR="00744037" w:rsidRPr="008E104B">
        <w:rPr>
          <w:rFonts w:cs="Arial"/>
          <w:b/>
          <w:sz w:val="21"/>
          <w:szCs w:val="21"/>
        </w:rPr>
        <w:t>.</w:t>
      </w:r>
      <w:r w:rsidR="00744037" w:rsidRPr="008E104B">
        <w:rPr>
          <w:rFonts w:cs="Arial"/>
          <w:sz w:val="21"/>
          <w:szCs w:val="21"/>
        </w:rPr>
        <w:t xml:space="preserve"> Após a apresentação da proposta, não caberá desistência, salvo por motivo justo d</w:t>
      </w:r>
      <w:r w:rsidR="00744037" w:rsidRPr="008E104B">
        <w:rPr>
          <w:rFonts w:cs="Arial"/>
          <w:sz w:val="21"/>
          <w:szCs w:val="21"/>
        </w:rPr>
        <w:t>e</w:t>
      </w:r>
      <w:r w:rsidR="00744037" w:rsidRPr="008E104B">
        <w:rPr>
          <w:rFonts w:cs="Arial"/>
          <w:sz w:val="21"/>
          <w:szCs w:val="21"/>
        </w:rPr>
        <w:t>corrente de fato superveniente e aceito pelo pregoeiro.</w:t>
      </w:r>
    </w:p>
    <w:p w:rsidR="00744037" w:rsidRPr="008E104B" w:rsidRDefault="00FF0B94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15</w:t>
      </w:r>
      <w:r w:rsidR="00B418CA" w:rsidRPr="008E104B">
        <w:rPr>
          <w:rFonts w:cs="Arial"/>
          <w:b/>
          <w:sz w:val="21"/>
          <w:szCs w:val="21"/>
        </w:rPr>
        <w:t>.9</w:t>
      </w:r>
      <w:r w:rsidR="00744037" w:rsidRPr="008E104B">
        <w:rPr>
          <w:rFonts w:cs="Arial"/>
          <w:b/>
          <w:sz w:val="21"/>
          <w:szCs w:val="21"/>
        </w:rPr>
        <w:t xml:space="preserve">. </w:t>
      </w:r>
      <w:r w:rsidR="00744037" w:rsidRPr="008E104B">
        <w:rPr>
          <w:rFonts w:cs="Arial"/>
          <w:sz w:val="21"/>
          <w:szCs w:val="21"/>
        </w:rPr>
        <w:t>A Administração poderá revogar a licitação por razões de interesse p</w:t>
      </w:r>
      <w:r w:rsidR="00744037" w:rsidRPr="008E104B">
        <w:rPr>
          <w:rFonts w:cs="Arial"/>
          <w:sz w:val="21"/>
          <w:szCs w:val="21"/>
        </w:rPr>
        <w:t>ú</w:t>
      </w:r>
      <w:r w:rsidR="00744037" w:rsidRPr="008E104B">
        <w:rPr>
          <w:rFonts w:cs="Arial"/>
          <w:sz w:val="21"/>
          <w:szCs w:val="21"/>
        </w:rPr>
        <w:t>blico, devendo anulá-la por ilegalidade, em despacho fundamentado, sem a obrigação de indenizar (art. 49 da Lei Fed</w:t>
      </w:r>
      <w:r w:rsidR="00744037" w:rsidRPr="008E104B">
        <w:rPr>
          <w:rFonts w:cs="Arial"/>
          <w:sz w:val="21"/>
          <w:szCs w:val="21"/>
        </w:rPr>
        <w:t>e</w:t>
      </w:r>
      <w:r w:rsidR="00744037" w:rsidRPr="008E104B">
        <w:rPr>
          <w:rFonts w:cs="Arial"/>
          <w:sz w:val="21"/>
          <w:szCs w:val="21"/>
        </w:rPr>
        <w:t>ral nº 8.666-93).</w:t>
      </w:r>
    </w:p>
    <w:p w:rsidR="000545EB" w:rsidRDefault="00FF0B94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  <w:r w:rsidRPr="008E104B">
        <w:rPr>
          <w:rFonts w:cs="Arial"/>
          <w:b/>
          <w:sz w:val="21"/>
          <w:szCs w:val="21"/>
        </w:rPr>
        <w:t>15</w:t>
      </w:r>
      <w:r w:rsidR="00B418CA" w:rsidRPr="008E104B">
        <w:rPr>
          <w:rFonts w:cs="Arial"/>
          <w:b/>
          <w:sz w:val="21"/>
          <w:szCs w:val="21"/>
        </w:rPr>
        <w:t>.10</w:t>
      </w:r>
      <w:r w:rsidR="00744037" w:rsidRPr="008E104B">
        <w:rPr>
          <w:rFonts w:cs="Arial"/>
          <w:b/>
          <w:sz w:val="21"/>
          <w:szCs w:val="21"/>
        </w:rPr>
        <w:t xml:space="preserve">. </w:t>
      </w:r>
      <w:r w:rsidR="00744037" w:rsidRPr="008E104B">
        <w:rPr>
          <w:rFonts w:cs="Arial"/>
          <w:sz w:val="21"/>
          <w:szCs w:val="21"/>
        </w:rPr>
        <w:t>Fica eleito</w:t>
      </w:r>
      <w:r w:rsidRPr="008E104B">
        <w:rPr>
          <w:rFonts w:cs="Arial"/>
          <w:sz w:val="21"/>
          <w:szCs w:val="21"/>
        </w:rPr>
        <w:t xml:space="preserve"> o Foro da Comarca de </w:t>
      </w:r>
      <w:r w:rsidR="00480236" w:rsidRPr="008E104B">
        <w:rPr>
          <w:rFonts w:cs="Arial"/>
          <w:sz w:val="21"/>
          <w:szCs w:val="21"/>
        </w:rPr>
        <w:t>Tenente Portela</w:t>
      </w:r>
      <w:r w:rsidR="00744037" w:rsidRPr="008E104B">
        <w:rPr>
          <w:rFonts w:cs="Arial"/>
          <w:sz w:val="21"/>
          <w:szCs w:val="21"/>
        </w:rPr>
        <w:t xml:space="preserve"> para dirimir quaisquer l</w:t>
      </w:r>
      <w:r w:rsidR="00744037" w:rsidRPr="008E104B">
        <w:rPr>
          <w:rFonts w:cs="Arial"/>
          <w:sz w:val="21"/>
          <w:szCs w:val="21"/>
        </w:rPr>
        <w:t>i</w:t>
      </w:r>
      <w:r w:rsidR="00744037" w:rsidRPr="008E104B">
        <w:rPr>
          <w:rFonts w:cs="Arial"/>
          <w:sz w:val="21"/>
          <w:szCs w:val="21"/>
        </w:rPr>
        <w:t>tígios oriundos da licitação e do contrato dela decorrente, com expressa renúncia a outro qua</w:t>
      </w:r>
      <w:r w:rsidR="00744037" w:rsidRPr="008E104B">
        <w:rPr>
          <w:rFonts w:cs="Arial"/>
          <w:sz w:val="21"/>
          <w:szCs w:val="21"/>
        </w:rPr>
        <w:t>l</w:t>
      </w:r>
      <w:r w:rsidR="00744037" w:rsidRPr="008E104B">
        <w:rPr>
          <w:rFonts w:cs="Arial"/>
          <w:sz w:val="21"/>
          <w:szCs w:val="21"/>
        </w:rPr>
        <w:t xml:space="preserve">quer, por mais privilegiado que seja. </w:t>
      </w:r>
    </w:p>
    <w:p w:rsidR="00E658CE" w:rsidRPr="008E104B" w:rsidRDefault="00E658CE" w:rsidP="008E104B">
      <w:pPr>
        <w:spacing w:after="120"/>
        <w:ind w:firstLine="1418"/>
        <w:jc w:val="both"/>
        <w:rPr>
          <w:rFonts w:cs="Arial"/>
          <w:sz w:val="21"/>
          <w:szCs w:val="21"/>
        </w:rPr>
      </w:pPr>
    </w:p>
    <w:p w:rsidR="00E658CE" w:rsidRDefault="00F504C5" w:rsidP="00252478">
      <w:pPr>
        <w:spacing w:after="120"/>
        <w:jc w:val="both"/>
        <w:rPr>
          <w:rFonts w:cs="Arial"/>
          <w:b/>
          <w:i/>
          <w:spacing w:val="14"/>
          <w:sz w:val="21"/>
          <w:szCs w:val="21"/>
        </w:rPr>
      </w:pPr>
      <w:r w:rsidRPr="008E104B">
        <w:rPr>
          <w:rFonts w:cs="Arial"/>
          <w:spacing w:val="14"/>
          <w:sz w:val="21"/>
          <w:szCs w:val="21"/>
        </w:rPr>
        <w:t>MIRAGUAI</w:t>
      </w:r>
      <w:r w:rsidR="00246971">
        <w:rPr>
          <w:rFonts w:cs="Arial"/>
          <w:spacing w:val="14"/>
          <w:sz w:val="21"/>
          <w:szCs w:val="21"/>
        </w:rPr>
        <w:t>-RS, 05</w:t>
      </w:r>
      <w:r w:rsidR="000345B7" w:rsidRPr="008E104B">
        <w:rPr>
          <w:rFonts w:cs="Arial"/>
          <w:spacing w:val="14"/>
          <w:sz w:val="21"/>
          <w:szCs w:val="21"/>
        </w:rPr>
        <w:t xml:space="preserve"> </w:t>
      </w:r>
      <w:r w:rsidR="00604061" w:rsidRPr="008E104B">
        <w:rPr>
          <w:rFonts w:cs="Arial"/>
          <w:spacing w:val="14"/>
          <w:sz w:val="21"/>
          <w:szCs w:val="21"/>
        </w:rPr>
        <w:t xml:space="preserve">de </w:t>
      </w:r>
      <w:r w:rsidR="00D80788">
        <w:rPr>
          <w:rFonts w:cs="Arial"/>
          <w:spacing w:val="14"/>
          <w:sz w:val="21"/>
          <w:szCs w:val="21"/>
        </w:rPr>
        <w:t>janeiro</w:t>
      </w:r>
      <w:r w:rsidR="002E2FCB">
        <w:rPr>
          <w:rFonts w:cs="Arial"/>
          <w:spacing w:val="14"/>
          <w:sz w:val="21"/>
          <w:szCs w:val="21"/>
        </w:rPr>
        <w:t xml:space="preserve"> de 2023</w:t>
      </w:r>
      <w:r w:rsidR="00744037" w:rsidRPr="008E104B">
        <w:rPr>
          <w:rFonts w:cs="Arial"/>
          <w:spacing w:val="14"/>
          <w:sz w:val="21"/>
          <w:szCs w:val="21"/>
        </w:rPr>
        <w:t>.</w:t>
      </w:r>
      <w:r w:rsidR="00744037" w:rsidRPr="008E104B">
        <w:rPr>
          <w:rFonts w:cs="Arial"/>
          <w:b/>
          <w:i/>
          <w:spacing w:val="14"/>
          <w:sz w:val="21"/>
          <w:szCs w:val="21"/>
        </w:rPr>
        <w:t xml:space="preserve">     </w:t>
      </w:r>
    </w:p>
    <w:p w:rsidR="00E658CE" w:rsidRDefault="00E658CE" w:rsidP="00252478">
      <w:pPr>
        <w:spacing w:after="120"/>
        <w:jc w:val="both"/>
        <w:rPr>
          <w:rFonts w:cs="Arial"/>
          <w:b/>
          <w:i/>
          <w:spacing w:val="14"/>
          <w:sz w:val="21"/>
          <w:szCs w:val="21"/>
        </w:rPr>
      </w:pPr>
    </w:p>
    <w:p w:rsidR="00246971" w:rsidRDefault="00246971" w:rsidP="00252478">
      <w:pPr>
        <w:spacing w:after="120"/>
        <w:jc w:val="both"/>
        <w:rPr>
          <w:rFonts w:cs="Arial"/>
          <w:b/>
          <w:i/>
          <w:spacing w:val="14"/>
          <w:sz w:val="21"/>
          <w:szCs w:val="21"/>
        </w:rPr>
      </w:pPr>
    </w:p>
    <w:p w:rsidR="008E104B" w:rsidRPr="00252478" w:rsidRDefault="00744037" w:rsidP="00252478">
      <w:pPr>
        <w:spacing w:after="120"/>
        <w:jc w:val="both"/>
        <w:rPr>
          <w:rFonts w:cs="Arial"/>
          <w:b/>
          <w:i/>
          <w:spacing w:val="14"/>
          <w:sz w:val="21"/>
          <w:szCs w:val="21"/>
        </w:rPr>
      </w:pPr>
      <w:r w:rsidRPr="008E104B">
        <w:rPr>
          <w:rFonts w:cs="Arial"/>
          <w:b/>
          <w:i/>
          <w:spacing w:val="14"/>
          <w:sz w:val="21"/>
          <w:szCs w:val="21"/>
        </w:rPr>
        <w:t xml:space="preserve">                   </w:t>
      </w:r>
    </w:p>
    <w:p w:rsidR="00252478" w:rsidRDefault="00604061" w:rsidP="00252478">
      <w:pPr>
        <w:spacing w:after="120"/>
        <w:ind w:firstLine="1418"/>
        <w:jc w:val="both"/>
        <w:rPr>
          <w:rFonts w:cs="Arial"/>
          <w:b/>
          <w:spacing w:val="14"/>
          <w:sz w:val="21"/>
          <w:szCs w:val="21"/>
        </w:rPr>
      </w:pPr>
      <w:r w:rsidRPr="008E104B">
        <w:rPr>
          <w:rFonts w:cs="Arial"/>
          <w:spacing w:val="14"/>
          <w:sz w:val="21"/>
          <w:szCs w:val="21"/>
        </w:rPr>
        <w:t xml:space="preserve">           </w:t>
      </w:r>
      <w:r w:rsidR="00DE5CDE" w:rsidRPr="008E104B">
        <w:rPr>
          <w:rFonts w:cs="Arial"/>
          <w:spacing w:val="14"/>
          <w:sz w:val="21"/>
          <w:szCs w:val="21"/>
        </w:rPr>
        <w:t xml:space="preserve">                                          </w:t>
      </w:r>
      <w:r w:rsidR="005D234C" w:rsidRPr="008E104B">
        <w:rPr>
          <w:rFonts w:cs="Arial"/>
          <w:spacing w:val="14"/>
          <w:sz w:val="21"/>
          <w:szCs w:val="21"/>
        </w:rPr>
        <w:t xml:space="preserve">   </w:t>
      </w:r>
      <w:r w:rsidR="002E2FCB">
        <w:rPr>
          <w:rFonts w:cs="Arial"/>
          <w:b/>
          <w:spacing w:val="14"/>
          <w:sz w:val="21"/>
          <w:szCs w:val="21"/>
        </w:rPr>
        <w:t>LUIS CARLOS HERRMANN</w:t>
      </w:r>
      <w:r w:rsidR="00252478">
        <w:rPr>
          <w:rFonts w:cs="Arial"/>
          <w:b/>
          <w:spacing w:val="14"/>
          <w:sz w:val="21"/>
          <w:szCs w:val="21"/>
        </w:rPr>
        <w:t xml:space="preserve"> </w:t>
      </w:r>
    </w:p>
    <w:p w:rsidR="00246971" w:rsidRDefault="00252478" w:rsidP="00252478">
      <w:pPr>
        <w:spacing w:after="120"/>
        <w:ind w:firstLine="1418"/>
        <w:jc w:val="both"/>
        <w:rPr>
          <w:rFonts w:cs="Arial"/>
          <w:spacing w:val="14"/>
          <w:sz w:val="21"/>
          <w:szCs w:val="21"/>
        </w:rPr>
      </w:pPr>
      <w:r>
        <w:rPr>
          <w:rFonts w:cs="Arial"/>
          <w:b/>
          <w:spacing w:val="14"/>
          <w:sz w:val="21"/>
          <w:szCs w:val="21"/>
        </w:rPr>
        <w:t xml:space="preserve">                                                             Prefeito Municipal  </w:t>
      </w:r>
      <w:r w:rsidR="00604061" w:rsidRPr="008E104B">
        <w:rPr>
          <w:rFonts w:cs="Arial"/>
          <w:spacing w:val="14"/>
          <w:sz w:val="21"/>
          <w:szCs w:val="21"/>
        </w:rPr>
        <w:t xml:space="preserve">       </w:t>
      </w:r>
    </w:p>
    <w:p w:rsidR="00246971" w:rsidRDefault="00246971" w:rsidP="00252478">
      <w:pPr>
        <w:spacing w:after="120"/>
        <w:ind w:firstLine="1418"/>
        <w:jc w:val="both"/>
        <w:rPr>
          <w:rFonts w:cs="Arial"/>
          <w:spacing w:val="14"/>
          <w:sz w:val="21"/>
          <w:szCs w:val="21"/>
        </w:rPr>
      </w:pPr>
    </w:p>
    <w:p w:rsidR="000545EB" w:rsidRPr="008E104B" w:rsidRDefault="00604061" w:rsidP="00252478">
      <w:pPr>
        <w:spacing w:after="120"/>
        <w:ind w:firstLine="1418"/>
        <w:jc w:val="both"/>
        <w:rPr>
          <w:rFonts w:cs="Arial"/>
          <w:b/>
          <w:spacing w:val="14"/>
          <w:sz w:val="21"/>
          <w:szCs w:val="21"/>
        </w:rPr>
      </w:pPr>
      <w:r w:rsidRPr="008E104B">
        <w:rPr>
          <w:rFonts w:cs="Arial"/>
          <w:spacing w:val="14"/>
          <w:sz w:val="21"/>
          <w:szCs w:val="21"/>
        </w:rPr>
        <w:t xml:space="preserve">   </w:t>
      </w:r>
      <w:r w:rsidR="00DE5CDE" w:rsidRPr="008E104B">
        <w:rPr>
          <w:rFonts w:cs="Arial"/>
          <w:spacing w:val="14"/>
          <w:sz w:val="21"/>
          <w:szCs w:val="21"/>
        </w:rPr>
        <w:t xml:space="preserve">                                               </w:t>
      </w:r>
      <w:r w:rsidR="005D234C" w:rsidRPr="008E104B">
        <w:rPr>
          <w:rFonts w:cs="Arial"/>
          <w:spacing w:val="14"/>
          <w:sz w:val="21"/>
          <w:szCs w:val="21"/>
        </w:rPr>
        <w:t xml:space="preserve">         </w:t>
      </w:r>
      <w:r w:rsidR="00DE5CDE" w:rsidRPr="008E104B">
        <w:rPr>
          <w:rFonts w:cs="Arial"/>
          <w:spacing w:val="14"/>
          <w:sz w:val="21"/>
          <w:szCs w:val="21"/>
        </w:rPr>
        <w:t xml:space="preserve">  </w:t>
      </w:r>
      <w:r w:rsidRPr="008E104B">
        <w:rPr>
          <w:rFonts w:cs="Arial"/>
          <w:spacing w:val="14"/>
          <w:sz w:val="21"/>
          <w:szCs w:val="21"/>
        </w:rPr>
        <w:t xml:space="preserve"> </w:t>
      </w:r>
      <w:r w:rsidR="00252478">
        <w:rPr>
          <w:rFonts w:cs="Arial"/>
          <w:spacing w:val="14"/>
          <w:sz w:val="21"/>
          <w:szCs w:val="21"/>
        </w:rPr>
        <w:t xml:space="preserve"> </w:t>
      </w:r>
    </w:p>
    <w:tbl>
      <w:tblPr>
        <w:tblW w:w="0" w:type="auto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4111"/>
      </w:tblGrid>
      <w:tr w:rsidR="00744037" w:rsidRPr="008E104B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744037" w:rsidRPr="008E104B" w:rsidRDefault="00744037" w:rsidP="008E104B">
            <w:pPr>
              <w:spacing w:after="120"/>
              <w:jc w:val="both"/>
              <w:rPr>
                <w:rFonts w:cs="Arial"/>
                <w:sz w:val="21"/>
                <w:szCs w:val="21"/>
              </w:rPr>
            </w:pPr>
            <w:r w:rsidRPr="008E104B">
              <w:rPr>
                <w:rFonts w:cs="Arial"/>
                <w:sz w:val="21"/>
                <w:szCs w:val="21"/>
              </w:rPr>
              <w:t>Este edital se encontra examinado e aprovado por esta Assessoria Juríd</w:t>
            </w:r>
            <w:r w:rsidRPr="008E104B">
              <w:rPr>
                <w:rFonts w:cs="Arial"/>
                <w:sz w:val="21"/>
                <w:szCs w:val="21"/>
              </w:rPr>
              <w:t>i</w:t>
            </w:r>
            <w:r w:rsidRPr="008E104B">
              <w:rPr>
                <w:rFonts w:cs="Arial"/>
                <w:sz w:val="21"/>
                <w:szCs w:val="21"/>
              </w:rPr>
              <w:t>ca.</w:t>
            </w:r>
          </w:p>
          <w:p w:rsidR="00744037" w:rsidRDefault="00744037" w:rsidP="008E104B">
            <w:pPr>
              <w:spacing w:after="120"/>
              <w:jc w:val="both"/>
              <w:rPr>
                <w:rFonts w:cs="Arial"/>
                <w:sz w:val="21"/>
                <w:szCs w:val="21"/>
              </w:rPr>
            </w:pPr>
            <w:r w:rsidRPr="008E104B">
              <w:rPr>
                <w:rFonts w:cs="Arial"/>
                <w:sz w:val="21"/>
                <w:szCs w:val="21"/>
              </w:rPr>
              <w:t>Em ___-___-______.</w:t>
            </w:r>
          </w:p>
          <w:p w:rsidR="00243EE4" w:rsidRPr="008E104B" w:rsidRDefault="00243EE4" w:rsidP="008E104B">
            <w:pPr>
              <w:spacing w:after="120"/>
              <w:jc w:val="both"/>
              <w:rPr>
                <w:rFonts w:cs="Arial"/>
                <w:sz w:val="21"/>
                <w:szCs w:val="21"/>
              </w:rPr>
            </w:pPr>
          </w:p>
          <w:p w:rsidR="00744037" w:rsidRPr="008E104B" w:rsidRDefault="00744037" w:rsidP="008E104B">
            <w:pPr>
              <w:spacing w:after="120"/>
              <w:jc w:val="both"/>
              <w:rPr>
                <w:rFonts w:cs="Arial"/>
                <w:sz w:val="21"/>
                <w:szCs w:val="21"/>
              </w:rPr>
            </w:pPr>
            <w:r w:rsidRPr="008E104B">
              <w:rPr>
                <w:rFonts w:cs="Arial"/>
                <w:sz w:val="21"/>
                <w:szCs w:val="21"/>
              </w:rPr>
              <w:t>________________________</w:t>
            </w:r>
          </w:p>
          <w:p w:rsidR="00744037" w:rsidRPr="008E104B" w:rsidRDefault="00744037" w:rsidP="008E104B">
            <w:pPr>
              <w:spacing w:after="120"/>
              <w:jc w:val="both"/>
              <w:rPr>
                <w:rFonts w:cs="Arial"/>
                <w:sz w:val="21"/>
                <w:szCs w:val="21"/>
              </w:rPr>
            </w:pPr>
            <w:r w:rsidRPr="008E104B">
              <w:rPr>
                <w:rFonts w:cs="Arial"/>
                <w:sz w:val="21"/>
                <w:szCs w:val="21"/>
              </w:rPr>
              <w:t>Assessor(a) Juríd</w:t>
            </w:r>
            <w:r w:rsidRPr="008E104B">
              <w:rPr>
                <w:rFonts w:cs="Arial"/>
                <w:sz w:val="21"/>
                <w:szCs w:val="21"/>
              </w:rPr>
              <w:t>i</w:t>
            </w:r>
            <w:r w:rsidRPr="008E104B">
              <w:rPr>
                <w:rFonts w:cs="Arial"/>
                <w:sz w:val="21"/>
                <w:szCs w:val="21"/>
              </w:rPr>
              <w:t xml:space="preserve">co(a)       </w:t>
            </w:r>
          </w:p>
        </w:tc>
      </w:tr>
    </w:tbl>
    <w:p w:rsidR="00203E9C" w:rsidRPr="008E104B" w:rsidRDefault="00252478" w:rsidP="00525604">
      <w:pPr>
        <w:spacing w:before="12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</w:t>
      </w:r>
    </w:p>
    <w:p w:rsidR="00203E9C" w:rsidRPr="008E104B" w:rsidRDefault="00203E9C" w:rsidP="00525604">
      <w:pPr>
        <w:spacing w:before="120" w:line="360" w:lineRule="auto"/>
        <w:jc w:val="both"/>
        <w:rPr>
          <w:rFonts w:cs="Arial"/>
          <w:sz w:val="21"/>
          <w:szCs w:val="21"/>
        </w:rPr>
      </w:pPr>
    </w:p>
    <w:p w:rsidR="005A1D01" w:rsidRDefault="005A1D01" w:rsidP="00525604">
      <w:pPr>
        <w:spacing w:before="120" w:line="360" w:lineRule="auto"/>
        <w:jc w:val="both"/>
        <w:rPr>
          <w:rFonts w:cs="Arial"/>
          <w:sz w:val="21"/>
          <w:szCs w:val="21"/>
        </w:rPr>
      </w:pPr>
    </w:p>
    <w:p w:rsidR="00903AE8" w:rsidRDefault="00903AE8" w:rsidP="00525604">
      <w:pPr>
        <w:spacing w:before="120" w:line="360" w:lineRule="auto"/>
        <w:jc w:val="both"/>
        <w:rPr>
          <w:rFonts w:cs="Arial"/>
          <w:sz w:val="21"/>
          <w:szCs w:val="21"/>
        </w:rPr>
      </w:pPr>
    </w:p>
    <w:p w:rsidR="00903AE8" w:rsidRDefault="00903AE8" w:rsidP="00525604">
      <w:pPr>
        <w:spacing w:before="120" w:line="360" w:lineRule="auto"/>
        <w:jc w:val="both"/>
        <w:rPr>
          <w:rFonts w:cs="Arial"/>
          <w:sz w:val="21"/>
          <w:szCs w:val="21"/>
        </w:rPr>
      </w:pPr>
    </w:p>
    <w:p w:rsidR="00903AE8" w:rsidRDefault="00903AE8" w:rsidP="00525604">
      <w:pPr>
        <w:spacing w:before="120" w:line="360" w:lineRule="auto"/>
        <w:jc w:val="both"/>
        <w:rPr>
          <w:rFonts w:cs="Arial"/>
          <w:sz w:val="21"/>
          <w:szCs w:val="21"/>
        </w:rPr>
      </w:pPr>
    </w:p>
    <w:p w:rsidR="005A1D01" w:rsidRDefault="005A1D01" w:rsidP="00525604">
      <w:pPr>
        <w:spacing w:before="120" w:line="360" w:lineRule="auto"/>
        <w:jc w:val="both"/>
        <w:rPr>
          <w:rFonts w:cs="Arial"/>
          <w:sz w:val="21"/>
          <w:szCs w:val="21"/>
        </w:rPr>
      </w:pPr>
    </w:p>
    <w:p w:rsidR="00E658CE" w:rsidRDefault="00E658CE" w:rsidP="00525604">
      <w:pPr>
        <w:spacing w:before="120" w:line="360" w:lineRule="auto"/>
        <w:jc w:val="both"/>
        <w:rPr>
          <w:rFonts w:cs="Arial"/>
          <w:sz w:val="21"/>
          <w:szCs w:val="21"/>
        </w:rPr>
      </w:pPr>
    </w:p>
    <w:p w:rsidR="00246971" w:rsidRDefault="00246971" w:rsidP="00525604">
      <w:pPr>
        <w:spacing w:before="120" w:line="360" w:lineRule="auto"/>
        <w:jc w:val="both"/>
        <w:rPr>
          <w:rFonts w:cs="Arial"/>
          <w:sz w:val="21"/>
          <w:szCs w:val="21"/>
        </w:rPr>
      </w:pPr>
    </w:p>
    <w:p w:rsidR="00246971" w:rsidRPr="008E104B" w:rsidRDefault="00246971" w:rsidP="00525604">
      <w:pPr>
        <w:spacing w:before="120" w:line="360" w:lineRule="auto"/>
        <w:jc w:val="both"/>
        <w:rPr>
          <w:rFonts w:cs="Arial"/>
          <w:sz w:val="21"/>
          <w:szCs w:val="21"/>
        </w:rPr>
      </w:pPr>
    </w:p>
    <w:p w:rsidR="005A1D01" w:rsidRPr="008E104B" w:rsidRDefault="005A1D01" w:rsidP="00525604">
      <w:pPr>
        <w:spacing w:before="120" w:line="360" w:lineRule="auto"/>
        <w:jc w:val="both"/>
        <w:rPr>
          <w:rFonts w:cs="Arial"/>
          <w:sz w:val="21"/>
          <w:szCs w:val="21"/>
        </w:rPr>
      </w:pPr>
    </w:p>
    <w:p w:rsidR="008C7E7A" w:rsidRPr="008E104B" w:rsidRDefault="008C7E7A" w:rsidP="008C7E7A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45"/>
          <w:szCs w:val="45"/>
        </w:rPr>
      </w:pPr>
      <w:r w:rsidRPr="008E104B">
        <w:rPr>
          <w:rFonts w:cs="Arial"/>
          <w:b/>
          <w:bCs/>
          <w:sz w:val="45"/>
          <w:szCs w:val="45"/>
        </w:rPr>
        <w:t>ANEXO I</w:t>
      </w:r>
    </w:p>
    <w:p w:rsidR="008C7E7A" w:rsidRPr="008E104B" w:rsidRDefault="008C7E7A" w:rsidP="008C7E7A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38"/>
          <w:szCs w:val="38"/>
        </w:rPr>
      </w:pPr>
      <w:r w:rsidRPr="008E104B">
        <w:rPr>
          <w:rFonts w:cs="Arial"/>
          <w:b/>
          <w:bCs/>
          <w:sz w:val="38"/>
          <w:szCs w:val="38"/>
        </w:rPr>
        <w:t>C R E D E N C I A M E N T O</w:t>
      </w:r>
    </w:p>
    <w:p w:rsidR="008C7E7A" w:rsidRPr="008E104B" w:rsidRDefault="008C7E7A" w:rsidP="008C7E7A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  <w:r w:rsidRPr="008E104B">
        <w:rPr>
          <w:rFonts w:cs="Arial"/>
          <w:sz w:val="21"/>
          <w:szCs w:val="21"/>
        </w:rPr>
        <w:t>Pelo presente, credenciamos o(a) Sr(a). ____________________________, portador(a) da C</w:t>
      </w:r>
      <w:r w:rsidRPr="008E104B">
        <w:rPr>
          <w:rFonts w:cs="Arial"/>
          <w:sz w:val="21"/>
          <w:szCs w:val="21"/>
        </w:rPr>
        <w:t>é</w:t>
      </w:r>
      <w:r w:rsidRPr="008E104B">
        <w:rPr>
          <w:rFonts w:cs="Arial"/>
          <w:sz w:val="21"/>
          <w:szCs w:val="21"/>
        </w:rPr>
        <w:t xml:space="preserve">dula de Identidade com RG n° ________________________, para participar em procedimento licitatório , consistente no </w:t>
      </w:r>
      <w:r w:rsidRPr="008E104B">
        <w:rPr>
          <w:rFonts w:cs="Arial"/>
          <w:b/>
          <w:bCs/>
          <w:sz w:val="21"/>
          <w:szCs w:val="21"/>
        </w:rPr>
        <w:t>Pregão Presencial n°</w:t>
      </w:r>
      <w:r w:rsidRPr="008E104B">
        <w:rPr>
          <w:rFonts w:cs="Arial"/>
          <w:sz w:val="21"/>
          <w:szCs w:val="21"/>
        </w:rPr>
        <w:t xml:space="preserve"> </w:t>
      </w:r>
      <w:r w:rsidR="00302C91">
        <w:rPr>
          <w:rFonts w:cs="Arial"/>
          <w:b/>
          <w:bCs/>
          <w:sz w:val="21"/>
          <w:szCs w:val="21"/>
        </w:rPr>
        <w:t>0</w:t>
      </w:r>
      <w:r w:rsidR="002E2FCB">
        <w:rPr>
          <w:rFonts w:cs="Arial"/>
          <w:b/>
          <w:bCs/>
          <w:sz w:val="21"/>
          <w:szCs w:val="21"/>
        </w:rPr>
        <w:t>3</w:t>
      </w:r>
      <w:r w:rsidRPr="008E104B">
        <w:rPr>
          <w:rFonts w:cs="Arial"/>
          <w:b/>
          <w:bCs/>
          <w:sz w:val="21"/>
          <w:szCs w:val="21"/>
        </w:rPr>
        <w:t>/20</w:t>
      </w:r>
      <w:r w:rsidR="00B62CDD" w:rsidRPr="008E104B">
        <w:rPr>
          <w:rFonts w:cs="Arial"/>
          <w:b/>
          <w:bCs/>
          <w:sz w:val="21"/>
          <w:szCs w:val="21"/>
        </w:rPr>
        <w:t>2</w:t>
      </w:r>
      <w:r w:rsidR="002E2FCB">
        <w:rPr>
          <w:rFonts w:cs="Arial"/>
          <w:b/>
          <w:bCs/>
          <w:sz w:val="21"/>
          <w:szCs w:val="21"/>
        </w:rPr>
        <w:t>3</w:t>
      </w:r>
      <w:r w:rsidRPr="008E104B">
        <w:rPr>
          <w:rFonts w:cs="Arial"/>
          <w:sz w:val="21"/>
          <w:szCs w:val="21"/>
        </w:rPr>
        <w:t xml:space="preserve">, podendo praticar </w:t>
      </w:r>
      <w:r w:rsidRPr="008E104B">
        <w:rPr>
          <w:rFonts w:cs="Arial"/>
          <w:b/>
          <w:bCs/>
          <w:sz w:val="21"/>
          <w:szCs w:val="21"/>
        </w:rPr>
        <w:t xml:space="preserve">todos </w:t>
      </w:r>
      <w:r w:rsidRPr="008E104B">
        <w:rPr>
          <w:rFonts w:cs="Arial"/>
          <w:sz w:val="21"/>
          <w:szCs w:val="21"/>
        </w:rPr>
        <w:t>os atos in</w:t>
      </w:r>
      <w:r w:rsidRPr="008E104B">
        <w:rPr>
          <w:rFonts w:cs="Arial"/>
          <w:sz w:val="21"/>
          <w:szCs w:val="21"/>
        </w:rPr>
        <w:t>e</w:t>
      </w:r>
      <w:r w:rsidRPr="008E104B">
        <w:rPr>
          <w:rFonts w:cs="Arial"/>
          <w:sz w:val="21"/>
          <w:szCs w:val="21"/>
        </w:rPr>
        <w:t>rentes ao referido procedimento, no que diz respeito aos interesses da representada, inclusive os poderes para formular lances, negociar preços, interpor e desistir de recursos em todas as fases licitatórias.</w:t>
      </w:r>
    </w:p>
    <w:p w:rsidR="00C877AA" w:rsidRPr="008E104B" w:rsidRDefault="00C877AA" w:rsidP="008C7E7A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</w:p>
    <w:p w:rsidR="00C877AA" w:rsidRPr="008E104B" w:rsidRDefault="00C877AA" w:rsidP="008C7E7A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</w:p>
    <w:p w:rsidR="008C7E7A" w:rsidRPr="008E104B" w:rsidRDefault="008C7E7A" w:rsidP="008C7E7A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19"/>
          <w:szCs w:val="19"/>
        </w:rPr>
      </w:pPr>
      <w:r w:rsidRPr="008E104B">
        <w:rPr>
          <w:rFonts w:cs="Arial"/>
          <w:sz w:val="19"/>
          <w:szCs w:val="19"/>
        </w:rPr>
        <w:t xml:space="preserve">                                                                        ________________, ____ de ____________ de _____.</w:t>
      </w:r>
    </w:p>
    <w:p w:rsidR="008C7E7A" w:rsidRPr="008E104B" w:rsidRDefault="008C7E7A" w:rsidP="008C7E7A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19"/>
          <w:szCs w:val="19"/>
        </w:rPr>
      </w:pPr>
    </w:p>
    <w:p w:rsidR="00C877AA" w:rsidRPr="008E104B" w:rsidRDefault="00C877AA" w:rsidP="008C7E7A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19"/>
          <w:szCs w:val="19"/>
        </w:rPr>
      </w:pPr>
    </w:p>
    <w:p w:rsidR="00C877AA" w:rsidRPr="008E104B" w:rsidRDefault="00C877AA" w:rsidP="008C7E7A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19"/>
          <w:szCs w:val="19"/>
        </w:rPr>
      </w:pPr>
    </w:p>
    <w:p w:rsidR="008C7E7A" w:rsidRPr="008E104B" w:rsidRDefault="008C7E7A" w:rsidP="008C7E7A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19"/>
          <w:szCs w:val="19"/>
        </w:rPr>
      </w:pPr>
    </w:p>
    <w:p w:rsidR="008C7E7A" w:rsidRPr="008E104B" w:rsidRDefault="008C7E7A" w:rsidP="008C7E7A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  <w:r w:rsidRPr="008E104B">
        <w:rPr>
          <w:rFonts w:cs="Arial"/>
          <w:sz w:val="21"/>
          <w:szCs w:val="21"/>
        </w:rPr>
        <w:t xml:space="preserve">                                  _____________________________________________________</w:t>
      </w:r>
    </w:p>
    <w:p w:rsidR="008C7E7A" w:rsidRPr="008E104B" w:rsidRDefault="008C7E7A" w:rsidP="008C7E7A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  <w:r w:rsidRPr="008E104B">
        <w:rPr>
          <w:rFonts w:cs="Arial"/>
          <w:sz w:val="21"/>
          <w:szCs w:val="21"/>
        </w:rPr>
        <w:t xml:space="preserve">                                     Nome completo e assinatura do representante legal da empresa</w:t>
      </w:r>
    </w:p>
    <w:p w:rsidR="008C7E7A" w:rsidRPr="008E104B" w:rsidRDefault="008C7E7A" w:rsidP="008C7E7A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4"/>
          <w:szCs w:val="24"/>
        </w:rPr>
      </w:pPr>
    </w:p>
    <w:p w:rsidR="00615D8A" w:rsidRPr="008E104B" w:rsidRDefault="00615D8A" w:rsidP="008C7E7A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4"/>
          <w:szCs w:val="24"/>
        </w:rPr>
      </w:pPr>
    </w:p>
    <w:p w:rsidR="00243EE4" w:rsidRDefault="00243EE4" w:rsidP="00775F13">
      <w:pPr>
        <w:jc w:val="both"/>
        <w:rPr>
          <w:rFonts w:cs="Arial"/>
          <w:sz w:val="24"/>
          <w:szCs w:val="24"/>
          <w:u w:val="single"/>
        </w:rPr>
      </w:pPr>
    </w:p>
    <w:p w:rsidR="00243EE4" w:rsidRDefault="00243EE4" w:rsidP="00775F13">
      <w:pPr>
        <w:jc w:val="both"/>
        <w:rPr>
          <w:rFonts w:cs="Arial"/>
          <w:sz w:val="24"/>
          <w:szCs w:val="24"/>
          <w:u w:val="single"/>
        </w:rPr>
      </w:pPr>
    </w:p>
    <w:p w:rsidR="00243EE4" w:rsidRDefault="00243EE4" w:rsidP="00775F13">
      <w:pPr>
        <w:jc w:val="both"/>
        <w:rPr>
          <w:rFonts w:cs="Arial"/>
          <w:sz w:val="24"/>
          <w:szCs w:val="24"/>
          <w:u w:val="single"/>
        </w:rPr>
      </w:pPr>
    </w:p>
    <w:p w:rsidR="00243EE4" w:rsidRDefault="00243EE4" w:rsidP="00775F13">
      <w:pPr>
        <w:jc w:val="both"/>
        <w:rPr>
          <w:rFonts w:cs="Arial"/>
          <w:sz w:val="24"/>
          <w:szCs w:val="24"/>
          <w:u w:val="single"/>
        </w:rPr>
      </w:pPr>
    </w:p>
    <w:p w:rsidR="00243EE4" w:rsidRDefault="00243EE4" w:rsidP="00775F13">
      <w:pPr>
        <w:jc w:val="both"/>
        <w:rPr>
          <w:rFonts w:cs="Arial"/>
          <w:sz w:val="24"/>
          <w:szCs w:val="24"/>
          <w:u w:val="single"/>
        </w:rPr>
      </w:pPr>
    </w:p>
    <w:p w:rsidR="00243EE4" w:rsidRDefault="00243EE4" w:rsidP="00775F13">
      <w:pPr>
        <w:jc w:val="both"/>
        <w:rPr>
          <w:rFonts w:cs="Arial"/>
          <w:sz w:val="24"/>
          <w:szCs w:val="24"/>
          <w:u w:val="single"/>
        </w:rPr>
      </w:pPr>
    </w:p>
    <w:p w:rsidR="00243EE4" w:rsidRDefault="00243EE4" w:rsidP="00775F13">
      <w:pPr>
        <w:jc w:val="both"/>
        <w:rPr>
          <w:rFonts w:cs="Arial"/>
          <w:sz w:val="24"/>
          <w:szCs w:val="24"/>
          <w:u w:val="single"/>
        </w:rPr>
      </w:pPr>
    </w:p>
    <w:p w:rsidR="00243EE4" w:rsidRDefault="00243EE4" w:rsidP="00775F13">
      <w:pPr>
        <w:jc w:val="both"/>
        <w:rPr>
          <w:rFonts w:cs="Arial"/>
          <w:sz w:val="24"/>
          <w:szCs w:val="24"/>
          <w:u w:val="single"/>
        </w:rPr>
      </w:pPr>
    </w:p>
    <w:p w:rsidR="00243EE4" w:rsidRDefault="00243EE4" w:rsidP="00775F13">
      <w:pPr>
        <w:jc w:val="both"/>
        <w:rPr>
          <w:rFonts w:cs="Arial"/>
          <w:sz w:val="24"/>
          <w:szCs w:val="24"/>
          <w:u w:val="single"/>
        </w:rPr>
      </w:pPr>
    </w:p>
    <w:p w:rsidR="00243EE4" w:rsidRDefault="00243EE4" w:rsidP="00775F13">
      <w:pPr>
        <w:jc w:val="both"/>
        <w:rPr>
          <w:rFonts w:cs="Arial"/>
          <w:sz w:val="24"/>
          <w:szCs w:val="24"/>
          <w:u w:val="single"/>
        </w:rPr>
      </w:pPr>
    </w:p>
    <w:p w:rsidR="00243EE4" w:rsidRDefault="00243EE4" w:rsidP="00775F13">
      <w:pPr>
        <w:jc w:val="both"/>
        <w:rPr>
          <w:rFonts w:cs="Arial"/>
          <w:sz w:val="24"/>
          <w:szCs w:val="24"/>
          <w:u w:val="single"/>
        </w:rPr>
      </w:pPr>
    </w:p>
    <w:p w:rsidR="00903AE8" w:rsidRDefault="00903AE8" w:rsidP="00775F13">
      <w:pPr>
        <w:jc w:val="both"/>
        <w:rPr>
          <w:rFonts w:cs="Arial"/>
          <w:sz w:val="24"/>
          <w:szCs w:val="24"/>
          <w:u w:val="single"/>
        </w:rPr>
      </w:pPr>
    </w:p>
    <w:p w:rsidR="00903AE8" w:rsidRDefault="00903AE8" w:rsidP="00775F13">
      <w:pPr>
        <w:jc w:val="both"/>
        <w:rPr>
          <w:rFonts w:cs="Arial"/>
          <w:sz w:val="24"/>
          <w:szCs w:val="24"/>
          <w:u w:val="single"/>
        </w:rPr>
      </w:pPr>
    </w:p>
    <w:p w:rsidR="00775F13" w:rsidRPr="008E104B" w:rsidRDefault="00775F13" w:rsidP="00775F13">
      <w:pPr>
        <w:jc w:val="both"/>
        <w:rPr>
          <w:rFonts w:cs="Arial"/>
          <w:sz w:val="24"/>
          <w:szCs w:val="24"/>
          <w:u w:val="single"/>
        </w:rPr>
      </w:pPr>
      <w:r w:rsidRPr="008E104B">
        <w:rPr>
          <w:rFonts w:cs="Arial"/>
          <w:sz w:val="24"/>
          <w:szCs w:val="24"/>
          <w:u w:val="single"/>
        </w:rPr>
        <w:t xml:space="preserve">MINUTA DE CONTRATO DE </w:t>
      </w:r>
      <w:r w:rsidR="00140797" w:rsidRPr="008E104B">
        <w:rPr>
          <w:rFonts w:cs="Arial"/>
          <w:sz w:val="24"/>
          <w:szCs w:val="24"/>
          <w:u w:val="single"/>
        </w:rPr>
        <w:t>AQUISIÇÃO DE MATERIAIS DE LIMPEZA E HIGI</w:t>
      </w:r>
      <w:r w:rsidR="00140797" w:rsidRPr="008E104B">
        <w:rPr>
          <w:rFonts w:cs="Arial"/>
          <w:sz w:val="24"/>
          <w:szCs w:val="24"/>
          <w:u w:val="single"/>
        </w:rPr>
        <w:t>E</w:t>
      </w:r>
      <w:r w:rsidR="00140797" w:rsidRPr="008E104B">
        <w:rPr>
          <w:rFonts w:cs="Arial"/>
          <w:sz w:val="24"/>
          <w:szCs w:val="24"/>
          <w:u w:val="single"/>
        </w:rPr>
        <w:t>NE PARA AS SECRETARIAS MUNICIPAIS DO MUNICÍPIO DE MIR</w:t>
      </w:r>
      <w:r w:rsidR="00140797" w:rsidRPr="008E104B">
        <w:rPr>
          <w:rFonts w:cs="Arial"/>
          <w:sz w:val="24"/>
          <w:szCs w:val="24"/>
          <w:u w:val="single"/>
        </w:rPr>
        <w:t>A</w:t>
      </w:r>
      <w:r w:rsidR="00140797" w:rsidRPr="008E104B">
        <w:rPr>
          <w:rFonts w:cs="Arial"/>
          <w:sz w:val="24"/>
          <w:szCs w:val="24"/>
          <w:u w:val="single"/>
        </w:rPr>
        <w:t>GUAÍ-RS.</w:t>
      </w:r>
      <w:r w:rsidR="007576D7" w:rsidRPr="008E104B">
        <w:rPr>
          <w:rFonts w:cs="Arial"/>
          <w:sz w:val="24"/>
          <w:szCs w:val="24"/>
          <w:u w:val="single"/>
        </w:rPr>
        <w:t xml:space="preserve">,xx </w:t>
      </w:r>
      <w:r w:rsidRPr="008E104B">
        <w:rPr>
          <w:rFonts w:cs="Arial"/>
          <w:sz w:val="24"/>
          <w:szCs w:val="24"/>
          <w:u w:val="single"/>
        </w:rPr>
        <w:t>DE XXX</w:t>
      </w:r>
      <w:r w:rsidR="007576D7" w:rsidRPr="008E104B">
        <w:rPr>
          <w:rFonts w:cs="Arial"/>
          <w:sz w:val="24"/>
          <w:szCs w:val="24"/>
          <w:u w:val="single"/>
        </w:rPr>
        <w:t xml:space="preserve"> </w:t>
      </w:r>
      <w:r w:rsidR="00F279AB" w:rsidRPr="008E104B">
        <w:rPr>
          <w:rFonts w:cs="Arial"/>
          <w:sz w:val="24"/>
          <w:szCs w:val="24"/>
          <w:u w:val="single"/>
        </w:rPr>
        <w:t xml:space="preserve">DE </w:t>
      </w:r>
      <w:r w:rsidR="00C877AA" w:rsidRPr="008E104B">
        <w:rPr>
          <w:rFonts w:cs="Arial"/>
          <w:sz w:val="24"/>
          <w:szCs w:val="24"/>
          <w:u w:val="single"/>
        </w:rPr>
        <w:t>XXXX</w:t>
      </w:r>
      <w:r w:rsidR="00B62CDD" w:rsidRPr="008E104B">
        <w:rPr>
          <w:rFonts w:cs="Arial"/>
          <w:sz w:val="24"/>
          <w:szCs w:val="24"/>
          <w:u w:val="single"/>
        </w:rPr>
        <w:t xml:space="preserve"> DE 202</w:t>
      </w:r>
      <w:r w:rsidR="002E2FCB">
        <w:rPr>
          <w:rFonts w:cs="Arial"/>
          <w:sz w:val="24"/>
          <w:szCs w:val="24"/>
          <w:u w:val="single"/>
        </w:rPr>
        <w:t>3</w:t>
      </w:r>
      <w:r w:rsidRPr="008E104B">
        <w:rPr>
          <w:rFonts w:cs="Arial"/>
          <w:sz w:val="24"/>
          <w:szCs w:val="24"/>
          <w:u w:val="single"/>
        </w:rPr>
        <w:t>,  CONFORME PRE</w:t>
      </w:r>
      <w:r w:rsidR="002E2FCB">
        <w:rPr>
          <w:rFonts w:cs="Arial"/>
          <w:sz w:val="24"/>
          <w:szCs w:val="24"/>
          <w:u w:val="single"/>
        </w:rPr>
        <w:t>GÃO Nº 03/2023</w:t>
      </w:r>
      <w:r w:rsidRPr="008E104B">
        <w:rPr>
          <w:rFonts w:cs="Arial"/>
          <w:sz w:val="24"/>
          <w:szCs w:val="24"/>
          <w:u w:val="single"/>
        </w:rPr>
        <w:t>.</w:t>
      </w:r>
    </w:p>
    <w:p w:rsidR="00775F13" w:rsidRPr="008E104B" w:rsidRDefault="00775F13" w:rsidP="00775F13">
      <w:pPr>
        <w:jc w:val="both"/>
        <w:rPr>
          <w:rFonts w:cs="Arial"/>
          <w:b/>
          <w:u w:val="single"/>
        </w:rPr>
      </w:pPr>
    </w:p>
    <w:p w:rsidR="00775F13" w:rsidRPr="008E104B" w:rsidRDefault="00775F13" w:rsidP="00775F13">
      <w:pPr>
        <w:tabs>
          <w:tab w:val="left" w:pos="8647"/>
        </w:tabs>
        <w:jc w:val="both"/>
        <w:rPr>
          <w:rFonts w:cs="Arial"/>
          <w:sz w:val="24"/>
          <w:szCs w:val="24"/>
        </w:rPr>
      </w:pPr>
      <w:r w:rsidRPr="008E104B">
        <w:rPr>
          <w:rFonts w:cs="Arial"/>
          <w:sz w:val="24"/>
          <w:szCs w:val="24"/>
        </w:rPr>
        <w:t>Que entre si realizam, de um lado o Município de Miraguai, Estado do Rio Grande do Sul, pessoa jurídica de direito público, in</w:t>
      </w:r>
      <w:r w:rsidR="00F279AB" w:rsidRPr="008E104B">
        <w:rPr>
          <w:rFonts w:cs="Arial"/>
          <w:sz w:val="24"/>
          <w:szCs w:val="24"/>
        </w:rPr>
        <w:t>scrito no CNPJ/MF sob o nº 87.613</w:t>
      </w:r>
      <w:r w:rsidRPr="008E104B">
        <w:rPr>
          <w:rFonts w:cs="Arial"/>
          <w:sz w:val="24"/>
          <w:szCs w:val="24"/>
        </w:rPr>
        <w:t xml:space="preserve">.121/0001-97, com sede administrativa na Avenida Ijuí, nº 1593, na cidade de Miraguaí/RS, representado neste ato pelo Prefeito Municipal, Sr. </w:t>
      </w:r>
      <w:r w:rsidR="002E2FCB">
        <w:rPr>
          <w:rFonts w:cs="Arial"/>
          <w:sz w:val="24"/>
          <w:szCs w:val="24"/>
        </w:rPr>
        <w:t>LUIS CARLOS HERRMANN</w:t>
      </w:r>
      <w:r w:rsidRPr="008E104B">
        <w:rPr>
          <w:rFonts w:cs="Arial"/>
          <w:sz w:val="24"/>
          <w:szCs w:val="24"/>
        </w:rPr>
        <w:t xml:space="preserve">, doravante denominado de </w:t>
      </w:r>
      <w:r w:rsidRPr="008E104B">
        <w:rPr>
          <w:rFonts w:cs="Arial"/>
          <w:b/>
          <w:sz w:val="24"/>
          <w:szCs w:val="24"/>
        </w:rPr>
        <w:t>CONTRATANTE</w:t>
      </w:r>
      <w:r w:rsidRPr="008E104B">
        <w:rPr>
          <w:rFonts w:cs="Arial"/>
          <w:sz w:val="24"/>
          <w:szCs w:val="24"/>
        </w:rPr>
        <w:t>, e de outro lado a empr</w:t>
      </w:r>
      <w:r w:rsidRPr="008E104B">
        <w:rPr>
          <w:rFonts w:cs="Arial"/>
          <w:sz w:val="24"/>
          <w:szCs w:val="24"/>
        </w:rPr>
        <w:t>e</w:t>
      </w:r>
      <w:r w:rsidRPr="008E104B">
        <w:rPr>
          <w:rFonts w:cs="Arial"/>
          <w:sz w:val="24"/>
          <w:szCs w:val="24"/>
        </w:rPr>
        <w:t>saXXXXXXXXXXXXX, nome fantasia XXXXX, pessoa jurídica de direito privado, e</w:t>
      </w:r>
      <w:r w:rsidRPr="008E104B">
        <w:rPr>
          <w:rFonts w:cs="Arial"/>
          <w:sz w:val="24"/>
          <w:szCs w:val="24"/>
        </w:rPr>
        <w:t>s</w:t>
      </w:r>
      <w:r w:rsidRPr="008E104B">
        <w:rPr>
          <w:rFonts w:cs="Arial"/>
          <w:sz w:val="24"/>
          <w:szCs w:val="24"/>
        </w:rPr>
        <w:t>tabelecida na Rua xxxxxxxxxx nº xx, centro, na c</w:t>
      </w:r>
      <w:r w:rsidRPr="008E104B">
        <w:rPr>
          <w:rFonts w:cs="Arial"/>
          <w:sz w:val="24"/>
          <w:szCs w:val="24"/>
        </w:rPr>
        <w:t>i</w:t>
      </w:r>
      <w:r w:rsidRPr="008E104B">
        <w:rPr>
          <w:rFonts w:cs="Arial"/>
          <w:sz w:val="24"/>
          <w:szCs w:val="24"/>
        </w:rPr>
        <w:t>dade de xxxxx, inscrita no CNPJ n.º xxxxxxxx, Inscrição Estadual nº xxxxx, representada neste ato pela Sr. xxxxxxxx</w:t>
      </w:r>
      <w:r w:rsidRPr="008E104B">
        <w:rPr>
          <w:rFonts w:cs="Arial"/>
          <w:b/>
          <w:sz w:val="24"/>
          <w:szCs w:val="24"/>
        </w:rPr>
        <w:t xml:space="preserve">, </w:t>
      </w:r>
      <w:r w:rsidRPr="008E104B">
        <w:rPr>
          <w:rFonts w:cs="Arial"/>
          <w:sz w:val="24"/>
          <w:szCs w:val="24"/>
        </w:rPr>
        <w:t>brasileiro, xxxx, inscrita no CPF nº xxxxx, doravante denominado de CONTRATADA, de comum acordo e amparado na Lei Federal n.º 8.666/93 e suas alterações post</w:t>
      </w:r>
      <w:r w:rsidRPr="008E104B">
        <w:rPr>
          <w:rFonts w:cs="Arial"/>
          <w:sz w:val="24"/>
          <w:szCs w:val="24"/>
        </w:rPr>
        <w:t>e</w:t>
      </w:r>
      <w:r w:rsidRPr="008E104B">
        <w:rPr>
          <w:rFonts w:cs="Arial"/>
          <w:sz w:val="24"/>
          <w:szCs w:val="24"/>
        </w:rPr>
        <w:t>riores e na licitação sob a modal</w:t>
      </w:r>
      <w:r w:rsidR="00124E5B" w:rsidRPr="008E104B">
        <w:rPr>
          <w:rFonts w:cs="Arial"/>
          <w:sz w:val="24"/>
          <w:szCs w:val="24"/>
        </w:rPr>
        <w:t xml:space="preserve">idade de Pregão Presencial nº </w:t>
      </w:r>
      <w:r w:rsidR="002E2FCB">
        <w:rPr>
          <w:rFonts w:cs="Arial"/>
          <w:sz w:val="24"/>
          <w:szCs w:val="24"/>
        </w:rPr>
        <w:t>03/2023</w:t>
      </w:r>
      <w:r w:rsidRPr="008E104B">
        <w:rPr>
          <w:rFonts w:cs="Arial"/>
          <w:sz w:val="24"/>
          <w:szCs w:val="24"/>
        </w:rPr>
        <w:t>, decl</w:t>
      </w:r>
      <w:r w:rsidRPr="008E104B">
        <w:rPr>
          <w:rFonts w:cs="Arial"/>
          <w:sz w:val="24"/>
          <w:szCs w:val="24"/>
        </w:rPr>
        <w:t>a</w:t>
      </w:r>
      <w:r w:rsidRPr="008E104B">
        <w:rPr>
          <w:rFonts w:cs="Arial"/>
          <w:sz w:val="24"/>
          <w:szCs w:val="24"/>
        </w:rPr>
        <w:t xml:space="preserve">ram pelo presente instrumento e na melhor forma de direito, ter justo e contratado entre si, </w:t>
      </w:r>
      <w:r w:rsidR="00452654" w:rsidRPr="008E104B">
        <w:rPr>
          <w:rFonts w:cs="Arial"/>
          <w:sz w:val="24"/>
          <w:szCs w:val="24"/>
        </w:rPr>
        <w:t xml:space="preserve">a Aquisição de </w:t>
      </w:r>
      <w:r w:rsidR="007576D7" w:rsidRPr="008E104B">
        <w:rPr>
          <w:rFonts w:cs="Arial"/>
          <w:sz w:val="24"/>
          <w:szCs w:val="24"/>
        </w:rPr>
        <w:t>Materiais de Limpeza e Higiene</w:t>
      </w:r>
      <w:r w:rsidR="00124E5B" w:rsidRPr="008E104B">
        <w:rPr>
          <w:rFonts w:cs="Arial"/>
          <w:sz w:val="24"/>
          <w:szCs w:val="24"/>
        </w:rPr>
        <w:t xml:space="preserve"> </w:t>
      </w:r>
      <w:r w:rsidR="007576D7" w:rsidRPr="008E104B">
        <w:rPr>
          <w:rFonts w:cs="Arial"/>
          <w:sz w:val="24"/>
          <w:szCs w:val="24"/>
        </w:rPr>
        <w:t>para as Secretarias Munic</w:t>
      </w:r>
      <w:r w:rsidR="007576D7" w:rsidRPr="008E104B">
        <w:rPr>
          <w:rFonts w:cs="Arial"/>
          <w:sz w:val="24"/>
          <w:szCs w:val="24"/>
        </w:rPr>
        <w:t>i</w:t>
      </w:r>
      <w:r w:rsidR="007576D7" w:rsidRPr="008E104B">
        <w:rPr>
          <w:rFonts w:cs="Arial"/>
          <w:sz w:val="24"/>
          <w:szCs w:val="24"/>
        </w:rPr>
        <w:t>pais</w:t>
      </w:r>
      <w:r w:rsidR="00452654" w:rsidRPr="008E104B">
        <w:rPr>
          <w:rFonts w:cs="Arial"/>
          <w:sz w:val="24"/>
          <w:szCs w:val="24"/>
        </w:rPr>
        <w:t xml:space="preserve"> </w:t>
      </w:r>
      <w:r w:rsidRPr="008E104B">
        <w:rPr>
          <w:rFonts w:cs="Arial"/>
          <w:sz w:val="24"/>
          <w:szCs w:val="24"/>
        </w:rPr>
        <w:t>do Município de Miraguaí/RS, consoante as cláusulas e condições que s</w:t>
      </w:r>
      <w:r w:rsidRPr="008E104B">
        <w:rPr>
          <w:rFonts w:cs="Arial"/>
          <w:sz w:val="24"/>
          <w:szCs w:val="24"/>
        </w:rPr>
        <w:t>e</w:t>
      </w:r>
      <w:r w:rsidRPr="008E104B">
        <w:rPr>
          <w:rFonts w:cs="Arial"/>
          <w:sz w:val="24"/>
          <w:szCs w:val="24"/>
        </w:rPr>
        <w:t>guem:</w:t>
      </w:r>
    </w:p>
    <w:p w:rsidR="00775F13" w:rsidRPr="008E104B" w:rsidRDefault="00775F13" w:rsidP="00775F13">
      <w:pPr>
        <w:tabs>
          <w:tab w:val="left" w:pos="8647"/>
        </w:tabs>
        <w:jc w:val="both"/>
        <w:rPr>
          <w:rFonts w:cs="Arial"/>
          <w:b/>
          <w:sz w:val="24"/>
          <w:szCs w:val="24"/>
          <w:u w:val="single"/>
        </w:rPr>
      </w:pPr>
    </w:p>
    <w:p w:rsidR="00775F13" w:rsidRPr="008E104B" w:rsidRDefault="00775F13" w:rsidP="00775F13">
      <w:pPr>
        <w:jc w:val="both"/>
        <w:rPr>
          <w:rFonts w:cs="Arial"/>
          <w:sz w:val="24"/>
          <w:szCs w:val="24"/>
        </w:rPr>
      </w:pPr>
      <w:r w:rsidRPr="008E104B">
        <w:rPr>
          <w:rFonts w:cs="Arial"/>
          <w:b/>
          <w:sz w:val="24"/>
          <w:szCs w:val="24"/>
          <w:u w:val="single"/>
        </w:rPr>
        <w:t>Cláusula Primeira</w:t>
      </w:r>
      <w:r w:rsidRPr="008E104B">
        <w:rPr>
          <w:rFonts w:cs="Arial"/>
          <w:b/>
          <w:sz w:val="24"/>
          <w:szCs w:val="24"/>
        </w:rPr>
        <w:t xml:space="preserve"> - Do Objeto:</w:t>
      </w:r>
      <w:r w:rsidRPr="008E104B">
        <w:rPr>
          <w:rFonts w:cs="Arial"/>
          <w:sz w:val="24"/>
          <w:szCs w:val="24"/>
        </w:rPr>
        <w:t xml:space="preserve"> A CONTRATADA na qualidade de vencedora dos itens: xxxxxxxx da Licitação na Modal</w:t>
      </w:r>
      <w:r w:rsidR="00124E5B" w:rsidRPr="008E104B">
        <w:rPr>
          <w:rFonts w:cs="Arial"/>
          <w:sz w:val="24"/>
          <w:szCs w:val="24"/>
        </w:rPr>
        <w:t xml:space="preserve">idade de Pregão Presencial nº </w:t>
      </w:r>
      <w:r w:rsidR="002E2FCB">
        <w:rPr>
          <w:rFonts w:cs="Arial"/>
          <w:sz w:val="24"/>
          <w:szCs w:val="24"/>
        </w:rPr>
        <w:t>03/2023</w:t>
      </w:r>
      <w:r w:rsidRPr="008E104B">
        <w:rPr>
          <w:rFonts w:cs="Arial"/>
          <w:sz w:val="24"/>
          <w:szCs w:val="24"/>
        </w:rPr>
        <w:t>, a qual está vinculada a este instrumento de contrato, se compr</w:t>
      </w:r>
      <w:r w:rsidRPr="008E104B">
        <w:rPr>
          <w:rFonts w:cs="Arial"/>
          <w:sz w:val="24"/>
          <w:szCs w:val="24"/>
        </w:rPr>
        <w:t>o</w:t>
      </w:r>
      <w:r w:rsidRPr="008E104B">
        <w:rPr>
          <w:rFonts w:cs="Arial"/>
          <w:sz w:val="24"/>
          <w:szCs w:val="24"/>
        </w:rPr>
        <w:t xml:space="preserve">mete a fornecimento de </w:t>
      </w:r>
      <w:r w:rsidR="00A06636" w:rsidRPr="008E104B">
        <w:rPr>
          <w:rFonts w:cs="Arial"/>
          <w:sz w:val="24"/>
          <w:szCs w:val="24"/>
        </w:rPr>
        <w:t xml:space="preserve"> </w:t>
      </w:r>
      <w:r w:rsidR="007576D7" w:rsidRPr="008E104B">
        <w:rPr>
          <w:rFonts w:cs="Arial"/>
          <w:sz w:val="24"/>
          <w:szCs w:val="24"/>
        </w:rPr>
        <w:t>Materiais de Limpeza e Higiene para as Secretarias Municipais do Município de M</w:t>
      </w:r>
      <w:r w:rsidR="007576D7" w:rsidRPr="008E104B">
        <w:rPr>
          <w:rFonts w:cs="Arial"/>
          <w:sz w:val="24"/>
          <w:szCs w:val="24"/>
        </w:rPr>
        <w:t>i</w:t>
      </w:r>
      <w:r w:rsidR="007576D7" w:rsidRPr="008E104B">
        <w:rPr>
          <w:rFonts w:cs="Arial"/>
          <w:sz w:val="24"/>
          <w:szCs w:val="24"/>
        </w:rPr>
        <w:t xml:space="preserve">raguaí/RS, </w:t>
      </w:r>
      <w:r w:rsidRPr="008E104B">
        <w:rPr>
          <w:rFonts w:cs="Arial"/>
          <w:sz w:val="24"/>
          <w:szCs w:val="24"/>
        </w:rPr>
        <w:t xml:space="preserve"> em conformidade com as especificações constantes no Edital da licit</w:t>
      </w:r>
      <w:r w:rsidRPr="008E104B">
        <w:rPr>
          <w:rFonts w:cs="Arial"/>
          <w:sz w:val="24"/>
          <w:szCs w:val="24"/>
        </w:rPr>
        <w:t>a</w:t>
      </w:r>
      <w:r w:rsidRPr="008E104B">
        <w:rPr>
          <w:rFonts w:cs="Arial"/>
          <w:sz w:val="24"/>
          <w:szCs w:val="24"/>
        </w:rPr>
        <w:t>ção acima refer</w:t>
      </w:r>
      <w:r w:rsidRPr="008E104B">
        <w:rPr>
          <w:rFonts w:cs="Arial"/>
          <w:sz w:val="24"/>
          <w:szCs w:val="24"/>
        </w:rPr>
        <w:t>i</w:t>
      </w:r>
      <w:r w:rsidRPr="008E104B">
        <w:rPr>
          <w:rFonts w:cs="Arial"/>
          <w:sz w:val="24"/>
          <w:szCs w:val="24"/>
        </w:rPr>
        <w:t>da.</w:t>
      </w:r>
    </w:p>
    <w:p w:rsidR="00775F13" w:rsidRPr="008E104B" w:rsidRDefault="00775F13" w:rsidP="00775F13">
      <w:pPr>
        <w:jc w:val="both"/>
        <w:rPr>
          <w:rFonts w:cs="Arial"/>
          <w:sz w:val="24"/>
          <w:szCs w:val="24"/>
        </w:rPr>
      </w:pPr>
    </w:p>
    <w:p w:rsidR="00775F13" w:rsidRPr="008E104B" w:rsidRDefault="00775F13" w:rsidP="00775F13">
      <w:pPr>
        <w:tabs>
          <w:tab w:val="left" w:pos="9072"/>
        </w:tabs>
        <w:jc w:val="both"/>
        <w:rPr>
          <w:rFonts w:cs="Arial"/>
          <w:b/>
          <w:sz w:val="24"/>
          <w:szCs w:val="24"/>
        </w:rPr>
      </w:pPr>
      <w:r w:rsidRPr="008E104B">
        <w:rPr>
          <w:rFonts w:cs="Arial"/>
          <w:b/>
          <w:sz w:val="24"/>
          <w:szCs w:val="24"/>
          <w:u w:val="single"/>
        </w:rPr>
        <w:t>Cláusula Segunda</w:t>
      </w:r>
      <w:r w:rsidR="007576D7" w:rsidRPr="008E104B">
        <w:rPr>
          <w:rFonts w:cs="Arial"/>
          <w:b/>
          <w:sz w:val="24"/>
          <w:szCs w:val="24"/>
        </w:rPr>
        <w:t xml:space="preserve"> – Forma de entrega</w:t>
      </w:r>
      <w:r w:rsidRPr="008E104B">
        <w:rPr>
          <w:rFonts w:cs="Arial"/>
          <w:b/>
          <w:sz w:val="24"/>
          <w:szCs w:val="24"/>
        </w:rPr>
        <w:t>:</w:t>
      </w:r>
    </w:p>
    <w:p w:rsidR="00775F13" w:rsidRPr="008E104B" w:rsidRDefault="00775F13" w:rsidP="00775F13">
      <w:pPr>
        <w:tabs>
          <w:tab w:val="left" w:pos="9072"/>
        </w:tabs>
        <w:jc w:val="both"/>
        <w:rPr>
          <w:rFonts w:cs="Arial"/>
          <w:sz w:val="24"/>
          <w:szCs w:val="24"/>
        </w:rPr>
      </w:pPr>
      <w:r w:rsidRPr="008E104B">
        <w:rPr>
          <w:rFonts w:cs="Arial"/>
          <w:b/>
          <w:sz w:val="24"/>
          <w:szCs w:val="24"/>
        </w:rPr>
        <w:t>1.</w:t>
      </w:r>
      <w:r w:rsidRPr="008E104B">
        <w:rPr>
          <w:rFonts w:cs="Arial"/>
          <w:sz w:val="24"/>
          <w:szCs w:val="24"/>
        </w:rPr>
        <w:t xml:space="preserve"> A CONTRATANTE se reserva o direito de exercer o controle e a fiscalização de entrega</w:t>
      </w:r>
      <w:r w:rsidR="007576D7" w:rsidRPr="008E104B">
        <w:rPr>
          <w:rFonts w:cs="Arial"/>
          <w:sz w:val="24"/>
          <w:szCs w:val="24"/>
        </w:rPr>
        <w:t xml:space="preserve"> dos produtos</w:t>
      </w:r>
      <w:r w:rsidRPr="008E104B">
        <w:rPr>
          <w:rFonts w:cs="Arial"/>
          <w:sz w:val="24"/>
          <w:szCs w:val="24"/>
        </w:rPr>
        <w:t>, conforme descrição e quantidade solicitada pelo Munic</w:t>
      </w:r>
      <w:r w:rsidRPr="008E104B">
        <w:rPr>
          <w:rFonts w:cs="Arial"/>
          <w:sz w:val="24"/>
          <w:szCs w:val="24"/>
        </w:rPr>
        <w:t>í</w:t>
      </w:r>
      <w:r w:rsidRPr="008E104B">
        <w:rPr>
          <w:rFonts w:cs="Arial"/>
          <w:sz w:val="24"/>
          <w:szCs w:val="24"/>
        </w:rPr>
        <w:t xml:space="preserve">pio. </w:t>
      </w:r>
    </w:p>
    <w:p w:rsidR="00775F13" w:rsidRPr="008E104B" w:rsidRDefault="00775F13" w:rsidP="00775F13">
      <w:pPr>
        <w:tabs>
          <w:tab w:val="left" w:pos="9072"/>
        </w:tabs>
        <w:jc w:val="both"/>
        <w:rPr>
          <w:rFonts w:cs="Arial"/>
          <w:sz w:val="24"/>
          <w:szCs w:val="24"/>
        </w:rPr>
      </w:pPr>
      <w:r w:rsidRPr="008E104B">
        <w:rPr>
          <w:rFonts w:cs="Arial"/>
          <w:b/>
          <w:sz w:val="24"/>
          <w:szCs w:val="24"/>
        </w:rPr>
        <w:t>2.</w:t>
      </w:r>
      <w:r w:rsidRPr="008E104B">
        <w:rPr>
          <w:rFonts w:cs="Arial"/>
          <w:sz w:val="24"/>
          <w:szCs w:val="24"/>
        </w:rPr>
        <w:t xml:space="preserve"> Os produtos deverão ser entregues de</w:t>
      </w:r>
      <w:r w:rsidR="00A06636" w:rsidRPr="008E104B">
        <w:rPr>
          <w:rFonts w:cs="Arial"/>
          <w:sz w:val="24"/>
          <w:szCs w:val="24"/>
        </w:rPr>
        <w:t>ntro das normas da fiscalização</w:t>
      </w:r>
      <w:r w:rsidRPr="008E104B">
        <w:rPr>
          <w:rFonts w:cs="Arial"/>
          <w:sz w:val="24"/>
          <w:szCs w:val="24"/>
        </w:rPr>
        <w:t xml:space="preserve"> e de aco</w:t>
      </w:r>
      <w:r w:rsidRPr="008E104B">
        <w:rPr>
          <w:rFonts w:cs="Arial"/>
          <w:sz w:val="24"/>
          <w:szCs w:val="24"/>
        </w:rPr>
        <w:t>r</w:t>
      </w:r>
      <w:r w:rsidRPr="008E104B">
        <w:rPr>
          <w:rFonts w:cs="Arial"/>
          <w:sz w:val="24"/>
          <w:szCs w:val="24"/>
        </w:rPr>
        <w:t>do com as especificações do edital, conforme necessidade</w:t>
      </w:r>
      <w:r w:rsidR="00A06636" w:rsidRPr="008E104B">
        <w:rPr>
          <w:rFonts w:cs="Arial"/>
          <w:sz w:val="24"/>
          <w:szCs w:val="24"/>
        </w:rPr>
        <w:t>.</w:t>
      </w:r>
    </w:p>
    <w:p w:rsidR="00A06636" w:rsidRPr="008E104B" w:rsidRDefault="00A06636" w:rsidP="00775F13">
      <w:pPr>
        <w:tabs>
          <w:tab w:val="left" w:pos="9072"/>
        </w:tabs>
        <w:jc w:val="both"/>
        <w:rPr>
          <w:rFonts w:cs="Arial"/>
          <w:sz w:val="24"/>
          <w:szCs w:val="24"/>
        </w:rPr>
      </w:pPr>
    </w:p>
    <w:p w:rsidR="00775F13" w:rsidRPr="008E104B" w:rsidRDefault="00775F13" w:rsidP="00775F13">
      <w:pPr>
        <w:jc w:val="both"/>
        <w:rPr>
          <w:rFonts w:cs="Arial"/>
          <w:sz w:val="24"/>
          <w:szCs w:val="24"/>
        </w:rPr>
      </w:pPr>
      <w:r w:rsidRPr="008E104B">
        <w:rPr>
          <w:rFonts w:cs="Arial"/>
          <w:b/>
          <w:sz w:val="24"/>
          <w:szCs w:val="24"/>
        </w:rPr>
        <w:t xml:space="preserve">3. </w:t>
      </w:r>
      <w:r w:rsidRPr="008E104B">
        <w:rPr>
          <w:rFonts w:cs="Arial"/>
          <w:sz w:val="24"/>
          <w:szCs w:val="24"/>
        </w:rPr>
        <w:t>O Município</w:t>
      </w:r>
      <w:r w:rsidRPr="008E104B">
        <w:rPr>
          <w:rFonts w:cs="Arial"/>
          <w:b/>
          <w:sz w:val="24"/>
          <w:szCs w:val="24"/>
        </w:rPr>
        <w:t xml:space="preserve"> </w:t>
      </w:r>
      <w:r w:rsidRPr="008E104B">
        <w:rPr>
          <w:rFonts w:cs="Arial"/>
          <w:sz w:val="24"/>
          <w:szCs w:val="24"/>
        </w:rPr>
        <w:t>se reserva o direito de adquirir apenas parte d</w:t>
      </w:r>
      <w:r w:rsidR="00A06636" w:rsidRPr="008E104B">
        <w:rPr>
          <w:rFonts w:cs="Arial"/>
          <w:sz w:val="24"/>
          <w:szCs w:val="24"/>
        </w:rPr>
        <w:t>os produtos</w:t>
      </w:r>
      <w:r w:rsidRPr="008E104B">
        <w:rPr>
          <w:rFonts w:cs="Arial"/>
          <w:sz w:val="24"/>
          <w:szCs w:val="24"/>
        </w:rPr>
        <w:t>, objeto deste contrato, de acordo com a necessidade e conveniência da Administr</w:t>
      </w:r>
      <w:r w:rsidRPr="008E104B">
        <w:rPr>
          <w:rFonts w:cs="Arial"/>
          <w:sz w:val="24"/>
          <w:szCs w:val="24"/>
        </w:rPr>
        <w:t>a</w:t>
      </w:r>
      <w:r w:rsidRPr="008E104B">
        <w:rPr>
          <w:rFonts w:cs="Arial"/>
          <w:sz w:val="24"/>
          <w:szCs w:val="24"/>
        </w:rPr>
        <w:t>ção.</w:t>
      </w:r>
    </w:p>
    <w:p w:rsidR="00775F13" w:rsidRPr="008E104B" w:rsidRDefault="00775F13" w:rsidP="00775F13">
      <w:pPr>
        <w:jc w:val="both"/>
        <w:rPr>
          <w:rFonts w:cs="Arial"/>
          <w:sz w:val="24"/>
          <w:szCs w:val="24"/>
        </w:rPr>
      </w:pPr>
    </w:p>
    <w:p w:rsidR="00775F13" w:rsidRPr="008E104B" w:rsidRDefault="00775F13" w:rsidP="00775F13">
      <w:pPr>
        <w:tabs>
          <w:tab w:val="left" w:pos="9072"/>
        </w:tabs>
        <w:jc w:val="both"/>
        <w:rPr>
          <w:rFonts w:cs="Arial"/>
          <w:sz w:val="24"/>
          <w:szCs w:val="24"/>
        </w:rPr>
      </w:pPr>
      <w:r w:rsidRPr="008E104B">
        <w:rPr>
          <w:rFonts w:cs="Arial"/>
          <w:b/>
          <w:sz w:val="24"/>
          <w:szCs w:val="24"/>
          <w:u w:val="single"/>
        </w:rPr>
        <w:t>Cláusula Terceira</w:t>
      </w:r>
      <w:r w:rsidRPr="008E104B">
        <w:rPr>
          <w:rFonts w:cs="Arial"/>
          <w:b/>
          <w:sz w:val="24"/>
          <w:szCs w:val="24"/>
        </w:rPr>
        <w:t xml:space="preserve"> - Dos Preços: </w:t>
      </w:r>
      <w:r w:rsidRPr="008E104B">
        <w:rPr>
          <w:rFonts w:cs="Arial"/>
          <w:sz w:val="24"/>
          <w:szCs w:val="24"/>
        </w:rPr>
        <w:t>A CONTRATADA para o fornecimento d</w:t>
      </w:r>
      <w:r w:rsidR="00A06636" w:rsidRPr="008E104B">
        <w:rPr>
          <w:rFonts w:cs="Arial"/>
          <w:sz w:val="24"/>
          <w:szCs w:val="24"/>
        </w:rPr>
        <w:t>os prod</w:t>
      </w:r>
      <w:r w:rsidR="00A06636" w:rsidRPr="008E104B">
        <w:rPr>
          <w:rFonts w:cs="Arial"/>
          <w:sz w:val="24"/>
          <w:szCs w:val="24"/>
        </w:rPr>
        <w:t>u</w:t>
      </w:r>
      <w:r w:rsidR="00A06636" w:rsidRPr="008E104B">
        <w:rPr>
          <w:rFonts w:cs="Arial"/>
          <w:sz w:val="24"/>
          <w:szCs w:val="24"/>
        </w:rPr>
        <w:t>tos</w:t>
      </w:r>
      <w:r w:rsidRPr="008E104B">
        <w:rPr>
          <w:rFonts w:cs="Arial"/>
          <w:sz w:val="24"/>
          <w:szCs w:val="24"/>
        </w:rPr>
        <w:t xml:space="preserve"> objeto da Cláusula Primeira deste instrumento, cobrará do Município os segui</w:t>
      </w:r>
      <w:r w:rsidRPr="008E104B">
        <w:rPr>
          <w:rFonts w:cs="Arial"/>
          <w:sz w:val="24"/>
          <w:szCs w:val="24"/>
        </w:rPr>
        <w:t>n</w:t>
      </w:r>
      <w:r w:rsidRPr="008E104B">
        <w:rPr>
          <w:rFonts w:cs="Arial"/>
          <w:sz w:val="24"/>
          <w:szCs w:val="24"/>
        </w:rPr>
        <w:t>tes val</w:t>
      </w:r>
      <w:r w:rsidRPr="008E104B">
        <w:rPr>
          <w:rFonts w:cs="Arial"/>
          <w:sz w:val="24"/>
          <w:szCs w:val="24"/>
        </w:rPr>
        <w:t>o</w:t>
      </w:r>
      <w:r w:rsidRPr="008E104B">
        <w:rPr>
          <w:rFonts w:cs="Arial"/>
          <w:sz w:val="24"/>
          <w:szCs w:val="24"/>
        </w:rPr>
        <w:t>res:</w:t>
      </w:r>
    </w:p>
    <w:p w:rsidR="00775F13" w:rsidRPr="008E104B" w:rsidRDefault="00775F13" w:rsidP="00A06636">
      <w:pPr>
        <w:tabs>
          <w:tab w:val="left" w:pos="567"/>
        </w:tabs>
        <w:jc w:val="both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4"/>
        <w:gridCol w:w="2817"/>
        <w:gridCol w:w="1525"/>
        <w:gridCol w:w="1429"/>
        <w:gridCol w:w="1525"/>
      </w:tblGrid>
      <w:tr w:rsidR="00775F13" w:rsidRPr="008E104B" w:rsidTr="000369EE">
        <w:tc>
          <w:tcPr>
            <w:tcW w:w="1424" w:type="dxa"/>
            <w:shd w:val="clear" w:color="auto" w:fill="auto"/>
          </w:tcPr>
          <w:p w:rsidR="00775F13" w:rsidRPr="008E104B" w:rsidRDefault="00775F13" w:rsidP="000369EE">
            <w:pPr>
              <w:jc w:val="center"/>
              <w:rPr>
                <w:rFonts w:cs="Arial"/>
                <w:b/>
                <w:szCs w:val="22"/>
              </w:rPr>
            </w:pPr>
          </w:p>
          <w:p w:rsidR="00775F13" w:rsidRPr="008E104B" w:rsidRDefault="00775F13" w:rsidP="000369EE">
            <w:pPr>
              <w:jc w:val="center"/>
              <w:rPr>
                <w:rFonts w:cs="Arial"/>
                <w:b/>
                <w:szCs w:val="22"/>
              </w:rPr>
            </w:pPr>
            <w:r w:rsidRPr="008E104B">
              <w:rPr>
                <w:rFonts w:cs="Arial"/>
                <w:b/>
                <w:szCs w:val="22"/>
              </w:rPr>
              <w:t>Item</w:t>
            </w:r>
          </w:p>
        </w:tc>
        <w:tc>
          <w:tcPr>
            <w:tcW w:w="2817" w:type="dxa"/>
            <w:shd w:val="clear" w:color="auto" w:fill="auto"/>
          </w:tcPr>
          <w:p w:rsidR="00775F13" w:rsidRPr="008E104B" w:rsidRDefault="00775F13" w:rsidP="000369EE">
            <w:pPr>
              <w:jc w:val="center"/>
              <w:rPr>
                <w:rFonts w:cs="Arial"/>
                <w:b/>
                <w:szCs w:val="22"/>
              </w:rPr>
            </w:pPr>
          </w:p>
          <w:p w:rsidR="00775F13" w:rsidRPr="008E104B" w:rsidRDefault="00775F13" w:rsidP="000369EE">
            <w:pPr>
              <w:jc w:val="center"/>
              <w:rPr>
                <w:rFonts w:cs="Arial"/>
                <w:b/>
                <w:szCs w:val="22"/>
              </w:rPr>
            </w:pPr>
            <w:r w:rsidRPr="008E104B">
              <w:rPr>
                <w:rFonts w:cs="Arial"/>
                <w:b/>
                <w:szCs w:val="22"/>
              </w:rPr>
              <w:t>Produto</w:t>
            </w:r>
          </w:p>
        </w:tc>
        <w:tc>
          <w:tcPr>
            <w:tcW w:w="1525" w:type="dxa"/>
            <w:shd w:val="clear" w:color="auto" w:fill="auto"/>
          </w:tcPr>
          <w:p w:rsidR="00775F13" w:rsidRPr="008E104B" w:rsidRDefault="00775F13" w:rsidP="000369EE">
            <w:pPr>
              <w:jc w:val="center"/>
              <w:rPr>
                <w:rFonts w:cs="Arial"/>
                <w:b/>
                <w:szCs w:val="22"/>
              </w:rPr>
            </w:pPr>
          </w:p>
          <w:p w:rsidR="00775F13" w:rsidRPr="008E104B" w:rsidRDefault="00775F13" w:rsidP="000369EE">
            <w:pPr>
              <w:jc w:val="center"/>
              <w:rPr>
                <w:rFonts w:cs="Arial"/>
                <w:b/>
                <w:szCs w:val="22"/>
              </w:rPr>
            </w:pPr>
            <w:r w:rsidRPr="008E104B">
              <w:rPr>
                <w:rFonts w:cs="Arial"/>
                <w:b/>
                <w:szCs w:val="22"/>
              </w:rPr>
              <w:t>Unidade</w:t>
            </w:r>
          </w:p>
        </w:tc>
        <w:tc>
          <w:tcPr>
            <w:tcW w:w="1429" w:type="dxa"/>
            <w:shd w:val="clear" w:color="auto" w:fill="auto"/>
          </w:tcPr>
          <w:p w:rsidR="00775F13" w:rsidRPr="008E104B" w:rsidRDefault="00775F13" w:rsidP="000369EE">
            <w:pPr>
              <w:jc w:val="center"/>
              <w:rPr>
                <w:rFonts w:cs="Arial"/>
                <w:b/>
                <w:szCs w:val="22"/>
              </w:rPr>
            </w:pPr>
          </w:p>
          <w:p w:rsidR="00775F13" w:rsidRPr="008E104B" w:rsidRDefault="0052331E" w:rsidP="000369EE">
            <w:pPr>
              <w:jc w:val="center"/>
              <w:rPr>
                <w:rFonts w:cs="Arial"/>
                <w:b/>
                <w:szCs w:val="22"/>
              </w:rPr>
            </w:pPr>
            <w:r w:rsidRPr="008E104B">
              <w:rPr>
                <w:rFonts w:cs="Arial"/>
                <w:b/>
                <w:szCs w:val="22"/>
              </w:rPr>
              <w:t>Quant.</w:t>
            </w:r>
          </w:p>
        </w:tc>
        <w:tc>
          <w:tcPr>
            <w:tcW w:w="1525" w:type="dxa"/>
            <w:shd w:val="clear" w:color="auto" w:fill="auto"/>
          </w:tcPr>
          <w:p w:rsidR="00775F13" w:rsidRPr="008E104B" w:rsidRDefault="00775F13" w:rsidP="000369EE">
            <w:pPr>
              <w:jc w:val="center"/>
              <w:rPr>
                <w:rFonts w:cs="Arial"/>
                <w:b/>
                <w:szCs w:val="22"/>
              </w:rPr>
            </w:pPr>
            <w:r w:rsidRPr="008E104B">
              <w:rPr>
                <w:rFonts w:cs="Arial"/>
                <w:b/>
                <w:szCs w:val="22"/>
              </w:rPr>
              <w:t>Valor UnitR$</w:t>
            </w:r>
          </w:p>
        </w:tc>
      </w:tr>
      <w:tr w:rsidR="00775F13" w:rsidRPr="008E104B" w:rsidTr="000369EE">
        <w:tc>
          <w:tcPr>
            <w:tcW w:w="1424" w:type="dxa"/>
            <w:shd w:val="clear" w:color="auto" w:fill="auto"/>
          </w:tcPr>
          <w:p w:rsidR="00775F13" w:rsidRPr="008E104B" w:rsidRDefault="00775F13" w:rsidP="000369EE">
            <w:pPr>
              <w:rPr>
                <w:rFonts w:cs="Arial"/>
              </w:rPr>
            </w:pPr>
          </w:p>
        </w:tc>
        <w:tc>
          <w:tcPr>
            <w:tcW w:w="2817" w:type="dxa"/>
            <w:shd w:val="clear" w:color="auto" w:fill="auto"/>
          </w:tcPr>
          <w:p w:rsidR="00775F13" w:rsidRPr="008E104B" w:rsidRDefault="00775F13" w:rsidP="000369EE">
            <w:pPr>
              <w:rPr>
                <w:rFonts w:cs="Arial"/>
              </w:rPr>
            </w:pPr>
          </w:p>
        </w:tc>
        <w:tc>
          <w:tcPr>
            <w:tcW w:w="1525" w:type="dxa"/>
            <w:shd w:val="clear" w:color="auto" w:fill="auto"/>
          </w:tcPr>
          <w:p w:rsidR="00775F13" w:rsidRPr="008E104B" w:rsidRDefault="00775F13" w:rsidP="000369EE">
            <w:pPr>
              <w:rPr>
                <w:rFonts w:cs="Arial"/>
              </w:rPr>
            </w:pPr>
          </w:p>
        </w:tc>
        <w:tc>
          <w:tcPr>
            <w:tcW w:w="1429" w:type="dxa"/>
            <w:shd w:val="clear" w:color="auto" w:fill="auto"/>
          </w:tcPr>
          <w:p w:rsidR="00775F13" w:rsidRPr="008E104B" w:rsidRDefault="00775F13" w:rsidP="000369EE">
            <w:pPr>
              <w:jc w:val="right"/>
              <w:rPr>
                <w:rFonts w:cs="Arial"/>
              </w:rPr>
            </w:pPr>
          </w:p>
        </w:tc>
        <w:tc>
          <w:tcPr>
            <w:tcW w:w="1525" w:type="dxa"/>
            <w:shd w:val="clear" w:color="auto" w:fill="auto"/>
          </w:tcPr>
          <w:p w:rsidR="00775F13" w:rsidRPr="008E104B" w:rsidRDefault="00775F13" w:rsidP="000369EE">
            <w:pPr>
              <w:pStyle w:val="Standard"/>
              <w:jc w:val="right"/>
              <w:rPr>
                <w:rFonts w:ascii="Arial" w:hAnsi="Arial" w:cs="Arial"/>
              </w:rPr>
            </w:pPr>
          </w:p>
        </w:tc>
      </w:tr>
      <w:tr w:rsidR="00775F13" w:rsidRPr="008E104B" w:rsidTr="000369EE">
        <w:tc>
          <w:tcPr>
            <w:tcW w:w="1424" w:type="dxa"/>
            <w:shd w:val="clear" w:color="auto" w:fill="auto"/>
          </w:tcPr>
          <w:p w:rsidR="00775F13" w:rsidRPr="008E104B" w:rsidRDefault="00775F13" w:rsidP="000369EE">
            <w:pPr>
              <w:rPr>
                <w:rFonts w:cs="Arial"/>
              </w:rPr>
            </w:pPr>
          </w:p>
        </w:tc>
        <w:tc>
          <w:tcPr>
            <w:tcW w:w="2817" w:type="dxa"/>
            <w:shd w:val="clear" w:color="auto" w:fill="auto"/>
          </w:tcPr>
          <w:p w:rsidR="00775F13" w:rsidRPr="008E104B" w:rsidRDefault="00775F13" w:rsidP="000369EE">
            <w:pPr>
              <w:rPr>
                <w:rFonts w:cs="Arial"/>
              </w:rPr>
            </w:pPr>
          </w:p>
        </w:tc>
        <w:tc>
          <w:tcPr>
            <w:tcW w:w="1525" w:type="dxa"/>
            <w:shd w:val="clear" w:color="auto" w:fill="auto"/>
          </w:tcPr>
          <w:p w:rsidR="00775F13" w:rsidRPr="008E104B" w:rsidRDefault="00775F13" w:rsidP="000369EE">
            <w:pPr>
              <w:rPr>
                <w:rFonts w:cs="Arial"/>
              </w:rPr>
            </w:pPr>
          </w:p>
        </w:tc>
        <w:tc>
          <w:tcPr>
            <w:tcW w:w="1429" w:type="dxa"/>
            <w:shd w:val="clear" w:color="auto" w:fill="auto"/>
          </w:tcPr>
          <w:p w:rsidR="00775F13" w:rsidRPr="008E104B" w:rsidRDefault="00775F13" w:rsidP="000369EE">
            <w:pPr>
              <w:jc w:val="right"/>
              <w:rPr>
                <w:rFonts w:cs="Arial"/>
              </w:rPr>
            </w:pPr>
          </w:p>
        </w:tc>
        <w:tc>
          <w:tcPr>
            <w:tcW w:w="1525" w:type="dxa"/>
            <w:shd w:val="clear" w:color="auto" w:fill="auto"/>
          </w:tcPr>
          <w:p w:rsidR="00775F13" w:rsidRPr="008E104B" w:rsidRDefault="00775F13" w:rsidP="000369EE">
            <w:pPr>
              <w:jc w:val="right"/>
              <w:rPr>
                <w:rFonts w:cs="Arial"/>
              </w:rPr>
            </w:pPr>
          </w:p>
        </w:tc>
      </w:tr>
      <w:tr w:rsidR="00775F13" w:rsidRPr="008E104B" w:rsidTr="000369EE">
        <w:tc>
          <w:tcPr>
            <w:tcW w:w="1424" w:type="dxa"/>
            <w:shd w:val="clear" w:color="auto" w:fill="auto"/>
          </w:tcPr>
          <w:p w:rsidR="00775F13" w:rsidRPr="008E104B" w:rsidRDefault="00775F13" w:rsidP="000369EE">
            <w:pPr>
              <w:rPr>
                <w:rFonts w:cs="Arial"/>
              </w:rPr>
            </w:pPr>
          </w:p>
        </w:tc>
        <w:tc>
          <w:tcPr>
            <w:tcW w:w="2817" w:type="dxa"/>
            <w:shd w:val="clear" w:color="auto" w:fill="auto"/>
          </w:tcPr>
          <w:p w:rsidR="00775F13" w:rsidRPr="008E104B" w:rsidRDefault="00775F13" w:rsidP="000369EE">
            <w:pPr>
              <w:rPr>
                <w:rFonts w:cs="Arial"/>
              </w:rPr>
            </w:pPr>
          </w:p>
        </w:tc>
        <w:tc>
          <w:tcPr>
            <w:tcW w:w="1525" w:type="dxa"/>
            <w:shd w:val="clear" w:color="auto" w:fill="auto"/>
          </w:tcPr>
          <w:p w:rsidR="00775F13" w:rsidRPr="008E104B" w:rsidRDefault="00775F13" w:rsidP="000369EE">
            <w:pPr>
              <w:rPr>
                <w:rFonts w:cs="Arial"/>
              </w:rPr>
            </w:pPr>
          </w:p>
        </w:tc>
        <w:tc>
          <w:tcPr>
            <w:tcW w:w="1429" w:type="dxa"/>
            <w:shd w:val="clear" w:color="auto" w:fill="auto"/>
          </w:tcPr>
          <w:p w:rsidR="00775F13" w:rsidRPr="008E104B" w:rsidRDefault="00775F13" w:rsidP="000369EE">
            <w:pPr>
              <w:jc w:val="right"/>
              <w:rPr>
                <w:rFonts w:cs="Arial"/>
              </w:rPr>
            </w:pPr>
          </w:p>
        </w:tc>
        <w:tc>
          <w:tcPr>
            <w:tcW w:w="1525" w:type="dxa"/>
            <w:shd w:val="clear" w:color="auto" w:fill="auto"/>
          </w:tcPr>
          <w:p w:rsidR="00775F13" w:rsidRPr="008E104B" w:rsidRDefault="00775F13" w:rsidP="000369EE">
            <w:pPr>
              <w:pStyle w:val="Standard"/>
              <w:jc w:val="right"/>
              <w:rPr>
                <w:rFonts w:ascii="Arial" w:hAnsi="Arial" w:cs="Arial"/>
              </w:rPr>
            </w:pPr>
          </w:p>
        </w:tc>
      </w:tr>
      <w:tr w:rsidR="00775F13" w:rsidRPr="008E104B" w:rsidTr="000369EE">
        <w:tc>
          <w:tcPr>
            <w:tcW w:w="8720" w:type="dxa"/>
            <w:gridSpan w:val="5"/>
            <w:shd w:val="clear" w:color="auto" w:fill="auto"/>
          </w:tcPr>
          <w:p w:rsidR="00775F13" w:rsidRPr="008E104B" w:rsidRDefault="00775F13" w:rsidP="000369EE">
            <w:pPr>
              <w:pStyle w:val="Standard"/>
              <w:rPr>
                <w:rFonts w:ascii="Arial" w:hAnsi="Arial" w:cs="Arial"/>
              </w:rPr>
            </w:pPr>
            <w:r w:rsidRPr="008E104B">
              <w:rPr>
                <w:rFonts w:ascii="Arial" w:hAnsi="Arial" w:cs="Arial"/>
              </w:rPr>
              <w:t>Valor Total R$ xxxxx (xxxxxxxxxxxxxxxxxx)</w:t>
            </w:r>
          </w:p>
        </w:tc>
      </w:tr>
    </w:tbl>
    <w:p w:rsidR="00775F13" w:rsidRPr="008E104B" w:rsidRDefault="00775F13" w:rsidP="00775F13">
      <w:pPr>
        <w:tabs>
          <w:tab w:val="left" w:pos="8647"/>
        </w:tabs>
        <w:ind w:right="142"/>
        <w:jc w:val="both"/>
        <w:rPr>
          <w:rFonts w:cs="Arial"/>
          <w:sz w:val="24"/>
          <w:szCs w:val="24"/>
        </w:rPr>
      </w:pPr>
    </w:p>
    <w:p w:rsidR="00775F13" w:rsidRDefault="00775F13" w:rsidP="00775F13">
      <w:pPr>
        <w:jc w:val="both"/>
        <w:rPr>
          <w:rFonts w:cs="Arial"/>
          <w:sz w:val="24"/>
          <w:szCs w:val="24"/>
        </w:rPr>
      </w:pPr>
      <w:r w:rsidRPr="008E104B">
        <w:rPr>
          <w:rFonts w:cs="Arial"/>
          <w:b/>
          <w:sz w:val="24"/>
          <w:szCs w:val="24"/>
          <w:u w:val="single"/>
        </w:rPr>
        <w:t>Cláusula Quarta</w:t>
      </w:r>
      <w:r w:rsidRPr="008E104B">
        <w:rPr>
          <w:rFonts w:cs="Arial"/>
          <w:b/>
          <w:sz w:val="24"/>
          <w:szCs w:val="24"/>
        </w:rPr>
        <w:t xml:space="preserve"> - Do Pagamento: </w:t>
      </w:r>
      <w:r w:rsidRPr="008E104B">
        <w:rPr>
          <w:rFonts w:cs="Arial"/>
          <w:sz w:val="24"/>
          <w:szCs w:val="24"/>
        </w:rPr>
        <w:t>O Município efetuará o pagamento d</w:t>
      </w:r>
      <w:r w:rsidR="00A06636" w:rsidRPr="008E104B">
        <w:rPr>
          <w:rFonts w:cs="Arial"/>
          <w:sz w:val="24"/>
          <w:szCs w:val="24"/>
        </w:rPr>
        <w:t>os prod</w:t>
      </w:r>
      <w:r w:rsidR="00A06636" w:rsidRPr="008E104B">
        <w:rPr>
          <w:rFonts w:cs="Arial"/>
          <w:sz w:val="24"/>
          <w:szCs w:val="24"/>
        </w:rPr>
        <w:t>u</w:t>
      </w:r>
      <w:r w:rsidR="00A06636" w:rsidRPr="008E104B">
        <w:rPr>
          <w:rFonts w:cs="Arial"/>
          <w:sz w:val="24"/>
          <w:szCs w:val="24"/>
        </w:rPr>
        <w:t>tos</w:t>
      </w:r>
      <w:r w:rsidRPr="008E104B">
        <w:rPr>
          <w:rFonts w:cs="Arial"/>
          <w:sz w:val="24"/>
          <w:szCs w:val="24"/>
        </w:rPr>
        <w:t>, objeto deste contrato, após a entrega do mesmo mediante solicitação do Mun</w:t>
      </w:r>
      <w:r w:rsidRPr="008E104B">
        <w:rPr>
          <w:rFonts w:cs="Arial"/>
          <w:sz w:val="24"/>
          <w:szCs w:val="24"/>
        </w:rPr>
        <w:t>i</w:t>
      </w:r>
      <w:r w:rsidRPr="008E104B">
        <w:rPr>
          <w:rFonts w:cs="Arial"/>
          <w:sz w:val="24"/>
          <w:szCs w:val="24"/>
        </w:rPr>
        <w:t>cípio, no pr</w:t>
      </w:r>
      <w:r w:rsidRPr="008E104B">
        <w:rPr>
          <w:rFonts w:cs="Arial"/>
          <w:sz w:val="24"/>
          <w:szCs w:val="24"/>
        </w:rPr>
        <w:t>a</w:t>
      </w:r>
      <w:r w:rsidRPr="008E104B">
        <w:rPr>
          <w:rFonts w:cs="Arial"/>
          <w:sz w:val="24"/>
          <w:szCs w:val="24"/>
        </w:rPr>
        <w:t>zo de 10 (dez) dias após o empenho da nota fiscal.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2E2FCB" w:rsidRPr="00886818" w:rsidTr="00836585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CB" w:rsidRPr="00886818" w:rsidRDefault="002E2FCB" w:rsidP="00836585">
            <w:pPr>
              <w:spacing w:line="360" w:lineRule="auto"/>
              <w:rPr>
                <w:rFonts w:cs="Arial"/>
                <w:color w:val="000000"/>
                <w:sz w:val="20"/>
              </w:rPr>
            </w:pPr>
            <w:r w:rsidRPr="00886818">
              <w:rPr>
                <w:rFonts w:cs="Arial"/>
                <w:color w:val="000000"/>
                <w:sz w:val="20"/>
              </w:rPr>
              <w:t>Órgão: 07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CB" w:rsidRPr="00886818" w:rsidRDefault="002E2FCB" w:rsidP="00836585">
            <w:pPr>
              <w:spacing w:line="360" w:lineRule="auto"/>
              <w:rPr>
                <w:rFonts w:cs="Arial"/>
                <w:color w:val="000000"/>
                <w:sz w:val="20"/>
              </w:rPr>
            </w:pPr>
            <w:r w:rsidRPr="00886818">
              <w:rPr>
                <w:rFonts w:cs="Arial"/>
                <w:color w:val="000000"/>
                <w:sz w:val="20"/>
              </w:rPr>
              <w:t>Secretaria Municipal de Educação</w:t>
            </w:r>
          </w:p>
        </w:tc>
      </w:tr>
      <w:tr w:rsidR="002E2FCB" w:rsidRPr="00886818" w:rsidTr="008365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CB" w:rsidRPr="00886818" w:rsidRDefault="002E2FCB" w:rsidP="00836585">
            <w:pPr>
              <w:spacing w:line="360" w:lineRule="auto"/>
              <w:rPr>
                <w:rFonts w:cs="Arial"/>
                <w:color w:val="000000"/>
                <w:sz w:val="20"/>
              </w:rPr>
            </w:pPr>
            <w:r w:rsidRPr="00886818">
              <w:rPr>
                <w:rFonts w:cs="Arial"/>
                <w:color w:val="000000"/>
                <w:sz w:val="20"/>
              </w:rPr>
              <w:t>Projeto Ativ.: 2.029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CB" w:rsidRPr="00886818" w:rsidRDefault="002E2FCB" w:rsidP="00836585">
            <w:pPr>
              <w:spacing w:line="360" w:lineRule="auto"/>
              <w:rPr>
                <w:rFonts w:cs="Arial"/>
                <w:color w:val="000000"/>
                <w:sz w:val="20"/>
              </w:rPr>
            </w:pPr>
            <w:r w:rsidRPr="00886818">
              <w:rPr>
                <w:rFonts w:cs="Arial"/>
                <w:color w:val="000000"/>
                <w:sz w:val="20"/>
              </w:rPr>
              <w:t>Manutenção Geral do Ensino FUNDEB</w:t>
            </w:r>
          </w:p>
        </w:tc>
      </w:tr>
      <w:tr w:rsidR="002E2FCB" w:rsidRPr="00886818" w:rsidTr="00836585">
        <w:trPr>
          <w:trHeight w:val="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CB" w:rsidRPr="00886818" w:rsidRDefault="002E2FCB" w:rsidP="00836585">
            <w:pPr>
              <w:spacing w:line="360" w:lineRule="auto"/>
              <w:rPr>
                <w:rFonts w:cs="Arial"/>
                <w:color w:val="000000"/>
                <w:sz w:val="20"/>
              </w:rPr>
            </w:pPr>
            <w:r w:rsidRPr="00886818">
              <w:rPr>
                <w:rFonts w:cs="Arial"/>
                <w:color w:val="000000"/>
                <w:sz w:val="20"/>
              </w:rPr>
              <w:t xml:space="preserve">Elemento Despesa: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CB" w:rsidRPr="00886818" w:rsidRDefault="002E2FCB" w:rsidP="00836585">
            <w:pPr>
              <w:spacing w:line="360" w:lineRule="auto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3.3.90.30.00.00.00.00.0540</w:t>
            </w:r>
            <w:r w:rsidRPr="00886818">
              <w:rPr>
                <w:rFonts w:cs="Arial"/>
                <w:color w:val="000000"/>
                <w:sz w:val="20"/>
              </w:rPr>
              <w:t xml:space="preserve"> – Material de Consumo</w:t>
            </w:r>
          </w:p>
        </w:tc>
      </w:tr>
    </w:tbl>
    <w:p w:rsidR="002E2FCB" w:rsidRPr="00886818" w:rsidRDefault="002E2FCB" w:rsidP="002E2FCB">
      <w:pPr>
        <w:spacing w:after="120"/>
        <w:jc w:val="both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2E2FCB" w:rsidRPr="00886818" w:rsidTr="00836585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CB" w:rsidRPr="00886818" w:rsidRDefault="002E2FCB" w:rsidP="00836585">
            <w:pPr>
              <w:spacing w:line="360" w:lineRule="auto"/>
              <w:rPr>
                <w:rFonts w:cs="Arial"/>
                <w:color w:val="000000"/>
                <w:sz w:val="20"/>
              </w:rPr>
            </w:pPr>
            <w:r w:rsidRPr="00886818">
              <w:rPr>
                <w:rFonts w:cs="Arial"/>
                <w:color w:val="000000"/>
                <w:sz w:val="20"/>
              </w:rPr>
              <w:t>Órgão: 03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CB" w:rsidRPr="00886818" w:rsidRDefault="002E2FCB" w:rsidP="00836585">
            <w:pPr>
              <w:spacing w:line="360" w:lineRule="auto"/>
              <w:rPr>
                <w:rFonts w:cs="Arial"/>
                <w:color w:val="000000"/>
                <w:sz w:val="20"/>
              </w:rPr>
            </w:pPr>
            <w:r w:rsidRPr="00886818">
              <w:rPr>
                <w:rFonts w:cs="Arial"/>
                <w:color w:val="000000"/>
                <w:sz w:val="20"/>
              </w:rPr>
              <w:t>Secretaria Municipal da  Administração</w:t>
            </w:r>
          </w:p>
        </w:tc>
      </w:tr>
      <w:tr w:rsidR="002E2FCB" w:rsidRPr="00886818" w:rsidTr="008365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CB" w:rsidRPr="00886818" w:rsidRDefault="002E2FCB" w:rsidP="00836585">
            <w:pPr>
              <w:spacing w:line="360" w:lineRule="auto"/>
              <w:rPr>
                <w:rFonts w:cs="Arial"/>
                <w:color w:val="000000"/>
                <w:sz w:val="20"/>
              </w:rPr>
            </w:pPr>
            <w:r w:rsidRPr="00886818">
              <w:rPr>
                <w:rFonts w:cs="Arial"/>
                <w:color w:val="000000"/>
                <w:sz w:val="20"/>
              </w:rPr>
              <w:t>Projeto Ativ.: 2.008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CB" w:rsidRPr="00886818" w:rsidRDefault="002E2FCB" w:rsidP="00836585">
            <w:pPr>
              <w:spacing w:line="360" w:lineRule="auto"/>
              <w:rPr>
                <w:rFonts w:cs="Arial"/>
                <w:color w:val="000000"/>
                <w:sz w:val="20"/>
              </w:rPr>
            </w:pPr>
            <w:r w:rsidRPr="00886818">
              <w:rPr>
                <w:rFonts w:cs="Arial"/>
                <w:color w:val="000000"/>
                <w:sz w:val="20"/>
              </w:rPr>
              <w:t>Administração Geral – Secretaria da Administração</w:t>
            </w:r>
          </w:p>
        </w:tc>
      </w:tr>
      <w:tr w:rsidR="002E2FCB" w:rsidRPr="00AA1F42" w:rsidTr="00836585">
        <w:trPr>
          <w:trHeight w:val="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CB" w:rsidRPr="00886818" w:rsidRDefault="002E2FCB" w:rsidP="00836585">
            <w:pPr>
              <w:spacing w:line="360" w:lineRule="auto"/>
              <w:rPr>
                <w:rFonts w:cs="Arial"/>
                <w:color w:val="000000"/>
                <w:sz w:val="20"/>
              </w:rPr>
            </w:pPr>
            <w:r w:rsidRPr="00886818">
              <w:rPr>
                <w:rFonts w:cs="Arial"/>
                <w:color w:val="000000"/>
                <w:sz w:val="20"/>
              </w:rPr>
              <w:t xml:space="preserve">Elemento Despesa: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CB" w:rsidRPr="00AA1F42" w:rsidRDefault="002E2FCB" w:rsidP="00836585">
            <w:pPr>
              <w:spacing w:line="360" w:lineRule="auto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3.3.90.30.00.00.00.00.0500</w:t>
            </w:r>
            <w:r w:rsidRPr="00886818">
              <w:rPr>
                <w:rFonts w:cs="Arial"/>
                <w:color w:val="000000"/>
                <w:sz w:val="20"/>
              </w:rPr>
              <w:t xml:space="preserve"> – Material de Consumo</w:t>
            </w:r>
          </w:p>
        </w:tc>
      </w:tr>
    </w:tbl>
    <w:p w:rsidR="00775F13" w:rsidRPr="002E2FCB" w:rsidRDefault="002E2FCB" w:rsidP="00775F13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775F13" w:rsidRPr="008E104B" w:rsidRDefault="00775F13" w:rsidP="00775F13">
      <w:pPr>
        <w:jc w:val="both"/>
        <w:rPr>
          <w:rFonts w:cs="Arial"/>
          <w:sz w:val="24"/>
          <w:szCs w:val="24"/>
        </w:rPr>
      </w:pPr>
      <w:r w:rsidRPr="008E104B">
        <w:rPr>
          <w:rFonts w:cs="Arial"/>
          <w:b/>
          <w:sz w:val="24"/>
          <w:szCs w:val="24"/>
          <w:u w:val="single"/>
        </w:rPr>
        <w:t>Cláusula Quinta</w:t>
      </w:r>
      <w:r w:rsidRPr="008E104B">
        <w:rPr>
          <w:rFonts w:cs="Arial"/>
          <w:b/>
          <w:sz w:val="24"/>
          <w:szCs w:val="24"/>
        </w:rPr>
        <w:t xml:space="preserve"> - Do Reajuste: </w:t>
      </w:r>
      <w:r w:rsidRPr="008E104B">
        <w:rPr>
          <w:rFonts w:cs="Arial"/>
          <w:sz w:val="24"/>
          <w:szCs w:val="24"/>
        </w:rPr>
        <w:t>Ocorrendo as hipóteses previstas no artigo 65, i</w:t>
      </w:r>
      <w:r w:rsidRPr="008E104B">
        <w:rPr>
          <w:rFonts w:cs="Arial"/>
          <w:sz w:val="24"/>
          <w:szCs w:val="24"/>
        </w:rPr>
        <w:t>n</w:t>
      </w:r>
      <w:r w:rsidRPr="008E104B">
        <w:rPr>
          <w:rFonts w:cs="Arial"/>
          <w:sz w:val="24"/>
          <w:szCs w:val="24"/>
        </w:rPr>
        <w:t xml:space="preserve">ciso II, alínea </w:t>
      </w:r>
      <w:r w:rsidRPr="008E104B">
        <w:rPr>
          <w:rFonts w:cs="Arial"/>
          <w:i/>
          <w:sz w:val="24"/>
          <w:szCs w:val="24"/>
        </w:rPr>
        <w:t>“d”</w:t>
      </w:r>
      <w:r w:rsidRPr="008E104B">
        <w:rPr>
          <w:rFonts w:cs="Arial"/>
          <w:sz w:val="24"/>
          <w:szCs w:val="24"/>
        </w:rPr>
        <w:t>, da Lei n. 8.666-93, será concedido reequilíbrio econômico-financeiro do contrato, requerido pela CONTRATADA, desde que suficientemente comprovado de forma documental o desequilíbrio contratual.</w:t>
      </w:r>
    </w:p>
    <w:p w:rsidR="00775F13" w:rsidRPr="008E104B" w:rsidRDefault="00775F13" w:rsidP="00775F13">
      <w:pPr>
        <w:jc w:val="both"/>
        <w:rPr>
          <w:rFonts w:cs="Arial"/>
          <w:sz w:val="24"/>
          <w:szCs w:val="24"/>
        </w:rPr>
      </w:pPr>
      <w:r w:rsidRPr="008E104B">
        <w:rPr>
          <w:rFonts w:cs="Arial"/>
          <w:sz w:val="24"/>
          <w:szCs w:val="24"/>
        </w:rPr>
        <w:t xml:space="preserve"> </w:t>
      </w:r>
    </w:p>
    <w:p w:rsidR="00775F13" w:rsidRPr="008E104B" w:rsidRDefault="00775F13" w:rsidP="00775F13">
      <w:pPr>
        <w:jc w:val="both"/>
        <w:rPr>
          <w:rFonts w:cs="Arial"/>
          <w:sz w:val="24"/>
          <w:szCs w:val="24"/>
        </w:rPr>
      </w:pPr>
      <w:r w:rsidRPr="008E104B">
        <w:rPr>
          <w:rFonts w:cs="Arial"/>
          <w:b/>
          <w:sz w:val="24"/>
          <w:szCs w:val="24"/>
          <w:u w:val="single"/>
        </w:rPr>
        <w:t>Cláusula Sexta</w:t>
      </w:r>
      <w:r w:rsidRPr="008E104B">
        <w:rPr>
          <w:rFonts w:cs="Arial"/>
          <w:b/>
          <w:sz w:val="24"/>
          <w:szCs w:val="24"/>
        </w:rPr>
        <w:t xml:space="preserve"> - Do Prazo de Vigência: </w:t>
      </w:r>
      <w:r w:rsidRPr="008E104B">
        <w:rPr>
          <w:rFonts w:cs="Arial"/>
          <w:sz w:val="24"/>
          <w:szCs w:val="24"/>
        </w:rPr>
        <w:t>O presente contrato estará vigorando a partir da</w:t>
      </w:r>
      <w:r w:rsidR="00023C43" w:rsidRPr="008E104B">
        <w:rPr>
          <w:rFonts w:cs="Arial"/>
          <w:sz w:val="24"/>
          <w:szCs w:val="24"/>
        </w:rPr>
        <w:t xml:space="preserve"> data de sua assinatura até 3</w:t>
      </w:r>
      <w:r w:rsidR="00124E5B" w:rsidRPr="008E104B">
        <w:rPr>
          <w:rFonts w:cs="Arial"/>
          <w:sz w:val="24"/>
          <w:szCs w:val="24"/>
        </w:rPr>
        <w:t>1</w:t>
      </w:r>
      <w:r w:rsidR="00C877AA" w:rsidRPr="008E104B">
        <w:rPr>
          <w:rFonts w:cs="Arial"/>
          <w:sz w:val="24"/>
          <w:szCs w:val="24"/>
        </w:rPr>
        <w:t>/12</w:t>
      </w:r>
      <w:r w:rsidR="00B62CDD" w:rsidRPr="008E104B">
        <w:rPr>
          <w:rFonts w:cs="Arial"/>
          <w:sz w:val="24"/>
          <w:szCs w:val="24"/>
        </w:rPr>
        <w:t>/202</w:t>
      </w:r>
      <w:r w:rsidR="002E2FCB">
        <w:rPr>
          <w:rFonts w:cs="Arial"/>
          <w:sz w:val="24"/>
          <w:szCs w:val="24"/>
        </w:rPr>
        <w:t>3</w:t>
      </w:r>
      <w:r w:rsidRPr="008E104B">
        <w:rPr>
          <w:rFonts w:cs="Arial"/>
          <w:sz w:val="24"/>
          <w:szCs w:val="24"/>
        </w:rPr>
        <w:t>, podendo ser prorrogado através de termo aditivo, caso houver saldo nas quantidades contratadas e houver interesse por parte do Município.</w:t>
      </w:r>
    </w:p>
    <w:p w:rsidR="00775F13" w:rsidRPr="008E104B" w:rsidRDefault="00775F13" w:rsidP="00775F13">
      <w:pPr>
        <w:jc w:val="both"/>
        <w:rPr>
          <w:rFonts w:cs="Arial"/>
          <w:b/>
          <w:sz w:val="24"/>
          <w:szCs w:val="24"/>
          <w:u w:val="single"/>
        </w:rPr>
      </w:pPr>
    </w:p>
    <w:p w:rsidR="00775F13" w:rsidRPr="008E104B" w:rsidRDefault="00775F13" w:rsidP="00775F13">
      <w:pPr>
        <w:jc w:val="both"/>
        <w:rPr>
          <w:rFonts w:cs="Arial"/>
          <w:sz w:val="24"/>
          <w:szCs w:val="24"/>
        </w:rPr>
      </w:pPr>
      <w:r w:rsidRPr="008E104B">
        <w:rPr>
          <w:rFonts w:cs="Arial"/>
          <w:b/>
          <w:sz w:val="24"/>
          <w:szCs w:val="24"/>
          <w:u w:val="single"/>
        </w:rPr>
        <w:t>Cláusula Sétima</w:t>
      </w:r>
      <w:r w:rsidRPr="008E104B">
        <w:rPr>
          <w:rFonts w:cs="Arial"/>
          <w:b/>
          <w:sz w:val="24"/>
          <w:szCs w:val="24"/>
        </w:rPr>
        <w:t xml:space="preserve"> – Das obrigações da CONTRATADA:</w:t>
      </w:r>
      <w:r w:rsidRPr="008E104B">
        <w:rPr>
          <w:rFonts w:cs="Arial"/>
          <w:sz w:val="24"/>
          <w:szCs w:val="24"/>
        </w:rPr>
        <w:t xml:space="preserve"> A CONTRATADA obriga-se a manter durante o período de vigência do presente contrato, compatibilidade das obrigações assumidas e todas as condições de habilitação e qualificação exi</w:t>
      </w:r>
      <w:r w:rsidR="00F279AB" w:rsidRPr="008E104B">
        <w:rPr>
          <w:rFonts w:cs="Arial"/>
          <w:sz w:val="24"/>
          <w:szCs w:val="24"/>
        </w:rPr>
        <w:t xml:space="preserve">gidas no Pregão Presencial nº </w:t>
      </w:r>
      <w:r w:rsidR="00302C91">
        <w:rPr>
          <w:rFonts w:cs="Arial"/>
          <w:sz w:val="24"/>
          <w:szCs w:val="24"/>
        </w:rPr>
        <w:t>0</w:t>
      </w:r>
      <w:r w:rsidR="002E2FCB">
        <w:rPr>
          <w:rFonts w:cs="Arial"/>
          <w:sz w:val="24"/>
          <w:szCs w:val="24"/>
        </w:rPr>
        <w:t>3</w:t>
      </w:r>
      <w:r w:rsidR="00026FFB" w:rsidRPr="008E104B">
        <w:rPr>
          <w:rFonts w:cs="Arial"/>
          <w:sz w:val="24"/>
          <w:szCs w:val="24"/>
        </w:rPr>
        <w:t>/202</w:t>
      </w:r>
      <w:r w:rsidR="002E2FCB">
        <w:rPr>
          <w:rFonts w:cs="Arial"/>
          <w:sz w:val="24"/>
          <w:szCs w:val="24"/>
        </w:rPr>
        <w:t>3</w:t>
      </w:r>
      <w:r w:rsidRPr="008E104B">
        <w:rPr>
          <w:rFonts w:cs="Arial"/>
          <w:sz w:val="24"/>
          <w:szCs w:val="24"/>
        </w:rPr>
        <w:t>.</w:t>
      </w:r>
    </w:p>
    <w:p w:rsidR="00775F13" w:rsidRPr="008E104B" w:rsidRDefault="00775F13" w:rsidP="00775F13">
      <w:pPr>
        <w:jc w:val="both"/>
        <w:rPr>
          <w:rFonts w:cs="Arial"/>
          <w:sz w:val="24"/>
          <w:szCs w:val="24"/>
        </w:rPr>
      </w:pPr>
    </w:p>
    <w:p w:rsidR="00775F13" w:rsidRPr="008E104B" w:rsidRDefault="00775F13" w:rsidP="00775F13">
      <w:pPr>
        <w:jc w:val="both"/>
        <w:rPr>
          <w:rFonts w:cs="Arial"/>
          <w:sz w:val="24"/>
          <w:szCs w:val="24"/>
        </w:rPr>
      </w:pPr>
      <w:r w:rsidRPr="008E104B">
        <w:rPr>
          <w:rFonts w:cs="Arial"/>
          <w:b/>
          <w:sz w:val="24"/>
          <w:szCs w:val="24"/>
          <w:u w:val="single"/>
        </w:rPr>
        <w:t>Cláusula Oitava</w:t>
      </w:r>
      <w:r w:rsidRPr="008E104B">
        <w:rPr>
          <w:rFonts w:cs="Arial"/>
          <w:b/>
          <w:sz w:val="24"/>
          <w:szCs w:val="24"/>
        </w:rPr>
        <w:t xml:space="preserve"> - Das Penalidades: </w:t>
      </w:r>
      <w:r w:rsidRPr="008E104B">
        <w:rPr>
          <w:rFonts w:cs="Arial"/>
          <w:sz w:val="24"/>
          <w:szCs w:val="24"/>
        </w:rPr>
        <w:t>A CONTRATADA, não cumprindo as obrig</w:t>
      </w:r>
      <w:r w:rsidRPr="008E104B">
        <w:rPr>
          <w:rFonts w:cs="Arial"/>
          <w:sz w:val="24"/>
          <w:szCs w:val="24"/>
        </w:rPr>
        <w:t>a</w:t>
      </w:r>
      <w:r w:rsidRPr="008E104B">
        <w:rPr>
          <w:rFonts w:cs="Arial"/>
          <w:sz w:val="24"/>
          <w:szCs w:val="24"/>
        </w:rPr>
        <w:t>ções assumidas neste contrato ou os preceitos legais, sofrerá as seguintes penal</w:t>
      </w:r>
      <w:r w:rsidRPr="008E104B">
        <w:rPr>
          <w:rFonts w:cs="Arial"/>
          <w:sz w:val="24"/>
          <w:szCs w:val="24"/>
        </w:rPr>
        <w:t>i</w:t>
      </w:r>
      <w:r w:rsidRPr="008E104B">
        <w:rPr>
          <w:rFonts w:cs="Arial"/>
          <w:sz w:val="24"/>
          <w:szCs w:val="24"/>
        </w:rPr>
        <w:t>dades:</w:t>
      </w:r>
    </w:p>
    <w:p w:rsidR="00775F13" w:rsidRPr="008E104B" w:rsidRDefault="00775F13" w:rsidP="00775F13">
      <w:pPr>
        <w:jc w:val="both"/>
        <w:rPr>
          <w:rFonts w:cs="Arial"/>
          <w:sz w:val="24"/>
          <w:szCs w:val="24"/>
        </w:rPr>
      </w:pPr>
      <w:r w:rsidRPr="008E104B">
        <w:rPr>
          <w:rFonts w:cs="Arial"/>
          <w:b/>
          <w:sz w:val="24"/>
          <w:szCs w:val="24"/>
        </w:rPr>
        <w:t xml:space="preserve">I - </w:t>
      </w:r>
      <w:r w:rsidRPr="008E104B">
        <w:rPr>
          <w:rFonts w:cs="Arial"/>
          <w:sz w:val="24"/>
          <w:szCs w:val="24"/>
        </w:rPr>
        <w:t>Advertência;</w:t>
      </w:r>
    </w:p>
    <w:p w:rsidR="00775F13" w:rsidRPr="008E104B" w:rsidRDefault="00775F13" w:rsidP="00775F13">
      <w:pPr>
        <w:jc w:val="both"/>
        <w:rPr>
          <w:rFonts w:cs="Arial"/>
          <w:sz w:val="24"/>
          <w:szCs w:val="24"/>
        </w:rPr>
      </w:pPr>
      <w:r w:rsidRPr="008E104B">
        <w:rPr>
          <w:rFonts w:cs="Arial"/>
          <w:b/>
          <w:sz w:val="24"/>
          <w:szCs w:val="24"/>
        </w:rPr>
        <w:t xml:space="preserve">II - </w:t>
      </w:r>
      <w:r w:rsidRPr="008E104B">
        <w:rPr>
          <w:rFonts w:cs="Arial"/>
          <w:sz w:val="24"/>
          <w:szCs w:val="24"/>
        </w:rPr>
        <w:t>Multa de 5% sobre o valor do contrato por dia de atraso na execução do objeto contratado, salvo justificativa aceitas pelo Município.</w:t>
      </w:r>
    </w:p>
    <w:p w:rsidR="00775F13" w:rsidRPr="008E104B" w:rsidRDefault="00775F13" w:rsidP="00775F13">
      <w:pPr>
        <w:jc w:val="both"/>
        <w:rPr>
          <w:rFonts w:cs="Arial"/>
          <w:sz w:val="24"/>
          <w:szCs w:val="24"/>
        </w:rPr>
      </w:pPr>
      <w:r w:rsidRPr="008E104B">
        <w:rPr>
          <w:rFonts w:cs="Arial"/>
          <w:b/>
          <w:sz w:val="24"/>
          <w:szCs w:val="24"/>
        </w:rPr>
        <w:t xml:space="preserve">III - </w:t>
      </w:r>
      <w:r w:rsidRPr="008E104B">
        <w:rPr>
          <w:rFonts w:cs="Arial"/>
          <w:sz w:val="24"/>
          <w:szCs w:val="24"/>
        </w:rPr>
        <w:t>Suspensão do direito de licitar pelo período de 02 (dois) anos.</w:t>
      </w:r>
    </w:p>
    <w:p w:rsidR="00775F13" w:rsidRPr="008E104B" w:rsidRDefault="00775F13" w:rsidP="00775F13">
      <w:pPr>
        <w:tabs>
          <w:tab w:val="left" w:pos="9923"/>
        </w:tabs>
        <w:ind w:right="283"/>
        <w:jc w:val="both"/>
        <w:rPr>
          <w:rFonts w:cs="Arial"/>
          <w:sz w:val="24"/>
          <w:szCs w:val="24"/>
        </w:rPr>
      </w:pPr>
      <w:r w:rsidRPr="008E104B">
        <w:rPr>
          <w:rFonts w:cs="Arial"/>
          <w:b/>
          <w:sz w:val="24"/>
          <w:szCs w:val="24"/>
        </w:rPr>
        <w:t xml:space="preserve">IV - </w:t>
      </w:r>
      <w:r w:rsidRPr="008E104B">
        <w:rPr>
          <w:rFonts w:cs="Arial"/>
          <w:sz w:val="24"/>
          <w:szCs w:val="24"/>
        </w:rPr>
        <w:t>Declaração de inidoneidade.</w:t>
      </w:r>
    </w:p>
    <w:p w:rsidR="00775F13" w:rsidRPr="008E104B" w:rsidRDefault="00775F13" w:rsidP="00775F13">
      <w:pPr>
        <w:jc w:val="both"/>
        <w:rPr>
          <w:rFonts w:cs="Arial"/>
          <w:sz w:val="24"/>
          <w:szCs w:val="24"/>
        </w:rPr>
      </w:pPr>
    </w:p>
    <w:p w:rsidR="00775F13" w:rsidRPr="008E104B" w:rsidRDefault="00775F13" w:rsidP="00775F13">
      <w:pPr>
        <w:jc w:val="both"/>
        <w:rPr>
          <w:rFonts w:cs="Arial"/>
          <w:sz w:val="24"/>
          <w:szCs w:val="24"/>
        </w:rPr>
      </w:pPr>
      <w:r w:rsidRPr="008E104B">
        <w:rPr>
          <w:rFonts w:cs="Arial"/>
          <w:b/>
          <w:sz w:val="24"/>
          <w:szCs w:val="24"/>
          <w:u w:val="single"/>
        </w:rPr>
        <w:t>Cláusula Nona</w:t>
      </w:r>
      <w:r w:rsidRPr="008E104B">
        <w:rPr>
          <w:rFonts w:cs="Arial"/>
          <w:b/>
          <w:sz w:val="24"/>
          <w:szCs w:val="24"/>
        </w:rPr>
        <w:t xml:space="preserve"> - </w:t>
      </w:r>
      <w:r w:rsidRPr="008E104B">
        <w:rPr>
          <w:rFonts w:cs="Arial"/>
          <w:sz w:val="24"/>
          <w:szCs w:val="24"/>
        </w:rPr>
        <w:t>Nenhuma modificação poderá ser introduzida no presente contrato sem o consentimento prévio do MUNICÍPIO, mediante acordo escrito, obedecido os limites legais.</w:t>
      </w:r>
    </w:p>
    <w:p w:rsidR="00775F13" w:rsidRPr="008E104B" w:rsidRDefault="00775F13" w:rsidP="00775F13">
      <w:pPr>
        <w:jc w:val="both"/>
        <w:rPr>
          <w:rFonts w:cs="Arial"/>
          <w:sz w:val="24"/>
          <w:szCs w:val="24"/>
        </w:rPr>
      </w:pPr>
    </w:p>
    <w:p w:rsidR="00775F13" w:rsidRPr="008E104B" w:rsidRDefault="00775F13" w:rsidP="00775F13">
      <w:pPr>
        <w:jc w:val="both"/>
        <w:rPr>
          <w:rFonts w:cs="Arial"/>
          <w:sz w:val="24"/>
          <w:szCs w:val="24"/>
        </w:rPr>
      </w:pPr>
      <w:r w:rsidRPr="008E104B">
        <w:rPr>
          <w:rFonts w:cs="Arial"/>
          <w:b/>
          <w:sz w:val="24"/>
          <w:szCs w:val="24"/>
          <w:u w:val="single"/>
        </w:rPr>
        <w:t>Cláusula Décima</w:t>
      </w:r>
      <w:r w:rsidRPr="008E104B">
        <w:rPr>
          <w:rFonts w:cs="Arial"/>
          <w:b/>
          <w:sz w:val="24"/>
          <w:szCs w:val="24"/>
        </w:rPr>
        <w:t xml:space="preserve"> - </w:t>
      </w:r>
      <w:r w:rsidRPr="008E104B">
        <w:rPr>
          <w:rFonts w:cs="Arial"/>
          <w:sz w:val="24"/>
          <w:szCs w:val="24"/>
        </w:rPr>
        <w:t>Os casos de alteração ou rescisão contratual são os constantes na Lei Federal nº 8.666/93, alterada pelas Leis nºs 8.883/94 e 9.648/98.</w:t>
      </w:r>
    </w:p>
    <w:p w:rsidR="00775F13" w:rsidRPr="008E104B" w:rsidRDefault="00775F13" w:rsidP="00775F13">
      <w:pPr>
        <w:jc w:val="both"/>
        <w:rPr>
          <w:rFonts w:cs="Arial"/>
          <w:sz w:val="24"/>
          <w:szCs w:val="24"/>
        </w:rPr>
      </w:pPr>
    </w:p>
    <w:p w:rsidR="00775F13" w:rsidRPr="008E104B" w:rsidRDefault="00775F13" w:rsidP="00775F13">
      <w:pPr>
        <w:jc w:val="both"/>
        <w:rPr>
          <w:rFonts w:cs="Arial"/>
          <w:b/>
          <w:sz w:val="24"/>
          <w:szCs w:val="24"/>
        </w:rPr>
      </w:pPr>
      <w:r w:rsidRPr="008E104B">
        <w:rPr>
          <w:rFonts w:cs="Arial"/>
          <w:b/>
          <w:sz w:val="24"/>
          <w:szCs w:val="24"/>
          <w:u w:val="single"/>
        </w:rPr>
        <w:lastRenderedPageBreak/>
        <w:t>Cláusula Décima Primeira</w:t>
      </w:r>
      <w:r w:rsidRPr="008E104B">
        <w:rPr>
          <w:rFonts w:cs="Arial"/>
          <w:b/>
          <w:sz w:val="24"/>
          <w:szCs w:val="24"/>
        </w:rPr>
        <w:t xml:space="preserve"> - </w:t>
      </w:r>
      <w:r w:rsidRPr="008E104B">
        <w:rPr>
          <w:rFonts w:cs="Arial"/>
          <w:sz w:val="24"/>
          <w:szCs w:val="24"/>
        </w:rPr>
        <w:t>O presente contrato poderá ser rescindido por mútuo acordo ou conveniência administrativa, recebendo a CONTRATADA somente pelos produtos já fornecidos, não lhe sendo devido qualquer outro valor a título de inden</w:t>
      </w:r>
      <w:r w:rsidRPr="008E104B">
        <w:rPr>
          <w:rFonts w:cs="Arial"/>
          <w:sz w:val="24"/>
          <w:szCs w:val="24"/>
        </w:rPr>
        <w:t>i</w:t>
      </w:r>
      <w:r w:rsidRPr="008E104B">
        <w:rPr>
          <w:rFonts w:cs="Arial"/>
          <w:sz w:val="24"/>
          <w:szCs w:val="24"/>
        </w:rPr>
        <w:t>zação ou a qualquer outro título presente ou futuramente, sob qualquer alegação ou fundamento.</w:t>
      </w:r>
    </w:p>
    <w:p w:rsidR="00775F13" w:rsidRPr="008E104B" w:rsidRDefault="00775F13" w:rsidP="00775F13">
      <w:pPr>
        <w:jc w:val="both"/>
        <w:rPr>
          <w:rFonts w:cs="Arial"/>
          <w:sz w:val="24"/>
          <w:szCs w:val="24"/>
        </w:rPr>
      </w:pPr>
      <w:r w:rsidRPr="008E104B">
        <w:rPr>
          <w:rFonts w:cs="Arial"/>
          <w:b/>
          <w:sz w:val="24"/>
          <w:szCs w:val="24"/>
          <w:u w:val="single"/>
        </w:rPr>
        <w:t>Cláusula Décima Segunda</w:t>
      </w:r>
      <w:r w:rsidRPr="008E104B">
        <w:rPr>
          <w:rFonts w:cs="Arial"/>
          <w:b/>
          <w:sz w:val="24"/>
          <w:szCs w:val="24"/>
        </w:rPr>
        <w:t xml:space="preserve"> - </w:t>
      </w:r>
      <w:r w:rsidRPr="008E104B">
        <w:rPr>
          <w:rFonts w:cs="Arial"/>
          <w:sz w:val="24"/>
          <w:szCs w:val="24"/>
        </w:rPr>
        <w:t>As demais cláusulas e condições serão tratadas de acordo com o estabelecido na Lei Federal nº 8.666/93, alterada pelas Leis nºs 8.883/94 e 9.648/98.</w:t>
      </w:r>
    </w:p>
    <w:p w:rsidR="00775F13" w:rsidRPr="008E104B" w:rsidRDefault="00775F13" w:rsidP="00775F13">
      <w:pPr>
        <w:jc w:val="both"/>
        <w:rPr>
          <w:rFonts w:cs="Arial"/>
          <w:sz w:val="24"/>
          <w:szCs w:val="24"/>
        </w:rPr>
      </w:pPr>
    </w:p>
    <w:p w:rsidR="00775F13" w:rsidRPr="008E104B" w:rsidRDefault="00775F13" w:rsidP="00775F13">
      <w:pPr>
        <w:jc w:val="both"/>
        <w:rPr>
          <w:rFonts w:cs="Arial"/>
          <w:sz w:val="24"/>
          <w:szCs w:val="24"/>
        </w:rPr>
      </w:pPr>
      <w:r w:rsidRPr="008E104B">
        <w:rPr>
          <w:rFonts w:cs="Arial"/>
          <w:b/>
          <w:sz w:val="24"/>
          <w:szCs w:val="24"/>
          <w:u w:val="single"/>
        </w:rPr>
        <w:t>Cláusula Décima Terceira</w:t>
      </w:r>
      <w:r w:rsidRPr="008E104B">
        <w:rPr>
          <w:rFonts w:cs="Arial"/>
          <w:b/>
          <w:sz w:val="24"/>
          <w:szCs w:val="24"/>
        </w:rPr>
        <w:t xml:space="preserve"> - </w:t>
      </w:r>
      <w:r w:rsidRPr="008E104B">
        <w:rPr>
          <w:rFonts w:cs="Arial"/>
          <w:sz w:val="24"/>
          <w:szCs w:val="24"/>
        </w:rPr>
        <w:t>As despesas decorrentes com a execução do presente contrato correm a conta de dotações do orçamento Municipal.</w:t>
      </w:r>
    </w:p>
    <w:p w:rsidR="00775F13" w:rsidRPr="008E104B" w:rsidRDefault="00775F13" w:rsidP="00775F13">
      <w:pPr>
        <w:jc w:val="both"/>
        <w:rPr>
          <w:rFonts w:cs="Arial"/>
          <w:b/>
          <w:sz w:val="24"/>
          <w:szCs w:val="24"/>
          <w:u w:val="single"/>
        </w:rPr>
      </w:pPr>
    </w:p>
    <w:p w:rsidR="00775F13" w:rsidRPr="008E104B" w:rsidRDefault="00775F13" w:rsidP="00775F13">
      <w:pPr>
        <w:jc w:val="both"/>
        <w:rPr>
          <w:rFonts w:cs="Arial"/>
          <w:sz w:val="24"/>
          <w:szCs w:val="24"/>
        </w:rPr>
      </w:pPr>
      <w:r w:rsidRPr="008E104B">
        <w:rPr>
          <w:rFonts w:cs="Arial"/>
          <w:b/>
          <w:sz w:val="24"/>
          <w:szCs w:val="24"/>
          <w:u w:val="single"/>
        </w:rPr>
        <w:t>Cláusula Décima Quarta</w:t>
      </w:r>
      <w:r w:rsidRPr="008E104B">
        <w:rPr>
          <w:rFonts w:cs="Arial"/>
          <w:b/>
          <w:sz w:val="24"/>
          <w:szCs w:val="24"/>
        </w:rPr>
        <w:t xml:space="preserve"> - </w:t>
      </w:r>
      <w:r w:rsidRPr="008E104B">
        <w:rPr>
          <w:rFonts w:cs="Arial"/>
          <w:sz w:val="24"/>
          <w:szCs w:val="24"/>
        </w:rPr>
        <w:t>Para dirimir quaisquer questões decorrentes da exec</w:t>
      </w:r>
      <w:r w:rsidRPr="008E104B">
        <w:rPr>
          <w:rFonts w:cs="Arial"/>
          <w:sz w:val="24"/>
          <w:szCs w:val="24"/>
        </w:rPr>
        <w:t>u</w:t>
      </w:r>
      <w:r w:rsidRPr="008E104B">
        <w:rPr>
          <w:rFonts w:cs="Arial"/>
          <w:sz w:val="24"/>
          <w:szCs w:val="24"/>
        </w:rPr>
        <w:t>ção do presente contrato que não possam ser dirimidas pela intermediação admini</w:t>
      </w:r>
      <w:r w:rsidRPr="008E104B">
        <w:rPr>
          <w:rFonts w:cs="Arial"/>
          <w:sz w:val="24"/>
          <w:szCs w:val="24"/>
        </w:rPr>
        <w:t>s</w:t>
      </w:r>
      <w:r w:rsidRPr="008E104B">
        <w:rPr>
          <w:rFonts w:cs="Arial"/>
          <w:sz w:val="24"/>
          <w:szCs w:val="24"/>
        </w:rPr>
        <w:t>trativa, fica eleito o Foro da Comarca de Tenente Portela/RS, com expressa renúncia a qualquer outro, por mais privilegiado que se apresente.</w:t>
      </w:r>
    </w:p>
    <w:p w:rsidR="00775F13" w:rsidRPr="008E104B" w:rsidRDefault="00775F13" w:rsidP="00775F13">
      <w:pPr>
        <w:ind w:firstLine="708"/>
        <w:jc w:val="both"/>
        <w:rPr>
          <w:rFonts w:cs="Arial"/>
          <w:sz w:val="24"/>
          <w:szCs w:val="24"/>
        </w:rPr>
      </w:pPr>
    </w:p>
    <w:p w:rsidR="00775F13" w:rsidRPr="008E104B" w:rsidRDefault="00775F13" w:rsidP="00775F13">
      <w:pPr>
        <w:jc w:val="both"/>
        <w:rPr>
          <w:rFonts w:cs="Arial"/>
          <w:sz w:val="24"/>
          <w:szCs w:val="24"/>
        </w:rPr>
      </w:pPr>
      <w:r w:rsidRPr="008E104B">
        <w:rPr>
          <w:rFonts w:cs="Arial"/>
          <w:sz w:val="24"/>
          <w:szCs w:val="24"/>
        </w:rPr>
        <w:t>E por estarem desta forma justos e contratados, firmam o presente com 02 (duas) testemunhas, em 02 (duas) vias de igual teor e forma, sem emendas e rasuras, para que produza seus jurídicos e legais efeitos.</w:t>
      </w:r>
    </w:p>
    <w:p w:rsidR="00775F13" w:rsidRPr="008E104B" w:rsidRDefault="00775F13" w:rsidP="00775F13">
      <w:pPr>
        <w:jc w:val="both"/>
        <w:rPr>
          <w:rFonts w:cs="Arial"/>
          <w:b/>
          <w:sz w:val="24"/>
          <w:szCs w:val="24"/>
        </w:rPr>
      </w:pPr>
    </w:p>
    <w:p w:rsidR="00203E9C" w:rsidRPr="008E104B" w:rsidRDefault="00203E9C" w:rsidP="00775F13">
      <w:pPr>
        <w:jc w:val="both"/>
        <w:rPr>
          <w:rFonts w:cs="Arial"/>
          <w:b/>
          <w:sz w:val="24"/>
          <w:szCs w:val="24"/>
        </w:rPr>
      </w:pPr>
    </w:p>
    <w:p w:rsidR="00775F13" w:rsidRPr="008E104B" w:rsidRDefault="00775F13" w:rsidP="00775F13">
      <w:pPr>
        <w:ind w:firstLine="708"/>
        <w:jc w:val="center"/>
        <w:rPr>
          <w:rFonts w:cs="Arial"/>
          <w:sz w:val="24"/>
          <w:szCs w:val="24"/>
        </w:rPr>
      </w:pPr>
      <w:r w:rsidRPr="008E104B">
        <w:rPr>
          <w:rFonts w:cs="Arial"/>
          <w:sz w:val="24"/>
          <w:szCs w:val="24"/>
        </w:rPr>
        <w:t>Miraguaí/</w:t>
      </w:r>
      <w:r w:rsidR="003D6AC5">
        <w:rPr>
          <w:rFonts w:cs="Arial"/>
          <w:sz w:val="24"/>
          <w:szCs w:val="24"/>
        </w:rPr>
        <w:t>RS, xx de xxxxxxxx</w:t>
      </w:r>
      <w:r w:rsidR="00B62CDD" w:rsidRPr="008E104B">
        <w:rPr>
          <w:rFonts w:cs="Arial"/>
          <w:sz w:val="24"/>
          <w:szCs w:val="24"/>
        </w:rPr>
        <w:t xml:space="preserve"> de 202</w:t>
      </w:r>
      <w:r w:rsidR="002E2FCB">
        <w:rPr>
          <w:rFonts w:cs="Arial"/>
          <w:sz w:val="24"/>
          <w:szCs w:val="24"/>
        </w:rPr>
        <w:t>3</w:t>
      </w:r>
      <w:r w:rsidRPr="008E104B">
        <w:rPr>
          <w:rFonts w:cs="Arial"/>
          <w:sz w:val="24"/>
          <w:szCs w:val="24"/>
        </w:rPr>
        <w:t>.</w:t>
      </w:r>
    </w:p>
    <w:p w:rsidR="00775F13" w:rsidRPr="008E104B" w:rsidRDefault="00775F13" w:rsidP="00A06636">
      <w:pPr>
        <w:rPr>
          <w:rFonts w:cs="Arial"/>
          <w:b/>
          <w:sz w:val="24"/>
          <w:szCs w:val="24"/>
        </w:rPr>
      </w:pPr>
    </w:p>
    <w:p w:rsidR="00C877AA" w:rsidRPr="008E104B" w:rsidRDefault="00C877AA" w:rsidP="00A06636">
      <w:pPr>
        <w:rPr>
          <w:rFonts w:cs="Arial"/>
          <w:b/>
          <w:sz w:val="24"/>
          <w:szCs w:val="24"/>
        </w:rPr>
      </w:pPr>
    </w:p>
    <w:p w:rsidR="00775F13" w:rsidRPr="008E104B" w:rsidRDefault="00775F13" w:rsidP="00775F13">
      <w:pPr>
        <w:jc w:val="center"/>
        <w:rPr>
          <w:rFonts w:cs="Arial"/>
          <w:b/>
          <w:sz w:val="24"/>
          <w:szCs w:val="24"/>
        </w:rPr>
      </w:pPr>
    </w:p>
    <w:p w:rsidR="00775F13" w:rsidRPr="008E104B" w:rsidRDefault="002E2FCB" w:rsidP="00775F13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LUIS CARLOS HERRMANN          </w:t>
      </w:r>
      <w:r w:rsidR="00026FFB" w:rsidRPr="008E104B">
        <w:rPr>
          <w:rFonts w:cs="Arial"/>
          <w:b/>
          <w:sz w:val="24"/>
          <w:szCs w:val="24"/>
        </w:rPr>
        <w:t xml:space="preserve">        </w:t>
      </w:r>
      <w:r w:rsidR="00775F13" w:rsidRPr="008E104B">
        <w:rPr>
          <w:rFonts w:cs="Arial"/>
          <w:b/>
          <w:sz w:val="24"/>
          <w:szCs w:val="24"/>
        </w:rPr>
        <w:t xml:space="preserve">                    </w:t>
      </w:r>
      <w:r w:rsidR="00026FFB" w:rsidRPr="008E104B">
        <w:rPr>
          <w:rFonts w:cs="Arial"/>
          <w:b/>
          <w:sz w:val="24"/>
          <w:szCs w:val="24"/>
        </w:rPr>
        <w:t xml:space="preserve">     </w:t>
      </w:r>
      <w:r w:rsidR="00775F13" w:rsidRPr="008E104B">
        <w:rPr>
          <w:rFonts w:cs="Arial"/>
          <w:b/>
          <w:sz w:val="24"/>
          <w:szCs w:val="24"/>
        </w:rPr>
        <w:t xml:space="preserve"> XXXXXXXXXXXXXX</w:t>
      </w:r>
    </w:p>
    <w:p w:rsidR="00775F13" w:rsidRPr="008E104B" w:rsidRDefault="00775F13" w:rsidP="00775F13">
      <w:pPr>
        <w:jc w:val="both"/>
        <w:rPr>
          <w:rFonts w:cs="Arial"/>
          <w:sz w:val="24"/>
          <w:szCs w:val="24"/>
        </w:rPr>
      </w:pPr>
      <w:r w:rsidRPr="008E104B">
        <w:rPr>
          <w:rFonts w:cs="Arial"/>
          <w:sz w:val="24"/>
          <w:szCs w:val="24"/>
        </w:rPr>
        <w:t xml:space="preserve">Prefeito Municipal                                         </w:t>
      </w:r>
      <w:r w:rsidRPr="008E104B">
        <w:rPr>
          <w:rFonts w:cs="Arial"/>
          <w:sz w:val="24"/>
          <w:szCs w:val="24"/>
        </w:rPr>
        <w:tab/>
        <w:t xml:space="preserve">        </w:t>
      </w:r>
      <w:r w:rsidR="00026FFB" w:rsidRPr="008E104B">
        <w:rPr>
          <w:rFonts w:cs="Arial"/>
          <w:sz w:val="24"/>
          <w:szCs w:val="24"/>
        </w:rPr>
        <w:t xml:space="preserve">      </w:t>
      </w:r>
      <w:r w:rsidRPr="008E104B">
        <w:rPr>
          <w:rFonts w:cs="Arial"/>
          <w:sz w:val="24"/>
          <w:szCs w:val="24"/>
        </w:rPr>
        <w:t xml:space="preserve"> XXXXXXXXXXXXXXX            </w:t>
      </w:r>
    </w:p>
    <w:p w:rsidR="00775F13" w:rsidRPr="008E104B" w:rsidRDefault="00775F13" w:rsidP="00775F13">
      <w:pPr>
        <w:jc w:val="both"/>
        <w:rPr>
          <w:rFonts w:cs="Arial"/>
          <w:sz w:val="24"/>
          <w:szCs w:val="24"/>
        </w:rPr>
      </w:pPr>
      <w:r w:rsidRPr="008E104B">
        <w:rPr>
          <w:rFonts w:cs="Arial"/>
          <w:sz w:val="24"/>
          <w:szCs w:val="24"/>
        </w:rPr>
        <w:t>Contratante</w:t>
      </w:r>
      <w:r w:rsidRPr="008E104B">
        <w:rPr>
          <w:rFonts w:cs="Arial"/>
          <w:sz w:val="24"/>
          <w:szCs w:val="24"/>
        </w:rPr>
        <w:tab/>
      </w:r>
      <w:r w:rsidRPr="008E104B">
        <w:rPr>
          <w:rFonts w:cs="Arial"/>
          <w:sz w:val="24"/>
          <w:szCs w:val="24"/>
        </w:rPr>
        <w:tab/>
        <w:t xml:space="preserve">                                                      </w:t>
      </w:r>
      <w:r w:rsidR="00026FFB" w:rsidRPr="008E104B">
        <w:rPr>
          <w:rFonts w:cs="Arial"/>
          <w:sz w:val="24"/>
          <w:szCs w:val="24"/>
        </w:rPr>
        <w:t xml:space="preserve">       </w:t>
      </w:r>
      <w:r w:rsidRPr="008E104B">
        <w:rPr>
          <w:rFonts w:cs="Arial"/>
          <w:sz w:val="24"/>
          <w:szCs w:val="24"/>
        </w:rPr>
        <w:t xml:space="preserve">  Contratada</w:t>
      </w:r>
    </w:p>
    <w:p w:rsidR="00775F13" w:rsidRPr="008E104B" w:rsidRDefault="00775F13" w:rsidP="00775F13">
      <w:pPr>
        <w:jc w:val="both"/>
        <w:rPr>
          <w:rFonts w:cs="Arial"/>
          <w:sz w:val="24"/>
          <w:szCs w:val="24"/>
        </w:rPr>
      </w:pPr>
      <w:r w:rsidRPr="008E104B">
        <w:rPr>
          <w:rFonts w:cs="Arial"/>
          <w:sz w:val="24"/>
          <w:szCs w:val="24"/>
        </w:rPr>
        <w:t xml:space="preserve">     </w:t>
      </w:r>
    </w:p>
    <w:p w:rsidR="00C877AA" w:rsidRPr="008E104B" w:rsidRDefault="00C877AA" w:rsidP="00775F13">
      <w:pPr>
        <w:jc w:val="both"/>
        <w:rPr>
          <w:rFonts w:cs="Arial"/>
          <w:sz w:val="24"/>
          <w:szCs w:val="24"/>
        </w:rPr>
      </w:pPr>
    </w:p>
    <w:p w:rsidR="00775F13" w:rsidRPr="008E104B" w:rsidRDefault="00775F13" w:rsidP="00775F13">
      <w:pPr>
        <w:jc w:val="both"/>
        <w:rPr>
          <w:rFonts w:cs="Arial"/>
          <w:sz w:val="24"/>
          <w:szCs w:val="24"/>
        </w:rPr>
      </w:pPr>
      <w:r w:rsidRPr="008E104B">
        <w:rPr>
          <w:rFonts w:cs="Arial"/>
          <w:sz w:val="24"/>
          <w:szCs w:val="24"/>
        </w:rPr>
        <w:t xml:space="preserve">Testemunhas: </w:t>
      </w:r>
    </w:p>
    <w:p w:rsidR="00775F13" w:rsidRPr="008E104B" w:rsidRDefault="00775F13" w:rsidP="00775F13">
      <w:pPr>
        <w:jc w:val="both"/>
        <w:rPr>
          <w:rFonts w:cs="Arial"/>
          <w:sz w:val="24"/>
          <w:szCs w:val="24"/>
        </w:rPr>
      </w:pPr>
    </w:p>
    <w:p w:rsidR="00775F13" w:rsidRPr="008E104B" w:rsidRDefault="00775F13" w:rsidP="00775F13">
      <w:pPr>
        <w:jc w:val="both"/>
        <w:rPr>
          <w:rFonts w:cs="Arial"/>
          <w:sz w:val="24"/>
          <w:szCs w:val="24"/>
        </w:rPr>
      </w:pPr>
      <w:r w:rsidRPr="008E104B">
        <w:rPr>
          <w:rFonts w:cs="Arial"/>
          <w:sz w:val="24"/>
          <w:szCs w:val="24"/>
        </w:rPr>
        <w:t>1ª_____________________</w:t>
      </w:r>
      <w:r w:rsidRPr="008E104B">
        <w:rPr>
          <w:rFonts w:cs="Arial"/>
          <w:sz w:val="24"/>
          <w:szCs w:val="24"/>
        </w:rPr>
        <w:tab/>
      </w:r>
      <w:r w:rsidRPr="008E104B">
        <w:rPr>
          <w:rFonts w:cs="Arial"/>
          <w:sz w:val="24"/>
          <w:szCs w:val="24"/>
        </w:rPr>
        <w:tab/>
      </w:r>
      <w:r w:rsidRPr="008E104B">
        <w:rPr>
          <w:rFonts w:cs="Arial"/>
          <w:sz w:val="24"/>
          <w:szCs w:val="24"/>
        </w:rPr>
        <w:tab/>
        <w:t>2ª _____________________</w:t>
      </w:r>
    </w:p>
    <w:p w:rsidR="00775F13" w:rsidRPr="008E104B" w:rsidRDefault="00775F13" w:rsidP="00775F13">
      <w:pPr>
        <w:jc w:val="both"/>
        <w:rPr>
          <w:rFonts w:cs="Arial"/>
          <w:sz w:val="24"/>
          <w:szCs w:val="24"/>
        </w:rPr>
      </w:pPr>
    </w:p>
    <w:p w:rsidR="00775F13" w:rsidRPr="008E104B" w:rsidRDefault="00775F13" w:rsidP="00775F13">
      <w:pPr>
        <w:rPr>
          <w:rFonts w:cs="Arial"/>
        </w:rPr>
      </w:pPr>
    </w:p>
    <w:p w:rsidR="00775F13" w:rsidRPr="008E104B" w:rsidRDefault="00775F13" w:rsidP="00525604">
      <w:pPr>
        <w:spacing w:before="120" w:line="360" w:lineRule="auto"/>
        <w:jc w:val="both"/>
        <w:rPr>
          <w:rFonts w:cs="Arial"/>
          <w:sz w:val="21"/>
          <w:szCs w:val="21"/>
        </w:rPr>
      </w:pPr>
    </w:p>
    <w:sectPr w:rsidR="00775F13" w:rsidRPr="008E104B" w:rsidSect="002E4E13">
      <w:footerReference w:type="even" r:id="rId9"/>
      <w:footerReference w:type="default" r:id="rId10"/>
      <w:footerReference w:type="first" r:id="rId11"/>
      <w:pgSz w:w="11907" w:h="16840" w:code="9"/>
      <w:pgMar w:top="2552" w:right="1134" w:bottom="1418" w:left="1701" w:header="720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F11" w:rsidRDefault="00D41F11">
      <w:r>
        <w:separator/>
      </w:r>
    </w:p>
  </w:endnote>
  <w:endnote w:type="continuationSeparator" w:id="0">
    <w:p w:rsidR="00D41F11" w:rsidRDefault="00D4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C1C" w:rsidRPr="00B77D5B" w:rsidRDefault="00744C1C">
    <w:pPr>
      <w:pStyle w:val="Rodap"/>
      <w:framePr w:wrap="around" w:vAnchor="text" w:hAnchor="margin" w:xAlign="right" w:y="1"/>
      <w:rPr>
        <w:rStyle w:val="Nmerodepgina"/>
        <w:sz w:val="21"/>
        <w:szCs w:val="21"/>
      </w:rPr>
    </w:pPr>
    <w:r w:rsidRPr="00B77D5B">
      <w:rPr>
        <w:rStyle w:val="Nmerodepgina"/>
        <w:sz w:val="21"/>
        <w:szCs w:val="21"/>
      </w:rPr>
      <w:fldChar w:fldCharType="begin"/>
    </w:r>
    <w:r w:rsidRPr="00B77D5B">
      <w:rPr>
        <w:rStyle w:val="Nmerodepgina"/>
        <w:sz w:val="21"/>
        <w:szCs w:val="21"/>
      </w:rPr>
      <w:instrText xml:space="preserve">PAGE  </w:instrText>
    </w:r>
    <w:r w:rsidRPr="00B77D5B">
      <w:rPr>
        <w:rStyle w:val="Nmerodepgina"/>
        <w:sz w:val="21"/>
        <w:szCs w:val="21"/>
      </w:rPr>
      <w:fldChar w:fldCharType="end"/>
    </w:r>
  </w:p>
  <w:p w:rsidR="00744C1C" w:rsidRPr="00B77D5B" w:rsidRDefault="00744C1C">
    <w:pPr>
      <w:pStyle w:val="Rodap"/>
      <w:ind w:right="360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C1C" w:rsidRPr="00B77D5B" w:rsidRDefault="00744C1C">
    <w:pPr>
      <w:pStyle w:val="Rodap"/>
      <w:framePr w:wrap="around" w:vAnchor="text" w:hAnchor="margin" w:xAlign="right" w:y="1"/>
      <w:rPr>
        <w:rStyle w:val="Nmerodepgina"/>
        <w:sz w:val="21"/>
        <w:szCs w:val="21"/>
      </w:rPr>
    </w:pPr>
    <w:r w:rsidRPr="00B77D5B">
      <w:rPr>
        <w:rStyle w:val="Nmerodepgina"/>
        <w:sz w:val="21"/>
        <w:szCs w:val="21"/>
      </w:rPr>
      <w:fldChar w:fldCharType="begin"/>
    </w:r>
    <w:r w:rsidRPr="00B77D5B">
      <w:rPr>
        <w:rStyle w:val="Nmerodepgina"/>
        <w:sz w:val="21"/>
        <w:szCs w:val="21"/>
      </w:rPr>
      <w:instrText xml:space="preserve">PAGE  </w:instrText>
    </w:r>
    <w:r w:rsidRPr="00B77D5B">
      <w:rPr>
        <w:rStyle w:val="Nmerodepgina"/>
        <w:sz w:val="21"/>
        <w:szCs w:val="21"/>
      </w:rPr>
      <w:fldChar w:fldCharType="separate"/>
    </w:r>
    <w:r w:rsidR="00203CC9">
      <w:rPr>
        <w:rStyle w:val="Nmerodepgina"/>
        <w:noProof/>
        <w:sz w:val="21"/>
        <w:szCs w:val="21"/>
      </w:rPr>
      <w:t>20</w:t>
    </w:r>
    <w:r w:rsidRPr="00B77D5B">
      <w:rPr>
        <w:rStyle w:val="Nmerodepgina"/>
        <w:sz w:val="21"/>
        <w:szCs w:val="21"/>
      </w:rPr>
      <w:fldChar w:fldCharType="end"/>
    </w:r>
  </w:p>
  <w:p w:rsidR="00744C1C" w:rsidRPr="00B77D5B" w:rsidRDefault="00744C1C" w:rsidP="00481262">
    <w:pPr>
      <w:pStyle w:val="Rodap"/>
      <w:ind w:right="360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C1C" w:rsidRPr="00B77D5B" w:rsidRDefault="00744C1C" w:rsidP="00481262">
    <w:pPr>
      <w:pStyle w:val="Rodap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F11" w:rsidRDefault="00D41F11">
      <w:r>
        <w:separator/>
      </w:r>
    </w:p>
  </w:footnote>
  <w:footnote w:type="continuationSeparator" w:id="0">
    <w:p w:rsidR="00D41F11" w:rsidRDefault="00D41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6061"/>
    <w:multiLevelType w:val="hybridMultilevel"/>
    <w:tmpl w:val="CBF28784"/>
    <w:lvl w:ilvl="0" w:tplc="EED6479E">
      <w:start w:val="1"/>
      <w:numFmt w:val="decimalZero"/>
      <w:lvlText w:val="%1-"/>
      <w:lvlJc w:val="left"/>
      <w:pPr>
        <w:tabs>
          <w:tab w:val="num" w:pos="1793"/>
        </w:tabs>
        <w:ind w:left="179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">
    <w:nsid w:val="11C85979"/>
    <w:multiLevelType w:val="singleLevel"/>
    <w:tmpl w:val="7C4034D8"/>
    <w:lvl w:ilvl="0">
      <w:start w:val="3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</w:abstractNum>
  <w:abstractNum w:abstractNumId="2">
    <w:nsid w:val="13DF7534"/>
    <w:multiLevelType w:val="singleLevel"/>
    <w:tmpl w:val="684CB1B6"/>
    <w:lvl w:ilvl="0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3">
    <w:nsid w:val="2BA8162C"/>
    <w:multiLevelType w:val="multilevel"/>
    <w:tmpl w:val="74D44AA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2055"/>
        </w:tabs>
        <w:ind w:left="205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805"/>
        </w:tabs>
        <w:ind w:left="580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9555"/>
        </w:tabs>
        <w:ind w:left="95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3305"/>
        </w:tabs>
        <w:ind w:left="1330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5360"/>
        </w:tabs>
        <w:ind w:left="15360" w:hanging="1800"/>
      </w:pPr>
      <w:rPr>
        <w:rFonts w:hint="default"/>
        <w:b/>
      </w:rPr>
    </w:lvl>
  </w:abstractNum>
  <w:abstractNum w:abstractNumId="4">
    <w:nsid w:val="4E985655"/>
    <w:multiLevelType w:val="hybridMultilevel"/>
    <w:tmpl w:val="872E7386"/>
    <w:lvl w:ilvl="0" w:tplc="51F6DFE2">
      <w:start w:val="1"/>
      <w:numFmt w:val="decimalZero"/>
      <w:lvlText w:val="%1-"/>
      <w:lvlJc w:val="left"/>
      <w:pPr>
        <w:tabs>
          <w:tab w:val="num" w:pos="1793"/>
        </w:tabs>
        <w:ind w:left="179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5E4E2E68"/>
    <w:multiLevelType w:val="multilevel"/>
    <w:tmpl w:val="F8F0D426"/>
    <w:lvl w:ilvl="0">
      <w:start w:val="1"/>
      <w:numFmt w:val="bullet"/>
      <w:lvlText w:val="-"/>
      <w:lvlJc w:val="left"/>
      <w:pPr>
        <w:tabs>
          <w:tab w:val="num" w:pos="3053"/>
        </w:tabs>
        <w:ind w:left="3053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373"/>
        </w:tabs>
        <w:ind w:left="73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093"/>
        </w:tabs>
        <w:ind w:left="809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813"/>
        </w:tabs>
        <w:ind w:left="8813" w:hanging="360"/>
      </w:pPr>
      <w:rPr>
        <w:rFonts w:ascii="Wingdings" w:hAnsi="Wingdings" w:hint="default"/>
      </w:rPr>
    </w:lvl>
  </w:abstractNum>
  <w:abstractNum w:abstractNumId="6">
    <w:nsid w:val="5F631297"/>
    <w:multiLevelType w:val="singleLevel"/>
    <w:tmpl w:val="A128F61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7">
    <w:nsid w:val="6B394951"/>
    <w:multiLevelType w:val="multilevel"/>
    <w:tmpl w:val="DAA454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2055"/>
        </w:tabs>
        <w:ind w:left="205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805"/>
        </w:tabs>
        <w:ind w:left="580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9555"/>
        </w:tabs>
        <w:ind w:left="95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3305"/>
        </w:tabs>
        <w:ind w:left="1330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5360"/>
        </w:tabs>
        <w:ind w:left="15360" w:hanging="1800"/>
      </w:pPr>
      <w:rPr>
        <w:rFonts w:hint="default"/>
        <w:b/>
      </w:rPr>
    </w:lvl>
  </w:abstractNum>
  <w:abstractNum w:abstractNumId="8">
    <w:nsid w:val="6C485EE9"/>
    <w:multiLevelType w:val="singleLevel"/>
    <w:tmpl w:val="BD088F0C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54"/>
    <w:rsid w:val="00013E06"/>
    <w:rsid w:val="0001641B"/>
    <w:rsid w:val="00023604"/>
    <w:rsid w:val="00023C43"/>
    <w:rsid w:val="00026FFB"/>
    <w:rsid w:val="00030CEB"/>
    <w:rsid w:val="000326E5"/>
    <w:rsid w:val="000345B7"/>
    <w:rsid w:val="0003461E"/>
    <w:rsid w:val="00035E6F"/>
    <w:rsid w:val="000369EE"/>
    <w:rsid w:val="00046977"/>
    <w:rsid w:val="00050A38"/>
    <w:rsid w:val="000545EB"/>
    <w:rsid w:val="00054FAB"/>
    <w:rsid w:val="00067DEC"/>
    <w:rsid w:val="00071F21"/>
    <w:rsid w:val="00082E98"/>
    <w:rsid w:val="00086486"/>
    <w:rsid w:val="000955AF"/>
    <w:rsid w:val="00097C4B"/>
    <w:rsid w:val="000C2088"/>
    <w:rsid w:val="000D0BD2"/>
    <w:rsid w:val="000D3088"/>
    <w:rsid w:val="000D6608"/>
    <w:rsid w:val="000D6B48"/>
    <w:rsid w:val="000D7D08"/>
    <w:rsid w:val="000E4B06"/>
    <w:rsid w:val="000F7AE9"/>
    <w:rsid w:val="00105C74"/>
    <w:rsid w:val="00122FF4"/>
    <w:rsid w:val="001230D7"/>
    <w:rsid w:val="00124E5B"/>
    <w:rsid w:val="001375FC"/>
    <w:rsid w:val="0013772F"/>
    <w:rsid w:val="00140797"/>
    <w:rsid w:val="001507D1"/>
    <w:rsid w:val="001533A0"/>
    <w:rsid w:val="001541AE"/>
    <w:rsid w:val="001764B2"/>
    <w:rsid w:val="00176538"/>
    <w:rsid w:val="00190B30"/>
    <w:rsid w:val="00195F32"/>
    <w:rsid w:val="001A67EF"/>
    <w:rsid w:val="001B5414"/>
    <w:rsid w:val="001C14EA"/>
    <w:rsid w:val="001C2426"/>
    <w:rsid w:val="001C2B5E"/>
    <w:rsid w:val="001D1299"/>
    <w:rsid w:val="001D1F64"/>
    <w:rsid w:val="001D3A74"/>
    <w:rsid w:val="001E2F7A"/>
    <w:rsid w:val="001E699F"/>
    <w:rsid w:val="001F0076"/>
    <w:rsid w:val="001F0ADB"/>
    <w:rsid w:val="001F4239"/>
    <w:rsid w:val="0020027F"/>
    <w:rsid w:val="00201EB4"/>
    <w:rsid w:val="00203CC9"/>
    <w:rsid w:val="00203E9C"/>
    <w:rsid w:val="00205607"/>
    <w:rsid w:val="00215A5E"/>
    <w:rsid w:val="002171D2"/>
    <w:rsid w:val="002223E2"/>
    <w:rsid w:val="002275F8"/>
    <w:rsid w:val="00233400"/>
    <w:rsid w:val="00242C94"/>
    <w:rsid w:val="00243EE4"/>
    <w:rsid w:val="00244007"/>
    <w:rsid w:val="00245438"/>
    <w:rsid w:val="00246971"/>
    <w:rsid w:val="002508D4"/>
    <w:rsid w:val="00251190"/>
    <w:rsid w:val="00252478"/>
    <w:rsid w:val="002577D6"/>
    <w:rsid w:val="00265435"/>
    <w:rsid w:val="00274903"/>
    <w:rsid w:val="00277C37"/>
    <w:rsid w:val="00277D55"/>
    <w:rsid w:val="00290440"/>
    <w:rsid w:val="00296D7E"/>
    <w:rsid w:val="002A0021"/>
    <w:rsid w:val="002A2E9E"/>
    <w:rsid w:val="002B288D"/>
    <w:rsid w:val="002B29C4"/>
    <w:rsid w:val="002B2B39"/>
    <w:rsid w:val="002C2CE4"/>
    <w:rsid w:val="002C386F"/>
    <w:rsid w:val="002C523F"/>
    <w:rsid w:val="002C60CF"/>
    <w:rsid w:val="002C6CDF"/>
    <w:rsid w:val="002D01EA"/>
    <w:rsid w:val="002E2FCB"/>
    <w:rsid w:val="002E4E13"/>
    <w:rsid w:val="002E4E87"/>
    <w:rsid w:val="002E55D0"/>
    <w:rsid w:val="002F017D"/>
    <w:rsid w:val="002F139E"/>
    <w:rsid w:val="002F50DA"/>
    <w:rsid w:val="002F6134"/>
    <w:rsid w:val="002F7DCF"/>
    <w:rsid w:val="00302C91"/>
    <w:rsid w:val="00312385"/>
    <w:rsid w:val="003129AC"/>
    <w:rsid w:val="0031385F"/>
    <w:rsid w:val="003145FF"/>
    <w:rsid w:val="0032328D"/>
    <w:rsid w:val="00334123"/>
    <w:rsid w:val="003343BE"/>
    <w:rsid w:val="003366FD"/>
    <w:rsid w:val="00337D33"/>
    <w:rsid w:val="0034259C"/>
    <w:rsid w:val="003440F1"/>
    <w:rsid w:val="00344F30"/>
    <w:rsid w:val="00345BDF"/>
    <w:rsid w:val="003554DB"/>
    <w:rsid w:val="00357CBA"/>
    <w:rsid w:val="00360A6E"/>
    <w:rsid w:val="003633B5"/>
    <w:rsid w:val="00374540"/>
    <w:rsid w:val="00380A82"/>
    <w:rsid w:val="00393B8B"/>
    <w:rsid w:val="00395298"/>
    <w:rsid w:val="003A1FF7"/>
    <w:rsid w:val="003B1117"/>
    <w:rsid w:val="003B19FE"/>
    <w:rsid w:val="003B44BD"/>
    <w:rsid w:val="003C6EE6"/>
    <w:rsid w:val="003D39FE"/>
    <w:rsid w:val="003D630B"/>
    <w:rsid w:val="003D6AC5"/>
    <w:rsid w:val="003E3797"/>
    <w:rsid w:val="003F1EDE"/>
    <w:rsid w:val="003F5A7F"/>
    <w:rsid w:val="003F5E2C"/>
    <w:rsid w:val="003F6822"/>
    <w:rsid w:val="003F6B3F"/>
    <w:rsid w:val="003F7BFB"/>
    <w:rsid w:val="00400EDE"/>
    <w:rsid w:val="00403F1E"/>
    <w:rsid w:val="00415578"/>
    <w:rsid w:val="00416D2C"/>
    <w:rsid w:val="004202BA"/>
    <w:rsid w:val="00425E34"/>
    <w:rsid w:val="004260DE"/>
    <w:rsid w:val="004264BE"/>
    <w:rsid w:val="00432206"/>
    <w:rsid w:val="00432B5A"/>
    <w:rsid w:val="004369A8"/>
    <w:rsid w:val="004376E7"/>
    <w:rsid w:val="004408AD"/>
    <w:rsid w:val="00440944"/>
    <w:rsid w:val="0044104A"/>
    <w:rsid w:val="00452654"/>
    <w:rsid w:val="00452901"/>
    <w:rsid w:val="00457050"/>
    <w:rsid w:val="0046602C"/>
    <w:rsid w:val="00470C38"/>
    <w:rsid w:val="00474EC9"/>
    <w:rsid w:val="00480236"/>
    <w:rsid w:val="00480918"/>
    <w:rsid w:val="00481262"/>
    <w:rsid w:val="00481E36"/>
    <w:rsid w:val="00482584"/>
    <w:rsid w:val="00490492"/>
    <w:rsid w:val="004927B1"/>
    <w:rsid w:val="00493366"/>
    <w:rsid w:val="004A1027"/>
    <w:rsid w:val="004A24DF"/>
    <w:rsid w:val="004A78F8"/>
    <w:rsid w:val="004B3354"/>
    <w:rsid w:val="004B6ADA"/>
    <w:rsid w:val="004C080B"/>
    <w:rsid w:val="004C0D9D"/>
    <w:rsid w:val="004C351B"/>
    <w:rsid w:val="004C3695"/>
    <w:rsid w:val="004C6CE4"/>
    <w:rsid w:val="004F1F71"/>
    <w:rsid w:val="004F53ED"/>
    <w:rsid w:val="00501F9A"/>
    <w:rsid w:val="00504E35"/>
    <w:rsid w:val="005104A2"/>
    <w:rsid w:val="00512044"/>
    <w:rsid w:val="00520BFB"/>
    <w:rsid w:val="00522235"/>
    <w:rsid w:val="0052331E"/>
    <w:rsid w:val="00525604"/>
    <w:rsid w:val="005257D2"/>
    <w:rsid w:val="0052591C"/>
    <w:rsid w:val="00525D7D"/>
    <w:rsid w:val="00530014"/>
    <w:rsid w:val="005416A4"/>
    <w:rsid w:val="005428AC"/>
    <w:rsid w:val="005467EF"/>
    <w:rsid w:val="00550715"/>
    <w:rsid w:val="00563D70"/>
    <w:rsid w:val="00566409"/>
    <w:rsid w:val="00574F0B"/>
    <w:rsid w:val="00585BF5"/>
    <w:rsid w:val="00587931"/>
    <w:rsid w:val="00592D86"/>
    <w:rsid w:val="005A1D01"/>
    <w:rsid w:val="005A1DEE"/>
    <w:rsid w:val="005B0F68"/>
    <w:rsid w:val="005B2CFF"/>
    <w:rsid w:val="005B5380"/>
    <w:rsid w:val="005B6394"/>
    <w:rsid w:val="005C1100"/>
    <w:rsid w:val="005D1F41"/>
    <w:rsid w:val="005D234C"/>
    <w:rsid w:val="005D5370"/>
    <w:rsid w:val="005E7448"/>
    <w:rsid w:val="005F2601"/>
    <w:rsid w:val="005F796D"/>
    <w:rsid w:val="00600694"/>
    <w:rsid w:val="00604061"/>
    <w:rsid w:val="00611638"/>
    <w:rsid w:val="00611FE5"/>
    <w:rsid w:val="00613297"/>
    <w:rsid w:val="006136C3"/>
    <w:rsid w:val="00615D8A"/>
    <w:rsid w:val="006164B7"/>
    <w:rsid w:val="00616C60"/>
    <w:rsid w:val="00620B91"/>
    <w:rsid w:val="006276F6"/>
    <w:rsid w:val="00637256"/>
    <w:rsid w:val="006378D8"/>
    <w:rsid w:val="00644BD3"/>
    <w:rsid w:val="006458A1"/>
    <w:rsid w:val="00646974"/>
    <w:rsid w:val="006503E7"/>
    <w:rsid w:val="00653496"/>
    <w:rsid w:val="00656024"/>
    <w:rsid w:val="006643AA"/>
    <w:rsid w:val="00664526"/>
    <w:rsid w:val="00665357"/>
    <w:rsid w:val="00665A57"/>
    <w:rsid w:val="00667185"/>
    <w:rsid w:val="006704DB"/>
    <w:rsid w:val="00670511"/>
    <w:rsid w:val="00671FFA"/>
    <w:rsid w:val="0067691B"/>
    <w:rsid w:val="00685C49"/>
    <w:rsid w:val="00686B43"/>
    <w:rsid w:val="00691FC1"/>
    <w:rsid w:val="00694F4F"/>
    <w:rsid w:val="006975EC"/>
    <w:rsid w:val="00697B80"/>
    <w:rsid w:val="006A66E8"/>
    <w:rsid w:val="006B7271"/>
    <w:rsid w:val="006C090E"/>
    <w:rsid w:val="006C6546"/>
    <w:rsid w:val="006C668E"/>
    <w:rsid w:val="006E069E"/>
    <w:rsid w:val="006E4C62"/>
    <w:rsid w:val="006E69C1"/>
    <w:rsid w:val="006F05F5"/>
    <w:rsid w:val="006F0893"/>
    <w:rsid w:val="00705069"/>
    <w:rsid w:val="00711F2C"/>
    <w:rsid w:val="0071289D"/>
    <w:rsid w:val="00717E69"/>
    <w:rsid w:val="007232A7"/>
    <w:rsid w:val="00726029"/>
    <w:rsid w:val="0072727D"/>
    <w:rsid w:val="00730A4E"/>
    <w:rsid w:val="00730B4A"/>
    <w:rsid w:val="00732CD5"/>
    <w:rsid w:val="00733593"/>
    <w:rsid w:val="0073748B"/>
    <w:rsid w:val="007401AB"/>
    <w:rsid w:val="00744037"/>
    <w:rsid w:val="00744C1C"/>
    <w:rsid w:val="00750720"/>
    <w:rsid w:val="00753074"/>
    <w:rsid w:val="007576D7"/>
    <w:rsid w:val="0076083D"/>
    <w:rsid w:val="007625BB"/>
    <w:rsid w:val="00762CCC"/>
    <w:rsid w:val="00765C5F"/>
    <w:rsid w:val="00770561"/>
    <w:rsid w:val="00774A32"/>
    <w:rsid w:val="00775F13"/>
    <w:rsid w:val="00777461"/>
    <w:rsid w:val="00782ED9"/>
    <w:rsid w:val="007864CC"/>
    <w:rsid w:val="00787880"/>
    <w:rsid w:val="0079178D"/>
    <w:rsid w:val="00791FAA"/>
    <w:rsid w:val="007954D6"/>
    <w:rsid w:val="007A2888"/>
    <w:rsid w:val="007A68B1"/>
    <w:rsid w:val="007B08BB"/>
    <w:rsid w:val="007B23C8"/>
    <w:rsid w:val="007B2855"/>
    <w:rsid w:val="007B754A"/>
    <w:rsid w:val="007C3E40"/>
    <w:rsid w:val="007C5504"/>
    <w:rsid w:val="007D5DEA"/>
    <w:rsid w:val="007E302E"/>
    <w:rsid w:val="007E3674"/>
    <w:rsid w:val="007E40D8"/>
    <w:rsid w:val="007F0D8C"/>
    <w:rsid w:val="00800C47"/>
    <w:rsid w:val="00801BCF"/>
    <w:rsid w:val="00814E9E"/>
    <w:rsid w:val="008206A3"/>
    <w:rsid w:val="00823DF5"/>
    <w:rsid w:val="00827791"/>
    <w:rsid w:val="0083219F"/>
    <w:rsid w:val="00833664"/>
    <w:rsid w:val="00836585"/>
    <w:rsid w:val="00841011"/>
    <w:rsid w:val="0084445C"/>
    <w:rsid w:val="0085650F"/>
    <w:rsid w:val="00862E1A"/>
    <w:rsid w:val="00867C1A"/>
    <w:rsid w:val="0087214F"/>
    <w:rsid w:val="00884177"/>
    <w:rsid w:val="00886BE5"/>
    <w:rsid w:val="008907CF"/>
    <w:rsid w:val="00893DC1"/>
    <w:rsid w:val="008A5587"/>
    <w:rsid w:val="008A55C3"/>
    <w:rsid w:val="008A76E4"/>
    <w:rsid w:val="008A79AC"/>
    <w:rsid w:val="008B01E3"/>
    <w:rsid w:val="008B097E"/>
    <w:rsid w:val="008C0968"/>
    <w:rsid w:val="008C5A41"/>
    <w:rsid w:val="008C5B43"/>
    <w:rsid w:val="008C7E7A"/>
    <w:rsid w:val="008E104B"/>
    <w:rsid w:val="008E5928"/>
    <w:rsid w:val="008E5B3F"/>
    <w:rsid w:val="008F5CB0"/>
    <w:rsid w:val="00900456"/>
    <w:rsid w:val="00900ED9"/>
    <w:rsid w:val="00900FFA"/>
    <w:rsid w:val="00903AE8"/>
    <w:rsid w:val="00914121"/>
    <w:rsid w:val="00916991"/>
    <w:rsid w:val="00917C4D"/>
    <w:rsid w:val="00921399"/>
    <w:rsid w:val="00923B8D"/>
    <w:rsid w:val="00927585"/>
    <w:rsid w:val="00927793"/>
    <w:rsid w:val="00932A9B"/>
    <w:rsid w:val="00934D03"/>
    <w:rsid w:val="00935DF3"/>
    <w:rsid w:val="00935EBD"/>
    <w:rsid w:val="00954D8E"/>
    <w:rsid w:val="00957164"/>
    <w:rsid w:val="00966BD4"/>
    <w:rsid w:val="009678A3"/>
    <w:rsid w:val="00973EB1"/>
    <w:rsid w:val="009806C3"/>
    <w:rsid w:val="00986810"/>
    <w:rsid w:val="009948EC"/>
    <w:rsid w:val="009B1E2E"/>
    <w:rsid w:val="009C16E3"/>
    <w:rsid w:val="009C32F2"/>
    <w:rsid w:val="009C5F57"/>
    <w:rsid w:val="009C6734"/>
    <w:rsid w:val="009C781A"/>
    <w:rsid w:val="009C7D00"/>
    <w:rsid w:val="009D201E"/>
    <w:rsid w:val="009D3607"/>
    <w:rsid w:val="009D3D50"/>
    <w:rsid w:val="009E483B"/>
    <w:rsid w:val="009F67EA"/>
    <w:rsid w:val="009F6BD8"/>
    <w:rsid w:val="00A00AE9"/>
    <w:rsid w:val="00A03399"/>
    <w:rsid w:val="00A06636"/>
    <w:rsid w:val="00A1645D"/>
    <w:rsid w:val="00A35A5E"/>
    <w:rsid w:val="00A43E3F"/>
    <w:rsid w:val="00A54CB7"/>
    <w:rsid w:val="00A63111"/>
    <w:rsid w:val="00A633EC"/>
    <w:rsid w:val="00A65785"/>
    <w:rsid w:val="00A70941"/>
    <w:rsid w:val="00A761D2"/>
    <w:rsid w:val="00A81D81"/>
    <w:rsid w:val="00A8447A"/>
    <w:rsid w:val="00A8648B"/>
    <w:rsid w:val="00A86D0A"/>
    <w:rsid w:val="00A90C91"/>
    <w:rsid w:val="00A95793"/>
    <w:rsid w:val="00A95DF4"/>
    <w:rsid w:val="00AB084C"/>
    <w:rsid w:val="00AB4FCD"/>
    <w:rsid w:val="00AC0941"/>
    <w:rsid w:val="00AC1289"/>
    <w:rsid w:val="00AC1C7A"/>
    <w:rsid w:val="00AC4AF6"/>
    <w:rsid w:val="00AD083F"/>
    <w:rsid w:val="00AD64C2"/>
    <w:rsid w:val="00AD7404"/>
    <w:rsid w:val="00AF66DA"/>
    <w:rsid w:val="00B072F9"/>
    <w:rsid w:val="00B07ABF"/>
    <w:rsid w:val="00B25B02"/>
    <w:rsid w:val="00B30BE8"/>
    <w:rsid w:val="00B314CC"/>
    <w:rsid w:val="00B322FB"/>
    <w:rsid w:val="00B3329C"/>
    <w:rsid w:val="00B35118"/>
    <w:rsid w:val="00B358F3"/>
    <w:rsid w:val="00B418CA"/>
    <w:rsid w:val="00B45FC1"/>
    <w:rsid w:val="00B51238"/>
    <w:rsid w:val="00B5390B"/>
    <w:rsid w:val="00B61EE4"/>
    <w:rsid w:val="00B62CDD"/>
    <w:rsid w:val="00B63F69"/>
    <w:rsid w:val="00B64680"/>
    <w:rsid w:val="00B65560"/>
    <w:rsid w:val="00B73576"/>
    <w:rsid w:val="00B74918"/>
    <w:rsid w:val="00B7746C"/>
    <w:rsid w:val="00B77D5B"/>
    <w:rsid w:val="00BA2A9D"/>
    <w:rsid w:val="00BA46F1"/>
    <w:rsid w:val="00BA4FE9"/>
    <w:rsid w:val="00BB111C"/>
    <w:rsid w:val="00BB406D"/>
    <w:rsid w:val="00BB553C"/>
    <w:rsid w:val="00BB5551"/>
    <w:rsid w:val="00BB5702"/>
    <w:rsid w:val="00BB69BC"/>
    <w:rsid w:val="00BB78BD"/>
    <w:rsid w:val="00BC4021"/>
    <w:rsid w:val="00BD64CB"/>
    <w:rsid w:val="00BD664C"/>
    <w:rsid w:val="00BE13C1"/>
    <w:rsid w:val="00BE4701"/>
    <w:rsid w:val="00BF0039"/>
    <w:rsid w:val="00C076D6"/>
    <w:rsid w:val="00C12FB2"/>
    <w:rsid w:val="00C15FC0"/>
    <w:rsid w:val="00C16443"/>
    <w:rsid w:val="00C250DF"/>
    <w:rsid w:val="00C30690"/>
    <w:rsid w:val="00C31730"/>
    <w:rsid w:val="00C324F4"/>
    <w:rsid w:val="00C41545"/>
    <w:rsid w:val="00C454EE"/>
    <w:rsid w:val="00C612E8"/>
    <w:rsid w:val="00C6324A"/>
    <w:rsid w:val="00C81052"/>
    <w:rsid w:val="00C8109F"/>
    <w:rsid w:val="00C81189"/>
    <w:rsid w:val="00C8197C"/>
    <w:rsid w:val="00C82D85"/>
    <w:rsid w:val="00C8326C"/>
    <w:rsid w:val="00C877AA"/>
    <w:rsid w:val="00C92E4E"/>
    <w:rsid w:val="00CA379A"/>
    <w:rsid w:val="00CA4782"/>
    <w:rsid w:val="00CB57CE"/>
    <w:rsid w:val="00CB5EE1"/>
    <w:rsid w:val="00CB7F9E"/>
    <w:rsid w:val="00CC6CD2"/>
    <w:rsid w:val="00CD0092"/>
    <w:rsid w:val="00CD5865"/>
    <w:rsid w:val="00CF164B"/>
    <w:rsid w:val="00CF4726"/>
    <w:rsid w:val="00CF50BD"/>
    <w:rsid w:val="00CF6318"/>
    <w:rsid w:val="00D021F2"/>
    <w:rsid w:val="00D0754A"/>
    <w:rsid w:val="00D11A56"/>
    <w:rsid w:val="00D15275"/>
    <w:rsid w:val="00D3079D"/>
    <w:rsid w:val="00D34C60"/>
    <w:rsid w:val="00D41F11"/>
    <w:rsid w:val="00D460AF"/>
    <w:rsid w:val="00D477DA"/>
    <w:rsid w:val="00D5401E"/>
    <w:rsid w:val="00D651CD"/>
    <w:rsid w:val="00D744F2"/>
    <w:rsid w:val="00D76FE7"/>
    <w:rsid w:val="00D80788"/>
    <w:rsid w:val="00D93D06"/>
    <w:rsid w:val="00DA51DB"/>
    <w:rsid w:val="00DA695F"/>
    <w:rsid w:val="00DB0772"/>
    <w:rsid w:val="00DB2A0E"/>
    <w:rsid w:val="00DB4820"/>
    <w:rsid w:val="00DC17BB"/>
    <w:rsid w:val="00DC2DCD"/>
    <w:rsid w:val="00DC785F"/>
    <w:rsid w:val="00DD0F5E"/>
    <w:rsid w:val="00DE0B98"/>
    <w:rsid w:val="00DE21E3"/>
    <w:rsid w:val="00DE5CDE"/>
    <w:rsid w:val="00DF0057"/>
    <w:rsid w:val="00DF46DB"/>
    <w:rsid w:val="00DF68ED"/>
    <w:rsid w:val="00DF725F"/>
    <w:rsid w:val="00E02DD3"/>
    <w:rsid w:val="00E059D3"/>
    <w:rsid w:val="00E060C2"/>
    <w:rsid w:val="00E06BE7"/>
    <w:rsid w:val="00E17ED1"/>
    <w:rsid w:val="00E31398"/>
    <w:rsid w:val="00E36996"/>
    <w:rsid w:val="00E374C5"/>
    <w:rsid w:val="00E43CFE"/>
    <w:rsid w:val="00E54271"/>
    <w:rsid w:val="00E57050"/>
    <w:rsid w:val="00E64629"/>
    <w:rsid w:val="00E6491B"/>
    <w:rsid w:val="00E658CE"/>
    <w:rsid w:val="00E66825"/>
    <w:rsid w:val="00E7117C"/>
    <w:rsid w:val="00E82B8E"/>
    <w:rsid w:val="00E838BD"/>
    <w:rsid w:val="00E8602D"/>
    <w:rsid w:val="00E92480"/>
    <w:rsid w:val="00EA3523"/>
    <w:rsid w:val="00EB5BBD"/>
    <w:rsid w:val="00EC11BA"/>
    <w:rsid w:val="00EC3AD2"/>
    <w:rsid w:val="00EC4B70"/>
    <w:rsid w:val="00ED06A7"/>
    <w:rsid w:val="00EE1582"/>
    <w:rsid w:val="00EF05EA"/>
    <w:rsid w:val="00EF1CB0"/>
    <w:rsid w:val="00EF4D8A"/>
    <w:rsid w:val="00EF780C"/>
    <w:rsid w:val="00F13819"/>
    <w:rsid w:val="00F15180"/>
    <w:rsid w:val="00F17324"/>
    <w:rsid w:val="00F24D97"/>
    <w:rsid w:val="00F2593F"/>
    <w:rsid w:val="00F270C1"/>
    <w:rsid w:val="00F279AB"/>
    <w:rsid w:val="00F30A38"/>
    <w:rsid w:val="00F33F5E"/>
    <w:rsid w:val="00F35D82"/>
    <w:rsid w:val="00F362BD"/>
    <w:rsid w:val="00F36AA8"/>
    <w:rsid w:val="00F36F19"/>
    <w:rsid w:val="00F37A72"/>
    <w:rsid w:val="00F420D2"/>
    <w:rsid w:val="00F504C5"/>
    <w:rsid w:val="00F556F6"/>
    <w:rsid w:val="00F665A4"/>
    <w:rsid w:val="00F67AAB"/>
    <w:rsid w:val="00F71419"/>
    <w:rsid w:val="00F74A2D"/>
    <w:rsid w:val="00F86FDA"/>
    <w:rsid w:val="00F91E75"/>
    <w:rsid w:val="00F94C0B"/>
    <w:rsid w:val="00F95C54"/>
    <w:rsid w:val="00F961D8"/>
    <w:rsid w:val="00F96522"/>
    <w:rsid w:val="00FB27D1"/>
    <w:rsid w:val="00FC2AD3"/>
    <w:rsid w:val="00FC6314"/>
    <w:rsid w:val="00FD02E7"/>
    <w:rsid w:val="00FD73FC"/>
    <w:rsid w:val="00FD75D2"/>
    <w:rsid w:val="00FE0E68"/>
    <w:rsid w:val="00FE4EE9"/>
    <w:rsid w:val="00FF0B94"/>
    <w:rsid w:val="00FF1FFE"/>
    <w:rsid w:val="00FF2870"/>
    <w:rsid w:val="00FF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F6B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7">
    <w:name w:val="heading 7"/>
    <w:basedOn w:val="Normal"/>
    <w:next w:val="Normal"/>
    <w:qFormat/>
    <w:pPr>
      <w:keepNext/>
      <w:tabs>
        <w:tab w:val="left" w:pos="2835"/>
      </w:tabs>
      <w:spacing w:line="280" w:lineRule="exact"/>
      <w:ind w:left="57" w:right="57" w:hanging="57"/>
      <w:jc w:val="center"/>
      <w:outlineLvl w:val="6"/>
    </w:pPr>
    <w:rPr>
      <w:rFonts w:ascii="Times New Roman" w:hAnsi="Times New Roman"/>
      <w:b/>
      <w:spacing w:val="14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4253" w:right="57" w:firstLine="1134"/>
      <w:jc w:val="both"/>
    </w:pPr>
    <w:rPr>
      <w:i/>
      <w:spacing w:val="14"/>
    </w:rPr>
  </w:style>
  <w:style w:type="character" w:styleId="Refdenotaderodap">
    <w:name w:val="footnote reference"/>
    <w:semiHidden/>
    <w:rPr>
      <w:vertAlign w:val="superscript"/>
    </w:rPr>
  </w:style>
  <w:style w:type="paragraph" w:styleId="Textodenotaderodap">
    <w:name w:val="footnote text"/>
    <w:basedOn w:val="Normal"/>
    <w:semiHidden/>
    <w:rPr>
      <w:rFonts w:ascii="Times New Roman" w:hAnsi="Times New Roman"/>
      <w:sz w:val="20"/>
    </w:rPr>
  </w:style>
  <w:style w:type="paragraph" w:styleId="Textodebalo">
    <w:name w:val="Balloon Text"/>
    <w:basedOn w:val="Normal"/>
    <w:semiHidden/>
    <w:rsid w:val="00C15FC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504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AF66DA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andard">
    <w:name w:val="Standard"/>
    <w:rsid w:val="00775F13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character" w:customStyle="1" w:styleId="Ttulo1Char">
    <w:name w:val="Título 1 Char"/>
    <w:link w:val="Ttulo1"/>
    <w:uiPriority w:val="9"/>
    <w:rsid w:val="003F6B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h-dstrunc-txt">
    <w:name w:val="sh-ds__trunc-txt"/>
    <w:rsid w:val="003F6B3F"/>
  </w:style>
  <w:style w:type="character" w:styleId="nfase">
    <w:name w:val="Emphasis"/>
    <w:uiPriority w:val="20"/>
    <w:qFormat/>
    <w:rsid w:val="003F6B3F"/>
    <w:rPr>
      <w:i/>
      <w:iCs/>
    </w:rPr>
  </w:style>
  <w:style w:type="character" w:customStyle="1" w:styleId="st">
    <w:name w:val="st"/>
    <w:rsid w:val="003F6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F6B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7">
    <w:name w:val="heading 7"/>
    <w:basedOn w:val="Normal"/>
    <w:next w:val="Normal"/>
    <w:qFormat/>
    <w:pPr>
      <w:keepNext/>
      <w:tabs>
        <w:tab w:val="left" w:pos="2835"/>
      </w:tabs>
      <w:spacing w:line="280" w:lineRule="exact"/>
      <w:ind w:left="57" w:right="57" w:hanging="57"/>
      <w:jc w:val="center"/>
      <w:outlineLvl w:val="6"/>
    </w:pPr>
    <w:rPr>
      <w:rFonts w:ascii="Times New Roman" w:hAnsi="Times New Roman"/>
      <w:b/>
      <w:spacing w:val="14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4253" w:right="57" w:firstLine="1134"/>
      <w:jc w:val="both"/>
    </w:pPr>
    <w:rPr>
      <w:i/>
      <w:spacing w:val="14"/>
    </w:rPr>
  </w:style>
  <w:style w:type="character" w:styleId="Refdenotaderodap">
    <w:name w:val="footnote reference"/>
    <w:semiHidden/>
    <w:rPr>
      <w:vertAlign w:val="superscript"/>
    </w:rPr>
  </w:style>
  <w:style w:type="paragraph" w:styleId="Textodenotaderodap">
    <w:name w:val="footnote text"/>
    <w:basedOn w:val="Normal"/>
    <w:semiHidden/>
    <w:rPr>
      <w:rFonts w:ascii="Times New Roman" w:hAnsi="Times New Roman"/>
      <w:sz w:val="20"/>
    </w:rPr>
  </w:style>
  <w:style w:type="paragraph" w:styleId="Textodebalo">
    <w:name w:val="Balloon Text"/>
    <w:basedOn w:val="Normal"/>
    <w:semiHidden/>
    <w:rsid w:val="00C15FC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504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AF66DA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andard">
    <w:name w:val="Standard"/>
    <w:rsid w:val="00775F13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character" w:customStyle="1" w:styleId="Ttulo1Char">
    <w:name w:val="Título 1 Char"/>
    <w:link w:val="Ttulo1"/>
    <w:uiPriority w:val="9"/>
    <w:rsid w:val="003F6B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h-dstrunc-txt">
    <w:name w:val="sh-ds__trunc-txt"/>
    <w:rsid w:val="003F6B3F"/>
  </w:style>
  <w:style w:type="character" w:styleId="nfase">
    <w:name w:val="Emphasis"/>
    <w:uiPriority w:val="20"/>
    <w:qFormat/>
    <w:rsid w:val="003F6B3F"/>
    <w:rPr>
      <w:i/>
      <w:iCs/>
    </w:rPr>
  </w:style>
  <w:style w:type="character" w:customStyle="1" w:styleId="st">
    <w:name w:val="st"/>
    <w:rsid w:val="003F6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Informa&#231;&#227;o%20DPM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70F21-8354-467A-A0B0-2261E1B1F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Informação DPM.dot</Template>
  <TotalTime>0</TotalTime>
  <Pages>20</Pages>
  <Words>7089</Words>
  <Characters>38285</Characters>
  <Application>Microsoft Office Word</Application>
  <DocSecurity>0</DocSecurity>
  <Lines>319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Informação DPM n° -2003 -</vt:lpstr>
    </vt:vector>
  </TitlesOfParts>
  <Company>xxxxxx</Company>
  <LinksUpToDate>false</LinksUpToDate>
  <CharactersWithSpaces>45284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Informação DPM n° -2003 -</dc:title>
  <dc:creator>DPM</dc:creator>
  <cp:lastModifiedBy>Usuario</cp:lastModifiedBy>
  <cp:revision>2</cp:revision>
  <cp:lastPrinted>2022-01-14T16:51:00Z</cp:lastPrinted>
  <dcterms:created xsi:type="dcterms:W3CDTF">2023-01-09T14:13:00Z</dcterms:created>
  <dcterms:modified xsi:type="dcterms:W3CDTF">2023-01-09T14:13:00Z</dcterms:modified>
</cp:coreProperties>
</file>