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EEDC2" w14:textId="77777777" w:rsidR="00FE5655" w:rsidRDefault="00FE5655" w:rsidP="00F34D41">
      <w:pPr>
        <w:tabs>
          <w:tab w:val="left" w:pos="4253"/>
        </w:tabs>
        <w:spacing w:after="0" w:line="360" w:lineRule="auto"/>
        <w:jc w:val="both"/>
        <w:rPr>
          <w:rFonts w:ascii="Arial" w:eastAsia="Arial" w:hAnsi="Arial" w:cs="Arial"/>
        </w:rPr>
      </w:pPr>
      <w:bookmarkStart w:id="0" w:name="_GoBack"/>
      <w:bookmarkEnd w:id="0"/>
    </w:p>
    <w:p w14:paraId="080F6E01" w14:textId="0FDD3DCA" w:rsidR="00FE5655" w:rsidRPr="00206911" w:rsidRDefault="00E03FB8" w:rsidP="00206911">
      <w:pPr>
        <w:tabs>
          <w:tab w:val="left" w:pos="4253"/>
        </w:tabs>
        <w:spacing w:after="0" w:line="360" w:lineRule="auto"/>
        <w:jc w:val="center"/>
        <w:rPr>
          <w:rFonts w:ascii="Arial" w:eastAsia="Arial" w:hAnsi="Arial" w:cs="Arial"/>
          <w:b/>
        </w:rPr>
      </w:pPr>
      <w:r w:rsidRPr="00206911">
        <w:rPr>
          <w:rFonts w:ascii="Arial" w:eastAsia="Arial" w:hAnsi="Arial" w:cs="Arial"/>
          <w:b/>
        </w:rPr>
        <w:t>E</w:t>
      </w:r>
      <w:r w:rsidR="003677A6" w:rsidRPr="00206911">
        <w:rPr>
          <w:rFonts w:ascii="Arial" w:eastAsia="Arial" w:hAnsi="Arial" w:cs="Arial"/>
          <w:b/>
        </w:rPr>
        <w:t xml:space="preserve">DITAL DE PREGÃO PRESENCIAL Nº </w:t>
      </w:r>
      <w:r w:rsidR="00354A53">
        <w:rPr>
          <w:rFonts w:ascii="Arial" w:eastAsia="Arial" w:hAnsi="Arial" w:cs="Arial"/>
          <w:b/>
        </w:rPr>
        <w:t>17</w:t>
      </w:r>
      <w:r w:rsidRPr="00206911">
        <w:rPr>
          <w:rFonts w:ascii="Arial" w:eastAsia="Arial" w:hAnsi="Arial" w:cs="Arial"/>
          <w:b/>
        </w:rPr>
        <w:t>/2024</w:t>
      </w:r>
    </w:p>
    <w:p w14:paraId="0A7E2B71" w14:textId="141D2914" w:rsidR="00DE276B" w:rsidRPr="00206911" w:rsidRDefault="00DE276B" w:rsidP="00206911">
      <w:pPr>
        <w:tabs>
          <w:tab w:val="left" w:pos="4253"/>
        </w:tabs>
        <w:spacing w:after="0" w:line="360" w:lineRule="auto"/>
        <w:jc w:val="center"/>
        <w:rPr>
          <w:rFonts w:ascii="Arial" w:eastAsia="Arial" w:hAnsi="Arial" w:cs="Arial"/>
          <w:b/>
        </w:rPr>
      </w:pPr>
      <w:r w:rsidRPr="00206911">
        <w:rPr>
          <w:rFonts w:ascii="Arial" w:eastAsia="Times New Roman" w:hAnsi="Arial" w:cs="Arial"/>
          <w:bCs/>
          <w:noProof/>
          <w:kern w:val="0"/>
          <w14:ligatures w14:val="none"/>
        </w:rPr>
        <mc:AlternateContent>
          <mc:Choice Requires="wps">
            <w:drawing>
              <wp:anchor distT="0" distB="0" distL="114300" distR="114300" simplePos="0" relativeHeight="251659264" behindDoc="0" locked="0" layoutInCell="1" allowOverlap="1" wp14:anchorId="725C1957" wp14:editId="39514A4A">
                <wp:simplePos x="0" y="0"/>
                <wp:positionH relativeFrom="column">
                  <wp:posOffset>19381</wp:posOffset>
                </wp:positionH>
                <wp:positionV relativeFrom="paragraph">
                  <wp:posOffset>163637</wp:posOffset>
                </wp:positionV>
                <wp:extent cx="6379680" cy="596568"/>
                <wp:effectExtent l="19050" t="19050" r="21590" b="13335"/>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680" cy="59656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092E3F" id="Retângulo 1" o:spid="_x0000_s1026" style="position:absolute;margin-left:1.55pt;margin-top:12.9pt;width:502.35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" filled="f" strokeweight="2.25pt"/>
            </w:pict>
          </mc:Fallback>
        </mc:AlternateContent>
      </w:r>
    </w:p>
    <w:p w14:paraId="79E66239" w14:textId="5E2A3416" w:rsidR="00DE276B" w:rsidRPr="00206911" w:rsidRDefault="00DE276B" w:rsidP="00206911">
      <w:pPr>
        <w:tabs>
          <w:tab w:val="left" w:pos="4253"/>
        </w:tabs>
        <w:spacing w:after="0" w:line="240" w:lineRule="auto"/>
        <w:jc w:val="center"/>
        <w:rPr>
          <w:rFonts w:ascii="Arial" w:hAnsi="Arial" w:cs="Arial"/>
          <w:b/>
          <w:u w:val="single"/>
        </w:rPr>
      </w:pPr>
      <w:r w:rsidRPr="00206911">
        <w:rPr>
          <w:rFonts w:ascii="Arial" w:hAnsi="Arial" w:cs="Arial"/>
          <w:b/>
          <w:u w:val="single"/>
        </w:rPr>
        <w:t>EXCLUSIVO PARA PARTICIPAÇÃO DE ENTIDADES FILANTRÓPICAS E AS SEM FINS LUCRATIVOS - §1º Art. 199 da CF.</w:t>
      </w:r>
    </w:p>
    <w:p w14:paraId="4F5196B5" w14:textId="77777777" w:rsidR="00FE5655" w:rsidRPr="00206911" w:rsidRDefault="00FE5655" w:rsidP="00F34D41">
      <w:pPr>
        <w:tabs>
          <w:tab w:val="left" w:pos="4253"/>
        </w:tabs>
        <w:spacing w:before="120" w:after="0" w:line="360" w:lineRule="auto"/>
        <w:rPr>
          <w:rFonts w:ascii="Arial" w:eastAsia="Arial" w:hAnsi="Arial" w:cs="Arial"/>
          <w:b/>
        </w:rPr>
      </w:pPr>
    </w:p>
    <w:p w14:paraId="7629289B" w14:textId="158E9FC5" w:rsidR="00565F0C" w:rsidRPr="00206911" w:rsidRDefault="00E03FB8" w:rsidP="00206911">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Arial" w:hAnsi="Arial" w:cs="Arial"/>
          <w:b/>
          <w:spacing w:val="14"/>
        </w:rPr>
      </w:pPr>
      <w:r w:rsidRPr="00206911">
        <w:rPr>
          <w:rFonts w:ascii="Arial" w:eastAsia="Arial" w:hAnsi="Arial" w:cs="Arial"/>
          <w:b/>
          <w:spacing w:val="14"/>
        </w:rPr>
        <w:t>Município de MIRAGUAI-RS</w:t>
      </w:r>
    </w:p>
    <w:p w14:paraId="2407C0CA" w14:textId="561CB60B" w:rsidR="00565F0C" w:rsidRPr="00206911" w:rsidRDefault="00E03FB8" w:rsidP="00206911">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Arial" w:hAnsi="Arial" w:cs="Arial"/>
          <w:b/>
          <w:spacing w:val="14"/>
        </w:rPr>
      </w:pPr>
      <w:r w:rsidRPr="00206911">
        <w:rPr>
          <w:rFonts w:ascii="Arial" w:eastAsia="Arial" w:hAnsi="Arial" w:cs="Arial"/>
          <w:b/>
          <w:spacing w:val="14"/>
        </w:rPr>
        <w:t xml:space="preserve">Processo de Licitação </w:t>
      </w:r>
      <w:r w:rsidR="00A80563" w:rsidRPr="00206911">
        <w:rPr>
          <w:rFonts w:ascii="Arial" w:eastAsia="Arial" w:hAnsi="Arial" w:cs="Arial"/>
          <w:b/>
          <w:spacing w:val="14"/>
        </w:rPr>
        <w:t xml:space="preserve">nº </w:t>
      </w:r>
      <w:r w:rsidR="00D9042F" w:rsidRPr="00D9042F">
        <w:rPr>
          <w:rFonts w:ascii="Arial" w:eastAsia="Arial" w:hAnsi="Arial" w:cs="Arial"/>
          <w:b/>
          <w:spacing w:val="14"/>
        </w:rPr>
        <w:t>17</w:t>
      </w:r>
      <w:r w:rsidR="00F02CBB" w:rsidRPr="00D9042F">
        <w:rPr>
          <w:rFonts w:ascii="Arial" w:eastAsia="Arial" w:hAnsi="Arial" w:cs="Arial"/>
          <w:b/>
          <w:spacing w:val="14"/>
        </w:rPr>
        <w:t>/2024</w:t>
      </w:r>
    </w:p>
    <w:p w14:paraId="0EEF3E40" w14:textId="74ED9262" w:rsidR="00F72187" w:rsidRPr="00206911" w:rsidRDefault="00E03FB8" w:rsidP="002824F0">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Arial" w:hAnsi="Arial" w:cs="Arial"/>
          <w:b/>
          <w:bCs/>
          <w:spacing w:val="14"/>
        </w:rPr>
      </w:pPr>
      <w:r w:rsidRPr="002824F0">
        <w:rPr>
          <w:rFonts w:ascii="Arial" w:eastAsia="Arial" w:hAnsi="Arial" w:cs="Arial"/>
          <w:b/>
          <w:bCs/>
          <w:spacing w:val="14"/>
        </w:rPr>
        <w:t>Tipo de julgamento: menor preço</w:t>
      </w:r>
    </w:p>
    <w:p w14:paraId="7FEE679C" w14:textId="50FDA7F7" w:rsidR="00F72187" w:rsidRPr="00206911" w:rsidRDefault="00F72187" w:rsidP="00206911">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Arial" w:hAnsi="Arial" w:cs="Arial"/>
          <w:b/>
          <w:spacing w:val="14"/>
        </w:rPr>
      </w:pPr>
      <w:r w:rsidRPr="00206911">
        <w:rPr>
          <w:rFonts w:ascii="Arial" w:eastAsia="Arial" w:hAnsi="Arial" w:cs="Arial"/>
          <w:b/>
          <w:bCs/>
          <w:spacing w:val="14"/>
        </w:rPr>
        <w:t>Observação: Sessão pública gravada em áudio e vídeo em atendimento ao disposto no Artigo 17, §</w:t>
      </w:r>
      <w:r w:rsidR="004E0AC1" w:rsidRPr="00206911">
        <w:rPr>
          <w:rFonts w:ascii="Arial" w:eastAsia="Arial" w:hAnsi="Arial" w:cs="Arial"/>
          <w:b/>
          <w:bCs/>
          <w:spacing w:val="14"/>
        </w:rPr>
        <w:t xml:space="preserve"> 2º da Lei Federal nº14.133/21.</w:t>
      </w:r>
    </w:p>
    <w:p w14:paraId="20F0793F" w14:textId="77777777" w:rsidR="00565F0C" w:rsidRPr="00206911" w:rsidRDefault="00565F0C" w:rsidP="00206911">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57"/>
        <w:jc w:val="both"/>
        <w:rPr>
          <w:rFonts w:ascii="Arial" w:eastAsia="Arial" w:hAnsi="Arial" w:cs="Arial"/>
          <w:spacing w:val="14"/>
        </w:rPr>
      </w:pPr>
    </w:p>
    <w:p w14:paraId="584EA4D4" w14:textId="101E5878" w:rsidR="00B763E0" w:rsidRPr="00206911" w:rsidRDefault="003677A6" w:rsidP="00206911">
      <w:pPr>
        <w:spacing w:after="0" w:line="240" w:lineRule="auto"/>
        <w:ind w:left="3119" w:right="57"/>
        <w:jc w:val="both"/>
        <w:rPr>
          <w:rFonts w:ascii="Arial" w:hAnsi="Arial" w:cs="Arial"/>
          <w:b/>
          <w:bCs/>
        </w:rPr>
      </w:pPr>
      <w:r w:rsidRPr="002824F0">
        <w:rPr>
          <w:rFonts w:ascii="Arial" w:hAnsi="Arial" w:cs="Arial"/>
          <w:b/>
          <w:bCs/>
        </w:rPr>
        <w:t xml:space="preserve">EDITAL DE PREGÃO </w:t>
      </w:r>
      <w:r w:rsidR="00B763E0" w:rsidRPr="002824F0">
        <w:rPr>
          <w:rFonts w:ascii="Arial" w:hAnsi="Arial" w:cs="Arial"/>
          <w:b/>
          <w:bCs/>
        </w:rPr>
        <w:t xml:space="preserve">PRESENCIAL </w:t>
      </w:r>
      <w:r w:rsidRPr="002824F0">
        <w:rPr>
          <w:rFonts w:ascii="Arial" w:hAnsi="Arial" w:cs="Arial"/>
          <w:b/>
          <w:bCs/>
        </w:rPr>
        <w:t xml:space="preserve">PARA </w:t>
      </w:r>
      <w:r w:rsidR="00B763E0" w:rsidRPr="002824F0">
        <w:rPr>
          <w:rFonts w:ascii="Arial" w:hAnsi="Arial" w:cs="Arial"/>
          <w:b/>
          <w:bCs/>
        </w:rPr>
        <w:t xml:space="preserve">CONTRATAÇÃO DE </w:t>
      </w:r>
      <w:r w:rsidR="76C4D0A9" w:rsidRPr="002824F0">
        <w:rPr>
          <w:rFonts w:ascii="Arial" w:hAnsi="Arial" w:cs="Arial"/>
          <w:b/>
          <w:bCs/>
        </w:rPr>
        <w:t>ENTIDADES SEM FINS LUCRATIVOS</w:t>
      </w:r>
      <w:r w:rsidR="00B763E0" w:rsidRPr="002824F0">
        <w:rPr>
          <w:rFonts w:ascii="Arial" w:hAnsi="Arial" w:cs="Arial"/>
          <w:b/>
          <w:bCs/>
        </w:rPr>
        <w:t xml:space="preserve"> PARA PRESTAÇÃO DE SERVIÇOS JUNTO A UNIDADE BÁSICA DE SAÚDE DO MUNICÍPIO DE MIRAGUAÍ.</w:t>
      </w:r>
    </w:p>
    <w:p w14:paraId="6B597728" w14:textId="78C27D52" w:rsidR="00565F0C" w:rsidRPr="00206911" w:rsidRDefault="00565F0C" w:rsidP="00B763E0">
      <w:pPr>
        <w:spacing w:after="0" w:line="360" w:lineRule="auto"/>
        <w:ind w:left="3119" w:right="57"/>
        <w:jc w:val="both"/>
        <w:rPr>
          <w:rFonts w:ascii="Arial" w:eastAsia="Arial" w:hAnsi="Arial" w:cs="Arial"/>
          <w:b/>
        </w:rPr>
      </w:pPr>
    </w:p>
    <w:p w14:paraId="623D396F" w14:textId="523987BC" w:rsidR="00565F0C" w:rsidRPr="00206911" w:rsidRDefault="00E03FB8" w:rsidP="002824F0">
      <w:pPr>
        <w:spacing w:after="0" w:line="240" w:lineRule="auto"/>
        <w:jc w:val="both"/>
        <w:rPr>
          <w:rFonts w:ascii="Arial" w:eastAsia="Arial" w:hAnsi="Arial" w:cs="Arial"/>
        </w:rPr>
      </w:pPr>
      <w:r w:rsidRPr="636DE405">
        <w:rPr>
          <w:rFonts w:ascii="Arial" w:eastAsia="Arial" w:hAnsi="Arial" w:cs="Arial"/>
          <w:b/>
          <w:bCs/>
        </w:rPr>
        <w:t>O PREFEITO MUNICIPAL DE MIRAGUAÍ</w:t>
      </w:r>
      <w:r w:rsidRPr="00206911">
        <w:rPr>
          <w:rFonts w:ascii="Arial" w:eastAsia="Arial" w:hAnsi="Arial" w:cs="Arial"/>
        </w:rPr>
        <w:t>, no uso de suas atribuições, torna público, para conhecimento dos interessados, a realização de licitação na modalidade pregão, na forma presencial, do tipo menor preço, objetivando</w:t>
      </w:r>
      <w:r w:rsidR="00B763E0" w:rsidRPr="00206911">
        <w:rPr>
          <w:rFonts w:ascii="Arial" w:eastAsia="Arial" w:hAnsi="Arial" w:cs="Arial"/>
        </w:rPr>
        <w:t xml:space="preserve"> a</w:t>
      </w:r>
      <w:r w:rsidRPr="00206911">
        <w:rPr>
          <w:rFonts w:ascii="Arial" w:eastAsia="Arial" w:hAnsi="Arial" w:cs="Arial"/>
        </w:rPr>
        <w:t xml:space="preserve"> </w:t>
      </w:r>
      <w:r w:rsidR="0F2A4106" w:rsidRPr="00206911">
        <w:rPr>
          <w:rFonts w:ascii="Arial" w:eastAsia="Arial" w:hAnsi="Arial" w:cs="Arial"/>
        </w:rPr>
        <w:t xml:space="preserve">contratação de </w:t>
      </w:r>
      <w:r w:rsidR="0F2A4106" w:rsidRPr="002824F0">
        <w:rPr>
          <w:rFonts w:ascii="Arial" w:eastAsia="Arial" w:hAnsi="Arial" w:cs="Arial"/>
        </w:rPr>
        <w:t>entidades filantrópicas e as sem fins lucrativos</w:t>
      </w:r>
      <w:r w:rsidR="00B763E0" w:rsidRPr="00206911">
        <w:rPr>
          <w:rFonts w:ascii="Arial" w:eastAsia="Arial" w:hAnsi="Arial" w:cs="Arial"/>
        </w:rPr>
        <w:t xml:space="preserve"> para prestação de serviços junto a Unidade Básica de Saúde do Município de Miraguaí</w:t>
      </w:r>
      <w:r w:rsidRPr="00206911">
        <w:rPr>
          <w:rFonts w:ascii="Arial" w:eastAsia="Arial" w:hAnsi="Arial" w:cs="Arial"/>
        </w:rPr>
        <w:t>, conforme descrito nesse edital e seus anexos, e nos termos da Lei Federal nº 14.133, de 1º de</w:t>
      </w:r>
      <w:r w:rsidR="008E3FF0">
        <w:rPr>
          <w:rFonts w:ascii="Arial" w:eastAsia="Arial" w:hAnsi="Arial" w:cs="Arial"/>
        </w:rPr>
        <w:t xml:space="preserve"> </w:t>
      </w:r>
      <w:r w:rsidRPr="00206911">
        <w:rPr>
          <w:rFonts w:ascii="Arial" w:eastAsia="Arial" w:hAnsi="Arial" w:cs="Arial"/>
        </w:rPr>
        <w:t>abril de 2021, e do</w:t>
      </w:r>
      <w:r w:rsidR="00DC4240" w:rsidRPr="00206911">
        <w:rPr>
          <w:rFonts w:ascii="Arial" w:eastAsia="Arial" w:hAnsi="Arial" w:cs="Arial"/>
        </w:rPr>
        <w:t>s</w:t>
      </w:r>
      <w:r w:rsidRPr="00206911">
        <w:rPr>
          <w:rFonts w:ascii="Arial" w:eastAsia="Arial" w:hAnsi="Arial" w:cs="Arial"/>
        </w:rPr>
        <w:t xml:space="preserve"> </w:t>
      </w:r>
      <w:r w:rsidRPr="00206911">
        <w:rPr>
          <w:rFonts w:ascii="Arial" w:eastAsia="Arial" w:hAnsi="Arial" w:cs="Arial"/>
          <w:u w:val="single"/>
          <w:shd w:val="clear" w:color="auto" w:fill="FFFFFF"/>
        </w:rPr>
        <w:t>Decreto</w:t>
      </w:r>
      <w:r w:rsidR="00DC4240" w:rsidRPr="00206911">
        <w:rPr>
          <w:rFonts w:ascii="Arial" w:eastAsia="Arial" w:hAnsi="Arial" w:cs="Arial"/>
          <w:u w:val="single"/>
          <w:shd w:val="clear" w:color="auto" w:fill="FFFFFF"/>
        </w:rPr>
        <w:t>s Municipais:</w:t>
      </w:r>
      <w:r w:rsidRPr="00206911">
        <w:rPr>
          <w:rFonts w:ascii="Arial" w:eastAsia="Arial" w:hAnsi="Arial" w:cs="Arial"/>
          <w:u w:val="single"/>
          <w:shd w:val="clear" w:color="auto" w:fill="FFFFFF"/>
        </w:rPr>
        <w:t xml:space="preserve"> Nº 2.369/2023</w:t>
      </w:r>
      <w:r w:rsidRPr="00206911">
        <w:rPr>
          <w:rFonts w:ascii="Arial" w:eastAsia="Arial" w:hAnsi="Arial" w:cs="Arial"/>
          <w:u w:val="single"/>
        </w:rPr>
        <w:t>,</w:t>
      </w:r>
      <w:r w:rsidRPr="00206911">
        <w:rPr>
          <w:rFonts w:ascii="Arial" w:eastAsia="Arial" w:hAnsi="Arial" w:cs="Arial"/>
          <w:u w:val="single"/>
          <w:shd w:val="clear" w:color="auto" w:fill="FFFFFF"/>
        </w:rPr>
        <w:t xml:space="preserve"> nº 2.370/2023, nº 2.371/2023, nº 2.372/2023, nº 2.373/2023, nº 2.374/2023. </w:t>
      </w:r>
    </w:p>
    <w:p w14:paraId="61D1338F" w14:textId="77777777" w:rsidR="00565F0C" w:rsidRPr="00206911" w:rsidRDefault="00565F0C" w:rsidP="00206911">
      <w:pPr>
        <w:spacing w:after="0" w:line="240" w:lineRule="auto"/>
        <w:jc w:val="both"/>
        <w:rPr>
          <w:rFonts w:ascii="Arial" w:eastAsia="Arial" w:hAnsi="Arial" w:cs="Arial"/>
        </w:rPr>
      </w:pPr>
    </w:p>
    <w:p w14:paraId="31B3E5CB" w14:textId="03CF13E4"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rPr>
        <w:t>A sessão do pregão presencial será realizada no seguinte endereço: Av. Ijuí, 1593, centro de Miraguaí RS,</w:t>
      </w:r>
      <w:r w:rsidR="00F02CBB" w:rsidRPr="00206911">
        <w:rPr>
          <w:rFonts w:ascii="Arial" w:eastAsia="Arial" w:hAnsi="Arial" w:cs="Arial"/>
        </w:rPr>
        <w:t xml:space="preserve"> </w:t>
      </w:r>
      <w:r w:rsidR="00A80563" w:rsidRPr="00E6333A">
        <w:rPr>
          <w:rFonts w:ascii="Arial" w:eastAsia="Arial" w:hAnsi="Arial" w:cs="Arial"/>
          <w:b/>
        </w:rPr>
        <w:t xml:space="preserve">às </w:t>
      </w:r>
      <w:proofErr w:type="gramStart"/>
      <w:r w:rsidR="00A80563" w:rsidRPr="00E6333A">
        <w:rPr>
          <w:rFonts w:ascii="Arial" w:eastAsia="Arial" w:hAnsi="Arial" w:cs="Arial"/>
          <w:b/>
        </w:rPr>
        <w:t>09:00</w:t>
      </w:r>
      <w:proofErr w:type="gramEnd"/>
      <w:r w:rsidR="00A80563" w:rsidRPr="00E6333A">
        <w:rPr>
          <w:rFonts w:ascii="Arial" w:eastAsia="Arial" w:hAnsi="Arial" w:cs="Arial"/>
          <w:b/>
        </w:rPr>
        <w:t xml:space="preserve"> (nove) horas do dia </w:t>
      </w:r>
      <w:r w:rsidR="00E6333A" w:rsidRPr="00E6333A">
        <w:rPr>
          <w:rFonts w:ascii="Arial" w:eastAsia="Arial" w:hAnsi="Arial" w:cs="Arial"/>
          <w:b/>
        </w:rPr>
        <w:t>14</w:t>
      </w:r>
      <w:r w:rsidR="00F02CBB" w:rsidRPr="00E6333A">
        <w:rPr>
          <w:rFonts w:ascii="Arial" w:eastAsia="Arial" w:hAnsi="Arial" w:cs="Arial"/>
          <w:b/>
        </w:rPr>
        <w:t xml:space="preserve"> (</w:t>
      </w:r>
      <w:r w:rsidR="00E6333A" w:rsidRPr="00E6333A">
        <w:rPr>
          <w:rFonts w:ascii="Arial" w:eastAsia="Arial" w:hAnsi="Arial" w:cs="Arial"/>
          <w:b/>
        </w:rPr>
        <w:t>quatorze</w:t>
      </w:r>
      <w:r w:rsidR="00F02CBB" w:rsidRPr="00E6333A">
        <w:rPr>
          <w:rFonts w:ascii="Arial" w:eastAsia="Arial" w:hAnsi="Arial" w:cs="Arial"/>
          <w:b/>
        </w:rPr>
        <w:t xml:space="preserve">) de </w:t>
      </w:r>
      <w:r w:rsidR="00354A53" w:rsidRPr="00E6333A">
        <w:rPr>
          <w:rFonts w:ascii="Arial" w:eastAsia="Arial" w:hAnsi="Arial" w:cs="Arial"/>
          <w:b/>
        </w:rPr>
        <w:t>Maio</w:t>
      </w:r>
      <w:r w:rsidR="00F02CBB" w:rsidRPr="00E6333A">
        <w:rPr>
          <w:rFonts w:ascii="Arial" w:eastAsia="Arial" w:hAnsi="Arial" w:cs="Arial"/>
          <w:b/>
        </w:rPr>
        <w:t xml:space="preserve"> de 2024</w:t>
      </w:r>
      <w:r w:rsidRPr="00E6333A">
        <w:rPr>
          <w:rFonts w:ascii="Arial" w:eastAsia="Arial" w:hAnsi="Arial" w:cs="Arial"/>
        </w:rPr>
        <w:t>,</w:t>
      </w:r>
      <w:r w:rsidRPr="00206911">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206911" w:rsidRDefault="00565F0C" w:rsidP="00206911">
      <w:pPr>
        <w:spacing w:after="0" w:line="240" w:lineRule="auto"/>
        <w:jc w:val="both"/>
        <w:rPr>
          <w:rFonts w:ascii="Arial" w:eastAsia="Arial" w:hAnsi="Arial" w:cs="Arial"/>
        </w:rPr>
      </w:pPr>
    </w:p>
    <w:p w14:paraId="14D407E9"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 DO OBJETO:</w:t>
      </w:r>
    </w:p>
    <w:p w14:paraId="3C3A5A75" w14:textId="2DBD2815" w:rsidR="0014684E" w:rsidRPr="00206911" w:rsidRDefault="00E03FB8" w:rsidP="0025489D">
      <w:pPr>
        <w:pStyle w:val="PargrafodaLista"/>
        <w:numPr>
          <w:ilvl w:val="1"/>
          <w:numId w:val="4"/>
        </w:numPr>
        <w:spacing w:after="0" w:line="240" w:lineRule="auto"/>
        <w:ind w:left="0" w:firstLine="0"/>
        <w:jc w:val="both"/>
        <w:rPr>
          <w:rFonts w:ascii="Arial" w:eastAsia="Arial" w:hAnsi="Arial" w:cs="Arial"/>
        </w:rPr>
      </w:pPr>
      <w:r w:rsidRPr="002824F0">
        <w:rPr>
          <w:rFonts w:ascii="Arial" w:eastAsia="Arial" w:hAnsi="Arial" w:cs="Arial"/>
        </w:rPr>
        <w:t>Constitui objeto da presente licitação</w:t>
      </w:r>
      <w:r w:rsidR="00B763E0" w:rsidRPr="002824F0">
        <w:rPr>
          <w:rFonts w:ascii="Arial" w:eastAsia="Arial" w:hAnsi="Arial" w:cs="Arial"/>
        </w:rPr>
        <w:t xml:space="preserve"> a</w:t>
      </w:r>
      <w:r w:rsidR="00656259" w:rsidRPr="002824F0">
        <w:rPr>
          <w:rFonts w:ascii="Arial" w:eastAsia="Arial" w:hAnsi="Arial" w:cs="Arial"/>
        </w:rPr>
        <w:t xml:space="preserve"> </w:t>
      </w:r>
      <w:r w:rsidR="00B763E0" w:rsidRPr="002824F0">
        <w:rPr>
          <w:rFonts w:ascii="Arial" w:eastAsia="Arial" w:hAnsi="Arial" w:cs="Arial"/>
        </w:rPr>
        <w:t xml:space="preserve">Contratação </w:t>
      </w:r>
      <w:r w:rsidR="5E9A96C2" w:rsidRPr="002824F0">
        <w:rPr>
          <w:rFonts w:ascii="Arial" w:eastAsia="Arial" w:hAnsi="Arial" w:cs="Arial"/>
        </w:rPr>
        <w:t xml:space="preserve">de entidades </w:t>
      </w:r>
      <w:r w:rsidR="49A1C3AC" w:rsidRPr="002824F0">
        <w:rPr>
          <w:rFonts w:ascii="Arial" w:eastAsia="Arial" w:hAnsi="Arial" w:cs="Arial"/>
        </w:rPr>
        <w:t xml:space="preserve">sem fins lucrativos </w:t>
      </w:r>
      <w:r w:rsidR="00B763E0" w:rsidRPr="002824F0">
        <w:rPr>
          <w:rFonts w:ascii="Arial" w:eastAsia="Arial" w:hAnsi="Arial" w:cs="Arial"/>
        </w:rPr>
        <w:t>para prestação de serviços junto a Unidade Básica de Saúde do Município de Miraguaí</w:t>
      </w:r>
      <w:r w:rsidR="005C6C04" w:rsidRPr="002824F0">
        <w:rPr>
          <w:rFonts w:ascii="Arial" w:hAnsi="Arial" w:cs="Arial"/>
          <w:b/>
          <w:bCs/>
        </w:rPr>
        <w:t>,</w:t>
      </w:r>
      <w:r w:rsidRPr="002824F0">
        <w:rPr>
          <w:rFonts w:ascii="Arial" w:eastAsia="Arial" w:hAnsi="Arial" w:cs="Arial"/>
          <w:b/>
          <w:bCs/>
          <w:i/>
          <w:iCs/>
        </w:rPr>
        <w:t xml:space="preserve"> </w:t>
      </w:r>
      <w:r w:rsidRPr="002824F0">
        <w:rPr>
          <w:rFonts w:ascii="Arial" w:eastAsia="Arial" w:hAnsi="Arial" w:cs="Arial"/>
        </w:rPr>
        <w:t xml:space="preserve">cujas </w:t>
      </w:r>
      <w:r w:rsidR="00B763E0" w:rsidRPr="002824F0">
        <w:rPr>
          <w:rFonts w:ascii="Arial" w:eastAsia="Arial" w:hAnsi="Arial" w:cs="Arial"/>
        </w:rPr>
        <w:t>especificações</w:t>
      </w:r>
      <w:r w:rsidR="157F19F2" w:rsidRPr="002824F0">
        <w:rPr>
          <w:rFonts w:ascii="Arial" w:eastAsia="Arial" w:hAnsi="Arial" w:cs="Arial"/>
        </w:rPr>
        <w:t xml:space="preserve"> </w:t>
      </w:r>
      <w:r w:rsidRPr="002824F0">
        <w:rPr>
          <w:rFonts w:ascii="Arial" w:eastAsia="Arial" w:hAnsi="Arial" w:cs="Arial"/>
        </w:rPr>
        <w:t>estão detalhadas n</w:t>
      </w:r>
      <w:r w:rsidR="00E27F0B" w:rsidRPr="002824F0">
        <w:rPr>
          <w:rFonts w:ascii="Arial" w:eastAsia="Arial" w:hAnsi="Arial" w:cs="Arial"/>
        </w:rPr>
        <w:t>o Termo de Referência (ANEXO I),</w:t>
      </w:r>
      <w:r w:rsidRPr="002824F0">
        <w:rPr>
          <w:rFonts w:ascii="Arial" w:eastAsia="Arial" w:hAnsi="Arial" w:cs="Arial"/>
        </w:rPr>
        <w:t xml:space="preserve"> parte integrante deste edital.</w:t>
      </w:r>
    </w:p>
    <w:p w14:paraId="22277717" w14:textId="04FA968E" w:rsidR="0014684E" w:rsidRPr="00206911" w:rsidRDefault="0014684E" w:rsidP="0025489D">
      <w:pPr>
        <w:pStyle w:val="PargrafodaLista"/>
        <w:numPr>
          <w:ilvl w:val="1"/>
          <w:numId w:val="4"/>
        </w:numPr>
        <w:spacing w:after="0" w:line="240" w:lineRule="auto"/>
        <w:ind w:left="0" w:firstLine="0"/>
        <w:jc w:val="both"/>
        <w:rPr>
          <w:rFonts w:ascii="Arial" w:eastAsia="Arial" w:hAnsi="Arial" w:cs="Arial"/>
        </w:rPr>
      </w:pPr>
      <w:r w:rsidRPr="002824F0">
        <w:rPr>
          <w:rFonts w:ascii="Arial" w:eastAsia="Arial" w:hAnsi="Arial" w:cs="Arial"/>
        </w:rPr>
        <w:t>O critério de julgamento adotado será o MENOR PREÇO, observadas as exigências contidas neste Edital e seus anexos quanto às especificações do objeto.</w:t>
      </w:r>
    </w:p>
    <w:p w14:paraId="7FF3ADDA" w14:textId="53EEB6CD" w:rsidR="00396D8D" w:rsidRPr="00396D8D" w:rsidRDefault="00396D8D" w:rsidP="00396D8D">
      <w:pPr>
        <w:spacing w:after="0" w:line="240" w:lineRule="auto"/>
        <w:jc w:val="both"/>
        <w:rPr>
          <w:rFonts w:ascii="Arial" w:eastAsia="Arial" w:hAnsi="Arial" w:cs="Arial"/>
        </w:rPr>
      </w:pPr>
      <w:r w:rsidRPr="00396D8D">
        <w:rPr>
          <w:rFonts w:ascii="Arial" w:eastAsia="Arial" w:hAnsi="Arial" w:cs="Arial"/>
        </w:rPr>
        <w:t>Para fornecimento/prestação dos serviços pretendidos os eventuais interessados deverão comprovar que atuam em ramo de atividade compatível com o objeto da licitação, bem como apresentar os documentos a título habilitação, nos termos do art. 62, da Lei nº 14.133/2021.</w:t>
      </w:r>
    </w:p>
    <w:p w14:paraId="42618EE3" w14:textId="07E7B3B0" w:rsidR="00396D8D" w:rsidRPr="00396D8D" w:rsidRDefault="00396D8D" w:rsidP="293916E8">
      <w:pPr>
        <w:spacing w:after="0" w:line="240" w:lineRule="auto"/>
        <w:jc w:val="both"/>
        <w:rPr>
          <w:rFonts w:ascii="Arial" w:eastAsia="Arial" w:hAnsi="Arial" w:cs="Arial"/>
          <w:b/>
          <w:bCs/>
        </w:rPr>
      </w:pPr>
      <w:r w:rsidRPr="293916E8">
        <w:rPr>
          <w:rFonts w:ascii="Arial" w:eastAsia="Arial" w:hAnsi="Arial" w:cs="Arial"/>
          <w:b/>
          <w:bCs/>
        </w:rPr>
        <w:t>1.3</w:t>
      </w:r>
      <w:r w:rsidRPr="293916E8">
        <w:rPr>
          <w:rFonts w:ascii="Arial" w:eastAsia="Arial" w:hAnsi="Arial" w:cs="Arial"/>
        </w:rPr>
        <w:t xml:space="preserve"> Os serviços de saúde deverão ser prestados na UBS do município de Miraguaí</w:t>
      </w:r>
      <w:r w:rsidR="0D287AB6" w:rsidRPr="293916E8">
        <w:rPr>
          <w:rFonts w:ascii="Arial" w:eastAsia="Arial" w:hAnsi="Arial" w:cs="Arial"/>
        </w:rPr>
        <w:t>,</w:t>
      </w:r>
      <w:r w:rsidRPr="00D72390">
        <w:rPr>
          <w:rFonts w:ascii="Arial" w:eastAsia="Arial" w:hAnsi="Arial" w:cs="Arial"/>
          <w:b/>
          <w:bCs/>
        </w:rPr>
        <w:t xml:space="preserve"> </w:t>
      </w:r>
      <w:r w:rsidRPr="293916E8">
        <w:rPr>
          <w:rFonts w:ascii="Arial" w:eastAsia="Arial" w:hAnsi="Arial" w:cs="Arial"/>
        </w:rPr>
        <w:t>nos exatos termos da legislação pertinente ao SUS especialmente o disposto na Lei nº 8.080, de 19 de setembro de 1990, Portaria GM/MS nº 1.631, de 01 de outubro de 2015, Portaria GM/MS nº 010, de 03 de janeiro de 2017, Portaria de Consolidação GM/MS nº 6 de 28 de setembro de 2017 e demais legislação aplicável, com observância dos seguintes princípios:</w:t>
      </w:r>
    </w:p>
    <w:p w14:paraId="33B37CB2" w14:textId="77777777" w:rsidR="00396D8D" w:rsidRPr="00396D8D" w:rsidRDefault="00396D8D" w:rsidP="00396D8D">
      <w:pPr>
        <w:spacing w:after="0" w:line="240" w:lineRule="auto"/>
        <w:jc w:val="both"/>
        <w:rPr>
          <w:rFonts w:ascii="Arial" w:eastAsia="Arial" w:hAnsi="Arial" w:cs="Arial"/>
        </w:rPr>
      </w:pPr>
      <w:r w:rsidRPr="00396D8D">
        <w:rPr>
          <w:rFonts w:ascii="Arial" w:eastAsia="Arial" w:hAnsi="Arial" w:cs="Arial"/>
          <w:b/>
        </w:rPr>
        <w:t>a)</w:t>
      </w:r>
      <w:r w:rsidRPr="00396D8D">
        <w:rPr>
          <w:rFonts w:ascii="Arial" w:eastAsia="Arial" w:hAnsi="Arial" w:cs="Arial"/>
        </w:rPr>
        <w:t xml:space="preserve"> Universalidade de acesso aos serviços de saúde;</w:t>
      </w:r>
    </w:p>
    <w:p w14:paraId="07C39787" w14:textId="77777777" w:rsidR="00396D8D" w:rsidRPr="00396D8D" w:rsidRDefault="00396D8D" w:rsidP="00396D8D">
      <w:pPr>
        <w:spacing w:after="0" w:line="240" w:lineRule="auto"/>
        <w:jc w:val="both"/>
        <w:rPr>
          <w:rFonts w:ascii="Arial" w:eastAsia="Arial" w:hAnsi="Arial" w:cs="Arial"/>
        </w:rPr>
      </w:pPr>
      <w:r w:rsidRPr="00396D8D">
        <w:rPr>
          <w:rFonts w:ascii="Arial" w:eastAsia="Arial" w:hAnsi="Arial" w:cs="Arial"/>
          <w:b/>
        </w:rPr>
        <w:t>b)</w:t>
      </w:r>
      <w:r w:rsidRPr="00396D8D">
        <w:rPr>
          <w:rFonts w:ascii="Arial" w:eastAsia="Arial" w:hAnsi="Arial" w:cs="Arial"/>
        </w:rPr>
        <w:t xml:space="preserve"> Gratuidade de assistência, sendo vedada a cobrança de quaisquer valores a usuários ou seus representantes, responsabilizando-se a contratada por cobrança indevida feita por seu empregado ou preposto;</w:t>
      </w:r>
    </w:p>
    <w:p w14:paraId="7598C7DE" w14:textId="77777777" w:rsidR="00396D8D" w:rsidRPr="00396D8D" w:rsidRDefault="00396D8D" w:rsidP="00396D8D">
      <w:pPr>
        <w:spacing w:after="0" w:line="240" w:lineRule="auto"/>
        <w:jc w:val="both"/>
        <w:rPr>
          <w:rFonts w:ascii="Arial" w:eastAsia="Arial" w:hAnsi="Arial" w:cs="Arial"/>
        </w:rPr>
      </w:pPr>
      <w:r w:rsidRPr="00396D8D">
        <w:rPr>
          <w:rFonts w:ascii="Arial" w:eastAsia="Arial" w:hAnsi="Arial" w:cs="Arial"/>
          <w:b/>
        </w:rPr>
        <w:lastRenderedPageBreak/>
        <w:t>d)</w:t>
      </w:r>
      <w:r w:rsidRPr="00396D8D">
        <w:rPr>
          <w:rFonts w:ascii="Arial" w:eastAsia="Arial" w:hAnsi="Arial" w:cs="Arial"/>
        </w:rPr>
        <w:t xml:space="preserve"> Igualdade da assistência à saúde, sem preconceitos ou privilégios de qualquer espécie;</w:t>
      </w:r>
    </w:p>
    <w:p w14:paraId="013887D6" w14:textId="77777777" w:rsidR="00396D8D" w:rsidRPr="00396D8D" w:rsidRDefault="00396D8D" w:rsidP="00396D8D">
      <w:pPr>
        <w:spacing w:after="0" w:line="240" w:lineRule="auto"/>
        <w:jc w:val="both"/>
        <w:rPr>
          <w:rFonts w:ascii="Arial" w:eastAsia="Arial" w:hAnsi="Arial" w:cs="Arial"/>
        </w:rPr>
      </w:pPr>
      <w:r w:rsidRPr="00396D8D">
        <w:rPr>
          <w:rFonts w:ascii="Arial" w:eastAsia="Arial" w:hAnsi="Arial" w:cs="Arial"/>
          <w:b/>
        </w:rPr>
        <w:t>e)</w:t>
      </w:r>
      <w:r w:rsidRPr="00396D8D">
        <w:rPr>
          <w:rFonts w:ascii="Arial" w:eastAsia="Arial" w:hAnsi="Arial" w:cs="Arial"/>
        </w:rPr>
        <w:t xml:space="preserve"> Direito de informação sobre sua saúde às pessoas assistidas;</w:t>
      </w:r>
    </w:p>
    <w:p w14:paraId="70BFDDB4" w14:textId="77777777" w:rsidR="00396D8D" w:rsidRPr="00396D8D" w:rsidRDefault="00396D8D" w:rsidP="00396D8D">
      <w:pPr>
        <w:spacing w:after="0" w:line="240" w:lineRule="auto"/>
        <w:jc w:val="both"/>
        <w:rPr>
          <w:rFonts w:ascii="Arial" w:eastAsia="Arial" w:hAnsi="Arial" w:cs="Arial"/>
        </w:rPr>
      </w:pPr>
      <w:r w:rsidRPr="00396D8D">
        <w:rPr>
          <w:rFonts w:ascii="Arial" w:eastAsia="Arial" w:hAnsi="Arial" w:cs="Arial"/>
          <w:b/>
        </w:rPr>
        <w:t>f)</w:t>
      </w:r>
      <w:r w:rsidRPr="00396D8D">
        <w:rPr>
          <w:rFonts w:ascii="Arial" w:eastAsia="Arial" w:hAnsi="Arial" w:cs="Arial"/>
        </w:rPr>
        <w:t xml:space="preserve"> Divulgação de informações quanto ao potencial dos serviços de saúde e a sua utilização pelo usuário;</w:t>
      </w:r>
    </w:p>
    <w:p w14:paraId="0BA92EBE" w14:textId="77777777" w:rsidR="00396D8D" w:rsidRPr="00396D8D" w:rsidRDefault="00396D8D" w:rsidP="00396D8D">
      <w:pPr>
        <w:spacing w:after="0" w:line="240" w:lineRule="auto"/>
        <w:jc w:val="both"/>
        <w:rPr>
          <w:rFonts w:ascii="Arial" w:eastAsia="Arial" w:hAnsi="Arial" w:cs="Arial"/>
        </w:rPr>
      </w:pPr>
      <w:r w:rsidRPr="00396D8D">
        <w:rPr>
          <w:rFonts w:ascii="Arial" w:eastAsia="Arial" w:hAnsi="Arial" w:cs="Arial"/>
          <w:b/>
        </w:rPr>
        <w:t>g)</w:t>
      </w:r>
      <w:r w:rsidRPr="00396D8D">
        <w:rPr>
          <w:rFonts w:ascii="Arial" w:eastAsia="Arial" w:hAnsi="Arial" w:cs="Arial"/>
        </w:rPr>
        <w:t xml:space="preserve"> Prestação dos serviços com qualidade e eficiência, utilizando-se dos equipamentos de modo adequado e eficaz.</w:t>
      </w:r>
    </w:p>
    <w:p w14:paraId="410630A7" w14:textId="20933AB1" w:rsidR="00396D8D" w:rsidRDefault="00396D8D" w:rsidP="293916E8">
      <w:pPr>
        <w:spacing w:after="0" w:line="240" w:lineRule="auto"/>
        <w:jc w:val="both"/>
        <w:rPr>
          <w:rFonts w:ascii="Arial" w:eastAsia="Arial" w:hAnsi="Arial" w:cs="Arial"/>
          <w:highlight w:val="yellow"/>
        </w:rPr>
      </w:pPr>
      <w:r w:rsidRPr="293916E8">
        <w:rPr>
          <w:rFonts w:ascii="Arial" w:eastAsia="Arial" w:hAnsi="Arial" w:cs="Arial"/>
        </w:rPr>
        <w:t>A equipe de profissionais, por plantão de 1</w:t>
      </w:r>
      <w:r w:rsidR="00976ECE">
        <w:rPr>
          <w:rFonts w:ascii="Arial" w:eastAsia="Arial" w:hAnsi="Arial" w:cs="Arial"/>
        </w:rPr>
        <w:t>1</w:t>
      </w:r>
      <w:r w:rsidRPr="293916E8">
        <w:rPr>
          <w:rFonts w:ascii="Arial" w:eastAsia="Arial" w:hAnsi="Arial" w:cs="Arial"/>
        </w:rPr>
        <w:t xml:space="preserve"> (</w:t>
      </w:r>
      <w:r w:rsidR="00976ECE">
        <w:rPr>
          <w:rFonts w:ascii="Arial" w:eastAsia="Arial" w:hAnsi="Arial" w:cs="Arial"/>
        </w:rPr>
        <w:t>onze</w:t>
      </w:r>
      <w:r w:rsidRPr="293916E8">
        <w:rPr>
          <w:rFonts w:ascii="Arial" w:eastAsia="Arial" w:hAnsi="Arial" w:cs="Arial"/>
        </w:rPr>
        <w:t xml:space="preserve">) horas, deverá ser minimamente dimensionada, para respeitar a legislação, preceitos éticos e determinações vigentes, pertinentes a cada categoria profissional, de forma a complementar a equipe, conforme </w:t>
      </w:r>
      <w:r w:rsidR="3B0BB7EC" w:rsidRPr="293916E8">
        <w:rPr>
          <w:rFonts w:ascii="Arial" w:eastAsia="Arial" w:hAnsi="Arial" w:cs="Arial"/>
        </w:rPr>
        <w:t>termo de referência</w:t>
      </w:r>
      <w:r w:rsidR="00976ECE">
        <w:rPr>
          <w:rFonts w:ascii="Arial" w:eastAsia="Arial" w:hAnsi="Arial" w:cs="Arial"/>
        </w:rPr>
        <w:t xml:space="preserve"> constante no</w:t>
      </w:r>
      <w:r w:rsidR="3B0BB7EC" w:rsidRPr="293916E8">
        <w:rPr>
          <w:rFonts w:ascii="Arial" w:eastAsia="Arial" w:hAnsi="Arial" w:cs="Arial"/>
        </w:rPr>
        <w:t xml:space="preserve"> anexo </w:t>
      </w:r>
      <w:r w:rsidR="00583320">
        <w:rPr>
          <w:rFonts w:ascii="Arial" w:eastAsia="Arial" w:hAnsi="Arial" w:cs="Arial"/>
        </w:rPr>
        <w:t>I</w:t>
      </w:r>
      <w:r w:rsidR="3B0BB7EC" w:rsidRPr="293916E8">
        <w:rPr>
          <w:rFonts w:ascii="Arial" w:eastAsia="Arial" w:hAnsi="Arial" w:cs="Arial"/>
        </w:rPr>
        <w:t xml:space="preserve">. </w:t>
      </w:r>
    </w:p>
    <w:p w14:paraId="6D553AE1" w14:textId="5B3455F3" w:rsidR="38EB29E6" w:rsidRDefault="38EB29E6" w:rsidP="293916E8">
      <w:pPr>
        <w:spacing w:after="0" w:line="240" w:lineRule="auto"/>
        <w:jc w:val="both"/>
        <w:rPr>
          <w:rFonts w:ascii="Arial" w:eastAsia="Arial" w:hAnsi="Arial" w:cs="Arial"/>
        </w:rPr>
      </w:pPr>
      <w:r w:rsidRPr="293916E8">
        <w:rPr>
          <w:rFonts w:ascii="Arial" w:eastAsia="Arial" w:hAnsi="Arial" w:cs="Arial"/>
        </w:rPr>
        <w:t xml:space="preserve">1.4 A licitação será realizada por lote, tendo em vista </w:t>
      </w:r>
      <w:r w:rsidR="4525955B" w:rsidRPr="293916E8">
        <w:rPr>
          <w:rFonts w:ascii="Arial" w:eastAsia="Arial" w:hAnsi="Arial" w:cs="Arial"/>
        </w:rPr>
        <w:t>a inviabilidade técnica de divisão em itens, frente a melhor consecução dos objetivos propostos por meio da contratação em lote,</w:t>
      </w:r>
      <w:r w:rsidRPr="293916E8">
        <w:rPr>
          <w:rFonts w:ascii="Arial" w:eastAsia="Arial" w:hAnsi="Arial" w:cs="Arial"/>
        </w:rPr>
        <w:t xml:space="preserve"> conforme tabela a seguir:</w:t>
      </w:r>
    </w:p>
    <w:p w14:paraId="656C1A33" w14:textId="756DF74B" w:rsidR="293916E8" w:rsidRDefault="293916E8" w:rsidP="293916E8">
      <w:pPr>
        <w:spacing w:after="0" w:line="240" w:lineRule="auto"/>
        <w:jc w:val="both"/>
        <w:rPr>
          <w:rFonts w:ascii="Arial" w:eastAsia="Arial" w:hAnsi="Arial" w:cs="Arial"/>
        </w:rPr>
      </w:pPr>
    </w:p>
    <w:tbl>
      <w:tblPr>
        <w:tblStyle w:val="Tabelacomgrade"/>
        <w:tblW w:w="10802" w:type="dxa"/>
        <w:tblInd w:w="-318" w:type="dxa"/>
        <w:tblLayout w:type="fixed"/>
        <w:tblLook w:val="06A0" w:firstRow="1" w:lastRow="0" w:firstColumn="1" w:lastColumn="0" w:noHBand="1" w:noVBand="1"/>
      </w:tblPr>
      <w:tblGrid>
        <w:gridCol w:w="1101"/>
        <w:gridCol w:w="2085"/>
        <w:gridCol w:w="2355"/>
        <w:gridCol w:w="1255"/>
        <w:gridCol w:w="1852"/>
        <w:gridCol w:w="2154"/>
      </w:tblGrid>
      <w:tr w:rsidR="005A43EE" w14:paraId="2B899C5C" w14:textId="77777777" w:rsidTr="005A43EE">
        <w:trPr>
          <w:trHeight w:val="300"/>
        </w:trPr>
        <w:tc>
          <w:tcPr>
            <w:tcW w:w="1101" w:type="dxa"/>
          </w:tcPr>
          <w:p w14:paraId="6925739B" w14:textId="79523F7F" w:rsidR="005A43EE" w:rsidRPr="003A203B" w:rsidRDefault="005A43EE" w:rsidP="002824F0">
            <w:pPr>
              <w:rPr>
                <w:rFonts w:ascii="Arial" w:eastAsia="Arial" w:hAnsi="Arial" w:cs="Arial"/>
              </w:rPr>
            </w:pPr>
            <w:r w:rsidRPr="003A203B">
              <w:rPr>
                <w:rFonts w:ascii="Arial" w:eastAsia="Arial" w:hAnsi="Arial" w:cs="Arial"/>
              </w:rPr>
              <w:t xml:space="preserve">Item </w:t>
            </w:r>
          </w:p>
        </w:tc>
        <w:tc>
          <w:tcPr>
            <w:tcW w:w="2085" w:type="dxa"/>
          </w:tcPr>
          <w:p w14:paraId="067D63F5" w14:textId="306D71EC" w:rsidR="005A43EE" w:rsidRPr="003A203B" w:rsidRDefault="005A43EE" w:rsidP="002824F0">
            <w:pPr>
              <w:rPr>
                <w:rFonts w:ascii="Arial" w:eastAsia="Arial" w:hAnsi="Arial" w:cs="Arial"/>
              </w:rPr>
            </w:pPr>
            <w:r w:rsidRPr="003A203B">
              <w:rPr>
                <w:rFonts w:ascii="Arial" w:eastAsia="Arial" w:hAnsi="Arial" w:cs="Arial"/>
              </w:rPr>
              <w:t xml:space="preserve">Objeto </w:t>
            </w:r>
          </w:p>
        </w:tc>
        <w:tc>
          <w:tcPr>
            <w:tcW w:w="2355" w:type="dxa"/>
          </w:tcPr>
          <w:p w14:paraId="584DB0E2" w14:textId="0DDB60D3" w:rsidR="005A43EE" w:rsidRPr="003A203B" w:rsidRDefault="005A43EE" w:rsidP="002824F0">
            <w:pPr>
              <w:rPr>
                <w:rFonts w:ascii="Arial" w:eastAsia="Arial" w:hAnsi="Arial" w:cs="Arial"/>
              </w:rPr>
            </w:pPr>
            <w:r w:rsidRPr="003A203B">
              <w:rPr>
                <w:rFonts w:ascii="Arial" w:eastAsia="Arial" w:hAnsi="Arial" w:cs="Arial"/>
              </w:rPr>
              <w:t>Quantidade</w:t>
            </w:r>
          </w:p>
        </w:tc>
        <w:tc>
          <w:tcPr>
            <w:tcW w:w="1255" w:type="dxa"/>
          </w:tcPr>
          <w:p w14:paraId="5C991081" w14:textId="4673002D" w:rsidR="005A43EE" w:rsidRPr="003A203B" w:rsidRDefault="005A43EE" w:rsidP="002824F0">
            <w:pPr>
              <w:rPr>
                <w:rFonts w:ascii="Arial" w:eastAsia="Arial" w:hAnsi="Arial" w:cs="Arial"/>
              </w:rPr>
            </w:pPr>
            <w:r w:rsidRPr="003A203B">
              <w:rPr>
                <w:rFonts w:ascii="Arial" w:eastAsia="Arial" w:hAnsi="Arial" w:cs="Arial"/>
              </w:rPr>
              <w:t>Unidade</w:t>
            </w:r>
          </w:p>
        </w:tc>
        <w:tc>
          <w:tcPr>
            <w:tcW w:w="1852" w:type="dxa"/>
          </w:tcPr>
          <w:p w14:paraId="5CD07F26" w14:textId="5954BBD1" w:rsidR="005A43EE" w:rsidRPr="003A203B" w:rsidRDefault="005A43EE" w:rsidP="002824F0">
            <w:pPr>
              <w:rPr>
                <w:rFonts w:ascii="Arial" w:eastAsia="Arial" w:hAnsi="Arial" w:cs="Arial"/>
              </w:rPr>
            </w:pPr>
            <w:r>
              <w:rPr>
                <w:rFonts w:ascii="Arial" w:eastAsia="Arial" w:hAnsi="Arial" w:cs="Arial"/>
              </w:rPr>
              <w:t>Valor mensal R$</w:t>
            </w:r>
          </w:p>
        </w:tc>
        <w:tc>
          <w:tcPr>
            <w:tcW w:w="2154" w:type="dxa"/>
          </w:tcPr>
          <w:p w14:paraId="0E6B9262" w14:textId="1FE6301D" w:rsidR="005A43EE" w:rsidRPr="003A203B" w:rsidRDefault="005A43EE" w:rsidP="002824F0">
            <w:pPr>
              <w:rPr>
                <w:rFonts w:ascii="Arial" w:eastAsia="Arial" w:hAnsi="Arial" w:cs="Arial"/>
              </w:rPr>
            </w:pPr>
            <w:r w:rsidRPr="003A203B">
              <w:rPr>
                <w:rFonts w:ascii="Arial" w:eastAsia="Arial" w:hAnsi="Arial" w:cs="Arial"/>
              </w:rPr>
              <w:t>Valor total R$</w:t>
            </w:r>
          </w:p>
        </w:tc>
      </w:tr>
      <w:tr w:rsidR="005A43EE" w14:paraId="0F25D6C2" w14:textId="77777777" w:rsidTr="005A43EE">
        <w:trPr>
          <w:trHeight w:val="300"/>
        </w:trPr>
        <w:tc>
          <w:tcPr>
            <w:tcW w:w="1101" w:type="dxa"/>
          </w:tcPr>
          <w:p w14:paraId="73590B3D" w14:textId="3974119B" w:rsidR="005A43EE" w:rsidRPr="003A203B" w:rsidRDefault="005A43EE" w:rsidP="002824F0">
            <w:pPr>
              <w:rPr>
                <w:rFonts w:ascii="Arial" w:eastAsia="Arial" w:hAnsi="Arial" w:cs="Arial"/>
              </w:rPr>
            </w:pPr>
            <w:r w:rsidRPr="003A203B">
              <w:rPr>
                <w:rFonts w:ascii="Arial" w:eastAsia="Arial" w:hAnsi="Arial" w:cs="Arial"/>
              </w:rPr>
              <w:t>1</w:t>
            </w:r>
          </w:p>
        </w:tc>
        <w:tc>
          <w:tcPr>
            <w:tcW w:w="2085" w:type="dxa"/>
          </w:tcPr>
          <w:p w14:paraId="0C4002E3" w14:textId="4EE005D5" w:rsidR="005A43EE" w:rsidRPr="003A203B" w:rsidRDefault="005A43EE" w:rsidP="002824F0">
            <w:pPr>
              <w:rPr>
                <w:rFonts w:ascii="Arial" w:eastAsia="Arial" w:hAnsi="Arial" w:cs="Arial"/>
              </w:rPr>
            </w:pPr>
            <w:r w:rsidRPr="003A203B">
              <w:rPr>
                <w:rFonts w:ascii="Arial" w:eastAsia="Arial" w:hAnsi="Arial" w:cs="Arial"/>
              </w:rPr>
              <w:t>Prestação de Serviços junto a Unidade Básica de Saúde</w:t>
            </w:r>
          </w:p>
        </w:tc>
        <w:tc>
          <w:tcPr>
            <w:tcW w:w="2355" w:type="dxa"/>
          </w:tcPr>
          <w:p w14:paraId="5441CFBB" w14:textId="77777777" w:rsidR="005A43EE" w:rsidRDefault="005A43EE" w:rsidP="002824F0">
            <w:pPr>
              <w:jc w:val="center"/>
              <w:rPr>
                <w:rFonts w:ascii="Arial" w:eastAsia="Arial" w:hAnsi="Arial" w:cs="Arial"/>
              </w:rPr>
            </w:pPr>
          </w:p>
          <w:p w14:paraId="5795D351" w14:textId="177DE834" w:rsidR="005A43EE" w:rsidRPr="003A203B" w:rsidRDefault="005A43EE" w:rsidP="002824F0">
            <w:pPr>
              <w:jc w:val="center"/>
              <w:rPr>
                <w:rFonts w:ascii="Arial" w:eastAsia="Arial" w:hAnsi="Arial" w:cs="Arial"/>
              </w:rPr>
            </w:pPr>
            <w:r w:rsidRPr="003A203B">
              <w:rPr>
                <w:rFonts w:ascii="Arial" w:eastAsia="Arial" w:hAnsi="Arial" w:cs="Arial"/>
              </w:rPr>
              <w:t>12</w:t>
            </w:r>
          </w:p>
        </w:tc>
        <w:tc>
          <w:tcPr>
            <w:tcW w:w="1255" w:type="dxa"/>
          </w:tcPr>
          <w:p w14:paraId="3B706703" w14:textId="77777777" w:rsidR="005A43EE" w:rsidRDefault="005A43EE" w:rsidP="002824F0">
            <w:pPr>
              <w:jc w:val="center"/>
              <w:rPr>
                <w:rFonts w:ascii="Arial" w:eastAsia="Arial" w:hAnsi="Arial" w:cs="Arial"/>
              </w:rPr>
            </w:pPr>
          </w:p>
          <w:p w14:paraId="48CAF526" w14:textId="7BCB25A7" w:rsidR="005A43EE" w:rsidRPr="003A203B" w:rsidRDefault="005A43EE" w:rsidP="002824F0">
            <w:pPr>
              <w:jc w:val="center"/>
              <w:rPr>
                <w:rFonts w:ascii="Arial" w:eastAsia="Arial" w:hAnsi="Arial" w:cs="Arial"/>
              </w:rPr>
            </w:pPr>
            <w:r w:rsidRPr="003A203B">
              <w:rPr>
                <w:rFonts w:ascii="Arial" w:eastAsia="Arial" w:hAnsi="Arial" w:cs="Arial"/>
              </w:rPr>
              <w:t xml:space="preserve">Mês </w:t>
            </w:r>
          </w:p>
        </w:tc>
        <w:tc>
          <w:tcPr>
            <w:tcW w:w="1852" w:type="dxa"/>
          </w:tcPr>
          <w:p w14:paraId="48CA647D" w14:textId="77777777" w:rsidR="005A43EE" w:rsidRDefault="005A43EE" w:rsidP="002824F0">
            <w:pPr>
              <w:rPr>
                <w:rFonts w:ascii="Arial" w:eastAsia="Arial" w:hAnsi="Arial" w:cs="Arial"/>
              </w:rPr>
            </w:pPr>
          </w:p>
          <w:p w14:paraId="4016106C" w14:textId="7459A304" w:rsidR="005A43EE" w:rsidRPr="003A203B" w:rsidRDefault="005A43EE" w:rsidP="002824F0">
            <w:pPr>
              <w:rPr>
                <w:rFonts w:ascii="Arial" w:eastAsia="Arial" w:hAnsi="Arial" w:cs="Arial"/>
              </w:rPr>
            </w:pPr>
            <w:r>
              <w:rPr>
                <w:rFonts w:ascii="Arial" w:eastAsia="Arial" w:hAnsi="Arial" w:cs="Arial"/>
              </w:rPr>
              <w:t>218.</w:t>
            </w:r>
            <w:r>
              <w:rPr>
                <w:rFonts w:ascii="Arial" w:eastAsia="Arial" w:hAnsi="Arial" w:cs="Arial"/>
                <w:sz w:val="24"/>
              </w:rPr>
              <w:t>946,21</w:t>
            </w:r>
          </w:p>
        </w:tc>
        <w:tc>
          <w:tcPr>
            <w:tcW w:w="2154" w:type="dxa"/>
          </w:tcPr>
          <w:p w14:paraId="7261B371" w14:textId="45AAAF5B" w:rsidR="005A43EE" w:rsidRPr="003A203B" w:rsidRDefault="005A43EE" w:rsidP="002824F0">
            <w:pPr>
              <w:rPr>
                <w:rFonts w:ascii="Arial" w:eastAsia="Arial" w:hAnsi="Arial" w:cs="Arial"/>
              </w:rPr>
            </w:pPr>
          </w:p>
          <w:p w14:paraId="4E2DC196" w14:textId="0D1AB645" w:rsidR="005A43EE" w:rsidRPr="003A203B" w:rsidRDefault="005A43EE" w:rsidP="002824F0">
            <w:pPr>
              <w:rPr>
                <w:rFonts w:ascii="Arial" w:eastAsia="Arial" w:hAnsi="Arial" w:cs="Arial"/>
              </w:rPr>
            </w:pPr>
            <w:r>
              <w:rPr>
                <w:rFonts w:ascii="Arial" w:eastAsia="Arial" w:hAnsi="Arial" w:cs="Arial"/>
              </w:rPr>
              <w:t>2.627.354,08</w:t>
            </w:r>
          </w:p>
        </w:tc>
      </w:tr>
    </w:tbl>
    <w:p w14:paraId="52344591" w14:textId="77777777" w:rsidR="00396D8D" w:rsidRDefault="00396D8D" w:rsidP="00206911">
      <w:pPr>
        <w:spacing w:after="0" w:line="240" w:lineRule="auto"/>
        <w:jc w:val="both"/>
        <w:rPr>
          <w:rFonts w:ascii="Arial" w:eastAsia="Arial" w:hAnsi="Arial" w:cs="Arial"/>
          <w:b/>
        </w:rPr>
      </w:pPr>
    </w:p>
    <w:p w14:paraId="1F3AC965" w14:textId="77777777" w:rsidR="00565F0C" w:rsidRPr="00206911" w:rsidRDefault="00E03FB8" w:rsidP="00206911">
      <w:pPr>
        <w:spacing w:after="0" w:line="240" w:lineRule="auto"/>
        <w:jc w:val="both"/>
        <w:rPr>
          <w:rFonts w:ascii="Arial" w:eastAsia="Arial" w:hAnsi="Arial" w:cs="Arial"/>
          <w:b/>
        </w:rPr>
      </w:pPr>
      <w:r w:rsidRPr="00206911">
        <w:rPr>
          <w:rFonts w:ascii="Arial" w:eastAsia="Arial" w:hAnsi="Arial" w:cs="Arial"/>
          <w:b/>
        </w:rPr>
        <w:t xml:space="preserve">2. DA APRESENTAÇÃO DOS ENVELOPES: </w:t>
      </w:r>
    </w:p>
    <w:p w14:paraId="2D4CD95F"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2.1</w:t>
      </w:r>
      <w:r w:rsidRPr="00206911">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206911" w:rsidRDefault="00565F0C" w:rsidP="00F34D41">
      <w:pPr>
        <w:spacing w:after="0" w:line="360" w:lineRule="auto"/>
        <w:ind w:firstLine="1418"/>
        <w:jc w:val="both"/>
        <w:rPr>
          <w:rFonts w:ascii="Arial" w:eastAsia="Arial" w:hAnsi="Arial" w:cs="Arial"/>
        </w:rPr>
      </w:pPr>
    </w:p>
    <w:p w14:paraId="2A767343" w14:textId="77777777" w:rsidR="00565F0C" w:rsidRPr="00206911" w:rsidRDefault="00E03FB8" w:rsidP="00F34D41">
      <w:pPr>
        <w:spacing w:after="0" w:line="360" w:lineRule="auto"/>
        <w:ind w:firstLine="1418"/>
        <w:jc w:val="both"/>
        <w:rPr>
          <w:rFonts w:ascii="Arial" w:eastAsia="Arial" w:hAnsi="Arial" w:cs="Arial"/>
          <w:b/>
        </w:rPr>
      </w:pPr>
      <w:r w:rsidRPr="00206911">
        <w:rPr>
          <w:rFonts w:ascii="Arial" w:eastAsia="Arial" w:hAnsi="Arial" w:cs="Arial"/>
          <w:b/>
        </w:rPr>
        <w:t>AO MUNICÍPIO DE MIRAGUAÍ</w:t>
      </w:r>
    </w:p>
    <w:p w14:paraId="1D3096A7" w14:textId="1DC00368" w:rsidR="00565F0C" w:rsidRPr="00206911" w:rsidRDefault="002D60A0" w:rsidP="00F34D41">
      <w:pPr>
        <w:spacing w:after="0" w:line="360" w:lineRule="auto"/>
        <w:ind w:firstLine="1418"/>
        <w:jc w:val="both"/>
        <w:rPr>
          <w:rFonts w:ascii="Arial" w:eastAsia="Arial" w:hAnsi="Arial" w:cs="Arial"/>
          <w:b/>
        </w:rPr>
      </w:pPr>
      <w:r w:rsidRPr="00206911">
        <w:rPr>
          <w:rFonts w:ascii="Arial" w:eastAsia="Arial" w:hAnsi="Arial" w:cs="Arial"/>
          <w:b/>
        </w:rPr>
        <w:t xml:space="preserve">EDITAL DE PREGÃO Nº </w:t>
      </w:r>
      <w:r w:rsidR="0074708E">
        <w:rPr>
          <w:rFonts w:ascii="Arial" w:eastAsia="Arial" w:hAnsi="Arial" w:cs="Arial"/>
          <w:b/>
        </w:rPr>
        <w:t>17</w:t>
      </w:r>
      <w:r w:rsidR="00E03FB8" w:rsidRPr="00206911">
        <w:rPr>
          <w:rFonts w:ascii="Arial" w:eastAsia="Arial" w:hAnsi="Arial" w:cs="Arial"/>
          <w:b/>
        </w:rPr>
        <w:t>/2024</w:t>
      </w:r>
    </w:p>
    <w:p w14:paraId="6C1038D1" w14:textId="77777777" w:rsidR="00565F0C" w:rsidRPr="00206911" w:rsidRDefault="00E03FB8" w:rsidP="00F34D41">
      <w:pPr>
        <w:spacing w:after="0" w:line="360" w:lineRule="auto"/>
        <w:ind w:firstLine="1418"/>
        <w:jc w:val="both"/>
        <w:rPr>
          <w:rFonts w:ascii="Arial" w:eastAsia="Arial" w:hAnsi="Arial" w:cs="Arial"/>
          <w:b/>
        </w:rPr>
      </w:pPr>
      <w:r w:rsidRPr="00206911">
        <w:rPr>
          <w:rFonts w:ascii="Arial" w:eastAsia="Arial" w:hAnsi="Arial" w:cs="Arial"/>
          <w:b/>
        </w:rPr>
        <w:t xml:space="preserve">ENVELOPE Nº 01 - PROPOSTA </w:t>
      </w:r>
    </w:p>
    <w:p w14:paraId="456093F3" w14:textId="77777777" w:rsidR="00565F0C" w:rsidRPr="00206911" w:rsidRDefault="00E03FB8" w:rsidP="00F34D41">
      <w:pPr>
        <w:spacing w:after="0" w:line="360" w:lineRule="auto"/>
        <w:ind w:firstLine="1418"/>
        <w:jc w:val="both"/>
        <w:rPr>
          <w:rFonts w:ascii="Arial" w:eastAsia="Arial" w:hAnsi="Arial" w:cs="Arial"/>
          <w:b/>
        </w:rPr>
      </w:pPr>
      <w:r w:rsidRPr="00206911">
        <w:rPr>
          <w:rFonts w:ascii="Arial" w:eastAsia="Arial" w:hAnsi="Arial" w:cs="Arial"/>
          <w:b/>
        </w:rPr>
        <w:t>PROPONENTE (NOME COMPLETO)</w:t>
      </w:r>
    </w:p>
    <w:p w14:paraId="2518AC04" w14:textId="77777777" w:rsidR="00565F0C" w:rsidRPr="00206911" w:rsidRDefault="00E03FB8" w:rsidP="00F34D41">
      <w:pPr>
        <w:spacing w:after="0" w:line="360" w:lineRule="auto"/>
        <w:ind w:firstLine="1418"/>
        <w:jc w:val="both"/>
        <w:rPr>
          <w:rFonts w:ascii="Arial" w:eastAsia="Arial" w:hAnsi="Arial" w:cs="Arial"/>
          <w:b/>
        </w:rPr>
      </w:pPr>
      <w:r w:rsidRPr="00206911">
        <w:rPr>
          <w:rFonts w:ascii="Arial" w:eastAsia="Arial" w:hAnsi="Arial" w:cs="Arial"/>
          <w:b/>
        </w:rPr>
        <w:t>-----------------------------------------------------------------</w:t>
      </w:r>
    </w:p>
    <w:p w14:paraId="3E8BEE05" w14:textId="77777777" w:rsidR="00565F0C" w:rsidRPr="00206911" w:rsidRDefault="00E03FB8" w:rsidP="00F34D41">
      <w:pPr>
        <w:spacing w:after="0" w:line="360" w:lineRule="auto"/>
        <w:ind w:firstLine="1418"/>
        <w:jc w:val="both"/>
        <w:rPr>
          <w:rFonts w:ascii="Arial" w:eastAsia="Arial" w:hAnsi="Arial" w:cs="Arial"/>
          <w:b/>
        </w:rPr>
      </w:pPr>
      <w:r w:rsidRPr="00206911">
        <w:rPr>
          <w:rFonts w:ascii="Arial" w:eastAsia="Arial" w:hAnsi="Arial" w:cs="Arial"/>
          <w:b/>
        </w:rPr>
        <w:t>AO MUNICÍPIO DE MIRAGUAÍ</w:t>
      </w:r>
    </w:p>
    <w:p w14:paraId="1937041F" w14:textId="4402E5BB" w:rsidR="00565F0C" w:rsidRPr="00206911" w:rsidRDefault="00E03FB8" w:rsidP="00F34D41">
      <w:pPr>
        <w:spacing w:after="0" w:line="360" w:lineRule="auto"/>
        <w:ind w:firstLine="1418"/>
        <w:jc w:val="both"/>
        <w:rPr>
          <w:rFonts w:ascii="Arial" w:eastAsia="Arial" w:hAnsi="Arial" w:cs="Arial"/>
          <w:b/>
        </w:rPr>
      </w:pPr>
      <w:r w:rsidRPr="00206911">
        <w:rPr>
          <w:rFonts w:ascii="Arial" w:eastAsia="Arial" w:hAnsi="Arial" w:cs="Arial"/>
          <w:b/>
        </w:rPr>
        <w:t>EDITAL DE P</w:t>
      </w:r>
      <w:r w:rsidR="0074708E">
        <w:rPr>
          <w:rFonts w:ascii="Arial" w:eastAsia="Arial" w:hAnsi="Arial" w:cs="Arial"/>
          <w:b/>
        </w:rPr>
        <w:t>REGÃO Nº 17</w:t>
      </w:r>
      <w:r w:rsidRPr="00206911">
        <w:rPr>
          <w:rFonts w:ascii="Arial" w:eastAsia="Arial" w:hAnsi="Arial" w:cs="Arial"/>
          <w:b/>
        </w:rPr>
        <w:t>/2024</w:t>
      </w:r>
    </w:p>
    <w:p w14:paraId="6EA5C59E" w14:textId="77777777" w:rsidR="00565F0C" w:rsidRPr="00206911" w:rsidRDefault="00E03FB8" w:rsidP="00F34D41">
      <w:pPr>
        <w:spacing w:after="0" w:line="360" w:lineRule="auto"/>
        <w:ind w:firstLine="1418"/>
        <w:jc w:val="both"/>
        <w:rPr>
          <w:rFonts w:ascii="Arial" w:eastAsia="Arial" w:hAnsi="Arial" w:cs="Arial"/>
          <w:b/>
        </w:rPr>
      </w:pPr>
      <w:r w:rsidRPr="00206911">
        <w:rPr>
          <w:rFonts w:ascii="Arial" w:eastAsia="Arial" w:hAnsi="Arial" w:cs="Arial"/>
          <w:b/>
        </w:rPr>
        <w:t>ENVELOPE Nº 02 - DOCUMENTAÇÃO</w:t>
      </w:r>
    </w:p>
    <w:p w14:paraId="689B2C9E" w14:textId="77777777" w:rsidR="00565F0C" w:rsidRPr="00206911" w:rsidRDefault="00E03FB8" w:rsidP="00F34D41">
      <w:pPr>
        <w:spacing w:after="0" w:line="360" w:lineRule="auto"/>
        <w:ind w:firstLine="1418"/>
        <w:jc w:val="both"/>
        <w:rPr>
          <w:rFonts w:ascii="Arial" w:eastAsia="Arial" w:hAnsi="Arial" w:cs="Arial"/>
          <w:b/>
        </w:rPr>
      </w:pPr>
      <w:r w:rsidRPr="00206911">
        <w:rPr>
          <w:rFonts w:ascii="Arial" w:eastAsia="Arial" w:hAnsi="Arial" w:cs="Arial"/>
          <w:b/>
        </w:rPr>
        <w:t>PROPONENTE (NOME COMPLETO)</w:t>
      </w:r>
    </w:p>
    <w:p w14:paraId="240B8ABB" w14:textId="77777777" w:rsidR="00565F0C" w:rsidRPr="00206911" w:rsidRDefault="00565F0C" w:rsidP="00F34D41">
      <w:pPr>
        <w:spacing w:after="0" w:line="360" w:lineRule="auto"/>
        <w:jc w:val="both"/>
        <w:rPr>
          <w:rFonts w:ascii="Arial" w:eastAsia="Arial" w:hAnsi="Arial" w:cs="Arial"/>
        </w:rPr>
      </w:pPr>
    </w:p>
    <w:p w14:paraId="69D5FFE6" w14:textId="77777777" w:rsidR="00565F0C" w:rsidRPr="00206911" w:rsidRDefault="00E03FB8" w:rsidP="00206911">
      <w:pPr>
        <w:spacing w:after="0" w:line="240" w:lineRule="auto"/>
        <w:jc w:val="both"/>
        <w:rPr>
          <w:rFonts w:ascii="Arial" w:eastAsia="Arial" w:hAnsi="Arial" w:cs="Arial"/>
          <w:b/>
        </w:rPr>
      </w:pPr>
      <w:r w:rsidRPr="00206911">
        <w:rPr>
          <w:rFonts w:ascii="Arial" w:eastAsia="Arial" w:hAnsi="Arial" w:cs="Arial"/>
          <w:b/>
        </w:rPr>
        <w:t>3. CREDENCIAMENTO E PARTICIPAÇÃO DO CERTAME</w:t>
      </w:r>
    </w:p>
    <w:p w14:paraId="51C6FDD5" w14:textId="77777777"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3.1.</w:t>
      </w:r>
      <w:r w:rsidRPr="00206911">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 xml:space="preserve">3.1.1. </w:t>
      </w:r>
      <w:r w:rsidRPr="00206911">
        <w:rPr>
          <w:rFonts w:ascii="Arial" w:eastAsia="Arial" w:hAnsi="Arial" w:cs="Arial"/>
        </w:rPr>
        <w:t>A identificação será realizada, exclusivamente, através da apresentação de documento de identidade.</w:t>
      </w:r>
    </w:p>
    <w:p w14:paraId="047C1F67" w14:textId="77777777"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3.2.</w:t>
      </w:r>
      <w:r w:rsidRPr="00206911">
        <w:rPr>
          <w:rFonts w:ascii="Arial" w:eastAsia="Arial" w:hAnsi="Arial" w:cs="Arial"/>
        </w:rPr>
        <w:t xml:space="preserve"> A documentação referente ao credenciamento de que trata o item 3.1 deverá ser apresentada fora dos envelopes.</w:t>
      </w:r>
    </w:p>
    <w:p w14:paraId="28CD6320" w14:textId="77777777"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 xml:space="preserve">3.3. </w:t>
      </w:r>
      <w:r w:rsidRPr="00206911">
        <w:rPr>
          <w:rFonts w:ascii="Arial" w:eastAsia="Arial" w:hAnsi="Arial" w:cs="Arial"/>
        </w:rPr>
        <w:t>O credenciamento será efetuado da seguinte forma:</w:t>
      </w:r>
    </w:p>
    <w:p w14:paraId="6A6078A5" w14:textId="77777777"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lastRenderedPageBreak/>
        <w:t xml:space="preserve">a) </w:t>
      </w:r>
      <w:r w:rsidRPr="00206911">
        <w:rPr>
          <w:rFonts w:ascii="Arial" w:eastAsia="Arial" w:hAnsi="Arial" w:cs="Arial"/>
        </w:rPr>
        <w:t>se representada diretamente, por meio de dirigente, proprietário, sócio ou assemelhado, deverá apresentar:</w:t>
      </w:r>
    </w:p>
    <w:p w14:paraId="120150B9" w14:textId="77777777"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 xml:space="preserve">a.1) </w:t>
      </w:r>
      <w:r w:rsidRPr="00206911">
        <w:rPr>
          <w:rFonts w:ascii="Arial" w:eastAsia="Arial" w:hAnsi="Arial" w:cs="Arial"/>
        </w:rPr>
        <w:t>cópia do respectivo Estatuto ou Contrato Social em vigor, devidamente registrado;</w:t>
      </w:r>
    </w:p>
    <w:p w14:paraId="57828992" w14:textId="15A54033"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 xml:space="preserve">a.2) </w:t>
      </w:r>
      <w:r w:rsidRPr="00206911">
        <w:rPr>
          <w:rFonts w:ascii="Arial" w:eastAsia="Arial" w:hAnsi="Arial" w:cs="Arial"/>
        </w:rPr>
        <w:t>documento de eleição de seus administradores</w:t>
      </w:r>
      <w:r w:rsidR="00920E5A">
        <w:rPr>
          <w:rFonts w:ascii="Arial" w:eastAsia="Arial" w:hAnsi="Arial" w:cs="Arial"/>
        </w:rPr>
        <w:t>;</w:t>
      </w:r>
    </w:p>
    <w:p w14:paraId="45E48101" w14:textId="77777777"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a.3)</w:t>
      </w:r>
      <w:r w:rsidRPr="00206911">
        <w:rPr>
          <w:rFonts w:ascii="Arial" w:eastAsia="Arial" w:hAnsi="Arial" w:cs="Arial"/>
        </w:rPr>
        <w:t xml:space="preserve"> inscrição do ato constitutivo, acompanhado de prova de diretoria em exercício, no caso de sociedade civil;</w:t>
      </w:r>
    </w:p>
    <w:p w14:paraId="5B773609" w14:textId="77777777"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 xml:space="preserve">b) </w:t>
      </w:r>
      <w:r w:rsidRPr="00206911">
        <w:rPr>
          <w:rFonts w:ascii="Arial" w:eastAsia="Arial" w:hAnsi="Arial" w:cs="Arial"/>
        </w:rPr>
        <w:t>se representada por procurador, deverá apresentar:</w:t>
      </w:r>
    </w:p>
    <w:p w14:paraId="0760DAEE" w14:textId="3C0BE036" w:rsidR="00565F0C" w:rsidRPr="00206911" w:rsidRDefault="00E03FB8" w:rsidP="002824F0">
      <w:pPr>
        <w:tabs>
          <w:tab w:val="left" w:pos="1134"/>
        </w:tabs>
        <w:spacing w:after="0" w:line="240" w:lineRule="auto"/>
        <w:jc w:val="both"/>
        <w:rPr>
          <w:rFonts w:ascii="Arial" w:eastAsia="Arial" w:hAnsi="Arial" w:cs="Arial"/>
        </w:rPr>
      </w:pPr>
      <w:r w:rsidRPr="002824F0">
        <w:rPr>
          <w:rFonts w:ascii="Arial" w:eastAsia="Arial" w:hAnsi="Arial" w:cs="Arial"/>
          <w:b/>
          <w:bCs/>
        </w:rPr>
        <w:t>b.1)</w:t>
      </w:r>
      <w:r w:rsidRPr="002824F0">
        <w:rPr>
          <w:rFonts w:ascii="Arial" w:eastAsia="Arial" w:hAnsi="Arial" w:cs="Arial"/>
        </w:rPr>
        <w:t xml:space="preserve"> instrumento público ou particular de procuração, em que conste os requisitos mínimos previstos no art. 654, § 1º, do Código Civil, em especial o nome da </w:t>
      </w:r>
      <w:r w:rsidR="4F1530CF" w:rsidRPr="002824F0">
        <w:rPr>
          <w:rFonts w:ascii="Arial" w:eastAsia="Arial" w:hAnsi="Arial" w:cs="Arial"/>
        </w:rPr>
        <w:t xml:space="preserve">entidade filantrópica e as sem fins lucrativos </w:t>
      </w:r>
      <w:r w:rsidRPr="002824F0">
        <w:rPr>
          <w:rFonts w:ascii="Arial" w:eastAsia="Arial" w:hAnsi="Arial" w:cs="Arial"/>
        </w:rPr>
        <w:t>outorgante e de todas as pessoas com poderes para a outorga de procuração, o nome do outorgado e a indicação de amplos poderes para dar lance(s) em licitação pública; ou</w:t>
      </w:r>
    </w:p>
    <w:p w14:paraId="29BB7FE7" w14:textId="77777777"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 xml:space="preserve">b.2) </w:t>
      </w:r>
      <w:r w:rsidRPr="00206911">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78903BB5" w14:textId="5FF76B62" w:rsidR="00565F0C" w:rsidRPr="00206911" w:rsidRDefault="00E03FB8" w:rsidP="002824F0">
      <w:pPr>
        <w:tabs>
          <w:tab w:val="left" w:pos="1134"/>
        </w:tabs>
        <w:spacing w:after="0" w:line="240" w:lineRule="auto"/>
        <w:jc w:val="both"/>
        <w:rPr>
          <w:rFonts w:ascii="Arial" w:eastAsia="Arial" w:hAnsi="Arial" w:cs="Arial"/>
        </w:rPr>
      </w:pPr>
      <w:r w:rsidRPr="002824F0">
        <w:rPr>
          <w:rFonts w:ascii="Arial" w:eastAsia="Arial" w:hAnsi="Arial" w:cs="Arial"/>
          <w:b/>
          <w:bCs/>
        </w:rPr>
        <w:t xml:space="preserve">Observação 1: </w:t>
      </w:r>
      <w:r w:rsidRPr="002824F0">
        <w:rPr>
          <w:rFonts w:ascii="Arial" w:eastAsia="Arial" w:hAnsi="Arial" w:cs="Arial"/>
        </w:rPr>
        <w:t>Em ambos os casos (b.1 e b.2), o instrumento de mandato deverá estar acompanhado do ato de investidura do outorgante como representante legal da</w:t>
      </w:r>
      <w:r w:rsidR="0BBB6E30" w:rsidRPr="002824F0">
        <w:rPr>
          <w:rFonts w:ascii="Arial" w:eastAsia="Arial" w:hAnsi="Arial" w:cs="Arial"/>
        </w:rPr>
        <w:t>s</w:t>
      </w:r>
      <w:r w:rsidRPr="002824F0">
        <w:rPr>
          <w:rFonts w:ascii="Arial" w:eastAsia="Arial" w:hAnsi="Arial" w:cs="Arial"/>
        </w:rPr>
        <w:t xml:space="preserve"> </w:t>
      </w:r>
      <w:r w:rsidR="41A930D5" w:rsidRPr="002824F0">
        <w:rPr>
          <w:rFonts w:ascii="Arial" w:eastAsia="Arial" w:hAnsi="Arial" w:cs="Arial"/>
        </w:rPr>
        <w:t>entidades filantrópicas e as sem fins lucrativos</w:t>
      </w:r>
      <w:r w:rsidR="00583320">
        <w:rPr>
          <w:rFonts w:ascii="Arial" w:eastAsia="Arial" w:hAnsi="Arial" w:cs="Arial"/>
        </w:rPr>
        <w:t xml:space="preserve">. </w:t>
      </w:r>
      <w:r w:rsidRPr="002824F0">
        <w:rPr>
          <w:rFonts w:ascii="Arial" w:eastAsia="Arial" w:hAnsi="Arial" w:cs="Arial"/>
          <w:b/>
          <w:bCs/>
        </w:rPr>
        <w:t xml:space="preserve">Observação 2: </w:t>
      </w:r>
      <w:r w:rsidRPr="002824F0">
        <w:rPr>
          <w:rFonts w:ascii="Arial" w:eastAsia="Arial" w:hAnsi="Arial" w:cs="Arial"/>
        </w:rPr>
        <w:t xml:space="preserve">Caso o contrato social ou o estatuto determinem que mais de uma pessoa deva assinar a carta de credenciamento para o representante da </w:t>
      </w:r>
      <w:r w:rsidR="0550FD57" w:rsidRPr="002824F0">
        <w:rPr>
          <w:rFonts w:ascii="Arial" w:eastAsia="Arial" w:hAnsi="Arial" w:cs="Arial"/>
        </w:rPr>
        <w:t>entidade filantrópica e as sem fins lucrativos outorgante</w:t>
      </w:r>
      <w:r w:rsidRPr="002824F0">
        <w:rPr>
          <w:rFonts w:ascii="Arial" w:eastAsia="Arial" w:hAnsi="Arial" w:cs="Arial"/>
        </w:rPr>
        <w:t>, a falta de qualquer uma invalida o documento para os fins deste procedimento licitatório.</w:t>
      </w:r>
    </w:p>
    <w:p w14:paraId="504F7FE5" w14:textId="77777777"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 xml:space="preserve">3.4. </w:t>
      </w:r>
      <w:r w:rsidRPr="00206911">
        <w:rPr>
          <w:rFonts w:ascii="Arial" w:eastAsia="Arial" w:hAnsi="Arial" w:cs="Arial"/>
        </w:rPr>
        <w:t>Para exercer os direitos de ofertar lances e/ou manifestar intenção de recorrer, é obrigatória a licitante fazer-se representar em todas as sessões públicas referentes à licitação.</w:t>
      </w:r>
    </w:p>
    <w:p w14:paraId="14EA58D3" w14:textId="77777777" w:rsidR="00565F0C" w:rsidRPr="00206911" w:rsidRDefault="00565F0C" w:rsidP="00206911">
      <w:pPr>
        <w:spacing w:after="0" w:line="240" w:lineRule="auto"/>
        <w:jc w:val="both"/>
        <w:rPr>
          <w:rFonts w:ascii="Arial" w:eastAsia="Arial" w:hAnsi="Arial" w:cs="Arial"/>
        </w:rPr>
      </w:pPr>
    </w:p>
    <w:p w14:paraId="7D5E47F4" w14:textId="77777777" w:rsidR="00565F0C" w:rsidRPr="00206911" w:rsidRDefault="00E03FB8" w:rsidP="00206911">
      <w:pPr>
        <w:spacing w:after="0" w:line="240" w:lineRule="auto"/>
        <w:jc w:val="both"/>
        <w:rPr>
          <w:rFonts w:ascii="Arial" w:eastAsia="Arial" w:hAnsi="Arial" w:cs="Arial"/>
          <w:b/>
        </w:rPr>
      </w:pPr>
      <w:r w:rsidRPr="00206911">
        <w:rPr>
          <w:rFonts w:ascii="Arial" w:eastAsia="Arial" w:hAnsi="Arial" w:cs="Arial"/>
          <w:b/>
        </w:rPr>
        <w:t>4. DO RECEBIMENTO E ABERTURA DOS ENVELOPES</w:t>
      </w:r>
      <w:r w:rsidRPr="00206911">
        <w:rPr>
          <w:rFonts w:ascii="Arial" w:eastAsia="Arial" w:hAnsi="Arial" w:cs="Arial"/>
          <w:b/>
          <w:vertAlign w:val="superscript"/>
        </w:rPr>
        <w:t>:</w:t>
      </w:r>
    </w:p>
    <w:p w14:paraId="24FB496A" w14:textId="77777777" w:rsidR="00565F0C" w:rsidRPr="00206911" w:rsidRDefault="00E03FB8" w:rsidP="00206911">
      <w:pPr>
        <w:tabs>
          <w:tab w:val="left" w:pos="0"/>
        </w:tabs>
        <w:spacing w:after="0" w:line="240" w:lineRule="auto"/>
        <w:jc w:val="both"/>
        <w:rPr>
          <w:rFonts w:ascii="Arial" w:eastAsia="Arial" w:hAnsi="Arial" w:cs="Arial"/>
        </w:rPr>
      </w:pPr>
      <w:r w:rsidRPr="00206911">
        <w:rPr>
          <w:rFonts w:ascii="Arial" w:eastAsia="Arial" w:hAnsi="Arial" w:cs="Arial"/>
          <w:b/>
        </w:rPr>
        <w:t xml:space="preserve">4.1. </w:t>
      </w:r>
      <w:r w:rsidRPr="00206911">
        <w:rPr>
          <w:rFonts w:ascii="Arial" w:eastAsia="Arial" w:hAnsi="Arial" w:cs="Arial"/>
        </w:rPr>
        <w:t xml:space="preserve">No dia, hora e local, mencionados no preâmbulo deste edital, na presença das licitantes e demais pessoas presentes à sessão pública do pregão, o pregoeiro, inicialmente, receberá o envelope nº 01 - Proposta e o envelope nº 02 -Documentação. </w:t>
      </w:r>
    </w:p>
    <w:p w14:paraId="573C1F07" w14:textId="77777777" w:rsidR="00565F0C" w:rsidRPr="00206911" w:rsidRDefault="00E03FB8" w:rsidP="00206911">
      <w:pPr>
        <w:tabs>
          <w:tab w:val="left" w:pos="0"/>
        </w:tabs>
        <w:spacing w:after="0" w:line="240" w:lineRule="auto"/>
        <w:jc w:val="both"/>
        <w:rPr>
          <w:rFonts w:ascii="Arial" w:eastAsia="Arial" w:hAnsi="Arial" w:cs="Arial"/>
        </w:rPr>
      </w:pPr>
      <w:r w:rsidRPr="00206911">
        <w:rPr>
          <w:rFonts w:ascii="Arial" w:eastAsia="Arial" w:hAnsi="Arial" w:cs="Arial"/>
          <w:b/>
        </w:rPr>
        <w:t>4.2.</w:t>
      </w:r>
      <w:r w:rsidRPr="00206911">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206911" w:rsidRDefault="00E03FB8" w:rsidP="00206911">
      <w:pPr>
        <w:tabs>
          <w:tab w:val="left" w:pos="0"/>
        </w:tabs>
        <w:spacing w:after="0" w:line="240" w:lineRule="auto"/>
        <w:jc w:val="both"/>
        <w:rPr>
          <w:rFonts w:ascii="Arial" w:eastAsia="Arial" w:hAnsi="Arial" w:cs="Arial"/>
          <w:spacing w:val="22"/>
        </w:rPr>
      </w:pPr>
      <w:r w:rsidRPr="00206911">
        <w:rPr>
          <w:rFonts w:ascii="Arial" w:eastAsia="Arial" w:hAnsi="Arial" w:cs="Arial"/>
          <w:b/>
        </w:rPr>
        <w:t xml:space="preserve">4.3. </w:t>
      </w:r>
      <w:r w:rsidRPr="00206911">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sidRPr="00206911">
        <w:rPr>
          <w:rFonts w:ascii="Arial" w:eastAsia="Arial" w:hAnsi="Arial" w:cs="Arial"/>
        </w:rPr>
        <w:t>.</w:t>
      </w:r>
    </w:p>
    <w:p w14:paraId="205C5688" w14:textId="77777777" w:rsidR="00565F0C" w:rsidRPr="00206911" w:rsidRDefault="00565F0C" w:rsidP="00206911">
      <w:pPr>
        <w:spacing w:after="0" w:line="240" w:lineRule="auto"/>
        <w:jc w:val="both"/>
        <w:rPr>
          <w:rFonts w:ascii="Arial" w:eastAsia="Arial" w:hAnsi="Arial" w:cs="Arial"/>
          <w:b/>
        </w:rPr>
      </w:pPr>
    </w:p>
    <w:p w14:paraId="117054E9" w14:textId="77777777" w:rsidR="00565F0C" w:rsidRPr="00206911" w:rsidRDefault="00E03FB8" w:rsidP="00206911">
      <w:pPr>
        <w:spacing w:after="0" w:line="240" w:lineRule="auto"/>
        <w:jc w:val="both"/>
        <w:rPr>
          <w:rFonts w:ascii="Arial" w:eastAsia="Arial" w:hAnsi="Arial" w:cs="Arial"/>
          <w:b/>
        </w:rPr>
      </w:pPr>
      <w:r w:rsidRPr="00206911">
        <w:rPr>
          <w:rFonts w:ascii="Arial" w:eastAsia="Arial" w:hAnsi="Arial" w:cs="Arial"/>
          <w:b/>
        </w:rPr>
        <w:t>5. PROPOSTA:</w:t>
      </w:r>
    </w:p>
    <w:p w14:paraId="1D761649" w14:textId="7CC9B558"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 xml:space="preserve">5.1. </w:t>
      </w:r>
      <w:r w:rsidRPr="00206911">
        <w:rPr>
          <w:rFonts w:ascii="Arial" w:eastAsia="Arial" w:hAnsi="Arial" w:cs="Arial"/>
        </w:rPr>
        <w:t xml:space="preserve">O prazo de validade da proposta será de </w:t>
      </w:r>
      <w:r w:rsidR="005A4995" w:rsidRPr="00206911">
        <w:rPr>
          <w:rFonts w:ascii="Arial" w:eastAsia="Arial" w:hAnsi="Arial" w:cs="Arial"/>
        </w:rPr>
        <w:t>6</w:t>
      </w:r>
      <w:r w:rsidRPr="00206911">
        <w:rPr>
          <w:rFonts w:ascii="Arial" w:eastAsia="Arial" w:hAnsi="Arial" w:cs="Arial"/>
        </w:rPr>
        <w:t>0 dias, a contar da data de abertura da sessão do pregão, estabelecida no preâmbulo desse edital.</w:t>
      </w:r>
    </w:p>
    <w:p w14:paraId="5C919983" w14:textId="658ABDBC" w:rsidR="00232E5C" w:rsidRPr="00624EE1" w:rsidRDefault="00E03FB8" w:rsidP="002824F0">
      <w:pPr>
        <w:tabs>
          <w:tab w:val="left" w:pos="1134"/>
        </w:tabs>
        <w:spacing w:after="0" w:line="240" w:lineRule="auto"/>
        <w:jc w:val="both"/>
        <w:rPr>
          <w:rFonts w:ascii="Arial" w:eastAsia="Arial" w:hAnsi="Arial" w:cs="Arial"/>
        </w:rPr>
      </w:pPr>
      <w:r w:rsidRPr="00583320">
        <w:rPr>
          <w:rFonts w:ascii="Arial" w:eastAsia="Arial" w:hAnsi="Arial" w:cs="Arial"/>
          <w:b/>
          <w:bCs/>
        </w:rPr>
        <w:t xml:space="preserve">5.2. </w:t>
      </w:r>
      <w:r w:rsidR="005A4995" w:rsidRPr="00583320">
        <w:rPr>
          <w:rFonts w:ascii="Arial" w:eastAsia="Arial" w:hAnsi="Arial" w:cs="Arial"/>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w:t>
      </w:r>
      <w:r w:rsidR="5CF59111" w:rsidRPr="00583320">
        <w:rPr>
          <w:rFonts w:ascii="Arial" w:eastAsia="Arial" w:hAnsi="Arial" w:cs="Arial"/>
        </w:rPr>
        <w:t>,</w:t>
      </w:r>
      <w:r w:rsidR="005A4995" w:rsidRPr="00583320">
        <w:rPr>
          <w:rFonts w:ascii="Arial" w:eastAsia="Arial" w:hAnsi="Arial" w:cs="Arial"/>
        </w:rPr>
        <w:t xml:space="preserve"> </w:t>
      </w:r>
      <w:r w:rsidR="00583320" w:rsidRPr="00583320">
        <w:rPr>
          <w:rFonts w:ascii="Arial" w:eastAsia="Arial" w:hAnsi="Arial" w:cs="Arial"/>
        </w:rPr>
        <w:t>anexa ao edital</w:t>
      </w:r>
      <w:r w:rsidR="005A4995" w:rsidRPr="00583320">
        <w:rPr>
          <w:rFonts w:ascii="Arial" w:eastAsia="Arial" w:hAnsi="Arial" w:cs="Arial"/>
        </w:rPr>
        <w:t>.</w:t>
      </w:r>
      <w:r w:rsidR="2A426C31" w:rsidRPr="00583320">
        <w:rPr>
          <w:rFonts w:ascii="Arial" w:eastAsia="Arial" w:hAnsi="Arial" w:cs="Arial"/>
        </w:rPr>
        <w:t xml:space="preserve"> </w:t>
      </w:r>
    </w:p>
    <w:p w14:paraId="643E1D16" w14:textId="733EBE12" w:rsidR="00920E5A" w:rsidRPr="00624EE1" w:rsidRDefault="00920E5A" w:rsidP="002824F0">
      <w:pPr>
        <w:tabs>
          <w:tab w:val="left" w:pos="1134"/>
        </w:tabs>
        <w:spacing w:after="0" w:line="240" w:lineRule="auto"/>
        <w:jc w:val="both"/>
        <w:rPr>
          <w:rFonts w:ascii="Arial" w:eastAsia="Arial" w:hAnsi="Arial" w:cs="Arial"/>
        </w:rPr>
      </w:pPr>
      <w:r w:rsidRPr="00624EE1">
        <w:rPr>
          <w:rFonts w:ascii="Arial" w:eastAsia="Arial" w:hAnsi="Arial" w:cs="Arial"/>
          <w:b/>
          <w:bCs/>
        </w:rPr>
        <w:t>5.3.</w:t>
      </w:r>
      <w:r w:rsidRPr="00624EE1">
        <w:rPr>
          <w:rFonts w:ascii="Arial" w:eastAsia="Arial" w:hAnsi="Arial" w:cs="Arial"/>
        </w:rPr>
        <w:t xml:space="preserve"> As propostas deverão observar o disposto na convenção coletiva de trabalho nº RS004917/2023</w:t>
      </w:r>
      <w:r w:rsidR="00374D0B">
        <w:rPr>
          <w:rFonts w:ascii="Arial" w:eastAsia="Arial" w:hAnsi="Arial" w:cs="Arial"/>
        </w:rPr>
        <w:t xml:space="preserve"> e o piso das categorias de técnico de enfermagem e enfermeiro, </w:t>
      </w:r>
      <w:r w:rsidRPr="00624EE1">
        <w:rPr>
          <w:rFonts w:ascii="Arial" w:eastAsia="Arial" w:hAnsi="Arial" w:cs="Arial"/>
        </w:rPr>
        <w:t xml:space="preserve">não podendo </w:t>
      </w:r>
      <w:r w:rsidR="00374D0B">
        <w:rPr>
          <w:rFonts w:ascii="Arial" w:eastAsia="Arial" w:hAnsi="Arial" w:cs="Arial"/>
        </w:rPr>
        <w:t>tais remunerações</w:t>
      </w:r>
      <w:r w:rsidRPr="00624EE1">
        <w:rPr>
          <w:rFonts w:ascii="Arial" w:eastAsia="Arial" w:hAnsi="Arial" w:cs="Arial"/>
        </w:rPr>
        <w:t xml:space="preserve"> serem reduzid</w:t>
      </w:r>
      <w:r w:rsidR="00374D0B">
        <w:rPr>
          <w:rFonts w:ascii="Arial" w:eastAsia="Arial" w:hAnsi="Arial" w:cs="Arial"/>
        </w:rPr>
        <w:t>a</w:t>
      </w:r>
      <w:r w:rsidRPr="00624EE1">
        <w:rPr>
          <w:rFonts w:ascii="Arial" w:eastAsia="Arial" w:hAnsi="Arial" w:cs="Arial"/>
        </w:rPr>
        <w:t xml:space="preserve">s. </w:t>
      </w:r>
    </w:p>
    <w:p w14:paraId="498699D9" w14:textId="348263F6" w:rsidR="00920E5A" w:rsidRPr="00624EE1" w:rsidRDefault="00920E5A" w:rsidP="002824F0">
      <w:pPr>
        <w:tabs>
          <w:tab w:val="left" w:pos="1134"/>
        </w:tabs>
        <w:spacing w:after="0" w:line="240" w:lineRule="auto"/>
        <w:jc w:val="both"/>
        <w:rPr>
          <w:rFonts w:ascii="Arial" w:eastAsia="Arial" w:hAnsi="Arial" w:cs="Arial"/>
        </w:rPr>
      </w:pPr>
      <w:r w:rsidRPr="00624EE1">
        <w:rPr>
          <w:rFonts w:ascii="Arial" w:eastAsia="Arial" w:hAnsi="Arial" w:cs="Arial"/>
          <w:b/>
          <w:bCs/>
        </w:rPr>
        <w:t>5.4.</w:t>
      </w:r>
      <w:r w:rsidRPr="00624EE1">
        <w:rPr>
          <w:rFonts w:ascii="Arial" w:eastAsia="Arial" w:hAnsi="Arial" w:cs="Arial"/>
        </w:rPr>
        <w:t xml:space="preserve"> O pagamento de vale alimentação é obrigatório</w:t>
      </w:r>
      <w:r w:rsidR="00624EE1" w:rsidRPr="00624EE1">
        <w:rPr>
          <w:rFonts w:ascii="Arial" w:eastAsia="Arial" w:hAnsi="Arial" w:cs="Arial"/>
        </w:rPr>
        <w:t xml:space="preserve"> nos cargos abrangidos por convenção coletiva</w:t>
      </w:r>
      <w:r w:rsidRPr="00624EE1">
        <w:rPr>
          <w:rFonts w:ascii="Arial" w:eastAsia="Arial" w:hAnsi="Arial" w:cs="Arial"/>
        </w:rPr>
        <w:t xml:space="preserve"> e deverá observar o disposto </w:t>
      </w:r>
      <w:r w:rsidR="00624EE1" w:rsidRPr="00624EE1">
        <w:rPr>
          <w:rFonts w:ascii="Arial" w:eastAsia="Arial" w:hAnsi="Arial" w:cs="Arial"/>
        </w:rPr>
        <w:t>na referida normativa</w:t>
      </w:r>
      <w:r w:rsidRPr="00624EE1">
        <w:rPr>
          <w:rFonts w:ascii="Arial" w:eastAsia="Arial" w:hAnsi="Arial" w:cs="Arial"/>
        </w:rPr>
        <w:t xml:space="preserve">, sendo </w:t>
      </w:r>
      <w:r w:rsidR="00624EE1" w:rsidRPr="00624EE1">
        <w:rPr>
          <w:rFonts w:ascii="Arial" w:eastAsia="Arial" w:hAnsi="Arial" w:cs="Arial"/>
        </w:rPr>
        <w:t xml:space="preserve">que </w:t>
      </w:r>
      <w:r w:rsidRPr="00624EE1">
        <w:rPr>
          <w:rFonts w:ascii="Arial" w:eastAsia="Arial" w:hAnsi="Arial" w:cs="Arial"/>
        </w:rPr>
        <w:t xml:space="preserve">o pagamento </w:t>
      </w:r>
      <w:r w:rsidR="00624EE1" w:rsidRPr="00624EE1">
        <w:rPr>
          <w:rFonts w:ascii="Arial" w:eastAsia="Arial" w:hAnsi="Arial" w:cs="Arial"/>
        </w:rPr>
        <w:t xml:space="preserve">não poderá ser inferior a R$ 23,68 (Vinte e três reais e sessenta e oito centavos), por dia efetivo de trabalho. </w:t>
      </w:r>
    </w:p>
    <w:p w14:paraId="62D3AD79" w14:textId="595CE1A5" w:rsidR="00232E5C" w:rsidRPr="00206911" w:rsidRDefault="00232E5C" w:rsidP="00206911">
      <w:pPr>
        <w:tabs>
          <w:tab w:val="left" w:pos="1134"/>
        </w:tabs>
        <w:spacing w:after="0" w:line="240" w:lineRule="auto"/>
        <w:jc w:val="both"/>
        <w:rPr>
          <w:rFonts w:ascii="Arial" w:eastAsia="Arial" w:hAnsi="Arial" w:cs="Arial"/>
        </w:rPr>
      </w:pPr>
      <w:r w:rsidRPr="00206911">
        <w:rPr>
          <w:rFonts w:ascii="Arial" w:eastAsia="Arial" w:hAnsi="Arial" w:cs="Arial"/>
          <w:b/>
        </w:rPr>
        <w:t>5.</w:t>
      </w:r>
      <w:r w:rsidR="00920E5A">
        <w:rPr>
          <w:rFonts w:ascii="Arial" w:eastAsia="Arial" w:hAnsi="Arial" w:cs="Arial"/>
          <w:b/>
        </w:rPr>
        <w:t>5.</w:t>
      </w:r>
      <w:r w:rsidRPr="00206911">
        <w:rPr>
          <w:rFonts w:ascii="Arial" w:eastAsia="Arial" w:hAnsi="Arial" w:cs="Arial"/>
        </w:rPr>
        <w:t xml:space="preserve"> Em relação ao item licitado, não serão admitidas cotações inferiores às quantidades previstas neste Edital e seus anexos; </w:t>
      </w:r>
    </w:p>
    <w:p w14:paraId="599BB6B4" w14:textId="3FD25E53" w:rsidR="00565F0C" w:rsidRPr="00206911" w:rsidRDefault="00232E5C" w:rsidP="00206911">
      <w:pPr>
        <w:tabs>
          <w:tab w:val="left" w:pos="1134"/>
        </w:tabs>
        <w:spacing w:after="0" w:line="240" w:lineRule="auto"/>
        <w:jc w:val="both"/>
        <w:rPr>
          <w:rFonts w:ascii="Arial" w:eastAsia="Arial" w:hAnsi="Arial" w:cs="Arial"/>
        </w:rPr>
      </w:pPr>
      <w:r w:rsidRPr="00206911">
        <w:rPr>
          <w:rFonts w:ascii="Arial" w:eastAsia="Arial" w:hAnsi="Arial" w:cs="Arial"/>
          <w:b/>
        </w:rPr>
        <w:t>5.</w:t>
      </w:r>
      <w:r w:rsidR="00920E5A">
        <w:rPr>
          <w:rFonts w:ascii="Arial" w:eastAsia="Arial" w:hAnsi="Arial" w:cs="Arial"/>
          <w:b/>
        </w:rPr>
        <w:t>6.</w:t>
      </w:r>
      <w:r w:rsidRPr="00206911">
        <w:rPr>
          <w:rFonts w:ascii="Arial" w:eastAsia="Arial" w:hAnsi="Arial" w:cs="Arial"/>
        </w:rPr>
        <w:t xml:space="preserve"> Os preços deverão ser expressos em moeda corrente nacional, em algarismos, com no máximo duas casas após a vírgula.</w:t>
      </w:r>
    </w:p>
    <w:p w14:paraId="183943E9" w14:textId="77777777" w:rsidR="00232E5C" w:rsidRPr="00206911" w:rsidRDefault="00232E5C" w:rsidP="00206911">
      <w:pPr>
        <w:tabs>
          <w:tab w:val="left" w:pos="1134"/>
        </w:tabs>
        <w:spacing w:after="0" w:line="240" w:lineRule="auto"/>
        <w:jc w:val="both"/>
        <w:rPr>
          <w:rFonts w:ascii="Arial" w:eastAsia="Arial" w:hAnsi="Arial" w:cs="Arial"/>
        </w:rPr>
      </w:pPr>
    </w:p>
    <w:p w14:paraId="45BD047C" w14:textId="77777777" w:rsidR="00565F0C" w:rsidRPr="00206911" w:rsidRDefault="00E03FB8" w:rsidP="00206911">
      <w:pPr>
        <w:spacing w:after="0" w:line="240" w:lineRule="auto"/>
        <w:jc w:val="both"/>
        <w:rPr>
          <w:rFonts w:ascii="Arial" w:eastAsia="Arial" w:hAnsi="Arial" w:cs="Arial"/>
          <w:b/>
        </w:rPr>
      </w:pPr>
      <w:r w:rsidRPr="00206911">
        <w:rPr>
          <w:rFonts w:ascii="Arial" w:eastAsia="Arial" w:hAnsi="Arial" w:cs="Arial"/>
          <w:b/>
        </w:rPr>
        <w:lastRenderedPageBreak/>
        <w:t>6. DOCUMENTOS DE HABILITAÇÃO</w:t>
      </w:r>
    </w:p>
    <w:p w14:paraId="7F61F4DD" w14:textId="6C7DE3E1"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rPr>
        <w:t xml:space="preserve">Para fins de habilitação neste pregão, a licitante vencedora deverá </w:t>
      </w:r>
      <w:r w:rsidR="00A765EE" w:rsidRPr="00206911">
        <w:rPr>
          <w:rFonts w:ascii="Arial" w:eastAsia="Arial" w:hAnsi="Arial" w:cs="Arial"/>
        </w:rPr>
        <w:t>apresentar</w:t>
      </w:r>
      <w:r w:rsidRPr="00206911">
        <w:rPr>
          <w:rFonts w:ascii="Arial" w:eastAsia="Arial" w:hAnsi="Arial" w:cs="Arial"/>
        </w:rPr>
        <w:t xml:space="preserve"> dentro do envelope nº 2, os seguintes documentos:</w:t>
      </w:r>
    </w:p>
    <w:p w14:paraId="6BFBD119" w14:textId="77777777" w:rsidR="00565F0C" w:rsidRPr="00206911" w:rsidRDefault="00565F0C" w:rsidP="00206911">
      <w:pPr>
        <w:tabs>
          <w:tab w:val="left" w:pos="1134"/>
        </w:tabs>
        <w:spacing w:after="0" w:line="240" w:lineRule="auto"/>
        <w:jc w:val="both"/>
        <w:rPr>
          <w:rFonts w:ascii="Arial" w:eastAsia="Arial" w:hAnsi="Arial" w:cs="Arial"/>
          <w:b/>
        </w:rPr>
      </w:pPr>
    </w:p>
    <w:p w14:paraId="7CBDFA7F" w14:textId="77777777" w:rsidR="00B26FE0" w:rsidRPr="00B26FE0" w:rsidRDefault="00E03FB8" w:rsidP="00B26FE0">
      <w:pPr>
        <w:tabs>
          <w:tab w:val="left" w:pos="1134"/>
        </w:tabs>
        <w:spacing w:after="0" w:line="240" w:lineRule="auto"/>
        <w:jc w:val="both"/>
        <w:rPr>
          <w:rFonts w:ascii="Arial" w:eastAsia="Arial" w:hAnsi="Arial" w:cs="Arial"/>
          <w:b/>
        </w:rPr>
      </w:pPr>
      <w:r w:rsidRPr="750A086D">
        <w:rPr>
          <w:rFonts w:ascii="Arial" w:eastAsia="Arial" w:hAnsi="Arial" w:cs="Arial"/>
          <w:b/>
          <w:bCs/>
        </w:rPr>
        <w:t xml:space="preserve">6.1. </w:t>
      </w:r>
      <w:r w:rsidR="00B26FE0" w:rsidRPr="750A086D">
        <w:rPr>
          <w:rFonts w:ascii="Arial" w:eastAsia="Arial" w:hAnsi="Arial" w:cs="Arial"/>
          <w:b/>
          <w:bCs/>
        </w:rPr>
        <w:t>HABILITAÇÃO JURÍDICA</w:t>
      </w:r>
    </w:p>
    <w:p w14:paraId="6EA2790B" w14:textId="01DA25E6" w:rsidR="00B26FE0" w:rsidRPr="00B26FE0" w:rsidRDefault="56DBCDC0" w:rsidP="00B26FE0">
      <w:pPr>
        <w:tabs>
          <w:tab w:val="left" w:pos="1134"/>
        </w:tabs>
        <w:spacing w:after="0" w:line="240" w:lineRule="auto"/>
        <w:jc w:val="both"/>
        <w:rPr>
          <w:rFonts w:ascii="Arial" w:eastAsia="Arial" w:hAnsi="Arial" w:cs="Arial"/>
        </w:rPr>
      </w:pPr>
      <w:r w:rsidRPr="750A086D">
        <w:rPr>
          <w:rFonts w:ascii="Arial" w:eastAsia="Arial" w:hAnsi="Arial" w:cs="Arial"/>
        </w:rPr>
        <w:t>a</w:t>
      </w:r>
      <w:r w:rsidR="00B26FE0" w:rsidRPr="750A086D">
        <w:rPr>
          <w:rFonts w:ascii="Arial" w:eastAsia="Arial" w:hAnsi="Arial" w:cs="Arial"/>
        </w:rPr>
        <w:t>) cópia do ato constitutivo, estatuto ou contrato social em vigor,</w:t>
      </w:r>
      <w:r w:rsidR="00583320">
        <w:rPr>
          <w:rFonts w:ascii="Arial" w:eastAsia="Arial" w:hAnsi="Arial" w:cs="Arial"/>
        </w:rPr>
        <w:t xml:space="preserve"> </w:t>
      </w:r>
      <w:r w:rsidR="00B26FE0" w:rsidRPr="750A086D">
        <w:rPr>
          <w:rFonts w:ascii="Arial" w:eastAsia="Arial" w:hAnsi="Arial" w:cs="Arial"/>
        </w:rPr>
        <w:t>acompanhado de documentos de eleição de seus administradores;</w:t>
      </w:r>
    </w:p>
    <w:p w14:paraId="6A0A9221" w14:textId="19FF1625" w:rsidR="00B26FE0" w:rsidRPr="00B26FE0" w:rsidRDefault="7EF57CD9" w:rsidP="00B26FE0">
      <w:pPr>
        <w:tabs>
          <w:tab w:val="left" w:pos="1134"/>
        </w:tabs>
        <w:spacing w:after="0" w:line="240" w:lineRule="auto"/>
        <w:jc w:val="both"/>
        <w:rPr>
          <w:rFonts w:ascii="Arial" w:eastAsia="Arial" w:hAnsi="Arial" w:cs="Arial"/>
        </w:rPr>
      </w:pPr>
      <w:r w:rsidRPr="750A086D">
        <w:rPr>
          <w:rFonts w:ascii="Arial" w:eastAsia="Arial" w:hAnsi="Arial" w:cs="Arial"/>
        </w:rPr>
        <w:t>b</w:t>
      </w:r>
      <w:r w:rsidR="00B26FE0" w:rsidRPr="750A086D">
        <w:rPr>
          <w:rFonts w:ascii="Arial" w:eastAsia="Arial" w:hAnsi="Arial" w:cs="Arial"/>
        </w:rPr>
        <w:t>) comprovante de inscrição no Cadastro Nacional de Pessoa Física (CPF), se o licitante for pessoa natural, ou no Cadastro Nacional da Pessoa Jurídica (CNPJ/MF), se o licitante for pessoa jurídica;</w:t>
      </w:r>
    </w:p>
    <w:p w14:paraId="1787C1E4" w14:textId="77777777" w:rsidR="00B26FE0" w:rsidRPr="00B26FE0" w:rsidRDefault="00B26FE0" w:rsidP="00B26FE0">
      <w:pPr>
        <w:tabs>
          <w:tab w:val="left" w:pos="1134"/>
        </w:tabs>
        <w:spacing w:after="0" w:line="240" w:lineRule="auto"/>
        <w:jc w:val="both"/>
        <w:rPr>
          <w:rFonts w:ascii="Arial" w:eastAsia="Arial" w:hAnsi="Arial" w:cs="Arial"/>
          <w:b/>
        </w:rPr>
      </w:pPr>
    </w:p>
    <w:p w14:paraId="4E2606D8" w14:textId="66A77E1B" w:rsidR="00B26FE0" w:rsidRPr="00B26FE0" w:rsidRDefault="00B26FE0" w:rsidP="0025489D">
      <w:pPr>
        <w:pStyle w:val="PargrafodaLista"/>
        <w:numPr>
          <w:ilvl w:val="1"/>
          <w:numId w:val="15"/>
        </w:numPr>
        <w:tabs>
          <w:tab w:val="left" w:pos="1134"/>
        </w:tabs>
        <w:spacing w:after="0" w:line="240" w:lineRule="auto"/>
        <w:jc w:val="both"/>
        <w:rPr>
          <w:rFonts w:ascii="Arial" w:eastAsia="Arial" w:hAnsi="Arial" w:cs="Arial"/>
          <w:b/>
        </w:rPr>
      </w:pPr>
      <w:r w:rsidRPr="00B26FE0">
        <w:rPr>
          <w:rFonts w:ascii="Arial" w:eastAsia="Arial" w:hAnsi="Arial" w:cs="Arial"/>
          <w:b/>
        </w:rPr>
        <w:t>HABILITAÇÃO FISCAL, SOCIAL E TRABALHISTA</w:t>
      </w:r>
    </w:p>
    <w:p w14:paraId="23E15D18" w14:textId="77777777" w:rsidR="00B26FE0" w:rsidRPr="00B26FE0" w:rsidRDefault="00B26FE0" w:rsidP="00B26FE0">
      <w:pPr>
        <w:tabs>
          <w:tab w:val="left" w:pos="1134"/>
        </w:tabs>
        <w:spacing w:after="0" w:line="240" w:lineRule="auto"/>
        <w:jc w:val="both"/>
        <w:rPr>
          <w:rFonts w:ascii="Arial" w:eastAsia="Arial" w:hAnsi="Arial" w:cs="Arial"/>
        </w:rPr>
      </w:pPr>
      <w:r w:rsidRPr="00B26FE0">
        <w:rPr>
          <w:rFonts w:ascii="Arial" w:eastAsia="Arial" w:hAnsi="Arial" w:cs="Arial"/>
        </w:rPr>
        <w:t>a) comprovante de inscrição no cadastro de contribuintes estadual e/ou municipal, se houver, relativo ao domicílio ou sede do licitante, pertinente ao seu ramo de atividade e compatível com o objeto contratual;</w:t>
      </w:r>
    </w:p>
    <w:p w14:paraId="17BD2648" w14:textId="35331D1D" w:rsidR="00B26FE0" w:rsidRPr="00B26FE0" w:rsidRDefault="00B26FE0" w:rsidP="00B26FE0">
      <w:pPr>
        <w:tabs>
          <w:tab w:val="left" w:pos="1134"/>
        </w:tabs>
        <w:spacing w:after="0" w:line="240" w:lineRule="auto"/>
        <w:jc w:val="both"/>
        <w:rPr>
          <w:rFonts w:ascii="Arial" w:eastAsia="Arial" w:hAnsi="Arial" w:cs="Arial"/>
        </w:rPr>
      </w:pPr>
      <w:r w:rsidRPr="00B26FE0">
        <w:rPr>
          <w:rFonts w:ascii="Arial" w:eastAsia="Arial" w:hAnsi="Arial" w:cs="Arial"/>
        </w:rPr>
        <w:t xml:space="preserve">b) prova de regularidade perante a Fazenda federal, estadual e municipal do </w:t>
      </w:r>
      <w:r w:rsidR="00B5580C">
        <w:rPr>
          <w:rFonts w:ascii="Arial" w:eastAsia="Arial" w:hAnsi="Arial" w:cs="Arial"/>
        </w:rPr>
        <w:t>domicílio ou sede do licitante</w:t>
      </w:r>
      <w:r w:rsidRPr="00B26FE0">
        <w:rPr>
          <w:rFonts w:ascii="Arial" w:eastAsia="Arial" w:hAnsi="Arial" w:cs="Arial"/>
        </w:rPr>
        <w:t>, nos termos do art. 193 do Código Tributário Nacional, ou outra equivalente, na forma da lei;</w:t>
      </w:r>
    </w:p>
    <w:p w14:paraId="4E725359" w14:textId="77777777" w:rsidR="00B26FE0" w:rsidRPr="00B26FE0" w:rsidRDefault="00B26FE0" w:rsidP="00B26FE0">
      <w:pPr>
        <w:tabs>
          <w:tab w:val="left" w:pos="1134"/>
        </w:tabs>
        <w:spacing w:after="0" w:line="240" w:lineRule="auto"/>
        <w:jc w:val="both"/>
        <w:rPr>
          <w:rFonts w:ascii="Arial" w:eastAsia="Arial" w:hAnsi="Arial" w:cs="Arial"/>
        </w:rPr>
      </w:pPr>
      <w:r w:rsidRPr="00B26FE0">
        <w:rPr>
          <w:rFonts w:ascii="Arial" w:eastAsia="Arial" w:hAnsi="Arial" w:cs="Arial"/>
        </w:rPr>
        <w:t>c) prova de regularidade relativa à Seguridade Social e ao FGTS, que demonstre cumprimento dos encargos sociais instituídos por lei;</w:t>
      </w:r>
    </w:p>
    <w:p w14:paraId="12F46A35" w14:textId="77777777" w:rsidR="00B26FE0" w:rsidRPr="00B26FE0" w:rsidRDefault="00B26FE0" w:rsidP="00B26FE0">
      <w:pPr>
        <w:tabs>
          <w:tab w:val="left" w:pos="1134"/>
        </w:tabs>
        <w:spacing w:after="0" w:line="240" w:lineRule="auto"/>
        <w:jc w:val="both"/>
        <w:rPr>
          <w:rFonts w:ascii="Arial" w:eastAsia="Arial" w:hAnsi="Arial" w:cs="Arial"/>
        </w:rPr>
      </w:pPr>
      <w:r w:rsidRPr="00B26FE0">
        <w:rPr>
          <w:rFonts w:ascii="Arial" w:eastAsia="Arial" w:hAnsi="Arial" w:cs="Arial"/>
        </w:rPr>
        <w:t>d) prova de regularidade perante a Justiça do Trabalho.</w:t>
      </w:r>
    </w:p>
    <w:p w14:paraId="459B23CF" w14:textId="77777777" w:rsidR="00B26FE0" w:rsidRPr="00B26FE0" w:rsidRDefault="00B26FE0" w:rsidP="00B26FE0">
      <w:pPr>
        <w:tabs>
          <w:tab w:val="left" w:pos="1134"/>
        </w:tabs>
        <w:spacing w:after="0" w:line="240" w:lineRule="auto"/>
        <w:jc w:val="both"/>
        <w:rPr>
          <w:rFonts w:ascii="Arial" w:eastAsia="Arial" w:hAnsi="Arial" w:cs="Arial"/>
        </w:rPr>
      </w:pPr>
    </w:p>
    <w:p w14:paraId="6BB98AA6" w14:textId="5468D8BE" w:rsidR="00B26FE0" w:rsidRPr="00B26FE0" w:rsidRDefault="00B26FE0" w:rsidP="0025489D">
      <w:pPr>
        <w:pStyle w:val="PargrafodaLista"/>
        <w:numPr>
          <w:ilvl w:val="1"/>
          <w:numId w:val="15"/>
        </w:numPr>
        <w:tabs>
          <w:tab w:val="left" w:pos="1134"/>
        </w:tabs>
        <w:spacing w:after="0" w:line="240" w:lineRule="auto"/>
        <w:jc w:val="both"/>
        <w:rPr>
          <w:rFonts w:ascii="Arial" w:eastAsia="Arial" w:hAnsi="Arial" w:cs="Arial"/>
          <w:b/>
        </w:rPr>
      </w:pPr>
      <w:r w:rsidRPr="00B26FE0">
        <w:rPr>
          <w:rFonts w:ascii="Arial" w:eastAsia="Arial" w:hAnsi="Arial" w:cs="Arial"/>
          <w:b/>
        </w:rPr>
        <w:t>HABILITAÇÃO ECONÔMICO-FINANCEIRA:</w:t>
      </w:r>
    </w:p>
    <w:p w14:paraId="4808E2F6" w14:textId="77777777" w:rsidR="00B26FE0" w:rsidRPr="00B26FE0" w:rsidRDefault="00B26FE0" w:rsidP="00B26FE0">
      <w:pPr>
        <w:tabs>
          <w:tab w:val="left" w:pos="1134"/>
        </w:tabs>
        <w:spacing w:after="0" w:line="240" w:lineRule="auto"/>
        <w:jc w:val="both"/>
        <w:rPr>
          <w:rFonts w:ascii="Arial" w:eastAsia="Arial" w:hAnsi="Arial" w:cs="Arial"/>
        </w:rPr>
      </w:pPr>
      <w:r w:rsidRPr="00B26FE0">
        <w:rPr>
          <w:rFonts w:ascii="Arial" w:eastAsia="Arial" w:hAnsi="Arial" w:cs="Arial"/>
        </w:rPr>
        <w:t xml:space="preserve">a) Certidão negativa de falência expedida pelo distribuidor da sede da pessoa jurídica, em prazo não superior a 30 dias da data designada para a apresentação do documento. </w:t>
      </w:r>
    </w:p>
    <w:p w14:paraId="00C9A5B7" w14:textId="77777777" w:rsidR="0087091C" w:rsidRPr="0087091C" w:rsidRDefault="0087091C" w:rsidP="0087091C">
      <w:pPr>
        <w:tabs>
          <w:tab w:val="left" w:pos="1134"/>
        </w:tabs>
        <w:spacing w:after="0" w:line="240" w:lineRule="auto"/>
        <w:jc w:val="both"/>
        <w:rPr>
          <w:rFonts w:ascii="Arial" w:eastAsia="Arial" w:hAnsi="Arial" w:cs="Arial"/>
        </w:rPr>
      </w:pPr>
      <w:r w:rsidRPr="0087091C">
        <w:rPr>
          <w:rFonts w:ascii="Arial" w:eastAsia="Arial" w:hAnsi="Arial" w:cs="Arial"/>
          <w:b/>
          <w:bCs/>
        </w:rPr>
        <w:t>b)</w:t>
      </w:r>
      <w:r w:rsidRPr="0087091C">
        <w:rPr>
          <w:rFonts w:ascii="Arial" w:eastAsia="Arial" w:hAnsi="Arial" w:cs="Arial"/>
        </w:rPr>
        <w:t xml:space="preserve"> Balanço patrimonial, demonstração de resultado de exercício e demais demonstrações contábeis </w:t>
      </w:r>
      <w:r w:rsidRPr="0087091C">
        <w:rPr>
          <w:rFonts w:ascii="Arial" w:eastAsia="Arial" w:hAnsi="Arial" w:cs="Arial"/>
          <w:u w:val="single"/>
        </w:rPr>
        <w:t>dos 2 (dois) últimos exercícios sociais</w:t>
      </w:r>
      <w:r w:rsidRPr="0087091C">
        <w:rPr>
          <w:rFonts w:ascii="Arial" w:eastAsia="Arial" w:hAnsi="Arial" w:cs="Arial"/>
        </w:rPr>
        <w:t>, que comprovem a boa situação financeira da empresa, vedada a sua substituição por balancetes ou balanços provisórios, podendo ser atualizados por índices oficiais quando encerrado há mais de 3 (três) meses da data de apresentação da proposta.</w:t>
      </w:r>
    </w:p>
    <w:p w14:paraId="52E71394" w14:textId="77777777" w:rsidR="0087091C" w:rsidRPr="0087091C" w:rsidRDefault="0087091C" w:rsidP="0087091C">
      <w:pPr>
        <w:tabs>
          <w:tab w:val="left" w:pos="1134"/>
        </w:tabs>
        <w:spacing w:after="0" w:line="240" w:lineRule="auto"/>
        <w:jc w:val="both"/>
        <w:rPr>
          <w:rFonts w:ascii="Arial" w:eastAsia="Arial" w:hAnsi="Arial" w:cs="Arial"/>
        </w:rPr>
      </w:pPr>
      <w:r w:rsidRPr="0087091C">
        <w:rPr>
          <w:rFonts w:ascii="Arial" w:eastAsia="Arial" w:hAnsi="Arial" w:cs="Arial"/>
        </w:rPr>
        <w:t>b.1 As entidades constituídas no exercício em curso deverão apresentar cópia do balanço de abertura ou cópia do livro diário contendo o balanço de abertura, inclusive com os termos de abertura e encerramento; </w:t>
      </w:r>
    </w:p>
    <w:p w14:paraId="05E6F428" w14:textId="77777777" w:rsidR="0087091C" w:rsidRPr="0087091C" w:rsidRDefault="0087091C" w:rsidP="0087091C">
      <w:pPr>
        <w:tabs>
          <w:tab w:val="left" w:pos="1134"/>
        </w:tabs>
        <w:spacing w:after="0" w:line="240" w:lineRule="auto"/>
        <w:jc w:val="both"/>
        <w:rPr>
          <w:rFonts w:ascii="Arial" w:eastAsia="Arial" w:hAnsi="Arial" w:cs="Arial"/>
        </w:rPr>
      </w:pPr>
      <w:r w:rsidRPr="0087091C">
        <w:rPr>
          <w:rFonts w:ascii="Arial" w:eastAsia="Arial" w:hAnsi="Arial" w:cs="Arial"/>
        </w:rPr>
        <w:t xml:space="preserve">b.2 Com base nos dados extraídos do balanço patrimonial, a boa situação financeira do licitante será avaliada pelos índices de </w:t>
      </w:r>
      <w:r w:rsidRPr="0087091C">
        <w:rPr>
          <w:rFonts w:ascii="Arial" w:eastAsia="Arial" w:hAnsi="Arial" w:cs="Arial"/>
          <w:u w:val="single"/>
        </w:rPr>
        <w:t>Liquidez Geral (LG)</w:t>
      </w:r>
      <w:r w:rsidRPr="0087091C">
        <w:rPr>
          <w:rFonts w:ascii="Arial" w:eastAsia="Arial" w:hAnsi="Arial" w:cs="Arial"/>
        </w:rPr>
        <w:t xml:space="preserve">, </w:t>
      </w:r>
      <w:r w:rsidRPr="0087091C">
        <w:rPr>
          <w:rFonts w:ascii="Arial" w:eastAsia="Arial" w:hAnsi="Arial" w:cs="Arial"/>
          <w:u w:val="single"/>
        </w:rPr>
        <w:t>Solvência Geral (SG)</w:t>
      </w:r>
      <w:r w:rsidRPr="0087091C">
        <w:rPr>
          <w:rFonts w:ascii="Arial" w:eastAsia="Arial" w:hAnsi="Arial" w:cs="Arial"/>
        </w:rPr>
        <w:t xml:space="preserve"> e </w:t>
      </w:r>
      <w:r w:rsidRPr="0087091C">
        <w:rPr>
          <w:rFonts w:ascii="Arial" w:eastAsia="Arial" w:hAnsi="Arial" w:cs="Arial"/>
          <w:u w:val="single"/>
        </w:rPr>
        <w:t>Liquidez Corrente (LC)</w:t>
      </w:r>
      <w:r w:rsidRPr="0087091C">
        <w:rPr>
          <w:rFonts w:ascii="Arial" w:eastAsia="Arial" w:hAnsi="Arial" w:cs="Arial"/>
        </w:rPr>
        <w:t xml:space="preserve">, com resultados </w:t>
      </w:r>
      <w:r w:rsidRPr="0087091C">
        <w:rPr>
          <w:rFonts w:ascii="Arial" w:eastAsia="Arial" w:hAnsi="Arial" w:cs="Arial"/>
          <w:u w:val="single"/>
        </w:rPr>
        <w:t>iguais ou maiores que 1 (um)</w:t>
      </w:r>
      <w:r w:rsidRPr="0087091C">
        <w:rPr>
          <w:rFonts w:ascii="Arial" w:eastAsia="Arial" w:hAnsi="Arial" w:cs="Arial"/>
        </w:rPr>
        <w:t>, calculados pela aplicação das fórmulas abaixo: </w:t>
      </w:r>
    </w:p>
    <w:p w14:paraId="083143E1" w14:textId="77777777" w:rsidR="0087091C" w:rsidRPr="0087091C" w:rsidRDefault="0087091C" w:rsidP="0087091C">
      <w:pPr>
        <w:tabs>
          <w:tab w:val="left" w:pos="1134"/>
        </w:tabs>
        <w:spacing w:after="0" w:line="240" w:lineRule="auto"/>
        <w:jc w:val="both"/>
        <w:rPr>
          <w:rFonts w:ascii="Arial" w:eastAsia="Arial" w:hAnsi="Arial" w:cs="Arial"/>
        </w:rPr>
      </w:pPr>
      <w:r w:rsidRPr="0087091C">
        <w:rPr>
          <w:rFonts w:ascii="Arial" w:eastAsia="Arial" w:hAnsi="Arial" w:cs="Arial"/>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87091C" w:rsidRPr="0087091C" w14:paraId="67D7A891" w14:textId="77777777" w:rsidTr="0074708E">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5BBB1" w14:textId="77777777" w:rsidR="0087091C" w:rsidRPr="0087091C" w:rsidRDefault="0087091C" w:rsidP="0087091C">
            <w:pPr>
              <w:tabs>
                <w:tab w:val="left" w:pos="1134"/>
              </w:tabs>
              <w:spacing w:after="0" w:line="240" w:lineRule="auto"/>
              <w:jc w:val="both"/>
              <w:rPr>
                <w:rFonts w:ascii="Arial" w:eastAsia="Arial" w:hAnsi="Arial" w:cs="Arial"/>
              </w:rPr>
            </w:pPr>
            <w:r w:rsidRPr="0087091C">
              <w:rPr>
                <w:rFonts w:ascii="Arial" w:eastAsia="Arial" w:hAnsi="Arial" w:cs="Arial"/>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E74E8" w14:textId="77777777" w:rsidR="0087091C" w:rsidRPr="0087091C" w:rsidRDefault="0087091C" w:rsidP="0087091C">
            <w:pPr>
              <w:tabs>
                <w:tab w:val="left" w:pos="1134"/>
              </w:tabs>
              <w:spacing w:after="0" w:line="240" w:lineRule="auto"/>
              <w:jc w:val="both"/>
              <w:rPr>
                <w:rFonts w:ascii="Arial" w:eastAsia="Arial" w:hAnsi="Arial" w:cs="Arial"/>
              </w:rPr>
            </w:pPr>
            <w:r w:rsidRPr="0087091C">
              <w:rPr>
                <w:rFonts w:ascii="Arial" w:eastAsia="Arial" w:hAnsi="Arial" w:cs="Arial"/>
              </w:rPr>
              <w:t>Ativo Circulante + Realizável a Longo Prazo </w:t>
            </w:r>
          </w:p>
        </w:tc>
      </w:tr>
      <w:tr w:rsidR="0087091C" w:rsidRPr="0087091C" w14:paraId="7BF2690F" w14:textId="77777777" w:rsidTr="0074708E">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6ABD08" w14:textId="77777777" w:rsidR="0087091C" w:rsidRPr="0087091C" w:rsidRDefault="0087091C" w:rsidP="0087091C">
            <w:pPr>
              <w:tabs>
                <w:tab w:val="left" w:pos="1134"/>
              </w:tabs>
              <w:spacing w:after="0" w:line="24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2CD80" w14:textId="77777777" w:rsidR="0087091C" w:rsidRPr="0087091C" w:rsidRDefault="0087091C" w:rsidP="0087091C">
            <w:pPr>
              <w:tabs>
                <w:tab w:val="left" w:pos="1134"/>
              </w:tabs>
              <w:spacing w:after="0" w:line="240" w:lineRule="auto"/>
              <w:jc w:val="both"/>
              <w:rPr>
                <w:rFonts w:ascii="Arial" w:eastAsia="Arial" w:hAnsi="Arial" w:cs="Arial"/>
              </w:rPr>
            </w:pPr>
            <w:r w:rsidRPr="0087091C">
              <w:rPr>
                <w:rFonts w:ascii="Arial" w:eastAsia="Arial" w:hAnsi="Arial" w:cs="Arial"/>
              </w:rPr>
              <w:t>Passivo Circulante + Passivo Não Circulante </w:t>
            </w:r>
          </w:p>
        </w:tc>
      </w:tr>
      <w:tr w:rsidR="0087091C" w:rsidRPr="0087091C" w14:paraId="528450C2" w14:textId="77777777" w:rsidTr="0074708E">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DB5622E" w14:textId="77777777" w:rsidR="0087091C" w:rsidRPr="0087091C" w:rsidRDefault="0087091C" w:rsidP="0087091C">
            <w:pPr>
              <w:tabs>
                <w:tab w:val="left" w:pos="1134"/>
              </w:tabs>
              <w:spacing w:after="0" w:line="240" w:lineRule="auto"/>
              <w:jc w:val="both"/>
              <w:rPr>
                <w:rFonts w:ascii="Arial" w:eastAsia="Arial" w:hAnsi="Arial" w:cs="Arial"/>
              </w:rPr>
            </w:pPr>
            <w:r w:rsidRPr="0087091C">
              <w:rPr>
                <w:rFonts w:ascii="Arial" w:eastAsia="Arial" w:hAnsi="Arial" w:cs="Arial"/>
              </w:rPr>
              <w:t> </w:t>
            </w:r>
          </w:p>
        </w:tc>
      </w:tr>
      <w:tr w:rsidR="0087091C" w:rsidRPr="0087091C" w14:paraId="19278945" w14:textId="77777777" w:rsidTr="0074708E">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AF858" w14:textId="77777777" w:rsidR="0087091C" w:rsidRPr="0087091C" w:rsidRDefault="0087091C" w:rsidP="0087091C">
            <w:pPr>
              <w:tabs>
                <w:tab w:val="left" w:pos="1134"/>
              </w:tabs>
              <w:spacing w:after="0" w:line="240" w:lineRule="auto"/>
              <w:jc w:val="both"/>
              <w:rPr>
                <w:rFonts w:ascii="Arial" w:eastAsia="Arial" w:hAnsi="Arial" w:cs="Arial"/>
              </w:rPr>
            </w:pPr>
            <w:r w:rsidRPr="0087091C">
              <w:rPr>
                <w:rFonts w:ascii="Arial" w:eastAsia="Arial" w:hAnsi="Arial" w:cs="Arial"/>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627F3" w14:textId="77777777" w:rsidR="0087091C" w:rsidRPr="0087091C" w:rsidRDefault="0087091C" w:rsidP="0087091C">
            <w:pPr>
              <w:tabs>
                <w:tab w:val="left" w:pos="1134"/>
              </w:tabs>
              <w:spacing w:after="0" w:line="240" w:lineRule="auto"/>
              <w:jc w:val="both"/>
              <w:rPr>
                <w:rFonts w:ascii="Arial" w:eastAsia="Arial" w:hAnsi="Arial" w:cs="Arial"/>
              </w:rPr>
            </w:pPr>
            <w:r w:rsidRPr="0087091C">
              <w:rPr>
                <w:rFonts w:ascii="Arial" w:eastAsia="Arial" w:hAnsi="Arial" w:cs="Arial"/>
              </w:rPr>
              <w:t>Ativo Total </w:t>
            </w:r>
          </w:p>
        </w:tc>
      </w:tr>
      <w:tr w:rsidR="0087091C" w:rsidRPr="0087091C" w14:paraId="1F852DF4" w14:textId="77777777" w:rsidTr="0074708E">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C9D670" w14:textId="77777777" w:rsidR="0087091C" w:rsidRPr="0087091C" w:rsidRDefault="0087091C" w:rsidP="0087091C">
            <w:pPr>
              <w:tabs>
                <w:tab w:val="left" w:pos="1134"/>
              </w:tabs>
              <w:spacing w:after="0" w:line="24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44D46" w14:textId="77777777" w:rsidR="0087091C" w:rsidRPr="0087091C" w:rsidRDefault="0087091C" w:rsidP="0087091C">
            <w:pPr>
              <w:tabs>
                <w:tab w:val="left" w:pos="1134"/>
              </w:tabs>
              <w:spacing w:after="0" w:line="240" w:lineRule="auto"/>
              <w:jc w:val="both"/>
              <w:rPr>
                <w:rFonts w:ascii="Arial" w:eastAsia="Arial" w:hAnsi="Arial" w:cs="Arial"/>
              </w:rPr>
            </w:pPr>
            <w:r w:rsidRPr="0087091C">
              <w:rPr>
                <w:rFonts w:ascii="Arial" w:eastAsia="Arial" w:hAnsi="Arial" w:cs="Arial"/>
              </w:rPr>
              <w:t>Passivo Circulante + Passivo Não Circulante </w:t>
            </w:r>
          </w:p>
        </w:tc>
      </w:tr>
      <w:tr w:rsidR="0087091C" w:rsidRPr="0087091C" w14:paraId="7445121F" w14:textId="77777777" w:rsidTr="0074708E">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340B3F8" w14:textId="77777777" w:rsidR="0087091C" w:rsidRPr="0087091C" w:rsidRDefault="0087091C" w:rsidP="0087091C">
            <w:pPr>
              <w:tabs>
                <w:tab w:val="left" w:pos="1134"/>
              </w:tabs>
              <w:spacing w:after="0" w:line="240" w:lineRule="auto"/>
              <w:jc w:val="both"/>
              <w:rPr>
                <w:rFonts w:ascii="Arial" w:eastAsia="Arial" w:hAnsi="Arial" w:cs="Arial"/>
              </w:rPr>
            </w:pPr>
            <w:r w:rsidRPr="0087091C">
              <w:rPr>
                <w:rFonts w:ascii="Arial" w:eastAsia="Arial" w:hAnsi="Arial" w:cs="Arial"/>
              </w:rPr>
              <w:t> </w:t>
            </w:r>
          </w:p>
        </w:tc>
      </w:tr>
      <w:tr w:rsidR="0087091C" w:rsidRPr="0087091C" w14:paraId="7FB1FD79" w14:textId="77777777" w:rsidTr="0074708E">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53815" w14:textId="77777777" w:rsidR="0087091C" w:rsidRPr="0087091C" w:rsidRDefault="0087091C" w:rsidP="0087091C">
            <w:pPr>
              <w:tabs>
                <w:tab w:val="left" w:pos="1134"/>
              </w:tabs>
              <w:spacing w:after="0" w:line="240" w:lineRule="auto"/>
              <w:jc w:val="both"/>
              <w:rPr>
                <w:rFonts w:ascii="Arial" w:eastAsia="Arial" w:hAnsi="Arial" w:cs="Arial"/>
              </w:rPr>
            </w:pPr>
            <w:r w:rsidRPr="0087091C">
              <w:rPr>
                <w:rFonts w:ascii="Arial" w:eastAsia="Arial" w:hAnsi="Arial" w:cs="Arial"/>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54B2E" w14:textId="77777777" w:rsidR="0087091C" w:rsidRPr="0087091C" w:rsidRDefault="0087091C" w:rsidP="0087091C">
            <w:pPr>
              <w:tabs>
                <w:tab w:val="left" w:pos="1134"/>
              </w:tabs>
              <w:spacing w:after="0" w:line="240" w:lineRule="auto"/>
              <w:jc w:val="both"/>
              <w:rPr>
                <w:rFonts w:ascii="Arial" w:eastAsia="Arial" w:hAnsi="Arial" w:cs="Arial"/>
              </w:rPr>
            </w:pPr>
            <w:r w:rsidRPr="0087091C">
              <w:rPr>
                <w:rFonts w:ascii="Arial" w:eastAsia="Arial" w:hAnsi="Arial" w:cs="Arial"/>
              </w:rPr>
              <w:t>Ativo Circulante </w:t>
            </w:r>
          </w:p>
        </w:tc>
      </w:tr>
      <w:tr w:rsidR="0087091C" w:rsidRPr="0087091C" w14:paraId="76AAE705" w14:textId="77777777" w:rsidTr="0074708E">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55FC06" w14:textId="77777777" w:rsidR="0087091C" w:rsidRPr="0087091C" w:rsidRDefault="0087091C" w:rsidP="0087091C">
            <w:pPr>
              <w:tabs>
                <w:tab w:val="left" w:pos="1134"/>
              </w:tabs>
              <w:spacing w:after="0" w:line="24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24FC3" w14:textId="77777777" w:rsidR="0087091C" w:rsidRPr="0087091C" w:rsidRDefault="0087091C" w:rsidP="0087091C">
            <w:pPr>
              <w:tabs>
                <w:tab w:val="left" w:pos="1134"/>
              </w:tabs>
              <w:spacing w:after="0" w:line="240" w:lineRule="auto"/>
              <w:jc w:val="both"/>
              <w:rPr>
                <w:rFonts w:ascii="Arial" w:eastAsia="Arial" w:hAnsi="Arial" w:cs="Arial"/>
              </w:rPr>
            </w:pPr>
            <w:r w:rsidRPr="0087091C">
              <w:rPr>
                <w:rFonts w:ascii="Arial" w:eastAsia="Arial" w:hAnsi="Arial" w:cs="Arial"/>
              </w:rPr>
              <w:t>Passivo Circulante </w:t>
            </w:r>
          </w:p>
        </w:tc>
      </w:tr>
    </w:tbl>
    <w:p w14:paraId="156D9C56" w14:textId="77777777" w:rsidR="0087091C" w:rsidRPr="0087091C" w:rsidRDefault="0087091C" w:rsidP="0087091C">
      <w:pPr>
        <w:tabs>
          <w:tab w:val="left" w:pos="1134"/>
        </w:tabs>
        <w:spacing w:after="0" w:line="240" w:lineRule="auto"/>
        <w:jc w:val="both"/>
        <w:rPr>
          <w:rFonts w:ascii="Arial" w:eastAsia="Arial" w:hAnsi="Arial" w:cs="Arial"/>
        </w:rPr>
      </w:pPr>
      <w:r w:rsidRPr="0087091C">
        <w:rPr>
          <w:rFonts w:ascii="Arial" w:eastAsia="Arial" w:hAnsi="Arial" w:cs="Arial"/>
        </w:rPr>
        <w:t> </w:t>
      </w:r>
    </w:p>
    <w:p w14:paraId="291349EA" w14:textId="77777777" w:rsidR="0087091C" w:rsidRPr="0087091C" w:rsidRDefault="0087091C" w:rsidP="0087091C">
      <w:pPr>
        <w:tabs>
          <w:tab w:val="left" w:pos="1134"/>
        </w:tabs>
        <w:spacing w:after="0" w:line="240" w:lineRule="auto"/>
        <w:jc w:val="both"/>
        <w:rPr>
          <w:rFonts w:ascii="Arial" w:eastAsia="Arial" w:hAnsi="Arial" w:cs="Arial"/>
        </w:rPr>
      </w:pPr>
      <w:r w:rsidRPr="0087091C">
        <w:rPr>
          <w:rFonts w:ascii="Arial" w:eastAsia="Arial" w:hAnsi="Arial" w:cs="Arial"/>
        </w:rPr>
        <w:t xml:space="preserve">b.3 A licitante que apresentar índices econômicos inferiores a 1 (um) em qualquer dos índices de Liquidez Geral, Solvência Geral e Liquidez Corrente deverá comprovar que possui capital social ou </w:t>
      </w:r>
      <w:r w:rsidRPr="0087091C">
        <w:rPr>
          <w:rFonts w:ascii="Arial" w:eastAsia="Arial" w:hAnsi="Arial" w:cs="Arial"/>
        </w:rPr>
        <w:lastRenderedPageBreak/>
        <w:t>patrimônio líquido de no mínimo 10% (dez por cento) do valor total estimado da contratação ou do valor total do(s) item(s) por ela ofertado(s) na presente licitação. </w:t>
      </w:r>
    </w:p>
    <w:p w14:paraId="64075219" w14:textId="77777777" w:rsidR="0087091C" w:rsidRPr="0087091C" w:rsidRDefault="0087091C" w:rsidP="0087091C">
      <w:pPr>
        <w:tabs>
          <w:tab w:val="left" w:pos="1134"/>
        </w:tabs>
        <w:spacing w:after="0" w:line="240" w:lineRule="auto"/>
        <w:jc w:val="both"/>
        <w:rPr>
          <w:rFonts w:ascii="Arial" w:eastAsia="Arial" w:hAnsi="Arial" w:cs="Arial"/>
        </w:rPr>
      </w:pPr>
      <w:r w:rsidRPr="0087091C">
        <w:rPr>
          <w:rFonts w:ascii="Arial" w:eastAsia="Arial" w:hAnsi="Arial" w:cs="Arial"/>
        </w:rPr>
        <w:t>c)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p w14:paraId="0E4DB027" w14:textId="77777777" w:rsidR="00583320" w:rsidRPr="00B26FE0" w:rsidRDefault="00583320" w:rsidP="00B26FE0">
      <w:pPr>
        <w:tabs>
          <w:tab w:val="left" w:pos="1134"/>
        </w:tabs>
        <w:spacing w:after="0" w:line="240" w:lineRule="auto"/>
        <w:jc w:val="both"/>
        <w:rPr>
          <w:rFonts w:ascii="Arial" w:eastAsia="Arial" w:hAnsi="Arial" w:cs="Arial"/>
          <w:b/>
        </w:rPr>
      </w:pPr>
    </w:p>
    <w:p w14:paraId="40EBECCF" w14:textId="73BCD503" w:rsidR="00B26FE0" w:rsidRPr="00B26FE0" w:rsidRDefault="00B26FE0" w:rsidP="0025489D">
      <w:pPr>
        <w:pStyle w:val="PargrafodaLista"/>
        <w:numPr>
          <w:ilvl w:val="1"/>
          <w:numId w:val="15"/>
        </w:numPr>
        <w:tabs>
          <w:tab w:val="left" w:pos="1134"/>
        </w:tabs>
        <w:spacing w:after="0" w:line="240" w:lineRule="auto"/>
        <w:jc w:val="both"/>
        <w:rPr>
          <w:rFonts w:ascii="Arial" w:eastAsia="Arial" w:hAnsi="Arial" w:cs="Arial"/>
          <w:b/>
        </w:rPr>
      </w:pPr>
      <w:r w:rsidRPr="00B26FE0">
        <w:rPr>
          <w:rFonts w:ascii="Arial" w:eastAsia="Arial" w:hAnsi="Arial" w:cs="Arial"/>
          <w:b/>
        </w:rPr>
        <w:t>QUALIFICAÇÃO TÉCNICA:</w:t>
      </w:r>
    </w:p>
    <w:p w14:paraId="35E8AB39" w14:textId="77777777" w:rsidR="00B26FE0" w:rsidRPr="00B26FE0" w:rsidRDefault="00B26FE0" w:rsidP="00B26FE0">
      <w:pPr>
        <w:tabs>
          <w:tab w:val="left" w:pos="1134"/>
        </w:tabs>
        <w:spacing w:after="0" w:line="240" w:lineRule="auto"/>
        <w:jc w:val="both"/>
        <w:rPr>
          <w:rFonts w:ascii="Arial" w:eastAsia="Arial" w:hAnsi="Arial" w:cs="Arial"/>
          <w:b/>
        </w:rPr>
      </w:pPr>
    </w:p>
    <w:p w14:paraId="2E49BBF2" w14:textId="77777777" w:rsidR="00045165" w:rsidRPr="00045165" w:rsidRDefault="00045165" w:rsidP="00045165">
      <w:pPr>
        <w:tabs>
          <w:tab w:val="left" w:pos="1134"/>
        </w:tabs>
        <w:spacing w:after="0" w:line="240" w:lineRule="auto"/>
        <w:jc w:val="both"/>
        <w:rPr>
          <w:rFonts w:ascii="Arial" w:eastAsia="Arial" w:hAnsi="Arial" w:cs="Arial"/>
        </w:rPr>
      </w:pPr>
      <w:r w:rsidRPr="00045165">
        <w:rPr>
          <w:rFonts w:ascii="Arial" w:eastAsia="Arial" w:hAnsi="Arial" w:cs="Arial"/>
        </w:rPr>
        <w:t xml:space="preserve">a) Registro da entidade e do responsável técnico no Conselho Regional de Medicina;  </w:t>
      </w:r>
    </w:p>
    <w:p w14:paraId="5DBC01AA" w14:textId="77777777" w:rsidR="00045165" w:rsidRPr="00045165" w:rsidRDefault="00045165" w:rsidP="00045165">
      <w:pPr>
        <w:tabs>
          <w:tab w:val="left" w:pos="1134"/>
        </w:tabs>
        <w:spacing w:after="0" w:line="240" w:lineRule="auto"/>
        <w:jc w:val="both"/>
        <w:rPr>
          <w:rFonts w:ascii="Arial" w:eastAsia="Arial" w:hAnsi="Arial" w:cs="Arial"/>
        </w:rPr>
      </w:pPr>
      <w:r w:rsidRPr="00045165">
        <w:rPr>
          <w:rFonts w:ascii="Arial" w:eastAsia="Arial" w:hAnsi="Arial" w:cs="Arial"/>
        </w:rPr>
        <w:t xml:space="preserve">b) Atestado de capacidade técnica comprovando a execução de serviços especializados de Saúde em unidades de saúde compatíveis com unidade deste edital, em período de pelo menos 3 (três) anos, podendo ser comprovado mediante apresentação de pelo menos 1 (um) atestado, fornecido por pessoas jurídicas de direito público ou privado, demonstrando o bom desempenho na prestação dos serviços, observando ainda, o seguinte: </w:t>
      </w:r>
    </w:p>
    <w:p w14:paraId="1098ACEE" w14:textId="77777777" w:rsidR="00045165" w:rsidRPr="00045165" w:rsidRDefault="00045165" w:rsidP="00045165">
      <w:pPr>
        <w:numPr>
          <w:ilvl w:val="0"/>
          <w:numId w:val="47"/>
        </w:numPr>
        <w:tabs>
          <w:tab w:val="left" w:pos="1134"/>
        </w:tabs>
        <w:spacing w:after="0" w:line="240" w:lineRule="auto"/>
        <w:jc w:val="both"/>
        <w:rPr>
          <w:rFonts w:ascii="Arial" w:eastAsia="Arial" w:hAnsi="Arial" w:cs="Arial"/>
        </w:rPr>
      </w:pPr>
      <w:r w:rsidRPr="00045165">
        <w:rPr>
          <w:rFonts w:ascii="Arial" w:eastAsia="Arial" w:hAnsi="Arial" w:cs="Arial"/>
        </w:rPr>
        <w:t xml:space="preserve">Os atestados deverão referir-se a serviços prestados no âmbito de sua atividade econômica especificadas no contrato social vigente; </w:t>
      </w:r>
    </w:p>
    <w:p w14:paraId="4C2ED597" w14:textId="77777777" w:rsidR="00045165" w:rsidRPr="00045165" w:rsidRDefault="00045165" w:rsidP="00045165">
      <w:pPr>
        <w:numPr>
          <w:ilvl w:val="0"/>
          <w:numId w:val="47"/>
        </w:numPr>
        <w:tabs>
          <w:tab w:val="left" w:pos="1134"/>
        </w:tabs>
        <w:spacing w:after="0" w:line="240" w:lineRule="auto"/>
        <w:jc w:val="both"/>
        <w:rPr>
          <w:rFonts w:ascii="Arial" w:eastAsia="Arial" w:hAnsi="Arial" w:cs="Arial"/>
        </w:rPr>
      </w:pPr>
      <w:r w:rsidRPr="00045165">
        <w:rPr>
          <w:rFonts w:ascii="Arial" w:eastAsia="Arial" w:hAnsi="Arial" w:cs="Arial"/>
        </w:rPr>
        <w:t xml:space="preserve">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w:t>
      </w:r>
    </w:p>
    <w:p w14:paraId="3BC4E55C" w14:textId="77777777" w:rsidR="00045165" w:rsidRPr="00045165" w:rsidRDefault="00045165" w:rsidP="00045165">
      <w:pPr>
        <w:numPr>
          <w:ilvl w:val="0"/>
          <w:numId w:val="47"/>
        </w:numPr>
        <w:tabs>
          <w:tab w:val="left" w:pos="1134"/>
        </w:tabs>
        <w:spacing w:after="0" w:line="240" w:lineRule="auto"/>
        <w:jc w:val="both"/>
        <w:rPr>
          <w:rFonts w:ascii="Arial" w:eastAsia="Arial" w:hAnsi="Arial" w:cs="Arial"/>
        </w:rPr>
      </w:pPr>
      <w:r w:rsidRPr="00045165">
        <w:rPr>
          <w:rFonts w:ascii="Arial" w:eastAsia="Arial" w:hAnsi="Arial" w:cs="Arial"/>
        </w:rPr>
        <w:t xml:space="preserve">Os atestados deverão indicar os serviços prestados pela entidade na contratação que deu base para o atestado de capacidade técnica. </w:t>
      </w:r>
    </w:p>
    <w:p w14:paraId="3403F6DF" w14:textId="5166F217" w:rsidR="00590973" w:rsidRDefault="00045165" w:rsidP="00045165">
      <w:pPr>
        <w:tabs>
          <w:tab w:val="left" w:pos="1134"/>
        </w:tabs>
        <w:spacing w:after="0" w:line="240" w:lineRule="auto"/>
        <w:jc w:val="both"/>
        <w:rPr>
          <w:rFonts w:ascii="Arial" w:eastAsia="Arial" w:hAnsi="Arial" w:cs="Arial"/>
        </w:rPr>
      </w:pPr>
      <w:r w:rsidRPr="00045165">
        <w:rPr>
          <w:rFonts w:ascii="Arial" w:eastAsia="Arial" w:hAnsi="Arial" w:cs="Arial"/>
        </w:rPr>
        <w:t>c)</w:t>
      </w:r>
      <w:r w:rsidR="00590973">
        <w:rPr>
          <w:rFonts w:ascii="Arial" w:eastAsia="Arial" w:hAnsi="Arial" w:cs="Arial"/>
        </w:rPr>
        <w:t xml:space="preserve"> Deverá indicar</w:t>
      </w:r>
      <w:r w:rsidR="00A57F03">
        <w:rPr>
          <w:rFonts w:ascii="Arial" w:eastAsia="Arial" w:hAnsi="Arial" w:cs="Arial"/>
        </w:rPr>
        <w:t xml:space="preserve"> médico</w:t>
      </w:r>
      <w:r w:rsidR="00590973">
        <w:rPr>
          <w:rFonts w:ascii="Arial" w:eastAsia="Arial" w:hAnsi="Arial" w:cs="Arial"/>
        </w:rPr>
        <w:t xml:space="preserve"> responsável técnico, </w:t>
      </w:r>
      <w:r w:rsidR="00A57F03">
        <w:rPr>
          <w:rFonts w:ascii="Arial" w:eastAsia="Arial" w:hAnsi="Arial" w:cs="Arial"/>
        </w:rPr>
        <w:t xml:space="preserve">devidamente inscrito no Conselho Regional competente, </w:t>
      </w:r>
      <w:r w:rsidR="00590973">
        <w:rPr>
          <w:rFonts w:ascii="Arial" w:eastAsia="Arial" w:hAnsi="Arial" w:cs="Arial"/>
        </w:rPr>
        <w:t>detentor de atestado de capacidade</w:t>
      </w:r>
      <w:r w:rsidR="00651080">
        <w:rPr>
          <w:rFonts w:ascii="Arial" w:eastAsia="Arial" w:hAnsi="Arial" w:cs="Arial"/>
        </w:rPr>
        <w:t>/responsabilidade</w:t>
      </w:r>
      <w:r w:rsidR="00590973">
        <w:rPr>
          <w:rFonts w:ascii="Arial" w:eastAsia="Arial" w:hAnsi="Arial" w:cs="Arial"/>
        </w:rPr>
        <w:t xml:space="preserve"> técnica </w:t>
      </w:r>
      <w:r w:rsidR="00A57F03">
        <w:rPr>
          <w:rFonts w:ascii="Arial" w:eastAsia="Arial" w:hAnsi="Arial" w:cs="Arial"/>
        </w:rPr>
        <w:t>que comprove que sua experiência prévia na função;</w:t>
      </w:r>
    </w:p>
    <w:p w14:paraId="0B9FDCA8" w14:textId="0AFEC447" w:rsidR="00045165" w:rsidRPr="00045165" w:rsidRDefault="00590973" w:rsidP="00045165">
      <w:pPr>
        <w:tabs>
          <w:tab w:val="left" w:pos="1134"/>
        </w:tabs>
        <w:spacing w:after="0" w:line="240" w:lineRule="auto"/>
        <w:jc w:val="both"/>
        <w:rPr>
          <w:rFonts w:ascii="Arial" w:eastAsia="Arial" w:hAnsi="Arial" w:cs="Arial"/>
        </w:rPr>
      </w:pPr>
      <w:r>
        <w:rPr>
          <w:rFonts w:ascii="Arial" w:eastAsia="Arial" w:hAnsi="Arial" w:cs="Arial"/>
        </w:rPr>
        <w:t>d)</w:t>
      </w:r>
      <w:r w:rsidR="00045165" w:rsidRPr="00045165">
        <w:rPr>
          <w:rFonts w:ascii="Arial" w:eastAsia="Arial" w:hAnsi="Arial" w:cs="Arial"/>
        </w:rPr>
        <w:t xml:space="preserve"> Deverá indicar os profissionais técnicos para os cargos de médico clínico, bem como a qualificação técnica destes; </w:t>
      </w:r>
    </w:p>
    <w:p w14:paraId="0EE0D188" w14:textId="3F9D596F" w:rsidR="00045165" w:rsidRPr="00045165" w:rsidRDefault="00590973" w:rsidP="00045165">
      <w:pPr>
        <w:tabs>
          <w:tab w:val="left" w:pos="1134"/>
        </w:tabs>
        <w:spacing w:after="0" w:line="240" w:lineRule="auto"/>
        <w:jc w:val="both"/>
        <w:rPr>
          <w:rFonts w:ascii="Arial" w:eastAsia="Arial" w:hAnsi="Arial" w:cs="Arial"/>
        </w:rPr>
      </w:pPr>
      <w:r>
        <w:rPr>
          <w:rFonts w:ascii="Arial" w:eastAsia="Arial" w:hAnsi="Arial" w:cs="Arial"/>
        </w:rPr>
        <w:t>e</w:t>
      </w:r>
      <w:r w:rsidR="00045165" w:rsidRPr="00045165">
        <w:rPr>
          <w:rFonts w:ascii="Arial" w:eastAsia="Arial" w:hAnsi="Arial" w:cs="Arial"/>
        </w:rPr>
        <w:t>) Deverá emitir declaração de que visitou o local da Unidade Básica de Saúde e tomou conhecimento das condições do local da prestação dos serviços;</w:t>
      </w:r>
    </w:p>
    <w:p w14:paraId="436517C3" w14:textId="6032178A" w:rsidR="00173A69" w:rsidRPr="00206911" w:rsidRDefault="00173A69" w:rsidP="00B26FE0">
      <w:pPr>
        <w:tabs>
          <w:tab w:val="left" w:pos="1134"/>
        </w:tabs>
        <w:spacing w:after="0" w:line="240" w:lineRule="auto"/>
        <w:jc w:val="both"/>
        <w:rPr>
          <w:rFonts w:ascii="Arial" w:eastAsia="Arial" w:hAnsi="Arial" w:cs="Arial"/>
        </w:rPr>
      </w:pPr>
    </w:p>
    <w:p w14:paraId="35114B2F" w14:textId="74094884" w:rsidR="00173A69" w:rsidRPr="00206911" w:rsidRDefault="00173A69" w:rsidP="00206911">
      <w:pPr>
        <w:tabs>
          <w:tab w:val="left" w:pos="993"/>
        </w:tabs>
        <w:spacing w:after="0" w:line="240" w:lineRule="auto"/>
        <w:jc w:val="both"/>
        <w:rPr>
          <w:rFonts w:ascii="Arial" w:eastAsia="Arial" w:hAnsi="Arial" w:cs="Arial"/>
          <w:b/>
        </w:rPr>
      </w:pPr>
      <w:r w:rsidRPr="00206911">
        <w:rPr>
          <w:rFonts w:ascii="Arial" w:eastAsia="Arial" w:hAnsi="Arial" w:cs="Arial"/>
          <w:b/>
        </w:rPr>
        <w:t>6.</w:t>
      </w:r>
      <w:r w:rsidR="00755A8B" w:rsidRPr="00206911">
        <w:rPr>
          <w:rFonts w:ascii="Arial" w:eastAsia="Arial" w:hAnsi="Arial" w:cs="Arial"/>
          <w:b/>
        </w:rPr>
        <w:t>5</w:t>
      </w:r>
      <w:r w:rsidRPr="00206911">
        <w:rPr>
          <w:rFonts w:ascii="Arial" w:eastAsia="Arial" w:hAnsi="Arial" w:cs="Arial"/>
          <w:b/>
        </w:rPr>
        <w:t xml:space="preserve"> DECLARAÇÕES</w:t>
      </w:r>
    </w:p>
    <w:p w14:paraId="232FDE1A" w14:textId="2044537C" w:rsidR="00755A8B" w:rsidRPr="00206911" w:rsidRDefault="00755A8B" w:rsidP="00206911">
      <w:pPr>
        <w:tabs>
          <w:tab w:val="left" w:pos="993"/>
        </w:tabs>
        <w:spacing w:after="0" w:line="240" w:lineRule="auto"/>
        <w:jc w:val="both"/>
        <w:rPr>
          <w:rFonts w:ascii="Arial" w:eastAsia="Arial" w:hAnsi="Arial" w:cs="Arial"/>
          <w:b/>
        </w:rPr>
      </w:pPr>
      <w:r w:rsidRPr="00206911">
        <w:rPr>
          <w:rFonts w:ascii="Arial" w:eastAsia="Arial" w:hAnsi="Arial" w:cs="Arial"/>
          <w:b/>
        </w:rPr>
        <w:t>6.5.1 Declaração englobando os seguintes itens:</w:t>
      </w:r>
    </w:p>
    <w:p w14:paraId="5C5BFF35" w14:textId="737E2722" w:rsidR="00173A69" w:rsidRPr="00206911" w:rsidRDefault="00173A69" w:rsidP="00206911">
      <w:pPr>
        <w:tabs>
          <w:tab w:val="left" w:pos="993"/>
        </w:tabs>
        <w:spacing w:after="0" w:line="240" w:lineRule="auto"/>
        <w:jc w:val="both"/>
        <w:rPr>
          <w:rFonts w:ascii="Arial" w:eastAsia="Arial" w:hAnsi="Arial" w:cs="Arial"/>
        </w:rPr>
      </w:pPr>
      <w:r w:rsidRPr="00206911">
        <w:rPr>
          <w:rFonts w:ascii="Arial" w:eastAsia="Arial" w:hAnsi="Arial" w:cs="Arial"/>
          <w:b/>
        </w:rPr>
        <w:t>a)</w:t>
      </w:r>
      <w:r w:rsidRPr="00206911">
        <w:rPr>
          <w:rFonts w:ascii="Arial" w:eastAsia="Arial" w:hAnsi="Arial" w:cs="Arial"/>
        </w:rPr>
        <w:t xml:space="preserve"> Que cumpre plenamente os requisitos de habilitação.</w:t>
      </w:r>
    </w:p>
    <w:p w14:paraId="505A8DC9" w14:textId="77777777" w:rsidR="00173A69" w:rsidRPr="00206911" w:rsidRDefault="00173A69" w:rsidP="00206911">
      <w:pPr>
        <w:tabs>
          <w:tab w:val="left" w:pos="993"/>
        </w:tabs>
        <w:spacing w:after="0" w:line="240" w:lineRule="auto"/>
        <w:jc w:val="both"/>
        <w:rPr>
          <w:rFonts w:ascii="Arial" w:eastAsia="Arial" w:hAnsi="Arial" w:cs="Arial"/>
        </w:rPr>
      </w:pPr>
      <w:r w:rsidRPr="00206911">
        <w:rPr>
          <w:rFonts w:ascii="Arial" w:eastAsia="Arial" w:hAnsi="Arial" w:cs="Arial"/>
          <w:b/>
        </w:rPr>
        <w:t>b)</w:t>
      </w:r>
      <w:r w:rsidRPr="00206911">
        <w:rPr>
          <w:rFonts w:ascii="Arial" w:eastAsia="Arial" w:hAnsi="Arial" w:cs="Arial"/>
        </w:rPr>
        <w:t xml:space="preserve"> Que tomou conhecimento de todas as informações e das condições locais para o cumprimento das obrigações objeto da licitação.</w:t>
      </w:r>
    </w:p>
    <w:p w14:paraId="1F37B562" w14:textId="4E5AB680" w:rsidR="00173A69" w:rsidRPr="00206911" w:rsidRDefault="00B26FE0" w:rsidP="00206911">
      <w:pPr>
        <w:tabs>
          <w:tab w:val="left" w:pos="993"/>
        </w:tabs>
        <w:spacing w:after="0" w:line="240" w:lineRule="auto"/>
        <w:jc w:val="both"/>
        <w:rPr>
          <w:rFonts w:ascii="Arial" w:eastAsia="Arial" w:hAnsi="Arial" w:cs="Arial"/>
        </w:rPr>
      </w:pPr>
      <w:r>
        <w:rPr>
          <w:rFonts w:ascii="Arial" w:eastAsia="Arial" w:hAnsi="Arial" w:cs="Arial"/>
          <w:b/>
        </w:rPr>
        <w:t>c</w:t>
      </w:r>
      <w:r w:rsidR="00173A69" w:rsidRPr="00206911">
        <w:rPr>
          <w:rFonts w:ascii="Arial" w:eastAsia="Arial" w:hAnsi="Arial" w:cs="Arial"/>
          <w:b/>
        </w:rPr>
        <w:t>)</w:t>
      </w:r>
      <w:r w:rsidR="00173A69" w:rsidRPr="00206911">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373625A7" w14:textId="7FE8193D" w:rsidR="00173A69" w:rsidRPr="00206911" w:rsidRDefault="00B26FE0" w:rsidP="00206911">
      <w:pPr>
        <w:tabs>
          <w:tab w:val="left" w:pos="993"/>
        </w:tabs>
        <w:spacing w:after="0" w:line="240" w:lineRule="auto"/>
        <w:jc w:val="both"/>
        <w:rPr>
          <w:rFonts w:ascii="Arial" w:eastAsia="Arial" w:hAnsi="Arial" w:cs="Arial"/>
          <w:b/>
        </w:rPr>
      </w:pPr>
      <w:r>
        <w:rPr>
          <w:rFonts w:ascii="Arial" w:eastAsia="Arial" w:hAnsi="Arial" w:cs="Arial"/>
          <w:b/>
        </w:rPr>
        <w:t>d</w:t>
      </w:r>
      <w:r w:rsidR="00173A69" w:rsidRPr="00206911">
        <w:rPr>
          <w:rFonts w:ascii="Arial" w:eastAsia="Arial" w:hAnsi="Arial" w:cs="Arial"/>
          <w:b/>
        </w:rPr>
        <w:t xml:space="preserve">) </w:t>
      </w:r>
      <w:r w:rsidR="00173A69" w:rsidRPr="00206911">
        <w:rPr>
          <w:rFonts w:ascii="Arial" w:eastAsia="Arial" w:hAnsi="Arial" w:cs="Arial"/>
        </w:rPr>
        <w:t>Que atende ao disposto no artigo 7º, inciso XXXIII, da Constituição da República.</w:t>
      </w:r>
    </w:p>
    <w:p w14:paraId="334F4239" w14:textId="2845CC85" w:rsidR="00173A69" w:rsidRPr="00206911" w:rsidRDefault="00B26FE0" w:rsidP="00206911">
      <w:pPr>
        <w:tabs>
          <w:tab w:val="left" w:pos="993"/>
        </w:tabs>
        <w:spacing w:after="0" w:line="240" w:lineRule="auto"/>
        <w:jc w:val="both"/>
        <w:rPr>
          <w:rFonts w:ascii="Arial" w:eastAsia="Arial" w:hAnsi="Arial" w:cs="Arial"/>
        </w:rPr>
      </w:pPr>
      <w:r>
        <w:rPr>
          <w:rFonts w:ascii="Arial" w:eastAsia="Arial" w:hAnsi="Arial" w:cs="Arial"/>
          <w:b/>
        </w:rPr>
        <w:t>e</w:t>
      </w:r>
      <w:r w:rsidR="00173A69" w:rsidRPr="00206911">
        <w:rPr>
          <w:rFonts w:ascii="Arial" w:eastAsia="Arial" w:hAnsi="Arial" w:cs="Arial"/>
          <w:b/>
        </w:rPr>
        <w:t xml:space="preserve">) </w:t>
      </w:r>
      <w:r w:rsidR="00173A69" w:rsidRPr="00206911">
        <w:rPr>
          <w:rFonts w:ascii="Arial" w:eastAsia="Arial" w:hAnsi="Arial" w:cs="Arial"/>
        </w:rPr>
        <w:t>Outras eventuais declarações complementares à proposta e à habilitação, que venham a ser solicitados pelo pregoeiro, deverão ser encaminhadas no prazo máximo de 02 dias úteis.</w:t>
      </w:r>
    </w:p>
    <w:p w14:paraId="5D184FC0" w14:textId="77777777" w:rsidR="00755A8B" w:rsidRPr="00206911" w:rsidRDefault="00755A8B" w:rsidP="00206911">
      <w:pPr>
        <w:spacing w:after="0" w:line="240" w:lineRule="auto"/>
        <w:jc w:val="both"/>
        <w:rPr>
          <w:rFonts w:ascii="Arial" w:eastAsia="Arial" w:hAnsi="Arial" w:cs="Arial"/>
          <w:b/>
          <w:color w:val="000000" w:themeColor="text1"/>
        </w:rPr>
      </w:pPr>
    </w:p>
    <w:p w14:paraId="661A1DF2" w14:textId="42172BB0" w:rsidR="00565F0C" w:rsidRPr="00206911" w:rsidRDefault="00755A8B" w:rsidP="00206911">
      <w:pPr>
        <w:spacing w:after="0" w:line="240" w:lineRule="auto"/>
        <w:jc w:val="both"/>
        <w:rPr>
          <w:rFonts w:ascii="Arial" w:eastAsia="Arial" w:hAnsi="Arial" w:cs="Arial"/>
          <w:color w:val="000000" w:themeColor="text1"/>
        </w:rPr>
      </w:pPr>
      <w:r w:rsidRPr="00206911">
        <w:rPr>
          <w:rFonts w:ascii="Arial" w:eastAsia="Arial" w:hAnsi="Arial" w:cs="Arial"/>
          <w:b/>
          <w:color w:val="000000" w:themeColor="text1"/>
        </w:rPr>
        <w:t xml:space="preserve">6.5.2 </w:t>
      </w:r>
      <w:r w:rsidRPr="00206911">
        <w:rPr>
          <w:rFonts w:ascii="Arial" w:eastAsia="Arial" w:hAnsi="Arial" w:cs="Arial"/>
          <w:color w:val="000000" w:themeColor="text1"/>
        </w:rPr>
        <w:t>Declarações falsas, relativas ao cumprimento dos requisitos de habilitação e proposta, sujeitarão a licitante às sanções previstas na lei 14.133/21, conforme Art. 155, inciso VIII.</w:t>
      </w:r>
    </w:p>
    <w:p w14:paraId="0DF3CD51" w14:textId="77777777" w:rsidR="00755A8B" w:rsidRPr="00206911" w:rsidRDefault="00755A8B" w:rsidP="00206911">
      <w:pPr>
        <w:spacing w:after="0" w:line="240" w:lineRule="auto"/>
        <w:jc w:val="both"/>
        <w:rPr>
          <w:rFonts w:ascii="Arial" w:eastAsia="Arial" w:hAnsi="Arial" w:cs="Arial"/>
          <w:color w:val="000000" w:themeColor="text1"/>
        </w:rPr>
      </w:pPr>
    </w:p>
    <w:p w14:paraId="12FBAD80" w14:textId="77777777" w:rsidR="00565F0C" w:rsidRPr="00206911" w:rsidRDefault="00E03FB8" w:rsidP="00206911">
      <w:pPr>
        <w:spacing w:after="0" w:line="240" w:lineRule="auto"/>
        <w:jc w:val="both"/>
        <w:rPr>
          <w:rFonts w:ascii="Arial" w:eastAsia="Arial" w:hAnsi="Arial" w:cs="Arial"/>
          <w:b/>
        </w:rPr>
      </w:pPr>
      <w:r w:rsidRPr="00206911">
        <w:rPr>
          <w:rFonts w:ascii="Arial" w:eastAsia="Arial" w:hAnsi="Arial" w:cs="Arial"/>
          <w:b/>
        </w:rPr>
        <w:t>7. VEDAÇÕES</w:t>
      </w:r>
    </w:p>
    <w:p w14:paraId="5C3BC025"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 xml:space="preserve">7.1 </w:t>
      </w:r>
      <w:r w:rsidRPr="00206911">
        <w:rPr>
          <w:rFonts w:ascii="Arial" w:eastAsia="Arial" w:hAnsi="Arial" w:cs="Arial"/>
        </w:rPr>
        <w:t>Não poderão disputar licitação ou participar da execução de contrato, direta ou indiretamente:</w:t>
      </w:r>
    </w:p>
    <w:p w14:paraId="7B473191"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a)</w:t>
      </w:r>
      <w:r w:rsidRPr="00206911">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lastRenderedPageBreak/>
        <w:t>b)</w:t>
      </w:r>
      <w:r w:rsidRPr="00206911">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c)</w:t>
      </w:r>
      <w:r w:rsidRPr="00206911">
        <w:rPr>
          <w:rFonts w:ascii="Arial" w:eastAsia="Arial" w:hAnsi="Arial" w:cs="Arial"/>
        </w:rPr>
        <w:t xml:space="preserve"> empresas controladoras, controladas ou coligadas, nos termos da </w:t>
      </w:r>
      <w:hyperlink r:id="rId9">
        <w:r w:rsidRPr="00206911">
          <w:rPr>
            <w:rFonts w:ascii="Arial" w:eastAsia="Times New Roman" w:hAnsi="Arial" w:cs="Arial"/>
            <w:color w:val="0000FF"/>
            <w:u w:val="single"/>
          </w:rPr>
          <w:t>Lei nº 6.404, de 15 de dezembro de 1976</w:t>
        </w:r>
      </w:hyperlink>
      <w:r w:rsidRPr="00206911">
        <w:rPr>
          <w:rFonts w:ascii="Arial" w:eastAsia="Arial" w:hAnsi="Arial" w:cs="Arial"/>
        </w:rPr>
        <w:t>, concorrendo entre si;</w:t>
      </w:r>
    </w:p>
    <w:p w14:paraId="0AF25714"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d)</w:t>
      </w:r>
      <w:r w:rsidRPr="00206911">
        <w:rPr>
          <w:rFonts w:ascii="Arial" w:eastAsia="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e)</w:t>
      </w:r>
      <w:r w:rsidRPr="00206911">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7.2.</w:t>
      </w:r>
      <w:r w:rsidRPr="00206911">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7.3.</w:t>
      </w:r>
      <w:r w:rsidRPr="00206911">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46D84AE0" w:rsidR="00565F0C" w:rsidRPr="00D72390" w:rsidRDefault="00755A8B" w:rsidP="002824F0">
      <w:pPr>
        <w:tabs>
          <w:tab w:val="left" w:pos="1134"/>
        </w:tabs>
        <w:spacing w:after="0" w:line="240" w:lineRule="auto"/>
        <w:jc w:val="both"/>
        <w:rPr>
          <w:rFonts w:ascii="Arial" w:eastAsia="Arial" w:hAnsi="Arial" w:cs="Arial"/>
        </w:rPr>
      </w:pPr>
      <w:r w:rsidRPr="002824F0">
        <w:rPr>
          <w:rFonts w:ascii="Arial" w:eastAsia="Arial" w:hAnsi="Arial" w:cs="Arial"/>
          <w:b/>
          <w:bCs/>
        </w:rPr>
        <w:t>7.4</w:t>
      </w:r>
      <w:r w:rsidRPr="002824F0">
        <w:rPr>
          <w:rFonts w:ascii="Arial" w:eastAsia="Arial" w:hAnsi="Arial" w:cs="Arial"/>
        </w:rPr>
        <w:t xml:space="preserve"> Poderá participar do pregão </w:t>
      </w:r>
      <w:r w:rsidRPr="002824F0">
        <w:rPr>
          <w:rFonts w:ascii="Arial" w:eastAsia="Arial" w:hAnsi="Arial" w:cs="Arial"/>
          <w:u w:val="single"/>
        </w:rPr>
        <w:t>exclusivamente</w:t>
      </w:r>
      <w:r w:rsidRPr="002824F0">
        <w:rPr>
          <w:rFonts w:ascii="Arial" w:eastAsia="Arial" w:hAnsi="Arial" w:cs="Arial"/>
        </w:rPr>
        <w:t xml:space="preserve"> </w:t>
      </w:r>
      <w:r w:rsidR="5A9DD952" w:rsidRPr="002824F0">
        <w:rPr>
          <w:rFonts w:ascii="Arial" w:eastAsia="Arial" w:hAnsi="Arial" w:cs="Arial"/>
        </w:rPr>
        <w:t>entidade filantrópica e as sem fins lucrativos outorgante,</w:t>
      </w:r>
      <w:r w:rsidRPr="002824F0">
        <w:rPr>
          <w:rFonts w:ascii="Arial" w:eastAsia="Arial" w:hAnsi="Arial" w:cs="Arial"/>
        </w:rPr>
        <w:t xml:space="preserve"> que apresentem objeto social compatível com objeto desta licitação e que atend</w:t>
      </w:r>
      <w:r w:rsidR="2CDA5FD5" w:rsidRPr="002824F0">
        <w:rPr>
          <w:rFonts w:ascii="Arial" w:eastAsia="Arial" w:hAnsi="Arial" w:cs="Arial"/>
        </w:rPr>
        <w:t xml:space="preserve">a </w:t>
      </w:r>
      <w:r w:rsidRPr="002824F0">
        <w:rPr>
          <w:rFonts w:ascii="Arial" w:eastAsia="Arial" w:hAnsi="Arial" w:cs="Arial"/>
        </w:rPr>
        <w:t>a todas as exigências deste edital e seus anexos, inclusive quanto à documentação.</w:t>
      </w:r>
    </w:p>
    <w:p w14:paraId="1091AD9B" w14:textId="77777777" w:rsidR="00755A8B" w:rsidRPr="00206911" w:rsidRDefault="00755A8B" w:rsidP="00206911">
      <w:pPr>
        <w:tabs>
          <w:tab w:val="left" w:pos="1134"/>
        </w:tabs>
        <w:spacing w:after="0" w:line="240" w:lineRule="auto"/>
        <w:jc w:val="both"/>
        <w:rPr>
          <w:rFonts w:ascii="Arial" w:eastAsia="Arial" w:hAnsi="Arial" w:cs="Arial"/>
        </w:rPr>
      </w:pPr>
    </w:p>
    <w:p w14:paraId="0558F0C5" w14:textId="77777777" w:rsidR="00565F0C" w:rsidRPr="00206911" w:rsidRDefault="00E03FB8" w:rsidP="00206911">
      <w:pPr>
        <w:spacing w:after="0" w:line="240" w:lineRule="auto"/>
        <w:jc w:val="both"/>
        <w:rPr>
          <w:rFonts w:ascii="Arial" w:eastAsia="Arial" w:hAnsi="Arial" w:cs="Arial"/>
          <w:b/>
        </w:rPr>
      </w:pPr>
      <w:r w:rsidRPr="00206911">
        <w:rPr>
          <w:rFonts w:ascii="Arial" w:eastAsia="Arial" w:hAnsi="Arial" w:cs="Arial"/>
          <w:b/>
        </w:rPr>
        <w:t>8. DO JULGAMENTO DAS PROPOSTAS E LANCES:</w:t>
      </w:r>
    </w:p>
    <w:p w14:paraId="14B8A4CC" w14:textId="306FA93B" w:rsidR="00B26FE0" w:rsidRDefault="00B26FE0" w:rsidP="0025489D">
      <w:pPr>
        <w:pStyle w:val="PargrafodaLista"/>
        <w:numPr>
          <w:ilvl w:val="1"/>
          <w:numId w:val="17"/>
        </w:numPr>
        <w:tabs>
          <w:tab w:val="left" w:pos="1134"/>
        </w:tabs>
        <w:spacing w:after="0" w:line="240" w:lineRule="auto"/>
        <w:jc w:val="both"/>
        <w:rPr>
          <w:rFonts w:ascii="Arial" w:eastAsia="Arial" w:hAnsi="Arial" w:cs="Arial"/>
        </w:rPr>
      </w:pPr>
      <w:r w:rsidRPr="00B26FE0">
        <w:rPr>
          <w:rFonts w:ascii="Arial" w:eastAsia="Arial" w:hAnsi="Arial" w:cs="Arial"/>
        </w:rPr>
        <w:t xml:space="preserve">As propostas deverão ser apresentadas por meio de planilhas detalhadas contemplando cada atividade descrita neste </w:t>
      </w:r>
      <w:r>
        <w:rPr>
          <w:rFonts w:ascii="Arial" w:eastAsia="Arial" w:hAnsi="Arial" w:cs="Arial"/>
        </w:rPr>
        <w:t>edital</w:t>
      </w:r>
      <w:r w:rsidRPr="00B26FE0">
        <w:rPr>
          <w:rFonts w:ascii="Arial" w:eastAsia="Arial" w:hAnsi="Arial" w:cs="Arial"/>
        </w:rPr>
        <w:t xml:space="preserve">, de forma a discriminar cada parte dos custos que contemplam o serviço; </w:t>
      </w:r>
    </w:p>
    <w:p w14:paraId="67D71675" w14:textId="77777777" w:rsidR="00B26FE0" w:rsidRDefault="00B26FE0" w:rsidP="0025489D">
      <w:pPr>
        <w:pStyle w:val="PargrafodaLista"/>
        <w:numPr>
          <w:ilvl w:val="1"/>
          <w:numId w:val="17"/>
        </w:numPr>
        <w:tabs>
          <w:tab w:val="left" w:pos="1134"/>
        </w:tabs>
        <w:spacing w:after="0" w:line="240" w:lineRule="auto"/>
        <w:jc w:val="both"/>
        <w:rPr>
          <w:rFonts w:ascii="Arial" w:eastAsia="Arial" w:hAnsi="Arial" w:cs="Arial"/>
        </w:rPr>
      </w:pPr>
      <w:r w:rsidRPr="00B26FE0">
        <w:rPr>
          <w:rFonts w:ascii="Arial" w:eastAsia="Arial" w:hAnsi="Arial" w:cs="Arial"/>
        </w:rPr>
        <w:t>O valor da mão de obra na proposta da empresa deve levar em conta o regime de contratação (CLT, RPA, Sócio da empresa ou outro tipo vínculo). E com base nisso deve ser preenchida a planilha de custos com seus respectivos encargos trabalhistas para futura cobrança dos serviços a serem contratados;</w:t>
      </w:r>
    </w:p>
    <w:p w14:paraId="6743F7B5" w14:textId="23E0A39D" w:rsidR="00B26FE0" w:rsidRDefault="00B26FE0" w:rsidP="0025489D">
      <w:pPr>
        <w:pStyle w:val="PargrafodaLista"/>
        <w:numPr>
          <w:ilvl w:val="1"/>
          <w:numId w:val="17"/>
        </w:numPr>
        <w:tabs>
          <w:tab w:val="left" w:pos="1134"/>
        </w:tabs>
        <w:spacing w:after="0" w:line="240" w:lineRule="auto"/>
        <w:jc w:val="both"/>
        <w:rPr>
          <w:rFonts w:ascii="Arial" w:eastAsia="Arial" w:hAnsi="Arial" w:cs="Arial"/>
        </w:rPr>
      </w:pPr>
      <w:r w:rsidRPr="636DE405">
        <w:rPr>
          <w:rFonts w:ascii="Arial" w:eastAsia="Arial" w:hAnsi="Arial" w:cs="Arial"/>
        </w:rPr>
        <w:t xml:space="preserve">No valor final da proposta apresentada pela empresa deverão estar inclusos todos seus custos, tributos e encargos sociais e trabalhistas, incluindo o descanso semanal remunerado. </w:t>
      </w:r>
    </w:p>
    <w:p w14:paraId="133EA4A3" w14:textId="77777777" w:rsidR="00B26FE0" w:rsidRDefault="00B26FE0" w:rsidP="0025489D">
      <w:pPr>
        <w:pStyle w:val="PargrafodaLista"/>
        <w:numPr>
          <w:ilvl w:val="1"/>
          <w:numId w:val="17"/>
        </w:numPr>
        <w:tabs>
          <w:tab w:val="left" w:pos="1134"/>
        </w:tabs>
        <w:spacing w:after="0" w:line="240" w:lineRule="auto"/>
        <w:jc w:val="both"/>
        <w:rPr>
          <w:rFonts w:ascii="Arial" w:eastAsia="Arial" w:hAnsi="Arial" w:cs="Arial"/>
        </w:rPr>
      </w:pPr>
      <w:r w:rsidRPr="00B26FE0">
        <w:rPr>
          <w:rFonts w:ascii="Arial" w:eastAsia="Arial" w:hAnsi="Arial" w:cs="Arial"/>
        </w:rPr>
        <w:t xml:space="preserve">Ao final da proposta é obrigatório o detalhamento do mensal de cada cargo solicitado, visto que será levado em conta para o pagamento de cada profissional, conforme demonstrado na planilha de custos modelo. </w:t>
      </w:r>
    </w:p>
    <w:p w14:paraId="070DF547" w14:textId="20875E3D" w:rsidR="00B26FE0" w:rsidRDefault="00B26FE0" w:rsidP="0025489D">
      <w:pPr>
        <w:pStyle w:val="PargrafodaLista"/>
        <w:numPr>
          <w:ilvl w:val="1"/>
          <w:numId w:val="17"/>
        </w:numPr>
        <w:tabs>
          <w:tab w:val="left" w:pos="1134"/>
        </w:tabs>
        <w:spacing w:after="0" w:line="240" w:lineRule="auto"/>
        <w:jc w:val="both"/>
        <w:rPr>
          <w:rFonts w:ascii="Arial" w:eastAsia="Arial" w:hAnsi="Arial" w:cs="Arial"/>
        </w:rPr>
      </w:pPr>
      <w:r w:rsidRPr="002824F0">
        <w:rPr>
          <w:rFonts w:ascii="Arial" w:eastAsia="Arial" w:hAnsi="Arial" w:cs="Arial"/>
        </w:rPr>
        <w:t xml:space="preserve">Cabe a cada </w:t>
      </w:r>
      <w:r w:rsidR="19D3DEB6" w:rsidRPr="002824F0">
        <w:rPr>
          <w:rFonts w:ascii="Arial" w:eastAsia="Arial" w:hAnsi="Arial" w:cs="Arial"/>
        </w:rPr>
        <w:t xml:space="preserve">entidade </w:t>
      </w:r>
      <w:r w:rsidR="00044C98">
        <w:rPr>
          <w:rFonts w:ascii="Arial" w:eastAsia="Arial" w:hAnsi="Arial" w:cs="Arial"/>
        </w:rPr>
        <w:t xml:space="preserve">sem </w:t>
      </w:r>
      <w:r w:rsidR="19D3DEB6" w:rsidRPr="002824F0">
        <w:rPr>
          <w:rFonts w:ascii="Arial" w:eastAsia="Arial" w:hAnsi="Arial" w:cs="Arial"/>
        </w:rPr>
        <w:t xml:space="preserve">fins lucrativos outorgante </w:t>
      </w:r>
      <w:r w:rsidRPr="002824F0">
        <w:rPr>
          <w:rFonts w:ascii="Arial" w:eastAsia="Arial" w:hAnsi="Arial" w:cs="Arial"/>
        </w:rPr>
        <w:t xml:space="preserve">prever ou não os tributos e contribuições previdenciárias de acordo com as isenções a que possui direito por lei. </w:t>
      </w:r>
    </w:p>
    <w:p w14:paraId="0F337259" w14:textId="4CBF716D" w:rsidR="00E03FB8" w:rsidRDefault="00E03FB8" w:rsidP="002824F0">
      <w:pPr>
        <w:pStyle w:val="PargrafodaLista"/>
        <w:numPr>
          <w:ilvl w:val="1"/>
          <w:numId w:val="17"/>
        </w:numPr>
        <w:tabs>
          <w:tab w:val="left" w:pos="1134"/>
        </w:tabs>
        <w:spacing w:after="0" w:line="240" w:lineRule="auto"/>
        <w:jc w:val="both"/>
        <w:rPr>
          <w:rFonts w:ascii="Arial" w:eastAsia="Arial" w:hAnsi="Arial" w:cs="Arial"/>
        </w:rPr>
      </w:pPr>
      <w:r w:rsidRPr="002824F0">
        <w:rPr>
          <w:rFonts w:ascii="Arial" w:eastAsia="Arial" w:hAnsi="Arial" w:cs="Arial"/>
        </w:rPr>
        <w:t>O pregoeiro verificará as propostas apresentadas e desclassificará fundamentadamente aquelas que não estejam em conformidade com os req</w:t>
      </w:r>
      <w:r w:rsidR="00AB1133" w:rsidRPr="002824F0">
        <w:rPr>
          <w:rFonts w:ascii="Arial" w:eastAsia="Arial" w:hAnsi="Arial" w:cs="Arial"/>
        </w:rPr>
        <w:t>uisitos estabelecidos no edital.</w:t>
      </w:r>
    </w:p>
    <w:p w14:paraId="0D5DF315" w14:textId="77777777" w:rsidR="00044C98" w:rsidRPr="004B4FEF" w:rsidRDefault="7926514E" w:rsidP="00206911">
      <w:pPr>
        <w:pStyle w:val="PargrafodaLista"/>
        <w:numPr>
          <w:ilvl w:val="1"/>
          <w:numId w:val="17"/>
        </w:numPr>
        <w:tabs>
          <w:tab w:val="left" w:pos="1134"/>
        </w:tabs>
        <w:spacing w:after="0" w:line="240" w:lineRule="auto"/>
        <w:jc w:val="both"/>
        <w:rPr>
          <w:rFonts w:ascii="Arial" w:eastAsia="Arial" w:hAnsi="Arial" w:cs="Arial"/>
        </w:rPr>
      </w:pPr>
      <w:r w:rsidRPr="004B4FEF">
        <w:rPr>
          <w:rFonts w:ascii="Arial" w:eastAsia="Arial" w:hAnsi="Arial" w:cs="Arial"/>
        </w:rPr>
        <w:t xml:space="preserve">Será levado em consideração no julgamento das propostas a observância </w:t>
      </w:r>
      <w:r w:rsidR="20959D0F" w:rsidRPr="004B4FEF">
        <w:rPr>
          <w:rFonts w:ascii="Arial" w:eastAsia="Arial" w:hAnsi="Arial" w:cs="Arial"/>
        </w:rPr>
        <w:t>da convenção coletiva</w:t>
      </w:r>
      <w:r w:rsidR="1C0DCBE5" w:rsidRPr="004B4FEF">
        <w:rPr>
          <w:rFonts w:ascii="Arial" w:eastAsia="Arial" w:hAnsi="Arial" w:cs="Arial"/>
        </w:rPr>
        <w:t xml:space="preserve"> fixado para a categoria profissional respectiva, (48, IV, Lei 14.133/2021), nos cargos </w:t>
      </w:r>
      <w:r w:rsidR="00624EE1" w:rsidRPr="004B4FEF">
        <w:rPr>
          <w:rFonts w:ascii="Arial" w:eastAsia="Arial" w:hAnsi="Arial" w:cs="Arial"/>
        </w:rPr>
        <w:t>abrangidos pela convenção</w:t>
      </w:r>
      <w:r w:rsidR="31681003" w:rsidRPr="004B4FEF">
        <w:rPr>
          <w:rFonts w:ascii="Arial" w:eastAsia="Arial" w:hAnsi="Arial" w:cs="Arial"/>
        </w:rPr>
        <w:t>, não podendo a proposta contemplar valor inferior</w:t>
      </w:r>
      <w:r w:rsidR="00624EE1" w:rsidRPr="004B4FEF">
        <w:rPr>
          <w:rFonts w:ascii="Arial" w:eastAsia="Arial" w:hAnsi="Arial" w:cs="Arial"/>
        </w:rPr>
        <w:t xml:space="preserve"> ao fixado na normativa</w:t>
      </w:r>
      <w:r w:rsidR="31681003" w:rsidRPr="004B4FEF">
        <w:rPr>
          <w:rFonts w:ascii="Arial" w:eastAsia="Arial" w:hAnsi="Arial" w:cs="Arial"/>
        </w:rPr>
        <w:t>.</w:t>
      </w:r>
      <w:r w:rsidR="26FC3373" w:rsidRPr="004B4FEF">
        <w:rPr>
          <w:rFonts w:ascii="Arial" w:eastAsia="Arial" w:hAnsi="Arial" w:cs="Arial"/>
        </w:rPr>
        <w:t xml:space="preserve"> </w:t>
      </w:r>
    </w:p>
    <w:p w14:paraId="28A36AE5" w14:textId="21E94738" w:rsidR="00565F0C" w:rsidRPr="00044C98" w:rsidRDefault="00B26FE0" w:rsidP="00044C98">
      <w:pPr>
        <w:tabs>
          <w:tab w:val="left" w:pos="1134"/>
        </w:tabs>
        <w:spacing w:after="0" w:line="240" w:lineRule="auto"/>
        <w:jc w:val="both"/>
        <w:rPr>
          <w:rFonts w:ascii="Arial" w:eastAsia="Arial" w:hAnsi="Arial" w:cs="Arial"/>
        </w:rPr>
      </w:pPr>
      <w:r w:rsidRPr="00044C98">
        <w:rPr>
          <w:rFonts w:ascii="Arial" w:eastAsia="Arial" w:hAnsi="Arial" w:cs="Arial"/>
          <w:b/>
        </w:rPr>
        <w:t xml:space="preserve">8.6.1 </w:t>
      </w:r>
      <w:r w:rsidR="00E03FB8" w:rsidRPr="00044C98">
        <w:rPr>
          <w:rFonts w:ascii="Arial" w:eastAsia="Arial" w:hAnsi="Arial" w:cs="Arial"/>
        </w:rPr>
        <w:t>Serão desclassificadas as propostas que:</w:t>
      </w:r>
    </w:p>
    <w:p w14:paraId="2048A58A"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 xml:space="preserve">a) </w:t>
      </w:r>
      <w:r w:rsidRPr="00206911">
        <w:rPr>
          <w:rFonts w:ascii="Arial" w:eastAsia="Arial" w:hAnsi="Arial" w:cs="Arial"/>
        </w:rPr>
        <w:t>contiverem vícios insanáveis;</w:t>
      </w:r>
    </w:p>
    <w:p w14:paraId="1E036A83"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b)</w:t>
      </w:r>
      <w:r w:rsidRPr="00206911">
        <w:rPr>
          <w:rFonts w:ascii="Arial" w:eastAsia="Arial" w:hAnsi="Arial" w:cs="Arial"/>
        </w:rPr>
        <w:t xml:space="preserve"> não obedecerem às especificações técnicas pormenorizadas no edital;</w:t>
      </w:r>
    </w:p>
    <w:p w14:paraId="0419F318"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c)</w:t>
      </w:r>
      <w:r w:rsidRPr="00206911">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lastRenderedPageBreak/>
        <w:t>d)</w:t>
      </w:r>
      <w:r w:rsidRPr="00206911">
        <w:rPr>
          <w:rFonts w:ascii="Arial" w:eastAsia="Arial" w:hAnsi="Arial" w:cs="Arial"/>
        </w:rPr>
        <w:t xml:space="preserve"> não tiverem sua exequibilidade demonstrada, quando exigido pela Administração;</w:t>
      </w:r>
    </w:p>
    <w:p w14:paraId="0773A955"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e)</w:t>
      </w:r>
      <w:r w:rsidRPr="00206911">
        <w:rPr>
          <w:rFonts w:ascii="Arial" w:eastAsia="Arial" w:hAnsi="Arial" w:cs="Arial"/>
        </w:rPr>
        <w:t xml:space="preserve"> apresentarem desconformidade com quaisquer outras exigências do edital, desde que insanável.</w:t>
      </w:r>
    </w:p>
    <w:p w14:paraId="5572B4CB" w14:textId="533CEC76"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8.</w:t>
      </w:r>
      <w:r w:rsidR="005A5611">
        <w:rPr>
          <w:rFonts w:ascii="Arial" w:eastAsia="Arial" w:hAnsi="Arial" w:cs="Arial"/>
          <w:b/>
        </w:rPr>
        <w:t>7</w:t>
      </w:r>
      <w:r w:rsidRPr="00206911">
        <w:rPr>
          <w:rFonts w:ascii="Arial" w:eastAsia="Arial" w:hAnsi="Arial" w:cs="Arial"/>
          <w:b/>
        </w:rPr>
        <w:t xml:space="preserve"> </w:t>
      </w:r>
      <w:r w:rsidRPr="00206911">
        <w:rPr>
          <w:rFonts w:ascii="Arial" w:eastAsia="Arial" w:hAnsi="Arial" w:cs="Arial"/>
        </w:rPr>
        <w:t>Somente poderão participar da fase competitiva os autores das propostas classificadas.</w:t>
      </w:r>
    </w:p>
    <w:p w14:paraId="2C8EA29E" w14:textId="2349F4EA" w:rsidR="00565F0C" w:rsidRPr="00206911" w:rsidRDefault="005A5611" w:rsidP="00206911">
      <w:pPr>
        <w:tabs>
          <w:tab w:val="left" w:pos="1134"/>
        </w:tabs>
        <w:spacing w:after="0" w:line="240" w:lineRule="auto"/>
        <w:jc w:val="both"/>
        <w:rPr>
          <w:rFonts w:ascii="Arial" w:eastAsia="Arial" w:hAnsi="Arial" w:cs="Arial"/>
        </w:rPr>
      </w:pPr>
      <w:r>
        <w:rPr>
          <w:rFonts w:ascii="Arial" w:eastAsia="Arial" w:hAnsi="Arial" w:cs="Arial"/>
          <w:b/>
        </w:rPr>
        <w:t>8.8</w:t>
      </w:r>
      <w:r w:rsidR="00E03FB8" w:rsidRPr="00206911">
        <w:rPr>
          <w:rFonts w:ascii="Arial" w:eastAsia="Arial" w:hAnsi="Arial" w:cs="Arial"/>
          <w:b/>
        </w:rPr>
        <w:t xml:space="preserve"> </w:t>
      </w:r>
      <w:r w:rsidR="00E03FB8" w:rsidRPr="00206911">
        <w:rPr>
          <w:rFonts w:ascii="Arial" w:eastAsia="Arial" w:hAnsi="Arial" w:cs="Arial"/>
        </w:rPr>
        <w:t>Será adotado o modo de disputa aberto, em que os licitantes apresentarão lances públicos e sucessivos.</w:t>
      </w:r>
    </w:p>
    <w:p w14:paraId="77015D30" w14:textId="532190A6" w:rsidR="00565F0C" w:rsidRPr="00206911" w:rsidRDefault="005A5611" w:rsidP="00206911">
      <w:pPr>
        <w:tabs>
          <w:tab w:val="left" w:pos="1134"/>
        </w:tabs>
        <w:spacing w:after="0" w:line="240" w:lineRule="auto"/>
        <w:jc w:val="both"/>
        <w:rPr>
          <w:rFonts w:ascii="Arial" w:eastAsia="Arial" w:hAnsi="Arial" w:cs="Arial"/>
        </w:rPr>
      </w:pPr>
      <w:r>
        <w:rPr>
          <w:rFonts w:ascii="Arial" w:eastAsia="Arial" w:hAnsi="Arial" w:cs="Arial"/>
          <w:b/>
        </w:rPr>
        <w:t>8.9</w:t>
      </w:r>
      <w:r w:rsidR="00E03FB8" w:rsidRPr="00206911">
        <w:rPr>
          <w:rFonts w:ascii="Arial" w:eastAsia="Arial" w:hAnsi="Arial" w:cs="Arial"/>
          <w:b/>
        </w:rPr>
        <w:t xml:space="preserve"> </w:t>
      </w:r>
      <w:r w:rsidR="00E03FB8" w:rsidRPr="00206911">
        <w:rPr>
          <w:rFonts w:ascii="Arial" w:eastAsia="Arial" w:hAnsi="Arial" w:cs="Arial"/>
        </w:rPr>
        <w:t>Caso duas ou mais propostas iniciais apresentem preços iguais, será realizado desempate na forma de sorteio para determinação da ordem de oferta dos lances.</w:t>
      </w:r>
    </w:p>
    <w:p w14:paraId="0A60F9D2" w14:textId="773A9E91" w:rsidR="00565F0C" w:rsidRPr="00206911" w:rsidRDefault="005A5611" w:rsidP="00206911">
      <w:pPr>
        <w:tabs>
          <w:tab w:val="left" w:pos="1134"/>
        </w:tabs>
        <w:spacing w:after="0" w:line="240" w:lineRule="auto"/>
        <w:jc w:val="both"/>
        <w:rPr>
          <w:rFonts w:ascii="Arial" w:eastAsia="Arial" w:hAnsi="Arial" w:cs="Arial"/>
        </w:rPr>
      </w:pPr>
      <w:r>
        <w:rPr>
          <w:rFonts w:ascii="Arial" w:eastAsia="Arial" w:hAnsi="Arial" w:cs="Arial"/>
          <w:b/>
        </w:rPr>
        <w:t>8.10</w:t>
      </w:r>
      <w:r w:rsidR="00E03FB8" w:rsidRPr="00206911">
        <w:rPr>
          <w:rFonts w:ascii="Arial" w:eastAsia="Arial" w:hAnsi="Arial" w:cs="Arial"/>
          <w:b/>
        </w:rPr>
        <w:t xml:space="preserve"> </w:t>
      </w:r>
      <w:r w:rsidR="00E03FB8" w:rsidRPr="00206911">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1A51DCC2" w:rsidR="00565F0C" w:rsidRPr="00206911" w:rsidRDefault="005A5611" w:rsidP="00206911">
      <w:pPr>
        <w:tabs>
          <w:tab w:val="left" w:pos="1134"/>
        </w:tabs>
        <w:spacing w:after="0" w:line="240" w:lineRule="auto"/>
        <w:jc w:val="both"/>
        <w:rPr>
          <w:rFonts w:ascii="Arial" w:eastAsia="Arial" w:hAnsi="Arial" w:cs="Arial"/>
          <w:b/>
        </w:rPr>
      </w:pPr>
      <w:r>
        <w:rPr>
          <w:rFonts w:ascii="Arial" w:eastAsia="Arial" w:hAnsi="Arial" w:cs="Arial"/>
          <w:b/>
        </w:rPr>
        <w:t>8.11</w:t>
      </w:r>
      <w:r w:rsidR="00E03FB8" w:rsidRPr="00206911">
        <w:rPr>
          <w:rFonts w:ascii="Arial" w:eastAsia="Arial" w:hAnsi="Arial" w:cs="Arial"/>
          <w:b/>
        </w:rPr>
        <w:t xml:space="preserve"> </w:t>
      </w:r>
      <w:r w:rsidR="00E03FB8" w:rsidRPr="00206911">
        <w:rPr>
          <w:rFonts w:ascii="Arial" w:eastAsia="Arial" w:hAnsi="Arial" w:cs="Arial"/>
        </w:rPr>
        <w:t>Dada a palavra a licitante, esta disporá de 30 (segundos) para apresentar nova proposta.</w:t>
      </w:r>
    </w:p>
    <w:p w14:paraId="0C59DED8" w14:textId="5B4CD434" w:rsidR="00565F0C" w:rsidRPr="00206911" w:rsidRDefault="005A5611" w:rsidP="00206911">
      <w:pPr>
        <w:tabs>
          <w:tab w:val="left" w:pos="1134"/>
        </w:tabs>
        <w:spacing w:after="0" w:line="240" w:lineRule="auto"/>
        <w:jc w:val="both"/>
        <w:rPr>
          <w:rFonts w:ascii="Arial" w:eastAsia="Arial" w:hAnsi="Arial" w:cs="Arial"/>
        </w:rPr>
      </w:pPr>
      <w:r w:rsidRPr="293916E8">
        <w:rPr>
          <w:rFonts w:ascii="Arial" w:eastAsia="Arial" w:hAnsi="Arial" w:cs="Arial"/>
          <w:b/>
          <w:bCs/>
        </w:rPr>
        <w:t>8.12</w:t>
      </w:r>
      <w:r w:rsidR="00E03FB8" w:rsidRPr="293916E8">
        <w:rPr>
          <w:rFonts w:ascii="Arial" w:eastAsia="Arial" w:hAnsi="Arial" w:cs="Arial"/>
          <w:b/>
          <w:bCs/>
        </w:rPr>
        <w:t xml:space="preserve"> </w:t>
      </w:r>
      <w:r w:rsidR="00E03FB8" w:rsidRPr="293916E8">
        <w:rPr>
          <w:rFonts w:ascii="Arial" w:eastAsia="Arial" w:hAnsi="Arial" w:cs="Arial"/>
        </w:rPr>
        <w:t xml:space="preserve">O intervalo mínimo de diferença de valores entre os lances será de </w:t>
      </w:r>
      <w:r w:rsidR="005C6C04" w:rsidRPr="293916E8">
        <w:rPr>
          <w:rFonts w:ascii="Arial" w:eastAsia="Arial" w:hAnsi="Arial" w:cs="Arial"/>
          <w:b/>
          <w:bCs/>
        </w:rPr>
        <w:t xml:space="preserve">R$ </w:t>
      </w:r>
      <w:r w:rsidR="5F32D48A" w:rsidRPr="293916E8">
        <w:rPr>
          <w:rFonts w:ascii="Arial" w:eastAsia="Arial" w:hAnsi="Arial" w:cs="Arial"/>
          <w:b/>
          <w:bCs/>
        </w:rPr>
        <w:t>50</w:t>
      </w:r>
      <w:r w:rsidRPr="293916E8">
        <w:rPr>
          <w:rFonts w:ascii="Arial" w:eastAsia="Arial" w:hAnsi="Arial" w:cs="Arial"/>
          <w:b/>
          <w:bCs/>
        </w:rPr>
        <w:t>,00</w:t>
      </w:r>
      <w:r w:rsidR="00E03FB8" w:rsidRPr="293916E8">
        <w:rPr>
          <w:rFonts w:ascii="Arial" w:eastAsia="Arial" w:hAnsi="Arial" w:cs="Arial"/>
          <w:b/>
          <w:bCs/>
        </w:rPr>
        <w:t xml:space="preserve"> </w:t>
      </w:r>
      <w:r w:rsidR="005C6C04" w:rsidRPr="293916E8">
        <w:rPr>
          <w:rFonts w:ascii="Arial" w:eastAsia="Arial" w:hAnsi="Arial" w:cs="Arial"/>
          <w:b/>
          <w:bCs/>
        </w:rPr>
        <w:t>(</w:t>
      </w:r>
      <w:r w:rsidR="22C92412" w:rsidRPr="293916E8">
        <w:rPr>
          <w:rFonts w:ascii="Arial" w:eastAsia="Arial" w:hAnsi="Arial" w:cs="Arial"/>
          <w:b/>
          <w:bCs/>
        </w:rPr>
        <w:t>cinquenta reais</w:t>
      </w:r>
      <w:r w:rsidR="005C6C04" w:rsidRPr="293916E8">
        <w:rPr>
          <w:rFonts w:ascii="Arial" w:eastAsia="Arial" w:hAnsi="Arial" w:cs="Arial"/>
          <w:b/>
          <w:bCs/>
        </w:rPr>
        <w:t>)</w:t>
      </w:r>
      <w:r w:rsidR="00E03FB8" w:rsidRPr="293916E8">
        <w:rPr>
          <w:rFonts w:ascii="Arial" w:eastAsia="Arial" w:hAnsi="Arial" w:cs="Arial"/>
        </w:rPr>
        <w:t>, que incidirá tanto em relação aos lances intermediários, quanto em relação do lance que cobrir a melhor oferta.</w:t>
      </w:r>
    </w:p>
    <w:p w14:paraId="6EC6CE92" w14:textId="7434434A" w:rsidR="00565F0C" w:rsidRPr="00206911" w:rsidRDefault="005A5611" w:rsidP="00206911">
      <w:pPr>
        <w:spacing w:after="0" w:line="240" w:lineRule="auto"/>
        <w:jc w:val="both"/>
        <w:rPr>
          <w:rFonts w:ascii="Arial" w:eastAsia="Arial" w:hAnsi="Arial" w:cs="Arial"/>
        </w:rPr>
      </w:pPr>
      <w:r>
        <w:rPr>
          <w:rFonts w:ascii="Arial" w:eastAsia="Arial" w:hAnsi="Arial" w:cs="Arial"/>
          <w:b/>
        </w:rPr>
        <w:t>8.13</w:t>
      </w:r>
      <w:r w:rsidR="00E03FB8" w:rsidRPr="00206911">
        <w:rPr>
          <w:rFonts w:ascii="Arial" w:eastAsia="Arial" w:hAnsi="Arial" w:cs="Arial"/>
          <w:b/>
        </w:rPr>
        <w:t xml:space="preserve"> </w:t>
      </w:r>
      <w:r w:rsidR="00E03FB8" w:rsidRPr="00206911">
        <w:rPr>
          <w:rFonts w:ascii="Arial" w:eastAsia="Arial" w:hAnsi="Arial" w:cs="Arial"/>
        </w:rPr>
        <w:t>Serão considerados intermediários os lances iguais ou superiores ao menor já ofertado.</w:t>
      </w:r>
    </w:p>
    <w:p w14:paraId="5BEFA987" w14:textId="29168F75" w:rsidR="00565F0C" w:rsidRPr="00206911" w:rsidRDefault="005A5611" w:rsidP="00206911">
      <w:pPr>
        <w:tabs>
          <w:tab w:val="left" w:pos="1134"/>
        </w:tabs>
        <w:spacing w:after="0" w:line="240" w:lineRule="auto"/>
        <w:jc w:val="both"/>
        <w:rPr>
          <w:rFonts w:ascii="Arial" w:eastAsia="Arial" w:hAnsi="Arial" w:cs="Arial"/>
        </w:rPr>
      </w:pPr>
      <w:r>
        <w:rPr>
          <w:rFonts w:ascii="Arial" w:eastAsia="Arial" w:hAnsi="Arial" w:cs="Arial"/>
          <w:b/>
        </w:rPr>
        <w:t>8.14</w:t>
      </w:r>
      <w:r w:rsidR="00E03FB8" w:rsidRPr="00206911">
        <w:rPr>
          <w:rFonts w:ascii="Arial" w:eastAsia="Arial" w:hAnsi="Arial" w:cs="Arial"/>
          <w:b/>
        </w:rPr>
        <w:t xml:space="preserve"> </w:t>
      </w:r>
      <w:r w:rsidR="00E03FB8" w:rsidRPr="00206911">
        <w:rPr>
          <w:rFonts w:ascii="Arial" w:eastAsia="Arial" w:hAnsi="Arial" w:cs="Arial"/>
        </w:rPr>
        <w:t>O encerramento da etapa competitiva dar-se-á quando, convocadas pelo pregoeiro, as licitantes manifestarem seu desinteresse em apresentar novos lances.</w:t>
      </w:r>
    </w:p>
    <w:p w14:paraId="18408091" w14:textId="5A9F17B8" w:rsidR="00565F0C" w:rsidRPr="00206911" w:rsidRDefault="005A5611" w:rsidP="00206911">
      <w:pPr>
        <w:spacing w:after="0" w:line="240" w:lineRule="auto"/>
        <w:jc w:val="both"/>
        <w:rPr>
          <w:rFonts w:ascii="Arial" w:eastAsia="Arial" w:hAnsi="Arial" w:cs="Arial"/>
        </w:rPr>
      </w:pPr>
      <w:r>
        <w:rPr>
          <w:rFonts w:ascii="Arial" w:eastAsia="Arial" w:hAnsi="Arial" w:cs="Arial"/>
          <w:b/>
        </w:rPr>
        <w:t>8.15</w:t>
      </w:r>
      <w:r w:rsidR="00E03FB8" w:rsidRPr="00206911">
        <w:rPr>
          <w:rFonts w:ascii="Arial" w:eastAsia="Arial" w:hAnsi="Arial" w:cs="Arial"/>
        </w:rPr>
        <w:t xml:space="preserve"> A Administração poderá realizar diligências para aferir a exequibilidade das propostas ou exigir dos licitantes que ela seja demonstrada.</w:t>
      </w:r>
    </w:p>
    <w:p w14:paraId="7A9BB783" w14:textId="77777777" w:rsidR="00336F4F" w:rsidRPr="00206911" w:rsidRDefault="00336F4F" w:rsidP="00206911">
      <w:pPr>
        <w:spacing w:after="0" w:line="240" w:lineRule="auto"/>
        <w:jc w:val="both"/>
        <w:rPr>
          <w:rFonts w:ascii="Arial" w:eastAsia="Arial" w:hAnsi="Arial" w:cs="Arial"/>
          <w:b/>
        </w:rPr>
      </w:pPr>
    </w:p>
    <w:p w14:paraId="0DE44D87" w14:textId="11616A71" w:rsidR="00565F0C" w:rsidRPr="00206911" w:rsidRDefault="00E03FB8" w:rsidP="00206911">
      <w:pPr>
        <w:tabs>
          <w:tab w:val="left" w:pos="1134"/>
        </w:tabs>
        <w:spacing w:after="0" w:line="240" w:lineRule="auto"/>
        <w:jc w:val="both"/>
        <w:rPr>
          <w:rFonts w:ascii="Arial" w:eastAsia="Arial" w:hAnsi="Arial" w:cs="Arial"/>
          <w:b/>
          <w:color w:val="000000" w:themeColor="text1"/>
          <w:highlight w:val="green"/>
        </w:rPr>
      </w:pPr>
      <w:r w:rsidRPr="005C1D97">
        <w:rPr>
          <w:rFonts w:ascii="Arial" w:eastAsia="Arial" w:hAnsi="Arial" w:cs="Arial"/>
          <w:b/>
          <w:color w:val="000000" w:themeColor="text1"/>
        </w:rPr>
        <w:t xml:space="preserve">9. </w:t>
      </w:r>
      <w:r w:rsidR="005C1D97" w:rsidRPr="005C1D97">
        <w:rPr>
          <w:rFonts w:ascii="Arial" w:eastAsia="Arial" w:hAnsi="Arial" w:cs="Arial"/>
          <w:b/>
          <w:color w:val="000000" w:themeColor="text1"/>
        </w:rPr>
        <w:t>DA REPACTUAÇÃO E DO REAJUSTAMENTO DOS PREÇOS</w:t>
      </w:r>
    </w:p>
    <w:p w14:paraId="23818726" w14:textId="415A853D" w:rsidR="005C1D97" w:rsidRPr="005C1D97" w:rsidRDefault="005C1D97" w:rsidP="005C1D97">
      <w:pPr>
        <w:tabs>
          <w:tab w:val="left" w:pos="1134"/>
        </w:tabs>
        <w:spacing w:after="0" w:line="240" w:lineRule="auto"/>
        <w:jc w:val="both"/>
        <w:rPr>
          <w:rFonts w:ascii="Arial" w:eastAsia="Arial" w:hAnsi="Arial" w:cs="Arial"/>
          <w:color w:val="000000" w:themeColor="text1"/>
        </w:rPr>
      </w:pPr>
      <w:r w:rsidRPr="002824F0">
        <w:rPr>
          <w:rFonts w:ascii="Arial" w:eastAsia="Arial" w:hAnsi="Arial" w:cs="Arial"/>
          <w:b/>
          <w:bCs/>
          <w:color w:val="000000" w:themeColor="text1"/>
        </w:rPr>
        <w:t>9.1</w:t>
      </w:r>
      <w:r w:rsidRPr="002824F0">
        <w:rPr>
          <w:rFonts w:ascii="Arial" w:eastAsia="Arial" w:hAnsi="Arial" w:cs="Arial"/>
          <w:color w:val="000000" w:themeColor="text1"/>
        </w:rPr>
        <w:t xml:space="preserve"> É admitida a repactuação dos preços do contrato, em razão do aumento de custos da mão de obra com base em novo acordo ou convenção coletiva de trabalho ou sentença normativa, desde que seja observado o interregno mínimo de 1</w:t>
      </w:r>
      <w:r w:rsidR="0421B415" w:rsidRPr="002824F0">
        <w:rPr>
          <w:rFonts w:ascii="Arial" w:eastAsia="Arial" w:hAnsi="Arial" w:cs="Arial"/>
          <w:color w:val="000000" w:themeColor="text1"/>
        </w:rPr>
        <w:t xml:space="preserve"> (um) ano e desde que haja a demonstração </w:t>
      </w:r>
      <w:r w:rsidR="678C1FC0" w:rsidRPr="002824F0">
        <w:rPr>
          <w:rFonts w:ascii="Arial" w:eastAsia="Arial" w:hAnsi="Arial" w:cs="Arial"/>
          <w:color w:val="000000" w:themeColor="text1"/>
        </w:rPr>
        <w:t>analítica</w:t>
      </w:r>
      <w:r w:rsidR="0421B415" w:rsidRPr="002824F0">
        <w:rPr>
          <w:rFonts w:ascii="Arial" w:eastAsia="Arial" w:hAnsi="Arial" w:cs="Arial"/>
          <w:color w:val="000000" w:themeColor="text1"/>
        </w:rPr>
        <w:t xml:space="preserve"> da variação de custos. </w:t>
      </w:r>
    </w:p>
    <w:p w14:paraId="3B2A6F28" w14:textId="77777777" w:rsidR="005C1D97" w:rsidRPr="005C1D97" w:rsidRDefault="005C1D97" w:rsidP="005C1D97">
      <w:pPr>
        <w:tabs>
          <w:tab w:val="left" w:pos="1134"/>
        </w:tabs>
        <w:spacing w:after="0" w:line="240" w:lineRule="auto"/>
        <w:jc w:val="both"/>
        <w:rPr>
          <w:rFonts w:ascii="Arial" w:eastAsia="Arial" w:hAnsi="Arial" w:cs="Arial"/>
          <w:color w:val="000000" w:themeColor="text1"/>
        </w:rPr>
      </w:pPr>
    </w:p>
    <w:p w14:paraId="65F72DC4" w14:textId="69C6AF11" w:rsidR="005C1D97" w:rsidRPr="005C1D97" w:rsidRDefault="005C1D97" w:rsidP="005C1D97">
      <w:pPr>
        <w:tabs>
          <w:tab w:val="left" w:pos="1134"/>
        </w:tabs>
        <w:spacing w:after="0" w:line="240" w:lineRule="auto"/>
        <w:jc w:val="both"/>
        <w:rPr>
          <w:rFonts w:ascii="Arial" w:eastAsia="Arial" w:hAnsi="Arial" w:cs="Arial"/>
          <w:color w:val="000000" w:themeColor="text1"/>
        </w:rPr>
      </w:pPr>
      <w:r w:rsidRPr="005C1D97">
        <w:rPr>
          <w:rFonts w:ascii="Arial" w:eastAsia="Arial" w:hAnsi="Arial" w:cs="Arial"/>
          <w:b/>
          <w:color w:val="000000" w:themeColor="text1"/>
        </w:rPr>
        <w:t>9.2</w:t>
      </w:r>
      <w:r>
        <w:rPr>
          <w:rFonts w:ascii="Arial" w:eastAsia="Arial" w:hAnsi="Arial" w:cs="Arial"/>
          <w:color w:val="000000" w:themeColor="text1"/>
        </w:rPr>
        <w:t xml:space="preserve"> </w:t>
      </w:r>
      <w:r w:rsidRPr="005C1D97">
        <w:rPr>
          <w:rFonts w:ascii="Arial" w:eastAsia="Arial" w:hAnsi="Arial" w:cs="Arial"/>
          <w:color w:val="000000" w:themeColor="text1"/>
        </w:rPr>
        <w:t>A contagem da anualidade referida no item anterior será feita a partir da data do acordo, ou convenção coletiva de trabalho ou sentença normativa vigente à época da apresentação da proposta e adotados para elaboração desta.</w:t>
      </w:r>
    </w:p>
    <w:p w14:paraId="56A3A90B" w14:textId="77777777" w:rsidR="005C1D97" w:rsidRPr="005C1D97" w:rsidRDefault="005C1D97" w:rsidP="005C1D97">
      <w:pPr>
        <w:tabs>
          <w:tab w:val="left" w:pos="1134"/>
        </w:tabs>
        <w:spacing w:after="0" w:line="240" w:lineRule="auto"/>
        <w:jc w:val="both"/>
        <w:rPr>
          <w:rFonts w:ascii="Arial" w:eastAsia="Arial" w:hAnsi="Arial" w:cs="Arial"/>
          <w:color w:val="000000" w:themeColor="text1"/>
        </w:rPr>
      </w:pPr>
    </w:p>
    <w:p w14:paraId="5F98F9F7" w14:textId="7AB76CF2" w:rsidR="005C1D97" w:rsidRPr="005C1D97" w:rsidRDefault="005C1D97" w:rsidP="005C1D97">
      <w:pPr>
        <w:tabs>
          <w:tab w:val="left" w:pos="1134"/>
        </w:tabs>
        <w:spacing w:after="0" w:line="240" w:lineRule="auto"/>
        <w:jc w:val="both"/>
        <w:rPr>
          <w:rFonts w:ascii="Arial" w:eastAsia="Arial" w:hAnsi="Arial" w:cs="Arial"/>
          <w:color w:val="000000" w:themeColor="text1"/>
        </w:rPr>
      </w:pPr>
      <w:r w:rsidRPr="005C1D97">
        <w:rPr>
          <w:rFonts w:ascii="Arial" w:eastAsia="Arial" w:hAnsi="Arial" w:cs="Arial"/>
          <w:b/>
          <w:color w:val="000000" w:themeColor="text1"/>
        </w:rPr>
        <w:t>9.3</w:t>
      </w:r>
      <w:r>
        <w:rPr>
          <w:rFonts w:ascii="Arial" w:eastAsia="Arial" w:hAnsi="Arial" w:cs="Arial"/>
          <w:color w:val="000000" w:themeColor="text1"/>
        </w:rPr>
        <w:t xml:space="preserve"> </w:t>
      </w:r>
      <w:r w:rsidRPr="005C1D97">
        <w:rPr>
          <w:rFonts w:ascii="Arial" w:eastAsia="Arial" w:hAnsi="Arial" w:cs="Arial"/>
          <w:color w:val="000000" w:themeColor="text1"/>
        </w:rPr>
        <w:t>Para fins de proceder a repactuação dos preços deverá haver solicitação da CONTRATADA, acompanhada de demonstração analítica de alteração dos custos, por meio de apresentação de planilhas de composição de custos e formação de preços, do novo acordo ou convenção coletiva ou sentença normativa da categoria que fundamenta a repactuação e demais documentos que se fizerem necessários à comprovação da alteração de preços de mercado de cada um dos itens da planilha a serem alterados.</w:t>
      </w:r>
    </w:p>
    <w:p w14:paraId="0ABA52F3" w14:textId="77777777" w:rsidR="005C1D97" w:rsidRPr="005C1D97" w:rsidRDefault="005C1D97" w:rsidP="005C1D97">
      <w:pPr>
        <w:tabs>
          <w:tab w:val="left" w:pos="1134"/>
        </w:tabs>
        <w:spacing w:after="0" w:line="240" w:lineRule="auto"/>
        <w:jc w:val="both"/>
        <w:rPr>
          <w:rFonts w:ascii="Arial" w:eastAsia="Arial" w:hAnsi="Arial" w:cs="Arial"/>
          <w:color w:val="000000" w:themeColor="text1"/>
        </w:rPr>
      </w:pPr>
    </w:p>
    <w:p w14:paraId="290CDC11" w14:textId="34A7351B" w:rsidR="005C1D97" w:rsidRPr="005C1D97" w:rsidRDefault="005C1D97" w:rsidP="005C1D97">
      <w:pPr>
        <w:tabs>
          <w:tab w:val="left" w:pos="1134"/>
        </w:tabs>
        <w:spacing w:after="0" w:line="240" w:lineRule="auto"/>
        <w:jc w:val="both"/>
        <w:rPr>
          <w:rFonts w:ascii="Arial" w:eastAsia="Arial" w:hAnsi="Arial" w:cs="Arial"/>
          <w:color w:val="000000" w:themeColor="text1"/>
        </w:rPr>
      </w:pPr>
      <w:r>
        <w:rPr>
          <w:rFonts w:ascii="Arial" w:eastAsia="Arial" w:hAnsi="Arial" w:cs="Arial"/>
          <w:color w:val="000000" w:themeColor="text1"/>
        </w:rPr>
        <w:t xml:space="preserve">9.3.1 </w:t>
      </w:r>
      <w:r w:rsidRPr="005C1D97">
        <w:rPr>
          <w:rFonts w:ascii="Arial" w:eastAsia="Arial" w:hAnsi="Arial" w:cs="Arial"/>
          <w:color w:val="000000" w:themeColor="text1"/>
        </w:rPr>
        <w:t>O item “aviso prévio trabalhado” somente será pago nos primeiros 12 (doze) meses de vigência do contrato, não podendo ser incluído na planilha apresentada para fins de repactuação;</w:t>
      </w:r>
    </w:p>
    <w:p w14:paraId="6D633CF5" w14:textId="77777777" w:rsidR="005C1D97" w:rsidRPr="005C1D97" w:rsidRDefault="005C1D97" w:rsidP="005C1D97">
      <w:pPr>
        <w:tabs>
          <w:tab w:val="left" w:pos="1134"/>
        </w:tabs>
        <w:spacing w:after="0" w:line="240" w:lineRule="auto"/>
        <w:jc w:val="both"/>
        <w:rPr>
          <w:rFonts w:ascii="Arial" w:eastAsia="Arial" w:hAnsi="Arial" w:cs="Arial"/>
          <w:color w:val="000000" w:themeColor="text1"/>
        </w:rPr>
      </w:pPr>
    </w:p>
    <w:p w14:paraId="13267978" w14:textId="7386FC50" w:rsidR="005C1D97" w:rsidRPr="005C1D97" w:rsidRDefault="005C1D97" w:rsidP="005C1D97">
      <w:pPr>
        <w:tabs>
          <w:tab w:val="left" w:pos="1134"/>
        </w:tabs>
        <w:spacing w:after="0" w:line="240" w:lineRule="auto"/>
        <w:jc w:val="both"/>
        <w:rPr>
          <w:rFonts w:ascii="Arial" w:eastAsia="Arial" w:hAnsi="Arial" w:cs="Arial"/>
          <w:color w:val="000000" w:themeColor="text1"/>
        </w:rPr>
      </w:pPr>
      <w:r>
        <w:rPr>
          <w:rFonts w:ascii="Arial" w:eastAsia="Arial" w:hAnsi="Arial" w:cs="Arial"/>
          <w:color w:val="000000" w:themeColor="text1"/>
        </w:rPr>
        <w:t xml:space="preserve">9.3.2 </w:t>
      </w:r>
      <w:r w:rsidRPr="005C1D97">
        <w:rPr>
          <w:rFonts w:ascii="Arial" w:eastAsia="Arial" w:hAnsi="Arial" w:cs="Arial"/>
          <w:color w:val="000000" w:themeColor="text1"/>
        </w:rPr>
        <w:t>As planilhas apresentadas não poderão incluir benefícios não previstos na proposta inicial, salvo quando se tornarem obrigatórios, seja por força de lei, sentença normativa, ou acordo/convenção coletiva de trabalho.</w:t>
      </w:r>
    </w:p>
    <w:p w14:paraId="460EAAD0" w14:textId="77777777" w:rsidR="005C1D97" w:rsidRPr="005C1D97" w:rsidRDefault="005C1D97" w:rsidP="005C1D97">
      <w:pPr>
        <w:tabs>
          <w:tab w:val="left" w:pos="1134"/>
        </w:tabs>
        <w:spacing w:after="0" w:line="240" w:lineRule="auto"/>
        <w:jc w:val="both"/>
        <w:rPr>
          <w:rFonts w:ascii="Arial" w:eastAsia="Arial" w:hAnsi="Arial" w:cs="Arial"/>
          <w:color w:val="000000" w:themeColor="text1"/>
        </w:rPr>
      </w:pPr>
    </w:p>
    <w:p w14:paraId="3BBBCC92" w14:textId="210C61C3" w:rsidR="005C1D97" w:rsidRPr="005C1D97" w:rsidRDefault="005C1D97" w:rsidP="005C1D97">
      <w:pPr>
        <w:tabs>
          <w:tab w:val="left" w:pos="1134"/>
        </w:tabs>
        <w:spacing w:after="0" w:line="240" w:lineRule="auto"/>
        <w:jc w:val="both"/>
        <w:rPr>
          <w:rFonts w:ascii="Arial" w:eastAsia="Arial" w:hAnsi="Arial" w:cs="Arial"/>
          <w:color w:val="000000" w:themeColor="text1"/>
        </w:rPr>
      </w:pPr>
      <w:r w:rsidRPr="005C1D97">
        <w:rPr>
          <w:rFonts w:ascii="Arial" w:eastAsia="Arial" w:hAnsi="Arial" w:cs="Arial"/>
          <w:b/>
          <w:color w:val="000000" w:themeColor="text1"/>
        </w:rPr>
        <w:t>9.4</w:t>
      </w:r>
      <w:r>
        <w:rPr>
          <w:rFonts w:ascii="Arial" w:eastAsia="Arial" w:hAnsi="Arial" w:cs="Arial"/>
          <w:color w:val="000000" w:themeColor="text1"/>
        </w:rPr>
        <w:t xml:space="preserve"> </w:t>
      </w:r>
      <w:r w:rsidRPr="005C1D97">
        <w:rPr>
          <w:rFonts w:ascii="Arial" w:eastAsia="Arial" w:hAnsi="Arial" w:cs="Arial"/>
          <w:color w:val="000000" w:themeColor="text1"/>
        </w:rPr>
        <w:t xml:space="preserve">Os demais itens que compõe o valor contratado, que não estiverem vinculados </w:t>
      </w:r>
      <w:r w:rsidR="004E41E8" w:rsidRPr="005C1D97">
        <w:rPr>
          <w:rFonts w:ascii="Arial" w:eastAsia="Arial" w:hAnsi="Arial" w:cs="Arial"/>
          <w:color w:val="000000" w:themeColor="text1"/>
        </w:rPr>
        <w:t>a um</w:t>
      </w:r>
      <w:r w:rsidRPr="005C1D97">
        <w:rPr>
          <w:rFonts w:ascii="Arial" w:eastAsia="Arial" w:hAnsi="Arial" w:cs="Arial"/>
          <w:color w:val="000000" w:themeColor="text1"/>
        </w:rPr>
        <w:t xml:space="preserve"> acordo ou convenção coletiva de trabalho, serão reajustados anualmente com base no Índice Nacional de Preços ao Consumidor Amplo (IPCA), divulgado mensalmente pelo Instituto Brasileiro de Geografia e Estatística (IBGE).</w:t>
      </w:r>
    </w:p>
    <w:p w14:paraId="2EA3E32B" w14:textId="77777777" w:rsidR="005C1D97" w:rsidRPr="005C1D97" w:rsidRDefault="005C1D97" w:rsidP="005C1D97">
      <w:pPr>
        <w:tabs>
          <w:tab w:val="left" w:pos="1134"/>
        </w:tabs>
        <w:spacing w:after="0" w:line="240" w:lineRule="auto"/>
        <w:jc w:val="both"/>
        <w:rPr>
          <w:rFonts w:ascii="Arial" w:eastAsia="Arial" w:hAnsi="Arial" w:cs="Arial"/>
          <w:color w:val="000000" w:themeColor="text1"/>
        </w:rPr>
      </w:pPr>
    </w:p>
    <w:p w14:paraId="4617369A" w14:textId="6F8F34A2" w:rsidR="005C1D97" w:rsidRPr="005C1D97" w:rsidRDefault="005C1D97" w:rsidP="005C1D97">
      <w:pPr>
        <w:tabs>
          <w:tab w:val="left" w:pos="1134"/>
        </w:tabs>
        <w:spacing w:after="0" w:line="240" w:lineRule="auto"/>
        <w:jc w:val="both"/>
        <w:rPr>
          <w:rFonts w:ascii="Arial" w:eastAsia="Arial" w:hAnsi="Arial" w:cs="Arial"/>
          <w:color w:val="000000" w:themeColor="text1"/>
        </w:rPr>
      </w:pPr>
      <w:r w:rsidRPr="002824F0">
        <w:rPr>
          <w:rFonts w:ascii="Arial" w:eastAsia="Arial" w:hAnsi="Arial" w:cs="Arial"/>
          <w:b/>
          <w:bCs/>
          <w:color w:val="000000" w:themeColor="text1"/>
        </w:rPr>
        <w:lastRenderedPageBreak/>
        <w:t>9.5</w:t>
      </w:r>
      <w:r w:rsidRPr="002824F0">
        <w:rPr>
          <w:rFonts w:ascii="Arial" w:eastAsia="Arial" w:hAnsi="Arial" w:cs="Arial"/>
          <w:color w:val="000000" w:themeColor="text1"/>
        </w:rPr>
        <w:t xml:space="preserve"> A contagem da anualidade referida no item anterior será feita a partir da data </w:t>
      </w:r>
      <w:r w:rsidR="1D54E5EA" w:rsidRPr="002824F0">
        <w:rPr>
          <w:rFonts w:ascii="Arial" w:eastAsia="Arial" w:hAnsi="Arial" w:cs="Arial"/>
          <w:color w:val="000000" w:themeColor="text1"/>
        </w:rPr>
        <w:t xml:space="preserve">do orçamento estimado da contratação. </w:t>
      </w:r>
    </w:p>
    <w:p w14:paraId="03969741" w14:textId="0CFE67E6" w:rsidR="005C1D97" w:rsidRPr="005C1D97" w:rsidRDefault="005C1D97" w:rsidP="005C1D97">
      <w:pPr>
        <w:tabs>
          <w:tab w:val="left" w:pos="1134"/>
        </w:tabs>
        <w:spacing w:after="0" w:line="240" w:lineRule="auto"/>
        <w:jc w:val="both"/>
        <w:rPr>
          <w:rFonts w:ascii="Arial" w:eastAsia="Arial" w:hAnsi="Arial" w:cs="Arial"/>
          <w:color w:val="000000" w:themeColor="text1"/>
        </w:rPr>
      </w:pPr>
      <w:r w:rsidRPr="005C1D97">
        <w:rPr>
          <w:rFonts w:ascii="Arial" w:eastAsia="Arial" w:hAnsi="Arial" w:cs="Arial"/>
          <w:b/>
          <w:color w:val="000000" w:themeColor="text1"/>
        </w:rPr>
        <w:t>9.6</w:t>
      </w:r>
      <w:r>
        <w:rPr>
          <w:rFonts w:ascii="Arial" w:eastAsia="Arial" w:hAnsi="Arial" w:cs="Arial"/>
          <w:color w:val="000000" w:themeColor="text1"/>
        </w:rPr>
        <w:t xml:space="preserve"> </w:t>
      </w:r>
      <w:r w:rsidRPr="005C1D97">
        <w:rPr>
          <w:rFonts w:ascii="Arial" w:eastAsia="Arial" w:hAnsi="Arial" w:cs="Arial"/>
          <w:color w:val="000000" w:themeColor="text1"/>
        </w:rPr>
        <w:t>O valor do contrato poderá ser revisto mediante solicitação do Contratado com vista à manutenção do equilíbrio econômico-financeiro do contrato, acompanhada de comprovação de superveniência do fato imprevisível, bem como, de demonstração analítica de seu impacto nos custos do contrato e em conformidade com a Planilha de Custos e Formação de Preços que deverá acompanhar a solicitação do contratado.</w:t>
      </w:r>
    </w:p>
    <w:p w14:paraId="43353BE8" w14:textId="77777777" w:rsidR="005C1D97" w:rsidRPr="005C1D97" w:rsidRDefault="005C1D97" w:rsidP="005C1D97">
      <w:pPr>
        <w:tabs>
          <w:tab w:val="left" w:pos="1134"/>
        </w:tabs>
        <w:spacing w:after="0" w:line="240" w:lineRule="auto"/>
        <w:jc w:val="both"/>
        <w:rPr>
          <w:rFonts w:ascii="Arial" w:eastAsia="Arial" w:hAnsi="Arial" w:cs="Arial"/>
          <w:color w:val="000000" w:themeColor="text1"/>
        </w:rPr>
      </w:pPr>
    </w:p>
    <w:p w14:paraId="53B4C88E" w14:textId="308D5228" w:rsidR="00565F0C" w:rsidRPr="005C1D97" w:rsidRDefault="005C1D97" w:rsidP="005C1D97">
      <w:pPr>
        <w:tabs>
          <w:tab w:val="left" w:pos="1134"/>
        </w:tabs>
        <w:spacing w:after="0" w:line="240" w:lineRule="auto"/>
        <w:jc w:val="both"/>
        <w:rPr>
          <w:rFonts w:ascii="Arial" w:eastAsia="Arial" w:hAnsi="Arial" w:cs="Arial"/>
          <w:color w:val="000000" w:themeColor="text1"/>
        </w:rPr>
      </w:pPr>
      <w:r w:rsidRPr="005C1D97">
        <w:rPr>
          <w:rFonts w:ascii="Arial" w:eastAsia="Arial" w:hAnsi="Arial" w:cs="Arial"/>
          <w:b/>
          <w:color w:val="000000" w:themeColor="text1"/>
        </w:rPr>
        <w:t>9.7</w:t>
      </w:r>
      <w:r>
        <w:rPr>
          <w:rFonts w:ascii="Arial" w:eastAsia="Arial" w:hAnsi="Arial" w:cs="Arial"/>
          <w:color w:val="000000" w:themeColor="text1"/>
        </w:rPr>
        <w:t xml:space="preserve"> </w:t>
      </w:r>
      <w:r w:rsidRPr="005C1D97">
        <w:rPr>
          <w:rFonts w:ascii="Arial" w:eastAsia="Arial" w:hAnsi="Arial" w:cs="Arial"/>
          <w:color w:val="000000" w:themeColor="text1"/>
        </w:rPr>
        <w:t>Em caso de fato superveniente, decorrente de alteração da Legislação Federal, Estadual ou do Município, o preço poderá ser revisto preservado o equilíbrio econômico - financeiro do contrato.</w:t>
      </w:r>
    </w:p>
    <w:p w14:paraId="2099ED8D" w14:textId="77777777" w:rsidR="005C1D97" w:rsidRPr="00206911" w:rsidRDefault="005C1D97" w:rsidP="005C1D97">
      <w:pPr>
        <w:tabs>
          <w:tab w:val="left" w:pos="1134"/>
        </w:tabs>
        <w:spacing w:after="0" w:line="240" w:lineRule="auto"/>
        <w:jc w:val="both"/>
        <w:rPr>
          <w:rFonts w:ascii="Arial" w:eastAsia="Arial" w:hAnsi="Arial" w:cs="Arial"/>
          <w:b/>
        </w:rPr>
      </w:pPr>
    </w:p>
    <w:p w14:paraId="597ECC0C" w14:textId="77777777" w:rsidR="00565F0C" w:rsidRPr="00206911" w:rsidRDefault="00E03FB8" w:rsidP="00206911">
      <w:pPr>
        <w:tabs>
          <w:tab w:val="left" w:pos="1134"/>
        </w:tabs>
        <w:spacing w:after="0" w:line="240" w:lineRule="auto"/>
        <w:jc w:val="both"/>
        <w:rPr>
          <w:rFonts w:ascii="Arial" w:eastAsia="Arial" w:hAnsi="Arial" w:cs="Arial"/>
          <w:b/>
        </w:rPr>
      </w:pPr>
      <w:r w:rsidRPr="00206911">
        <w:rPr>
          <w:rFonts w:ascii="Arial" w:eastAsia="Arial" w:hAnsi="Arial" w:cs="Arial"/>
          <w:b/>
        </w:rPr>
        <w:t>10. NEGOCIAÇÃO E JULGAMENTO</w:t>
      </w:r>
    </w:p>
    <w:p w14:paraId="7066C7BE" w14:textId="6F730033"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 xml:space="preserve">10.1. </w:t>
      </w:r>
      <w:r w:rsidRPr="00206911">
        <w:rPr>
          <w:rFonts w:ascii="Arial" w:eastAsia="Arial" w:hAnsi="Arial" w:cs="Arial"/>
        </w:rPr>
        <w:t>Encerrada a etapa de lances da sessão pública, inclusive com a realização do desempate, se for o caso, o pregoeiro deverá</w:t>
      </w:r>
      <w:r w:rsidR="00FE5655" w:rsidRPr="00206911">
        <w:rPr>
          <w:rFonts w:ascii="Arial" w:eastAsia="Arial" w:hAnsi="Arial" w:cs="Arial"/>
        </w:rPr>
        <w:t xml:space="preserve"> realizar</w:t>
      </w:r>
      <w:r w:rsidRPr="00206911">
        <w:rPr>
          <w:rFonts w:ascii="Arial" w:eastAsia="Arial" w:hAnsi="Arial" w:cs="Arial"/>
        </w:rPr>
        <w:t xml:space="preserve"> contraproposta ao licitante que tenha apresentado o melhor preço, para que seja obtida melhor proposta.</w:t>
      </w:r>
    </w:p>
    <w:p w14:paraId="374A49D4" w14:textId="08435A40" w:rsidR="00565F0C" w:rsidRPr="00206911" w:rsidRDefault="00A765EE" w:rsidP="00206911">
      <w:pPr>
        <w:spacing w:after="0" w:line="240" w:lineRule="auto"/>
        <w:jc w:val="both"/>
        <w:rPr>
          <w:rFonts w:ascii="Arial" w:eastAsia="Arial" w:hAnsi="Arial" w:cs="Arial"/>
        </w:rPr>
      </w:pPr>
      <w:r w:rsidRPr="00206911">
        <w:rPr>
          <w:rFonts w:ascii="Arial" w:eastAsia="Arial" w:hAnsi="Arial" w:cs="Arial"/>
          <w:b/>
        </w:rPr>
        <w:t>10.2</w:t>
      </w:r>
      <w:r w:rsidR="00E03FB8" w:rsidRPr="00206911">
        <w:rPr>
          <w:rFonts w:ascii="Arial" w:eastAsia="Arial" w:hAnsi="Arial" w:cs="Arial"/>
          <w:b/>
        </w:rPr>
        <w:t xml:space="preserve">. </w:t>
      </w:r>
      <w:r w:rsidR="00E03FB8" w:rsidRPr="00206911">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10.</w:t>
      </w:r>
      <w:r w:rsidR="00A765EE" w:rsidRPr="00206911">
        <w:rPr>
          <w:rFonts w:ascii="Arial" w:eastAsia="Arial" w:hAnsi="Arial" w:cs="Arial"/>
          <w:b/>
        </w:rPr>
        <w:t>3</w:t>
      </w:r>
      <w:r w:rsidRPr="00206911">
        <w:rPr>
          <w:rFonts w:ascii="Arial" w:eastAsia="Arial" w:hAnsi="Arial" w:cs="Arial"/>
          <w:b/>
        </w:rPr>
        <w:t xml:space="preserve">. </w:t>
      </w:r>
      <w:r w:rsidRPr="00206911">
        <w:rPr>
          <w:rFonts w:ascii="Arial" w:eastAsia="Arial" w:hAnsi="Arial" w:cs="Arial"/>
        </w:rPr>
        <w:t>Não serão consideradas, para julgamento das propostas, vantagens não previstas no edital.</w:t>
      </w:r>
    </w:p>
    <w:p w14:paraId="4EB9A0A4" w14:textId="77777777" w:rsidR="00565F0C" w:rsidRPr="00206911" w:rsidRDefault="00565F0C" w:rsidP="00206911">
      <w:pPr>
        <w:spacing w:after="0" w:line="240" w:lineRule="auto"/>
        <w:jc w:val="both"/>
        <w:rPr>
          <w:rFonts w:ascii="Arial" w:eastAsia="Arial" w:hAnsi="Arial" w:cs="Arial"/>
        </w:rPr>
      </w:pPr>
    </w:p>
    <w:p w14:paraId="4254894C" w14:textId="77777777" w:rsidR="00565F0C" w:rsidRPr="00206911" w:rsidRDefault="00E03FB8" w:rsidP="00206911">
      <w:pPr>
        <w:tabs>
          <w:tab w:val="left" w:pos="1134"/>
        </w:tabs>
        <w:spacing w:after="0" w:line="240" w:lineRule="auto"/>
        <w:jc w:val="both"/>
        <w:rPr>
          <w:rFonts w:ascii="Arial" w:eastAsia="Arial" w:hAnsi="Arial" w:cs="Arial"/>
          <w:b/>
        </w:rPr>
      </w:pPr>
      <w:r w:rsidRPr="00206911">
        <w:rPr>
          <w:rFonts w:ascii="Arial" w:eastAsia="Arial" w:hAnsi="Arial" w:cs="Arial"/>
          <w:b/>
        </w:rPr>
        <w:t>11. VERIFICAÇÃO DA HABILITAÇÃO</w:t>
      </w:r>
    </w:p>
    <w:p w14:paraId="4023FAA8" w14:textId="77777777" w:rsidR="00565F0C" w:rsidRPr="00206911" w:rsidRDefault="00E03FB8" w:rsidP="00206911">
      <w:pPr>
        <w:spacing w:after="0" w:line="240" w:lineRule="auto"/>
        <w:jc w:val="both"/>
        <w:rPr>
          <w:rFonts w:ascii="Arial" w:eastAsia="Arial" w:hAnsi="Arial" w:cs="Arial"/>
          <w:color w:val="000000"/>
        </w:rPr>
      </w:pPr>
      <w:r w:rsidRPr="00206911">
        <w:rPr>
          <w:rFonts w:ascii="Arial" w:eastAsia="Arial" w:hAnsi="Arial" w:cs="Arial"/>
          <w:b/>
          <w:color w:val="000000"/>
        </w:rPr>
        <w:t>11.1.</w:t>
      </w:r>
      <w:r w:rsidRPr="00206911">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206911" w:rsidRDefault="00E03FB8" w:rsidP="00206911">
      <w:pPr>
        <w:spacing w:after="0" w:line="240" w:lineRule="auto"/>
        <w:jc w:val="both"/>
        <w:rPr>
          <w:rFonts w:ascii="Arial" w:eastAsia="Arial" w:hAnsi="Arial" w:cs="Arial"/>
          <w:color w:val="000000"/>
        </w:rPr>
      </w:pPr>
      <w:r w:rsidRPr="00206911">
        <w:rPr>
          <w:rFonts w:ascii="Arial" w:eastAsia="Arial" w:hAnsi="Arial" w:cs="Arial"/>
          <w:b/>
          <w:color w:val="000000"/>
        </w:rPr>
        <w:t>a)</w:t>
      </w:r>
      <w:r w:rsidRPr="00206911">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206911" w:rsidRDefault="00E03FB8" w:rsidP="00206911">
      <w:pPr>
        <w:spacing w:after="0" w:line="240" w:lineRule="auto"/>
        <w:jc w:val="both"/>
        <w:rPr>
          <w:rFonts w:ascii="Arial" w:eastAsia="Arial" w:hAnsi="Arial" w:cs="Arial"/>
          <w:color w:val="000000"/>
        </w:rPr>
      </w:pPr>
      <w:r w:rsidRPr="00206911">
        <w:rPr>
          <w:rFonts w:ascii="Arial" w:eastAsia="Arial" w:hAnsi="Arial" w:cs="Arial"/>
          <w:b/>
          <w:color w:val="000000"/>
        </w:rPr>
        <w:t>b)</w:t>
      </w:r>
      <w:r w:rsidRPr="00206911">
        <w:rPr>
          <w:rFonts w:ascii="Arial" w:eastAsia="Arial" w:hAnsi="Arial" w:cs="Arial"/>
          <w:color w:val="000000"/>
        </w:rPr>
        <w:t xml:space="preserve"> atualização de documentos cuja validade tenha expirado após a data de recebimento das propostas.</w:t>
      </w:r>
    </w:p>
    <w:p w14:paraId="4A938AC2" w14:textId="77777777" w:rsidR="00565F0C" w:rsidRPr="00206911" w:rsidRDefault="00E03FB8" w:rsidP="00206911">
      <w:pPr>
        <w:spacing w:after="0" w:line="240" w:lineRule="auto"/>
        <w:jc w:val="both"/>
        <w:rPr>
          <w:rFonts w:ascii="Arial" w:eastAsia="Arial" w:hAnsi="Arial" w:cs="Arial"/>
          <w:color w:val="000000"/>
        </w:rPr>
      </w:pPr>
      <w:r w:rsidRPr="00206911">
        <w:rPr>
          <w:rFonts w:ascii="Arial" w:eastAsia="Arial" w:hAnsi="Arial" w:cs="Arial"/>
          <w:b/>
          <w:color w:val="000000"/>
        </w:rPr>
        <w:t>11.2.</w:t>
      </w:r>
      <w:r w:rsidRPr="00206911">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241D7F34" w14:textId="52CBD51C"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 xml:space="preserve">11.3. </w:t>
      </w:r>
      <w:r w:rsidRPr="00206911">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206911">
        <w:rPr>
          <w:rFonts w:ascii="Arial" w:eastAsia="Arial" w:hAnsi="Arial" w:cs="Arial"/>
          <w:b/>
        </w:rPr>
        <w:t xml:space="preserve"> </w:t>
      </w:r>
    </w:p>
    <w:p w14:paraId="1AA5A56A" w14:textId="6517B24E"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11.</w:t>
      </w:r>
      <w:r w:rsidR="00F54880">
        <w:rPr>
          <w:rFonts w:ascii="Arial" w:eastAsia="Arial" w:hAnsi="Arial" w:cs="Arial"/>
          <w:b/>
        </w:rPr>
        <w:t>4.</w:t>
      </w:r>
      <w:r w:rsidRPr="00206911">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sidRPr="00206911">
        <w:rPr>
          <w:rFonts w:ascii="Arial" w:eastAsia="Arial" w:hAnsi="Arial" w:cs="Arial"/>
        </w:rPr>
        <w:t>a proposta que atenda ao edital</w:t>
      </w:r>
      <w:r w:rsidRPr="00206911">
        <w:rPr>
          <w:rFonts w:ascii="Arial" w:eastAsia="Arial" w:hAnsi="Arial" w:cs="Arial"/>
        </w:rPr>
        <w:t xml:space="preserve">. </w:t>
      </w:r>
    </w:p>
    <w:p w14:paraId="5FC79DD6" w14:textId="0BBC02EA" w:rsidR="00565F0C" w:rsidRPr="00206911" w:rsidRDefault="00F54880" w:rsidP="00206911">
      <w:pPr>
        <w:spacing w:after="0" w:line="240" w:lineRule="auto"/>
        <w:jc w:val="both"/>
        <w:rPr>
          <w:rFonts w:ascii="Arial" w:eastAsia="Arial" w:hAnsi="Arial" w:cs="Arial"/>
        </w:rPr>
      </w:pPr>
      <w:r>
        <w:rPr>
          <w:rFonts w:ascii="Arial" w:eastAsia="Arial" w:hAnsi="Arial" w:cs="Arial"/>
          <w:b/>
        </w:rPr>
        <w:t>11.5</w:t>
      </w:r>
      <w:r w:rsidR="00E03FB8" w:rsidRPr="00206911">
        <w:rPr>
          <w:rFonts w:ascii="Arial" w:eastAsia="Arial" w:hAnsi="Arial" w:cs="Arial"/>
          <w:b/>
        </w:rPr>
        <w:t>.</w:t>
      </w:r>
      <w:r w:rsidR="00E03FB8" w:rsidRPr="00206911">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15C0002D"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11.</w:t>
      </w:r>
      <w:r w:rsidR="00F54880">
        <w:rPr>
          <w:rFonts w:ascii="Arial" w:eastAsia="Arial" w:hAnsi="Arial" w:cs="Arial"/>
          <w:b/>
        </w:rPr>
        <w:t>6</w:t>
      </w:r>
      <w:r w:rsidRPr="00206911">
        <w:rPr>
          <w:rFonts w:ascii="Arial" w:eastAsia="Arial" w:hAnsi="Arial" w:cs="Arial"/>
          <w:b/>
        </w:rPr>
        <w:t xml:space="preserve">. </w:t>
      </w:r>
      <w:r w:rsidRPr="00206911">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206911" w:rsidRDefault="00565F0C" w:rsidP="00206911">
      <w:pPr>
        <w:spacing w:after="0" w:line="240" w:lineRule="auto"/>
        <w:jc w:val="both"/>
        <w:rPr>
          <w:rFonts w:ascii="Arial" w:eastAsia="Arial" w:hAnsi="Arial" w:cs="Arial"/>
          <w:b/>
        </w:rPr>
      </w:pPr>
    </w:p>
    <w:p w14:paraId="7CA97DF9" w14:textId="77777777" w:rsidR="00565F0C" w:rsidRPr="00206911" w:rsidRDefault="00E03FB8" w:rsidP="00206911">
      <w:pPr>
        <w:tabs>
          <w:tab w:val="left" w:pos="1134"/>
        </w:tabs>
        <w:spacing w:after="0" w:line="240" w:lineRule="auto"/>
        <w:jc w:val="both"/>
        <w:rPr>
          <w:rFonts w:ascii="Arial" w:eastAsia="Arial" w:hAnsi="Arial" w:cs="Arial"/>
          <w:b/>
        </w:rPr>
      </w:pPr>
      <w:r w:rsidRPr="00206911">
        <w:rPr>
          <w:rFonts w:ascii="Arial" w:eastAsia="Arial" w:hAnsi="Arial" w:cs="Arial"/>
          <w:b/>
        </w:rPr>
        <w:t xml:space="preserve">12. DOS RECURSOS </w:t>
      </w:r>
    </w:p>
    <w:p w14:paraId="0D52B2C5" w14:textId="26004387"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 xml:space="preserve">12.1. </w:t>
      </w:r>
      <w:r w:rsidRPr="00206911">
        <w:rPr>
          <w:rFonts w:ascii="Arial" w:eastAsia="Arial" w:hAnsi="Arial" w:cs="Arial"/>
        </w:rPr>
        <w:t xml:space="preserve">Caberá recurso, no prazo de </w:t>
      </w:r>
      <w:r w:rsidR="00AB0F9D" w:rsidRPr="00206911">
        <w:rPr>
          <w:rFonts w:ascii="Arial" w:eastAsia="Arial" w:hAnsi="Arial" w:cs="Arial"/>
        </w:rPr>
        <w:t>0</w:t>
      </w:r>
      <w:r w:rsidRPr="00206911">
        <w:rPr>
          <w:rFonts w:ascii="Arial" w:eastAsia="Arial" w:hAnsi="Arial" w:cs="Arial"/>
        </w:rPr>
        <w:t>3 (três) dias úteis, contado da data de intimação ou de lavratura da ata, em face de:</w:t>
      </w:r>
    </w:p>
    <w:p w14:paraId="38A0E60A"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lastRenderedPageBreak/>
        <w:t>a)</w:t>
      </w:r>
      <w:r w:rsidRPr="00206911">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b)</w:t>
      </w:r>
      <w:r w:rsidRPr="00206911">
        <w:rPr>
          <w:rFonts w:ascii="Arial" w:eastAsia="Arial" w:hAnsi="Arial" w:cs="Arial"/>
        </w:rPr>
        <w:t xml:space="preserve"> julgamento das propostas;</w:t>
      </w:r>
    </w:p>
    <w:p w14:paraId="6AFB7B23"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c)</w:t>
      </w:r>
      <w:r w:rsidRPr="00206911">
        <w:rPr>
          <w:rFonts w:ascii="Arial" w:eastAsia="Arial" w:hAnsi="Arial" w:cs="Arial"/>
        </w:rPr>
        <w:t xml:space="preserve"> ato de habilitação ou inabilitação de licitante;</w:t>
      </w:r>
    </w:p>
    <w:p w14:paraId="4CAFCAED"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d)</w:t>
      </w:r>
      <w:r w:rsidRPr="00206911">
        <w:rPr>
          <w:rFonts w:ascii="Arial" w:eastAsia="Arial" w:hAnsi="Arial" w:cs="Arial"/>
        </w:rPr>
        <w:t xml:space="preserve"> anulação ou revogação da licitação.</w:t>
      </w:r>
    </w:p>
    <w:p w14:paraId="0F08BE71" w14:textId="77777777" w:rsidR="00565F0C" w:rsidRPr="00206911" w:rsidRDefault="00E03FB8" w:rsidP="00206911">
      <w:pPr>
        <w:spacing w:after="0" w:line="240" w:lineRule="auto"/>
        <w:jc w:val="both"/>
        <w:rPr>
          <w:rFonts w:ascii="Arial" w:eastAsia="Arial" w:hAnsi="Arial" w:cs="Arial"/>
          <w:b/>
        </w:rPr>
      </w:pPr>
      <w:r w:rsidRPr="00206911">
        <w:rPr>
          <w:rFonts w:ascii="Arial" w:eastAsia="Arial" w:hAnsi="Arial" w:cs="Arial"/>
          <w:b/>
        </w:rPr>
        <w:t>12.2.</w:t>
      </w:r>
      <w:r w:rsidRPr="00206911">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12.3.</w:t>
      </w:r>
      <w:r w:rsidRPr="00206911">
        <w:rPr>
          <w:rFonts w:ascii="Arial" w:eastAsia="Arial" w:hAnsi="Arial" w:cs="Arial"/>
        </w:rPr>
        <w:t xml:space="preserve"> Quanto ao recurso apresentado em virtude do disposto nas alíneas “b” e “c” do item 12.1 do presente Edital, serão observadas as seguintes disposições:</w:t>
      </w:r>
    </w:p>
    <w:p w14:paraId="5FF72A7F"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a)</w:t>
      </w:r>
      <w:r w:rsidRPr="00206911">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b)</w:t>
      </w:r>
      <w:r w:rsidRPr="00206911">
        <w:rPr>
          <w:rFonts w:ascii="Arial" w:eastAsia="Arial" w:hAnsi="Arial" w:cs="Arial"/>
        </w:rPr>
        <w:t xml:space="preserve"> a apreciação dar-se-á em fase única.</w:t>
      </w:r>
    </w:p>
    <w:p w14:paraId="5D21BE41"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12.4.</w:t>
      </w:r>
      <w:r w:rsidRPr="00206911">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12.5.</w:t>
      </w:r>
      <w:r w:rsidRPr="00206911">
        <w:rPr>
          <w:rFonts w:ascii="Arial" w:eastAsia="Arial" w:hAnsi="Arial" w:cs="Arial"/>
        </w:rPr>
        <w:t xml:space="preserve"> O acolhimento do recurso implicará invalidação apenas de ato insuscetível de aproveitamento.</w:t>
      </w:r>
    </w:p>
    <w:p w14:paraId="086F84F6" w14:textId="6CB13F21" w:rsidR="00A4664C" w:rsidRPr="00206911" w:rsidRDefault="00E03FB8" w:rsidP="00206911">
      <w:pPr>
        <w:spacing w:after="0" w:line="240" w:lineRule="auto"/>
        <w:jc w:val="both"/>
        <w:rPr>
          <w:rFonts w:ascii="Arial" w:eastAsia="Arial" w:hAnsi="Arial" w:cs="Arial"/>
        </w:rPr>
      </w:pPr>
      <w:r w:rsidRPr="00206911">
        <w:rPr>
          <w:rFonts w:ascii="Arial" w:eastAsia="Arial" w:hAnsi="Arial" w:cs="Arial"/>
          <w:b/>
        </w:rPr>
        <w:t>12.6.</w:t>
      </w:r>
      <w:r w:rsidRPr="00206911">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Pr="00206911" w:rsidRDefault="00A4664C" w:rsidP="00206911">
      <w:pPr>
        <w:tabs>
          <w:tab w:val="left" w:pos="1134"/>
        </w:tabs>
        <w:spacing w:after="0" w:line="240" w:lineRule="auto"/>
        <w:jc w:val="both"/>
        <w:rPr>
          <w:rFonts w:ascii="Arial" w:eastAsia="Arial" w:hAnsi="Arial" w:cs="Arial"/>
          <w:b/>
        </w:rPr>
      </w:pPr>
    </w:p>
    <w:p w14:paraId="27AEE647" w14:textId="77777777" w:rsidR="00565F0C" w:rsidRPr="00206911" w:rsidRDefault="00E03FB8" w:rsidP="00206911">
      <w:pPr>
        <w:tabs>
          <w:tab w:val="left" w:pos="1134"/>
        </w:tabs>
        <w:spacing w:after="0" w:line="240" w:lineRule="auto"/>
        <w:jc w:val="both"/>
        <w:rPr>
          <w:rFonts w:ascii="Arial" w:eastAsia="Arial" w:hAnsi="Arial" w:cs="Arial"/>
          <w:b/>
        </w:rPr>
      </w:pPr>
      <w:r w:rsidRPr="00206911">
        <w:rPr>
          <w:rFonts w:ascii="Arial" w:eastAsia="Arial" w:hAnsi="Arial" w:cs="Arial"/>
          <w:b/>
        </w:rPr>
        <w:t>13. ENCERRAMENTO DA LICITAÇÃO</w:t>
      </w:r>
    </w:p>
    <w:p w14:paraId="7BC4FD3E"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13.1.</w:t>
      </w:r>
      <w:r w:rsidRPr="00206911">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a)</w:t>
      </w:r>
      <w:r w:rsidRPr="00206911">
        <w:rPr>
          <w:rFonts w:ascii="Arial" w:eastAsia="Arial" w:hAnsi="Arial" w:cs="Arial"/>
        </w:rPr>
        <w:t xml:space="preserve"> determinar o retorno dos autos para saneamento de irregularidades;</w:t>
      </w:r>
    </w:p>
    <w:p w14:paraId="202FDE37"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b)</w:t>
      </w:r>
      <w:r w:rsidRPr="00206911">
        <w:rPr>
          <w:rFonts w:ascii="Arial" w:eastAsia="Arial" w:hAnsi="Arial" w:cs="Arial"/>
        </w:rPr>
        <w:t xml:space="preserve"> revogar a licitação por motivo de conveniência e oportunidade;</w:t>
      </w:r>
    </w:p>
    <w:p w14:paraId="676C9E93"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c)</w:t>
      </w:r>
      <w:r w:rsidRPr="00206911">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d)</w:t>
      </w:r>
      <w:r w:rsidRPr="00206911">
        <w:rPr>
          <w:rFonts w:ascii="Arial" w:eastAsia="Arial" w:hAnsi="Arial" w:cs="Arial"/>
        </w:rPr>
        <w:t xml:space="preserve"> adjudicar o objeto e homologar a licitação.</w:t>
      </w:r>
    </w:p>
    <w:p w14:paraId="6B552459" w14:textId="77777777" w:rsidR="00565F0C" w:rsidRPr="00206911" w:rsidRDefault="00565F0C" w:rsidP="00206911">
      <w:pPr>
        <w:spacing w:after="0" w:line="240" w:lineRule="auto"/>
        <w:jc w:val="both"/>
        <w:rPr>
          <w:rFonts w:ascii="Arial" w:eastAsia="Arial" w:hAnsi="Arial" w:cs="Arial"/>
        </w:rPr>
      </w:pPr>
    </w:p>
    <w:p w14:paraId="3C605C26" w14:textId="77777777" w:rsidR="00565F0C" w:rsidRPr="00206911" w:rsidRDefault="00E03FB8" w:rsidP="00206911">
      <w:pPr>
        <w:tabs>
          <w:tab w:val="left" w:pos="1134"/>
        </w:tabs>
        <w:spacing w:after="0" w:line="240" w:lineRule="auto"/>
        <w:jc w:val="both"/>
        <w:rPr>
          <w:rFonts w:ascii="Arial" w:eastAsia="Arial" w:hAnsi="Arial" w:cs="Arial"/>
          <w:b/>
        </w:rPr>
      </w:pPr>
      <w:r w:rsidRPr="00206911">
        <w:rPr>
          <w:rFonts w:ascii="Arial" w:eastAsia="Arial" w:hAnsi="Arial" w:cs="Arial"/>
          <w:b/>
        </w:rPr>
        <w:t>14. CONDIÇÕES DE CONTRATAÇÃO</w:t>
      </w:r>
    </w:p>
    <w:p w14:paraId="57BBF459"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14.1.</w:t>
      </w:r>
      <w:r w:rsidRPr="00206911">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14.2.</w:t>
      </w:r>
      <w:r w:rsidRPr="00206911">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14.3.</w:t>
      </w:r>
      <w:r w:rsidRPr="00206911">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14.4.</w:t>
      </w:r>
      <w:r w:rsidRPr="00206911">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14.5.</w:t>
      </w:r>
      <w:r w:rsidRPr="00206911">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a)</w:t>
      </w:r>
      <w:r w:rsidRPr="00206911">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lastRenderedPageBreak/>
        <w:t>b)</w:t>
      </w:r>
      <w:r w:rsidRPr="00206911">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14.6.</w:t>
      </w:r>
      <w:r w:rsidRPr="00206911">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206911" w:rsidRDefault="00565F0C" w:rsidP="00206911">
      <w:pPr>
        <w:spacing w:after="0" w:line="240" w:lineRule="auto"/>
        <w:jc w:val="both"/>
        <w:rPr>
          <w:rFonts w:ascii="Arial" w:eastAsia="Arial" w:hAnsi="Arial" w:cs="Arial"/>
        </w:rPr>
      </w:pPr>
    </w:p>
    <w:p w14:paraId="199E7379" w14:textId="77777777" w:rsidR="00565F0C" w:rsidRPr="00206911" w:rsidRDefault="00E03FB8" w:rsidP="00206911">
      <w:pPr>
        <w:tabs>
          <w:tab w:val="left" w:pos="1134"/>
        </w:tabs>
        <w:spacing w:after="0" w:line="240" w:lineRule="auto"/>
        <w:jc w:val="both"/>
        <w:rPr>
          <w:rFonts w:ascii="Arial" w:eastAsia="Arial" w:hAnsi="Arial" w:cs="Arial"/>
          <w:b/>
        </w:rPr>
      </w:pPr>
      <w:r w:rsidRPr="00206911">
        <w:rPr>
          <w:rFonts w:ascii="Arial" w:eastAsia="Arial" w:hAnsi="Arial" w:cs="Arial"/>
          <w:b/>
        </w:rPr>
        <w:t xml:space="preserve">15. VIGÊNCIA DO CONTRATO </w:t>
      </w:r>
    </w:p>
    <w:p w14:paraId="0F55C442" w14:textId="2DB08C10" w:rsidR="00410F50" w:rsidRPr="00206911" w:rsidRDefault="00410F50" w:rsidP="00206911">
      <w:pPr>
        <w:spacing w:after="0" w:line="240" w:lineRule="auto"/>
        <w:jc w:val="both"/>
        <w:rPr>
          <w:rFonts w:ascii="Arial" w:eastAsia="Arial" w:hAnsi="Arial" w:cs="Arial"/>
        </w:rPr>
      </w:pPr>
      <w:r w:rsidRPr="293916E8">
        <w:rPr>
          <w:rFonts w:ascii="Arial" w:eastAsia="Arial" w:hAnsi="Arial" w:cs="Arial"/>
          <w:b/>
          <w:bCs/>
        </w:rPr>
        <w:t>15.1</w:t>
      </w:r>
      <w:r w:rsidRPr="293916E8">
        <w:rPr>
          <w:rFonts w:ascii="Arial" w:eastAsia="Arial" w:hAnsi="Arial" w:cs="Arial"/>
        </w:rPr>
        <w:t xml:space="preserve"> O prazo de vigência da contrataçã</w:t>
      </w:r>
      <w:r w:rsidRPr="00F7089D">
        <w:rPr>
          <w:rFonts w:ascii="Arial" w:eastAsia="Arial" w:hAnsi="Arial" w:cs="Arial"/>
        </w:rPr>
        <w:t xml:space="preserve">o </w:t>
      </w:r>
      <w:r w:rsidR="5C8E4DDD" w:rsidRPr="00F7089D">
        <w:rPr>
          <w:rFonts w:ascii="Arial" w:eastAsia="Arial" w:hAnsi="Arial" w:cs="Arial"/>
        </w:rPr>
        <w:t xml:space="preserve">será pelo prazo </w:t>
      </w:r>
      <w:r w:rsidRPr="00F7089D">
        <w:rPr>
          <w:rFonts w:ascii="Arial" w:eastAsia="Arial" w:hAnsi="Arial" w:cs="Arial"/>
        </w:rPr>
        <w:t>de 12 (doze) meses, a</w:t>
      </w:r>
      <w:r w:rsidRPr="293916E8">
        <w:rPr>
          <w:rFonts w:ascii="Arial" w:eastAsia="Arial" w:hAnsi="Arial" w:cs="Arial"/>
        </w:rPr>
        <w:t xml:space="preserve"> contar da data de sua assinatura, podendo ser prorrogado por iguais períodos, prorrogável por até 10 anos, na forma dos artigos 106 e 107 da Lei n° 14.133, de 2021. </w:t>
      </w:r>
    </w:p>
    <w:p w14:paraId="33FFC460" w14:textId="3FFCBF4C" w:rsidR="00EB15B3" w:rsidRPr="00206911" w:rsidRDefault="00410F50" w:rsidP="00206911">
      <w:pPr>
        <w:spacing w:after="0" w:line="240" w:lineRule="auto"/>
        <w:jc w:val="both"/>
        <w:rPr>
          <w:rFonts w:ascii="Arial" w:eastAsia="Arial" w:hAnsi="Arial" w:cs="Arial"/>
        </w:rPr>
      </w:pPr>
      <w:r w:rsidRPr="00206911">
        <w:rPr>
          <w:rFonts w:ascii="Arial" w:eastAsia="Arial" w:hAnsi="Arial" w:cs="Arial"/>
          <w:b/>
        </w:rPr>
        <w:t>15.2</w:t>
      </w:r>
      <w:r w:rsidR="003C1EAB" w:rsidRPr="00206911">
        <w:rPr>
          <w:rFonts w:ascii="Arial" w:eastAsia="Arial" w:hAnsi="Arial" w:cs="Arial"/>
        </w:rPr>
        <w:t xml:space="preserve"> </w:t>
      </w:r>
      <w:r w:rsidRPr="00206911">
        <w:rPr>
          <w:rFonts w:ascii="Arial" w:eastAsia="Arial" w:hAnsi="Arial" w:cs="Arial"/>
        </w:rPr>
        <w:t>A prorrogação de que trata este item é condicionada ao ateste, pela autoridade competente, de que as condições e os preços permanecem vantajosos para a Administração, permitida a negociação com o contratado.</w:t>
      </w:r>
    </w:p>
    <w:p w14:paraId="0908C7C8" w14:textId="77777777" w:rsidR="00410F50" w:rsidRPr="00206911" w:rsidRDefault="00410F50" w:rsidP="00206911">
      <w:pPr>
        <w:spacing w:after="0" w:line="240" w:lineRule="auto"/>
        <w:jc w:val="both"/>
        <w:rPr>
          <w:rFonts w:ascii="Arial" w:eastAsia="Arial" w:hAnsi="Arial" w:cs="Arial"/>
        </w:rPr>
      </w:pPr>
    </w:p>
    <w:p w14:paraId="5E014741" w14:textId="37FF0E77" w:rsidR="003C1EAB" w:rsidRPr="00206911" w:rsidRDefault="00E03FB8" w:rsidP="00206911">
      <w:pPr>
        <w:tabs>
          <w:tab w:val="left" w:pos="1134"/>
        </w:tabs>
        <w:spacing w:after="0" w:line="240" w:lineRule="auto"/>
        <w:jc w:val="both"/>
        <w:rPr>
          <w:rFonts w:ascii="Arial" w:eastAsia="Arial" w:hAnsi="Arial" w:cs="Arial"/>
          <w:b/>
        </w:rPr>
      </w:pPr>
      <w:r w:rsidRPr="00F7089D">
        <w:rPr>
          <w:rFonts w:ascii="Arial" w:eastAsia="Arial" w:hAnsi="Arial" w:cs="Arial"/>
          <w:b/>
        </w:rPr>
        <w:t xml:space="preserve">16. </w:t>
      </w:r>
      <w:r w:rsidR="003C1EAB" w:rsidRPr="00F7089D">
        <w:rPr>
          <w:rFonts w:ascii="Arial" w:eastAsia="Arial" w:hAnsi="Arial" w:cs="Arial"/>
          <w:b/>
        </w:rPr>
        <w:t>DAS</w:t>
      </w:r>
      <w:r w:rsidRPr="00F7089D">
        <w:rPr>
          <w:rFonts w:ascii="Arial" w:eastAsia="Arial" w:hAnsi="Arial" w:cs="Arial"/>
          <w:b/>
        </w:rPr>
        <w:t xml:space="preserve"> CONDIÇÕES DE PAGAMENTO</w:t>
      </w:r>
      <w:r w:rsidR="00F54880">
        <w:rPr>
          <w:rFonts w:ascii="Arial" w:eastAsia="Arial" w:hAnsi="Arial" w:cs="Arial"/>
          <w:b/>
        </w:rPr>
        <w:t xml:space="preserve"> </w:t>
      </w:r>
    </w:p>
    <w:p w14:paraId="7AD1F7CE" w14:textId="77777777" w:rsidR="003C1EAB" w:rsidRPr="00206911" w:rsidRDefault="003C1EAB" w:rsidP="0025489D">
      <w:pPr>
        <w:pStyle w:val="PargrafodaLista"/>
        <w:numPr>
          <w:ilvl w:val="1"/>
          <w:numId w:val="3"/>
        </w:numPr>
        <w:tabs>
          <w:tab w:val="left" w:pos="1134"/>
        </w:tabs>
        <w:spacing w:after="0" w:line="240" w:lineRule="auto"/>
        <w:ind w:left="0" w:firstLine="0"/>
        <w:jc w:val="both"/>
        <w:rPr>
          <w:rFonts w:ascii="Arial" w:eastAsia="Arial" w:hAnsi="Arial" w:cs="Arial"/>
          <w:b/>
        </w:rPr>
      </w:pPr>
      <w:r w:rsidRPr="00206911">
        <w:rPr>
          <w:rFonts w:ascii="Arial" w:hAnsi="Arial" w:cs="Arial"/>
          <w:color w:val="000000"/>
        </w:rPr>
        <w:t>Os pagamentos deverão ocorrer conforme as seguintes regras, bem como aquelas definidas no Termo de Referência.</w:t>
      </w:r>
    </w:p>
    <w:p w14:paraId="4B761C66" w14:textId="77777777" w:rsidR="003C1EAB" w:rsidRPr="00206911" w:rsidRDefault="003C1EAB" w:rsidP="0025489D">
      <w:pPr>
        <w:pStyle w:val="PargrafodaLista"/>
        <w:numPr>
          <w:ilvl w:val="1"/>
          <w:numId w:val="3"/>
        </w:numPr>
        <w:tabs>
          <w:tab w:val="left" w:pos="1134"/>
        </w:tabs>
        <w:spacing w:after="0" w:line="240" w:lineRule="auto"/>
        <w:ind w:left="0" w:firstLine="0"/>
        <w:jc w:val="both"/>
        <w:rPr>
          <w:rFonts w:ascii="Arial" w:eastAsia="Arial" w:hAnsi="Arial" w:cs="Arial"/>
          <w:b/>
        </w:rPr>
      </w:pPr>
      <w:r w:rsidRPr="00206911">
        <w:rPr>
          <w:rFonts w:ascii="Arial" w:hAnsi="Arial" w:cs="Arial"/>
          <w:color w:val="000000"/>
        </w:rPr>
        <w:t>Para receber o pagamento, a contratada deverá, após a execução dos serviços, apresentar nota fiscal na secretaria que expediu o respectivo pedido de serviços.</w:t>
      </w:r>
    </w:p>
    <w:p w14:paraId="415E6EF0" w14:textId="20F193A0" w:rsidR="003C1EAB" w:rsidRPr="00206911" w:rsidRDefault="003C1EAB" w:rsidP="0025489D">
      <w:pPr>
        <w:pStyle w:val="PargrafodaLista"/>
        <w:numPr>
          <w:ilvl w:val="1"/>
          <w:numId w:val="3"/>
        </w:numPr>
        <w:tabs>
          <w:tab w:val="left" w:pos="1134"/>
        </w:tabs>
        <w:spacing w:after="0" w:line="240" w:lineRule="auto"/>
        <w:ind w:left="0" w:firstLine="0"/>
        <w:jc w:val="both"/>
        <w:rPr>
          <w:rFonts w:ascii="Arial" w:eastAsia="Arial" w:hAnsi="Arial" w:cs="Arial"/>
          <w:b/>
        </w:rPr>
      </w:pPr>
      <w:r w:rsidRPr="00206911">
        <w:rPr>
          <w:rFonts w:ascii="Arial" w:hAnsi="Arial" w:cs="Arial"/>
          <w:color w:val="000000"/>
        </w:rPr>
        <w:t>Quando da apresentação das notas fiscais mensais, a contratada deverá demonstrar:</w:t>
      </w:r>
    </w:p>
    <w:p w14:paraId="58609B3F" w14:textId="75F781E2" w:rsidR="003C1EAB" w:rsidRPr="00206911" w:rsidRDefault="003C1EAB" w:rsidP="0025489D">
      <w:pPr>
        <w:pStyle w:val="PargrafodaLista"/>
        <w:keepLines/>
        <w:numPr>
          <w:ilvl w:val="0"/>
          <w:numId w:val="2"/>
        </w:numPr>
        <w:tabs>
          <w:tab w:val="left" w:pos="851"/>
        </w:tabs>
        <w:spacing w:after="0" w:line="240" w:lineRule="auto"/>
        <w:ind w:left="0" w:firstLine="0"/>
        <w:jc w:val="both"/>
        <w:rPr>
          <w:rFonts w:ascii="Arial" w:hAnsi="Arial" w:cs="Arial"/>
        </w:rPr>
      </w:pPr>
      <w:r w:rsidRPr="00206911">
        <w:rPr>
          <w:rFonts w:ascii="Arial" w:hAnsi="Arial" w:cs="Arial"/>
        </w:rPr>
        <w:t xml:space="preserve">comprovação de regularidade para com o INSS e prova de recolhimento das contribuições previdenciárias mensalmente devidas a cada trabalhador do contrato;  </w:t>
      </w:r>
    </w:p>
    <w:p w14:paraId="1EBF6CA3" w14:textId="152F8580" w:rsidR="003C1EAB" w:rsidRPr="00206911" w:rsidRDefault="003C1EAB" w:rsidP="0025489D">
      <w:pPr>
        <w:pStyle w:val="PargrafodaLista"/>
        <w:keepLines/>
        <w:numPr>
          <w:ilvl w:val="0"/>
          <w:numId w:val="2"/>
        </w:numPr>
        <w:tabs>
          <w:tab w:val="left" w:pos="851"/>
        </w:tabs>
        <w:spacing w:after="0" w:line="240" w:lineRule="auto"/>
        <w:ind w:left="0" w:firstLine="0"/>
        <w:jc w:val="both"/>
        <w:rPr>
          <w:rFonts w:ascii="Arial" w:hAnsi="Arial" w:cs="Arial"/>
        </w:rPr>
      </w:pPr>
      <w:r w:rsidRPr="00206911">
        <w:rPr>
          <w:rFonts w:ascii="Arial" w:hAnsi="Arial" w:cs="Arial"/>
        </w:rPr>
        <w:t xml:space="preserve">comprovação de regularidade para com o FGTS e prova de realização dos depósitos fundiários mensalmente devidos a cada trabalhador do contrato; </w:t>
      </w:r>
    </w:p>
    <w:p w14:paraId="098D9462" w14:textId="17B197DA" w:rsidR="003C1EAB" w:rsidRPr="00206911" w:rsidRDefault="003C1EAB" w:rsidP="0025489D">
      <w:pPr>
        <w:pStyle w:val="PargrafodaLista"/>
        <w:keepLines/>
        <w:numPr>
          <w:ilvl w:val="0"/>
          <w:numId w:val="2"/>
        </w:numPr>
        <w:tabs>
          <w:tab w:val="left" w:pos="851"/>
        </w:tabs>
        <w:spacing w:after="0" w:line="240" w:lineRule="auto"/>
        <w:ind w:left="0" w:firstLine="0"/>
        <w:jc w:val="both"/>
        <w:rPr>
          <w:rFonts w:ascii="Arial" w:hAnsi="Arial" w:cs="Arial"/>
        </w:rPr>
      </w:pPr>
      <w:r w:rsidRPr="00206911">
        <w:rPr>
          <w:rFonts w:ascii="Arial" w:hAnsi="Arial" w:cs="Arial"/>
        </w:rPr>
        <w:t xml:space="preserve">comprovação de pagamento dos salários e respectivos adicionais no prazo previsto em lei (folha de salários) a cada trabalhador do contrato; </w:t>
      </w:r>
    </w:p>
    <w:p w14:paraId="79C29DAC" w14:textId="21AC5575" w:rsidR="003C1EAB" w:rsidRPr="006F22C5" w:rsidRDefault="003C1EAB" w:rsidP="0025489D">
      <w:pPr>
        <w:pStyle w:val="PargrafodaLista"/>
        <w:keepLines/>
        <w:numPr>
          <w:ilvl w:val="0"/>
          <w:numId w:val="2"/>
        </w:numPr>
        <w:tabs>
          <w:tab w:val="left" w:pos="851"/>
        </w:tabs>
        <w:spacing w:after="0" w:line="240" w:lineRule="auto"/>
        <w:ind w:left="0" w:firstLine="0"/>
        <w:jc w:val="both"/>
        <w:rPr>
          <w:rFonts w:ascii="Arial" w:hAnsi="Arial" w:cs="Arial"/>
        </w:rPr>
      </w:pPr>
      <w:r w:rsidRPr="636DE405">
        <w:rPr>
          <w:rFonts w:ascii="Arial" w:hAnsi="Arial" w:cs="Arial"/>
        </w:rPr>
        <w:t xml:space="preserve">comprovação de pagamento das parcelas rescisórias, dentro do prazo legal, no caso de extinção do contrato de trabalho; </w:t>
      </w:r>
    </w:p>
    <w:p w14:paraId="74E46484" w14:textId="28C7C553" w:rsidR="003C1EAB" w:rsidRPr="00206911" w:rsidRDefault="003C1EAB" w:rsidP="0025489D">
      <w:pPr>
        <w:pStyle w:val="PargrafodaLista"/>
        <w:keepLines/>
        <w:numPr>
          <w:ilvl w:val="0"/>
          <w:numId w:val="2"/>
        </w:numPr>
        <w:tabs>
          <w:tab w:val="left" w:pos="851"/>
        </w:tabs>
        <w:spacing w:after="0" w:line="240" w:lineRule="auto"/>
        <w:ind w:left="0" w:firstLine="0"/>
        <w:jc w:val="both"/>
        <w:rPr>
          <w:rFonts w:ascii="Arial" w:hAnsi="Arial" w:cs="Arial"/>
        </w:rPr>
      </w:pPr>
      <w:r w:rsidRPr="636DE405">
        <w:rPr>
          <w:rFonts w:ascii="Arial" w:hAnsi="Arial" w:cs="Arial"/>
        </w:rPr>
        <w:t xml:space="preserve">comprovação de pagamento do 13º salário a cada trabalhador do contrato; </w:t>
      </w:r>
    </w:p>
    <w:p w14:paraId="52A1756C" w14:textId="3DF91A8D" w:rsidR="003C1EAB" w:rsidRPr="00206911" w:rsidRDefault="003C1EAB" w:rsidP="0025489D">
      <w:pPr>
        <w:pStyle w:val="PargrafodaLista"/>
        <w:keepLines/>
        <w:numPr>
          <w:ilvl w:val="0"/>
          <w:numId w:val="2"/>
        </w:numPr>
        <w:tabs>
          <w:tab w:val="left" w:pos="851"/>
        </w:tabs>
        <w:spacing w:after="0" w:line="240" w:lineRule="auto"/>
        <w:ind w:left="0" w:firstLine="0"/>
        <w:jc w:val="both"/>
        <w:rPr>
          <w:rFonts w:ascii="Arial" w:hAnsi="Arial" w:cs="Arial"/>
        </w:rPr>
      </w:pPr>
      <w:r w:rsidRPr="636DE405">
        <w:rPr>
          <w:rFonts w:ascii="Arial" w:hAnsi="Arial" w:cs="Arial"/>
        </w:rPr>
        <w:t>comprovação de concessão de férias e correspondente pagamento do adicional a cada trabalhador do contrato;</w:t>
      </w:r>
    </w:p>
    <w:p w14:paraId="22BBD0B7" w14:textId="6C8ED021" w:rsidR="003C1EAB" w:rsidRPr="00206911" w:rsidRDefault="003C1EAB" w:rsidP="0025489D">
      <w:pPr>
        <w:pStyle w:val="PargrafodaLista"/>
        <w:keepLines/>
        <w:numPr>
          <w:ilvl w:val="0"/>
          <w:numId w:val="2"/>
        </w:numPr>
        <w:tabs>
          <w:tab w:val="left" w:pos="851"/>
        </w:tabs>
        <w:spacing w:after="0" w:line="240" w:lineRule="auto"/>
        <w:ind w:left="0" w:firstLine="0"/>
        <w:jc w:val="both"/>
        <w:rPr>
          <w:rFonts w:ascii="Arial" w:hAnsi="Arial" w:cs="Arial"/>
        </w:rPr>
      </w:pPr>
      <w:r w:rsidRPr="636DE405">
        <w:rPr>
          <w:rFonts w:ascii="Arial" w:hAnsi="Arial" w:cs="Arial"/>
        </w:rPr>
        <w:t>folhas-ponto, de modo a demonstrar a correta relação entre os horários registrados e aqueles efetivamente cumpridos pelo trabalhador, com horários de entrada e saída variáveis, na forma do item III, da Súmula nº 338, do TST;</w:t>
      </w:r>
    </w:p>
    <w:p w14:paraId="0DD7BF7C" w14:textId="5BE83635" w:rsidR="003C1EAB" w:rsidRPr="00206911" w:rsidRDefault="003C1EAB" w:rsidP="0025489D">
      <w:pPr>
        <w:pStyle w:val="PargrafodaLista"/>
        <w:keepLines/>
        <w:numPr>
          <w:ilvl w:val="0"/>
          <w:numId w:val="2"/>
        </w:numPr>
        <w:tabs>
          <w:tab w:val="left" w:pos="851"/>
        </w:tabs>
        <w:spacing w:after="0" w:line="240" w:lineRule="auto"/>
        <w:ind w:left="0" w:firstLine="0"/>
        <w:jc w:val="both"/>
        <w:rPr>
          <w:rFonts w:ascii="Arial" w:hAnsi="Arial" w:cs="Arial"/>
        </w:rPr>
      </w:pPr>
      <w:r w:rsidRPr="636DE405">
        <w:rPr>
          <w:rFonts w:ascii="Arial" w:hAnsi="Arial" w:cs="Arial"/>
        </w:rPr>
        <w:t xml:space="preserve">comprovação de realização de exames admissionais e demissionais; </w:t>
      </w:r>
    </w:p>
    <w:p w14:paraId="44DD5F97" w14:textId="7E3DD40F" w:rsidR="003C1EAB" w:rsidRPr="00206911" w:rsidRDefault="003C1EAB" w:rsidP="0025489D">
      <w:pPr>
        <w:pStyle w:val="PargrafodaLista"/>
        <w:keepLines/>
        <w:numPr>
          <w:ilvl w:val="0"/>
          <w:numId w:val="2"/>
        </w:numPr>
        <w:tabs>
          <w:tab w:val="left" w:pos="851"/>
        </w:tabs>
        <w:spacing w:after="0" w:line="240" w:lineRule="auto"/>
        <w:ind w:left="0" w:firstLine="0"/>
        <w:jc w:val="both"/>
        <w:rPr>
          <w:rFonts w:ascii="Arial" w:hAnsi="Arial" w:cs="Arial"/>
        </w:rPr>
      </w:pPr>
      <w:r w:rsidRPr="636DE405">
        <w:rPr>
          <w:rFonts w:ascii="Arial" w:hAnsi="Arial" w:cs="Arial"/>
        </w:rPr>
        <w:t xml:space="preserve">comprovação de cumprimento das obrigações contidas em convenções coletivas, acordo coletivo ou sentença normativa; </w:t>
      </w:r>
    </w:p>
    <w:p w14:paraId="1AEBC06D" w14:textId="36C197A0" w:rsidR="003C1EAB" w:rsidRPr="00206911" w:rsidRDefault="003C1EAB" w:rsidP="0025489D">
      <w:pPr>
        <w:pStyle w:val="PargrafodaLista"/>
        <w:keepLines/>
        <w:numPr>
          <w:ilvl w:val="0"/>
          <w:numId w:val="2"/>
        </w:numPr>
        <w:tabs>
          <w:tab w:val="left" w:pos="851"/>
        </w:tabs>
        <w:spacing w:after="0" w:line="240" w:lineRule="auto"/>
        <w:ind w:left="0" w:firstLine="0"/>
        <w:jc w:val="both"/>
        <w:rPr>
          <w:rFonts w:ascii="Arial" w:hAnsi="Arial" w:cs="Arial"/>
        </w:rPr>
      </w:pPr>
      <w:r w:rsidRPr="636DE405">
        <w:rPr>
          <w:rFonts w:ascii="Arial" w:hAnsi="Arial" w:cs="Arial"/>
        </w:rPr>
        <w:t>comprovação de cumprimento das demais obrigações previstas na CLT em relação aos empregados vinculados à execução do objeto contratado</w:t>
      </w:r>
      <w:r w:rsidR="3455F3D6" w:rsidRPr="636DE405">
        <w:rPr>
          <w:rFonts w:ascii="Arial" w:hAnsi="Arial" w:cs="Arial"/>
        </w:rPr>
        <w:t>;</w:t>
      </w:r>
    </w:p>
    <w:p w14:paraId="49170245" w14:textId="77777777" w:rsidR="003C1EAB" w:rsidRPr="00206911" w:rsidRDefault="003C1EAB" w:rsidP="00206911">
      <w:pPr>
        <w:pStyle w:val="PargrafodaLista"/>
        <w:keepLines/>
        <w:tabs>
          <w:tab w:val="left" w:pos="851"/>
        </w:tabs>
        <w:spacing w:after="0" w:line="240" w:lineRule="auto"/>
        <w:ind w:left="0"/>
        <w:jc w:val="both"/>
        <w:rPr>
          <w:rFonts w:ascii="Arial" w:hAnsi="Arial" w:cs="Arial"/>
        </w:rPr>
      </w:pPr>
    </w:p>
    <w:p w14:paraId="388E78BE" w14:textId="3DB712DF" w:rsidR="003C1EAB" w:rsidRPr="00206911" w:rsidRDefault="00275352" w:rsidP="00206911">
      <w:pPr>
        <w:tabs>
          <w:tab w:val="left" w:pos="851"/>
        </w:tabs>
        <w:spacing w:after="0" w:line="240" w:lineRule="auto"/>
        <w:contextualSpacing/>
        <w:jc w:val="both"/>
        <w:rPr>
          <w:rFonts w:ascii="Arial" w:eastAsiaTheme="minorHAnsi" w:hAnsi="Arial" w:cs="Arial"/>
          <w:lang w:eastAsia="en-US"/>
        </w:rPr>
      </w:pPr>
      <w:r w:rsidRPr="00206911">
        <w:rPr>
          <w:rFonts w:ascii="Arial" w:eastAsiaTheme="minorHAnsi" w:hAnsi="Arial" w:cs="Arial"/>
          <w:b/>
          <w:lang w:eastAsia="en-US"/>
        </w:rPr>
        <w:t>16.3.1</w:t>
      </w:r>
      <w:r w:rsidR="003C1EAB" w:rsidRPr="00206911">
        <w:rPr>
          <w:rFonts w:ascii="Arial" w:eastAsiaTheme="minorHAnsi" w:hAnsi="Arial" w:cs="Arial"/>
          <w:b/>
          <w:lang w:eastAsia="en-US"/>
        </w:rPr>
        <w:t>.</w:t>
      </w:r>
      <w:r w:rsidR="003C1EAB" w:rsidRPr="00206911">
        <w:rPr>
          <w:rFonts w:ascii="Arial" w:eastAsiaTheme="minorHAnsi" w:hAnsi="Arial" w:cs="Arial"/>
          <w:lang w:eastAsia="en-US"/>
        </w:rPr>
        <w:t xml:space="preserve"> Caso haja falha no cumprimento de obrigações trabalhistas por parte da contratada, o contratante poderá proceder a retenção/desconto/glo</w:t>
      </w:r>
      <w:r w:rsidRPr="00206911">
        <w:rPr>
          <w:rFonts w:ascii="Arial" w:eastAsiaTheme="minorHAnsi" w:hAnsi="Arial" w:cs="Arial"/>
          <w:lang w:eastAsia="en-US"/>
        </w:rPr>
        <w:t>sa dos valores correspondentes.</w:t>
      </w:r>
    </w:p>
    <w:p w14:paraId="7A38DD24" w14:textId="07DD24F6" w:rsidR="003C1EAB" w:rsidRPr="00206911" w:rsidRDefault="003C1EAB" w:rsidP="002824F0">
      <w:pPr>
        <w:pStyle w:val="PargrafodaLista"/>
        <w:widowControl w:val="0"/>
        <w:numPr>
          <w:ilvl w:val="1"/>
          <w:numId w:val="3"/>
        </w:numPr>
        <w:tabs>
          <w:tab w:val="left" w:pos="720"/>
        </w:tabs>
        <w:spacing w:after="0" w:line="240" w:lineRule="auto"/>
        <w:ind w:left="0" w:firstLine="0"/>
        <w:jc w:val="both"/>
        <w:rPr>
          <w:rFonts w:ascii="Arial" w:hAnsi="Arial" w:cs="Arial"/>
          <w:color w:val="000000" w:themeColor="text1"/>
        </w:rPr>
      </w:pPr>
      <w:r w:rsidRPr="002824F0">
        <w:rPr>
          <w:rFonts w:ascii="Arial" w:hAnsi="Arial" w:cs="Arial"/>
          <w:color w:val="000000" w:themeColor="text1"/>
        </w:rPr>
        <w:t xml:space="preserve">Ao receber a nota fiscal, a fiscalização irá conferir a perfeita adequação da nota fiscal ao serviço ofertado e executado ao Poder Público. </w:t>
      </w:r>
    </w:p>
    <w:p w14:paraId="525514EF" w14:textId="0700931D" w:rsidR="003C1EAB" w:rsidRPr="00206911" w:rsidRDefault="003C1EAB" w:rsidP="002824F0">
      <w:pPr>
        <w:pStyle w:val="PargrafodaLista"/>
        <w:widowControl w:val="0"/>
        <w:numPr>
          <w:ilvl w:val="1"/>
          <w:numId w:val="3"/>
        </w:numPr>
        <w:tabs>
          <w:tab w:val="left" w:pos="720"/>
        </w:tabs>
        <w:spacing w:after="0" w:line="240" w:lineRule="auto"/>
        <w:ind w:left="0" w:firstLine="0"/>
        <w:jc w:val="both"/>
        <w:rPr>
          <w:rFonts w:ascii="Arial" w:hAnsi="Arial" w:cs="Arial"/>
          <w:color w:val="000000" w:themeColor="text1"/>
        </w:rPr>
      </w:pPr>
      <w:r w:rsidRPr="002824F0">
        <w:rPr>
          <w:rFonts w:ascii="Arial" w:hAnsi="Arial" w:cs="Arial"/>
          <w:color w:val="000000" w:themeColor="text1"/>
        </w:rPr>
        <w:t xml:space="preserve">O pagamento à Contratada será realizado no prazo de </w:t>
      </w:r>
      <w:r w:rsidR="0E7B6FBF" w:rsidRPr="002824F0">
        <w:rPr>
          <w:rFonts w:ascii="Arial" w:hAnsi="Arial" w:cs="Arial"/>
          <w:color w:val="000000" w:themeColor="text1"/>
        </w:rPr>
        <w:t>10 (dez)</w:t>
      </w:r>
      <w:r w:rsidRPr="002824F0">
        <w:rPr>
          <w:rFonts w:ascii="Arial" w:hAnsi="Arial" w:cs="Arial"/>
          <w:color w:val="000000" w:themeColor="text1"/>
        </w:rPr>
        <w:t xml:space="preserve"> dias após o recebimento da nota fiscal, pela</w:t>
      </w:r>
      <w:r w:rsidR="75B10EA4" w:rsidRPr="002824F0">
        <w:rPr>
          <w:rFonts w:ascii="Arial" w:hAnsi="Arial" w:cs="Arial"/>
          <w:color w:val="000000" w:themeColor="text1"/>
        </w:rPr>
        <w:t xml:space="preserve"> </w:t>
      </w:r>
      <w:r w:rsidRPr="002824F0">
        <w:rPr>
          <w:rFonts w:ascii="Arial" w:hAnsi="Arial" w:cs="Arial"/>
          <w:color w:val="000000" w:themeColor="text1"/>
        </w:rPr>
        <w:t>Contabilidade.</w:t>
      </w:r>
    </w:p>
    <w:p w14:paraId="1453506F" w14:textId="693658D2" w:rsidR="003C1EAB" w:rsidRPr="00206911" w:rsidRDefault="003C1EAB" w:rsidP="0025489D">
      <w:pPr>
        <w:pStyle w:val="PargrafodaLista"/>
        <w:widowControl w:val="0"/>
        <w:numPr>
          <w:ilvl w:val="1"/>
          <w:numId w:val="3"/>
        </w:numPr>
        <w:tabs>
          <w:tab w:val="left" w:pos="720"/>
        </w:tabs>
        <w:autoSpaceDE w:val="0"/>
        <w:spacing w:after="0" w:line="240" w:lineRule="auto"/>
        <w:ind w:left="0" w:firstLine="0"/>
        <w:jc w:val="both"/>
        <w:rPr>
          <w:rFonts w:ascii="Arial" w:hAnsi="Arial" w:cs="Arial"/>
          <w:color w:val="000000"/>
        </w:rPr>
      </w:pPr>
      <w:r w:rsidRPr="002824F0">
        <w:rPr>
          <w:rFonts w:ascii="Arial" w:hAnsi="Arial" w:cs="Arial"/>
          <w:color w:val="000000" w:themeColor="text1"/>
        </w:rPr>
        <w:t>O prazo de pagamento previsto no item acima não transcorrerá caso verificadas inconformidades na nota fiscal apresentada pela contratada.</w:t>
      </w:r>
    </w:p>
    <w:p w14:paraId="79805D65" w14:textId="39DE52F5" w:rsidR="003C1EAB" w:rsidRPr="00206911" w:rsidRDefault="003C1EAB" w:rsidP="0025489D">
      <w:pPr>
        <w:pStyle w:val="PargrafodaLista"/>
        <w:widowControl w:val="0"/>
        <w:numPr>
          <w:ilvl w:val="1"/>
          <w:numId w:val="3"/>
        </w:numPr>
        <w:tabs>
          <w:tab w:val="left" w:pos="720"/>
        </w:tabs>
        <w:autoSpaceDE w:val="0"/>
        <w:spacing w:after="0" w:line="240" w:lineRule="auto"/>
        <w:ind w:left="0" w:firstLine="0"/>
        <w:jc w:val="both"/>
        <w:rPr>
          <w:rFonts w:ascii="Arial" w:hAnsi="Arial" w:cs="Arial"/>
          <w:color w:val="000000"/>
        </w:rPr>
      </w:pPr>
      <w:r w:rsidRPr="002824F0">
        <w:rPr>
          <w:rFonts w:ascii="Arial" w:hAnsi="Arial" w:cs="Arial"/>
          <w:color w:val="000000" w:themeColor="text1"/>
        </w:rPr>
        <w:t>Em recaindo o dia de pagamento no sábado, domingo ou feriado, o pagamento será efetuado no primeiro dia útil subsequente ao mesmo.</w:t>
      </w:r>
    </w:p>
    <w:p w14:paraId="30836F51" w14:textId="4A7CEFAE" w:rsidR="003C1EAB" w:rsidRPr="00206911" w:rsidRDefault="003C1EAB" w:rsidP="0025489D">
      <w:pPr>
        <w:pStyle w:val="PargrafodaLista"/>
        <w:widowControl w:val="0"/>
        <w:numPr>
          <w:ilvl w:val="1"/>
          <w:numId w:val="3"/>
        </w:numPr>
        <w:tabs>
          <w:tab w:val="left" w:pos="720"/>
        </w:tabs>
        <w:autoSpaceDE w:val="0"/>
        <w:spacing w:after="0" w:line="240" w:lineRule="auto"/>
        <w:ind w:left="0" w:firstLine="0"/>
        <w:jc w:val="both"/>
        <w:rPr>
          <w:rFonts w:ascii="Arial" w:hAnsi="Arial" w:cs="Arial"/>
          <w:color w:val="000000"/>
        </w:rPr>
      </w:pPr>
      <w:r w:rsidRPr="002824F0">
        <w:rPr>
          <w:rFonts w:ascii="Arial" w:hAnsi="Arial" w:cs="Arial"/>
          <w:color w:val="000000" w:themeColor="text1"/>
        </w:rPr>
        <w:lastRenderedPageBreak/>
        <w:t>O pagamento será efetuado em Conta Bancária indicada pela CONTRATADA, de sua titularidade ou de representante legal, previamente credenciado perante a Administração Pública.</w:t>
      </w:r>
    </w:p>
    <w:p w14:paraId="1826462A" w14:textId="61259F9D" w:rsidR="003C1EAB" w:rsidRPr="00206911" w:rsidRDefault="003C1EAB" w:rsidP="0025489D">
      <w:pPr>
        <w:pStyle w:val="PargrafodaLista"/>
        <w:widowControl w:val="0"/>
        <w:numPr>
          <w:ilvl w:val="1"/>
          <w:numId w:val="3"/>
        </w:numPr>
        <w:tabs>
          <w:tab w:val="left" w:pos="720"/>
        </w:tabs>
        <w:autoSpaceDE w:val="0"/>
        <w:spacing w:after="0" w:line="240" w:lineRule="auto"/>
        <w:ind w:left="0" w:firstLine="0"/>
        <w:jc w:val="both"/>
        <w:rPr>
          <w:rFonts w:ascii="Arial" w:hAnsi="Arial" w:cs="Arial"/>
          <w:color w:val="000000"/>
        </w:rPr>
      </w:pPr>
      <w:r w:rsidRPr="002824F0">
        <w:rPr>
          <w:rFonts w:ascii="Arial" w:hAnsi="Arial" w:cs="Arial"/>
          <w:color w:val="000000" w:themeColor="text1"/>
        </w:rPr>
        <w:t>Caso se verifique erro nas notas fiscais, o pagamento será sustado até que providências pertinentes sejam tomadas por parte da Contratada.</w:t>
      </w:r>
    </w:p>
    <w:p w14:paraId="36EDFDE8" w14:textId="5D9D148D" w:rsidR="003C1EAB" w:rsidRPr="00206911" w:rsidRDefault="003C1EAB" w:rsidP="0025489D">
      <w:pPr>
        <w:pStyle w:val="PargrafodaLista"/>
        <w:widowControl w:val="0"/>
        <w:numPr>
          <w:ilvl w:val="1"/>
          <w:numId w:val="3"/>
        </w:numPr>
        <w:tabs>
          <w:tab w:val="left" w:pos="720"/>
        </w:tabs>
        <w:autoSpaceDE w:val="0"/>
        <w:spacing w:after="0" w:line="240" w:lineRule="auto"/>
        <w:ind w:left="0" w:firstLine="0"/>
        <w:jc w:val="both"/>
        <w:rPr>
          <w:rFonts w:ascii="Arial" w:hAnsi="Arial" w:cs="Arial"/>
          <w:color w:val="000000"/>
        </w:rPr>
      </w:pPr>
      <w:r w:rsidRPr="002824F0">
        <w:rPr>
          <w:rFonts w:ascii="Arial" w:hAnsi="Arial" w:cs="Arial"/>
          <w:color w:val="000000" w:themeColor="text1"/>
        </w:rPr>
        <w:t>Em caso de não cumprimento pela contratada de disposição contratual, os pagamentos poderão ficar retidos até posterior solução, sem prejuízos de quaisquer outras disposições contratuais.</w:t>
      </w:r>
    </w:p>
    <w:p w14:paraId="63327AC1" w14:textId="77777777" w:rsidR="003C1EAB" w:rsidRPr="00206911" w:rsidRDefault="003C1EAB" w:rsidP="0025489D">
      <w:pPr>
        <w:pStyle w:val="PargrafodaLista"/>
        <w:widowControl w:val="0"/>
        <w:numPr>
          <w:ilvl w:val="1"/>
          <w:numId w:val="3"/>
        </w:numPr>
        <w:tabs>
          <w:tab w:val="left" w:pos="720"/>
        </w:tabs>
        <w:autoSpaceDE w:val="0"/>
        <w:spacing w:after="0" w:line="240" w:lineRule="auto"/>
        <w:ind w:left="0" w:firstLine="0"/>
        <w:jc w:val="both"/>
        <w:rPr>
          <w:rFonts w:ascii="Arial" w:hAnsi="Arial" w:cs="Arial"/>
          <w:color w:val="000000"/>
        </w:rPr>
      </w:pPr>
      <w:r w:rsidRPr="002824F0">
        <w:rPr>
          <w:rFonts w:ascii="Arial" w:hAnsi="Arial" w:cs="Arial"/>
          <w:color w:val="000000" w:themeColor="text1"/>
        </w:rPr>
        <w:t>Os pagamentos poderão ser retidos, quando houver incidência de ação judicial em que o Município for demandado, direta ou indiretamente, quer seja solidário ou subsidiariamente, relativamente a encargos sociais, trabalhistas e demais responsabilidades relativas à mão de obra envolvida na prestação dos serviços, ou a ela vinculada sob qualquer circunstância.</w:t>
      </w:r>
    </w:p>
    <w:p w14:paraId="6E2A3B17" w14:textId="77777777" w:rsidR="003C1EAB" w:rsidRPr="00206911" w:rsidRDefault="003C1EAB" w:rsidP="00206911">
      <w:pPr>
        <w:pStyle w:val="PargrafodaLista"/>
        <w:widowControl w:val="0"/>
        <w:tabs>
          <w:tab w:val="left" w:pos="720"/>
        </w:tabs>
        <w:autoSpaceDE w:val="0"/>
        <w:spacing w:after="0" w:line="240" w:lineRule="auto"/>
        <w:ind w:left="0"/>
        <w:jc w:val="both"/>
        <w:rPr>
          <w:rFonts w:ascii="Arial" w:hAnsi="Arial" w:cs="Arial"/>
          <w:color w:val="000000"/>
        </w:rPr>
      </w:pPr>
    </w:p>
    <w:p w14:paraId="5024831E" w14:textId="0BD95F8B" w:rsidR="00336F4F" w:rsidRDefault="005C6C04" w:rsidP="00206911">
      <w:pPr>
        <w:tabs>
          <w:tab w:val="left" w:pos="1134"/>
        </w:tabs>
        <w:spacing w:after="0" w:line="240" w:lineRule="auto"/>
        <w:jc w:val="both"/>
        <w:rPr>
          <w:rFonts w:ascii="Arial" w:eastAsia="Arial" w:hAnsi="Arial" w:cs="Arial"/>
        </w:rPr>
      </w:pPr>
      <w:r w:rsidRPr="00206911">
        <w:rPr>
          <w:rFonts w:ascii="Arial" w:eastAsia="Arial" w:hAnsi="Arial" w:cs="Arial"/>
          <w:b/>
        </w:rPr>
        <w:t>16.4</w:t>
      </w:r>
      <w:r w:rsidR="00E03FB8" w:rsidRPr="00206911">
        <w:rPr>
          <w:rFonts w:ascii="Arial" w:eastAsia="Arial" w:hAnsi="Arial" w:cs="Arial"/>
          <w:b/>
        </w:rPr>
        <w:t xml:space="preserve">. </w:t>
      </w:r>
      <w:r w:rsidR="00E03FB8" w:rsidRPr="00206911">
        <w:rPr>
          <w:rFonts w:ascii="Arial" w:eastAsia="Arial" w:hAnsi="Arial" w:cs="Arial"/>
        </w:rPr>
        <w:t>A despesa correrá na seguinte</w:t>
      </w:r>
      <w:r w:rsidR="008E6DBE">
        <w:rPr>
          <w:rFonts w:ascii="Arial" w:eastAsia="Arial" w:hAnsi="Arial" w:cs="Arial"/>
        </w:rPr>
        <w:t xml:space="preserve"> dotação</w:t>
      </w:r>
      <w:r w:rsidR="00E03FB8" w:rsidRPr="00206911">
        <w:rPr>
          <w:rFonts w:ascii="Arial" w:eastAsia="Arial" w:hAnsi="Arial" w:cs="Arial"/>
        </w:rPr>
        <w:t xml:space="preserve"> orçamentária: </w:t>
      </w:r>
    </w:p>
    <w:p w14:paraId="75063FDC" w14:textId="77777777" w:rsidR="00F7089D" w:rsidRPr="00206911" w:rsidRDefault="00F7089D" w:rsidP="002824F0">
      <w:pPr>
        <w:tabs>
          <w:tab w:val="left" w:pos="1134"/>
        </w:tabs>
        <w:spacing w:after="0" w:line="240" w:lineRule="auto"/>
        <w:jc w:val="both"/>
        <w:rPr>
          <w:rFonts w:ascii="Arial" w:eastAsia="Arial" w:hAnsi="Arial" w:cs="Arial"/>
          <w:highlight w:val="green"/>
        </w:rPr>
      </w:pPr>
    </w:p>
    <w:p w14:paraId="3EC77D35" w14:textId="4352B9FD" w:rsidR="00565F0C" w:rsidRPr="0074708E" w:rsidRDefault="006F27BC" w:rsidP="002824F0">
      <w:pPr>
        <w:spacing w:after="0" w:line="240" w:lineRule="auto"/>
        <w:jc w:val="both"/>
        <w:rPr>
          <w:rFonts w:ascii="Arial" w:eastAsia="Arial" w:hAnsi="Arial" w:cs="Arial"/>
        </w:rPr>
      </w:pPr>
      <w:r w:rsidRPr="0074708E">
        <w:rPr>
          <w:rFonts w:ascii="Arial" w:eastAsia="Arial" w:hAnsi="Arial" w:cs="Arial"/>
        </w:rPr>
        <w:t xml:space="preserve">Órgão: </w:t>
      </w:r>
      <w:r w:rsidR="006F22C5" w:rsidRPr="0074708E">
        <w:rPr>
          <w:rFonts w:ascii="Arial" w:eastAsia="Arial" w:hAnsi="Arial" w:cs="Arial"/>
        </w:rPr>
        <w:t>08</w:t>
      </w:r>
      <w:r w:rsidR="00E03FB8" w:rsidRPr="0074708E">
        <w:rPr>
          <w:rFonts w:ascii="Arial" w:eastAsia="Arial" w:hAnsi="Arial" w:cs="Arial"/>
        </w:rPr>
        <w:t xml:space="preserve"> - SECRETARIA</w:t>
      </w:r>
      <w:r w:rsidRPr="0074708E">
        <w:rPr>
          <w:rFonts w:ascii="Arial" w:eastAsia="Arial" w:hAnsi="Arial" w:cs="Arial"/>
        </w:rPr>
        <w:t xml:space="preserve"> MUNICIPAL DE </w:t>
      </w:r>
      <w:r w:rsidR="006F22C5" w:rsidRPr="0074708E">
        <w:rPr>
          <w:rFonts w:ascii="Arial" w:eastAsia="Arial" w:hAnsi="Arial" w:cs="Arial"/>
        </w:rPr>
        <w:t>SAÚDE</w:t>
      </w:r>
    </w:p>
    <w:p w14:paraId="061B1D3E" w14:textId="429CF9CB" w:rsidR="00565F0C" w:rsidRPr="0074708E" w:rsidRDefault="00F77825" w:rsidP="002824F0">
      <w:pPr>
        <w:spacing w:after="0" w:line="240" w:lineRule="auto"/>
        <w:jc w:val="both"/>
        <w:rPr>
          <w:rFonts w:ascii="Arial" w:eastAsia="Arial" w:hAnsi="Arial" w:cs="Arial"/>
        </w:rPr>
      </w:pPr>
      <w:r w:rsidRPr="0074708E">
        <w:rPr>
          <w:rFonts w:ascii="Arial" w:eastAsia="Arial" w:hAnsi="Arial" w:cs="Arial"/>
        </w:rPr>
        <w:t>Unid.</w:t>
      </w:r>
      <w:r w:rsidR="006F27BC" w:rsidRPr="0074708E">
        <w:rPr>
          <w:rFonts w:ascii="Arial" w:eastAsia="Arial" w:hAnsi="Arial" w:cs="Arial"/>
        </w:rPr>
        <w:t xml:space="preserve"> Orçamentária: 01 -</w:t>
      </w:r>
      <w:proofErr w:type="gramStart"/>
      <w:r w:rsidR="006F27BC" w:rsidRPr="0074708E">
        <w:rPr>
          <w:rFonts w:ascii="Arial" w:eastAsia="Arial" w:hAnsi="Arial" w:cs="Arial"/>
        </w:rPr>
        <w:t xml:space="preserve">  </w:t>
      </w:r>
      <w:proofErr w:type="gramEnd"/>
      <w:r w:rsidR="006F22C5" w:rsidRPr="0074708E">
        <w:rPr>
          <w:rFonts w:ascii="Arial" w:eastAsia="Arial" w:hAnsi="Arial" w:cs="Arial"/>
        </w:rPr>
        <w:t>Secretaria Municipal de Saúde – Recurso ASPS</w:t>
      </w:r>
    </w:p>
    <w:p w14:paraId="593D95D5" w14:textId="357B0B51" w:rsidR="00565F0C" w:rsidRPr="0074708E" w:rsidRDefault="00E03FB8" w:rsidP="002824F0">
      <w:pPr>
        <w:spacing w:after="0" w:line="240" w:lineRule="auto"/>
        <w:jc w:val="both"/>
        <w:rPr>
          <w:rFonts w:ascii="Arial" w:eastAsia="Arial" w:hAnsi="Arial" w:cs="Arial"/>
        </w:rPr>
      </w:pPr>
      <w:r w:rsidRPr="0074708E">
        <w:rPr>
          <w:rFonts w:ascii="Arial" w:eastAsia="Arial" w:hAnsi="Arial" w:cs="Arial"/>
        </w:rPr>
        <w:t xml:space="preserve">Proj/Atividade: </w:t>
      </w:r>
      <w:r w:rsidR="006F27BC" w:rsidRPr="0074708E">
        <w:rPr>
          <w:rFonts w:ascii="Arial" w:eastAsia="Arial" w:hAnsi="Arial" w:cs="Arial"/>
        </w:rPr>
        <w:t>2.</w:t>
      </w:r>
      <w:r w:rsidR="006F22C5" w:rsidRPr="0074708E">
        <w:rPr>
          <w:rFonts w:ascii="Arial" w:eastAsia="Arial" w:hAnsi="Arial" w:cs="Arial"/>
        </w:rPr>
        <w:t>050</w:t>
      </w:r>
      <w:r w:rsidR="006F27BC" w:rsidRPr="0074708E">
        <w:rPr>
          <w:rFonts w:ascii="Arial" w:eastAsia="Arial" w:hAnsi="Arial" w:cs="Arial"/>
        </w:rPr>
        <w:t xml:space="preserve"> </w:t>
      </w:r>
      <w:r w:rsidRPr="0074708E">
        <w:rPr>
          <w:rFonts w:ascii="Arial" w:eastAsia="Arial" w:hAnsi="Arial" w:cs="Arial"/>
        </w:rPr>
        <w:t xml:space="preserve">– </w:t>
      </w:r>
      <w:r w:rsidR="006F22C5" w:rsidRPr="0074708E">
        <w:rPr>
          <w:rFonts w:ascii="Arial" w:eastAsia="Arial" w:hAnsi="Arial" w:cs="Arial"/>
        </w:rPr>
        <w:t>Administração Geral da Saúde</w:t>
      </w:r>
    </w:p>
    <w:p w14:paraId="77DEE6BF" w14:textId="6867F003" w:rsidR="00565F0C" w:rsidRPr="008E6DBE" w:rsidRDefault="006F22C5" w:rsidP="002824F0">
      <w:pPr>
        <w:spacing w:after="0" w:line="240" w:lineRule="auto"/>
        <w:jc w:val="both"/>
        <w:rPr>
          <w:rFonts w:ascii="Arial" w:eastAsia="Arial" w:hAnsi="Arial" w:cs="Arial"/>
          <w:highlight w:val="green"/>
        </w:rPr>
      </w:pPr>
      <w:r w:rsidRPr="0074708E">
        <w:rPr>
          <w:rFonts w:ascii="Arial" w:eastAsia="Arial" w:hAnsi="Arial" w:cs="Arial"/>
        </w:rPr>
        <w:t>Elementos: 260 - 3.3.90.39</w:t>
      </w:r>
      <w:r w:rsidR="006F27BC" w:rsidRPr="0074708E">
        <w:rPr>
          <w:rFonts w:ascii="Arial" w:eastAsia="Arial" w:hAnsi="Arial" w:cs="Arial"/>
        </w:rPr>
        <w:t xml:space="preserve">.00.00.00.00.0500 – </w:t>
      </w:r>
      <w:r w:rsidRPr="0074708E">
        <w:rPr>
          <w:rFonts w:ascii="Arial" w:eastAsia="Arial" w:hAnsi="Arial" w:cs="Arial"/>
        </w:rPr>
        <w:t>Outros Serviços de Terceiros Pessoa Jurídica.</w:t>
      </w:r>
    </w:p>
    <w:p w14:paraId="4A677B53" w14:textId="77777777" w:rsidR="00565F0C" w:rsidRPr="00206911" w:rsidRDefault="00565F0C" w:rsidP="00206911">
      <w:pPr>
        <w:spacing w:after="0" w:line="240" w:lineRule="auto"/>
        <w:jc w:val="both"/>
        <w:rPr>
          <w:rFonts w:ascii="Arial" w:eastAsia="Arial" w:hAnsi="Arial" w:cs="Arial"/>
          <w:shd w:val="clear" w:color="auto" w:fill="FFFF00"/>
        </w:rPr>
      </w:pPr>
    </w:p>
    <w:p w14:paraId="7EF2F983" w14:textId="105AC75B" w:rsidR="00565F0C" w:rsidRPr="00206911" w:rsidRDefault="00E03FB8" w:rsidP="00206911">
      <w:pPr>
        <w:tabs>
          <w:tab w:val="left" w:pos="1134"/>
        </w:tabs>
        <w:spacing w:after="0" w:line="240" w:lineRule="auto"/>
        <w:jc w:val="both"/>
        <w:rPr>
          <w:rFonts w:ascii="Arial" w:eastAsia="Arial" w:hAnsi="Arial" w:cs="Arial"/>
          <w:b/>
        </w:rPr>
      </w:pPr>
      <w:r w:rsidRPr="00206911">
        <w:rPr>
          <w:rFonts w:ascii="Arial" w:eastAsia="Arial" w:hAnsi="Arial" w:cs="Arial"/>
          <w:b/>
        </w:rPr>
        <w:t xml:space="preserve">17. </w:t>
      </w:r>
      <w:r w:rsidR="00275352" w:rsidRPr="00206911">
        <w:rPr>
          <w:rFonts w:ascii="Arial" w:eastAsia="Arial" w:hAnsi="Arial" w:cs="Arial"/>
          <w:b/>
        </w:rPr>
        <w:t>DA ACEITAÇÃO DO OBJETO E DO MODO DE EXECUÇÃO</w:t>
      </w:r>
    </w:p>
    <w:p w14:paraId="1F313650" w14:textId="4F13E225" w:rsidR="00275352" w:rsidRPr="00206911" w:rsidRDefault="00275352" w:rsidP="00206911">
      <w:pPr>
        <w:tabs>
          <w:tab w:val="left" w:pos="1134"/>
        </w:tabs>
        <w:spacing w:after="0" w:line="240" w:lineRule="auto"/>
        <w:jc w:val="both"/>
        <w:rPr>
          <w:rFonts w:ascii="Arial" w:eastAsia="Arial" w:hAnsi="Arial" w:cs="Arial"/>
        </w:rPr>
      </w:pPr>
      <w:r w:rsidRPr="00206911">
        <w:rPr>
          <w:rFonts w:ascii="Arial" w:eastAsia="Arial" w:hAnsi="Arial" w:cs="Arial"/>
          <w:b/>
        </w:rPr>
        <w:t>17.1.</w:t>
      </w:r>
      <w:r w:rsidRPr="00206911">
        <w:rPr>
          <w:rFonts w:ascii="Arial" w:eastAsia="Arial" w:hAnsi="Arial" w:cs="Arial"/>
        </w:rPr>
        <w:t xml:space="preserve"> Os critérios de recebimento e aceitação estão previstos no Termo de Referência.</w:t>
      </w:r>
    </w:p>
    <w:p w14:paraId="3EB43C84" w14:textId="34BFB548" w:rsidR="00275352" w:rsidRDefault="00275352" w:rsidP="00206911">
      <w:pPr>
        <w:tabs>
          <w:tab w:val="left" w:pos="1134"/>
        </w:tabs>
        <w:spacing w:after="0" w:line="240" w:lineRule="auto"/>
        <w:jc w:val="both"/>
        <w:rPr>
          <w:rFonts w:ascii="Arial" w:eastAsia="Arial" w:hAnsi="Arial" w:cs="Arial"/>
        </w:rPr>
      </w:pPr>
      <w:r w:rsidRPr="00206911">
        <w:rPr>
          <w:rFonts w:ascii="Arial" w:eastAsia="Arial" w:hAnsi="Arial" w:cs="Arial"/>
          <w:b/>
        </w:rPr>
        <w:t>17.2.</w:t>
      </w:r>
      <w:r w:rsidRPr="00206911">
        <w:rPr>
          <w:rFonts w:ascii="Arial" w:eastAsia="Arial" w:hAnsi="Arial" w:cs="Arial"/>
        </w:rPr>
        <w:t xml:space="preserve"> O objeto contratual deverá ser executado de acordo com as instruções e especificações contidas neste Edital e no Termo de Referência.</w:t>
      </w:r>
    </w:p>
    <w:p w14:paraId="399A55EF" w14:textId="68D23A23" w:rsidR="00125DDA" w:rsidRDefault="00125DDA" w:rsidP="00206911">
      <w:pPr>
        <w:tabs>
          <w:tab w:val="left" w:pos="1134"/>
        </w:tabs>
        <w:spacing w:after="0" w:line="240" w:lineRule="auto"/>
        <w:jc w:val="both"/>
        <w:rPr>
          <w:rFonts w:ascii="Arial" w:eastAsia="Arial" w:hAnsi="Arial" w:cs="Arial"/>
        </w:rPr>
      </w:pPr>
      <w:r w:rsidRPr="00125DDA">
        <w:rPr>
          <w:rFonts w:ascii="Arial" w:eastAsia="Arial" w:hAnsi="Arial" w:cs="Arial"/>
          <w:b/>
          <w:bCs/>
        </w:rPr>
        <w:t>17.3</w:t>
      </w:r>
      <w:r>
        <w:rPr>
          <w:rFonts w:ascii="Arial" w:eastAsia="Arial" w:hAnsi="Arial" w:cs="Arial"/>
        </w:rPr>
        <w:t>. A contratada deverá iniciar a prestação dos serviços no prazo de 1</w:t>
      </w:r>
      <w:r w:rsidR="000D1081">
        <w:rPr>
          <w:rFonts w:ascii="Arial" w:eastAsia="Arial" w:hAnsi="Arial" w:cs="Arial"/>
        </w:rPr>
        <w:t>0</w:t>
      </w:r>
      <w:r>
        <w:rPr>
          <w:rFonts w:ascii="Arial" w:eastAsia="Arial" w:hAnsi="Arial" w:cs="Arial"/>
        </w:rPr>
        <w:t xml:space="preserve"> (</w:t>
      </w:r>
      <w:r w:rsidR="000D1081">
        <w:rPr>
          <w:rFonts w:ascii="Arial" w:eastAsia="Arial" w:hAnsi="Arial" w:cs="Arial"/>
        </w:rPr>
        <w:t>dez</w:t>
      </w:r>
      <w:r>
        <w:rPr>
          <w:rFonts w:ascii="Arial" w:eastAsia="Arial" w:hAnsi="Arial" w:cs="Arial"/>
        </w:rPr>
        <w:t xml:space="preserve">) dias contados da ordem de início emitida pela Secretaria de Saúde. </w:t>
      </w:r>
    </w:p>
    <w:p w14:paraId="4E46DDA1" w14:textId="77777777" w:rsidR="00F7089D" w:rsidRPr="00206911" w:rsidRDefault="00F7089D" w:rsidP="00206911">
      <w:pPr>
        <w:tabs>
          <w:tab w:val="left" w:pos="1134"/>
        </w:tabs>
        <w:spacing w:after="0" w:line="240" w:lineRule="auto"/>
        <w:jc w:val="both"/>
        <w:rPr>
          <w:rFonts w:ascii="Arial" w:eastAsia="Arial" w:hAnsi="Arial" w:cs="Arial"/>
        </w:rPr>
      </w:pPr>
    </w:p>
    <w:p w14:paraId="238256CB" w14:textId="342242E3" w:rsidR="00275352" w:rsidRPr="00206911" w:rsidRDefault="00F7089D" w:rsidP="00206911">
      <w:pPr>
        <w:tabs>
          <w:tab w:val="left" w:pos="1134"/>
        </w:tabs>
        <w:spacing w:after="0" w:line="240" w:lineRule="auto"/>
        <w:jc w:val="both"/>
        <w:rPr>
          <w:rFonts w:ascii="Arial" w:eastAsia="Arial" w:hAnsi="Arial" w:cs="Arial"/>
          <w:b/>
        </w:rPr>
      </w:pPr>
      <w:r>
        <w:rPr>
          <w:rFonts w:ascii="Arial" w:eastAsia="Arial" w:hAnsi="Arial" w:cs="Arial"/>
          <w:b/>
        </w:rPr>
        <w:t xml:space="preserve">17.3 </w:t>
      </w:r>
      <w:r w:rsidR="00275352" w:rsidRPr="00206911">
        <w:rPr>
          <w:rFonts w:ascii="Arial" w:eastAsia="Arial" w:hAnsi="Arial" w:cs="Arial"/>
          <w:b/>
        </w:rPr>
        <w:t>DA SUBCONTRATAÇÃO</w:t>
      </w:r>
    </w:p>
    <w:p w14:paraId="0AAA0DD4" w14:textId="38C5EE27" w:rsidR="00A4664C" w:rsidRPr="00206911" w:rsidRDefault="00275352" w:rsidP="00206911">
      <w:pPr>
        <w:tabs>
          <w:tab w:val="left" w:pos="1134"/>
        </w:tabs>
        <w:spacing w:after="0" w:line="240" w:lineRule="auto"/>
        <w:jc w:val="both"/>
        <w:rPr>
          <w:rFonts w:ascii="Arial" w:eastAsia="Arial" w:hAnsi="Arial" w:cs="Arial"/>
        </w:rPr>
      </w:pPr>
      <w:r w:rsidRPr="00206911">
        <w:rPr>
          <w:rFonts w:ascii="Arial" w:eastAsia="Arial" w:hAnsi="Arial" w:cs="Arial"/>
          <w:b/>
        </w:rPr>
        <w:t>17.3.</w:t>
      </w:r>
      <w:r w:rsidR="00F7089D">
        <w:rPr>
          <w:rFonts w:ascii="Arial" w:eastAsia="Arial" w:hAnsi="Arial" w:cs="Arial"/>
        </w:rPr>
        <w:t xml:space="preserve">1 </w:t>
      </w:r>
      <w:r w:rsidRPr="00206911">
        <w:rPr>
          <w:rFonts w:ascii="Arial" w:eastAsia="Arial" w:hAnsi="Arial" w:cs="Arial"/>
        </w:rPr>
        <w:t>Será vedada a subcontratação do objeto licitado.</w:t>
      </w:r>
    </w:p>
    <w:p w14:paraId="040ECE4B" w14:textId="77777777" w:rsidR="00275352" w:rsidRPr="00206911" w:rsidRDefault="00275352" w:rsidP="00206911">
      <w:pPr>
        <w:tabs>
          <w:tab w:val="left" w:pos="1134"/>
        </w:tabs>
        <w:spacing w:after="0" w:line="240" w:lineRule="auto"/>
        <w:jc w:val="both"/>
        <w:rPr>
          <w:rFonts w:ascii="Arial" w:eastAsia="Arial" w:hAnsi="Arial" w:cs="Arial"/>
          <w:b/>
        </w:rPr>
      </w:pPr>
    </w:p>
    <w:p w14:paraId="2F522CC8" w14:textId="77777777" w:rsidR="00565F0C" w:rsidRPr="00206911" w:rsidRDefault="00E03FB8" w:rsidP="00206911">
      <w:pPr>
        <w:tabs>
          <w:tab w:val="left" w:pos="1134"/>
        </w:tabs>
        <w:spacing w:after="0" w:line="240" w:lineRule="auto"/>
        <w:jc w:val="both"/>
        <w:rPr>
          <w:rFonts w:ascii="Arial" w:eastAsia="Arial" w:hAnsi="Arial" w:cs="Arial"/>
          <w:b/>
        </w:rPr>
      </w:pPr>
      <w:r w:rsidRPr="00206911">
        <w:rPr>
          <w:rFonts w:ascii="Arial" w:eastAsia="Arial" w:hAnsi="Arial" w:cs="Arial"/>
          <w:b/>
        </w:rPr>
        <w:t>18. SANÇÕES ADMINISTRATIVAS</w:t>
      </w:r>
    </w:p>
    <w:p w14:paraId="7E8CCD25" w14:textId="77777777"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18.1. </w:t>
      </w:r>
      <w:r w:rsidRPr="00206911">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a)</w:t>
      </w:r>
      <w:r w:rsidRPr="00206911">
        <w:rPr>
          <w:rFonts w:ascii="Arial" w:eastAsia="Arial" w:hAnsi="Arial" w:cs="Arial"/>
        </w:rPr>
        <w:t xml:space="preserve"> dar causa à inexecução parcial do contrato;</w:t>
      </w:r>
    </w:p>
    <w:p w14:paraId="71A3FF8E"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b)</w:t>
      </w:r>
      <w:r w:rsidRPr="00206911">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 xml:space="preserve">c) </w:t>
      </w:r>
      <w:r w:rsidRPr="00206911">
        <w:rPr>
          <w:rFonts w:ascii="Arial" w:eastAsia="Arial" w:hAnsi="Arial" w:cs="Arial"/>
        </w:rPr>
        <w:t>dar causa à inexecução total do contrato;</w:t>
      </w:r>
    </w:p>
    <w:p w14:paraId="1871B8B0"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d)</w:t>
      </w:r>
      <w:r w:rsidRPr="00206911">
        <w:rPr>
          <w:rFonts w:ascii="Arial" w:eastAsia="Arial" w:hAnsi="Arial" w:cs="Arial"/>
        </w:rPr>
        <w:t xml:space="preserve"> deixar de entregar a documentação exigida para o certame;</w:t>
      </w:r>
    </w:p>
    <w:p w14:paraId="5DC6FA06"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e)</w:t>
      </w:r>
      <w:r w:rsidRPr="00206911">
        <w:rPr>
          <w:rFonts w:ascii="Arial" w:eastAsia="Arial" w:hAnsi="Arial" w:cs="Arial"/>
        </w:rPr>
        <w:t xml:space="preserve"> não manter a proposta, salvo em decorrência de fato superveniente devidamente justificado;</w:t>
      </w:r>
    </w:p>
    <w:p w14:paraId="357299F6"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f)</w:t>
      </w:r>
      <w:r w:rsidRPr="00206911">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g)</w:t>
      </w:r>
      <w:r w:rsidRPr="00206911">
        <w:rPr>
          <w:rFonts w:ascii="Arial" w:eastAsia="Arial" w:hAnsi="Arial" w:cs="Arial"/>
        </w:rPr>
        <w:t xml:space="preserve"> ensejar o retardamento da execução ou da entrega do objeto da licitação sem motivo justificado;</w:t>
      </w:r>
    </w:p>
    <w:p w14:paraId="1679BC36"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h)</w:t>
      </w:r>
      <w:r w:rsidRPr="00206911">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i)</w:t>
      </w:r>
      <w:r w:rsidRPr="00206911">
        <w:rPr>
          <w:rFonts w:ascii="Arial" w:eastAsia="Arial" w:hAnsi="Arial" w:cs="Arial"/>
        </w:rPr>
        <w:t xml:space="preserve"> fraudar a licitação ou praticar ato fraudulento na execução do contrato;</w:t>
      </w:r>
    </w:p>
    <w:p w14:paraId="5556B4E4"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j)</w:t>
      </w:r>
      <w:r w:rsidRPr="00206911">
        <w:rPr>
          <w:rFonts w:ascii="Arial" w:eastAsia="Arial" w:hAnsi="Arial" w:cs="Arial"/>
        </w:rPr>
        <w:t xml:space="preserve"> comportar-se de modo inidôneo ou cometer fraude de qualquer natureza;</w:t>
      </w:r>
    </w:p>
    <w:p w14:paraId="7A6683B7"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l)</w:t>
      </w:r>
      <w:r w:rsidRPr="00206911">
        <w:rPr>
          <w:rFonts w:ascii="Arial" w:eastAsia="Arial" w:hAnsi="Arial" w:cs="Arial"/>
        </w:rPr>
        <w:t xml:space="preserve"> praticar atos ilícitos com vistas a frustrar os objetivos da licitação;</w:t>
      </w:r>
    </w:p>
    <w:p w14:paraId="49D7EB1B"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m)</w:t>
      </w:r>
      <w:r w:rsidRPr="00206911">
        <w:rPr>
          <w:rFonts w:ascii="Arial" w:eastAsia="Arial" w:hAnsi="Arial" w:cs="Arial"/>
        </w:rPr>
        <w:t xml:space="preserve"> praticar ato lesivo previsto no </w:t>
      </w:r>
      <w:hyperlink r:id="rId10">
        <w:r w:rsidRPr="00206911">
          <w:rPr>
            <w:rFonts w:ascii="Arial" w:eastAsia="Arial" w:hAnsi="Arial" w:cs="Arial"/>
            <w:color w:val="0000FF"/>
            <w:u w:val="single"/>
          </w:rPr>
          <w:t>art. 5º da Lei nº 12.846, de 1º de agosto de 2013.</w:t>
        </w:r>
      </w:hyperlink>
    </w:p>
    <w:p w14:paraId="7B634CBD"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18.2.</w:t>
      </w:r>
      <w:r w:rsidRPr="00206911">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a)</w:t>
      </w:r>
      <w:r w:rsidRPr="00206911">
        <w:rPr>
          <w:rFonts w:ascii="Arial" w:eastAsia="Arial" w:hAnsi="Arial" w:cs="Arial"/>
        </w:rPr>
        <w:t xml:space="preserve"> advertência;</w:t>
      </w:r>
    </w:p>
    <w:p w14:paraId="7C02AD8C"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lastRenderedPageBreak/>
        <w:t>b)</w:t>
      </w:r>
      <w:r w:rsidRPr="00206911">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c)</w:t>
      </w:r>
      <w:r w:rsidRPr="00206911">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d)</w:t>
      </w:r>
      <w:r w:rsidRPr="00206911">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18.3</w:t>
      </w:r>
      <w:r w:rsidRPr="00206911">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 xml:space="preserve">18.4. </w:t>
      </w:r>
      <w:r w:rsidRPr="00206911">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18.5.</w:t>
      </w:r>
      <w:r w:rsidRPr="00206911">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18.6.</w:t>
      </w:r>
      <w:r w:rsidRPr="00206911">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18.7.</w:t>
      </w:r>
      <w:r w:rsidRPr="00206911">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18.8.</w:t>
      </w:r>
      <w:r w:rsidRPr="00206911">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18.9.</w:t>
      </w:r>
      <w:r w:rsidRPr="00206911">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18.10.</w:t>
      </w:r>
      <w:r w:rsidRPr="00206911">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18.11.</w:t>
      </w:r>
      <w:r w:rsidRPr="00206911">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18.12.</w:t>
      </w:r>
      <w:r w:rsidRPr="00206911">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rPr>
        <w:t>a) reparação integral do dano causado à Administração Pública;</w:t>
      </w:r>
    </w:p>
    <w:p w14:paraId="0D21064E"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rPr>
        <w:t>b) pagamento da multa;</w:t>
      </w:r>
    </w:p>
    <w:p w14:paraId="46FBA033"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rPr>
        <w:t>d) cumprimento das condições de reabilitação definidas no ato punitivo;</w:t>
      </w:r>
    </w:p>
    <w:p w14:paraId="5B000431"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rPr>
        <w:t>e) análise jurídica prévia, com posicionamento conclusivo quanto ao cumprimento dos requisitos definidos neste artigo.</w:t>
      </w:r>
    </w:p>
    <w:p w14:paraId="2AADBB98"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18.13.</w:t>
      </w:r>
      <w:r w:rsidRPr="00206911">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Pr="00206911" w:rsidRDefault="00565F0C" w:rsidP="00206911">
      <w:pPr>
        <w:tabs>
          <w:tab w:val="left" w:pos="1134"/>
        </w:tabs>
        <w:spacing w:after="0" w:line="240" w:lineRule="auto"/>
        <w:jc w:val="both"/>
        <w:rPr>
          <w:rFonts w:ascii="Arial" w:eastAsia="Arial" w:hAnsi="Arial" w:cs="Arial"/>
          <w:b/>
        </w:rPr>
      </w:pPr>
    </w:p>
    <w:p w14:paraId="0B68E09B" w14:textId="77777777" w:rsidR="00565F0C" w:rsidRPr="00206911" w:rsidRDefault="00E03FB8" w:rsidP="00206911">
      <w:pPr>
        <w:tabs>
          <w:tab w:val="left" w:pos="1134"/>
        </w:tabs>
        <w:spacing w:after="0" w:line="240" w:lineRule="auto"/>
        <w:jc w:val="both"/>
        <w:rPr>
          <w:rFonts w:ascii="Arial" w:eastAsia="Arial" w:hAnsi="Arial" w:cs="Arial"/>
          <w:b/>
        </w:rPr>
      </w:pPr>
      <w:r w:rsidRPr="00206911">
        <w:rPr>
          <w:rFonts w:ascii="Arial" w:eastAsia="Arial" w:hAnsi="Arial" w:cs="Arial"/>
          <w:b/>
        </w:rPr>
        <w:t>19. PEDIDOS DE ESCLARECIMENTOS E IMPUGNAÇÕES</w:t>
      </w:r>
    </w:p>
    <w:p w14:paraId="517D6337" w14:textId="6D2986D4"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 xml:space="preserve">19.1. </w:t>
      </w:r>
      <w:r w:rsidRPr="00206911">
        <w:rPr>
          <w:rFonts w:ascii="Arial" w:eastAsia="Arial" w:hAnsi="Arial" w:cs="Arial"/>
        </w:rPr>
        <w:t xml:space="preserve">Os pedidos de esclarecimentos referentes ao processo licitatório e os pedidos de impugnações poderão ser enviados ao pregoeiro, até três dias úteis anteriores à data fixada para </w:t>
      </w:r>
      <w:r w:rsidRPr="00206911">
        <w:rPr>
          <w:rFonts w:ascii="Arial" w:eastAsia="Arial" w:hAnsi="Arial" w:cs="Arial"/>
        </w:rPr>
        <w:lastRenderedPageBreak/>
        <w:t xml:space="preserve">abertura da sessão pública, mediante protocolo, na sede da Prefeitura Municipal, Setor de Licitações, sito na Av. Ijuí, nº 1593, centro – Miraguaí RS. no horário compreendido entre as </w:t>
      </w:r>
      <w:proofErr w:type="gramStart"/>
      <w:r w:rsidRPr="00206911">
        <w:rPr>
          <w:rFonts w:ascii="Arial" w:eastAsia="Arial" w:hAnsi="Arial" w:cs="Arial"/>
        </w:rPr>
        <w:t>8:00</w:t>
      </w:r>
      <w:proofErr w:type="gramEnd"/>
      <w:r w:rsidRPr="00206911">
        <w:rPr>
          <w:rFonts w:ascii="Arial" w:eastAsia="Arial" w:hAnsi="Arial" w:cs="Arial"/>
        </w:rPr>
        <w:t xml:space="preserve"> as 11</w:t>
      </w:r>
      <w:r w:rsidR="0092135F">
        <w:rPr>
          <w:rFonts w:ascii="Arial" w:eastAsia="Arial" w:hAnsi="Arial" w:cs="Arial"/>
        </w:rPr>
        <w:t xml:space="preserve">:30 e das 13:30 às 17:00  horas ou no e-mail: </w:t>
      </w:r>
      <w:r w:rsidR="0092135F" w:rsidRPr="0092135F">
        <w:rPr>
          <w:rFonts w:ascii="Arial" w:eastAsia="Arial" w:hAnsi="Arial" w:cs="Arial"/>
          <w:b/>
        </w:rPr>
        <w:t xml:space="preserve">licitacao@miraguai.rs.gov.br. </w:t>
      </w:r>
    </w:p>
    <w:p w14:paraId="525404B4" w14:textId="77777777" w:rsidR="00565F0C" w:rsidRPr="00206911" w:rsidRDefault="00E03FB8" w:rsidP="00206911">
      <w:pPr>
        <w:spacing w:after="0" w:line="240" w:lineRule="auto"/>
        <w:jc w:val="both"/>
        <w:rPr>
          <w:rFonts w:ascii="Arial" w:eastAsia="Arial" w:hAnsi="Arial" w:cs="Arial"/>
        </w:rPr>
      </w:pPr>
      <w:r w:rsidRPr="00206911">
        <w:rPr>
          <w:rFonts w:ascii="Arial" w:eastAsia="Arial" w:hAnsi="Arial" w:cs="Arial"/>
          <w:b/>
        </w:rPr>
        <w:t>19.2.</w:t>
      </w:r>
      <w:r w:rsidRPr="00206911">
        <w:rPr>
          <w:rFonts w:ascii="Arial" w:eastAsia="Arial" w:hAnsi="Arial" w:cs="Arial"/>
        </w:rPr>
        <w:t xml:space="preserve"> As respostas aos pedidos de esclarecimentos e às impugnações serão divulgadas pelo órgão licitante no seguinte endereço: </w:t>
      </w:r>
      <w:hyperlink r:id="rId11">
        <w:r w:rsidRPr="00206911">
          <w:rPr>
            <w:rFonts w:ascii="Arial" w:eastAsia="Arial" w:hAnsi="Arial" w:cs="Arial"/>
            <w:color w:val="0000FF"/>
            <w:u w:val="single"/>
          </w:rPr>
          <w:t>https://www.miraguai.rs.gov.br</w:t>
        </w:r>
      </w:hyperlink>
      <w:r w:rsidRPr="00206911">
        <w:rPr>
          <w:rFonts w:ascii="Arial" w:eastAsia="Arial" w:hAnsi="Arial" w:cs="Arial"/>
        </w:rPr>
        <w:t xml:space="preserve">. </w:t>
      </w:r>
    </w:p>
    <w:p w14:paraId="7C45516B" w14:textId="77777777" w:rsidR="00565F0C" w:rsidRPr="00206911" w:rsidRDefault="00565F0C" w:rsidP="00206911">
      <w:pPr>
        <w:spacing w:after="0" w:line="240" w:lineRule="auto"/>
        <w:jc w:val="both"/>
        <w:rPr>
          <w:rFonts w:ascii="Arial" w:eastAsia="Arial" w:hAnsi="Arial" w:cs="Arial"/>
        </w:rPr>
      </w:pPr>
    </w:p>
    <w:p w14:paraId="0A516285" w14:textId="77777777" w:rsidR="00565F0C" w:rsidRPr="00206911" w:rsidRDefault="00E03FB8" w:rsidP="00206911">
      <w:pPr>
        <w:tabs>
          <w:tab w:val="left" w:pos="1134"/>
        </w:tabs>
        <w:spacing w:after="0" w:line="240" w:lineRule="auto"/>
        <w:jc w:val="both"/>
        <w:rPr>
          <w:rFonts w:ascii="Arial" w:eastAsia="Arial" w:hAnsi="Arial" w:cs="Arial"/>
          <w:b/>
        </w:rPr>
      </w:pPr>
      <w:r w:rsidRPr="00206911">
        <w:rPr>
          <w:rFonts w:ascii="Arial" w:eastAsia="Arial" w:hAnsi="Arial" w:cs="Arial"/>
          <w:b/>
        </w:rPr>
        <w:t>20. DAS DISPOSIÇÕES GERAIS:</w:t>
      </w:r>
    </w:p>
    <w:p w14:paraId="6F3D4A7A" w14:textId="77777777"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 xml:space="preserve">20.1. </w:t>
      </w:r>
      <w:r w:rsidRPr="00206911">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 xml:space="preserve">20.2. </w:t>
      </w:r>
      <w:r w:rsidRPr="00206911">
        <w:rPr>
          <w:rFonts w:ascii="Arial" w:eastAsia="Arial" w:hAnsi="Arial" w:cs="Arial"/>
        </w:rPr>
        <w:t>Após a apresentação da proposta, não caberá desistência, salvo por motivo justo decorrente de fato superveniente e aceito pelo pregoeiro.</w:t>
      </w:r>
    </w:p>
    <w:p w14:paraId="636B70FB" w14:textId="347D569B" w:rsidR="00565F0C" w:rsidRPr="00206911" w:rsidRDefault="00E03FB8" w:rsidP="00206911">
      <w:pPr>
        <w:tabs>
          <w:tab w:val="left" w:pos="1134"/>
        </w:tabs>
        <w:spacing w:after="0" w:line="240" w:lineRule="auto"/>
        <w:jc w:val="both"/>
        <w:rPr>
          <w:rFonts w:ascii="Arial" w:eastAsia="Arial" w:hAnsi="Arial" w:cs="Arial"/>
        </w:rPr>
      </w:pPr>
      <w:r w:rsidRPr="636DE405">
        <w:rPr>
          <w:rFonts w:ascii="Arial" w:eastAsia="Arial" w:hAnsi="Arial" w:cs="Arial"/>
          <w:b/>
          <w:bCs/>
        </w:rPr>
        <w:t>20.3.</w:t>
      </w:r>
      <w:r w:rsidRPr="636DE405">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r w:rsidR="66C90374" w:rsidRPr="636DE405">
        <w:rPr>
          <w:rFonts w:ascii="Arial" w:eastAsia="Arial" w:hAnsi="Arial" w:cs="Arial"/>
        </w:rPr>
        <w:t>.</w:t>
      </w:r>
    </w:p>
    <w:p w14:paraId="2BDA260D" w14:textId="77777777"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 xml:space="preserve">20.4. </w:t>
      </w:r>
      <w:r w:rsidRPr="00206911">
        <w:rPr>
          <w:rFonts w:ascii="Arial" w:eastAsia="Arial" w:hAnsi="Arial" w:cs="Arial"/>
        </w:rPr>
        <w:t>Em caso de divergência entre o edital e seus anexos, prevalecerá o disposto no edital.</w:t>
      </w:r>
    </w:p>
    <w:p w14:paraId="6AF28488" w14:textId="77777777" w:rsidR="00565F0C" w:rsidRPr="00206911" w:rsidRDefault="00E03FB8" w:rsidP="00206911">
      <w:pPr>
        <w:tabs>
          <w:tab w:val="left" w:pos="1134"/>
        </w:tabs>
        <w:spacing w:after="0" w:line="240" w:lineRule="auto"/>
        <w:jc w:val="both"/>
        <w:rPr>
          <w:rFonts w:ascii="Arial" w:eastAsia="Arial" w:hAnsi="Arial" w:cs="Arial"/>
        </w:rPr>
      </w:pPr>
      <w:r w:rsidRPr="00206911">
        <w:rPr>
          <w:rFonts w:ascii="Arial" w:eastAsia="Arial" w:hAnsi="Arial" w:cs="Arial"/>
          <w:b/>
        </w:rPr>
        <w:t xml:space="preserve">20.5. </w:t>
      </w:r>
      <w:r w:rsidRPr="00206911">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59F8AF93" w14:textId="77777777" w:rsidR="00E03FB8" w:rsidRPr="00206911" w:rsidRDefault="00E03FB8" w:rsidP="00C9691A">
      <w:pPr>
        <w:tabs>
          <w:tab w:val="left" w:pos="1134"/>
        </w:tabs>
        <w:spacing w:after="0" w:line="240" w:lineRule="auto"/>
        <w:jc w:val="both"/>
        <w:rPr>
          <w:rFonts w:ascii="Arial" w:eastAsia="Arial" w:hAnsi="Arial" w:cs="Arial"/>
        </w:rPr>
      </w:pPr>
    </w:p>
    <w:p w14:paraId="66FE9C14" w14:textId="58BD9094" w:rsidR="00565F0C" w:rsidRPr="00206911" w:rsidRDefault="00656259" w:rsidP="00C9691A">
      <w:pPr>
        <w:tabs>
          <w:tab w:val="left" w:pos="1134"/>
        </w:tabs>
        <w:spacing w:after="0" w:line="240" w:lineRule="auto"/>
        <w:jc w:val="both"/>
        <w:rPr>
          <w:rFonts w:ascii="Arial" w:eastAsia="Arial" w:hAnsi="Arial" w:cs="Arial"/>
        </w:rPr>
      </w:pPr>
      <w:r w:rsidRPr="00206911">
        <w:rPr>
          <w:rFonts w:ascii="Arial" w:eastAsia="Arial" w:hAnsi="Arial" w:cs="Arial"/>
        </w:rPr>
        <w:t>Mir</w:t>
      </w:r>
      <w:r w:rsidR="00C82D6E" w:rsidRPr="00206911">
        <w:rPr>
          <w:rFonts w:ascii="Arial" w:eastAsia="Arial" w:hAnsi="Arial" w:cs="Arial"/>
        </w:rPr>
        <w:t xml:space="preserve">aguaí, </w:t>
      </w:r>
      <w:r w:rsidR="005E7AF3">
        <w:rPr>
          <w:rFonts w:ascii="Arial" w:eastAsia="Arial" w:hAnsi="Arial" w:cs="Arial"/>
        </w:rPr>
        <w:t>26</w:t>
      </w:r>
      <w:r w:rsidR="009067E0">
        <w:rPr>
          <w:rFonts w:ascii="Arial" w:eastAsia="Arial" w:hAnsi="Arial" w:cs="Arial"/>
        </w:rPr>
        <w:t xml:space="preserve"> de abril de 2024. </w:t>
      </w:r>
      <w:r w:rsidRPr="00206911">
        <w:rPr>
          <w:rFonts w:ascii="Arial" w:eastAsia="Arial" w:hAnsi="Arial" w:cs="Arial"/>
        </w:rPr>
        <w:t xml:space="preserve"> </w:t>
      </w:r>
    </w:p>
    <w:p w14:paraId="3647BB97" w14:textId="77777777" w:rsidR="00C9691A" w:rsidRPr="00206911" w:rsidRDefault="00C9691A" w:rsidP="00C9691A">
      <w:pPr>
        <w:tabs>
          <w:tab w:val="left" w:pos="1134"/>
        </w:tabs>
        <w:spacing w:after="0" w:line="240" w:lineRule="auto"/>
        <w:jc w:val="both"/>
        <w:rPr>
          <w:rFonts w:ascii="Arial" w:eastAsia="Arial" w:hAnsi="Arial" w:cs="Arial"/>
        </w:rPr>
      </w:pPr>
    </w:p>
    <w:p w14:paraId="38E139E2" w14:textId="77777777" w:rsidR="00A4664C" w:rsidRPr="00206911" w:rsidRDefault="00A4664C" w:rsidP="00C9691A">
      <w:pPr>
        <w:tabs>
          <w:tab w:val="left" w:pos="1134"/>
        </w:tabs>
        <w:spacing w:after="0" w:line="240" w:lineRule="auto"/>
        <w:jc w:val="both"/>
        <w:rPr>
          <w:rFonts w:ascii="Arial" w:eastAsia="Arial" w:hAnsi="Arial" w:cs="Arial"/>
        </w:rPr>
      </w:pPr>
    </w:p>
    <w:p w14:paraId="337671F6" w14:textId="77777777" w:rsidR="00A4664C" w:rsidRPr="00206911" w:rsidRDefault="00A4664C" w:rsidP="00C9691A">
      <w:pPr>
        <w:tabs>
          <w:tab w:val="left" w:pos="1134"/>
        </w:tabs>
        <w:spacing w:after="0" w:line="240" w:lineRule="auto"/>
        <w:jc w:val="both"/>
        <w:rPr>
          <w:rFonts w:ascii="Arial" w:eastAsia="Arial" w:hAnsi="Arial" w:cs="Arial"/>
        </w:rPr>
      </w:pPr>
    </w:p>
    <w:p w14:paraId="50B6A4E0" w14:textId="2FFEAD20" w:rsidR="00565F0C" w:rsidRPr="00206911" w:rsidRDefault="00E03FB8" w:rsidP="00C9691A">
      <w:pPr>
        <w:spacing w:before="120" w:after="0" w:line="240" w:lineRule="auto"/>
        <w:jc w:val="center"/>
        <w:rPr>
          <w:rFonts w:ascii="Arial" w:eastAsia="Arial" w:hAnsi="Arial" w:cs="Arial"/>
          <w:b/>
          <w:spacing w:val="14"/>
        </w:rPr>
      </w:pPr>
      <w:r w:rsidRPr="00206911">
        <w:rPr>
          <w:rFonts w:ascii="Arial" w:eastAsia="Arial" w:hAnsi="Arial" w:cs="Arial"/>
          <w:b/>
          <w:i/>
          <w:spacing w:val="14"/>
        </w:rPr>
        <w:t>LUIS CARLOS HERRMANN</w:t>
      </w:r>
    </w:p>
    <w:p w14:paraId="1E5511E8" w14:textId="78F44EB8" w:rsidR="00336F4F" w:rsidRPr="00206911" w:rsidRDefault="00E03FB8" w:rsidP="00C9691A">
      <w:pPr>
        <w:spacing w:before="120" w:after="0" w:line="240" w:lineRule="auto"/>
        <w:jc w:val="center"/>
        <w:rPr>
          <w:rFonts w:ascii="Arial" w:eastAsia="Arial" w:hAnsi="Arial" w:cs="Arial"/>
          <w:spacing w:val="14"/>
        </w:rPr>
      </w:pPr>
      <w:r w:rsidRPr="00206911">
        <w:rPr>
          <w:rFonts w:ascii="Arial" w:eastAsia="Arial" w:hAnsi="Arial" w:cs="Arial"/>
          <w:b/>
          <w:spacing w:val="14"/>
        </w:rPr>
        <w:t>Prefeito Municipal</w:t>
      </w:r>
    </w:p>
    <w:p w14:paraId="557D6BBB" w14:textId="77777777" w:rsidR="00336F4F" w:rsidRPr="00206911" w:rsidRDefault="00336F4F">
      <w:pPr>
        <w:spacing w:after="0" w:line="240" w:lineRule="auto"/>
        <w:jc w:val="center"/>
        <w:rPr>
          <w:rFonts w:ascii="Arial" w:eastAsia="Times New Roman" w:hAnsi="Arial" w:cs="Arial"/>
        </w:rPr>
      </w:pPr>
    </w:p>
    <w:p w14:paraId="58CDD877" w14:textId="426A84DD" w:rsidR="293916E8" w:rsidRDefault="293916E8" w:rsidP="293916E8">
      <w:pPr>
        <w:spacing w:after="0" w:line="240" w:lineRule="auto"/>
        <w:rPr>
          <w:rFonts w:ascii="Arial" w:eastAsia="Times New Roman" w:hAnsi="Arial" w:cs="Arial"/>
          <w:b/>
          <w:bCs/>
        </w:rPr>
      </w:pPr>
    </w:p>
    <w:p w14:paraId="04BC9DD3" w14:textId="023A2D03" w:rsidR="636DE405" w:rsidRDefault="636DE405" w:rsidP="636DE405">
      <w:pPr>
        <w:spacing w:after="0" w:line="240" w:lineRule="auto"/>
        <w:rPr>
          <w:rFonts w:ascii="Arial" w:eastAsia="Times New Roman" w:hAnsi="Arial" w:cs="Arial"/>
          <w:b/>
          <w:bCs/>
        </w:rPr>
      </w:pPr>
    </w:p>
    <w:p w14:paraId="09B45BB7" w14:textId="77777777" w:rsidR="00A4664C" w:rsidRPr="00206911" w:rsidRDefault="00A4664C" w:rsidP="00D15EC9">
      <w:pPr>
        <w:spacing w:after="0" w:line="240" w:lineRule="auto"/>
        <w:rPr>
          <w:rFonts w:ascii="Arial" w:eastAsia="Times New Roman" w:hAnsi="Arial" w:cs="Arial"/>
          <w:b/>
          <w:bCs/>
        </w:rPr>
      </w:pPr>
    </w:p>
    <w:p w14:paraId="638C98BE" w14:textId="77777777" w:rsidR="00D1474A" w:rsidRDefault="00D1474A">
      <w:pPr>
        <w:spacing w:after="0" w:line="240" w:lineRule="auto"/>
        <w:jc w:val="center"/>
        <w:rPr>
          <w:rFonts w:ascii="Arial" w:eastAsia="Times New Roman" w:hAnsi="Arial" w:cs="Arial"/>
          <w:b/>
          <w:bCs/>
        </w:rPr>
      </w:pPr>
    </w:p>
    <w:p w14:paraId="23CC8FA9" w14:textId="77777777" w:rsidR="00D1474A" w:rsidRDefault="00D1474A">
      <w:pPr>
        <w:spacing w:after="0" w:line="240" w:lineRule="auto"/>
        <w:jc w:val="center"/>
        <w:rPr>
          <w:rFonts w:ascii="Arial" w:eastAsia="Times New Roman" w:hAnsi="Arial" w:cs="Arial"/>
          <w:b/>
          <w:bCs/>
        </w:rPr>
      </w:pPr>
    </w:p>
    <w:p w14:paraId="79B009AD" w14:textId="77777777" w:rsidR="00D1474A" w:rsidRDefault="00D1474A">
      <w:pPr>
        <w:spacing w:after="0" w:line="240" w:lineRule="auto"/>
        <w:jc w:val="center"/>
        <w:rPr>
          <w:rFonts w:ascii="Arial" w:eastAsia="Times New Roman" w:hAnsi="Arial" w:cs="Arial"/>
          <w:b/>
          <w:bCs/>
        </w:rPr>
      </w:pPr>
    </w:p>
    <w:p w14:paraId="71703665" w14:textId="77777777" w:rsidR="00D1474A" w:rsidRDefault="00D1474A">
      <w:pPr>
        <w:spacing w:after="0" w:line="240" w:lineRule="auto"/>
        <w:jc w:val="center"/>
        <w:rPr>
          <w:rFonts w:ascii="Arial" w:eastAsia="Times New Roman" w:hAnsi="Arial" w:cs="Arial"/>
          <w:b/>
          <w:bCs/>
        </w:rPr>
      </w:pPr>
    </w:p>
    <w:p w14:paraId="78E3A6F7" w14:textId="77777777" w:rsidR="00D1474A" w:rsidRDefault="00D1474A">
      <w:pPr>
        <w:spacing w:after="0" w:line="240" w:lineRule="auto"/>
        <w:jc w:val="center"/>
        <w:rPr>
          <w:rFonts w:ascii="Arial" w:eastAsia="Times New Roman" w:hAnsi="Arial" w:cs="Arial"/>
          <w:b/>
          <w:bCs/>
        </w:rPr>
      </w:pPr>
    </w:p>
    <w:p w14:paraId="50894FAF" w14:textId="77777777" w:rsidR="00D1474A" w:rsidRDefault="00D1474A">
      <w:pPr>
        <w:spacing w:after="0" w:line="240" w:lineRule="auto"/>
        <w:jc w:val="center"/>
        <w:rPr>
          <w:rFonts w:ascii="Arial" w:eastAsia="Times New Roman" w:hAnsi="Arial" w:cs="Arial"/>
          <w:b/>
          <w:bCs/>
        </w:rPr>
      </w:pPr>
    </w:p>
    <w:p w14:paraId="3EC2D373" w14:textId="77777777" w:rsidR="00D1474A" w:rsidRDefault="00D1474A">
      <w:pPr>
        <w:spacing w:after="0" w:line="240" w:lineRule="auto"/>
        <w:jc w:val="center"/>
        <w:rPr>
          <w:rFonts w:ascii="Arial" w:eastAsia="Times New Roman" w:hAnsi="Arial" w:cs="Arial"/>
          <w:b/>
          <w:bCs/>
        </w:rPr>
      </w:pPr>
    </w:p>
    <w:p w14:paraId="5336CBAD" w14:textId="77777777" w:rsidR="00D1474A" w:rsidRDefault="00D1474A">
      <w:pPr>
        <w:spacing w:after="0" w:line="240" w:lineRule="auto"/>
        <w:jc w:val="center"/>
        <w:rPr>
          <w:rFonts w:ascii="Arial" w:eastAsia="Times New Roman" w:hAnsi="Arial" w:cs="Arial"/>
          <w:b/>
          <w:bCs/>
        </w:rPr>
      </w:pPr>
    </w:p>
    <w:p w14:paraId="78309113" w14:textId="77777777" w:rsidR="00D1474A" w:rsidRDefault="00D1474A">
      <w:pPr>
        <w:spacing w:after="0" w:line="240" w:lineRule="auto"/>
        <w:jc w:val="center"/>
        <w:rPr>
          <w:rFonts w:ascii="Arial" w:eastAsia="Times New Roman" w:hAnsi="Arial" w:cs="Arial"/>
          <w:b/>
          <w:bCs/>
        </w:rPr>
      </w:pPr>
    </w:p>
    <w:p w14:paraId="7A3A6EF3" w14:textId="77777777" w:rsidR="00D1474A" w:rsidRDefault="00D1474A">
      <w:pPr>
        <w:spacing w:after="0" w:line="240" w:lineRule="auto"/>
        <w:jc w:val="center"/>
        <w:rPr>
          <w:rFonts w:ascii="Arial" w:eastAsia="Times New Roman" w:hAnsi="Arial" w:cs="Arial"/>
          <w:b/>
          <w:bCs/>
        </w:rPr>
      </w:pPr>
    </w:p>
    <w:p w14:paraId="2EBF5398" w14:textId="77777777" w:rsidR="00D1474A" w:rsidRDefault="00D1474A">
      <w:pPr>
        <w:spacing w:after="0" w:line="240" w:lineRule="auto"/>
        <w:jc w:val="center"/>
        <w:rPr>
          <w:rFonts w:ascii="Arial" w:eastAsia="Times New Roman" w:hAnsi="Arial" w:cs="Arial"/>
          <w:b/>
          <w:bCs/>
        </w:rPr>
      </w:pPr>
    </w:p>
    <w:p w14:paraId="7CF6B6AC" w14:textId="77777777" w:rsidR="00D1474A" w:rsidRDefault="00D1474A">
      <w:pPr>
        <w:spacing w:after="0" w:line="240" w:lineRule="auto"/>
        <w:jc w:val="center"/>
        <w:rPr>
          <w:rFonts w:ascii="Arial" w:eastAsia="Times New Roman" w:hAnsi="Arial" w:cs="Arial"/>
          <w:b/>
          <w:bCs/>
        </w:rPr>
      </w:pPr>
    </w:p>
    <w:p w14:paraId="1FCAD721" w14:textId="77777777" w:rsidR="00D1474A" w:rsidRDefault="00D1474A">
      <w:pPr>
        <w:spacing w:after="0" w:line="240" w:lineRule="auto"/>
        <w:jc w:val="center"/>
        <w:rPr>
          <w:rFonts w:ascii="Arial" w:eastAsia="Times New Roman" w:hAnsi="Arial" w:cs="Arial"/>
          <w:b/>
          <w:bCs/>
        </w:rPr>
      </w:pPr>
    </w:p>
    <w:p w14:paraId="43ABBD2B" w14:textId="77777777" w:rsidR="00D1474A" w:rsidRDefault="00D1474A">
      <w:pPr>
        <w:spacing w:after="0" w:line="240" w:lineRule="auto"/>
        <w:jc w:val="center"/>
        <w:rPr>
          <w:rFonts w:ascii="Arial" w:eastAsia="Times New Roman" w:hAnsi="Arial" w:cs="Arial"/>
          <w:b/>
          <w:bCs/>
        </w:rPr>
      </w:pPr>
    </w:p>
    <w:p w14:paraId="2E84EC98" w14:textId="77777777" w:rsidR="00D1474A" w:rsidRDefault="00D1474A">
      <w:pPr>
        <w:spacing w:after="0" w:line="240" w:lineRule="auto"/>
        <w:jc w:val="center"/>
        <w:rPr>
          <w:rFonts w:ascii="Arial" w:eastAsia="Times New Roman" w:hAnsi="Arial" w:cs="Arial"/>
          <w:b/>
          <w:bCs/>
        </w:rPr>
      </w:pPr>
    </w:p>
    <w:p w14:paraId="3C75521E" w14:textId="77777777" w:rsidR="00D1474A" w:rsidRDefault="00D1474A">
      <w:pPr>
        <w:spacing w:after="0" w:line="240" w:lineRule="auto"/>
        <w:jc w:val="center"/>
        <w:rPr>
          <w:rFonts w:ascii="Arial" w:eastAsia="Times New Roman" w:hAnsi="Arial" w:cs="Arial"/>
          <w:b/>
          <w:bCs/>
        </w:rPr>
      </w:pPr>
    </w:p>
    <w:p w14:paraId="7BDC2D00" w14:textId="77777777" w:rsidR="00D1474A" w:rsidRDefault="00D1474A">
      <w:pPr>
        <w:spacing w:after="0" w:line="240" w:lineRule="auto"/>
        <w:jc w:val="center"/>
        <w:rPr>
          <w:rFonts w:ascii="Arial" w:eastAsia="Times New Roman" w:hAnsi="Arial" w:cs="Arial"/>
          <w:b/>
          <w:bCs/>
        </w:rPr>
      </w:pPr>
    </w:p>
    <w:p w14:paraId="48B74C9D" w14:textId="77777777" w:rsidR="00D1474A" w:rsidRDefault="00D1474A">
      <w:pPr>
        <w:spacing w:after="0" w:line="240" w:lineRule="auto"/>
        <w:jc w:val="center"/>
        <w:rPr>
          <w:rFonts w:ascii="Arial" w:eastAsia="Times New Roman" w:hAnsi="Arial" w:cs="Arial"/>
          <w:b/>
          <w:bCs/>
        </w:rPr>
      </w:pPr>
    </w:p>
    <w:p w14:paraId="3B03075D" w14:textId="77777777" w:rsidR="00D1474A" w:rsidRDefault="00D1474A">
      <w:pPr>
        <w:spacing w:after="0" w:line="240" w:lineRule="auto"/>
        <w:jc w:val="center"/>
        <w:rPr>
          <w:rFonts w:ascii="Arial" w:eastAsia="Times New Roman" w:hAnsi="Arial" w:cs="Arial"/>
          <w:b/>
          <w:bCs/>
        </w:rPr>
      </w:pPr>
    </w:p>
    <w:p w14:paraId="6375504E" w14:textId="77777777" w:rsidR="00565F0C" w:rsidRPr="00206911" w:rsidRDefault="00E03FB8">
      <w:pPr>
        <w:spacing w:after="0" w:line="240" w:lineRule="auto"/>
        <w:jc w:val="center"/>
        <w:rPr>
          <w:rFonts w:ascii="Arial" w:eastAsia="Times New Roman" w:hAnsi="Arial" w:cs="Arial"/>
          <w:b/>
          <w:bCs/>
        </w:rPr>
      </w:pPr>
      <w:r w:rsidRPr="00206911">
        <w:rPr>
          <w:rFonts w:ascii="Arial" w:eastAsia="Times New Roman" w:hAnsi="Arial" w:cs="Arial"/>
          <w:b/>
          <w:bCs/>
        </w:rPr>
        <w:lastRenderedPageBreak/>
        <w:t>ANEXO I</w:t>
      </w:r>
    </w:p>
    <w:p w14:paraId="26969E86" w14:textId="1691D831" w:rsidR="00565F0C" w:rsidRPr="00206911" w:rsidRDefault="007737AF">
      <w:pPr>
        <w:spacing w:after="0" w:line="240" w:lineRule="auto"/>
        <w:jc w:val="center"/>
        <w:rPr>
          <w:rFonts w:ascii="Arial" w:eastAsia="Times New Roman" w:hAnsi="Arial" w:cs="Arial"/>
          <w:b/>
          <w:bCs/>
        </w:rPr>
      </w:pPr>
      <w:r w:rsidRPr="00206911">
        <w:rPr>
          <w:rFonts w:ascii="Arial" w:eastAsia="Times New Roman" w:hAnsi="Arial" w:cs="Arial"/>
          <w:b/>
          <w:bCs/>
        </w:rPr>
        <w:t xml:space="preserve">Pregão Presencial nº </w:t>
      </w:r>
      <w:r w:rsidR="0074708E">
        <w:rPr>
          <w:rFonts w:ascii="Arial" w:eastAsia="Times New Roman" w:hAnsi="Arial" w:cs="Arial"/>
          <w:b/>
          <w:bCs/>
        </w:rPr>
        <w:t>17</w:t>
      </w:r>
      <w:r w:rsidR="00E03FB8" w:rsidRPr="00206911">
        <w:rPr>
          <w:rFonts w:ascii="Arial" w:eastAsia="Times New Roman" w:hAnsi="Arial" w:cs="Arial"/>
          <w:b/>
          <w:bCs/>
        </w:rPr>
        <w:t>-2024</w:t>
      </w:r>
    </w:p>
    <w:p w14:paraId="7396FBF3" w14:textId="77777777" w:rsidR="00F7089D" w:rsidRPr="00F7089D" w:rsidRDefault="00F7089D" w:rsidP="00F7089D">
      <w:pPr>
        <w:spacing w:after="0" w:line="240" w:lineRule="auto"/>
        <w:jc w:val="center"/>
        <w:rPr>
          <w:rFonts w:ascii="Arial" w:eastAsia="Times New Roman" w:hAnsi="Arial" w:cs="Arial"/>
          <w:b/>
          <w:bCs/>
        </w:rPr>
      </w:pPr>
    </w:p>
    <w:p w14:paraId="0EB7937A" w14:textId="543A2660" w:rsidR="00DC1137" w:rsidRDefault="00DC1137" w:rsidP="00DC113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eastAsia="Arial" w:hAnsi="Arial" w:cs="Arial"/>
          <w:b/>
        </w:rPr>
      </w:pPr>
      <w:r w:rsidRPr="00DC1137">
        <w:rPr>
          <w:rFonts w:ascii="Arial" w:eastAsia="Arial" w:hAnsi="Arial" w:cs="Arial"/>
          <w:b/>
        </w:rPr>
        <w:t xml:space="preserve">PROCESSO ADMINISTRATIVO </w:t>
      </w:r>
      <w:r w:rsidRPr="00D9042F">
        <w:rPr>
          <w:rFonts w:ascii="Arial" w:eastAsia="Arial" w:hAnsi="Arial" w:cs="Arial"/>
          <w:b/>
        </w:rPr>
        <w:t xml:space="preserve">Nº </w:t>
      </w:r>
      <w:r w:rsidR="00D9042F" w:rsidRPr="00D9042F">
        <w:rPr>
          <w:rFonts w:ascii="Arial" w:eastAsia="Arial" w:hAnsi="Arial" w:cs="Arial"/>
          <w:b/>
        </w:rPr>
        <w:t>42</w:t>
      </w:r>
      <w:r w:rsidRPr="00D9042F">
        <w:rPr>
          <w:rFonts w:ascii="Arial" w:eastAsia="Arial" w:hAnsi="Arial" w:cs="Arial"/>
          <w:b/>
        </w:rPr>
        <w:t>/ 2024</w:t>
      </w:r>
    </w:p>
    <w:p w14:paraId="799B1469" w14:textId="77777777" w:rsidR="00F7089D" w:rsidRDefault="00F7089D" w:rsidP="00F7089D">
      <w:pPr>
        <w:spacing w:after="0" w:line="240" w:lineRule="auto"/>
        <w:jc w:val="center"/>
        <w:rPr>
          <w:rFonts w:ascii="Arial" w:eastAsia="Times New Roman" w:hAnsi="Arial" w:cs="Arial"/>
          <w:b/>
          <w:bCs/>
        </w:rPr>
      </w:pPr>
    </w:p>
    <w:p w14:paraId="32797C1C" w14:textId="1D5DC3A1" w:rsidR="00F7089D" w:rsidRDefault="00F7089D" w:rsidP="00F7089D">
      <w:pPr>
        <w:spacing w:after="0" w:line="240" w:lineRule="auto"/>
        <w:jc w:val="center"/>
        <w:rPr>
          <w:rFonts w:ascii="Arial" w:eastAsia="Times New Roman" w:hAnsi="Arial" w:cs="Arial"/>
          <w:b/>
          <w:bCs/>
        </w:rPr>
      </w:pPr>
      <w:r w:rsidRPr="00206911">
        <w:rPr>
          <w:rFonts w:ascii="Arial" w:eastAsia="Times New Roman" w:hAnsi="Arial" w:cs="Arial"/>
          <w:b/>
          <w:bCs/>
        </w:rPr>
        <w:t xml:space="preserve">TERMO DE REFERÊNCIA </w:t>
      </w:r>
    </w:p>
    <w:p w14:paraId="36E09038" w14:textId="77777777" w:rsidR="00F7089D" w:rsidRPr="00F7089D" w:rsidRDefault="00F7089D" w:rsidP="00F7089D">
      <w:pPr>
        <w:spacing w:after="0" w:line="240" w:lineRule="auto"/>
        <w:jc w:val="center"/>
        <w:rPr>
          <w:rFonts w:ascii="Arial" w:eastAsia="Times New Roman" w:hAnsi="Arial" w:cs="Arial"/>
          <w:b/>
          <w:bCs/>
        </w:rPr>
      </w:pPr>
    </w:p>
    <w:p w14:paraId="33A1584F" w14:textId="77777777" w:rsidR="00DC1137" w:rsidRPr="00DC1137" w:rsidRDefault="00DC1137" w:rsidP="00DC1137">
      <w:pPr>
        <w:spacing w:after="0" w:line="360" w:lineRule="auto"/>
        <w:jc w:val="center"/>
        <w:rPr>
          <w:rFonts w:ascii="Arial" w:eastAsia="Arial" w:hAnsi="Arial" w:cs="Arial"/>
        </w:rPr>
      </w:pPr>
      <w:r w:rsidRPr="00DC1137">
        <w:rPr>
          <w:rFonts w:ascii="Arial" w:eastAsia="Arial" w:hAnsi="Arial" w:cs="Arial"/>
        </w:rPr>
        <w:t>Município de Miraguaí-RS</w:t>
      </w:r>
    </w:p>
    <w:p w14:paraId="4FC58FE3" w14:textId="77777777" w:rsidR="00DC1137" w:rsidRPr="00DC1137" w:rsidRDefault="00DC1137" w:rsidP="00DC1137">
      <w:pPr>
        <w:spacing w:after="0" w:line="360" w:lineRule="auto"/>
        <w:jc w:val="center"/>
        <w:rPr>
          <w:rFonts w:ascii="Arial" w:eastAsia="Arial" w:hAnsi="Arial" w:cs="Arial"/>
          <w:i/>
        </w:rPr>
      </w:pPr>
      <w:r w:rsidRPr="00DC1137">
        <w:rPr>
          <w:rFonts w:ascii="Arial" w:eastAsia="Arial" w:hAnsi="Arial" w:cs="Arial"/>
          <w:i/>
        </w:rPr>
        <w:t xml:space="preserve">Secretaria Municipal de Saúde </w:t>
      </w:r>
    </w:p>
    <w:p w14:paraId="04BF0B72" w14:textId="77777777" w:rsidR="00F7089D" w:rsidRDefault="00F7089D" w:rsidP="00F7089D">
      <w:pPr>
        <w:spacing w:after="0" w:line="360" w:lineRule="auto"/>
        <w:jc w:val="center"/>
        <w:rPr>
          <w:rFonts w:ascii="Arial" w:eastAsia="Arial" w:hAnsi="Arial" w:cs="Arial"/>
          <w:i/>
          <w:sz w:val="24"/>
        </w:rPr>
      </w:pPr>
    </w:p>
    <w:p w14:paraId="3026C771" w14:textId="78FF563B" w:rsidR="00F7089D" w:rsidRDefault="00F7089D" w:rsidP="002824F0">
      <w:pPr>
        <w:spacing w:after="0" w:line="360" w:lineRule="auto"/>
        <w:jc w:val="both"/>
        <w:rPr>
          <w:rFonts w:ascii="Arial" w:eastAsia="Arial" w:hAnsi="Arial" w:cs="Arial"/>
          <w:sz w:val="24"/>
          <w:szCs w:val="24"/>
        </w:rPr>
      </w:pPr>
      <w:r w:rsidRPr="002824F0">
        <w:rPr>
          <w:rFonts w:ascii="Arial" w:eastAsia="Arial" w:hAnsi="Arial" w:cs="Arial"/>
          <w:sz w:val="24"/>
          <w:szCs w:val="24"/>
          <w:u w:val="single"/>
        </w:rPr>
        <w:t>Necessidade da Administração</w:t>
      </w:r>
      <w:r w:rsidRPr="002824F0">
        <w:rPr>
          <w:rFonts w:ascii="Arial" w:eastAsia="Arial" w:hAnsi="Arial" w:cs="Arial"/>
          <w:sz w:val="24"/>
          <w:szCs w:val="24"/>
        </w:rPr>
        <w:t xml:space="preserve">: Contratação de </w:t>
      </w:r>
      <w:r w:rsidR="3B1C58C2" w:rsidRPr="002824F0">
        <w:rPr>
          <w:rFonts w:ascii="Arial" w:eastAsia="Arial" w:hAnsi="Arial" w:cs="Arial"/>
          <w:sz w:val="24"/>
          <w:szCs w:val="24"/>
        </w:rPr>
        <w:t xml:space="preserve">entidade sem fins lucrativos </w:t>
      </w:r>
      <w:r w:rsidRPr="002824F0">
        <w:rPr>
          <w:rFonts w:ascii="Arial" w:eastAsia="Arial" w:hAnsi="Arial" w:cs="Arial"/>
          <w:sz w:val="24"/>
          <w:szCs w:val="24"/>
        </w:rPr>
        <w:t>para prestação de serviços junto a Unidade Básica de Saúde do Município de Miraguaí.</w:t>
      </w:r>
    </w:p>
    <w:p w14:paraId="5ABE0846" w14:textId="77777777" w:rsidR="00F7089D" w:rsidRDefault="00F7089D" w:rsidP="00F7089D">
      <w:pPr>
        <w:spacing w:after="0" w:line="360" w:lineRule="auto"/>
        <w:jc w:val="both"/>
        <w:rPr>
          <w:rFonts w:ascii="Arial" w:eastAsia="Arial" w:hAnsi="Arial" w:cs="Arial"/>
          <w:sz w:val="24"/>
        </w:rPr>
      </w:pPr>
    </w:p>
    <w:p w14:paraId="4750578C" w14:textId="1253B7FA" w:rsidR="00F7089D" w:rsidRDefault="00F7089D" w:rsidP="002824F0">
      <w:pPr>
        <w:pStyle w:val="PargrafodaLista"/>
        <w:numPr>
          <w:ilvl w:val="0"/>
          <w:numId w:val="1"/>
        </w:numPr>
        <w:spacing w:after="0" w:line="360" w:lineRule="auto"/>
        <w:jc w:val="both"/>
        <w:rPr>
          <w:rFonts w:ascii="Arial" w:eastAsia="Arial" w:hAnsi="Arial" w:cs="Arial"/>
          <w:b/>
          <w:bCs/>
          <w:color w:val="000000"/>
          <w:sz w:val="24"/>
          <w:szCs w:val="24"/>
        </w:rPr>
      </w:pPr>
      <w:r w:rsidRPr="002824F0">
        <w:rPr>
          <w:rFonts w:ascii="Arial" w:eastAsia="Arial" w:hAnsi="Arial" w:cs="Arial"/>
          <w:b/>
          <w:bCs/>
          <w:color w:val="000000" w:themeColor="text1"/>
          <w:sz w:val="24"/>
          <w:szCs w:val="24"/>
        </w:rPr>
        <w:t>DEFINIÇÃO DO OBJETO</w:t>
      </w:r>
    </w:p>
    <w:p w14:paraId="703B61D6" w14:textId="77777777" w:rsidR="00F7089D" w:rsidRDefault="00F7089D" w:rsidP="00F7089D">
      <w:pPr>
        <w:spacing w:after="0" w:line="360" w:lineRule="auto"/>
        <w:ind w:left="360"/>
        <w:jc w:val="both"/>
        <w:rPr>
          <w:rFonts w:ascii="Arial" w:eastAsia="Arial" w:hAnsi="Arial" w:cs="Arial"/>
          <w:b/>
          <w:color w:val="000000"/>
          <w:sz w:val="24"/>
        </w:rPr>
      </w:pPr>
    </w:p>
    <w:p w14:paraId="31252FA0" w14:textId="2F9A82CD" w:rsidR="00F7089D" w:rsidRDefault="00F7089D" w:rsidP="002824F0">
      <w:pPr>
        <w:spacing w:after="0" w:line="360" w:lineRule="auto"/>
        <w:jc w:val="both"/>
        <w:rPr>
          <w:rFonts w:ascii="Arial" w:eastAsia="Arial" w:hAnsi="Arial" w:cs="Arial"/>
          <w:sz w:val="24"/>
          <w:szCs w:val="24"/>
        </w:rPr>
      </w:pPr>
      <w:r>
        <w:rPr>
          <w:rFonts w:ascii="Arial" w:eastAsia="Arial" w:hAnsi="Arial" w:cs="Arial"/>
          <w:color w:val="000000"/>
          <w:sz w:val="24"/>
        </w:rPr>
        <w:tab/>
      </w:r>
      <w:r w:rsidRPr="002824F0">
        <w:rPr>
          <w:rFonts w:ascii="Arial" w:eastAsia="Arial" w:hAnsi="Arial" w:cs="Arial"/>
          <w:sz w:val="24"/>
          <w:szCs w:val="24"/>
        </w:rPr>
        <w:t xml:space="preserve">O objeto da presente licitação é a contratação de </w:t>
      </w:r>
      <w:r w:rsidR="52C064C6" w:rsidRPr="002824F0">
        <w:rPr>
          <w:rFonts w:ascii="Arial" w:eastAsia="Arial" w:hAnsi="Arial" w:cs="Arial"/>
          <w:sz w:val="24"/>
          <w:szCs w:val="24"/>
        </w:rPr>
        <w:t xml:space="preserve">entidade sem fins lucrativos </w:t>
      </w:r>
      <w:r w:rsidRPr="002824F0">
        <w:rPr>
          <w:rFonts w:ascii="Arial" w:eastAsia="Arial" w:hAnsi="Arial" w:cs="Arial"/>
          <w:sz w:val="24"/>
          <w:szCs w:val="24"/>
        </w:rPr>
        <w:t xml:space="preserve">para prestação de serviços junto a Unidade Básica de Saúde - UBS do Município de Miraguaí, a fim de complementar a prestação do serviço fornecido pelo município. </w:t>
      </w:r>
    </w:p>
    <w:p w14:paraId="7AA0E1B7" w14:textId="13660085" w:rsidR="00F7089D" w:rsidRDefault="00F7089D" w:rsidP="002824F0">
      <w:pPr>
        <w:spacing w:after="0" w:line="360" w:lineRule="auto"/>
        <w:jc w:val="both"/>
        <w:rPr>
          <w:rFonts w:ascii="Arial" w:eastAsia="Arial" w:hAnsi="Arial" w:cs="Arial"/>
          <w:sz w:val="24"/>
          <w:szCs w:val="24"/>
        </w:rPr>
      </w:pPr>
      <w:r>
        <w:rPr>
          <w:rFonts w:ascii="Arial" w:eastAsia="Arial" w:hAnsi="Arial" w:cs="Arial"/>
          <w:sz w:val="24"/>
        </w:rPr>
        <w:tab/>
      </w:r>
      <w:r w:rsidRPr="002824F0">
        <w:rPr>
          <w:rFonts w:ascii="Arial" w:eastAsia="Arial" w:hAnsi="Arial" w:cs="Arial"/>
          <w:sz w:val="24"/>
          <w:szCs w:val="24"/>
        </w:rPr>
        <w:t xml:space="preserve">A contratação é necessária para garantir a prestação dos serviços de saúde com qualidade e eficácia, visto que nos últimos anos, durante a atuação de </w:t>
      </w:r>
      <w:r w:rsidR="72EC983B" w:rsidRPr="002824F0">
        <w:rPr>
          <w:rFonts w:ascii="Arial" w:eastAsia="Arial" w:hAnsi="Arial" w:cs="Arial"/>
          <w:sz w:val="24"/>
          <w:szCs w:val="24"/>
        </w:rPr>
        <w:t>entidade sem fins lucrativos</w:t>
      </w:r>
      <w:r w:rsidRPr="002824F0">
        <w:rPr>
          <w:rFonts w:ascii="Arial" w:eastAsia="Arial" w:hAnsi="Arial" w:cs="Arial"/>
          <w:sz w:val="24"/>
          <w:szCs w:val="24"/>
        </w:rPr>
        <w:t>, houve grande melhora nos índices de saúde, bem como nos serviços prestados, conforme levantamentos realizados e anexados ao presente.</w:t>
      </w:r>
    </w:p>
    <w:p w14:paraId="09002C75" w14:textId="1E567AFE" w:rsidR="00F7089D" w:rsidRDefault="00F7089D" w:rsidP="002824F0">
      <w:pPr>
        <w:spacing w:after="0" w:line="360" w:lineRule="auto"/>
        <w:ind w:firstLine="708"/>
        <w:jc w:val="both"/>
        <w:rPr>
          <w:rFonts w:ascii="Arial" w:eastAsia="Arial" w:hAnsi="Arial" w:cs="Arial"/>
          <w:sz w:val="24"/>
          <w:szCs w:val="24"/>
        </w:rPr>
      </w:pPr>
      <w:r w:rsidRPr="002824F0">
        <w:rPr>
          <w:rFonts w:ascii="Arial" w:eastAsia="Arial" w:hAnsi="Arial" w:cs="Arial"/>
          <w:sz w:val="24"/>
          <w:szCs w:val="24"/>
        </w:rPr>
        <w:t>Ademais, conforme levantamentos e comparativos realizados, desde o início da atuação d</w:t>
      </w:r>
      <w:r w:rsidR="7146D012" w:rsidRPr="002824F0">
        <w:rPr>
          <w:rFonts w:ascii="Arial" w:eastAsia="Arial" w:hAnsi="Arial" w:cs="Arial"/>
          <w:sz w:val="24"/>
          <w:szCs w:val="24"/>
        </w:rPr>
        <w:t>a entidade</w:t>
      </w:r>
      <w:r w:rsidRPr="002824F0">
        <w:rPr>
          <w:rFonts w:ascii="Arial" w:eastAsia="Arial" w:hAnsi="Arial" w:cs="Arial"/>
          <w:sz w:val="24"/>
          <w:szCs w:val="24"/>
        </w:rPr>
        <w:t xml:space="preserve"> junto a UBS, os índices de saúde tiveram aumentos consideráveis, bem como houve melhora na arrecadação de recursos </w:t>
      </w:r>
      <w:r w:rsidRPr="002824F0">
        <w:rPr>
          <w:rFonts w:ascii="Arial" w:eastAsia="Arial" w:hAnsi="Arial" w:cs="Arial"/>
          <w:i/>
          <w:iCs/>
          <w:sz w:val="24"/>
          <w:szCs w:val="24"/>
        </w:rPr>
        <w:t>per capita</w:t>
      </w:r>
      <w:r w:rsidRPr="002824F0">
        <w:rPr>
          <w:rFonts w:ascii="Arial" w:eastAsia="Arial" w:hAnsi="Arial" w:cs="Arial"/>
          <w:sz w:val="24"/>
          <w:szCs w:val="24"/>
        </w:rPr>
        <w:t>, dando destaque ao Município frente a localidades próximas.</w:t>
      </w:r>
    </w:p>
    <w:p w14:paraId="66B64B75" w14:textId="35B91DC4" w:rsidR="00F7089D" w:rsidRDefault="00F7089D" w:rsidP="002824F0">
      <w:pPr>
        <w:spacing w:after="0" w:line="360" w:lineRule="auto"/>
        <w:ind w:firstLine="708"/>
        <w:jc w:val="both"/>
        <w:rPr>
          <w:rFonts w:ascii="Arial" w:eastAsia="Arial" w:hAnsi="Arial" w:cs="Arial"/>
          <w:sz w:val="24"/>
          <w:szCs w:val="24"/>
        </w:rPr>
      </w:pPr>
      <w:r w:rsidRPr="002824F0">
        <w:rPr>
          <w:rFonts w:ascii="Arial" w:eastAsia="Arial" w:hAnsi="Arial" w:cs="Arial"/>
          <w:sz w:val="24"/>
          <w:szCs w:val="24"/>
        </w:rPr>
        <w:t xml:space="preserve">Diante disso, a contratação de </w:t>
      </w:r>
      <w:r w:rsidR="523F0AD4" w:rsidRPr="002824F0">
        <w:rPr>
          <w:rFonts w:ascii="Arial" w:eastAsia="Arial" w:hAnsi="Arial" w:cs="Arial"/>
          <w:sz w:val="24"/>
          <w:szCs w:val="24"/>
        </w:rPr>
        <w:t xml:space="preserve">entidade sem fins lucrativos </w:t>
      </w:r>
      <w:r w:rsidRPr="002824F0">
        <w:rPr>
          <w:rFonts w:ascii="Arial" w:eastAsia="Arial" w:hAnsi="Arial" w:cs="Arial"/>
          <w:sz w:val="24"/>
          <w:szCs w:val="24"/>
        </w:rPr>
        <w:t xml:space="preserve">mostra-se extremamente vantajosa para o município, visto que possibilitou a melhora nos atendimentos, serviços e captação de recursos, frente a prestação do serviço exclusivamente pela municipalidade. </w:t>
      </w:r>
    </w:p>
    <w:p w14:paraId="7A79C83A" w14:textId="77777777" w:rsidR="00F7089D" w:rsidRDefault="00F7089D" w:rsidP="00F7089D">
      <w:pPr>
        <w:spacing w:after="0" w:line="360" w:lineRule="auto"/>
        <w:jc w:val="both"/>
        <w:rPr>
          <w:rFonts w:ascii="Arial" w:eastAsia="Arial" w:hAnsi="Arial" w:cs="Arial"/>
          <w:sz w:val="24"/>
        </w:rPr>
      </w:pPr>
      <w:r>
        <w:rPr>
          <w:rFonts w:ascii="Arial" w:eastAsia="Arial" w:hAnsi="Arial" w:cs="Arial"/>
          <w:color w:val="FF0000"/>
          <w:sz w:val="24"/>
        </w:rPr>
        <w:tab/>
      </w:r>
      <w:r>
        <w:rPr>
          <w:rFonts w:ascii="Arial" w:eastAsia="Arial" w:hAnsi="Arial" w:cs="Arial"/>
          <w:sz w:val="24"/>
        </w:rPr>
        <w:t>Desse modo, visando atender ao interesse público e fornecer um serviço de qualidade e considerando, que o prazo da contratação anterior está com final iminente, se faz necessária nova contratação, afim de promover a continuidade dos serviços de saúde.</w:t>
      </w:r>
    </w:p>
    <w:p w14:paraId="4B92A2AD" w14:textId="77777777" w:rsidR="008B64BE" w:rsidRDefault="008B64BE" w:rsidP="002824F0">
      <w:pPr>
        <w:spacing w:before="120" w:after="0" w:line="360" w:lineRule="auto"/>
        <w:ind w:firstLine="709"/>
        <w:jc w:val="both"/>
        <w:rPr>
          <w:rFonts w:ascii="Arial" w:eastAsia="Arial" w:hAnsi="Arial" w:cs="Arial"/>
          <w:sz w:val="24"/>
          <w:szCs w:val="24"/>
        </w:rPr>
      </w:pPr>
    </w:p>
    <w:p w14:paraId="2D035B86" w14:textId="2E59F181" w:rsidR="00F7089D" w:rsidRDefault="00F7089D" w:rsidP="002824F0">
      <w:pPr>
        <w:spacing w:before="120" w:after="0" w:line="360" w:lineRule="auto"/>
        <w:ind w:firstLine="709"/>
        <w:jc w:val="both"/>
        <w:rPr>
          <w:rFonts w:ascii="Arial" w:eastAsia="Arial" w:hAnsi="Arial" w:cs="Arial"/>
          <w:sz w:val="24"/>
          <w:szCs w:val="24"/>
        </w:rPr>
      </w:pPr>
      <w:r w:rsidRPr="002824F0">
        <w:rPr>
          <w:rFonts w:ascii="Arial" w:eastAsia="Arial" w:hAnsi="Arial" w:cs="Arial"/>
          <w:sz w:val="24"/>
          <w:szCs w:val="24"/>
        </w:rPr>
        <w:lastRenderedPageBreak/>
        <w:t>Portanto, o objetivo da contratação é atingir a excelência em atendimento na UBS do município de Miraguaí, levando mais serviços em saúde a todos os munícipes, ampliando a capacidade de atendimento às demandas da população, fornecendo recursos humanos qualificados e estratégias para habilitação aos recursos financeiros correspondentes aos serviços prestados, necessários para a operacionalidade da UBS, em conformidade com o Plano Municipal de Saúde.</w:t>
      </w:r>
    </w:p>
    <w:p w14:paraId="06A0F1CE" w14:textId="014DE33A" w:rsidR="7E345EFB" w:rsidRDefault="7E345EFB" w:rsidP="002824F0">
      <w:pPr>
        <w:spacing w:before="120" w:after="0" w:line="360" w:lineRule="auto"/>
        <w:ind w:firstLine="709"/>
        <w:jc w:val="both"/>
        <w:rPr>
          <w:rFonts w:ascii="Arial" w:eastAsia="Arial" w:hAnsi="Arial" w:cs="Arial"/>
          <w:sz w:val="24"/>
          <w:szCs w:val="24"/>
        </w:rPr>
      </w:pPr>
      <w:r w:rsidRPr="002824F0">
        <w:rPr>
          <w:rFonts w:ascii="Arial" w:eastAsia="Arial" w:hAnsi="Arial" w:cs="Arial"/>
          <w:sz w:val="24"/>
          <w:szCs w:val="24"/>
        </w:rPr>
        <w:t xml:space="preserve">Ademais, a contratação de serviços administrativos auxiliares, </w:t>
      </w:r>
      <w:r w:rsidR="21B3AC69" w:rsidRPr="002824F0">
        <w:rPr>
          <w:rFonts w:ascii="Arial" w:eastAsia="Arial" w:hAnsi="Arial" w:cs="Arial"/>
          <w:sz w:val="24"/>
          <w:szCs w:val="24"/>
        </w:rPr>
        <w:t xml:space="preserve">se faz necessário afim de </w:t>
      </w:r>
      <w:r w:rsidR="42AF8E2F" w:rsidRPr="002824F0">
        <w:rPr>
          <w:rFonts w:ascii="Arial" w:eastAsia="Arial" w:hAnsi="Arial" w:cs="Arial"/>
          <w:sz w:val="24"/>
          <w:szCs w:val="24"/>
        </w:rPr>
        <w:t xml:space="preserve">possibilitar que a futura contratada possa desenvolver plenamente suas atividades, sendo </w:t>
      </w:r>
      <w:r w:rsidR="6A46D4AF" w:rsidRPr="002824F0">
        <w:rPr>
          <w:rFonts w:ascii="Arial" w:eastAsia="Arial" w:hAnsi="Arial" w:cs="Arial"/>
          <w:sz w:val="24"/>
          <w:szCs w:val="24"/>
        </w:rPr>
        <w:t>extremamente</w:t>
      </w:r>
      <w:r w:rsidR="42AF8E2F" w:rsidRPr="002824F0">
        <w:rPr>
          <w:rFonts w:ascii="Arial" w:eastAsia="Arial" w:hAnsi="Arial" w:cs="Arial"/>
          <w:sz w:val="24"/>
          <w:szCs w:val="24"/>
        </w:rPr>
        <w:t xml:space="preserve"> necessário para a </w:t>
      </w:r>
      <w:r w:rsidR="36578934" w:rsidRPr="002824F0">
        <w:rPr>
          <w:rFonts w:ascii="Arial" w:eastAsia="Arial" w:hAnsi="Arial" w:cs="Arial"/>
          <w:sz w:val="24"/>
          <w:szCs w:val="24"/>
        </w:rPr>
        <w:t>consecução</w:t>
      </w:r>
      <w:r w:rsidR="42AF8E2F" w:rsidRPr="002824F0">
        <w:rPr>
          <w:rFonts w:ascii="Arial" w:eastAsia="Arial" w:hAnsi="Arial" w:cs="Arial"/>
          <w:sz w:val="24"/>
          <w:szCs w:val="24"/>
        </w:rPr>
        <w:t xml:space="preserve"> dos objetivo</w:t>
      </w:r>
      <w:r w:rsidR="64D731AF" w:rsidRPr="002824F0">
        <w:rPr>
          <w:rFonts w:ascii="Arial" w:eastAsia="Arial" w:hAnsi="Arial" w:cs="Arial"/>
          <w:sz w:val="24"/>
          <w:szCs w:val="24"/>
        </w:rPr>
        <w:t>s propostos neste termo de referência</w:t>
      </w:r>
      <w:r w:rsidR="00D87382">
        <w:rPr>
          <w:rFonts w:ascii="Arial" w:eastAsia="Arial" w:hAnsi="Arial" w:cs="Arial"/>
          <w:sz w:val="24"/>
          <w:szCs w:val="24"/>
        </w:rPr>
        <w:t>.</w:t>
      </w:r>
    </w:p>
    <w:p w14:paraId="74DAE04B" w14:textId="278F3EF0" w:rsidR="00F7089D" w:rsidRDefault="00F7089D" w:rsidP="002824F0">
      <w:pPr>
        <w:spacing w:after="0" w:line="360" w:lineRule="auto"/>
        <w:jc w:val="both"/>
        <w:rPr>
          <w:rFonts w:ascii="Arial" w:eastAsia="Arial" w:hAnsi="Arial" w:cs="Arial"/>
          <w:sz w:val="24"/>
          <w:szCs w:val="24"/>
        </w:rPr>
      </w:pPr>
      <w:r>
        <w:rPr>
          <w:rFonts w:ascii="Arial" w:eastAsia="Arial" w:hAnsi="Arial" w:cs="Arial"/>
          <w:sz w:val="24"/>
        </w:rPr>
        <w:tab/>
      </w:r>
      <w:r w:rsidRPr="002824F0">
        <w:rPr>
          <w:rFonts w:ascii="Arial" w:eastAsia="Arial" w:hAnsi="Arial" w:cs="Arial"/>
          <w:sz w:val="24"/>
          <w:szCs w:val="24"/>
        </w:rPr>
        <w:t xml:space="preserve">A contratação dos serviços, objeto deste </w:t>
      </w:r>
      <w:r w:rsidR="4A3FDAC8" w:rsidRPr="002824F0">
        <w:rPr>
          <w:rFonts w:ascii="Arial" w:eastAsia="Arial" w:hAnsi="Arial" w:cs="Arial"/>
          <w:sz w:val="24"/>
          <w:szCs w:val="24"/>
        </w:rPr>
        <w:t>termo de referência</w:t>
      </w:r>
      <w:r w:rsidRPr="002824F0">
        <w:rPr>
          <w:rFonts w:ascii="Arial" w:eastAsia="Arial" w:hAnsi="Arial" w:cs="Arial"/>
          <w:sz w:val="24"/>
          <w:szCs w:val="24"/>
        </w:rPr>
        <w:t xml:space="preserve">, atende aos preceitos constitucionais da prestação dos serviços de assistência à saúde, pela previsão do art. 197 da Constituição Federal, em especial no que tange à execução de ações e serviços de saúde através de terceiros e pessoas jurídicas de direito privado.  </w:t>
      </w:r>
    </w:p>
    <w:p w14:paraId="0BDB9B6E" w14:textId="01558505" w:rsidR="00F7089D" w:rsidRDefault="00F7089D" w:rsidP="002824F0">
      <w:pPr>
        <w:tabs>
          <w:tab w:val="left" w:pos="834"/>
          <w:tab w:val="left" w:pos="2268"/>
        </w:tabs>
        <w:spacing w:before="120" w:after="0" w:line="360" w:lineRule="auto"/>
        <w:ind w:firstLine="709"/>
        <w:jc w:val="both"/>
        <w:rPr>
          <w:rFonts w:ascii="Arial" w:eastAsia="Arial" w:hAnsi="Arial" w:cs="Arial"/>
          <w:sz w:val="24"/>
          <w:szCs w:val="24"/>
          <w:highlight w:val="green"/>
        </w:rPr>
      </w:pPr>
      <w:r w:rsidRPr="002824F0">
        <w:rPr>
          <w:rFonts w:ascii="Arial" w:eastAsia="Arial" w:hAnsi="Arial" w:cs="Arial"/>
          <w:sz w:val="24"/>
          <w:szCs w:val="24"/>
        </w:rPr>
        <w:t xml:space="preserve">A equipe de profissionais, por plantão de 11 (onze) horas, deverá ser minimamente dimensionada, para respeitar a legislação, preceitos éticos e determinações vigentes, </w:t>
      </w:r>
      <w:r w:rsidRPr="000D1081">
        <w:rPr>
          <w:rFonts w:ascii="Arial" w:eastAsia="Arial" w:hAnsi="Arial" w:cs="Arial"/>
          <w:sz w:val="24"/>
          <w:szCs w:val="24"/>
        </w:rPr>
        <w:t xml:space="preserve">pertinentes a cada categoria profissional, de forma a complementar a equipe conforme </w:t>
      </w:r>
      <w:r w:rsidR="00E1007F" w:rsidRPr="000D1081">
        <w:rPr>
          <w:rFonts w:ascii="Arial" w:eastAsia="Arial" w:hAnsi="Arial" w:cs="Arial"/>
          <w:sz w:val="24"/>
          <w:szCs w:val="24"/>
        </w:rPr>
        <w:t xml:space="preserve">item 1, deste termo de referência. </w:t>
      </w:r>
    </w:p>
    <w:p w14:paraId="384059F1" w14:textId="77777777" w:rsidR="00F7089D" w:rsidRDefault="00F7089D" w:rsidP="002824F0">
      <w:pPr>
        <w:rPr>
          <w:rFonts w:ascii="Calibri" w:eastAsia="Calibri" w:hAnsi="Calibri" w:cs="Calibri"/>
          <w:highlight w:val="green"/>
        </w:rPr>
      </w:pPr>
    </w:p>
    <w:p w14:paraId="62B09D99" w14:textId="77777777" w:rsidR="008B64BE" w:rsidRPr="008B64BE" w:rsidRDefault="00F7089D" w:rsidP="008B64BE">
      <w:pPr>
        <w:pStyle w:val="PargrafodaLista"/>
        <w:numPr>
          <w:ilvl w:val="0"/>
          <w:numId w:val="46"/>
        </w:numPr>
        <w:tabs>
          <w:tab w:val="left" w:pos="360"/>
          <w:tab w:val="left" w:pos="2268"/>
        </w:tabs>
        <w:spacing w:before="120" w:after="0" w:line="360" w:lineRule="auto"/>
        <w:jc w:val="both"/>
        <w:rPr>
          <w:rFonts w:ascii="Arial" w:eastAsia="Arial" w:hAnsi="Arial" w:cs="Arial"/>
          <w:sz w:val="24"/>
        </w:rPr>
      </w:pPr>
      <w:r w:rsidRPr="008B64BE">
        <w:rPr>
          <w:rFonts w:ascii="Arial" w:eastAsia="Arial" w:hAnsi="Arial" w:cs="Arial"/>
          <w:b/>
          <w:bCs/>
          <w:sz w:val="24"/>
          <w:szCs w:val="24"/>
        </w:rPr>
        <w:t>DIMENSIONAMENTO ESPECÍFICO: ATENDIMENTO MÉDICO</w:t>
      </w:r>
    </w:p>
    <w:p w14:paraId="6C353404" w14:textId="77777777" w:rsidR="00E1007F" w:rsidRPr="00E1007F" w:rsidRDefault="00F7089D" w:rsidP="00E1007F">
      <w:pPr>
        <w:pStyle w:val="PargrafodaLista"/>
        <w:numPr>
          <w:ilvl w:val="0"/>
          <w:numId w:val="46"/>
        </w:numPr>
        <w:tabs>
          <w:tab w:val="left" w:pos="360"/>
          <w:tab w:val="left" w:pos="2268"/>
        </w:tabs>
        <w:spacing w:before="120" w:after="0" w:line="360" w:lineRule="auto"/>
        <w:jc w:val="both"/>
        <w:rPr>
          <w:rFonts w:ascii="Arial" w:eastAsia="Arial" w:hAnsi="Arial" w:cs="Arial"/>
          <w:sz w:val="24"/>
        </w:rPr>
      </w:pPr>
      <w:r w:rsidRPr="008B64BE">
        <w:rPr>
          <w:rFonts w:ascii="Arial" w:eastAsia="Arial" w:hAnsi="Arial" w:cs="Arial"/>
          <w:sz w:val="24"/>
          <w:szCs w:val="24"/>
        </w:rPr>
        <w:t>O atendimento médico deverá estar disponível durante 11 (onze) horas por dia de segunda a sexta-feira. Estarão compreendidos no atendimento médico, consulta e observação clínica.</w:t>
      </w:r>
    </w:p>
    <w:p w14:paraId="637A1E48" w14:textId="07D75DC6" w:rsidR="00F7089D" w:rsidRPr="00E1007F" w:rsidRDefault="00F7089D" w:rsidP="00E1007F">
      <w:pPr>
        <w:pStyle w:val="PargrafodaLista"/>
        <w:numPr>
          <w:ilvl w:val="0"/>
          <w:numId w:val="46"/>
        </w:numPr>
        <w:tabs>
          <w:tab w:val="left" w:pos="360"/>
          <w:tab w:val="left" w:pos="2268"/>
        </w:tabs>
        <w:spacing w:before="120" w:after="0" w:line="360" w:lineRule="auto"/>
        <w:jc w:val="both"/>
        <w:rPr>
          <w:rFonts w:ascii="Arial" w:eastAsia="Arial" w:hAnsi="Arial" w:cs="Arial"/>
          <w:sz w:val="24"/>
        </w:rPr>
      </w:pPr>
      <w:r w:rsidRPr="00E1007F">
        <w:rPr>
          <w:rFonts w:ascii="Arial" w:eastAsia="Arial" w:hAnsi="Arial" w:cs="Arial"/>
          <w:sz w:val="24"/>
          <w:szCs w:val="24"/>
        </w:rPr>
        <w:t xml:space="preserve">A </w:t>
      </w:r>
      <w:r w:rsidR="308B5FA5" w:rsidRPr="00E1007F">
        <w:rPr>
          <w:rFonts w:ascii="Arial" w:eastAsia="Arial" w:hAnsi="Arial" w:cs="Arial"/>
          <w:sz w:val="24"/>
          <w:szCs w:val="24"/>
        </w:rPr>
        <w:t>entidade sem fins lucrativos</w:t>
      </w:r>
      <w:r w:rsidRPr="00E1007F">
        <w:rPr>
          <w:rFonts w:ascii="Arial" w:eastAsia="Arial" w:hAnsi="Arial" w:cs="Arial"/>
          <w:sz w:val="24"/>
          <w:szCs w:val="24"/>
        </w:rPr>
        <w:t xml:space="preserve"> deverá possuir 01 (um) Coordenador Médico/Responsável Técnico, podendo o mesmo, acumular a função de que trata o item anterior.</w:t>
      </w:r>
    </w:p>
    <w:p w14:paraId="5EE8953C" w14:textId="77777777" w:rsidR="00F7089D" w:rsidRDefault="00F7089D" w:rsidP="00F7089D">
      <w:pPr>
        <w:spacing w:before="120" w:after="0" w:line="360" w:lineRule="auto"/>
        <w:jc w:val="both"/>
        <w:rPr>
          <w:rFonts w:ascii="Arial" w:eastAsia="Arial" w:hAnsi="Arial" w:cs="Arial"/>
          <w:sz w:val="24"/>
        </w:rPr>
      </w:pPr>
    </w:p>
    <w:p w14:paraId="1BB210EA" w14:textId="77777777" w:rsidR="00F7089D" w:rsidRDefault="00F7089D" w:rsidP="00F7089D">
      <w:pPr>
        <w:numPr>
          <w:ilvl w:val="0"/>
          <w:numId w:val="35"/>
        </w:numPr>
        <w:tabs>
          <w:tab w:val="left" w:pos="284"/>
        </w:tabs>
        <w:spacing w:before="120" w:after="0" w:line="360" w:lineRule="auto"/>
        <w:ind w:firstLine="284"/>
        <w:jc w:val="both"/>
        <w:rPr>
          <w:rFonts w:ascii="Arial" w:eastAsia="Arial" w:hAnsi="Arial" w:cs="Arial"/>
          <w:b/>
          <w:sz w:val="24"/>
        </w:rPr>
      </w:pPr>
      <w:r>
        <w:rPr>
          <w:rFonts w:ascii="Arial" w:eastAsia="Arial" w:hAnsi="Arial" w:cs="Arial"/>
          <w:b/>
          <w:sz w:val="24"/>
        </w:rPr>
        <w:t>DOS SERVIÇOS À SEREM PRESTADOS PELOS PROFISSIONAIS</w:t>
      </w:r>
    </w:p>
    <w:p w14:paraId="193FACFD" w14:textId="1BE36F99" w:rsidR="00F7089D" w:rsidRDefault="00F7089D" w:rsidP="002824F0">
      <w:pPr>
        <w:numPr>
          <w:ilvl w:val="0"/>
          <w:numId w:val="35"/>
        </w:numPr>
        <w:spacing w:before="120" w:after="0" w:line="360" w:lineRule="auto"/>
        <w:ind w:left="720" w:hanging="360"/>
        <w:jc w:val="both"/>
        <w:rPr>
          <w:rFonts w:ascii="Arial" w:eastAsia="Arial" w:hAnsi="Arial" w:cs="Arial"/>
          <w:sz w:val="24"/>
          <w:szCs w:val="24"/>
        </w:rPr>
      </w:pPr>
      <w:r w:rsidRPr="002824F0">
        <w:rPr>
          <w:rFonts w:ascii="Arial" w:eastAsia="Arial" w:hAnsi="Arial" w:cs="Arial"/>
          <w:b/>
          <w:bCs/>
          <w:sz w:val="24"/>
          <w:szCs w:val="24"/>
        </w:rPr>
        <w:t>Médico (4</w:t>
      </w:r>
      <w:r w:rsidR="008B64BE">
        <w:rPr>
          <w:rFonts w:ascii="Arial" w:eastAsia="Arial" w:hAnsi="Arial" w:cs="Arial"/>
          <w:b/>
          <w:bCs/>
          <w:sz w:val="24"/>
          <w:szCs w:val="24"/>
        </w:rPr>
        <w:t>0</w:t>
      </w:r>
      <w:r w:rsidRPr="002824F0">
        <w:rPr>
          <w:rFonts w:ascii="Arial" w:eastAsia="Arial" w:hAnsi="Arial" w:cs="Arial"/>
          <w:b/>
          <w:bCs/>
          <w:sz w:val="24"/>
          <w:szCs w:val="24"/>
        </w:rPr>
        <w:t>hs semanais):</w:t>
      </w:r>
      <w:r w:rsidRPr="002824F0">
        <w:rPr>
          <w:rFonts w:ascii="Arial" w:eastAsia="Arial" w:hAnsi="Arial" w:cs="Arial"/>
          <w:sz w:val="24"/>
          <w:szCs w:val="24"/>
        </w:rPr>
        <w:t xml:space="preserve"> realizar consultas clínicas e visitas domiciliares aos usuários da sua área adstrita</w:t>
      </w:r>
      <w:r w:rsidR="06972669" w:rsidRPr="002824F0">
        <w:rPr>
          <w:rFonts w:ascii="Arial" w:eastAsia="Arial" w:hAnsi="Arial" w:cs="Arial"/>
          <w:sz w:val="24"/>
          <w:szCs w:val="24"/>
        </w:rPr>
        <w:t>, já incluso na carga horária proposta</w:t>
      </w:r>
      <w:r w:rsidRPr="002824F0">
        <w:rPr>
          <w:rFonts w:ascii="Arial" w:eastAsia="Arial" w:hAnsi="Arial" w:cs="Arial"/>
          <w:sz w:val="24"/>
          <w:szCs w:val="24"/>
        </w:rPr>
        <w:t xml:space="preserve">; Realizar </w:t>
      </w:r>
      <w:r w:rsidRPr="002824F0">
        <w:rPr>
          <w:rFonts w:ascii="Arial" w:eastAsia="Arial" w:hAnsi="Arial" w:cs="Arial"/>
          <w:sz w:val="24"/>
          <w:szCs w:val="24"/>
        </w:rPr>
        <w:lastRenderedPageBreak/>
        <w:t>consultas e procedimentos na UBS e, quando necessário, no domicílio; Realizar assistência integral (promoção e proteção da saúde, prevenção de agravos, diagnóstico, tratamento, reabilitação e manutenção da saúde) aos indivíduos e famílias em todas as fases do desenvolvimento humano: infância, adolescência, adulta e terceira idade; Realizar consultas médicas em atenção básica; Solicitar, analisar e interpretar exames; Realizar cirurgias ambulatoriais em casos indicados; Encaminhar, quando necessário, usuários a serviços de média e alta complexidade, respeitando os fluxos de referência e contra referência; Contribuir e participar das atividades de educação permanente dos Agentes Comunitários de Saúde - ACS e Auxiliares de Enfermagem da Unidade; Participar das atividades de grupos de controle de patologias como hipertensos, diabéticos, de saúde mental, gestantes e outros; Indicar a necessidade de internação hospitalar ou domiciliar; Realizar palestras educativas; Emitir laudos, pareceres e atestados sobre assuntos de sua competência; Realizar outras ações e atividades a serem definidas de acordo com as prioridades da Secretaria de Saúde; Obedecer ao Código de Ética Médica.</w:t>
      </w:r>
    </w:p>
    <w:p w14:paraId="3ADC206E" w14:textId="2547A8A8" w:rsidR="00F7089D" w:rsidRDefault="00F7089D" w:rsidP="002824F0">
      <w:pPr>
        <w:numPr>
          <w:ilvl w:val="0"/>
          <w:numId w:val="35"/>
        </w:numPr>
        <w:spacing w:before="120" w:after="0" w:line="360" w:lineRule="auto"/>
        <w:ind w:left="720" w:hanging="360"/>
        <w:jc w:val="both"/>
        <w:rPr>
          <w:rFonts w:ascii="Arial" w:eastAsia="Arial" w:hAnsi="Arial" w:cs="Arial"/>
          <w:sz w:val="24"/>
          <w:szCs w:val="24"/>
        </w:rPr>
      </w:pPr>
      <w:r w:rsidRPr="002824F0">
        <w:rPr>
          <w:rFonts w:ascii="Arial" w:eastAsia="Arial" w:hAnsi="Arial" w:cs="Arial"/>
          <w:b/>
          <w:bCs/>
          <w:sz w:val="24"/>
          <w:szCs w:val="24"/>
        </w:rPr>
        <w:t xml:space="preserve"> Enfermeiro (4</w:t>
      </w:r>
      <w:r w:rsidR="008B64BE">
        <w:rPr>
          <w:rFonts w:ascii="Arial" w:eastAsia="Arial" w:hAnsi="Arial" w:cs="Arial"/>
          <w:b/>
          <w:bCs/>
          <w:sz w:val="24"/>
          <w:szCs w:val="24"/>
        </w:rPr>
        <w:t>0</w:t>
      </w:r>
      <w:r w:rsidRPr="002824F0">
        <w:rPr>
          <w:rFonts w:ascii="Arial" w:eastAsia="Arial" w:hAnsi="Arial" w:cs="Arial"/>
          <w:b/>
          <w:bCs/>
          <w:sz w:val="24"/>
          <w:szCs w:val="24"/>
        </w:rPr>
        <w:t xml:space="preserve">hs semanais): </w:t>
      </w:r>
      <w:r w:rsidRPr="002824F0">
        <w:rPr>
          <w:rFonts w:ascii="Arial" w:eastAsia="Arial" w:hAnsi="Arial" w:cs="Arial"/>
          <w:sz w:val="24"/>
          <w:szCs w:val="24"/>
        </w:rPr>
        <w:t>realizar assistência integral (promoção e proteção da saúde, prevenção de agravos, diagnóstico, tratamento, reabilitação e manutenção da saúde) aos indivíduos e famílias na UBS e, quando indicado ou necessário, no domicílio e/ou nos demais espaços comunitários (escolas, associações etc.), em todas as fases do desenvolvimento humano: infância, adolescência, idade adulta e terceira idade; Conforme protocolos ou outras normativas técnicas estabelecidas pelo gestor municipal ou Ministério da Saúde, observadas as disposições legais da profissão, realizar consulta de enfermagem, solicitar exames complementares e prescrever medicações; Planejar, gerenciar, coordenar e avaliar as ações desenvolvidas na UBS; Supervisionar, coordenar e realizar atividades de educação permanente aos atendidos e da equipe de enfermagem; Contribuir e participar das atividades de Educação Permanente do Auxiliar de Enfermagem, Auxiliar de Consultório Dentário (ACD) e Técnico em Higiene Dental (THD); Participar do gerenciamento dos insumos necessários para o adequado funcionamento da UBS.</w:t>
      </w:r>
    </w:p>
    <w:p w14:paraId="29D4F07B" w14:textId="77777777" w:rsidR="00F7089D" w:rsidRDefault="00F7089D" w:rsidP="00F7089D">
      <w:pPr>
        <w:numPr>
          <w:ilvl w:val="0"/>
          <w:numId w:val="35"/>
        </w:numPr>
        <w:spacing w:before="120" w:after="0" w:line="360" w:lineRule="auto"/>
        <w:ind w:left="720" w:hanging="360"/>
        <w:jc w:val="both"/>
        <w:rPr>
          <w:rFonts w:ascii="Arial" w:eastAsia="Arial" w:hAnsi="Arial" w:cs="Arial"/>
          <w:sz w:val="24"/>
        </w:rPr>
      </w:pPr>
      <w:r>
        <w:rPr>
          <w:rFonts w:ascii="Arial" w:eastAsia="Arial" w:hAnsi="Arial" w:cs="Arial"/>
          <w:b/>
          <w:sz w:val="24"/>
        </w:rPr>
        <w:lastRenderedPageBreak/>
        <w:t xml:space="preserve">Artesão (20hs semanais): </w:t>
      </w:r>
      <w:r>
        <w:rPr>
          <w:rFonts w:ascii="Arial" w:eastAsia="Arial" w:hAnsi="Arial" w:cs="Arial"/>
          <w:sz w:val="24"/>
        </w:rPr>
        <w:t xml:space="preserve">realizar artesanato terapêutico em grupos de saúde mental aplicando técnicas manuais, pinturas em tecidos em geral, técnicas em tricô, crochê, patch aplique, confecção de bonecas, entre outros. </w:t>
      </w:r>
    </w:p>
    <w:p w14:paraId="691A7453" w14:textId="5A71E395" w:rsidR="00F7089D" w:rsidRDefault="00F7089D" w:rsidP="002824F0">
      <w:pPr>
        <w:numPr>
          <w:ilvl w:val="0"/>
          <w:numId w:val="35"/>
        </w:numPr>
        <w:spacing w:before="120" w:after="0" w:line="360" w:lineRule="auto"/>
        <w:ind w:left="720" w:hanging="360"/>
        <w:jc w:val="both"/>
        <w:rPr>
          <w:rFonts w:ascii="Arial" w:eastAsia="Arial" w:hAnsi="Arial" w:cs="Arial"/>
          <w:sz w:val="24"/>
          <w:szCs w:val="24"/>
        </w:rPr>
      </w:pPr>
      <w:r w:rsidRPr="002824F0">
        <w:rPr>
          <w:rFonts w:ascii="Arial" w:eastAsia="Arial" w:hAnsi="Arial" w:cs="Arial"/>
          <w:b/>
          <w:bCs/>
          <w:sz w:val="24"/>
          <w:szCs w:val="24"/>
        </w:rPr>
        <w:t>Auxiliar Administrativo (4</w:t>
      </w:r>
      <w:r w:rsidR="008B64BE">
        <w:rPr>
          <w:rFonts w:ascii="Arial" w:eastAsia="Arial" w:hAnsi="Arial" w:cs="Arial"/>
          <w:b/>
          <w:bCs/>
          <w:sz w:val="24"/>
          <w:szCs w:val="24"/>
        </w:rPr>
        <w:t>0</w:t>
      </w:r>
      <w:r w:rsidRPr="002824F0">
        <w:rPr>
          <w:rFonts w:ascii="Arial" w:eastAsia="Arial" w:hAnsi="Arial" w:cs="Arial"/>
          <w:b/>
          <w:bCs/>
          <w:sz w:val="24"/>
          <w:szCs w:val="24"/>
        </w:rPr>
        <w:t>hs semanais):</w:t>
      </w:r>
      <w:r w:rsidRPr="002824F0">
        <w:rPr>
          <w:rFonts w:ascii="Arial" w:eastAsia="Arial" w:hAnsi="Arial" w:cs="Arial"/>
          <w:sz w:val="24"/>
          <w:szCs w:val="24"/>
        </w:rPr>
        <w:t xml:space="preserve"> Executar serviços de recebimento, arquivo, protocolo e expedição de documentos; Elaborar e redigir ofícios, ocorrências, relatórios, correspondências, memorandos, comunicações, planilhas, bem como outros documentos, de acordo com as demandas de serviços; Operar equipamentos e sistemas de informática e outros, quando necessário ao exercício das atividades; Executar as atividades em conformidade com as normas e procedimentos técnicos e de segurança, qualidade, higiene e preservação ambiental; executar atividades correlatas, conforme necessidade do serviço e orientação superior.</w:t>
      </w:r>
    </w:p>
    <w:p w14:paraId="36ED8598" w14:textId="770500AC" w:rsidR="00F7089D" w:rsidRDefault="00F7089D" w:rsidP="002824F0">
      <w:pPr>
        <w:numPr>
          <w:ilvl w:val="0"/>
          <w:numId w:val="35"/>
        </w:numPr>
        <w:spacing w:before="120" w:after="0" w:line="360" w:lineRule="auto"/>
        <w:ind w:left="720" w:hanging="360"/>
        <w:jc w:val="both"/>
        <w:rPr>
          <w:rFonts w:ascii="Arial" w:eastAsia="Arial" w:hAnsi="Arial" w:cs="Arial"/>
          <w:sz w:val="24"/>
          <w:szCs w:val="24"/>
        </w:rPr>
      </w:pPr>
      <w:r w:rsidRPr="002824F0">
        <w:rPr>
          <w:rFonts w:ascii="Arial" w:eastAsia="Arial" w:hAnsi="Arial" w:cs="Arial"/>
          <w:b/>
          <w:bCs/>
          <w:sz w:val="24"/>
          <w:szCs w:val="24"/>
        </w:rPr>
        <w:t>Técnico de Enfermagem (4</w:t>
      </w:r>
      <w:r w:rsidR="008B64BE">
        <w:rPr>
          <w:rFonts w:ascii="Arial" w:eastAsia="Arial" w:hAnsi="Arial" w:cs="Arial"/>
          <w:b/>
          <w:bCs/>
          <w:sz w:val="24"/>
          <w:szCs w:val="24"/>
        </w:rPr>
        <w:t>0</w:t>
      </w:r>
      <w:r w:rsidRPr="002824F0">
        <w:rPr>
          <w:rFonts w:ascii="Arial" w:eastAsia="Arial" w:hAnsi="Arial" w:cs="Arial"/>
          <w:b/>
          <w:bCs/>
          <w:sz w:val="24"/>
          <w:szCs w:val="24"/>
        </w:rPr>
        <w:t>hs semanais):</w:t>
      </w:r>
      <w:r w:rsidRPr="002824F0">
        <w:rPr>
          <w:rFonts w:ascii="Arial" w:eastAsia="Arial" w:hAnsi="Arial" w:cs="Arial"/>
          <w:sz w:val="24"/>
          <w:szCs w:val="24"/>
        </w:rPr>
        <w:t xml:space="preserve"> </w:t>
      </w:r>
      <w:r w:rsidRPr="002824F0">
        <w:rPr>
          <w:rFonts w:ascii="Arial" w:eastAsia="Arial" w:hAnsi="Arial" w:cs="Arial"/>
          <w:color w:val="000000"/>
          <w:sz w:val="24"/>
          <w:szCs w:val="24"/>
          <w:shd w:val="clear" w:color="auto" w:fill="FFFFFF"/>
        </w:rPr>
        <w:t xml:space="preserve">prestar assistência ao paciente, atuando sob supervisão de enfermeiro; trabalhar em conformidade com as boas práticas, normas e procedimentos de biossegurança; Preparar o paciente para consultas, exames e tratamentos;  Observar, reconhecer e descrever sinais e sintomas, ao nível de sua qualificação; Executar tratamentos especificamente prescritos, ou de rotina, além de outras atividades de enfermagem, tais como: ministrar medicamentos por via oral e parenteral; realizar controle hídrico; fazer curativos; Aplicar oxigenoterapia, nebulização, enteroclisma, edema e calor ou frio; Executar tarefas referentes à conservação e aplicação de vacinas; Efetuar o controle de pacientes e de comunicantes em doenças transmissíveis; Realizar testes e proceder à sua leitura, para subsídio de diagnóstico; Colher material para exames laboratoriais;  Executar atividades de desinfecção e esterilização; Prestar cuidados de higiene e conforto ao paciente e zelar por sua segurança; Alimentar o paciente ou auxiliá-lo a alimentar-se; Zelar pela limpeza e ordem do material, de equipamentos e de dependência de unidades de saúde; Integrar a equipe de saúde; Participar de atividades de educação em saúde; Orientar os pacientes na pós-consulta, quanto ao cumprimento das prescrições de enfermagem e médicas; Auxiliar o enfermeiro e o técnico de enfermagem na execução dos programas de educação o para saúde; Participar dos procedimentos pós-morte; Utilizar recursos </w:t>
      </w:r>
      <w:r w:rsidRPr="002824F0">
        <w:rPr>
          <w:rFonts w:ascii="Arial" w:eastAsia="Arial" w:hAnsi="Arial" w:cs="Arial"/>
          <w:color w:val="000000"/>
          <w:sz w:val="24"/>
          <w:szCs w:val="24"/>
          <w:shd w:val="clear" w:color="auto" w:fill="FFFFFF"/>
        </w:rPr>
        <w:lastRenderedPageBreak/>
        <w:t xml:space="preserve">de informática; </w:t>
      </w:r>
      <w:r w:rsidRPr="002824F0">
        <w:rPr>
          <w:rFonts w:ascii="Arial" w:eastAsia="Arial" w:hAnsi="Arial" w:cs="Arial"/>
          <w:sz w:val="24"/>
          <w:szCs w:val="24"/>
        </w:rPr>
        <w:t>Participar de programas de aprimoramento profissional; Integrar a equipe de saúde; Participar de campanhas de vacinação; Acompanhar pacientes no transporte a outros centros de atendimento médico; Desempenhar outras atividades afins ao cargo.</w:t>
      </w:r>
    </w:p>
    <w:p w14:paraId="512AF235" w14:textId="77777777" w:rsidR="00F7089D" w:rsidRDefault="00F7089D" w:rsidP="00F7089D">
      <w:pPr>
        <w:numPr>
          <w:ilvl w:val="0"/>
          <w:numId w:val="35"/>
        </w:numPr>
        <w:spacing w:before="120" w:after="0" w:line="360" w:lineRule="auto"/>
        <w:ind w:left="720" w:hanging="360"/>
        <w:jc w:val="both"/>
        <w:rPr>
          <w:rFonts w:ascii="Arial" w:eastAsia="Arial" w:hAnsi="Arial" w:cs="Arial"/>
          <w:color w:val="FF0000"/>
          <w:sz w:val="24"/>
        </w:rPr>
      </w:pPr>
      <w:r>
        <w:rPr>
          <w:rFonts w:ascii="Arial" w:eastAsia="Arial" w:hAnsi="Arial" w:cs="Arial"/>
          <w:b/>
          <w:sz w:val="24"/>
        </w:rPr>
        <w:t xml:space="preserve">Fisioterapeuta (30hs semanais): </w:t>
      </w:r>
      <w:r>
        <w:rPr>
          <w:rFonts w:ascii="Arial" w:eastAsia="Arial" w:hAnsi="Arial" w:cs="Arial"/>
          <w:sz w:val="24"/>
        </w:rPr>
        <w:t>realizar avaliações fisioterápicas, realizando testes musculares, funcionais, de amplitude articular e de pesquisa de reflexos, dentre outros, para identificar o nível da capacidade funcional dos órgãos afetados; Traçar e informar aos pacientes os objetivos e as condutas do tratamento a ser realizado; Planejar e executar tratamento de paralisias, sequelas de acidentes vascular-cerebrais e doenças reumáticas, dentre outras, empregando técnicas de fisioterapia, tais como: termo terapia, hidroterapia, massoterapia, eletroterapia; Ensinar o paciente a fazer exercícios, com concretização corporal em frente ao espelho; Realizar exercícios passivos com os pacientes; Fazer massagens em pacientes com problemas de coluna, após o uso de aparelhos; Orientar os pacientes a adotarem a postura corporal, movimentos corretos em suas atividades diárias; Elaborar relatórios das atividades desenvolvidas; Desempenhar outras atividades afins a cargo.</w:t>
      </w:r>
    </w:p>
    <w:p w14:paraId="779ABADC" w14:textId="54DD1C4C" w:rsidR="00F7089D" w:rsidRDefault="00F7089D" w:rsidP="002824F0">
      <w:pPr>
        <w:numPr>
          <w:ilvl w:val="0"/>
          <w:numId w:val="35"/>
        </w:numPr>
        <w:spacing w:before="120" w:after="0" w:line="360" w:lineRule="auto"/>
        <w:ind w:left="720" w:hanging="360"/>
        <w:jc w:val="both"/>
        <w:rPr>
          <w:rFonts w:ascii="Arial" w:eastAsia="Arial" w:hAnsi="Arial" w:cs="Arial"/>
          <w:sz w:val="24"/>
          <w:szCs w:val="24"/>
        </w:rPr>
      </w:pPr>
      <w:r w:rsidRPr="002824F0">
        <w:rPr>
          <w:rFonts w:ascii="Arial" w:eastAsia="Arial" w:hAnsi="Arial" w:cs="Arial"/>
          <w:b/>
          <w:bCs/>
          <w:sz w:val="24"/>
          <w:szCs w:val="24"/>
        </w:rPr>
        <w:t>Educador Físico (</w:t>
      </w:r>
      <w:r w:rsidR="4B9C3B07" w:rsidRPr="002824F0">
        <w:rPr>
          <w:rFonts w:ascii="Arial" w:eastAsia="Arial" w:hAnsi="Arial" w:cs="Arial"/>
          <w:b/>
          <w:bCs/>
          <w:sz w:val="24"/>
          <w:szCs w:val="24"/>
        </w:rPr>
        <w:t>3</w:t>
      </w:r>
      <w:r w:rsidRPr="002824F0">
        <w:rPr>
          <w:rFonts w:ascii="Arial" w:eastAsia="Arial" w:hAnsi="Arial" w:cs="Arial"/>
          <w:b/>
          <w:bCs/>
          <w:sz w:val="24"/>
          <w:szCs w:val="24"/>
        </w:rPr>
        <w:t>0hs semanais):</w:t>
      </w:r>
      <w:r w:rsidRPr="002824F0">
        <w:rPr>
          <w:rFonts w:ascii="Arial" w:eastAsia="Arial" w:hAnsi="Arial" w:cs="Arial"/>
          <w:sz w:val="24"/>
          <w:szCs w:val="24"/>
        </w:rPr>
        <w:t xml:space="preserve"> Este profissional será responsável pela realização de oficinas de convívio por meio do esporte, dança, lazer, arte, cultura e outras. O profissional deve ser bacharel em Educação Física, com experiência compatível e similar com as atividades de educador social comprovadas através de atestado de capacidade técnica; Atendimento ao Grupo NAAB por meio de caminhadas assistidas e grupo de fisioterapia; Atendimento de grupos da zona rural proporcionando atividades de saúde.</w:t>
      </w:r>
    </w:p>
    <w:p w14:paraId="36154E60" w14:textId="77777777" w:rsidR="00F7089D" w:rsidRDefault="00F7089D" w:rsidP="00F7089D">
      <w:pPr>
        <w:numPr>
          <w:ilvl w:val="0"/>
          <w:numId w:val="35"/>
        </w:numPr>
        <w:spacing w:before="120" w:after="0" w:line="360" w:lineRule="auto"/>
        <w:ind w:left="720" w:hanging="360"/>
        <w:jc w:val="both"/>
        <w:rPr>
          <w:rFonts w:ascii="Arial" w:eastAsia="Arial" w:hAnsi="Arial" w:cs="Arial"/>
          <w:b/>
          <w:color w:val="000000"/>
          <w:sz w:val="24"/>
        </w:rPr>
      </w:pPr>
      <w:r w:rsidRPr="002824F0">
        <w:rPr>
          <w:rFonts w:ascii="Arial" w:eastAsia="Arial" w:hAnsi="Arial" w:cs="Arial"/>
          <w:b/>
          <w:bCs/>
          <w:color w:val="000000" w:themeColor="text1"/>
          <w:sz w:val="24"/>
          <w:szCs w:val="24"/>
        </w:rPr>
        <w:t xml:space="preserve">Dentista (20hs semanais): </w:t>
      </w:r>
      <w:r w:rsidRPr="002824F0">
        <w:rPr>
          <w:rFonts w:ascii="Arial" w:eastAsia="Arial" w:hAnsi="Arial" w:cs="Arial"/>
          <w:color w:val="000000" w:themeColor="text1"/>
          <w:sz w:val="24"/>
          <w:szCs w:val="24"/>
        </w:rPr>
        <w:t xml:space="preserve">Atender e orientar pacientes e executar tratamento odontológico, realizando, entre outras atividades, a aplicação de anestesia, extração de dentes, limpezas, tratamento de doenças gengivais e canais; Diagnosticar   e   avaliar   pacientes   e   planejar tratamento; analisar e interpretar resultados de exames radiológicos e laboratoriais para complementação de diagnóstico; Orientar e encaminhar para tratamento especializado; Orientar sobre </w:t>
      </w:r>
      <w:r w:rsidRPr="002824F0">
        <w:rPr>
          <w:rFonts w:ascii="Arial" w:eastAsia="Arial" w:hAnsi="Arial" w:cs="Arial"/>
          <w:color w:val="000000" w:themeColor="text1"/>
          <w:sz w:val="24"/>
          <w:szCs w:val="24"/>
        </w:rPr>
        <w:lastRenderedPageBreak/>
        <w:t>saúde, higiene e profilaxia oral, prevenção de carie dental e doenças periodontais; Executar   outras   tarefas   de   mesma   natureza   e   nível   de   complexidade associadas ao ambiente organizacional.</w:t>
      </w:r>
    </w:p>
    <w:p w14:paraId="60260098" w14:textId="59084D8C" w:rsidR="00F7089D" w:rsidRDefault="00F7089D" w:rsidP="002824F0">
      <w:pPr>
        <w:numPr>
          <w:ilvl w:val="0"/>
          <w:numId w:val="35"/>
        </w:numPr>
        <w:spacing w:before="120" w:after="0" w:line="360" w:lineRule="auto"/>
        <w:ind w:left="720" w:hanging="360"/>
        <w:jc w:val="both"/>
        <w:rPr>
          <w:rFonts w:ascii="Arial" w:eastAsia="Arial" w:hAnsi="Arial" w:cs="Arial"/>
          <w:sz w:val="24"/>
          <w:szCs w:val="24"/>
        </w:rPr>
      </w:pPr>
      <w:r w:rsidRPr="002824F0">
        <w:rPr>
          <w:rFonts w:ascii="Arial" w:eastAsia="Arial" w:hAnsi="Arial" w:cs="Arial"/>
          <w:b/>
          <w:bCs/>
          <w:color w:val="000000" w:themeColor="text1"/>
          <w:sz w:val="24"/>
          <w:szCs w:val="24"/>
        </w:rPr>
        <w:t>Recepcionista (4</w:t>
      </w:r>
      <w:r w:rsidR="008B64BE">
        <w:rPr>
          <w:rFonts w:ascii="Arial" w:eastAsia="Arial" w:hAnsi="Arial" w:cs="Arial"/>
          <w:b/>
          <w:bCs/>
          <w:color w:val="000000" w:themeColor="text1"/>
          <w:sz w:val="24"/>
          <w:szCs w:val="24"/>
        </w:rPr>
        <w:t>0</w:t>
      </w:r>
      <w:r w:rsidRPr="002824F0">
        <w:rPr>
          <w:rFonts w:ascii="Arial" w:eastAsia="Arial" w:hAnsi="Arial" w:cs="Arial"/>
          <w:b/>
          <w:bCs/>
          <w:color w:val="000000" w:themeColor="text1"/>
          <w:sz w:val="24"/>
          <w:szCs w:val="24"/>
        </w:rPr>
        <w:t xml:space="preserve">hs semanais): </w:t>
      </w:r>
      <w:r w:rsidRPr="002824F0">
        <w:rPr>
          <w:rFonts w:ascii="Arial" w:eastAsia="Arial" w:hAnsi="Arial" w:cs="Arial"/>
          <w:color w:val="000000" w:themeColor="text1"/>
          <w:sz w:val="24"/>
          <w:szCs w:val="24"/>
        </w:rPr>
        <w:t>a</w:t>
      </w:r>
      <w:r w:rsidRPr="002824F0">
        <w:rPr>
          <w:rFonts w:ascii="Arial" w:eastAsia="Arial" w:hAnsi="Arial" w:cs="Arial"/>
          <w:sz w:val="24"/>
          <w:szCs w:val="24"/>
        </w:rPr>
        <w:t>ssumir diariamente os postos, com pontualidade e devidamente uniformizados; Receber, orientar e encaminhar o público interno ou externo; Prestar atendimento telefônico e fornecer informações conforme orientação da contratante; Averiguar necessidades e dirigir ao lugar ou a pessoa procurados; Agendar serviços, reservar (hotéis e passagens) e indicar acomodações em hotéis e estabelecimentos similares; Observar normas internas de segurança, conferindo documentos e notificando seguranças sobre presenças estranhas; Organizar informações e planejar o trabalho do cotidiano; Receber, coletar e distribuir correspondência, documentos, mensagens, encomendas, volumes e outros, interna e externamente; Coletar assinaturas de documentos diversos de acordo com as necessidades da unidade Operar e abastecer com folhas a máquina copiadora; Receber e assinar recibo de material de consumo, correios, reprografia e outros; Executar demais serviços pertinentes a sua função, de acordo com a solicitação do gestor do contrato.</w:t>
      </w:r>
    </w:p>
    <w:p w14:paraId="2CF1AC39" w14:textId="6EB7A153" w:rsidR="00F7089D" w:rsidRDefault="00F7089D" w:rsidP="002824F0">
      <w:pPr>
        <w:numPr>
          <w:ilvl w:val="0"/>
          <w:numId w:val="35"/>
        </w:numPr>
        <w:spacing w:before="120" w:after="0" w:line="360" w:lineRule="auto"/>
        <w:ind w:left="720" w:hanging="360"/>
        <w:jc w:val="both"/>
        <w:rPr>
          <w:rFonts w:ascii="Arial" w:eastAsia="Arial" w:hAnsi="Arial" w:cs="Arial"/>
          <w:sz w:val="24"/>
          <w:szCs w:val="24"/>
          <w:shd w:val="clear" w:color="auto" w:fill="FFFFFF"/>
        </w:rPr>
      </w:pPr>
      <w:r w:rsidRPr="002824F0">
        <w:rPr>
          <w:rFonts w:ascii="Arial" w:eastAsia="Arial" w:hAnsi="Arial" w:cs="Arial"/>
          <w:b/>
          <w:bCs/>
          <w:color w:val="000000" w:themeColor="text1"/>
          <w:sz w:val="24"/>
          <w:szCs w:val="24"/>
        </w:rPr>
        <w:t>Auxiliar de limpeza (4</w:t>
      </w:r>
      <w:r w:rsidR="008B64BE">
        <w:rPr>
          <w:rFonts w:ascii="Arial" w:eastAsia="Arial" w:hAnsi="Arial" w:cs="Arial"/>
          <w:b/>
          <w:bCs/>
          <w:color w:val="000000" w:themeColor="text1"/>
          <w:sz w:val="24"/>
          <w:szCs w:val="24"/>
        </w:rPr>
        <w:t>0</w:t>
      </w:r>
      <w:r w:rsidRPr="002824F0">
        <w:rPr>
          <w:rFonts w:ascii="Arial" w:eastAsia="Arial" w:hAnsi="Arial" w:cs="Arial"/>
          <w:b/>
          <w:bCs/>
          <w:color w:val="000000" w:themeColor="text1"/>
          <w:sz w:val="24"/>
          <w:szCs w:val="24"/>
        </w:rPr>
        <w:t xml:space="preserve">hs semanais): </w:t>
      </w:r>
      <w:r w:rsidRPr="002824F0">
        <w:rPr>
          <w:rFonts w:ascii="Arial" w:eastAsia="Arial" w:hAnsi="Arial" w:cs="Arial"/>
          <w:sz w:val="24"/>
          <w:szCs w:val="24"/>
        </w:rPr>
        <w:t>executar serviços de manutenção da limpeza das superfícies das unidades, vidros, janelas, fachadas, recintos e acessórios, com recolhimento de lixo, resíduos, limpando componentes, pisos, mobílias equipamentos, executando os serviços seguindo as normas de segurança, higiene, qualidade e proteção ao meio ambiente</w:t>
      </w:r>
      <w:r w:rsidRPr="002824F0">
        <w:rPr>
          <w:rFonts w:ascii="Arial" w:eastAsia="Arial" w:hAnsi="Arial" w:cs="Arial"/>
          <w:color w:val="FF0000"/>
          <w:sz w:val="24"/>
          <w:szCs w:val="24"/>
        </w:rPr>
        <w:t xml:space="preserve">. </w:t>
      </w:r>
      <w:r w:rsidRPr="002824F0">
        <w:rPr>
          <w:rFonts w:ascii="Arial" w:eastAsia="Arial" w:hAnsi="Arial" w:cs="Arial"/>
          <w:sz w:val="24"/>
          <w:szCs w:val="24"/>
        </w:rPr>
        <w:t xml:space="preserve">Realizar a limpeza diariamente da UBS e suas extensões, bem como manter o ambiente limpo e higienizado, conforme necessidades no decorrer do horário de expediente. </w:t>
      </w:r>
    </w:p>
    <w:p w14:paraId="5B80C71B" w14:textId="77777777" w:rsidR="00F7089D" w:rsidRDefault="00F7089D" w:rsidP="00F7089D">
      <w:pPr>
        <w:numPr>
          <w:ilvl w:val="0"/>
          <w:numId w:val="35"/>
        </w:numPr>
        <w:spacing w:before="120" w:after="0" w:line="360" w:lineRule="auto"/>
        <w:ind w:left="720" w:hanging="360"/>
        <w:jc w:val="both"/>
        <w:rPr>
          <w:rFonts w:ascii="Arial" w:eastAsia="Arial" w:hAnsi="Arial" w:cs="Arial"/>
          <w:sz w:val="24"/>
          <w:shd w:val="clear" w:color="auto" w:fill="FFFFFF"/>
        </w:rPr>
      </w:pPr>
      <w:r w:rsidRPr="002824F0">
        <w:rPr>
          <w:rFonts w:ascii="Arial" w:eastAsia="Arial" w:hAnsi="Arial" w:cs="Arial"/>
          <w:b/>
          <w:bCs/>
          <w:sz w:val="24"/>
          <w:szCs w:val="24"/>
          <w:shd w:val="clear" w:color="auto" w:fill="FFFFFF"/>
        </w:rPr>
        <w:t xml:space="preserve">Médico – RT: </w:t>
      </w:r>
      <w:r w:rsidRPr="002824F0">
        <w:rPr>
          <w:rFonts w:ascii="Arial" w:eastAsia="Arial" w:hAnsi="Arial" w:cs="Arial"/>
          <w:sz w:val="24"/>
          <w:szCs w:val="24"/>
          <w:shd w:val="clear" w:color="auto" w:fill="FFFFFF"/>
        </w:rPr>
        <w:t>Realizar assistência médica, coordenação e supervisão dos serviços médicos na UBS; Cooperar no planejamento e implementação dos projetos de aprimoramento e qualificação dos médicos; colaborar com a supervisão dos prontuários médicos; conduzir reuniões com os médicos generalistas qualificando os encaminhamentos para os serviços de urgência e emergência.</w:t>
      </w:r>
    </w:p>
    <w:p w14:paraId="7A93EC48" w14:textId="6CB04F41" w:rsidR="00374D0B" w:rsidRPr="00374D0B" w:rsidRDefault="00F7089D" w:rsidP="00374D0B">
      <w:pPr>
        <w:numPr>
          <w:ilvl w:val="0"/>
          <w:numId w:val="35"/>
        </w:numPr>
        <w:spacing w:before="120" w:after="0" w:line="360" w:lineRule="auto"/>
        <w:ind w:left="720" w:hanging="360"/>
        <w:jc w:val="both"/>
        <w:rPr>
          <w:rFonts w:ascii="Arial" w:eastAsia="Arial" w:hAnsi="Arial" w:cs="Arial"/>
          <w:b/>
          <w:bCs/>
          <w:sz w:val="24"/>
          <w:szCs w:val="24"/>
        </w:rPr>
      </w:pPr>
      <w:r w:rsidRPr="002824F0">
        <w:rPr>
          <w:rFonts w:ascii="Arial" w:eastAsia="Arial" w:hAnsi="Arial" w:cs="Arial"/>
          <w:b/>
          <w:bCs/>
          <w:sz w:val="24"/>
          <w:szCs w:val="24"/>
        </w:rPr>
        <w:lastRenderedPageBreak/>
        <w:t>Motorista (4</w:t>
      </w:r>
      <w:r w:rsidR="008B64BE">
        <w:rPr>
          <w:rFonts w:ascii="Arial" w:eastAsia="Arial" w:hAnsi="Arial" w:cs="Arial"/>
          <w:b/>
          <w:bCs/>
          <w:sz w:val="24"/>
          <w:szCs w:val="24"/>
        </w:rPr>
        <w:t>0</w:t>
      </w:r>
      <w:r w:rsidRPr="002824F0">
        <w:rPr>
          <w:rFonts w:ascii="Arial" w:eastAsia="Arial" w:hAnsi="Arial" w:cs="Arial"/>
          <w:b/>
          <w:bCs/>
          <w:sz w:val="24"/>
          <w:szCs w:val="24"/>
        </w:rPr>
        <w:t>hs semanais):</w:t>
      </w:r>
      <w:r w:rsidRPr="002824F0">
        <w:rPr>
          <w:rFonts w:ascii="Arial" w:eastAsia="Arial" w:hAnsi="Arial" w:cs="Arial"/>
          <w:sz w:val="24"/>
          <w:szCs w:val="24"/>
        </w:rPr>
        <w:t xml:space="preserve"> conduzir os veículos oficiais para transporte de autoridades municipais, secretários e servidores, bem como para o transporte de pessoas, processos, documentos e materiais diversos, com o propósito de atender as necessidades administrativas da UBS. </w:t>
      </w:r>
      <w:r w:rsidR="000A6206">
        <w:rPr>
          <w:rFonts w:ascii="Arial" w:eastAsia="Arial" w:hAnsi="Arial" w:cs="Arial"/>
          <w:sz w:val="24"/>
          <w:szCs w:val="24"/>
        </w:rPr>
        <w:t xml:space="preserve">Categoria CNH, mínimo B. </w:t>
      </w:r>
    </w:p>
    <w:p w14:paraId="092A148D" w14:textId="7442873E" w:rsidR="000A6206" w:rsidRPr="000D0039" w:rsidRDefault="00374D0B" w:rsidP="004466E7">
      <w:pPr>
        <w:spacing w:before="120" w:after="0" w:line="360" w:lineRule="auto"/>
        <w:ind w:left="720"/>
        <w:jc w:val="both"/>
        <w:rPr>
          <w:rFonts w:ascii="Arial" w:eastAsia="Arial" w:hAnsi="Arial" w:cs="Arial"/>
          <w:sz w:val="18"/>
          <w:szCs w:val="18"/>
        </w:rPr>
      </w:pPr>
      <w:r w:rsidRPr="000D0039">
        <w:rPr>
          <w:rFonts w:ascii="Arial" w:eastAsia="Arial" w:hAnsi="Arial" w:cs="Arial"/>
          <w:sz w:val="18"/>
          <w:szCs w:val="18"/>
        </w:rPr>
        <w:t xml:space="preserve">*Para os cargos de ensino superior e técnico será necessária a comprovação da respectiva escolaridade. Para o cargo de artesão deverá apresentar carteira de artesão. Para os cargos de recepcionista e auxiliar administrativo será exigido nível médio e para os demais cargos não será exigida escolaridade mínima.  </w:t>
      </w:r>
      <w:r w:rsidR="000D0039" w:rsidRPr="000D0039">
        <w:rPr>
          <w:rFonts w:ascii="Arial" w:eastAsia="Arial" w:hAnsi="Arial" w:cs="Arial"/>
          <w:sz w:val="18"/>
          <w:szCs w:val="18"/>
        </w:rPr>
        <w:t xml:space="preserve">A comprovação deverá ser feita no ato da assinatura do contrato ou no inicio dos trabalhos. </w:t>
      </w:r>
    </w:p>
    <w:p w14:paraId="31C31CC5" w14:textId="77777777" w:rsidR="00374D0B" w:rsidRPr="000A6206" w:rsidRDefault="00374D0B" w:rsidP="004466E7">
      <w:pPr>
        <w:spacing w:before="120" w:after="0" w:line="360" w:lineRule="auto"/>
        <w:ind w:left="720"/>
        <w:jc w:val="both"/>
        <w:rPr>
          <w:rFonts w:ascii="Arial" w:eastAsia="Arial" w:hAnsi="Arial" w:cs="Arial"/>
          <w:b/>
          <w:bCs/>
          <w:sz w:val="24"/>
          <w:szCs w:val="24"/>
        </w:rPr>
      </w:pPr>
    </w:p>
    <w:p w14:paraId="39188A0D" w14:textId="77777777" w:rsidR="00F7089D" w:rsidRDefault="00F7089D" w:rsidP="00F7089D">
      <w:pPr>
        <w:spacing w:after="0" w:line="360" w:lineRule="auto"/>
        <w:jc w:val="both"/>
        <w:rPr>
          <w:rFonts w:ascii="Arial" w:eastAsia="Arial" w:hAnsi="Arial" w:cs="Arial"/>
          <w:b/>
          <w:color w:val="000000"/>
          <w:sz w:val="24"/>
        </w:rPr>
      </w:pPr>
      <w:r>
        <w:rPr>
          <w:rFonts w:ascii="Arial" w:eastAsia="Arial" w:hAnsi="Arial" w:cs="Arial"/>
          <w:b/>
          <w:color w:val="000000"/>
          <w:sz w:val="24"/>
        </w:rPr>
        <w:t>2. FUNDAMENTAÇÃO DA CONTRATAÇÃO</w:t>
      </w:r>
    </w:p>
    <w:p w14:paraId="7D74E09F" w14:textId="77777777" w:rsidR="00F7089D" w:rsidRDefault="00F7089D" w:rsidP="00F7089D">
      <w:pPr>
        <w:spacing w:after="0" w:line="360" w:lineRule="auto"/>
        <w:jc w:val="both"/>
        <w:rPr>
          <w:rFonts w:ascii="Arial" w:eastAsia="Arial" w:hAnsi="Arial" w:cs="Arial"/>
          <w:b/>
          <w:color w:val="000000"/>
          <w:sz w:val="24"/>
        </w:rPr>
      </w:pPr>
    </w:p>
    <w:p w14:paraId="07DA340B" w14:textId="4B2C4CB6" w:rsidR="00F7089D" w:rsidRDefault="00F7089D" w:rsidP="002824F0">
      <w:pPr>
        <w:spacing w:after="0" w:line="360" w:lineRule="auto"/>
        <w:jc w:val="both"/>
        <w:rPr>
          <w:rFonts w:ascii="Arial" w:eastAsia="Arial" w:hAnsi="Arial" w:cs="Arial"/>
          <w:sz w:val="24"/>
          <w:szCs w:val="24"/>
        </w:rPr>
      </w:pPr>
      <w:r>
        <w:rPr>
          <w:rFonts w:ascii="Arial" w:eastAsia="Arial" w:hAnsi="Arial" w:cs="Arial"/>
          <w:sz w:val="24"/>
        </w:rPr>
        <w:tab/>
      </w:r>
      <w:r w:rsidRPr="002824F0">
        <w:rPr>
          <w:rFonts w:ascii="Arial" w:eastAsia="Arial" w:hAnsi="Arial" w:cs="Arial"/>
          <w:sz w:val="24"/>
          <w:szCs w:val="24"/>
        </w:rPr>
        <w:t xml:space="preserve">O objeto da presente licitação é a contratação de </w:t>
      </w:r>
      <w:r w:rsidR="23B6003A" w:rsidRPr="002824F0">
        <w:rPr>
          <w:rFonts w:ascii="Arial" w:eastAsia="Arial" w:hAnsi="Arial" w:cs="Arial"/>
          <w:sz w:val="24"/>
          <w:szCs w:val="24"/>
        </w:rPr>
        <w:t>Entida</w:t>
      </w:r>
      <w:r w:rsidR="3EFE7414" w:rsidRPr="002824F0">
        <w:rPr>
          <w:rFonts w:ascii="Arial" w:eastAsia="Arial" w:hAnsi="Arial" w:cs="Arial"/>
          <w:sz w:val="24"/>
          <w:szCs w:val="24"/>
        </w:rPr>
        <w:t>de</w:t>
      </w:r>
      <w:r w:rsidR="23B6003A" w:rsidRPr="002824F0">
        <w:rPr>
          <w:rFonts w:ascii="Arial" w:eastAsia="Arial" w:hAnsi="Arial" w:cs="Arial"/>
          <w:sz w:val="24"/>
          <w:szCs w:val="24"/>
        </w:rPr>
        <w:t xml:space="preserve"> sem fins lucrativos</w:t>
      </w:r>
      <w:r w:rsidRPr="002824F0">
        <w:rPr>
          <w:rFonts w:ascii="Arial" w:eastAsia="Arial" w:hAnsi="Arial" w:cs="Arial"/>
          <w:sz w:val="24"/>
          <w:szCs w:val="24"/>
        </w:rPr>
        <w:t xml:space="preserve"> para prestação de serviços junto a Unidade Básica de Saúde do Município de Miraguaí. </w:t>
      </w:r>
    </w:p>
    <w:p w14:paraId="590B3C46" w14:textId="1ABEA4BD" w:rsidR="00F7089D" w:rsidRDefault="00F7089D" w:rsidP="002824F0">
      <w:pPr>
        <w:spacing w:after="0" w:line="360" w:lineRule="auto"/>
        <w:jc w:val="both"/>
        <w:rPr>
          <w:rFonts w:ascii="Arial" w:eastAsia="Arial" w:hAnsi="Arial" w:cs="Arial"/>
          <w:sz w:val="24"/>
          <w:szCs w:val="24"/>
        </w:rPr>
      </w:pPr>
      <w:r>
        <w:rPr>
          <w:rFonts w:ascii="Arial" w:eastAsia="Arial" w:hAnsi="Arial" w:cs="Arial"/>
          <w:sz w:val="24"/>
        </w:rPr>
        <w:tab/>
      </w:r>
      <w:r w:rsidRPr="002824F0">
        <w:rPr>
          <w:rFonts w:ascii="Arial" w:eastAsia="Arial" w:hAnsi="Arial" w:cs="Arial"/>
          <w:sz w:val="24"/>
          <w:szCs w:val="24"/>
        </w:rPr>
        <w:t xml:space="preserve">A contratação é necessária para garantir a prestação dos serviços de saúde com qualidade e eficácia, visto que nos últimos anos, durante a atuação de </w:t>
      </w:r>
      <w:r w:rsidR="09273531" w:rsidRPr="002824F0">
        <w:rPr>
          <w:rFonts w:ascii="Arial" w:eastAsia="Arial" w:hAnsi="Arial" w:cs="Arial"/>
          <w:sz w:val="24"/>
          <w:szCs w:val="24"/>
        </w:rPr>
        <w:t>Entidade sem fins lucrativos</w:t>
      </w:r>
      <w:r w:rsidRPr="002824F0">
        <w:rPr>
          <w:rFonts w:ascii="Arial" w:eastAsia="Arial" w:hAnsi="Arial" w:cs="Arial"/>
          <w:sz w:val="24"/>
          <w:szCs w:val="24"/>
        </w:rPr>
        <w:t xml:space="preserve"> junto a UBS do município, houve grande melhora nos índices de saúde, bem como nos serviços prestados, conforme estudos e levantamentos feitos junto a unidade, em anexo. </w:t>
      </w:r>
    </w:p>
    <w:p w14:paraId="1F141EB3" w14:textId="1EAF75D6" w:rsidR="00F7089D" w:rsidRDefault="00F7089D" w:rsidP="002824F0">
      <w:pPr>
        <w:spacing w:after="0" w:line="360" w:lineRule="auto"/>
        <w:ind w:firstLine="708"/>
        <w:jc w:val="both"/>
        <w:rPr>
          <w:rFonts w:ascii="Arial" w:eastAsia="Arial" w:hAnsi="Arial" w:cs="Arial"/>
          <w:sz w:val="24"/>
          <w:szCs w:val="24"/>
        </w:rPr>
      </w:pPr>
      <w:r w:rsidRPr="002824F0">
        <w:rPr>
          <w:rFonts w:ascii="Arial" w:eastAsia="Arial" w:hAnsi="Arial" w:cs="Arial"/>
          <w:sz w:val="24"/>
          <w:szCs w:val="24"/>
        </w:rPr>
        <w:t xml:space="preserve">Ademais, conforme levantamentos e comparativos realizados, desde o início da atuação de </w:t>
      </w:r>
      <w:r w:rsidR="0C8E7077" w:rsidRPr="002824F0">
        <w:rPr>
          <w:rFonts w:ascii="Arial" w:eastAsia="Arial" w:hAnsi="Arial" w:cs="Arial"/>
          <w:sz w:val="24"/>
          <w:szCs w:val="24"/>
        </w:rPr>
        <w:t>Entidade sem fins lucrativos</w:t>
      </w:r>
      <w:r w:rsidRPr="002824F0">
        <w:rPr>
          <w:rFonts w:ascii="Arial" w:eastAsia="Arial" w:hAnsi="Arial" w:cs="Arial"/>
          <w:sz w:val="24"/>
          <w:szCs w:val="24"/>
        </w:rPr>
        <w:t xml:space="preserve"> junto a UBS, os índices de saúde tiveram aumentos consideráveis, bem como houve melhora na arrecadação de recursos </w:t>
      </w:r>
      <w:r w:rsidRPr="002824F0">
        <w:rPr>
          <w:rFonts w:ascii="Arial" w:eastAsia="Arial" w:hAnsi="Arial" w:cs="Arial"/>
          <w:i/>
          <w:iCs/>
          <w:sz w:val="24"/>
          <w:szCs w:val="24"/>
        </w:rPr>
        <w:t>per capita</w:t>
      </w:r>
      <w:r w:rsidRPr="002824F0">
        <w:rPr>
          <w:rFonts w:ascii="Arial" w:eastAsia="Arial" w:hAnsi="Arial" w:cs="Arial"/>
          <w:sz w:val="24"/>
          <w:szCs w:val="24"/>
        </w:rPr>
        <w:t>, dando destaque ao Município frente a localidades próximas.</w:t>
      </w:r>
    </w:p>
    <w:p w14:paraId="61EA87A0" w14:textId="11C2A04C" w:rsidR="00F7089D" w:rsidRDefault="00F7089D" w:rsidP="002824F0">
      <w:pPr>
        <w:spacing w:after="0" w:line="360" w:lineRule="auto"/>
        <w:ind w:firstLine="708"/>
        <w:jc w:val="both"/>
        <w:rPr>
          <w:rFonts w:ascii="Arial" w:eastAsia="Arial" w:hAnsi="Arial" w:cs="Arial"/>
          <w:sz w:val="24"/>
          <w:szCs w:val="24"/>
        </w:rPr>
      </w:pPr>
      <w:r w:rsidRPr="002824F0">
        <w:rPr>
          <w:rFonts w:ascii="Arial" w:eastAsia="Arial" w:hAnsi="Arial" w:cs="Arial"/>
          <w:sz w:val="24"/>
          <w:szCs w:val="24"/>
        </w:rPr>
        <w:t xml:space="preserve">Diante disso, a contratação de </w:t>
      </w:r>
      <w:r w:rsidR="0541A6AC" w:rsidRPr="002824F0">
        <w:rPr>
          <w:rFonts w:ascii="Arial" w:eastAsia="Arial" w:hAnsi="Arial" w:cs="Arial"/>
          <w:sz w:val="24"/>
          <w:szCs w:val="24"/>
        </w:rPr>
        <w:t>Entidade sem fins lucrativos</w:t>
      </w:r>
      <w:r w:rsidRPr="002824F0">
        <w:rPr>
          <w:rFonts w:ascii="Arial" w:eastAsia="Arial" w:hAnsi="Arial" w:cs="Arial"/>
          <w:sz w:val="24"/>
          <w:szCs w:val="24"/>
        </w:rPr>
        <w:t xml:space="preserve"> mostra-se extremamente vantajosa para o município, visto que possibilitou a melhora nos atendimentos, serviços e captação de recursos. </w:t>
      </w:r>
    </w:p>
    <w:p w14:paraId="7D61F3B7" w14:textId="77777777" w:rsidR="00F7089D" w:rsidRDefault="00F7089D" w:rsidP="00F7089D">
      <w:pPr>
        <w:spacing w:after="0" w:line="360" w:lineRule="auto"/>
        <w:jc w:val="both"/>
        <w:rPr>
          <w:rFonts w:ascii="Arial" w:eastAsia="Arial" w:hAnsi="Arial" w:cs="Arial"/>
          <w:color w:val="FF0000"/>
          <w:sz w:val="24"/>
        </w:rPr>
      </w:pPr>
      <w:r>
        <w:rPr>
          <w:rFonts w:ascii="Arial" w:eastAsia="Arial" w:hAnsi="Arial" w:cs="Arial"/>
          <w:color w:val="FF0000"/>
          <w:sz w:val="24"/>
        </w:rPr>
        <w:tab/>
      </w:r>
      <w:r>
        <w:rPr>
          <w:rFonts w:ascii="Arial" w:eastAsia="Arial" w:hAnsi="Arial" w:cs="Arial"/>
          <w:sz w:val="24"/>
        </w:rPr>
        <w:t xml:space="preserve">Diante disso, visando atender ao interesse público e fornecer um serviço de qualidade e considerando que o prazo da contratação anterior está com final iminente, necessária nova contratação, afim de promover a continuidade dos serviços de saúde. </w:t>
      </w:r>
    </w:p>
    <w:p w14:paraId="31CFB795" w14:textId="77777777" w:rsidR="00F7089D" w:rsidRDefault="00F7089D" w:rsidP="00F7089D">
      <w:pPr>
        <w:spacing w:before="120" w:after="0" w:line="360" w:lineRule="auto"/>
        <w:ind w:firstLine="709"/>
        <w:jc w:val="both"/>
        <w:rPr>
          <w:rFonts w:ascii="Arial" w:eastAsia="Arial" w:hAnsi="Arial" w:cs="Arial"/>
          <w:sz w:val="24"/>
        </w:rPr>
      </w:pPr>
      <w:r>
        <w:rPr>
          <w:rFonts w:ascii="Arial" w:eastAsia="Arial" w:hAnsi="Arial" w:cs="Arial"/>
          <w:sz w:val="24"/>
        </w:rPr>
        <w:t xml:space="preserve">Portanto, o objetivo da contratação é alcançar pontuação excelente nos indicadores do Ministério da Saúde, bem como orientar sobre programas na área da saúde de cunho federal e estadual, para cadastrar e qualificar o município, tornando-o habilitado a receber </w:t>
      </w:r>
      <w:r>
        <w:rPr>
          <w:rFonts w:ascii="Arial" w:eastAsia="Arial" w:hAnsi="Arial" w:cs="Arial"/>
          <w:sz w:val="24"/>
        </w:rPr>
        <w:lastRenderedPageBreak/>
        <w:t>novos recursos ampliando receitas para o município permitindo mais investimentos e serviços para a população.</w:t>
      </w:r>
    </w:p>
    <w:p w14:paraId="08C28B9A" w14:textId="77777777" w:rsidR="00F7089D" w:rsidRDefault="00F7089D" w:rsidP="00F7089D">
      <w:pPr>
        <w:spacing w:before="120" w:after="0" w:line="360" w:lineRule="auto"/>
        <w:ind w:firstLine="709"/>
        <w:jc w:val="both"/>
        <w:rPr>
          <w:rFonts w:ascii="Arial" w:eastAsia="Arial" w:hAnsi="Arial" w:cs="Arial"/>
          <w:sz w:val="24"/>
        </w:rPr>
      </w:pPr>
      <w:r>
        <w:rPr>
          <w:rFonts w:ascii="Arial" w:eastAsia="Arial" w:hAnsi="Arial" w:cs="Arial"/>
          <w:sz w:val="24"/>
        </w:rPr>
        <w:t>Ainda, busca-se atingir a excelência em atendimento na UBS do município de Miraguaí, levando mais serviços em saúde a todos os munícipes, ampliando a capacidade de atendimento às demandas da população, fornecendo recursos humanos qualificados e necessários para a operacionalidade da unidade, em conformidade com o Plano Municipal de Saúde.</w:t>
      </w:r>
    </w:p>
    <w:p w14:paraId="2A723677" w14:textId="77777777" w:rsidR="00F7089D" w:rsidRDefault="00F7089D" w:rsidP="00F7089D">
      <w:pPr>
        <w:spacing w:after="0" w:line="360" w:lineRule="auto"/>
        <w:jc w:val="both"/>
        <w:rPr>
          <w:rFonts w:ascii="Arial" w:eastAsia="Arial" w:hAnsi="Arial" w:cs="Arial"/>
          <w:color w:val="000000"/>
          <w:sz w:val="24"/>
        </w:rPr>
      </w:pPr>
      <w:r>
        <w:rPr>
          <w:rFonts w:ascii="Arial" w:eastAsia="Arial" w:hAnsi="Arial" w:cs="Arial"/>
          <w:sz w:val="24"/>
        </w:rPr>
        <w:tab/>
        <w:t xml:space="preserve">A contratação pretendida está prevista no Plano de Contratações Anual do Município de Miraguaí, como se vê do item 39 daquele documento, estando assim alinhada com o planejamento desta Administração, conforme referido no Estudo Técnico Preliminar, sendo que a descrição das quantidades levou em a contratação 01/2018, bem como as necessidades e deficiências nos atendimentos da UBS. </w:t>
      </w:r>
    </w:p>
    <w:p w14:paraId="7AA02A73" w14:textId="77777777" w:rsidR="00F7089D" w:rsidRDefault="00F7089D" w:rsidP="00F7089D">
      <w:pPr>
        <w:spacing w:after="0" w:line="360" w:lineRule="auto"/>
        <w:jc w:val="both"/>
        <w:rPr>
          <w:rFonts w:ascii="Arial" w:eastAsia="Arial" w:hAnsi="Arial" w:cs="Arial"/>
          <w:color w:val="000000"/>
          <w:sz w:val="24"/>
        </w:rPr>
      </w:pPr>
    </w:p>
    <w:p w14:paraId="6D8978F5" w14:textId="77777777" w:rsidR="00F7089D" w:rsidRDefault="00F7089D" w:rsidP="00F7089D">
      <w:pPr>
        <w:spacing w:after="0" w:line="360" w:lineRule="auto"/>
        <w:jc w:val="both"/>
        <w:rPr>
          <w:rFonts w:ascii="Arial" w:eastAsia="Arial" w:hAnsi="Arial" w:cs="Arial"/>
          <w:b/>
          <w:color w:val="000000"/>
          <w:sz w:val="24"/>
        </w:rPr>
      </w:pPr>
      <w:r>
        <w:rPr>
          <w:rFonts w:ascii="Arial" w:eastAsia="Arial" w:hAnsi="Arial" w:cs="Arial"/>
          <w:b/>
          <w:color w:val="000000"/>
          <w:sz w:val="24"/>
        </w:rPr>
        <w:t>3. DESCRIÇÃO DA SOLUÇÃO COMO UM TODO</w:t>
      </w:r>
    </w:p>
    <w:p w14:paraId="4DF24085" w14:textId="40809424" w:rsidR="00F7089D" w:rsidRDefault="00F7089D" w:rsidP="002824F0">
      <w:pPr>
        <w:spacing w:after="0" w:line="360" w:lineRule="auto"/>
        <w:ind w:firstLine="708"/>
        <w:jc w:val="both"/>
        <w:rPr>
          <w:rFonts w:ascii="Arial" w:eastAsia="Arial" w:hAnsi="Arial" w:cs="Arial"/>
          <w:sz w:val="24"/>
          <w:szCs w:val="24"/>
        </w:rPr>
      </w:pPr>
      <w:r w:rsidRPr="002824F0">
        <w:rPr>
          <w:rFonts w:ascii="Arial" w:eastAsia="Arial" w:hAnsi="Arial" w:cs="Arial"/>
          <w:sz w:val="24"/>
          <w:szCs w:val="24"/>
        </w:rPr>
        <w:t xml:space="preserve">A solução proposta é a contratação de </w:t>
      </w:r>
      <w:r w:rsidR="64941944" w:rsidRPr="002824F0">
        <w:rPr>
          <w:rFonts w:ascii="Arial" w:eastAsia="Arial" w:hAnsi="Arial" w:cs="Arial"/>
          <w:sz w:val="24"/>
          <w:szCs w:val="24"/>
        </w:rPr>
        <w:t>Entidade sem fins lucrativos</w:t>
      </w:r>
      <w:r w:rsidRPr="002824F0">
        <w:rPr>
          <w:rFonts w:ascii="Arial" w:eastAsia="Arial" w:hAnsi="Arial" w:cs="Arial"/>
          <w:sz w:val="24"/>
          <w:szCs w:val="24"/>
        </w:rPr>
        <w:t xml:space="preserve"> para atuar junto ao posto de Saúde do Município de Miraguaí, devendo prestar serviços de saúde e auxiliar os servidores municipais na gestão do posto de saúde, realizando processos de atualização, reciclagem e capacitação ao longo de todo o período, dispondo de todo o conhecimento e experiência especializada, de modo a garantir qualidade na execução dos serviços de saúde e atendimento à população.</w:t>
      </w:r>
    </w:p>
    <w:p w14:paraId="61A20F59" w14:textId="77777777" w:rsidR="00F7089D" w:rsidRDefault="00F7089D" w:rsidP="00F7089D">
      <w:pPr>
        <w:tabs>
          <w:tab w:val="left" w:pos="284"/>
        </w:tabs>
        <w:spacing w:before="120"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sz w:val="24"/>
        </w:rPr>
        <w:tab/>
        <w:t xml:space="preserve">Deverá promover o registro de consultas e exames, de modo a organizar a demanda da gestão e dos munícipes, promovendo a alimentação do sistema do município. </w:t>
      </w:r>
    </w:p>
    <w:p w14:paraId="2133ABCA" w14:textId="77777777" w:rsidR="00F7089D" w:rsidRDefault="00F7089D" w:rsidP="00F7089D">
      <w:pPr>
        <w:tabs>
          <w:tab w:val="left" w:pos="284"/>
        </w:tabs>
        <w:spacing w:before="120"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sz w:val="24"/>
        </w:rPr>
        <w:tab/>
        <w:t xml:space="preserve">Ainda, o Trabalho a ser realizado ao longo do contrato deverá promover o acompanhando, treinamentos e capacitações, direcionado a sanar as fragilidades identificadas nos registros para atingir a excelência nos atendimentos, realizando, entre outras atividades: </w:t>
      </w:r>
    </w:p>
    <w:p w14:paraId="565231C8" w14:textId="77777777" w:rsidR="00F7089D" w:rsidRDefault="00F7089D" w:rsidP="00F7089D">
      <w:pPr>
        <w:numPr>
          <w:ilvl w:val="0"/>
          <w:numId w:val="36"/>
        </w:numPr>
        <w:tabs>
          <w:tab w:val="left" w:pos="284"/>
        </w:tabs>
        <w:spacing w:before="120" w:after="0" w:line="360" w:lineRule="auto"/>
        <w:jc w:val="both"/>
        <w:rPr>
          <w:rFonts w:ascii="Arial" w:eastAsia="Arial" w:hAnsi="Arial" w:cs="Arial"/>
          <w:sz w:val="24"/>
        </w:rPr>
      </w:pPr>
      <w:r>
        <w:rPr>
          <w:rFonts w:ascii="Arial" w:eastAsia="Arial" w:hAnsi="Arial" w:cs="Arial"/>
          <w:sz w:val="24"/>
        </w:rPr>
        <w:t>Auxílio na Gestão Administrativa;</w:t>
      </w:r>
    </w:p>
    <w:p w14:paraId="2A4CB7D9" w14:textId="77777777" w:rsidR="00F7089D" w:rsidRDefault="00F7089D" w:rsidP="00F7089D">
      <w:pPr>
        <w:numPr>
          <w:ilvl w:val="0"/>
          <w:numId w:val="36"/>
        </w:numPr>
        <w:tabs>
          <w:tab w:val="left" w:pos="284"/>
        </w:tabs>
        <w:spacing w:before="120" w:after="0" w:line="360" w:lineRule="auto"/>
        <w:jc w:val="both"/>
        <w:rPr>
          <w:rFonts w:ascii="Arial" w:eastAsia="Arial" w:hAnsi="Arial" w:cs="Arial"/>
          <w:sz w:val="24"/>
        </w:rPr>
      </w:pPr>
      <w:r>
        <w:rPr>
          <w:rFonts w:ascii="Arial" w:eastAsia="Arial" w:hAnsi="Arial" w:cs="Arial"/>
          <w:sz w:val="24"/>
        </w:rPr>
        <w:t>Planejar ações para qualificar o atendimento em saúde;</w:t>
      </w:r>
    </w:p>
    <w:p w14:paraId="5C35D2C7" w14:textId="77777777" w:rsidR="00F7089D" w:rsidRDefault="00F7089D" w:rsidP="00F7089D">
      <w:pPr>
        <w:numPr>
          <w:ilvl w:val="0"/>
          <w:numId w:val="36"/>
        </w:numPr>
        <w:tabs>
          <w:tab w:val="left" w:pos="284"/>
        </w:tabs>
        <w:spacing w:before="120" w:after="0" w:line="360" w:lineRule="auto"/>
        <w:jc w:val="both"/>
        <w:rPr>
          <w:rFonts w:ascii="Arial" w:eastAsia="Arial" w:hAnsi="Arial" w:cs="Arial"/>
          <w:sz w:val="24"/>
        </w:rPr>
      </w:pPr>
      <w:r>
        <w:rPr>
          <w:rFonts w:ascii="Arial" w:eastAsia="Arial" w:hAnsi="Arial" w:cs="Arial"/>
          <w:sz w:val="24"/>
        </w:rPr>
        <w:t>Gerir profissionais para atingir indicadores do Ministério da Saúde;</w:t>
      </w:r>
    </w:p>
    <w:p w14:paraId="17E3F90F" w14:textId="77777777" w:rsidR="00F7089D" w:rsidRDefault="00F7089D" w:rsidP="00F7089D">
      <w:pPr>
        <w:numPr>
          <w:ilvl w:val="0"/>
          <w:numId w:val="36"/>
        </w:numPr>
        <w:tabs>
          <w:tab w:val="left" w:pos="284"/>
        </w:tabs>
        <w:spacing w:before="120" w:after="0" w:line="360" w:lineRule="auto"/>
        <w:jc w:val="both"/>
        <w:rPr>
          <w:rFonts w:ascii="Arial" w:eastAsia="Arial" w:hAnsi="Arial" w:cs="Arial"/>
          <w:sz w:val="24"/>
        </w:rPr>
      </w:pPr>
      <w:r>
        <w:rPr>
          <w:rFonts w:ascii="Arial" w:eastAsia="Arial" w:hAnsi="Arial" w:cs="Arial"/>
          <w:sz w:val="24"/>
        </w:rPr>
        <w:lastRenderedPageBreak/>
        <w:t>Manter quadro profissional;</w:t>
      </w:r>
    </w:p>
    <w:p w14:paraId="1FD662FB" w14:textId="77777777" w:rsidR="00F7089D" w:rsidRDefault="00F7089D" w:rsidP="00F7089D">
      <w:pPr>
        <w:numPr>
          <w:ilvl w:val="0"/>
          <w:numId w:val="36"/>
        </w:numPr>
        <w:tabs>
          <w:tab w:val="left" w:pos="284"/>
        </w:tabs>
        <w:spacing w:before="120" w:after="0" w:line="360" w:lineRule="auto"/>
        <w:jc w:val="both"/>
        <w:rPr>
          <w:rFonts w:ascii="Arial" w:eastAsia="Arial" w:hAnsi="Arial" w:cs="Arial"/>
          <w:sz w:val="24"/>
        </w:rPr>
      </w:pPr>
      <w:r>
        <w:rPr>
          <w:rFonts w:ascii="Arial" w:eastAsia="Arial" w:hAnsi="Arial" w:cs="Arial"/>
          <w:sz w:val="24"/>
        </w:rPr>
        <w:t>Acolher toda a demanda espontânea;</w:t>
      </w:r>
    </w:p>
    <w:p w14:paraId="7EA0094D" w14:textId="77777777" w:rsidR="00F7089D" w:rsidRDefault="00F7089D" w:rsidP="00F7089D">
      <w:pPr>
        <w:numPr>
          <w:ilvl w:val="0"/>
          <w:numId w:val="36"/>
        </w:numPr>
        <w:tabs>
          <w:tab w:val="left" w:pos="284"/>
        </w:tabs>
        <w:spacing w:before="120" w:after="0" w:line="360" w:lineRule="auto"/>
        <w:jc w:val="both"/>
        <w:rPr>
          <w:rFonts w:ascii="Arial" w:eastAsia="Arial" w:hAnsi="Arial" w:cs="Arial"/>
          <w:sz w:val="24"/>
        </w:rPr>
      </w:pPr>
      <w:r>
        <w:rPr>
          <w:rFonts w:ascii="Arial" w:eastAsia="Arial" w:hAnsi="Arial" w:cs="Arial"/>
          <w:sz w:val="24"/>
        </w:rPr>
        <w:t>Qualificar o acolhimento;</w:t>
      </w:r>
    </w:p>
    <w:p w14:paraId="5C91D22C" w14:textId="77777777" w:rsidR="00F7089D" w:rsidRDefault="00F7089D" w:rsidP="00F7089D">
      <w:pPr>
        <w:numPr>
          <w:ilvl w:val="0"/>
          <w:numId w:val="36"/>
        </w:numPr>
        <w:tabs>
          <w:tab w:val="left" w:pos="284"/>
        </w:tabs>
        <w:spacing w:before="120" w:after="0" w:line="360" w:lineRule="auto"/>
        <w:jc w:val="both"/>
        <w:rPr>
          <w:rFonts w:ascii="Arial" w:eastAsia="Arial" w:hAnsi="Arial" w:cs="Arial"/>
          <w:sz w:val="24"/>
        </w:rPr>
      </w:pPr>
      <w:r>
        <w:rPr>
          <w:rFonts w:ascii="Arial" w:eastAsia="Arial" w:hAnsi="Arial" w:cs="Arial"/>
          <w:sz w:val="24"/>
        </w:rPr>
        <w:t>Contribuir na execução das ações fora da UBS;</w:t>
      </w:r>
    </w:p>
    <w:p w14:paraId="6138BDEB" w14:textId="77777777" w:rsidR="00F7089D" w:rsidRDefault="00F7089D" w:rsidP="00F7089D">
      <w:pPr>
        <w:numPr>
          <w:ilvl w:val="0"/>
          <w:numId w:val="36"/>
        </w:numPr>
        <w:tabs>
          <w:tab w:val="left" w:pos="284"/>
        </w:tabs>
        <w:spacing w:before="120" w:after="0" w:line="360" w:lineRule="auto"/>
        <w:jc w:val="both"/>
        <w:rPr>
          <w:rFonts w:ascii="Arial" w:eastAsia="Arial" w:hAnsi="Arial" w:cs="Arial"/>
          <w:sz w:val="24"/>
        </w:rPr>
      </w:pPr>
      <w:r>
        <w:rPr>
          <w:rFonts w:ascii="Arial" w:eastAsia="Arial" w:hAnsi="Arial" w:cs="Arial"/>
          <w:sz w:val="24"/>
        </w:rPr>
        <w:t>Implantar busca ativa dos pacientes que não procuram o atendimento;</w:t>
      </w:r>
    </w:p>
    <w:p w14:paraId="58DADBB4" w14:textId="77777777" w:rsidR="00F7089D" w:rsidRDefault="00F7089D" w:rsidP="00F7089D">
      <w:pPr>
        <w:numPr>
          <w:ilvl w:val="0"/>
          <w:numId w:val="36"/>
        </w:numPr>
        <w:tabs>
          <w:tab w:val="left" w:pos="284"/>
        </w:tabs>
        <w:spacing w:before="120" w:after="0" w:line="360" w:lineRule="auto"/>
        <w:jc w:val="both"/>
        <w:rPr>
          <w:rFonts w:ascii="Arial" w:eastAsia="Arial" w:hAnsi="Arial" w:cs="Arial"/>
          <w:sz w:val="24"/>
        </w:rPr>
      </w:pPr>
      <w:r>
        <w:rPr>
          <w:rFonts w:ascii="Arial" w:eastAsia="Arial" w:hAnsi="Arial" w:cs="Arial"/>
          <w:sz w:val="24"/>
        </w:rPr>
        <w:t>Reduzir lista de espera para especialidades;</w:t>
      </w:r>
    </w:p>
    <w:p w14:paraId="5F2B617B" w14:textId="77777777" w:rsidR="00F7089D" w:rsidRDefault="00F7089D" w:rsidP="00F7089D">
      <w:pPr>
        <w:numPr>
          <w:ilvl w:val="0"/>
          <w:numId w:val="36"/>
        </w:numPr>
        <w:tabs>
          <w:tab w:val="left" w:pos="284"/>
        </w:tabs>
        <w:spacing w:before="120" w:after="0" w:line="360" w:lineRule="auto"/>
        <w:jc w:val="both"/>
        <w:rPr>
          <w:rFonts w:ascii="Arial" w:eastAsia="Arial" w:hAnsi="Arial" w:cs="Arial"/>
          <w:sz w:val="24"/>
        </w:rPr>
      </w:pPr>
      <w:r>
        <w:rPr>
          <w:rFonts w:ascii="Arial" w:eastAsia="Arial" w:hAnsi="Arial" w:cs="Arial"/>
          <w:sz w:val="24"/>
        </w:rPr>
        <w:t>Criar estratégias para redução de custos no atendimento de média complexidade;</w:t>
      </w:r>
    </w:p>
    <w:p w14:paraId="1E478467" w14:textId="77777777" w:rsidR="00F7089D" w:rsidRDefault="00F7089D" w:rsidP="00F7089D">
      <w:pPr>
        <w:numPr>
          <w:ilvl w:val="0"/>
          <w:numId w:val="36"/>
        </w:numPr>
        <w:tabs>
          <w:tab w:val="left" w:pos="284"/>
        </w:tabs>
        <w:spacing w:before="120" w:after="0" w:line="360" w:lineRule="auto"/>
        <w:jc w:val="both"/>
        <w:rPr>
          <w:rFonts w:ascii="Arial" w:eastAsia="Arial" w:hAnsi="Arial" w:cs="Arial"/>
          <w:sz w:val="24"/>
        </w:rPr>
      </w:pPr>
      <w:r>
        <w:rPr>
          <w:rFonts w:ascii="Arial" w:eastAsia="Arial" w:hAnsi="Arial" w:cs="Arial"/>
          <w:sz w:val="24"/>
        </w:rPr>
        <w:t>Realizar reuniões por segmento para unificar protocolo de atendimento;</w:t>
      </w:r>
    </w:p>
    <w:p w14:paraId="38AF194B" w14:textId="77777777" w:rsidR="00F7089D" w:rsidRDefault="00F7089D" w:rsidP="00F7089D">
      <w:pPr>
        <w:numPr>
          <w:ilvl w:val="0"/>
          <w:numId w:val="36"/>
        </w:numPr>
        <w:tabs>
          <w:tab w:val="left" w:pos="284"/>
        </w:tabs>
        <w:spacing w:before="120" w:after="0" w:line="360" w:lineRule="auto"/>
        <w:jc w:val="both"/>
        <w:rPr>
          <w:rFonts w:ascii="Arial" w:eastAsia="Arial" w:hAnsi="Arial" w:cs="Arial"/>
          <w:sz w:val="24"/>
        </w:rPr>
      </w:pPr>
      <w:r>
        <w:rPr>
          <w:rFonts w:ascii="Arial" w:eastAsia="Arial" w:hAnsi="Arial" w:cs="Arial"/>
          <w:sz w:val="24"/>
        </w:rPr>
        <w:t xml:space="preserve">Contribuir para construção e execução de políticas públicas que atendam às demandas urgentes apontadas pela população; </w:t>
      </w:r>
    </w:p>
    <w:p w14:paraId="306A1CBA" w14:textId="77777777" w:rsidR="00F7089D" w:rsidRDefault="00F7089D" w:rsidP="00F7089D">
      <w:pPr>
        <w:numPr>
          <w:ilvl w:val="0"/>
          <w:numId w:val="36"/>
        </w:numPr>
        <w:tabs>
          <w:tab w:val="left" w:pos="284"/>
        </w:tabs>
        <w:spacing w:before="120" w:after="0" w:line="360" w:lineRule="auto"/>
        <w:jc w:val="both"/>
        <w:rPr>
          <w:rFonts w:ascii="Arial" w:eastAsia="Arial" w:hAnsi="Arial" w:cs="Arial"/>
          <w:sz w:val="24"/>
        </w:rPr>
      </w:pPr>
      <w:r>
        <w:rPr>
          <w:rFonts w:ascii="Arial" w:eastAsia="Arial" w:hAnsi="Arial" w:cs="Arial"/>
          <w:sz w:val="24"/>
        </w:rPr>
        <w:t>Auxiliar no Gerenciamento e coordenar junto ao Executivo os serviços prestados na saúde no município.</w:t>
      </w:r>
    </w:p>
    <w:p w14:paraId="71DCD42C" w14:textId="77777777" w:rsidR="00F7089D" w:rsidRDefault="00F7089D" w:rsidP="00F7089D">
      <w:pPr>
        <w:tabs>
          <w:tab w:val="left" w:pos="284"/>
        </w:tabs>
        <w:spacing w:before="120" w:after="0" w:line="360" w:lineRule="auto"/>
        <w:jc w:val="both"/>
        <w:rPr>
          <w:rFonts w:ascii="Arial" w:eastAsia="Arial" w:hAnsi="Arial" w:cs="Arial"/>
          <w:sz w:val="24"/>
        </w:rPr>
      </w:pPr>
    </w:p>
    <w:p w14:paraId="3FC49C90" w14:textId="77777777" w:rsidR="00F7089D" w:rsidRDefault="00F7089D" w:rsidP="00F7089D">
      <w:pPr>
        <w:numPr>
          <w:ilvl w:val="0"/>
          <w:numId w:val="37"/>
        </w:numPr>
        <w:tabs>
          <w:tab w:val="left" w:pos="284"/>
        </w:tabs>
        <w:spacing w:before="120" w:after="0" w:line="360" w:lineRule="auto"/>
        <w:jc w:val="both"/>
        <w:rPr>
          <w:rFonts w:ascii="Arial" w:eastAsia="Arial" w:hAnsi="Arial" w:cs="Arial"/>
          <w:b/>
          <w:sz w:val="24"/>
        </w:rPr>
      </w:pPr>
      <w:r>
        <w:rPr>
          <w:rFonts w:ascii="Arial" w:eastAsia="Arial" w:hAnsi="Arial" w:cs="Arial"/>
          <w:b/>
          <w:sz w:val="24"/>
        </w:rPr>
        <w:t>DOS RECURSOS HUMANOS</w:t>
      </w:r>
    </w:p>
    <w:p w14:paraId="74B70E76" w14:textId="184B0066" w:rsidR="00F7089D" w:rsidRDefault="00F7089D" w:rsidP="002824F0">
      <w:pPr>
        <w:tabs>
          <w:tab w:val="left" w:pos="834"/>
          <w:tab w:val="left" w:pos="2268"/>
        </w:tabs>
        <w:spacing w:before="120" w:after="0" w:line="360" w:lineRule="auto"/>
        <w:ind w:firstLine="709"/>
        <w:jc w:val="both"/>
        <w:rPr>
          <w:rFonts w:ascii="Arial" w:eastAsia="Arial" w:hAnsi="Arial" w:cs="Arial"/>
          <w:sz w:val="24"/>
          <w:szCs w:val="24"/>
        </w:rPr>
      </w:pPr>
      <w:r w:rsidRPr="002824F0">
        <w:rPr>
          <w:rFonts w:ascii="Arial" w:eastAsia="Arial" w:hAnsi="Arial" w:cs="Arial"/>
          <w:sz w:val="24"/>
          <w:szCs w:val="24"/>
        </w:rPr>
        <w:t xml:space="preserve">A equipe de profissionais, por plantão de 11 (onze) horas, deverá ser minimamente dimensionada, para respeitar a legislação, preceitos éticos e determinações vigentes, pertinentes a cada categoria profissional, de forma a complementar a equipe conforme </w:t>
      </w:r>
      <w:r w:rsidR="0026F189" w:rsidRPr="002824F0">
        <w:rPr>
          <w:rFonts w:ascii="Arial" w:eastAsia="Arial" w:hAnsi="Arial" w:cs="Arial"/>
          <w:sz w:val="24"/>
          <w:szCs w:val="24"/>
        </w:rPr>
        <w:t xml:space="preserve">disposto no item 1, deste termo de referência. </w:t>
      </w:r>
    </w:p>
    <w:p w14:paraId="1ACD74B3" w14:textId="2F4D46FD" w:rsidR="00F7089D" w:rsidRDefault="00F7089D" w:rsidP="002824F0">
      <w:pPr>
        <w:tabs>
          <w:tab w:val="left" w:pos="834"/>
          <w:tab w:val="left" w:pos="2268"/>
        </w:tabs>
        <w:spacing w:before="120" w:after="0" w:line="360" w:lineRule="auto"/>
        <w:ind w:firstLine="709"/>
        <w:jc w:val="both"/>
        <w:rPr>
          <w:rFonts w:ascii="Arial" w:eastAsia="Arial" w:hAnsi="Arial" w:cs="Arial"/>
          <w:sz w:val="24"/>
          <w:szCs w:val="24"/>
        </w:rPr>
      </w:pPr>
    </w:p>
    <w:p w14:paraId="5702A5DB" w14:textId="77777777" w:rsidR="00F7089D" w:rsidRDefault="00F7089D" w:rsidP="00F7089D">
      <w:pPr>
        <w:spacing w:after="0" w:line="360" w:lineRule="auto"/>
        <w:jc w:val="both"/>
        <w:rPr>
          <w:rFonts w:ascii="Arial" w:eastAsia="Arial" w:hAnsi="Arial" w:cs="Arial"/>
          <w:b/>
          <w:color w:val="000000"/>
          <w:sz w:val="24"/>
        </w:rPr>
      </w:pPr>
      <w:r>
        <w:rPr>
          <w:rFonts w:ascii="Arial" w:eastAsia="Arial" w:hAnsi="Arial" w:cs="Arial"/>
          <w:b/>
          <w:color w:val="000000"/>
          <w:sz w:val="24"/>
        </w:rPr>
        <w:t>4. REQUISITOS DA CONTRATAÇÃO</w:t>
      </w:r>
    </w:p>
    <w:p w14:paraId="1BA1B08E" w14:textId="77777777" w:rsidR="00F7089D" w:rsidRDefault="00F7089D" w:rsidP="00F7089D">
      <w:pPr>
        <w:spacing w:after="0" w:line="360" w:lineRule="auto"/>
        <w:ind w:firstLine="709"/>
        <w:jc w:val="both"/>
        <w:rPr>
          <w:rFonts w:ascii="Arial" w:eastAsia="Arial" w:hAnsi="Arial" w:cs="Arial"/>
          <w:color w:val="000000"/>
          <w:sz w:val="24"/>
        </w:rPr>
      </w:pPr>
    </w:p>
    <w:p w14:paraId="24FF03F1" w14:textId="77777777" w:rsidR="00F7089D" w:rsidRDefault="00F7089D" w:rsidP="00F7089D">
      <w:pPr>
        <w:spacing w:after="0" w:line="360" w:lineRule="auto"/>
        <w:ind w:firstLine="709"/>
        <w:jc w:val="both"/>
        <w:rPr>
          <w:rFonts w:ascii="Arial" w:eastAsia="Arial" w:hAnsi="Arial" w:cs="Arial"/>
          <w:sz w:val="24"/>
        </w:rPr>
      </w:pPr>
      <w:r>
        <w:rPr>
          <w:rFonts w:ascii="Arial" w:eastAsia="Arial" w:hAnsi="Arial" w:cs="Arial"/>
          <w:sz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6646EB8C" w14:textId="77777777" w:rsidR="00F7089D" w:rsidRDefault="00F7089D" w:rsidP="00F7089D">
      <w:pPr>
        <w:spacing w:after="0" w:line="360" w:lineRule="auto"/>
        <w:jc w:val="both"/>
        <w:rPr>
          <w:rFonts w:ascii="Arial" w:eastAsia="Arial" w:hAnsi="Arial" w:cs="Arial"/>
          <w:sz w:val="24"/>
        </w:rPr>
      </w:pPr>
      <w:r>
        <w:rPr>
          <w:rFonts w:ascii="Arial" w:eastAsia="Arial" w:hAnsi="Arial" w:cs="Arial"/>
          <w:sz w:val="24"/>
        </w:rPr>
        <w:lastRenderedPageBreak/>
        <w:tab/>
        <w:t>A contratação será realizada por meio de licitação, na modalidade Pregão presencial, com critério de julgamento por menor preço, nos termos dos artigos 6º, inciso XLV, 17, § 2º, e 34, todos da Lei Federal nº 14.133/2021.</w:t>
      </w:r>
    </w:p>
    <w:p w14:paraId="49C74023" w14:textId="77777777" w:rsidR="00F7089D" w:rsidRDefault="00F7089D" w:rsidP="00F7089D">
      <w:pPr>
        <w:spacing w:after="0" w:line="360" w:lineRule="auto"/>
        <w:ind w:firstLine="709"/>
        <w:jc w:val="both"/>
        <w:rPr>
          <w:rFonts w:ascii="Arial" w:eastAsia="Arial" w:hAnsi="Arial" w:cs="Arial"/>
          <w:sz w:val="24"/>
        </w:rPr>
      </w:pPr>
      <w:r>
        <w:rPr>
          <w:rFonts w:ascii="Arial" w:eastAsia="Arial" w:hAnsi="Arial" w:cs="Arial"/>
          <w:sz w:val="24"/>
        </w:rPr>
        <w:t xml:space="preserve"> Ainda, a organização contratada deverá comprovar os seguintes requisitos: </w:t>
      </w:r>
    </w:p>
    <w:p w14:paraId="7BF4563A" w14:textId="77777777" w:rsidR="00F7089D" w:rsidRDefault="00F7089D" w:rsidP="00F7089D">
      <w:pPr>
        <w:spacing w:after="0" w:line="360" w:lineRule="auto"/>
        <w:ind w:firstLine="709"/>
        <w:jc w:val="both"/>
        <w:rPr>
          <w:rFonts w:ascii="Arial" w:eastAsia="Arial" w:hAnsi="Arial" w:cs="Arial"/>
          <w:sz w:val="24"/>
        </w:rPr>
      </w:pPr>
    </w:p>
    <w:p w14:paraId="679CF544" w14:textId="77777777" w:rsidR="00F7089D" w:rsidRDefault="00F7089D" w:rsidP="00F7089D">
      <w:pPr>
        <w:numPr>
          <w:ilvl w:val="0"/>
          <w:numId w:val="38"/>
        </w:numPr>
        <w:spacing w:after="0" w:line="360" w:lineRule="auto"/>
        <w:ind w:left="720" w:hanging="360"/>
        <w:jc w:val="both"/>
        <w:rPr>
          <w:rFonts w:ascii="Arial" w:eastAsia="Arial" w:hAnsi="Arial" w:cs="Arial"/>
          <w:sz w:val="24"/>
        </w:rPr>
      </w:pPr>
      <w:r w:rsidRPr="750A086D">
        <w:rPr>
          <w:rFonts w:ascii="Arial" w:eastAsia="Arial" w:hAnsi="Arial" w:cs="Arial"/>
          <w:b/>
          <w:bCs/>
          <w:sz w:val="24"/>
          <w:szCs w:val="24"/>
        </w:rPr>
        <w:t>HABILITAÇÃO JURÍDICA</w:t>
      </w:r>
    </w:p>
    <w:p w14:paraId="1970E799" w14:textId="2D82652B" w:rsidR="1E50E6AD" w:rsidRDefault="41626664" w:rsidP="002824F0">
      <w:pPr>
        <w:spacing w:after="0" w:line="360" w:lineRule="auto"/>
        <w:ind w:firstLine="709"/>
        <w:jc w:val="both"/>
        <w:rPr>
          <w:rFonts w:ascii="Arial" w:eastAsia="Arial" w:hAnsi="Arial" w:cs="Arial"/>
          <w:sz w:val="24"/>
          <w:szCs w:val="24"/>
        </w:rPr>
      </w:pPr>
      <w:r w:rsidRPr="750A086D">
        <w:rPr>
          <w:rFonts w:ascii="Arial" w:eastAsia="Arial" w:hAnsi="Arial" w:cs="Arial"/>
          <w:sz w:val="24"/>
          <w:szCs w:val="24"/>
        </w:rPr>
        <w:t>a</w:t>
      </w:r>
      <w:r w:rsidR="1E50E6AD" w:rsidRPr="750A086D">
        <w:rPr>
          <w:rFonts w:ascii="Arial" w:eastAsia="Arial" w:hAnsi="Arial" w:cs="Arial"/>
          <w:sz w:val="24"/>
          <w:szCs w:val="24"/>
        </w:rPr>
        <w:t xml:space="preserve">) cópia do ato constitutivo, estatuto ou contrato social em vigor, devidamente registrado, acompanhado de documentos de eleição de seus administradores; </w:t>
      </w:r>
    </w:p>
    <w:p w14:paraId="33E3458E" w14:textId="59F6E2AB" w:rsidR="1E50E6AD" w:rsidRDefault="71641DC1" w:rsidP="002824F0">
      <w:pPr>
        <w:spacing w:after="0" w:line="360" w:lineRule="auto"/>
        <w:ind w:firstLine="709"/>
        <w:jc w:val="both"/>
        <w:rPr>
          <w:rFonts w:ascii="Arial" w:eastAsia="Arial" w:hAnsi="Arial" w:cs="Arial"/>
          <w:sz w:val="24"/>
          <w:szCs w:val="24"/>
        </w:rPr>
      </w:pPr>
      <w:r w:rsidRPr="750A086D">
        <w:rPr>
          <w:rFonts w:ascii="Arial" w:eastAsia="Arial" w:hAnsi="Arial" w:cs="Arial"/>
          <w:sz w:val="24"/>
          <w:szCs w:val="24"/>
        </w:rPr>
        <w:t>b</w:t>
      </w:r>
      <w:r w:rsidR="1E50E6AD" w:rsidRPr="750A086D">
        <w:rPr>
          <w:rFonts w:ascii="Arial" w:eastAsia="Arial" w:hAnsi="Arial" w:cs="Arial"/>
          <w:sz w:val="24"/>
          <w:szCs w:val="24"/>
        </w:rPr>
        <w:t xml:space="preserve">) comprovante de inscrição no Cadastro Nacional de Pessoa Física (CPF), se o licitante for pessoa natural, ou no Cadastro Nacional da Pessoa Jurídica (CNPJ/MF), se o licitante for pessoa jurídica; </w:t>
      </w:r>
    </w:p>
    <w:p w14:paraId="1786A0B2" w14:textId="77777777" w:rsidR="00F7089D" w:rsidRDefault="00F7089D" w:rsidP="004466E7">
      <w:pPr>
        <w:spacing w:after="0" w:line="360" w:lineRule="auto"/>
        <w:jc w:val="both"/>
        <w:rPr>
          <w:rFonts w:ascii="Arial" w:eastAsia="Arial" w:hAnsi="Arial" w:cs="Arial"/>
          <w:sz w:val="24"/>
        </w:rPr>
      </w:pPr>
    </w:p>
    <w:p w14:paraId="22CF9559" w14:textId="77777777" w:rsidR="00F7089D" w:rsidRDefault="00F7089D" w:rsidP="00F7089D">
      <w:pPr>
        <w:numPr>
          <w:ilvl w:val="0"/>
          <w:numId w:val="39"/>
        </w:numPr>
        <w:spacing w:after="0" w:line="360" w:lineRule="auto"/>
        <w:ind w:left="720" w:hanging="360"/>
        <w:jc w:val="both"/>
        <w:rPr>
          <w:rFonts w:ascii="Arial" w:eastAsia="Arial" w:hAnsi="Arial" w:cs="Arial"/>
          <w:b/>
          <w:sz w:val="24"/>
        </w:rPr>
      </w:pPr>
      <w:r>
        <w:rPr>
          <w:rFonts w:ascii="Arial" w:eastAsia="Arial" w:hAnsi="Arial" w:cs="Arial"/>
          <w:b/>
          <w:sz w:val="24"/>
        </w:rPr>
        <w:t>HABILITAÇÃO FISCAL, SOCIAL E TRABALHISTA</w:t>
      </w:r>
    </w:p>
    <w:p w14:paraId="10A13227" w14:textId="77777777" w:rsidR="00F7089D" w:rsidRDefault="00F7089D" w:rsidP="00F7089D">
      <w:pPr>
        <w:spacing w:after="0" w:line="360" w:lineRule="auto"/>
        <w:ind w:firstLine="709"/>
        <w:jc w:val="both"/>
        <w:rPr>
          <w:rFonts w:ascii="Arial" w:eastAsia="Arial" w:hAnsi="Arial" w:cs="Arial"/>
          <w:sz w:val="24"/>
        </w:rPr>
      </w:pPr>
      <w:r>
        <w:rPr>
          <w:rFonts w:ascii="Arial" w:eastAsia="Arial" w:hAnsi="Arial" w:cs="Arial"/>
          <w:sz w:val="24"/>
        </w:rPr>
        <w:t>a) comprovante de inscrição no cadastro de contribuintes estadual e/ou municipal, se houver, relativo ao domicílio ou sede do licitante, pertinente ao seu ramo de atividade e compatível com o objeto contratual;</w:t>
      </w:r>
    </w:p>
    <w:p w14:paraId="130DCC33" w14:textId="16E7B111" w:rsidR="00F7089D" w:rsidRDefault="00F7089D" w:rsidP="00F7089D">
      <w:pPr>
        <w:spacing w:after="0" w:line="360" w:lineRule="auto"/>
        <w:ind w:firstLine="709"/>
        <w:jc w:val="both"/>
        <w:rPr>
          <w:rFonts w:ascii="Arial" w:eastAsia="Arial" w:hAnsi="Arial" w:cs="Arial"/>
          <w:sz w:val="24"/>
        </w:rPr>
      </w:pPr>
      <w:r>
        <w:rPr>
          <w:rFonts w:ascii="Arial" w:eastAsia="Arial" w:hAnsi="Arial" w:cs="Arial"/>
          <w:sz w:val="24"/>
        </w:rPr>
        <w:t>b) prova de regularidade perante a Fazenda federal, estadual e</w:t>
      </w:r>
      <w:r w:rsidR="00045165">
        <w:rPr>
          <w:rFonts w:ascii="Arial" w:eastAsia="Arial" w:hAnsi="Arial" w:cs="Arial"/>
          <w:sz w:val="24"/>
        </w:rPr>
        <w:t xml:space="preserve"> </w:t>
      </w:r>
      <w:r>
        <w:rPr>
          <w:rFonts w:ascii="Arial" w:eastAsia="Arial" w:hAnsi="Arial" w:cs="Arial"/>
          <w:sz w:val="24"/>
        </w:rPr>
        <w:t xml:space="preserve">municipal do </w:t>
      </w:r>
      <w:r w:rsidR="00601C43">
        <w:rPr>
          <w:rFonts w:ascii="Arial" w:eastAsia="Arial" w:hAnsi="Arial" w:cs="Arial"/>
          <w:sz w:val="24"/>
        </w:rPr>
        <w:t>domicílio ou sede do licitante</w:t>
      </w:r>
      <w:r>
        <w:rPr>
          <w:rFonts w:ascii="Arial" w:eastAsia="Arial" w:hAnsi="Arial" w:cs="Arial"/>
          <w:sz w:val="24"/>
        </w:rPr>
        <w:t>, nos termos do art. 193 do Código Tributário Nacional, ou outra equivalente, na forma da lei;</w:t>
      </w:r>
    </w:p>
    <w:p w14:paraId="135F85B0" w14:textId="77777777" w:rsidR="00F7089D" w:rsidRDefault="00F7089D" w:rsidP="00F7089D">
      <w:pPr>
        <w:spacing w:after="0" w:line="360" w:lineRule="auto"/>
        <w:ind w:firstLine="709"/>
        <w:jc w:val="both"/>
        <w:rPr>
          <w:rFonts w:ascii="Arial" w:eastAsia="Arial" w:hAnsi="Arial" w:cs="Arial"/>
          <w:sz w:val="24"/>
        </w:rPr>
      </w:pPr>
      <w:r>
        <w:rPr>
          <w:rFonts w:ascii="Arial" w:eastAsia="Arial" w:hAnsi="Arial" w:cs="Arial"/>
          <w:sz w:val="24"/>
        </w:rPr>
        <w:t>c) prova de regularidade relativa à Seguridade Social e ao FGTS, que demonstre cumprimento dos encargos sociais instituídos por lei;</w:t>
      </w:r>
    </w:p>
    <w:p w14:paraId="52987D83" w14:textId="77777777" w:rsidR="00F7089D" w:rsidRDefault="00F7089D" w:rsidP="00F7089D">
      <w:pPr>
        <w:spacing w:after="0" w:line="360" w:lineRule="auto"/>
        <w:ind w:firstLine="709"/>
        <w:jc w:val="both"/>
        <w:rPr>
          <w:rFonts w:ascii="Arial" w:eastAsia="Arial" w:hAnsi="Arial" w:cs="Arial"/>
          <w:sz w:val="24"/>
        </w:rPr>
      </w:pPr>
      <w:r>
        <w:rPr>
          <w:rFonts w:ascii="Arial" w:eastAsia="Arial" w:hAnsi="Arial" w:cs="Arial"/>
          <w:sz w:val="24"/>
        </w:rPr>
        <w:t>d) prova de regularidade perante a Justiça do Trabalho.</w:t>
      </w:r>
    </w:p>
    <w:p w14:paraId="3F13FCDB" w14:textId="77777777" w:rsidR="00F7089D" w:rsidRDefault="00F7089D" w:rsidP="00F7089D">
      <w:pPr>
        <w:spacing w:after="0" w:line="360" w:lineRule="auto"/>
        <w:jc w:val="both"/>
        <w:rPr>
          <w:rFonts w:ascii="Arial" w:eastAsia="Arial" w:hAnsi="Arial" w:cs="Arial"/>
          <w:sz w:val="24"/>
        </w:rPr>
      </w:pPr>
    </w:p>
    <w:p w14:paraId="7CD83778" w14:textId="77777777" w:rsidR="00F7089D" w:rsidRDefault="00F7089D" w:rsidP="00F7089D">
      <w:pPr>
        <w:numPr>
          <w:ilvl w:val="0"/>
          <w:numId w:val="40"/>
        </w:numPr>
        <w:spacing w:after="0" w:line="360" w:lineRule="auto"/>
        <w:ind w:left="1429" w:hanging="1145"/>
        <w:jc w:val="both"/>
        <w:rPr>
          <w:rFonts w:ascii="Arial" w:eastAsia="Arial" w:hAnsi="Arial" w:cs="Arial"/>
          <w:b/>
          <w:sz w:val="24"/>
        </w:rPr>
      </w:pPr>
      <w:r>
        <w:rPr>
          <w:rFonts w:ascii="Arial" w:eastAsia="Arial" w:hAnsi="Arial" w:cs="Arial"/>
          <w:b/>
          <w:sz w:val="24"/>
        </w:rPr>
        <w:t xml:space="preserve"> HABILITAÇÃO ECONÔMICO-FINANCEIRA:</w:t>
      </w:r>
    </w:p>
    <w:p w14:paraId="0DD4F59A" w14:textId="77777777" w:rsidR="00F7089D" w:rsidRDefault="00F7089D" w:rsidP="00F7089D">
      <w:pPr>
        <w:spacing w:after="0" w:line="360" w:lineRule="auto"/>
        <w:ind w:firstLine="710"/>
        <w:jc w:val="both"/>
        <w:rPr>
          <w:rFonts w:ascii="Arial" w:eastAsia="Arial" w:hAnsi="Arial" w:cs="Arial"/>
          <w:sz w:val="24"/>
        </w:rPr>
      </w:pPr>
      <w:r>
        <w:rPr>
          <w:rFonts w:ascii="Arial" w:eastAsia="Arial" w:hAnsi="Arial" w:cs="Arial"/>
          <w:sz w:val="24"/>
        </w:rPr>
        <w:t xml:space="preserve">a) Certidão negativa de falência expedida pelo distribuidor da sede da pessoa jurídica, em prazo não superior a 30 dias da data designada para a apresentação do documento. </w:t>
      </w:r>
    </w:p>
    <w:p w14:paraId="66B609E1" w14:textId="77777777" w:rsidR="005A43EE" w:rsidRPr="005A43EE" w:rsidRDefault="005A43EE" w:rsidP="005A43EE">
      <w:pPr>
        <w:spacing w:after="0" w:line="360" w:lineRule="auto"/>
        <w:ind w:firstLine="709"/>
        <w:jc w:val="both"/>
        <w:rPr>
          <w:rFonts w:ascii="Arial" w:eastAsia="Arial" w:hAnsi="Arial" w:cs="Arial"/>
          <w:sz w:val="24"/>
        </w:rPr>
      </w:pPr>
      <w:r w:rsidRPr="005A43EE">
        <w:rPr>
          <w:rFonts w:ascii="Arial" w:eastAsia="Arial" w:hAnsi="Arial" w:cs="Arial"/>
          <w:b/>
          <w:bCs/>
          <w:sz w:val="24"/>
        </w:rPr>
        <w:t>b)</w:t>
      </w:r>
      <w:r w:rsidRPr="005A43EE">
        <w:rPr>
          <w:rFonts w:ascii="Arial" w:eastAsia="Arial" w:hAnsi="Arial" w:cs="Arial"/>
          <w:sz w:val="24"/>
        </w:rPr>
        <w:t xml:space="preserve"> Balanço patrimonial, demonstração de resultado de exercício e demais demonstrações contábeis </w:t>
      </w:r>
      <w:r w:rsidRPr="005A43EE">
        <w:rPr>
          <w:rFonts w:ascii="Arial" w:eastAsia="Arial" w:hAnsi="Arial" w:cs="Arial"/>
          <w:sz w:val="24"/>
          <w:u w:val="single"/>
        </w:rPr>
        <w:t>dos 2 (dois) últimos exercícios sociais</w:t>
      </w:r>
      <w:r w:rsidRPr="005A43EE">
        <w:rPr>
          <w:rFonts w:ascii="Arial" w:eastAsia="Arial" w:hAnsi="Arial" w:cs="Arial"/>
          <w:sz w:val="24"/>
        </w:rPr>
        <w:t xml:space="preserve">, que comprovem a boa situação financeira da empresa, vedada a sua substituição por balancetes ou balanços </w:t>
      </w:r>
      <w:r w:rsidRPr="005A43EE">
        <w:rPr>
          <w:rFonts w:ascii="Arial" w:eastAsia="Arial" w:hAnsi="Arial" w:cs="Arial"/>
          <w:sz w:val="24"/>
        </w:rPr>
        <w:lastRenderedPageBreak/>
        <w:t>provisórios, podendo ser atualizados por índices oficiais quando encerrado há mais de 3 (três) meses da data de apresentação da proposta.</w:t>
      </w:r>
    </w:p>
    <w:p w14:paraId="70A5F479" w14:textId="77777777" w:rsidR="005A43EE" w:rsidRPr="005A43EE" w:rsidRDefault="005A43EE" w:rsidP="005A43EE">
      <w:pPr>
        <w:spacing w:after="0" w:line="360" w:lineRule="auto"/>
        <w:ind w:firstLine="709"/>
        <w:jc w:val="both"/>
        <w:rPr>
          <w:rFonts w:ascii="Arial" w:eastAsia="Arial" w:hAnsi="Arial" w:cs="Arial"/>
          <w:sz w:val="24"/>
        </w:rPr>
      </w:pPr>
      <w:r w:rsidRPr="005A43EE">
        <w:rPr>
          <w:rFonts w:ascii="Arial" w:eastAsia="Arial" w:hAnsi="Arial" w:cs="Arial"/>
          <w:sz w:val="24"/>
        </w:rPr>
        <w:t>b.1 As entidades constituídas no exercício em curso deverão apresentar cópia do balanço de abertura ou cópia do livro diário contendo o balanço de abertura, inclusive com os termos de abertura e encerramento; </w:t>
      </w:r>
    </w:p>
    <w:p w14:paraId="29A0A9D7" w14:textId="77777777" w:rsidR="005A43EE" w:rsidRPr="005A43EE" w:rsidRDefault="005A43EE" w:rsidP="005A43EE">
      <w:pPr>
        <w:spacing w:after="0" w:line="360" w:lineRule="auto"/>
        <w:ind w:firstLine="709"/>
        <w:jc w:val="both"/>
        <w:rPr>
          <w:rFonts w:ascii="Arial" w:eastAsia="Arial" w:hAnsi="Arial" w:cs="Arial"/>
          <w:sz w:val="24"/>
        </w:rPr>
      </w:pPr>
      <w:r w:rsidRPr="005A43EE">
        <w:rPr>
          <w:rFonts w:ascii="Arial" w:eastAsia="Arial" w:hAnsi="Arial" w:cs="Arial"/>
          <w:sz w:val="24"/>
        </w:rPr>
        <w:t xml:space="preserve">b.2 Com base nos dados extraídos do balanço patrimonial, a boa situação financeira do licitante será avaliada pelos índices de </w:t>
      </w:r>
      <w:r w:rsidRPr="005A43EE">
        <w:rPr>
          <w:rFonts w:ascii="Arial" w:eastAsia="Arial" w:hAnsi="Arial" w:cs="Arial"/>
          <w:sz w:val="24"/>
          <w:u w:val="single"/>
        </w:rPr>
        <w:t>Liquidez Geral (LG)</w:t>
      </w:r>
      <w:r w:rsidRPr="005A43EE">
        <w:rPr>
          <w:rFonts w:ascii="Arial" w:eastAsia="Arial" w:hAnsi="Arial" w:cs="Arial"/>
          <w:sz w:val="24"/>
        </w:rPr>
        <w:t xml:space="preserve">, </w:t>
      </w:r>
      <w:r w:rsidRPr="005A43EE">
        <w:rPr>
          <w:rFonts w:ascii="Arial" w:eastAsia="Arial" w:hAnsi="Arial" w:cs="Arial"/>
          <w:sz w:val="24"/>
          <w:u w:val="single"/>
        </w:rPr>
        <w:t>Solvência Geral (SG)</w:t>
      </w:r>
      <w:r w:rsidRPr="005A43EE">
        <w:rPr>
          <w:rFonts w:ascii="Arial" w:eastAsia="Arial" w:hAnsi="Arial" w:cs="Arial"/>
          <w:sz w:val="24"/>
        </w:rPr>
        <w:t xml:space="preserve"> e </w:t>
      </w:r>
      <w:r w:rsidRPr="005A43EE">
        <w:rPr>
          <w:rFonts w:ascii="Arial" w:eastAsia="Arial" w:hAnsi="Arial" w:cs="Arial"/>
          <w:sz w:val="24"/>
          <w:u w:val="single"/>
        </w:rPr>
        <w:t>Liquidez Corrente (LC)</w:t>
      </w:r>
      <w:r w:rsidRPr="005A43EE">
        <w:rPr>
          <w:rFonts w:ascii="Arial" w:eastAsia="Arial" w:hAnsi="Arial" w:cs="Arial"/>
          <w:sz w:val="24"/>
        </w:rPr>
        <w:t xml:space="preserve">, com resultados </w:t>
      </w:r>
      <w:r w:rsidRPr="005A43EE">
        <w:rPr>
          <w:rFonts w:ascii="Arial" w:eastAsia="Arial" w:hAnsi="Arial" w:cs="Arial"/>
          <w:sz w:val="24"/>
          <w:u w:val="single"/>
        </w:rPr>
        <w:t>iguais ou maiores que 1 (um)</w:t>
      </w:r>
      <w:r w:rsidRPr="005A43EE">
        <w:rPr>
          <w:rFonts w:ascii="Arial" w:eastAsia="Arial" w:hAnsi="Arial" w:cs="Arial"/>
          <w:sz w:val="24"/>
        </w:rPr>
        <w:t>, calculados pela aplicação das fórmulas abaixo: </w:t>
      </w:r>
    </w:p>
    <w:p w14:paraId="13A05588" w14:textId="77777777" w:rsidR="005A43EE" w:rsidRPr="005A43EE" w:rsidRDefault="005A43EE" w:rsidP="005A43EE">
      <w:pPr>
        <w:spacing w:after="0" w:line="360" w:lineRule="auto"/>
        <w:ind w:firstLine="709"/>
        <w:jc w:val="both"/>
        <w:rPr>
          <w:rFonts w:ascii="Arial" w:eastAsia="Arial" w:hAnsi="Arial" w:cs="Arial"/>
          <w:sz w:val="24"/>
        </w:rPr>
      </w:pPr>
      <w:r w:rsidRPr="005A43EE">
        <w:rPr>
          <w:rFonts w:ascii="Arial" w:eastAsia="Arial" w:hAnsi="Arial" w:cs="Arial"/>
          <w:sz w:val="24"/>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5A43EE" w:rsidRPr="005A43EE" w14:paraId="37BEE3E5" w14:textId="77777777" w:rsidTr="00B55B20">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DED45" w14:textId="77777777" w:rsidR="005A43EE" w:rsidRPr="005A43EE" w:rsidRDefault="005A43EE" w:rsidP="005A43EE">
            <w:pPr>
              <w:spacing w:after="0" w:line="360" w:lineRule="auto"/>
              <w:ind w:firstLine="709"/>
              <w:jc w:val="both"/>
              <w:rPr>
                <w:rFonts w:ascii="Arial" w:eastAsia="Arial" w:hAnsi="Arial" w:cs="Arial"/>
                <w:sz w:val="24"/>
              </w:rPr>
            </w:pPr>
            <w:r w:rsidRPr="005A43EE">
              <w:rPr>
                <w:rFonts w:ascii="Arial" w:eastAsia="Arial" w:hAnsi="Arial" w:cs="Arial"/>
                <w:sz w:val="24"/>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41FA6" w14:textId="77777777" w:rsidR="005A43EE" w:rsidRPr="005A43EE" w:rsidRDefault="005A43EE" w:rsidP="005A43EE">
            <w:pPr>
              <w:spacing w:after="0" w:line="360" w:lineRule="auto"/>
              <w:ind w:firstLine="709"/>
              <w:jc w:val="both"/>
              <w:rPr>
                <w:rFonts w:ascii="Arial" w:eastAsia="Arial" w:hAnsi="Arial" w:cs="Arial"/>
                <w:sz w:val="24"/>
              </w:rPr>
            </w:pPr>
            <w:r w:rsidRPr="005A43EE">
              <w:rPr>
                <w:rFonts w:ascii="Arial" w:eastAsia="Arial" w:hAnsi="Arial" w:cs="Arial"/>
                <w:sz w:val="24"/>
              </w:rPr>
              <w:t>Ativo Circulante + Realizável a Longo Prazo </w:t>
            </w:r>
          </w:p>
        </w:tc>
      </w:tr>
      <w:tr w:rsidR="005A43EE" w:rsidRPr="005A43EE" w14:paraId="2CB680FE" w14:textId="77777777" w:rsidTr="00B55B20">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3991B3" w14:textId="77777777" w:rsidR="005A43EE" w:rsidRPr="005A43EE" w:rsidRDefault="005A43EE" w:rsidP="005A43EE">
            <w:pPr>
              <w:spacing w:after="0" w:line="360" w:lineRule="auto"/>
              <w:ind w:firstLine="709"/>
              <w:jc w:val="both"/>
              <w:rPr>
                <w:rFonts w:ascii="Arial" w:eastAsia="Arial" w:hAnsi="Arial" w:cs="Arial"/>
                <w:sz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73AC6" w14:textId="77777777" w:rsidR="005A43EE" w:rsidRPr="005A43EE" w:rsidRDefault="005A43EE" w:rsidP="005A43EE">
            <w:pPr>
              <w:spacing w:after="0" w:line="360" w:lineRule="auto"/>
              <w:ind w:firstLine="709"/>
              <w:jc w:val="both"/>
              <w:rPr>
                <w:rFonts w:ascii="Arial" w:eastAsia="Arial" w:hAnsi="Arial" w:cs="Arial"/>
                <w:sz w:val="24"/>
              </w:rPr>
            </w:pPr>
            <w:r w:rsidRPr="005A43EE">
              <w:rPr>
                <w:rFonts w:ascii="Arial" w:eastAsia="Arial" w:hAnsi="Arial" w:cs="Arial"/>
                <w:sz w:val="24"/>
              </w:rPr>
              <w:t>Passivo Circulante + Passivo Não Circulante </w:t>
            </w:r>
          </w:p>
        </w:tc>
      </w:tr>
      <w:tr w:rsidR="005A43EE" w:rsidRPr="005A43EE" w14:paraId="609B68C9" w14:textId="77777777" w:rsidTr="00B55B20">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7F598D" w14:textId="77777777" w:rsidR="005A43EE" w:rsidRPr="005A43EE" w:rsidRDefault="005A43EE" w:rsidP="005A43EE">
            <w:pPr>
              <w:spacing w:after="0" w:line="360" w:lineRule="auto"/>
              <w:ind w:firstLine="709"/>
              <w:jc w:val="both"/>
              <w:rPr>
                <w:rFonts w:ascii="Arial" w:eastAsia="Arial" w:hAnsi="Arial" w:cs="Arial"/>
                <w:sz w:val="24"/>
              </w:rPr>
            </w:pPr>
            <w:r w:rsidRPr="005A43EE">
              <w:rPr>
                <w:rFonts w:ascii="Arial" w:eastAsia="Arial" w:hAnsi="Arial" w:cs="Arial"/>
                <w:sz w:val="24"/>
              </w:rPr>
              <w:t> </w:t>
            </w:r>
          </w:p>
        </w:tc>
      </w:tr>
      <w:tr w:rsidR="005A43EE" w:rsidRPr="005A43EE" w14:paraId="7B9818B7" w14:textId="77777777" w:rsidTr="00B55B20">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FDCE2" w14:textId="77777777" w:rsidR="005A43EE" w:rsidRPr="005A43EE" w:rsidRDefault="005A43EE" w:rsidP="005A43EE">
            <w:pPr>
              <w:spacing w:after="0" w:line="360" w:lineRule="auto"/>
              <w:ind w:firstLine="709"/>
              <w:jc w:val="both"/>
              <w:rPr>
                <w:rFonts w:ascii="Arial" w:eastAsia="Arial" w:hAnsi="Arial" w:cs="Arial"/>
                <w:sz w:val="24"/>
              </w:rPr>
            </w:pPr>
            <w:r w:rsidRPr="005A43EE">
              <w:rPr>
                <w:rFonts w:ascii="Arial" w:eastAsia="Arial" w:hAnsi="Arial" w:cs="Arial"/>
                <w:sz w:val="24"/>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9993B" w14:textId="77777777" w:rsidR="005A43EE" w:rsidRPr="005A43EE" w:rsidRDefault="005A43EE" w:rsidP="005A43EE">
            <w:pPr>
              <w:spacing w:after="0" w:line="360" w:lineRule="auto"/>
              <w:ind w:firstLine="709"/>
              <w:jc w:val="both"/>
              <w:rPr>
                <w:rFonts w:ascii="Arial" w:eastAsia="Arial" w:hAnsi="Arial" w:cs="Arial"/>
                <w:sz w:val="24"/>
              </w:rPr>
            </w:pPr>
            <w:r w:rsidRPr="005A43EE">
              <w:rPr>
                <w:rFonts w:ascii="Arial" w:eastAsia="Arial" w:hAnsi="Arial" w:cs="Arial"/>
                <w:sz w:val="24"/>
              </w:rPr>
              <w:t>Ativo Total </w:t>
            </w:r>
          </w:p>
        </w:tc>
      </w:tr>
      <w:tr w:rsidR="005A43EE" w:rsidRPr="005A43EE" w14:paraId="15868F6E" w14:textId="77777777" w:rsidTr="00B55B20">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F90BBC" w14:textId="77777777" w:rsidR="005A43EE" w:rsidRPr="005A43EE" w:rsidRDefault="005A43EE" w:rsidP="005A43EE">
            <w:pPr>
              <w:spacing w:after="0" w:line="360" w:lineRule="auto"/>
              <w:ind w:firstLine="709"/>
              <w:jc w:val="both"/>
              <w:rPr>
                <w:rFonts w:ascii="Arial" w:eastAsia="Arial" w:hAnsi="Arial" w:cs="Arial"/>
                <w:sz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3EA76" w14:textId="77777777" w:rsidR="005A43EE" w:rsidRPr="005A43EE" w:rsidRDefault="005A43EE" w:rsidP="005A43EE">
            <w:pPr>
              <w:spacing w:after="0" w:line="360" w:lineRule="auto"/>
              <w:ind w:firstLine="709"/>
              <w:jc w:val="both"/>
              <w:rPr>
                <w:rFonts w:ascii="Arial" w:eastAsia="Arial" w:hAnsi="Arial" w:cs="Arial"/>
                <w:sz w:val="24"/>
              </w:rPr>
            </w:pPr>
            <w:r w:rsidRPr="005A43EE">
              <w:rPr>
                <w:rFonts w:ascii="Arial" w:eastAsia="Arial" w:hAnsi="Arial" w:cs="Arial"/>
                <w:sz w:val="24"/>
              </w:rPr>
              <w:t>Passivo Circulante + Passivo Não Circulante </w:t>
            </w:r>
          </w:p>
        </w:tc>
      </w:tr>
      <w:tr w:rsidR="005A43EE" w:rsidRPr="005A43EE" w14:paraId="3A3E2519" w14:textId="77777777" w:rsidTr="00B55B20">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6392B47" w14:textId="77777777" w:rsidR="005A43EE" w:rsidRPr="005A43EE" w:rsidRDefault="005A43EE" w:rsidP="005A43EE">
            <w:pPr>
              <w:spacing w:after="0" w:line="360" w:lineRule="auto"/>
              <w:ind w:firstLine="709"/>
              <w:jc w:val="both"/>
              <w:rPr>
                <w:rFonts w:ascii="Arial" w:eastAsia="Arial" w:hAnsi="Arial" w:cs="Arial"/>
                <w:sz w:val="24"/>
              </w:rPr>
            </w:pPr>
            <w:r w:rsidRPr="005A43EE">
              <w:rPr>
                <w:rFonts w:ascii="Arial" w:eastAsia="Arial" w:hAnsi="Arial" w:cs="Arial"/>
                <w:sz w:val="24"/>
              </w:rPr>
              <w:t> </w:t>
            </w:r>
          </w:p>
        </w:tc>
      </w:tr>
      <w:tr w:rsidR="005A43EE" w:rsidRPr="005A43EE" w14:paraId="25F7C1D4" w14:textId="77777777" w:rsidTr="00B55B20">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215E8" w14:textId="77777777" w:rsidR="005A43EE" w:rsidRPr="005A43EE" w:rsidRDefault="005A43EE" w:rsidP="005A43EE">
            <w:pPr>
              <w:spacing w:after="0" w:line="360" w:lineRule="auto"/>
              <w:ind w:firstLine="709"/>
              <w:jc w:val="both"/>
              <w:rPr>
                <w:rFonts w:ascii="Arial" w:eastAsia="Arial" w:hAnsi="Arial" w:cs="Arial"/>
                <w:sz w:val="24"/>
              </w:rPr>
            </w:pPr>
            <w:r w:rsidRPr="005A43EE">
              <w:rPr>
                <w:rFonts w:ascii="Arial" w:eastAsia="Arial" w:hAnsi="Arial" w:cs="Arial"/>
                <w:sz w:val="24"/>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F5FB7" w14:textId="77777777" w:rsidR="005A43EE" w:rsidRPr="005A43EE" w:rsidRDefault="005A43EE" w:rsidP="005A43EE">
            <w:pPr>
              <w:spacing w:after="0" w:line="360" w:lineRule="auto"/>
              <w:ind w:firstLine="709"/>
              <w:jc w:val="both"/>
              <w:rPr>
                <w:rFonts w:ascii="Arial" w:eastAsia="Arial" w:hAnsi="Arial" w:cs="Arial"/>
                <w:sz w:val="24"/>
              </w:rPr>
            </w:pPr>
            <w:r w:rsidRPr="005A43EE">
              <w:rPr>
                <w:rFonts w:ascii="Arial" w:eastAsia="Arial" w:hAnsi="Arial" w:cs="Arial"/>
                <w:sz w:val="24"/>
              </w:rPr>
              <w:t>Ativo Circulante </w:t>
            </w:r>
          </w:p>
        </w:tc>
      </w:tr>
      <w:tr w:rsidR="005A43EE" w:rsidRPr="005A43EE" w14:paraId="2612E5ED" w14:textId="77777777" w:rsidTr="00B55B20">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D3AD65" w14:textId="77777777" w:rsidR="005A43EE" w:rsidRPr="005A43EE" w:rsidRDefault="005A43EE" w:rsidP="005A43EE">
            <w:pPr>
              <w:spacing w:after="0" w:line="360" w:lineRule="auto"/>
              <w:ind w:firstLine="709"/>
              <w:jc w:val="both"/>
              <w:rPr>
                <w:rFonts w:ascii="Arial" w:eastAsia="Arial" w:hAnsi="Arial" w:cs="Arial"/>
                <w:sz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FCB31" w14:textId="77777777" w:rsidR="005A43EE" w:rsidRPr="005A43EE" w:rsidRDefault="005A43EE" w:rsidP="005A43EE">
            <w:pPr>
              <w:spacing w:after="0" w:line="360" w:lineRule="auto"/>
              <w:ind w:firstLine="709"/>
              <w:jc w:val="both"/>
              <w:rPr>
                <w:rFonts w:ascii="Arial" w:eastAsia="Arial" w:hAnsi="Arial" w:cs="Arial"/>
                <w:sz w:val="24"/>
              </w:rPr>
            </w:pPr>
            <w:r w:rsidRPr="005A43EE">
              <w:rPr>
                <w:rFonts w:ascii="Arial" w:eastAsia="Arial" w:hAnsi="Arial" w:cs="Arial"/>
                <w:sz w:val="24"/>
              </w:rPr>
              <w:t>Passivo Circulante </w:t>
            </w:r>
          </w:p>
        </w:tc>
      </w:tr>
    </w:tbl>
    <w:p w14:paraId="3E0B87BE" w14:textId="77777777" w:rsidR="005A43EE" w:rsidRPr="005A43EE" w:rsidRDefault="005A43EE" w:rsidP="005A43EE">
      <w:pPr>
        <w:spacing w:after="0" w:line="360" w:lineRule="auto"/>
        <w:ind w:firstLine="709"/>
        <w:jc w:val="both"/>
        <w:rPr>
          <w:rFonts w:ascii="Arial" w:eastAsia="Arial" w:hAnsi="Arial" w:cs="Arial"/>
          <w:sz w:val="24"/>
        </w:rPr>
      </w:pPr>
      <w:r w:rsidRPr="005A43EE">
        <w:rPr>
          <w:rFonts w:ascii="Arial" w:eastAsia="Arial" w:hAnsi="Arial" w:cs="Arial"/>
          <w:sz w:val="24"/>
        </w:rPr>
        <w:t> </w:t>
      </w:r>
    </w:p>
    <w:p w14:paraId="5B636B46" w14:textId="77777777" w:rsidR="005A43EE" w:rsidRPr="005A43EE" w:rsidRDefault="005A43EE" w:rsidP="005A43EE">
      <w:pPr>
        <w:spacing w:after="0" w:line="360" w:lineRule="auto"/>
        <w:ind w:firstLine="709"/>
        <w:jc w:val="both"/>
        <w:rPr>
          <w:rFonts w:ascii="Arial" w:eastAsia="Arial" w:hAnsi="Arial" w:cs="Arial"/>
          <w:sz w:val="24"/>
        </w:rPr>
      </w:pPr>
      <w:r w:rsidRPr="005A43EE">
        <w:rPr>
          <w:rFonts w:ascii="Arial" w:eastAsia="Arial" w:hAnsi="Arial" w:cs="Arial"/>
          <w:sz w:val="24"/>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101741D0" w14:textId="77777777" w:rsidR="005A43EE" w:rsidRPr="005A43EE" w:rsidRDefault="005A43EE" w:rsidP="005A43EE">
      <w:pPr>
        <w:spacing w:after="0" w:line="360" w:lineRule="auto"/>
        <w:ind w:firstLine="709"/>
        <w:jc w:val="both"/>
        <w:rPr>
          <w:rFonts w:ascii="Arial" w:eastAsia="Arial" w:hAnsi="Arial" w:cs="Arial"/>
          <w:sz w:val="24"/>
        </w:rPr>
      </w:pPr>
      <w:r w:rsidRPr="005A43EE">
        <w:rPr>
          <w:rFonts w:ascii="Arial" w:eastAsia="Arial" w:hAnsi="Arial" w:cs="Arial"/>
          <w:sz w:val="24"/>
        </w:rPr>
        <w:t>c)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p w14:paraId="52B31B46" w14:textId="77777777" w:rsidR="00F7089D" w:rsidRDefault="00F7089D" w:rsidP="00F7089D">
      <w:pPr>
        <w:spacing w:after="0" w:line="360" w:lineRule="auto"/>
        <w:ind w:firstLine="709"/>
        <w:jc w:val="both"/>
        <w:rPr>
          <w:rFonts w:ascii="Arial" w:eastAsia="Arial" w:hAnsi="Arial" w:cs="Arial"/>
          <w:sz w:val="24"/>
        </w:rPr>
      </w:pPr>
    </w:p>
    <w:p w14:paraId="3C2A272B" w14:textId="77777777" w:rsidR="00F7089D" w:rsidRDefault="00F7089D" w:rsidP="00F7089D">
      <w:pPr>
        <w:numPr>
          <w:ilvl w:val="0"/>
          <w:numId w:val="41"/>
        </w:numPr>
        <w:spacing w:after="0" w:line="360" w:lineRule="auto"/>
        <w:ind w:left="1429" w:hanging="1145"/>
        <w:jc w:val="both"/>
        <w:rPr>
          <w:rFonts w:ascii="Arial" w:eastAsia="Arial" w:hAnsi="Arial" w:cs="Arial"/>
          <w:sz w:val="24"/>
        </w:rPr>
      </w:pPr>
      <w:r>
        <w:rPr>
          <w:rFonts w:ascii="Arial" w:eastAsia="Arial" w:hAnsi="Arial" w:cs="Arial"/>
          <w:b/>
          <w:sz w:val="24"/>
        </w:rPr>
        <w:t>QUALIFICAÇÃO TÉCNICA:</w:t>
      </w:r>
    </w:p>
    <w:p w14:paraId="691606ED" w14:textId="1E872B86" w:rsidR="002824F0" w:rsidRDefault="002824F0" w:rsidP="00D87382">
      <w:pPr>
        <w:spacing w:after="0" w:line="360" w:lineRule="auto"/>
        <w:jc w:val="both"/>
        <w:rPr>
          <w:rFonts w:ascii="Arial" w:eastAsia="Arial" w:hAnsi="Arial" w:cs="Arial"/>
          <w:sz w:val="24"/>
          <w:szCs w:val="24"/>
        </w:rPr>
      </w:pPr>
    </w:p>
    <w:p w14:paraId="3EAB891F" w14:textId="77777777" w:rsidR="00A57F03" w:rsidRPr="00A57F03" w:rsidRDefault="00A57F03" w:rsidP="00A57F03">
      <w:pPr>
        <w:tabs>
          <w:tab w:val="left" w:pos="1418"/>
        </w:tabs>
        <w:spacing w:after="0" w:line="360" w:lineRule="auto"/>
        <w:ind w:left="851"/>
        <w:jc w:val="both"/>
        <w:rPr>
          <w:rFonts w:ascii="Arial" w:eastAsia="Arial" w:hAnsi="Arial" w:cs="Arial"/>
          <w:sz w:val="24"/>
          <w:szCs w:val="24"/>
        </w:rPr>
      </w:pPr>
      <w:r w:rsidRPr="00A57F03">
        <w:rPr>
          <w:rFonts w:ascii="Arial" w:eastAsia="Arial" w:hAnsi="Arial" w:cs="Arial"/>
          <w:sz w:val="24"/>
          <w:szCs w:val="24"/>
        </w:rPr>
        <w:t xml:space="preserve">a) Registro da entidade e do responsável técnico no Conselho Regional de Medicina;  </w:t>
      </w:r>
    </w:p>
    <w:p w14:paraId="55B84650" w14:textId="77777777" w:rsidR="00A57F03" w:rsidRPr="00A57F03" w:rsidRDefault="00A57F03" w:rsidP="00A57F03">
      <w:pPr>
        <w:tabs>
          <w:tab w:val="left" w:pos="1418"/>
        </w:tabs>
        <w:spacing w:after="0" w:line="360" w:lineRule="auto"/>
        <w:ind w:left="851"/>
        <w:jc w:val="both"/>
        <w:rPr>
          <w:rFonts w:ascii="Arial" w:eastAsia="Arial" w:hAnsi="Arial" w:cs="Arial"/>
          <w:sz w:val="24"/>
          <w:szCs w:val="24"/>
        </w:rPr>
      </w:pPr>
      <w:r w:rsidRPr="00A57F03">
        <w:rPr>
          <w:rFonts w:ascii="Arial" w:eastAsia="Arial" w:hAnsi="Arial" w:cs="Arial"/>
          <w:sz w:val="24"/>
          <w:szCs w:val="24"/>
        </w:rPr>
        <w:t xml:space="preserve">b) Atestado de capacidade técnica comprovando a execução de serviços especializados de Saúde em unidades de saúde compatíveis com unidade deste edital, em período de pelo menos 3 (três) anos, podendo ser comprovado mediante apresentação de pelo menos 1 (um) atestado, fornecido por pessoas jurídicas de direito público ou privado, demonstrando o bom desempenho na prestação dos serviços, observando ainda, o seguinte: </w:t>
      </w:r>
    </w:p>
    <w:p w14:paraId="196E42CE" w14:textId="77777777" w:rsidR="00A57F03" w:rsidRPr="00A57F03" w:rsidRDefault="00A57F03" w:rsidP="00E13BD7">
      <w:pPr>
        <w:numPr>
          <w:ilvl w:val="0"/>
          <w:numId w:val="43"/>
        </w:numPr>
        <w:tabs>
          <w:tab w:val="left" w:pos="1418"/>
        </w:tabs>
        <w:spacing w:after="0" w:line="360" w:lineRule="auto"/>
        <w:ind w:left="851"/>
        <w:jc w:val="both"/>
        <w:rPr>
          <w:rFonts w:ascii="Arial" w:eastAsia="Arial" w:hAnsi="Arial" w:cs="Arial"/>
          <w:sz w:val="24"/>
          <w:szCs w:val="24"/>
        </w:rPr>
      </w:pPr>
      <w:r w:rsidRPr="00A57F03">
        <w:rPr>
          <w:rFonts w:ascii="Arial" w:eastAsia="Arial" w:hAnsi="Arial" w:cs="Arial"/>
          <w:sz w:val="24"/>
          <w:szCs w:val="24"/>
        </w:rPr>
        <w:t xml:space="preserve">Os atestados deverão referir-se a serviços prestados no âmbito de sua atividade econômica especificadas no contrato social vigente; </w:t>
      </w:r>
    </w:p>
    <w:p w14:paraId="3605A736" w14:textId="77777777" w:rsidR="00A57F03" w:rsidRPr="00A57F03" w:rsidRDefault="00A57F03" w:rsidP="00E13BD7">
      <w:pPr>
        <w:numPr>
          <w:ilvl w:val="0"/>
          <w:numId w:val="43"/>
        </w:numPr>
        <w:tabs>
          <w:tab w:val="left" w:pos="1418"/>
        </w:tabs>
        <w:spacing w:after="0" w:line="360" w:lineRule="auto"/>
        <w:ind w:left="851"/>
        <w:jc w:val="both"/>
        <w:rPr>
          <w:rFonts w:ascii="Arial" w:eastAsia="Arial" w:hAnsi="Arial" w:cs="Arial"/>
          <w:sz w:val="24"/>
          <w:szCs w:val="24"/>
        </w:rPr>
      </w:pPr>
      <w:r w:rsidRPr="00A57F03">
        <w:rPr>
          <w:rFonts w:ascii="Arial" w:eastAsia="Arial" w:hAnsi="Arial" w:cs="Arial"/>
          <w:sz w:val="24"/>
          <w:szCs w:val="24"/>
        </w:rPr>
        <w:t xml:space="preserve">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w:t>
      </w:r>
    </w:p>
    <w:p w14:paraId="11EC9C4F" w14:textId="77777777" w:rsidR="00A57F03" w:rsidRPr="00A57F03" w:rsidRDefault="00A57F03" w:rsidP="00E13BD7">
      <w:pPr>
        <w:numPr>
          <w:ilvl w:val="0"/>
          <w:numId w:val="43"/>
        </w:numPr>
        <w:tabs>
          <w:tab w:val="left" w:pos="1418"/>
        </w:tabs>
        <w:spacing w:after="0" w:line="360" w:lineRule="auto"/>
        <w:ind w:left="851"/>
        <w:jc w:val="both"/>
        <w:rPr>
          <w:rFonts w:ascii="Arial" w:eastAsia="Arial" w:hAnsi="Arial" w:cs="Arial"/>
          <w:sz w:val="24"/>
          <w:szCs w:val="24"/>
        </w:rPr>
      </w:pPr>
      <w:r w:rsidRPr="00A57F03">
        <w:rPr>
          <w:rFonts w:ascii="Arial" w:eastAsia="Arial" w:hAnsi="Arial" w:cs="Arial"/>
          <w:sz w:val="24"/>
          <w:szCs w:val="24"/>
        </w:rPr>
        <w:t xml:space="preserve">Os atestados deverão indicar os serviços prestados pela entidade na contratação que deu base para o atestado de capacidade técnica. </w:t>
      </w:r>
    </w:p>
    <w:p w14:paraId="3D35466F" w14:textId="1349B901" w:rsidR="00A57F03" w:rsidRPr="00A57F03" w:rsidRDefault="00A57F03" w:rsidP="00A57F03">
      <w:pPr>
        <w:tabs>
          <w:tab w:val="left" w:pos="1418"/>
        </w:tabs>
        <w:spacing w:after="0" w:line="360" w:lineRule="auto"/>
        <w:ind w:left="851"/>
        <w:jc w:val="both"/>
        <w:rPr>
          <w:rFonts w:ascii="Arial" w:eastAsia="Arial" w:hAnsi="Arial" w:cs="Arial"/>
          <w:sz w:val="24"/>
          <w:szCs w:val="24"/>
        </w:rPr>
      </w:pPr>
      <w:r w:rsidRPr="00A57F03">
        <w:rPr>
          <w:rFonts w:ascii="Arial" w:eastAsia="Arial" w:hAnsi="Arial" w:cs="Arial"/>
          <w:sz w:val="24"/>
          <w:szCs w:val="24"/>
        </w:rPr>
        <w:t xml:space="preserve">c) Deverá indicar médico responsável técnico, devidamente inscrito no Conselho Regional </w:t>
      </w:r>
      <w:r>
        <w:rPr>
          <w:rFonts w:ascii="Arial" w:eastAsia="Arial" w:hAnsi="Arial" w:cs="Arial"/>
          <w:sz w:val="24"/>
          <w:szCs w:val="24"/>
        </w:rPr>
        <w:t>respectivo</w:t>
      </w:r>
      <w:r w:rsidRPr="00A57F03">
        <w:rPr>
          <w:rFonts w:ascii="Arial" w:eastAsia="Arial" w:hAnsi="Arial" w:cs="Arial"/>
          <w:sz w:val="24"/>
          <w:szCs w:val="24"/>
        </w:rPr>
        <w:t>, detentor de atestado de capacidade</w:t>
      </w:r>
      <w:r>
        <w:rPr>
          <w:rFonts w:ascii="Arial" w:eastAsia="Arial" w:hAnsi="Arial" w:cs="Arial"/>
          <w:sz w:val="24"/>
          <w:szCs w:val="24"/>
        </w:rPr>
        <w:t>/responsabilidade</w:t>
      </w:r>
      <w:r w:rsidRPr="00A57F03">
        <w:rPr>
          <w:rFonts w:ascii="Arial" w:eastAsia="Arial" w:hAnsi="Arial" w:cs="Arial"/>
          <w:sz w:val="24"/>
          <w:szCs w:val="24"/>
        </w:rPr>
        <w:t xml:space="preserve"> técnica que comprove que sua experiência prévia na função;</w:t>
      </w:r>
    </w:p>
    <w:p w14:paraId="3FDBF1F5" w14:textId="77777777" w:rsidR="00A57F03" w:rsidRPr="00A57F03" w:rsidRDefault="00A57F03" w:rsidP="00A57F03">
      <w:pPr>
        <w:tabs>
          <w:tab w:val="left" w:pos="1418"/>
        </w:tabs>
        <w:spacing w:after="0" w:line="360" w:lineRule="auto"/>
        <w:ind w:left="851"/>
        <w:jc w:val="both"/>
        <w:rPr>
          <w:rFonts w:ascii="Arial" w:eastAsia="Arial" w:hAnsi="Arial" w:cs="Arial"/>
          <w:sz w:val="24"/>
          <w:szCs w:val="24"/>
        </w:rPr>
      </w:pPr>
      <w:r w:rsidRPr="00A57F03">
        <w:rPr>
          <w:rFonts w:ascii="Arial" w:eastAsia="Arial" w:hAnsi="Arial" w:cs="Arial"/>
          <w:sz w:val="24"/>
          <w:szCs w:val="24"/>
        </w:rPr>
        <w:t xml:space="preserve">d) Deverá indicar os profissionais técnicos para os cargos de médico clínico, bem como a qualificação técnica destes; </w:t>
      </w:r>
    </w:p>
    <w:p w14:paraId="73DE117A" w14:textId="3289B2A6" w:rsidR="00A57F03" w:rsidRDefault="00A57F03" w:rsidP="00A57F03">
      <w:pPr>
        <w:tabs>
          <w:tab w:val="left" w:pos="1418"/>
        </w:tabs>
        <w:spacing w:after="0" w:line="360" w:lineRule="auto"/>
        <w:ind w:left="851"/>
        <w:jc w:val="both"/>
        <w:rPr>
          <w:rFonts w:ascii="Arial" w:eastAsia="Arial" w:hAnsi="Arial" w:cs="Arial"/>
          <w:sz w:val="24"/>
          <w:szCs w:val="24"/>
        </w:rPr>
      </w:pPr>
      <w:r w:rsidRPr="00A57F03">
        <w:rPr>
          <w:rFonts w:ascii="Arial" w:eastAsia="Arial" w:hAnsi="Arial" w:cs="Arial"/>
          <w:sz w:val="24"/>
          <w:szCs w:val="24"/>
        </w:rPr>
        <w:t>e) Deverá emitir declaração de que visitou o local da Unidade Básica de Saúde e tomou conhecimento das condições do local da prestação dos serviços;</w:t>
      </w:r>
    </w:p>
    <w:p w14:paraId="334BEF3F" w14:textId="77777777" w:rsidR="00A57F03" w:rsidRPr="00A57F03" w:rsidRDefault="00A57F03" w:rsidP="00A57F03">
      <w:pPr>
        <w:tabs>
          <w:tab w:val="left" w:pos="1418"/>
        </w:tabs>
        <w:spacing w:after="0" w:line="360" w:lineRule="auto"/>
        <w:ind w:left="851"/>
        <w:jc w:val="both"/>
        <w:rPr>
          <w:rFonts w:ascii="Arial" w:eastAsia="Arial" w:hAnsi="Arial" w:cs="Arial"/>
          <w:sz w:val="24"/>
          <w:szCs w:val="24"/>
        </w:rPr>
      </w:pPr>
    </w:p>
    <w:p w14:paraId="3019187E" w14:textId="77777777" w:rsidR="00F7089D" w:rsidRDefault="00F7089D" w:rsidP="00D87382">
      <w:pPr>
        <w:numPr>
          <w:ilvl w:val="0"/>
          <w:numId w:val="43"/>
        </w:numPr>
        <w:tabs>
          <w:tab w:val="left" w:pos="1418"/>
        </w:tabs>
        <w:spacing w:after="0" w:line="360" w:lineRule="auto"/>
        <w:ind w:firstLine="851"/>
        <w:jc w:val="both"/>
        <w:rPr>
          <w:rFonts w:ascii="Arial" w:eastAsia="Arial" w:hAnsi="Arial" w:cs="Arial"/>
          <w:b/>
          <w:sz w:val="24"/>
        </w:rPr>
      </w:pPr>
      <w:r>
        <w:rPr>
          <w:rFonts w:ascii="Arial" w:eastAsia="Arial" w:hAnsi="Arial" w:cs="Arial"/>
          <w:b/>
          <w:sz w:val="24"/>
        </w:rPr>
        <w:t>DAS PROPOSTAS</w:t>
      </w:r>
    </w:p>
    <w:p w14:paraId="4DCD5E2F" w14:textId="77777777" w:rsidR="00F7089D" w:rsidRDefault="00F7089D" w:rsidP="00F7089D">
      <w:pPr>
        <w:numPr>
          <w:ilvl w:val="0"/>
          <w:numId w:val="43"/>
        </w:numPr>
        <w:spacing w:after="0" w:line="360" w:lineRule="auto"/>
        <w:ind w:left="720" w:firstLine="131"/>
        <w:jc w:val="both"/>
        <w:rPr>
          <w:rFonts w:ascii="Arial" w:eastAsia="Arial" w:hAnsi="Arial" w:cs="Arial"/>
          <w:sz w:val="24"/>
        </w:rPr>
      </w:pPr>
      <w:r>
        <w:rPr>
          <w:rFonts w:ascii="Arial" w:eastAsia="Arial" w:hAnsi="Arial" w:cs="Arial"/>
          <w:sz w:val="24"/>
        </w:rPr>
        <w:t xml:space="preserve">As propostas deverão ser apresentadas por meio de planilhas detalhadas contemplando cada atividade descrita neste TR, de forma a discriminar cada parte dos custos que contemplam o serviço; </w:t>
      </w:r>
    </w:p>
    <w:p w14:paraId="5AA304B1" w14:textId="77777777" w:rsidR="00F7089D" w:rsidRPr="00D87382" w:rsidRDefault="00F7089D" w:rsidP="00F7089D">
      <w:pPr>
        <w:numPr>
          <w:ilvl w:val="0"/>
          <w:numId w:val="43"/>
        </w:numPr>
        <w:spacing w:after="0" w:line="360" w:lineRule="auto"/>
        <w:ind w:left="720" w:firstLine="131"/>
        <w:jc w:val="both"/>
        <w:rPr>
          <w:rFonts w:ascii="Arial" w:eastAsia="Arial" w:hAnsi="Arial" w:cs="Arial"/>
          <w:sz w:val="24"/>
        </w:rPr>
      </w:pPr>
      <w:r w:rsidRPr="002824F0">
        <w:rPr>
          <w:rFonts w:ascii="Arial" w:eastAsia="Arial" w:hAnsi="Arial" w:cs="Arial"/>
          <w:sz w:val="24"/>
          <w:szCs w:val="24"/>
        </w:rPr>
        <w:lastRenderedPageBreak/>
        <w:t xml:space="preserve">O valor da mão de obra na proposta da empresa deve levar em conta o regime de contratação (CLT, RPA, Sócio da empresa ou outro tipo vínculo). E com base nisso deve ser preenchida a planilha de custos com seus respectivos encargos trabalhistas </w:t>
      </w:r>
      <w:r w:rsidRPr="00D87382">
        <w:rPr>
          <w:rFonts w:ascii="Arial" w:eastAsia="Arial" w:hAnsi="Arial" w:cs="Arial"/>
          <w:sz w:val="24"/>
          <w:szCs w:val="24"/>
        </w:rPr>
        <w:t>para futura cobrança dos serviços a serem contratados;</w:t>
      </w:r>
    </w:p>
    <w:p w14:paraId="0F0B91FC" w14:textId="6BBC4136" w:rsidR="5BAF92D1" w:rsidRPr="00D87382" w:rsidRDefault="5BAF92D1" w:rsidP="002824F0">
      <w:pPr>
        <w:numPr>
          <w:ilvl w:val="0"/>
          <w:numId w:val="43"/>
        </w:numPr>
        <w:spacing w:after="0" w:line="360" w:lineRule="auto"/>
        <w:ind w:left="720" w:firstLine="131"/>
        <w:jc w:val="both"/>
        <w:rPr>
          <w:rFonts w:ascii="Arial" w:eastAsia="Arial" w:hAnsi="Arial" w:cs="Arial"/>
          <w:sz w:val="24"/>
          <w:szCs w:val="24"/>
        </w:rPr>
      </w:pPr>
      <w:r w:rsidRPr="00D87382">
        <w:rPr>
          <w:rFonts w:ascii="Arial" w:eastAsia="Arial" w:hAnsi="Arial" w:cs="Arial"/>
          <w:sz w:val="24"/>
          <w:szCs w:val="24"/>
        </w:rPr>
        <w:t>Em relação aos</w:t>
      </w:r>
      <w:r w:rsidR="0F4F47CC" w:rsidRPr="00D87382">
        <w:rPr>
          <w:rFonts w:ascii="Arial" w:eastAsia="Arial" w:hAnsi="Arial" w:cs="Arial"/>
          <w:sz w:val="24"/>
          <w:szCs w:val="24"/>
        </w:rPr>
        <w:t xml:space="preserve"> profissionais liberais</w:t>
      </w:r>
      <w:r w:rsidR="149B5EDC" w:rsidRPr="00D87382">
        <w:rPr>
          <w:rFonts w:ascii="Arial" w:eastAsia="Arial" w:hAnsi="Arial" w:cs="Arial"/>
          <w:sz w:val="24"/>
          <w:szCs w:val="24"/>
        </w:rPr>
        <w:t xml:space="preserve">, </w:t>
      </w:r>
      <w:r w:rsidR="438C662F" w:rsidRPr="00D87382">
        <w:rPr>
          <w:rFonts w:ascii="Arial" w:eastAsia="Arial" w:hAnsi="Arial" w:cs="Arial"/>
          <w:sz w:val="24"/>
          <w:szCs w:val="24"/>
        </w:rPr>
        <w:t>estes d</w:t>
      </w:r>
      <w:r w:rsidR="0F4F47CC" w:rsidRPr="00D87382">
        <w:rPr>
          <w:rFonts w:ascii="Arial" w:eastAsia="Arial" w:hAnsi="Arial" w:cs="Arial"/>
          <w:sz w:val="24"/>
          <w:szCs w:val="24"/>
        </w:rPr>
        <w:t xml:space="preserve">everão ser contratados como autônomos, devendo a proposta considerar tal disposição. </w:t>
      </w:r>
    </w:p>
    <w:p w14:paraId="3AF7EF6A" w14:textId="329FC09E" w:rsidR="00F7089D" w:rsidRDefault="00F7089D" w:rsidP="00F7089D">
      <w:pPr>
        <w:numPr>
          <w:ilvl w:val="0"/>
          <w:numId w:val="43"/>
        </w:numPr>
        <w:spacing w:after="0" w:line="360" w:lineRule="auto"/>
        <w:ind w:left="720" w:firstLine="131"/>
        <w:jc w:val="both"/>
        <w:rPr>
          <w:rFonts w:ascii="Arial" w:eastAsia="Arial" w:hAnsi="Arial" w:cs="Arial"/>
          <w:sz w:val="24"/>
        </w:rPr>
      </w:pPr>
      <w:r w:rsidRPr="002824F0">
        <w:rPr>
          <w:rFonts w:ascii="Arial" w:eastAsia="Arial" w:hAnsi="Arial" w:cs="Arial"/>
          <w:sz w:val="24"/>
          <w:szCs w:val="24"/>
        </w:rPr>
        <w:t>No valor mensal final da proposta apresentada pela empresa deverão estar inclusos todos seus custos, tributos e encargos sociais e trabalhistas, incluindo o descanso semanal remunerado;</w:t>
      </w:r>
    </w:p>
    <w:p w14:paraId="54A88BAD" w14:textId="77777777" w:rsidR="00F7089D" w:rsidRDefault="00F7089D" w:rsidP="00F7089D">
      <w:pPr>
        <w:numPr>
          <w:ilvl w:val="0"/>
          <w:numId w:val="43"/>
        </w:numPr>
        <w:spacing w:after="0" w:line="360" w:lineRule="auto"/>
        <w:ind w:left="720" w:firstLine="131"/>
        <w:jc w:val="both"/>
        <w:rPr>
          <w:rFonts w:ascii="Arial" w:eastAsia="Arial" w:hAnsi="Arial" w:cs="Arial"/>
          <w:sz w:val="24"/>
        </w:rPr>
      </w:pPr>
      <w:r w:rsidRPr="002824F0">
        <w:rPr>
          <w:rFonts w:ascii="Arial" w:eastAsia="Arial" w:hAnsi="Arial" w:cs="Arial"/>
          <w:sz w:val="24"/>
          <w:szCs w:val="24"/>
        </w:rPr>
        <w:t xml:space="preserve">Ao final da proposta é obrigatório o detalhamento do mensal de cada cargo solicitado, visto que será levado em conta para o pagamento de cada profissional, conforme demonstrado na planilha de custos modelo. </w:t>
      </w:r>
    </w:p>
    <w:p w14:paraId="61034157" w14:textId="40991008" w:rsidR="00F7089D" w:rsidRDefault="00F7089D" w:rsidP="002824F0">
      <w:pPr>
        <w:numPr>
          <w:ilvl w:val="0"/>
          <w:numId w:val="43"/>
        </w:numPr>
        <w:spacing w:after="0" w:line="360" w:lineRule="auto"/>
        <w:ind w:left="720" w:firstLine="131"/>
        <w:jc w:val="both"/>
        <w:rPr>
          <w:rFonts w:ascii="Arial" w:eastAsia="Arial" w:hAnsi="Arial" w:cs="Arial"/>
          <w:sz w:val="24"/>
          <w:szCs w:val="24"/>
        </w:rPr>
      </w:pPr>
      <w:r w:rsidRPr="002824F0">
        <w:rPr>
          <w:rFonts w:ascii="Arial" w:eastAsia="Arial" w:hAnsi="Arial" w:cs="Arial"/>
          <w:sz w:val="24"/>
          <w:szCs w:val="24"/>
        </w:rPr>
        <w:t>Cabe a cada</w:t>
      </w:r>
      <w:r w:rsidR="1BFC2EBE" w:rsidRPr="002824F0">
        <w:rPr>
          <w:rFonts w:ascii="Arial" w:eastAsia="Arial" w:hAnsi="Arial" w:cs="Arial"/>
          <w:sz w:val="24"/>
          <w:szCs w:val="24"/>
        </w:rPr>
        <w:t xml:space="preserve"> entidade sem fins lucrativos</w:t>
      </w:r>
      <w:r w:rsidRPr="002824F0">
        <w:rPr>
          <w:rFonts w:ascii="Arial" w:eastAsia="Arial" w:hAnsi="Arial" w:cs="Arial"/>
          <w:sz w:val="24"/>
          <w:szCs w:val="24"/>
        </w:rPr>
        <w:t xml:space="preserve"> prever ou não os tributos e contribuições previdenciárias de acordo com as isenções a que possui direito por lei. </w:t>
      </w:r>
    </w:p>
    <w:p w14:paraId="5E353667" w14:textId="0760658D" w:rsidR="00F7089D" w:rsidRDefault="00F7089D" w:rsidP="002824F0">
      <w:pPr>
        <w:spacing w:after="0" w:line="360" w:lineRule="auto"/>
        <w:ind w:left="1430"/>
        <w:jc w:val="both"/>
        <w:rPr>
          <w:rFonts w:ascii="Arial" w:eastAsia="Arial" w:hAnsi="Arial" w:cs="Arial"/>
          <w:sz w:val="24"/>
          <w:szCs w:val="24"/>
        </w:rPr>
      </w:pPr>
    </w:p>
    <w:p w14:paraId="3A74EC47" w14:textId="5DAC7DFE" w:rsidR="00F7089D" w:rsidRDefault="72B9E1EC" w:rsidP="002824F0">
      <w:pPr>
        <w:spacing w:after="0" w:line="360" w:lineRule="auto"/>
        <w:jc w:val="both"/>
        <w:rPr>
          <w:rFonts w:ascii="Arial" w:eastAsia="Arial" w:hAnsi="Arial" w:cs="Arial"/>
          <w:b/>
          <w:bCs/>
          <w:color w:val="000000"/>
          <w:sz w:val="24"/>
          <w:szCs w:val="24"/>
        </w:rPr>
      </w:pPr>
      <w:r w:rsidRPr="002824F0">
        <w:rPr>
          <w:rFonts w:ascii="Arial" w:eastAsia="Arial" w:hAnsi="Arial" w:cs="Arial"/>
          <w:b/>
          <w:bCs/>
          <w:color w:val="000000" w:themeColor="text1"/>
          <w:sz w:val="24"/>
          <w:szCs w:val="24"/>
        </w:rPr>
        <w:t>5</w:t>
      </w:r>
      <w:r w:rsidR="00F7089D" w:rsidRPr="002824F0">
        <w:rPr>
          <w:rFonts w:ascii="Arial" w:eastAsia="Arial" w:hAnsi="Arial" w:cs="Arial"/>
          <w:b/>
          <w:bCs/>
          <w:color w:val="000000" w:themeColor="text1"/>
          <w:sz w:val="24"/>
          <w:szCs w:val="24"/>
        </w:rPr>
        <w:t>. MODELO DE EXECUÇÃO DO OBJETO</w:t>
      </w:r>
    </w:p>
    <w:p w14:paraId="1C4F4C48" w14:textId="0126EA39" w:rsidR="00F7089D" w:rsidRDefault="00F7089D" w:rsidP="00F7089D">
      <w:pPr>
        <w:spacing w:after="0" w:line="360" w:lineRule="auto"/>
        <w:ind w:firstLine="709"/>
        <w:jc w:val="both"/>
        <w:rPr>
          <w:rFonts w:ascii="Arial" w:eastAsia="Arial" w:hAnsi="Arial" w:cs="Arial"/>
          <w:color w:val="000000"/>
          <w:sz w:val="24"/>
        </w:rPr>
      </w:pPr>
      <w:r>
        <w:rPr>
          <w:rFonts w:ascii="Arial" w:eastAsia="Arial" w:hAnsi="Arial" w:cs="Arial"/>
          <w:color w:val="000000"/>
          <w:sz w:val="24"/>
        </w:rPr>
        <w:t xml:space="preserve">A quantidade de vagas, funções e horas previstas neste TR foi estimada para a prestação dos serviços considerando a capacidade da UBS de 2.000 atendimentos mês, levando-se em conta ainda, as necessidades e deficiências apresentadas nos atendimentos da UBS. </w:t>
      </w:r>
    </w:p>
    <w:p w14:paraId="3B05905F" w14:textId="6BB1BA91" w:rsidR="00F7089D" w:rsidRDefault="00F7089D" w:rsidP="00F7089D">
      <w:pPr>
        <w:spacing w:after="0" w:line="360" w:lineRule="auto"/>
        <w:ind w:firstLine="708"/>
        <w:jc w:val="both"/>
        <w:rPr>
          <w:rFonts w:ascii="Arial" w:eastAsia="Arial" w:hAnsi="Arial" w:cs="Arial"/>
          <w:color w:val="000000"/>
          <w:sz w:val="24"/>
        </w:rPr>
      </w:pPr>
      <w:r>
        <w:rPr>
          <w:rFonts w:ascii="Arial" w:eastAsia="Arial" w:hAnsi="Arial" w:cs="Arial"/>
          <w:color w:val="000000"/>
          <w:sz w:val="24"/>
        </w:rPr>
        <w:t>Eventuais urgências de aumento de quadro de pessoal (dentro do limite contratado) poderão ser, de comum acordo, solicitado por ambas às partes (CONTRATANTE e CONTRATADA).</w:t>
      </w:r>
    </w:p>
    <w:p w14:paraId="7C23C5EE" w14:textId="3DBF823C" w:rsidR="00F7089D" w:rsidRDefault="00F7089D" w:rsidP="002824F0">
      <w:pPr>
        <w:spacing w:after="0" w:line="360" w:lineRule="auto"/>
        <w:ind w:firstLine="709"/>
        <w:jc w:val="both"/>
        <w:rPr>
          <w:rFonts w:ascii="Arial" w:eastAsia="Arial" w:hAnsi="Arial" w:cs="Arial"/>
          <w:color w:val="000000" w:themeColor="text1"/>
          <w:sz w:val="24"/>
          <w:szCs w:val="24"/>
        </w:rPr>
      </w:pPr>
      <w:r w:rsidRPr="002824F0">
        <w:rPr>
          <w:rFonts w:ascii="Arial" w:eastAsia="Arial" w:hAnsi="Arial" w:cs="Arial"/>
          <w:color w:val="000000" w:themeColor="text1"/>
          <w:sz w:val="24"/>
          <w:szCs w:val="24"/>
        </w:rPr>
        <w:t>Para o início dos serviços a CONTRATADA deverá disponibilizar</w:t>
      </w:r>
      <w:r w:rsidR="1E6A8704" w:rsidRPr="002824F0">
        <w:rPr>
          <w:rFonts w:ascii="Arial" w:eastAsia="Arial" w:hAnsi="Arial" w:cs="Arial"/>
          <w:color w:val="000000" w:themeColor="text1"/>
          <w:sz w:val="24"/>
          <w:szCs w:val="24"/>
        </w:rPr>
        <w:t xml:space="preserve"> a equipe indicada no item </w:t>
      </w:r>
      <w:r w:rsidR="612BA876" w:rsidRPr="002824F0">
        <w:rPr>
          <w:rFonts w:ascii="Arial" w:eastAsia="Arial" w:hAnsi="Arial" w:cs="Arial"/>
          <w:color w:val="000000" w:themeColor="text1"/>
          <w:sz w:val="24"/>
          <w:szCs w:val="24"/>
        </w:rPr>
        <w:t xml:space="preserve">1, deste termo de referência. </w:t>
      </w:r>
    </w:p>
    <w:p w14:paraId="7B662E7A" w14:textId="77777777" w:rsidR="00F7089D" w:rsidRDefault="00F7089D" w:rsidP="00F7089D">
      <w:pPr>
        <w:spacing w:after="0" w:line="360" w:lineRule="auto"/>
        <w:ind w:firstLine="709"/>
        <w:jc w:val="both"/>
        <w:rPr>
          <w:rFonts w:ascii="Arial" w:eastAsia="Arial" w:hAnsi="Arial" w:cs="Arial"/>
          <w:color w:val="000000"/>
          <w:sz w:val="24"/>
        </w:rPr>
      </w:pPr>
      <w:r>
        <w:rPr>
          <w:rFonts w:ascii="Arial" w:eastAsia="Arial" w:hAnsi="Arial" w:cs="Arial"/>
          <w:color w:val="000000"/>
          <w:sz w:val="24"/>
        </w:rPr>
        <w:t>O pagamento será efetuado mensalmente, proporcional as horas efetivamente trabalhadas no mês (conforme folhas ponto) dos profissionais previstos no presente termo de referência.</w:t>
      </w:r>
    </w:p>
    <w:p w14:paraId="1A12098A" w14:textId="77777777" w:rsidR="00F7089D" w:rsidRDefault="00F7089D" w:rsidP="00F7089D">
      <w:pPr>
        <w:spacing w:after="0" w:line="360" w:lineRule="auto"/>
        <w:ind w:firstLine="709"/>
        <w:jc w:val="both"/>
        <w:rPr>
          <w:rFonts w:ascii="Arial" w:eastAsia="Arial" w:hAnsi="Arial" w:cs="Arial"/>
          <w:color w:val="000000"/>
          <w:sz w:val="24"/>
        </w:rPr>
      </w:pPr>
      <w:r w:rsidRPr="002824F0">
        <w:rPr>
          <w:rFonts w:ascii="Arial" w:eastAsia="Arial" w:hAnsi="Arial" w:cs="Arial"/>
          <w:color w:val="000000" w:themeColor="text1"/>
          <w:sz w:val="24"/>
          <w:szCs w:val="24"/>
        </w:rPr>
        <w:t>Deverá haver disponibilização de atendimento aos pacientes que procurarem a UBS.</w:t>
      </w:r>
    </w:p>
    <w:p w14:paraId="6D4CDFC0" w14:textId="77777777" w:rsidR="00F7089D" w:rsidRDefault="00F7089D" w:rsidP="00F7089D">
      <w:pPr>
        <w:spacing w:after="0" w:line="360" w:lineRule="auto"/>
        <w:ind w:firstLine="709"/>
        <w:jc w:val="both"/>
        <w:rPr>
          <w:rFonts w:ascii="Arial" w:eastAsia="Arial" w:hAnsi="Arial" w:cs="Arial"/>
          <w:color w:val="000000"/>
          <w:sz w:val="24"/>
        </w:rPr>
      </w:pPr>
      <w:r>
        <w:rPr>
          <w:rFonts w:ascii="Arial" w:eastAsia="Arial" w:hAnsi="Arial" w:cs="Arial"/>
          <w:color w:val="000000"/>
          <w:sz w:val="24"/>
        </w:rPr>
        <w:lastRenderedPageBreak/>
        <w:t>Para participação os eventuais interessados deverão comprovar que atuam em ramo de atividade compatível com o objeto da licitação, bem como apresentar os documentos a título habilitação, nos termos do art. 62 da Lei Federal nº 14.133/2021, conforme requisitos encartados no item 4.</w:t>
      </w:r>
    </w:p>
    <w:p w14:paraId="3930C5CE" w14:textId="77777777" w:rsidR="00F7089D" w:rsidRDefault="00F7089D" w:rsidP="00F7089D">
      <w:pPr>
        <w:spacing w:after="0" w:line="360" w:lineRule="auto"/>
        <w:ind w:firstLine="709"/>
        <w:jc w:val="both"/>
        <w:rPr>
          <w:rFonts w:ascii="Arial" w:eastAsia="Arial" w:hAnsi="Arial" w:cs="Arial"/>
          <w:color w:val="000000"/>
          <w:sz w:val="24"/>
        </w:rPr>
      </w:pPr>
      <w:r>
        <w:rPr>
          <w:rFonts w:ascii="Arial" w:eastAsia="Arial" w:hAnsi="Arial" w:cs="Arial"/>
          <w:color w:val="000000"/>
          <w:sz w:val="24"/>
        </w:rPr>
        <w:t xml:space="preserve">Os serviços deverão ser prestados junto a Unidade básica de Saúde, localizada na Rua Santos Dumont, nº 555, Bairro Esperança, Miraguaí-RS. </w:t>
      </w:r>
    </w:p>
    <w:p w14:paraId="1F214FD2" w14:textId="77777777" w:rsidR="00F7089D" w:rsidRDefault="00F7089D" w:rsidP="00F7089D">
      <w:pPr>
        <w:spacing w:after="0" w:line="360" w:lineRule="auto"/>
        <w:jc w:val="both"/>
        <w:rPr>
          <w:rFonts w:ascii="Arial" w:eastAsia="Arial" w:hAnsi="Arial" w:cs="Arial"/>
          <w:color w:val="000000"/>
          <w:sz w:val="24"/>
        </w:rPr>
      </w:pPr>
    </w:p>
    <w:p w14:paraId="5BFFF8EA" w14:textId="77777777" w:rsidR="00F7089D" w:rsidRDefault="00F7089D" w:rsidP="00F7089D">
      <w:pPr>
        <w:spacing w:after="0" w:line="360" w:lineRule="auto"/>
        <w:jc w:val="both"/>
        <w:rPr>
          <w:rFonts w:ascii="Arial" w:eastAsia="Arial" w:hAnsi="Arial" w:cs="Arial"/>
          <w:b/>
          <w:color w:val="000000"/>
          <w:sz w:val="24"/>
        </w:rPr>
      </w:pPr>
      <w:r>
        <w:rPr>
          <w:rFonts w:ascii="Arial" w:eastAsia="Arial" w:hAnsi="Arial" w:cs="Arial"/>
          <w:b/>
          <w:color w:val="000000"/>
          <w:sz w:val="24"/>
        </w:rPr>
        <w:t>6. MODELO DE GESTÃO DO CONTRATO</w:t>
      </w:r>
    </w:p>
    <w:p w14:paraId="05FD09BE" w14:textId="77777777" w:rsidR="00F7089D" w:rsidRDefault="00F7089D" w:rsidP="00F7089D">
      <w:pPr>
        <w:spacing w:after="0" w:line="360" w:lineRule="auto"/>
        <w:jc w:val="both"/>
        <w:rPr>
          <w:rFonts w:ascii="Arial" w:eastAsia="Arial" w:hAnsi="Arial" w:cs="Arial"/>
          <w:color w:val="000000"/>
          <w:sz w:val="24"/>
        </w:rPr>
      </w:pPr>
    </w:p>
    <w:p w14:paraId="576B849B" w14:textId="77777777" w:rsidR="00F7089D" w:rsidRDefault="00F7089D" w:rsidP="00F7089D">
      <w:pPr>
        <w:spacing w:after="0" w:line="360" w:lineRule="auto"/>
        <w:ind w:firstLine="708"/>
        <w:jc w:val="both"/>
        <w:rPr>
          <w:rFonts w:ascii="Arial" w:eastAsia="Arial" w:hAnsi="Arial" w:cs="Arial"/>
          <w:color w:val="000000"/>
          <w:sz w:val="24"/>
        </w:rPr>
      </w:pPr>
      <w:r>
        <w:rPr>
          <w:rFonts w:ascii="Arial" w:eastAsia="Arial" w:hAnsi="Arial" w:cs="Arial"/>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52CB0C31" w14:textId="7D792FD5" w:rsidR="00F7089D" w:rsidRDefault="00F7089D" w:rsidP="00F7089D">
      <w:pPr>
        <w:spacing w:after="0" w:line="360" w:lineRule="auto"/>
        <w:ind w:firstLine="708"/>
        <w:jc w:val="both"/>
        <w:rPr>
          <w:rFonts w:ascii="Arial" w:eastAsia="Arial" w:hAnsi="Arial" w:cs="Arial"/>
          <w:color w:val="000000"/>
          <w:sz w:val="24"/>
        </w:rPr>
      </w:pPr>
      <w:r>
        <w:rPr>
          <w:rFonts w:ascii="Arial" w:eastAsia="Arial" w:hAnsi="Arial" w:cs="Arial"/>
          <w:sz w:val="24"/>
        </w:rPr>
        <w:t xml:space="preserve"> A Administração tem a prerrogativa de fiscalizar o cumprimento satisfatório do objeto da presente licitação, por meio de agente designado para tal função, conforme o disposto na Lei nº 14.133/2021, conforme designação por portaria</w:t>
      </w:r>
      <w:r w:rsidR="00590973">
        <w:rPr>
          <w:rFonts w:ascii="Arial" w:eastAsia="Arial" w:hAnsi="Arial" w:cs="Arial"/>
          <w:sz w:val="24"/>
        </w:rPr>
        <w:t xml:space="preserve">. </w:t>
      </w:r>
    </w:p>
    <w:p w14:paraId="529FA47E" w14:textId="77777777" w:rsidR="00F7089D" w:rsidRDefault="00F7089D" w:rsidP="00F7089D">
      <w:pPr>
        <w:spacing w:after="0" w:line="360" w:lineRule="auto"/>
        <w:jc w:val="both"/>
        <w:rPr>
          <w:rFonts w:ascii="Arial" w:eastAsia="Arial" w:hAnsi="Arial" w:cs="Arial"/>
          <w:color w:val="000000"/>
          <w:sz w:val="24"/>
        </w:rPr>
      </w:pPr>
    </w:p>
    <w:p w14:paraId="517656CE" w14:textId="77777777" w:rsidR="00F7089D" w:rsidRDefault="00F7089D" w:rsidP="00F7089D">
      <w:pPr>
        <w:spacing w:after="0" w:line="360" w:lineRule="auto"/>
        <w:jc w:val="both"/>
        <w:rPr>
          <w:rFonts w:ascii="Arial" w:eastAsia="Arial" w:hAnsi="Arial" w:cs="Arial"/>
          <w:b/>
          <w:color w:val="000000"/>
          <w:sz w:val="24"/>
        </w:rPr>
      </w:pPr>
      <w:r>
        <w:rPr>
          <w:rFonts w:ascii="Arial" w:eastAsia="Arial" w:hAnsi="Arial" w:cs="Arial"/>
          <w:b/>
          <w:color w:val="000000"/>
          <w:sz w:val="24"/>
        </w:rPr>
        <w:t>7. CRITÉRIOS DE MEDIÇÃO E DE PAGAMENTO</w:t>
      </w:r>
    </w:p>
    <w:p w14:paraId="43ECFF4B" w14:textId="77777777" w:rsidR="00F7089D" w:rsidRDefault="00F7089D" w:rsidP="00F7089D">
      <w:pPr>
        <w:spacing w:after="0" w:line="360" w:lineRule="auto"/>
        <w:jc w:val="both"/>
        <w:rPr>
          <w:rFonts w:ascii="Arial" w:eastAsia="Arial" w:hAnsi="Arial" w:cs="Arial"/>
          <w:color w:val="000000"/>
          <w:sz w:val="24"/>
        </w:rPr>
      </w:pPr>
      <w:r>
        <w:rPr>
          <w:rFonts w:ascii="Arial" w:eastAsia="Arial" w:hAnsi="Arial" w:cs="Arial"/>
          <w:color w:val="000000"/>
          <w:sz w:val="24"/>
        </w:rPr>
        <w:tab/>
      </w:r>
    </w:p>
    <w:p w14:paraId="760AADA5" w14:textId="77777777" w:rsidR="00F7089D" w:rsidRDefault="00F7089D" w:rsidP="00F7089D">
      <w:pPr>
        <w:spacing w:after="0" w:line="360" w:lineRule="auto"/>
        <w:jc w:val="both"/>
        <w:rPr>
          <w:rFonts w:ascii="Arial" w:eastAsia="Arial" w:hAnsi="Arial" w:cs="Arial"/>
          <w:color w:val="000000"/>
          <w:sz w:val="24"/>
        </w:rPr>
      </w:pPr>
      <w:r>
        <w:rPr>
          <w:rFonts w:ascii="Arial" w:eastAsia="Arial" w:hAnsi="Arial" w:cs="Arial"/>
          <w:color w:val="000000"/>
          <w:sz w:val="24"/>
        </w:rPr>
        <w:tab/>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12B48523" w14:textId="01D6BDF6" w:rsidR="00F7089D" w:rsidRDefault="00F7089D" w:rsidP="00F7089D">
      <w:pPr>
        <w:spacing w:after="0" w:line="360" w:lineRule="auto"/>
        <w:jc w:val="both"/>
        <w:rPr>
          <w:rFonts w:ascii="Arial" w:eastAsia="Arial" w:hAnsi="Arial" w:cs="Arial"/>
          <w:color w:val="000000"/>
          <w:sz w:val="24"/>
        </w:rPr>
      </w:pPr>
      <w:r>
        <w:rPr>
          <w:rFonts w:ascii="Arial" w:eastAsia="Arial" w:hAnsi="Arial" w:cs="Arial"/>
          <w:color w:val="000000"/>
          <w:sz w:val="24"/>
        </w:rPr>
        <w:tab/>
        <w:t>O pagamento será efetuado mensalmente</w:t>
      </w:r>
      <w:r w:rsidR="005A43EE">
        <w:rPr>
          <w:rFonts w:ascii="Arial" w:eastAsia="Arial" w:hAnsi="Arial" w:cs="Arial"/>
          <w:color w:val="000000"/>
          <w:sz w:val="24"/>
        </w:rPr>
        <w:t xml:space="preserve">, devendo a contratada apresentar mensalmente seus registros ponto. </w:t>
      </w:r>
    </w:p>
    <w:p w14:paraId="32643C4C" w14:textId="77777777" w:rsidR="00F7089D" w:rsidRDefault="00F7089D" w:rsidP="00F7089D">
      <w:pPr>
        <w:spacing w:after="0" w:line="360" w:lineRule="auto"/>
        <w:ind w:firstLine="709"/>
        <w:jc w:val="both"/>
        <w:rPr>
          <w:rFonts w:ascii="Arial" w:eastAsia="Arial" w:hAnsi="Arial" w:cs="Arial"/>
          <w:color w:val="000000"/>
          <w:sz w:val="24"/>
        </w:rPr>
      </w:pPr>
      <w:r>
        <w:rPr>
          <w:rFonts w:ascii="Arial" w:eastAsia="Arial" w:hAnsi="Arial" w:cs="Arial"/>
          <w:color w:val="000000"/>
          <w:sz w:val="24"/>
        </w:rPr>
        <w:t xml:space="preserve">O pagamento estará condicionado a comprovação mensal da regularidade fiscal, trabalhista e previdenciária da empresa. </w:t>
      </w:r>
    </w:p>
    <w:p w14:paraId="4A6A0C5F" w14:textId="77777777" w:rsidR="00F7089D" w:rsidRDefault="00F7089D" w:rsidP="00F7089D">
      <w:pPr>
        <w:spacing w:after="0" w:line="360" w:lineRule="auto"/>
        <w:jc w:val="both"/>
        <w:rPr>
          <w:rFonts w:ascii="Arial" w:eastAsia="Arial" w:hAnsi="Arial" w:cs="Arial"/>
          <w:color w:val="000000"/>
          <w:sz w:val="24"/>
        </w:rPr>
      </w:pPr>
      <w:r>
        <w:rPr>
          <w:rFonts w:ascii="Arial" w:eastAsia="Arial" w:hAnsi="Arial" w:cs="Arial"/>
          <w:color w:val="000000"/>
          <w:sz w:val="24"/>
        </w:rPr>
        <w:lastRenderedPageBreak/>
        <w:tab/>
        <w:t>A CONTRATADA obriga-se a manter durante o período de vigência do presente contrato, compatibilidade das obrigações assumidas e todas as condições de habilitação e qualificação exigidas no Pregão.</w:t>
      </w:r>
    </w:p>
    <w:p w14:paraId="61696D67" w14:textId="595AF362" w:rsidR="00F7089D" w:rsidRDefault="00F7089D" w:rsidP="00F7089D">
      <w:pPr>
        <w:spacing w:after="0" w:line="360" w:lineRule="auto"/>
        <w:jc w:val="both"/>
        <w:rPr>
          <w:rFonts w:ascii="Arial" w:eastAsia="Arial" w:hAnsi="Arial" w:cs="Arial"/>
          <w:color w:val="000000"/>
          <w:sz w:val="24"/>
        </w:rPr>
      </w:pPr>
      <w:r>
        <w:rPr>
          <w:rFonts w:ascii="Arial" w:eastAsia="Arial" w:hAnsi="Arial" w:cs="Arial"/>
          <w:color w:val="000000"/>
          <w:sz w:val="24"/>
        </w:rPr>
        <w:tab/>
        <w:t xml:space="preserve">O prazo de pagamento é de </w:t>
      </w:r>
      <w:r w:rsidR="001D627D">
        <w:rPr>
          <w:rFonts w:ascii="Arial" w:eastAsia="Arial" w:hAnsi="Arial" w:cs="Arial"/>
          <w:color w:val="000000"/>
          <w:sz w:val="24"/>
        </w:rPr>
        <w:t>10</w:t>
      </w:r>
      <w:r>
        <w:rPr>
          <w:rFonts w:ascii="Arial" w:eastAsia="Arial" w:hAnsi="Arial" w:cs="Arial"/>
          <w:color w:val="000000"/>
          <w:sz w:val="24"/>
        </w:rPr>
        <w:t xml:space="preserve"> dias a contar do recebimento da Nota fiscal.</w:t>
      </w:r>
    </w:p>
    <w:p w14:paraId="1137EA5E" w14:textId="4CD1BB05" w:rsidR="000D1081" w:rsidRDefault="000D1081" w:rsidP="00F7089D">
      <w:pPr>
        <w:spacing w:after="0" w:line="360" w:lineRule="auto"/>
        <w:jc w:val="both"/>
        <w:rPr>
          <w:rFonts w:ascii="Arial" w:eastAsia="Arial" w:hAnsi="Arial" w:cs="Arial"/>
          <w:color w:val="000000"/>
          <w:sz w:val="24"/>
        </w:rPr>
      </w:pPr>
      <w:r>
        <w:rPr>
          <w:rFonts w:ascii="Arial" w:eastAsia="Arial" w:hAnsi="Arial" w:cs="Arial"/>
          <w:color w:val="000000"/>
          <w:sz w:val="24"/>
        </w:rPr>
        <w:tab/>
        <w:t xml:space="preserve">O prazo de inicio das atividades é de 10 dias, a contar da data de emissão da ordem de inicio das atividades. </w:t>
      </w:r>
    </w:p>
    <w:p w14:paraId="249700E8" w14:textId="77777777" w:rsidR="00F7089D" w:rsidRDefault="00F7089D" w:rsidP="00F7089D">
      <w:pPr>
        <w:spacing w:after="0" w:line="360" w:lineRule="auto"/>
        <w:jc w:val="both"/>
        <w:rPr>
          <w:rFonts w:ascii="Arial" w:eastAsia="Arial" w:hAnsi="Arial" w:cs="Arial"/>
          <w:color w:val="000000"/>
          <w:sz w:val="24"/>
        </w:rPr>
      </w:pPr>
    </w:p>
    <w:p w14:paraId="500A7AC1" w14:textId="77777777" w:rsidR="00F7089D" w:rsidRDefault="00F7089D" w:rsidP="00F7089D">
      <w:pPr>
        <w:spacing w:after="0" w:line="360" w:lineRule="auto"/>
        <w:jc w:val="both"/>
        <w:rPr>
          <w:rFonts w:ascii="Arial" w:eastAsia="Arial" w:hAnsi="Arial" w:cs="Arial"/>
          <w:b/>
          <w:color w:val="000000"/>
          <w:sz w:val="24"/>
        </w:rPr>
      </w:pPr>
      <w:r>
        <w:rPr>
          <w:rFonts w:ascii="Arial" w:eastAsia="Arial" w:hAnsi="Arial" w:cs="Arial"/>
          <w:b/>
          <w:color w:val="000000"/>
          <w:sz w:val="24"/>
        </w:rPr>
        <w:t>8. FORMA E CRITÉRIOS DE SELEÇÃO DO FORNECEDOR/PRESTADOR DE SERVIÇO</w:t>
      </w:r>
    </w:p>
    <w:p w14:paraId="3D1419FA" w14:textId="77777777" w:rsidR="00F7089D" w:rsidRDefault="00F7089D" w:rsidP="00F7089D">
      <w:pPr>
        <w:spacing w:after="0" w:line="360" w:lineRule="auto"/>
        <w:jc w:val="both"/>
        <w:rPr>
          <w:rFonts w:ascii="Arial" w:eastAsia="Arial" w:hAnsi="Arial" w:cs="Arial"/>
          <w:color w:val="000000"/>
          <w:sz w:val="24"/>
        </w:rPr>
      </w:pPr>
    </w:p>
    <w:p w14:paraId="473559D2" w14:textId="77777777" w:rsidR="00F7089D" w:rsidRDefault="00F7089D" w:rsidP="00F7089D">
      <w:pPr>
        <w:spacing w:after="0" w:line="360" w:lineRule="auto"/>
        <w:ind w:firstLine="708"/>
        <w:jc w:val="both"/>
        <w:rPr>
          <w:rFonts w:ascii="Arial" w:eastAsia="Arial" w:hAnsi="Arial" w:cs="Arial"/>
          <w:color w:val="000000"/>
          <w:sz w:val="24"/>
        </w:rPr>
      </w:pPr>
      <w:r>
        <w:rPr>
          <w:rFonts w:ascii="Arial" w:eastAsia="Arial" w:hAnsi="Arial" w:cs="Arial"/>
          <w:color w:val="000000"/>
          <w:sz w:val="24"/>
        </w:rPr>
        <w:t xml:space="preserve">Conforme disposto no item 4, o futuro contratado será selecionado mediante processo licitatório na modalidade Pregão, em sua forma presencial, com critério de julgamento menor preço. </w:t>
      </w:r>
    </w:p>
    <w:p w14:paraId="64C3AA7F" w14:textId="04B7E7CE" w:rsidR="00F7089D" w:rsidRDefault="00F7089D" w:rsidP="002824F0">
      <w:pPr>
        <w:spacing w:after="0" w:line="360" w:lineRule="auto"/>
        <w:ind w:firstLine="708"/>
        <w:jc w:val="both"/>
        <w:rPr>
          <w:rFonts w:ascii="Arial" w:eastAsia="Arial" w:hAnsi="Arial" w:cs="Arial"/>
          <w:sz w:val="24"/>
          <w:szCs w:val="24"/>
        </w:rPr>
      </w:pPr>
      <w:r w:rsidRPr="002824F0">
        <w:rPr>
          <w:rFonts w:ascii="Arial" w:eastAsia="Arial" w:hAnsi="Arial" w:cs="Arial"/>
          <w:sz w:val="24"/>
          <w:szCs w:val="24"/>
        </w:rPr>
        <w:t xml:space="preserve">A licitação em sua forma presencial, se justifica, </w:t>
      </w:r>
      <w:r w:rsidR="0942E365" w:rsidRPr="002824F0">
        <w:rPr>
          <w:rFonts w:ascii="Arial" w:eastAsia="Arial" w:hAnsi="Arial" w:cs="Arial"/>
          <w:sz w:val="24"/>
          <w:szCs w:val="24"/>
        </w:rPr>
        <w:t>a fim</w:t>
      </w:r>
      <w:r w:rsidRPr="002824F0">
        <w:rPr>
          <w:rFonts w:ascii="Arial" w:eastAsia="Arial" w:hAnsi="Arial" w:cs="Arial"/>
          <w:sz w:val="24"/>
          <w:szCs w:val="24"/>
        </w:rPr>
        <w:t xml:space="preserve"> de seja dada maior celeridade a licitação, possibilitando ainda que sejam realizados esclarecimentos imediatos durante o pregão presencial, haja vista a facilidade na negociação de preços, verificação das condições de habilitação e execução da proposta.</w:t>
      </w:r>
    </w:p>
    <w:p w14:paraId="4170C8D7" w14:textId="77777777" w:rsidR="00F7089D" w:rsidRDefault="00F7089D" w:rsidP="00F7089D">
      <w:pPr>
        <w:spacing w:after="0" w:line="360" w:lineRule="auto"/>
        <w:ind w:firstLine="708"/>
        <w:jc w:val="both"/>
        <w:rPr>
          <w:rFonts w:ascii="Arial" w:eastAsia="Arial" w:hAnsi="Arial" w:cs="Arial"/>
          <w:sz w:val="24"/>
        </w:rPr>
      </w:pPr>
      <w:r>
        <w:rPr>
          <w:rFonts w:ascii="Arial" w:eastAsia="Arial" w:hAnsi="Arial" w:cs="Arial"/>
          <w:sz w:val="24"/>
        </w:rPr>
        <w:t>Sendo assim, a escolha da modalidade Pregão Presencial é a que melhor se adequa a contratação do objeto do certame, pois a Administração Pública tem o poder discricionário para decidir acerca da escolha da modalidade de licitação pregão presencial em detrimento do pregão eletrônico, de acordo com sua necessidade e conveniência, desde que motivadas.</w:t>
      </w:r>
    </w:p>
    <w:p w14:paraId="1ED5BFDE" w14:textId="77777777" w:rsidR="00F7089D" w:rsidRDefault="00F7089D" w:rsidP="00F7089D">
      <w:pPr>
        <w:spacing w:after="0" w:line="360" w:lineRule="auto"/>
        <w:jc w:val="both"/>
        <w:rPr>
          <w:rFonts w:ascii="Arial" w:eastAsia="Arial" w:hAnsi="Arial" w:cs="Arial"/>
          <w:color w:val="000000"/>
          <w:sz w:val="24"/>
        </w:rPr>
      </w:pPr>
    </w:p>
    <w:p w14:paraId="092E605F" w14:textId="77777777" w:rsidR="00F7089D" w:rsidRDefault="00F7089D" w:rsidP="00F7089D">
      <w:pPr>
        <w:spacing w:after="0" w:line="360" w:lineRule="auto"/>
        <w:jc w:val="both"/>
        <w:rPr>
          <w:rFonts w:ascii="Arial" w:eastAsia="Arial" w:hAnsi="Arial" w:cs="Arial"/>
          <w:b/>
          <w:color w:val="000000"/>
          <w:sz w:val="24"/>
        </w:rPr>
      </w:pPr>
      <w:r>
        <w:rPr>
          <w:rFonts w:ascii="Arial" w:eastAsia="Arial" w:hAnsi="Arial" w:cs="Arial"/>
          <w:b/>
          <w:color w:val="000000"/>
          <w:sz w:val="24"/>
        </w:rPr>
        <w:t>9. ESTIMATIVA DO VALOR DA CONTRATAÇÃO</w:t>
      </w:r>
    </w:p>
    <w:p w14:paraId="5333E33E" w14:textId="77777777" w:rsidR="00F7089D" w:rsidRDefault="00F7089D" w:rsidP="00F7089D">
      <w:pPr>
        <w:spacing w:after="0" w:line="360" w:lineRule="auto"/>
        <w:jc w:val="both"/>
        <w:rPr>
          <w:rFonts w:ascii="Arial" w:eastAsia="Arial" w:hAnsi="Arial" w:cs="Arial"/>
          <w:b/>
          <w:color w:val="000000"/>
          <w:sz w:val="24"/>
        </w:rPr>
      </w:pPr>
    </w:p>
    <w:p w14:paraId="08A1AD59" w14:textId="3E267C2B" w:rsidR="00F7089D" w:rsidRDefault="00F7089D" w:rsidP="00F7089D">
      <w:pPr>
        <w:spacing w:after="0" w:line="360" w:lineRule="auto"/>
        <w:ind w:firstLine="708"/>
        <w:jc w:val="both"/>
        <w:rPr>
          <w:rFonts w:ascii="Arial" w:eastAsia="Arial" w:hAnsi="Arial" w:cs="Arial"/>
          <w:sz w:val="24"/>
          <w:shd w:val="clear" w:color="auto" w:fill="FFFF00"/>
        </w:rPr>
      </w:pPr>
      <w:r>
        <w:rPr>
          <w:rFonts w:ascii="Arial" w:eastAsia="Arial" w:hAnsi="Arial" w:cs="Arial"/>
          <w:sz w:val="24"/>
        </w:rPr>
        <w:t xml:space="preserve">Estima-se para a contratação almejada </w:t>
      </w:r>
      <w:r w:rsidR="00B40D2C" w:rsidRPr="00B40D2C">
        <w:rPr>
          <w:rFonts w:ascii="Arial" w:eastAsia="Arial" w:hAnsi="Arial" w:cs="Arial"/>
          <w:sz w:val="24"/>
        </w:rPr>
        <w:t>o valor total de R$ R$ 2.627.354,08 (dois milhões, seiscentos e vinte e sete reais e trezentos e cinquenta e quatro reais e oito centavos)</w:t>
      </w:r>
      <w:r w:rsidR="00B40D2C">
        <w:rPr>
          <w:rFonts w:ascii="Arial" w:eastAsia="Arial" w:hAnsi="Arial" w:cs="Arial"/>
          <w:sz w:val="24"/>
        </w:rPr>
        <w:t xml:space="preserve">, sendo o valor mensal de R$ 218.946,21 (Duzentos e dezoito mil, novecentos e quarenta e seis reais e vinte e um centavos). </w:t>
      </w:r>
    </w:p>
    <w:p w14:paraId="09D177A8" w14:textId="3E34F0B3" w:rsidR="00F7089D" w:rsidRDefault="00F7089D" w:rsidP="005A43EE">
      <w:pPr>
        <w:spacing w:after="0" w:line="360" w:lineRule="auto"/>
        <w:ind w:firstLine="708"/>
        <w:jc w:val="both"/>
        <w:rPr>
          <w:rFonts w:ascii="Arial" w:eastAsia="Arial" w:hAnsi="Arial" w:cs="Arial"/>
          <w:sz w:val="24"/>
        </w:rPr>
      </w:pPr>
      <w:r>
        <w:rPr>
          <w:rFonts w:ascii="Arial" w:eastAsia="Arial" w:hAnsi="Arial" w:cs="Arial"/>
          <w:sz w:val="24"/>
        </w:rPr>
        <w:t xml:space="preserve">Vislumbra-se que tal valor é compatível com o praticado pelo mercado correspondente, observando-se o disposto no Decreto Municipal n.º 2.371/2023. de 28/12/2023, que “Estabelece o procedimento administrativo para a realização de pesquisa </w:t>
      </w:r>
      <w:r>
        <w:rPr>
          <w:rFonts w:ascii="Arial" w:eastAsia="Arial" w:hAnsi="Arial" w:cs="Arial"/>
          <w:sz w:val="24"/>
        </w:rPr>
        <w:lastRenderedPageBreak/>
        <w:t xml:space="preserve">de preços para aquisição de bens, contratação de serviços em geral e para contratação de obras e serviços de engenharia no âmbito do Município de Miraguaí, nos termos da Lei Federal nº 14.133/2021”, em especial o disposto no artigo </w:t>
      </w:r>
      <w:r w:rsidR="005A43EE">
        <w:rPr>
          <w:rFonts w:ascii="Arial" w:eastAsia="Arial" w:hAnsi="Arial" w:cs="Arial"/>
          <w:sz w:val="24"/>
        </w:rPr>
        <w:t xml:space="preserve">5º e </w:t>
      </w:r>
      <w:r>
        <w:rPr>
          <w:rFonts w:ascii="Arial" w:eastAsia="Arial" w:hAnsi="Arial" w:cs="Arial"/>
          <w:sz w:val="24"/>
        </w:rPr>
        <w:t>9º do Decreto Municipal</w:t>
      </w:r>
      <w:r w:rsidR="005A43EE">
        <w:rPr>
          <w:rFonts w:ascii="Arial" w:eastAsia="Arial" w:hAnsi="Arial" w:cs="Arial"/>
          <w:sz w:val="24"/>
        </w:rPr>
        <w:t xml:space="preserve">, que estabelecem regras para pesquisa de preços e preenchimento de planilha de custos e formação de preços. </w:t>
      </w:r>
      <w:r>
        <w:rPr>
          <w:rFonts w:ascii="Arial" w:eastAsia="Arial" w:hAnsi="Arial" w:cs="Arial"/>
          <w:sz w:val="24"/>
        </w:rPr>
        <w:t xml:space="preserve"> </w:t>
      </w:r>
    </w:p>
    <w:p w14:paraId="54306164" w14:textId="23CF49E8" w:rsidR="00F7089D" w:rsidRDefault="00F7089D" w:rsidP="002824F0">
      <w:pPr>
        <w:spacing w:after="0" w:line="360" w:lineRule="auto"/>
        <w:jc w:val="both"/>
        <w:rPr>
          <w:rFonts w:ascii="Arial" w:eastAsia="Arial" w:hAnsi="Arial" w:cs="Arial"/>
          <w:sz w:val="24"/>
          <w:szCs w:val="24"/>
        </w:rPr>
      </w:pPr>
      <w:r>
        <w:rPr>
          <w:rFonts w:ascii="Arial" w:eastAsia="Arial" w:hAnsi="Arial" w:cs="Arial"/>
          <w:sz w:val="24"/>
        </w:rPr>
        <w:tab/>
      </w:r>
      <w:r w:rsidRPr="002824F0">
        <w:rPr>
          <w:rFonts w:ascii="Arial" w:eastAsia="Arial" w:hAnsi="Arial" w:cs="Arial"/>
          <w:sz w:val="24"/>
          <w:szCs w:val="24"/>
        </w:rPr>
        <w:t>Desse modo, foram realizadas pesquisas no Licitacon</w:t>
      </w:r>
      <w:r w:rsidR="3FF4FF0B" w:rsidRPr="002824F0">
        <w:rPr>
          <w:rFonts w:ascii="Arial" w:eastAsia="Arial" w:hAnsi="Arial" w:cs="Arial"/>
          <w:sz w:val="24"/>
          <w:szCs w:val="24"/>
        </w:rPr>
        <w:t xml:space="preserve"> para os cargos </w:t>
      </w:r>
      <w:r w:rsidR="000D1081">
        <w:rPr>
          <w:rFonts w:ascii="Arial" w:eastAsia="Arial" w:hAnsi="Arial" w:cs="Arial"/>
          <w:sz w:val="24"/>
          <w:szCs w:val="24"/>
        </w:rPr>
        <w:t>não abrangidos por convenção coletiva</w:t>
      </w:r>
      <w:r w:rsidR="3FF4FF0B" w:rsidRPr="002824F0">
        <w:rPr>
          <w:rFonts w:ascii="Arial" w:eastAsia="Arial" w:hAnsi="Arial" w:cs="Arial"/>
          <w:sz w:val="24"/>
          <w:szCs w:val="24"/>
        </w:rPr>
        <w:t>, aplicando</w:t>
      </w:r>
      <w:r w:rsidR="7C61BFD0" w:rsidRPr="002824F0">
        <w:rPr>
          <w:rFonts w:ascii="Arial" w:eastAsia="Arial" w:hAnsi="Arial" w:cs="Arial"/>
          <w:sz w:val="24"/>
          <w:szCs w:val="24"/>
        </w:rPr>
        <w:t xml:space="preserve">-se </w:t>
      </w:r>
      <w:r w:rsidR="3FF4FF0B" w:rsidRPr="002824F0">
        <w:rPr>
          <w:rFonts w:ascii="Arial" w:eastAsia="Arial" w:hAnsi="Arial" w:cs="Arial"/>
          <w:sz w:val="24"/>
          <w:szCs w:val="24"/>
        </w:rPr>
        <w:t>a média</w:t>
      </w:r>
      <w:r w:rsidR="272B9E3D" w:rsidRPr="002824F0">
        <w:rPr>
          <w:rFonts w:ascii="Arial" w:eastAsia="Arial" w:hAnsi="Arial" w:cs="Arial"/>
          <w:sz w:val="24"/>
          <w:szCs w:val="24"/>
        </w:rPr>
        <w:t xml:space="preserve"> de preços</w:t>
      </w:r>
      <w:r w:rsidR="3FF4FF0B" w:rsidRPr="002824F0">
        <w:rPr>
          <w:rFonts w:ascii="Arial" w:eastAsia="Arial" w:hAnsi="Arial" w:cs="Arial"/>
          <w:sz w:val="24"/>
          <w:szCs w:val="24"/>
        </w:rPr>
        <w:t xml:space="preserve"> em valores homogêneos e a mediana </w:t>
      </w:r>
      <w:r w:rsidR="4D55E79C" w:rsidRPr="002824F0">
        <w:rPr>
          <w:rFonts w:ascii="Arial" w:eastAsia="Arial" w:hAnsi="Arial" w:cs="Arial"/>
          <w:sz w:val="24"/>
          <w:szCs w:val="24"/>
        </w:rPr>
        <w:t xml:space="preserve">de preços </w:t>
      </w:r>
      <w:r w:rsidR="3FF4FF0B" w:rsidRPr="002824F0">
        <w:rPr>
          <w:rFonts w:ascii="Arial" w:eastAsia="Arial" w:hAnsi="Arial" w:cs="Arial"/>
          <w:sz w:val="24"/>
          <w:szCs w:val="24"/>
        </w:rPr>
        <w:t>em valores heterogêneos.</w:t>
      </w:r>
      <w:r w:rsidRPr="002824F0">
        <w:rPr>
          <w:rFonts w:ascii="Arial" w:eastAsia="Arial" w:hAnsi="Arial" w:cs="Arial"/>
          <w:sz w:val="24"/>
          <w:szCs w:val="24"/>
        </w:rPr>
        <w:t xml:space="preserve"> Ainda, observou-se o disposto em Convenções Coletivas de Trabalho nos cargos em que existem tais disposições, sendo que ao final foram feitos levantamentos e demonstrativos, afim de calcular o valor mensal de cada profissional, resultando assim, no valor estimado da contratação. </w:t>
      </w:r>
    </w:p>
    <w:p w14:paraId="32D141EF" w14:textId="554F4AC2" w:rsidR="002824F0" w:rsidRDefault="002824F0" w:rsidP="002824F0">
      <w:pPr>
        <w:tabs>
          <w:tab w:val="left" w:pos="834"/>
          <w:tab w:val="left" w:pos="2268"/>
        </w:tabs>
        <w:spacing w:before="120" w:after="0" w:line="360" w:lineRule="auto"/>
        <w:ind w:firstLine="709"/>
        <w:jc w:val="both"/>
        <w:rPr>
          <w:rFonts w:ascii="Arial" w:eastAsia="Arial" w:hAnsi="Arial" w:cs="Arial"/>
          <w:color w:val="000000" w:themeColor="text1"/>
          <w:sz w:val="24"/>
          <w:szCs w:val="24"/>
        </w:rPr>
      </w:pPr>
    </w:p>
    <w:tbl>
      <w:tblPr>
        <w:tblW w:w="0" w:type="auto"/>
        <w:tblInd w:w="6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5"/>
        <w:gridCol w:w="1908"/>
        <w:gridCol w:w="1812"/>
        <w:gridCol w:w="1382"/>
        <w:gridCol w:w="1395"/>
      </w:tblGrid>
      <w:tr w:rsidR="002824F0" w14:paraId="09CDC9CB" w14:textId="77777777" w:rsidTr="00E1007F">
        <w:trPr>
          <w:trHeight w:val="300"/>
        </w:trPr>
        <w:tc>
          <w:tcPr>
            <w:tcW w:w="2505" w:type="dxa"/>
            <w:tcBorders>
              <w:top w:val="single" w:sz="6" w:space="0" w:color="000009"/>
              <w:left w:val="single" w:sz="6" w:space="0" w:color="000009"/>
              <w:bottom w:val="single" w:sz="6" w:space="0" w:color="000009"/>
              <w:right w:val="single" w:sz="6" w:space="0" w:color="000009"/>
            </w:tcBorders>
            <w:shd w:val="clear" w:color="auto" w:fill="F2F2F2" w:themeFill="background1" w:themeFillShade="F2"/>
          </w:tcPr>
          <w:p w14:paraId="5A8C44A0" w14:textId="00E3FC86" w:rsidR="002824F0" w:rsidRDefault="002824F0" w:rsidP="002824F0">
            <w:pPr>
              <w:tabs>
                <w:tab w:val="left" w:pos="2268"/>
              </w:tabs>
              <w:spacing w:before="120" w:after="0" w:line="360" w:lineRule="auto"/>
              <w:jc w:val="center"/>
              <w:rPr>
                <w:rFonts w:ascii="Calibri" w:eastAsia="Calibri" w:hAnsi="Calibri" w:cs="Calibri"/>
                <w:sz w:val="24"/>
                <w:szCs w:val="24"/>
              </w:rPr>
            </w:pPr>
            <w:r w:rsidRPr="002824F0">
              <w:rPr>
                <w:rFonts w:ascii="Calibri" w:eastAsia="Calibri" w:hAnsi="Calibri" w:cs="Calibri"/>
                <w:b/>
                <w:bCs/>
                <w:sz w:val="24"/>
                <w:szCs w:val="24"/>
              </w:rPr>
              <w:t>PROFISSIONAL</w:t>
            </w:r>
          </w:p>
        </w:tc>
        <w:tc>
          <w:tcPr>
            <w:tcW w:w="1908" w:type="dxa"/>
            <w:tcBorders>
              <w:top w:val="single" w:sz="6" w:space="0" w:color="000009"/>
              <w:left w:val="single" w:sz="6" w:space="0" w:color="000009"/>
              <w:bottom w:val="single" w:sz="6" w:space="0" w:color="000009"/>
              <w:right w:val="single" w:sz="6" w:space="0" w:color="000009"/>
            </w:tcBorders>
            <w:shd w:val="clear" w:color="auto" w:fill="F2F2F2" w:themeFill="background1" w:themeFillShade="F2"/>
          </w:tcPr>
          <w:p w14:paraId="5C912A02" w14:textId="5B4053BE"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b/>
                <w:bCs/>
                <w:sz w:val="24"/>
                <w:szCs w:val="24"/>
              </w:rPr>
              <w:t>QUANTIDADE</w:t>
            </w:r>
          </w:p>
        </w:tc>
        <w:tc>
          <w:tcPr>
            <w:tcW w:w="1812" w:type="dxa"/>
            <w:tcBorders>
              <w:top w:val="single" w:sz="6" w:space="0" w:color="000009"/>
              <w:left w:val="single" w:sz="6" w:space="0" w:color="000009"/>
              <w:bottom w:val="single" w:sz="6" w:space="0" w:color="000009"/>
              <w:right w:val="single" w:sz="6" w:space="0" w:color="000009"/>
            </w:tcBorders>
            <w:shd w:val="clear" w:color="auto" w:fill="F2F2F2" w:themeFill="background1" w:themeFillShade="F2"/>
          </w:tcPr>
          <w:p w14:paraId="11C98007" w14:textId="1DF35046" w:rsidR="002824F0" w:rsidRDefault="002824F0" w:rsidP="002824F0">
            <w:pPr>
              <w:tabs>
                <w:tab w:val="left" w:pos="2268"/>
              </w:tabs>
              <w:spacing w:before="120" w:after="0" w:line="360" w:lineRule="auto"/>
              <w:ind w:left="175" w:firstLine="709"/>
              <w:jc w:val="center"/>
              <w:rPr>
                <w:rFonts w:ascii="Calibri" w:eastAsia="Calibri" w:hAnsi="Calibri" w:cs="Calibri"/>
              </w:rPr>
            </w:pPr>
            <w:r w:rsidRPr="002824F0">
              <w:rPr>
                <w:rFonts w:ascii="Calibri" w:eastAsia="Calibri" w:hAnsi="Calibri" w:cs="Calibri"/>
                <w:b/>
                <w:bCs/>
              </w:rPr>
              <w:t xml:space="preserve">HORAS </w:t>
            </w:r>
          </w:p>
        </w:tc>
        <w:tc>
          <w:tcPr>
            <w:tcW w:w="1382" w:type="dxa"/>
            <w:tcBorders>
              <w:top w:val="single" w:sz="6" w:space="0" w:color="000009"/>
              <w:left w:val="single" w:sz="6" w:space="0" w:color="000009"/>
              <w:bottom w:val="single" w:sz="6" w:space="0" w:color="000009"/>
              <w:right w:val="single" w:sz="6" w:space="0" w:color="000009"/>
            </w:tcBorders>
            <w:shd w:val="clear" w:color="auto" w:fill="F2F2F2" w:themeFill="background1" w:themeFillShade="F2"/>
          </w:tcPr>
          <w:p w14:paraId="391C1D1E" w14:textId="702BCC5F" w:rsidR="002824F0" w:rsidRDefault="002824F0" w:rsidP="002824F0">
            <w:pPr>
              <w:tabs>
                <w:tab w:val="left" w:pos="2268"/>
              </w:tabs>
              <w:spacing w:before="120" w:after="0" w:line="360" w:lineRule="auto"/>
              <w:ind w:left="175"/>
              <w:rPr>
                <w:rFonts w:ascii="Calibri" w:eastAsia="Calibri" w:hAnsi="Calibri" w:cs="Calibri"/>
              </w:rPr>
            </w:pPr>
            <w:r w:rsidRPr="002824F0">
              <w:rPr>
                <w:rFonts w:ascii="Calibri" w:eastAsia="Calibri" w:hAnsi="Calibri" w:cs="Calibri"/>
                <w:b/>
                <w:bCs/>
              </w:rPr>
              <w:t>VALOR REF. UN.</w:t>
            </w:r>
          </w:p>
          <w:p w14:paraId="479607DB" w14:textId="6C523168" w:rsidR="002824F0" w:rsidRDefault="002824F0" w:rsidP="002824F0">
            <w:pPr>
              <w:tabs>
                <w:tab w:val="left" w:pos="2268"/>
              </w:tabs>
              <w:spacing w:before="120" w:after="0" w:line="360" w:lineRule="auto"/>
              <w:ind w:left="175"/>
              <w:rPr>
                <w:rFonts w:ascii="Calibri" w:eastAsia="Calibri" w:hAnsi="Calibri" w:cs="Calibri"/>
              </w:rPr>
            </w:pPr>
            <w:r w:rsidRPr="002824F0">
              <w:rPr>
                <w:rFonts w:ascii="Calibri" w:eastAsia="Calibri" w:hAnsi="Calibri" w:cs="Calibri"/>
                <w:b/>
                <w:bCs/>
              </w:rPr>
              <w:t>(R$)</w:t>
            </w:r>
          </w:p>
        </w:tc>
        <w:tc>
          <w:tcPr>
            <w:tcW w:w="1395" w:type="dxa"/>
            <w:tcBorders>
              <w:top w:val="single" w:sz="6" w:space="0" w:color="000009"/>
              <w:left w:val="single" w:sz="6" w:space="0" w:color="000009"/>
              <w:bottom w:val="single" w:sz="6" w:space="0" w:color="000009"/>
              <w:right w:val="single" w:sz="6" w:space="0" w:color="000009"/>
            </w:tcBorders>
            <w:shd w:val="clear" w:color="auto" w:fill="F2F2F2" w:themeFill="background1" w:themeFillShade="F2"/>
          </w:tcPr>
          <w:p w14:paraId="60A75EB0" w14:textId="14F518AF" w:rsidR="002824F0" w:rsidRDefault="002824F0" w:rsidP="002824F0">
            <w:pPr>
              <w:tabs>
                <w:tab w:val="left" w:pos="2268"/>
              </w:tabs>
              <w:spacing w:before="120" w:after="0" w:line="360" w:lineRule="auto"/>
              <w:ind w:left="175"/>
              <w:rPr>
                <w:rFonts w:ascii="Calibri" w:eastAsia="Calibri" w:hAnsi="Calibri" w:cs="Calibri"/>
              </w:rPr>
            </w:pPr>
            <w:r w:rsidRPr="002824F0">
              <w:rPr>
                <w:rFonts w:ascii="Calibri" w:eastAsia="Calibri" w:hAnsi="Calibri" w:cs="Calibri"/>
                <w:b/>
                <w:bCs/>
              </w:rPr>
              <w:t>TOTAL</w:t>
            </w:r>
            <w:r w:rsidR="61CDF3EE" w:rsidRPr="002824F0">
              <w:rPr>
                <w:rFonts w:ascii="Calibri" w:eastAsia="Calibri" w:hAnsi="Calibri" w:cs="Calibri"/>
                <w:b/>
                <w:bCs/>
              </w:rPr>
              <w:t xml:space="preserve"> MENSAL</w:t>
            </w:r>
          </w:p>
        </w:tc>
      </w:tr>
      <w:tr w:rsidR="002824F0" w14:paraId="7994F093" w14:textId="77777777" w:rsidTr="00E1007F">
        <w:trPr>
          <w:trHeight w:val="300"/>
        </w:trPr>
        <w:tc>
          <w:tcPr>
            <w:tcW w:w="250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01463416" w14:textId="55902DD6" w:rsidR="002824F0" w:rsidRDefault="002824F0" w:rsidP="002824F0">
            <w:pPr>
              <w:tabs>
                <w:tab w:val="left" w:pos="2268"/>
              </w:tabs>
              <w:spacing w:before="120" w:after="0" w:line="360" w:lineRule="auto"/>
              <w:jc w:val="center"/>
              <w:rPr>
                <w:rFonts w:ascii="Arial" w:eastAsia="Arial" w:hAnsi="Arial" w:cs="Arial"/>
                <w:sz w:val="24"/>
                <w:szCs w:val="24"/>
              </w:rPr>
            </w:pPr>
          </w:p>
          <w:p w14:paraId="72ECCBB8" w14:textId="1E733052"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Médico Clínico</w:t>
            </w:r>
          </w:p>
        </w:tc>
        <w:tc>
          <w:tcPr>
            <w:tcW w:w="1908"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61F745C2" w14:textId="6C7FC7FB" w:rsidR="002824F0" w:rsidRDefault="002824F0" w:rsidP="002824F0">
            <w:pPr>
              <w:tabs>
                <w:tab w:val="left" w:pos="2268"/>
              </w:tabs>
              <w:spacing w:before="120" w:after="0" w:line="360" w:lineRule="auto"/>
              <w:jc w:val="center"/>
              <w:rPr>
                <w:rFonts w:ascii="Arial" w:eastAsia="Arial" w:hAnsi="Arial" w:cs="Arial"/>
                <w:sz w:val="24"/>
                <w:szCs w:val="24"/>
              </w:rPr>
            </w:pPr>
          </w:p>
          <w:p w14:paraId="07B5B440" w14:textId="0B89A997"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3</w:t>
            </w:r>
          </w:p>
        </w:tc>
        <w:tc>
          <w:tcPr>
            <w:tcW w:w="181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226C8748" w14:textId="07557092" w:rsidR="002824F0" w:rsidRDefault="002824F0" w:rsidP="002824F0">
            <w:pPr>
              <w:tabs>
                <w:tab w:val="left" w:pos="2268"/>
              </w:tabs>
              <w:spacing w:before="120" w:after="0" w:line="360" w:lineRule="auto"/>
              <w:ind w:left="15"/>
              <w:jc w:val="center"/>
              <w:rPr>
                <w:rFonts w:ascii="Arial" w:eastAsia="Arial" w:hAnsi="Arial" w:cs="Arial"/>
                <w:sz w:val="24"/>
                <w:szCs w:val="24"/>
              </w:rPr>
            </w:pPr>
          </w:p>
          <w:p w14:paraId="3C563E7C" w14:textId="7DB5F6D0" w:rsidR="002824F0" w:rsidRDefault="002824F0" w:rsidP="002824F0">
            <w:pPr>
              <w:tabs>
                <w:tab w:val="left" w:pos="2268"/>
              </w:tabs>
              <w:spacing w:before="120" w:after="0" w:line="360" w:lineRule="auto"/>
              <w:ind w:left="15"/>
              <w:jc w:val="center"/>
              <w:rPr>
                <w:rFonts w:ascii="Arial" w:eastAsia="Arial" w:hAnsi="Arial" w:cs="Arial"/>
                <w:sz w:val="24"/>
                <w:szCs w:val="24"/>
              </w:rPr>
            </w:pPr>
            <w:r w:rsidRPr="002824F0">
              <w:rPr>
                <w:rFonts w:ascii="Arial" w:eastAsia="Arial" w:hAnsi="Arial" w:cs="Arial"/>
                <w:sz w:val="24"/>
                <w:szCs w:val="24"/>
              </w:rPr>
              <w:t>4</w:t>
            </w:r>
            <w:r w:rsidR="008B64BE">
              <w:rPr>
                <w:rFonts w:ascii="Arial" w:eastAsia="Arial" w:hAnsi="Arial" w:cs="Arial"/>
                <w:sz w:val="24"/>
                <w:szCs w:val="24"/>
              </w:rPr>
              <w:t>0</w:t>
            </w:r>
            <w:r w:rsidRPr="002824F0">
              <w:rPr>
                <w:rFonts w:ascii="Arial" w:eastAsia="Arial" w:hAnsi="Arial" w:cs="Arial"/>
                <w:sz w:val="24"/>
                <w:szCs w:val="24"/>
              </w:rPr>
              <w:t>hs semanais</w:t>
            </w:r>
          </w:p>
        </w:tc>
        <w:tc>
          <w:tcPr>
            <w:tcW w:w="138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5BA02F43" w14:textId="0B1E1580" w:rsidR="002824F0" w:rsidRDefault="002824F0" w:rsidP="002824F0">
            <w:pPr>
              <w:tabs>
                <w:tab w:val="left" w:pos="2268"/>
              </w:tabs>
              <w:spacing w:before="120" w:after="0" w:line="360" w:lineRule="auto"/>
              <w:ind w:left="15"/>
              <w:jc w:val="center"/>
              <w:rPr>
                <w:rFonts w:ascii="Arial" w:eastAsia="Arial" w:hAnsi="Arial" w:cs="Arial"/>
                <w:sz w:val="24"/>
                <w:szCs w:val="24"/>
              </w:rPr>
            </w:pPr>
          </w:p>
          <w:p w14:paraId="2C9B965D" w14:textId="670D91C1" w:rsidR="002824F0" w:rsidRDefault="002E78B0" w:rsidP="002824F0">
            <w:pPr>
              <w:tabs>
                <w:tab w:val="left" w:pos="2268"/>
              </w:tabs>
              <w:spacing w:before="120" w:after="0" w:line="360" w:lineRule="auto"/>
              <w:ind w:left="15"/>
              <w:jc w:val="center"/>
              <w:rPr>
                <w:rFonts w:ascii="Arial" w:eastAsia="Arial" w:hAnsi="Arial" w:cs="Arial"/>
                <w:sz w:val="24"/>
                <w:szCs w:val="24"/>
              </w:rPr>
            </w:pPr>
            <w:r>
              <w:rPr>
                <w:rFonts w:ascii="Arial" w:eastAsia="Arial" w:hAnsi="Arial" w:cs="Arial"/>
                <w:sz w:val="24"/>
                <w:szCs w:val="24"/>
              </w:rPr>
              <w:t>31.603,82</w:t>
            </w:r>
          </w:p>
        </w:tc>
        <w:tc>
          <w:tcPr>
            <w:tcW w:w="139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08521348" w14:textId="0F1D5218" w:rsidR="002824F0" w:rsidRDefault="002824F0" w:rsidP="002824F0">
            <w:pPr>
              <w:tabs>
                <w:tab w:val="left" w:pos="2268"/>
              </w:tabs>
              <w:spacing w:before="120" w:after="0" w:line="360" w:lineRule="auto"/>
              <w:ind w:left="15"/>
              <w:jc w:val="center"/>
              <w:rPr>
                <w:rFonts w:ascii="Arial" w:eastAsia="Arial" w:hAnsi="Arial" w:cs="Arial"/>
                <w:sz w:val="24"/>
                <w:szCs w:val="24"/>
              </w:rPr>
            </w:pPr>
          </w:p>
          <w:p w14:paraId="54FDDFDF" w14:textId="5D320C22" w:rsidR="002824F0" w:rsidRDefault="002E78B0" w:rsidP="002824F0">
            <w:pPr>
              <w:tabs>
                <w:tab w:val="left" w:pos="2268"/>
              </w:tabs>
              <w:spacing w:before="120" w:after="0" w:line="360" w:lineRule="auto"/>
              <w:ind w:left="15"/>
              <w:jc w:val="center"/>
              <w:rPr>
                <w:rFonts w:ascii="Arial" w:eastAsia="Arial" w:hAnsi="Arial" w:cs="Arial"/>
                <w:sz w:val="24"/>
                <w:szCs w:val="24"/>
              </w:rPr>
            </w:pPr>
            <w:r>
              <w:rPr>
                <w:rFonts w:ascii="Arial" w:eastAsia="Arial" w:hAnsi="Arial" w:cs="Arial"/>
                <w:sz w:val="24"/>
                <w:szCs w:val="24"/>
              </w:rPr>
              <w:t>94.811,47</w:t>
            </w:r>
          </w:p>
        </w:tc>
      </w:tr>
      <w:tr w:rsidR="002824F0" w14:paraId="28C5D1B1" w14:textId="77777777" w:rsidTr="00E1007F">
        <w:trPr>
          <w:trHeight w:val="300"/>
        </w:trPr>
        <w:tc>
          <w:tcPr>
            <w:tcW w:w="250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70D72EAB" w14:textId="4C6F6F42"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Enfermeiro</w:t>
            </w:r>
          </w:p>
        </w:tc>
        <w:tc>
          <w:tcPr>
            <w:tcW w:w="1908"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6B28993C" w14:textId="01093DC9" w:rsidR="002824F0" w:rsidRDefault="002824F0" w:rsidP="002824F0">
            <w:pPr>
              <w:tabs>
                <w:tab w:val="left" w:pos="2268"/>
              </w:tabs>
              <w:spacing w:before="120" w:after="0" w:line="360" w:lineRule="auto"/>
              <w:jc w:val="center"/>
              <w:rPr>
                <w:rFonts w:ascii="Arial" w:eastAsia="Arial" w:hAnsi="Arial" w:cs="Arial"/>
              </w:rPr>
            </w:pPr>
            <w:r w:rsidRPr="002824F0">
              <w:rPr>
                <w:rFonts w:ascii="Arial" w:eastAsia="Arial" w:hAnsi="Arial" w:cs="Arial"/>
              </w:rPr>
              <w:t>1</w:t>
            </w:r>
          </w:p>
        </w:tc>
        <w:tc>
          <w:tcPr>
            <w:tcW w:w="181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6101DEF0" w14:textId="724C9FA5" w:rsidR="002824F0" w:rsidRDefault="002824F0" w:rsidP="002824F0">
            <w:pPr>
              <w:tabs>
                <w:tab w:val="left" w:pos="2268"/>
              </w:tabs>
              <w:spacing w:before="120" w:after="0" w:line="360" w:lineRule="auto"/>
              <w:ind w:left="15"/>
              <w:jc w:val="center"/>
              <w:rPr>
                <w:rFonts w:ascii="Arial" w:eastAsia="Arial" w:hAnsi="Arial" w:cs="Arial"/>
                <w:sz w:val="24"/>
                <w:szCs w:val="24"/>
              </w:rPr>
            </w:pPr>
            <w:r w:rsidRPr="002824F0">
              <w:rPr>
                <w:rFonts w:ascii="Arial" w:eastAsia="Arial" w:hAnsi="Arial" w:cs="Arial"/>
                <w:sz w:val="24"/>
                <w:szCs w:val="24"/>
              </w:rPr>
              <w:t>4</w:t>
            </w:r>
            <w:r w:rsidR="008B64BE">
              <w:rPr>
                <w:rFonts w:ascii="Arial" w:eastAsia="Arial" w:hAnsi="Arial" w:cs="Arial"/>
                <w:sz w:val="24"/>
                <w:szCs w:val="24"/>
              </w:rPr>
              <w:t>0</w:t>
            </w:r>
            <w:r w:rsidRPr="002824F0">
              <w:rPr>
                <w:rFonts w:ascii="Arial" w:eastAsia="Arial" w:hAnsi="Arial" w:cs="Arial"/>
                <w:sz w:val="24"/>
                <w:szCs w:val="24"/>
              </w:rPr>
              <w:t>hs semanais</w:t>
            </w:r>
          </w:p>
        </w:tc>
        <w:tc>
          <w:tcPr>
            <w:tcW w:w="138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56C990CC" w14:textId="607EC967" w:rsidR="002824F0" w:rsidRDefault="0012352A" w:rsidP="002824F0">
            <w:pPr>
              <w:tabs>
                <w:tab w:val="left" w:pos="2268"/>
              </w:tabs>
              <w:spacing w:before="120" w:after="0" w:line="360" w:lineRule="auto"/>
              <w:ind w:left="15"/>
              <w:jc w:val="center"/>
              <w:rPr>
                <w:rFonts w:ascii="Arial" w:eastAsia="Arial" w:hAnsi="Arial" w:cs="Arial"/>
                <w:sz w:val="24"/>
                <w:szCs w:val="24"/>
              </w:rPr>
            </w:pPr>
            <w:r>
              <w:rPr>
                <w:rFonts w:ascii="Arial" w:eastAsia="Arial" w:hAnsi="Arial" w:cs="Arial"/>
                <w:sz w:val="24"/>
                <w:szCs w:val="24"/>
              </w:rPr>
              <w:t>9.507,01</w:t>
            </w:r>
          </w:p>
        </w:tc>
        <w:tc>
          <w:tcPr>
            <w:tcW w:w="139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0901099E" w14:textId="619C26E1" w:rsidR="002824F0" w:rsidRDefault="0012352A" w:rsidP="002824F0">
            <w:pPr>
              <w:tabs>
                <w:tab w:val="left" w:pos="2268"/>
              </w:tabs>
              <w:spacing w:before="120" w:after="0" w:line="360" w:lineRule="auto"/>
              <w:ind w:left="15"/>
              <w:jc w:val="center"/>
              <w:rPr>
                <w:rFonts w:ascii="Arial" w:eastAsia="Arial" w:hAnsi="Arial" w:cs="Arial"/>
                <w:sz w:val="24"/>
                <w:szCs w:val="24"/>
              </w:rPr>
            </w:pPr>
            <w:r>
              <w:rPr>
                <w:rFonts w:ascii="Arial" w:eastAsia="Arial" w:hAnsi="Arial" w:cs="Arial"/>
                <w:sz w:val="24"/>
                <w:szCs w:val="24"/>
              </w:rPr>
              <w:t>9.507,01</w:t>
            </w:r>
          </w:p>
        </w:tc>
      </w:tr>
      <w:tr w:rsidR="002824F0" w14:paraId="0DE61DBA" w14:textId="77777777" w:rsidTr="00E1007F">
        <w:trPr>
          <w:trHeight w:val="300"/>
        </w:trPr>
        <w:tc>
          <w:tcPr>
            <w:tcW w:w="250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40D76E62" w14:textId="0A4DBB19"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Artesão</w:t>
            </w:r>
          </w:p>
        </w:tc>
        <w:tc>
          <w:tcPr>
            <w:tcW w:w="1908"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7D53D16E" w14:textId="7EF0346C"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1</w:t>
            </w:r>
          </w:p>
        </w:tc>
        <w:tc>
          <w:tcPr>
            <w:tcW w:w="181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1090B45D" w14:textId="42698D9B" w:rsidR="002824F0" w:rsidRDefault="002824F0" w:rsidP="002824F0">
            <w:pPr>
              <w:tabs>
                <w:tab w:val="left" w:pos="2268"/>
              </w:tabs>
              <w:spacing w:before="120" w:after="0" w:line="360" w:lineRule="auto"/>
              <w:ind w:left="15"/>
              <w:jc w:val="center"/>
              <w:rPr>
                <w:rFonts w:ascii="Arial" w:eastAsia="Arial" w:hAnsi="Arial" w:cs="Arial"/>
                <w:sz w:val="24"/>
                <w:szCs w:val="24"/>
              </w:rPr>
            </w:pPr>
            <w:r w:rsidRPr="002824F0">
              <w:rPr>
                <w:rFonts w:ascii="Arial" w:eastAsia="Arial" w:hAnsi="Arial" w:cs="Arial"/>
                <w:sz w:val="24"/>
                <w:szCs w:val="24"/>
              </w:rPr>
              <w:t>20hs semanais</w:t>
            </w:r>
          </w:p>
        </w:tc>
        <w:tc>
          <w:tcPr>
            <w:tcW w:w="138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5DA7A5C8" w14:textId="07660E2F" w:rsidR="002824F0" w:rsidRDefault="0012352A" w:rsidP="002824F0">
            <w:pPr>
              <w:tabs>
                <w:tab w:val="left" w:pos="2268"/>
              </w:tabs>
              <w:spacing w:before="120" w:after="0" w:line="360" w:lineRule="auto"/>
              <w:ind w:left="15"/>
              <w:jc w:val="center"/>
              <w:rPr>
                <w:rFonts w:ascii="Arial" w:eastAsia="Arial" w:hAnsi="Arial" w:cs="Arial"/>
                <w:sz w:val="24"/>
                <w:szCs w:val="24"/>
              </w:rPr>
            </w:pPr>
            <w:r>
              <w:rPr>
                <w:rFonts w:ascii="Arial" w:eastAsia="Arial" w:hAnsi="Arial" w:cs="Arial"/>
                <w:sz w:val="24"/>
                <w:szCs w:val="24"/>
              </w:rPr>
              <w:t>2.974,48</w:t>
            </w:r>
          </w:p>
        </w:tc>
        <w:tc>
          <w:tcPr>
            <w:tcW w:w="139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6911B942" w14:textId="73B12CF8" w:rsidR="002824F0" w:rsidRDefault="0012352A" w:rsidP="002824F0">
            <w:pPr>
              <w:tabs>
                <w:tab w:val="left" w:pos="2268"/>
              </w:tabs>
              <w:spacing w:before="120" w:after="0" w:line="360" w:lineRule="auto"/>
              <w:ind w:left="15"/>
              <w:jc w:val="center"/>
              <w:rPr>
                <w:rFonts w:ascii="Arial" w:eastAsia="Arial" w:hAnsi="Arial" w:cs="Arial"/>
                <w:sz w:val="24"/>
                <w:szCs w:val="24"/>
              </w:rPr>
            </w:pPr>
            <w:r>
              <w:rPr>
                <w:rFonts w:ascii="Arial" w:eastAsia="Arial" w:hAnsi="Arial" w:cs="Arial"/>
                <w:sz w:val="24"/>
                <w:szCs w:val="24"/>
              </w:rPr>
              <w:t>2.974,48</w:t>
            </w:r>
          </w:p>
        </w:tc>
      </w:tr>
      <w:tr w:rsidR="002824F0" w14:paraId="1A59BF7F" w14:textId="77777777" w:rsidTr="00E1007F">
        <w:trPr>
          <w:trHeight w:val="300"/>
        </w:trPr>
        <w:tc>
          <w:tcPr>
            <w:tcW w:w="250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140A9E1C" w14:textId="31A2E03B"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Auxiliar Administrativo</w:t>
            </w:r>
          </w:p>
        </w:tc>
        <w:tc>
          <w:tcPr>
            <w:tcW w:w="1908"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2D7D0610" w14:textId="12F3AF4B"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3</w:t>
            </w:r>
          </w:p>
        </w:tc>
        <w:tc>
          <w:tcPr>
            <w:tcW w:w="181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4B31EF8D" w14:textId="6A3A4883" w:rsidR="002824F0" w:rsidRDefault="002824F0" w:rsidP="002824F0">
            <w:pPr>
              <w:tabs>
                <w:tab w:val="left" w:pos="2268"/>
              </w:tabs>
              <w:spacing w:before="120" w:after="0" w:line="360" w:lineRule="auto"/>
              <w:ind w:left="15"/>
              <w:jc w:val="center"/>
              <w:rPr>
                <w:rFonts w:ascii="Arial" w:eastAsia="Arial" w:hAnsi="Arial" w:cs="Arial"/>
                <w:sz w:val="24"/>
                <w:szCs w:val="24"/>
              </w:rPr>
            </w:pPr>
            <w:r w:rsidRPr="002824F0">
              <w:rPr>
                <w:rFonts w:ascii="Arial" w:eastAsia="Arial" w:hAnsi="Arial" w:cs="Arial"/>
                <w:sz w:val="24"/>
                <w:szCs w:val="24"/>
              </w:rPr>
              <w:t>4</w:t>
            </w:r>
            <w:r w:rsidR="008B64BE">
              <w:rPr>
                <w:rFonts w:ascii="Arial" w:eastAsia="Arial" w:hAnsi="Arial" w:cs="Arial"/>
                <w:sz w:val="24"/>
                <w:szCs w:val="24"/>
              </w:rPr>
              <w:t>0</w:t>
            </w:r>
            <w:r w:rsidRPr="002824F0">
              <w:rPr>
                <w:rFonts w:ascii="Arial" w:eastAsia="Arial" w:hAnsi="Arial" w:cs="Arial"/>
                <w:sz w:val="24"/>
                <w:szCs w:val="24"/>
              </w:rPr>
              <w:t>hs semanais</w:t>
            </w:r>
          </w:p>
        </w:tc>
        <w:tc>
          <w:tcPr>
            <w:tcW w:w="138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109DFF41" w14:textId="65C71C9F" w:rsidR="002824F0" w:rsidRDefault="0012352A" w:rsidP="002824F0">
            <w:pPr>
              <w:tabs>
                <w:tab w:val="left" w:pos="2268"/>
              </w:tabs>
              <w:spacing w:before="120" w:after="0" w:line="360" w:lineRule="auto"/>
              <w:ind w:left="15"/>
              <w:jc w:val="center"/>
              <w:rPr>
                <w:rFonts w:ascii="Arial" w:eastAsia="Arial" w:hAnsi="Arial" w:cs="Arial"/>
                <w:sz w:val="24"/>
                <w:szCs w:val="24"/>
              </w:rPr>
            </w:pPr>
            <w:r>
              <w:rPr>
                <w:rFonts w:ascii="Arial" w:eastAsia="Arial" w:hAnsi="Arial" w:cs="Arial"/>
                <w:sz w:val="24"/>
                <w:szCs w:val="24"/>
              </w:rPr>
              <w:t>4.319,31</w:t>
            </w:r>
          </w:p>
        </w:tc>
        <w:tc>
          <w:tcPr>
            <w:tcW w:w="139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35D0E472" w14:textId="6D172591" w:rsidR="002824F0" w:rsidRDefault="002824F0" w:rsidP="002824F0">
            <w:pPr>
              <w:tabs>
                <w:tab w:val="left" w:pos="2268"/>
              </w:tabs>
              <w:spacing w:before="120" w:after="0" w:line="360" w:lineRule="auto"/>
              <w:ind w:left="15"/>
              <w:jc w:val="center"/>
              <w:rPr>
                <w:rFonts w:ascii="Arial" w:eastAsia="Arial" w:hAnsi="Arial" w:cs="Arial"/>
                <w:sz w:val="24"/>
                <w:szCs w:val="24"/>
              </w:rPr>
            </w:pPr>
            <w:r w:rsidRPr="002824F0">
              <w:rPr>
                <w:rFonts w:ascii="Arial" w:eastAsia="Arial" w:hAnsi="Arial" w:cs="Arial"/>
                <w:sz w:val="24"/>
                <w:szCs w:val="24"/>
              </w:rPr>
              <w:t>12.</w:t>
            </w:r>
            <w:r w:rsidR="0012352A">
              <w:rPr>
                <w:rFonts w:ascii="Arial" w:eastAsia="Arial" w:hAnsi="Arial" w:cs="Arial"/>
                <w:sz w:val="24"/>
                <w:szCs w:val="24"/>
              </w:rPr>
              <w:t>957,94</w:t>
            </w:r>
          </w:p>
        </w:tc>
      </w:tr>
      <w:tr w:rsidR="002824F0" w14:paraId="5AB68C9A" w14:textId="77777777" w:rsidTr="00E1007F">
        <w:trPr>
          <w:trHeight w:val="300"/>
        </w:trPr>
        <w:tc>
          <w:tcPr>
            <w:tcW w:w="250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58F1E6DB" w14:textId="3059CACC"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Técnico de Enfermagem</w:t>
            </w:r>
          </w:p>
        </w:tc>
        <w:tc>
          <w:tcPr>
            <w:tcW w:w="1908"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1F81F155" w14:textId="5E80EF8E"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5</w:t>
            </w:r>
          </w:p>
        </w:tc>
        <w:tc>
          <w:tcPr>
            <w:tcW w:w="181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5176AB5C" w14:textId="341CA4B9" w:rsidR="002824F0" w:rsidRDefault="002824F0" w:rsidP="002824F0">
            <w:pPr>
              <w:tabs>
                <w:tab w:val="left" w:pos="2268"/>
              </w:tabs>
              <w:spacing w:before="120" w:after="0" w:line="360" w:lineRule="auto"/>
              <w:ind w:left="15"/>
              <w:jc w:val="center"/>
              <w:rPr>
                <w:rFonts w:ascii="Arial" w:eastAsia="Arial" w:hAnsi="Arial" w:cs="Arial"/>
                <w:sz w:val="24"/>
                <w:szCs w:val="24"/>
              </w:rPr>
            </w:pPr>
            <w:r w:rsidRPr="002824F0">
              <w:rPr>
                <w:rFonts w:ascii="Arial" w:eastAsia="Arial" w:hAnsi="Arial" w:cs="Arial"/>
                <w:sz w:val="24"/>
                <w:szCs w:val="24"/>
              </w:rPr>
              <w:t>4</w:t>
            </w:r>
            <w:r w:rsidR="008B64BE">
              <w:rPr>
                <w:rFonts w:ascii="Arial" w:eastAsia="Arial" w:hAnsi="Arial" w:cs="Arial"/>
                <w:sz w:val="24"/>
                <w:szCs w:val="24"/>
              </w:rPr>
              <w:t>0</w:t>
            </w:r>
            <w:r w:rsidRPr="002824F0">
              <w:rPr>
                <w:rFonts w:ascii="Arial" w:eastAsia="Arial" w:hAnsi="Arial" w:cs="Arial"/>
                <w:sz w:val="24"/>
                <w:szCs w:val="24"/>
              </w:rPr>
              <w:t>hs semanais</w:t>
            </w:r>
          </w:p>
        </w:tc>
        <w:tc>
          <w:tcPr>
            <w:tcW w:w="138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00BE834A" w14:textId="0300CFCA" w:rsidR="002824F0" w:rsidRDefault="0012352A" w:rsidP="002824F0">
            <w:pPr>
              <w:tabs>
                <w:tab w:val="left" w:pos="2268"/>
              </w:tabs>
              <w:spacing w:before="120" w:after="0" w:line="360" w:lineRule="auto"/>
              <w:ind w:left="15"/>
              <w:jc w:val="center"/>
              <w:rPr>
                <w:rFonts w:ascii="Arial" w:eastAsia="Arial" w:hAnsi="Arial" w:cs="Arial"/>
                <w:sz w:val="24"/>
                <w:szCs w:val="24"/>
              </w:rPr>
            </w:pPr>
            <w:r>
              <w:rPr>
                <w:rFonts w:ascii="Arial" w:eastAsia="Arial" w:hAnsi="Arial" w:cs="Arial"/>
                <w:sz w:val="24"/>
                <w:szCs w:val="24"/>
              </w:rPr>
              <w:t>8.625,74</w:t>
            </w:r>
          </w:p>
        </w:tc>
        <w:tc>
          <w:tcPr>
            <w:tcW w:w="139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27B992AB" w14:textId="6CD8E492" w:rsidR="002824F0" w:rsidRDefault="0012352A" w:rsidP="002824F0">
            <w:pPr>
              <w:tabs>
                <w:tab w:val="left" w:pos="2268"/>
              </w:tabs>
              <w:spacing w:before="120" w:after="0" w:line="360" w:lineRule="auto"/>
              <w:ind w:left="15"/>
              <w:jc w:val="center"/>
              <w:rPr>
                <w:rFonts w:ascii="Arial" w:eastAsia="Arial" w:hAnsi="Arial" w:cs="Arial"/>
                <w:sz w:val="24"/>
                <w:szCs w:val="24"/>
              </w:rPr>
            </w:pPr>
            <w:r>
              <w:rPr>
                <w:rFonts w:ascii="Arial" w:eastAsia="Arial" w:hAnsi="Arial" w:cs="Arial"/>
                <w:sz w:val="24"/>
                <w:szCs w:val="24"/>
              </w:rPr>
              <w:t>43.128,69</w:t>
            </w:r>
          </w:p>
        </w:tc>
      </w:tr>
      <w:tr w:rsidR="002824F0" w14:paraId="438D8707" w14:textId="77777777" w:rsidTr="00E1007F">
        <w:trPr>
          <w:trHeight w:val="300"/>
        </w:trPr>
        <w:tc>
          <w:tcPr>
            <w:tcW w:w="250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4A4E617A" w14:textId="537C9172"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Fisioterapeuta</w:t>
            </w:r>
          </w:p>
        </w:tc>
        <w:tc>
          <w:tcPr>
            <w:tcW w:w="1908"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1BA455CA" w14:textId="724C604F"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1</w:t>
            </w:r>
          </w:p>
        </w:tc>
        <w:tc>
          <w:tcPr>
            <w:tcW w:w="181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4249C1AB" w14:textId="0508D9BE" w:rsidR="002824F0" w:rsidRDefault="002824F0" w:rsidP="002824F0">
            <w:pPr>
              <w:tabs>
                <w:tab w:val="left" w:pos="2268"/>
              </w:tabs>
              <w:spacing w:before="120" w:after="0" w:line="360" w:lineRule="auto"/>
              <w:ind w:left="15"/>
              <w:jc w:val="center"/>
              <w:rPr>
                <w:rFonts w:ascii="Arial" w:eastAsia="Arial" w:hAnsi="Arial" w:cs="Arial"/>
                <w:sz w:val="24"/>
                <w:szCs w:val="24"/>
              </w:rPr>
            </w:pPr>
            <w:r w:rsidRPr="002824F0">
              <w:rPr>
                <w:rFonts w:ascii="Arial" w:eastAsia="Arial" w:hAnsi="Arial" w:cs="Arial"/>
                <w:sz w:val="24"/>
                <w:szCs w:val="24"/>
              </w:rPr>
              <w:t xml:space="preserve">30hs </w:t>
            </w:r>
            <w:r w:rsidRPr="002824F0">
              <w:rPr>
                <w:rFonts w:ascii="Arial" w:eastAsia="Arial" w:hAnsi="Arial" w:cs="Arial"/>
                <w:sz w:val="24"/>
                <w:szCs w:val="24"/>
              </w:rPr>
              <w:lastRenderedPageBreak/>
              <w:t>semanais</w:t>
            </w:r>
          </w:p>
        </w:tc>
        <w:tc>
          <w:tcPr>
            <w:tcW w:w="138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142C055F" w14:textId="56FC65CC" w:rsidR="002824F0" w:rsidRDefault="0012352A" w:rsidP="002824F0">
            <w:pPr>
              <w:tabs>
                <w:tab w:val="left" w:pos="2268"/>
              </w:tabs>
              <w:spacing w:before="120" w:after="0" w:line="360" w:lineRule="auto"/>
              <w:ind w:left="15"/>
              <w:jc w:val="center"/>
              <w:rPr>
                <w:rFonts w:ascii="Arial" w:eastAsia="Arial" w:hAnsi="Arial" w:cs="Arial"/>
                <w:sz w:val="24"/>
                <w:szCs w:val="24"/>
              </w:rPr>
            </w:pPr>
            <w:r>
              <w:rPr>
                <w:rFonts w:ascii="Arial" w:eastAsia="Arial" w:hAnsi="Arial" w:cs="Arial"/>
                <w:sz w:val="24"/>
                <w:szCs w:val="24"/>
              </w:rPr>
              <w:lastRenderedPageBreak/>
              <w:t>5.251,44</w:t>
            </w:r>
          </w:p>
        </w:tc>
        <w:tc>
          <w:tcPr>
            <w:tcW w:w="139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45A1A376" w14:textId="4E467B13" w:rsidR="002824F0" w:rsidRDefault="0012352A" w:rsidP="002824F0">
            <w:pPr>
              <w:tabs>
                <w:tab w:val="left" w:pos="2268"/>
              </w:tabs>
              <w:spacing w:before="120" w:after="0" w:line="360" w:lineRule="auto"/>
              <w:ind w:left="15"/>
              <w:jc w:val="center"/>
              <w:rPr>
                <w:rFonts w:ascii="Arial" w:eastAsia="Arial" w:hAnsi="Arial" w:cs="Arial"/>
                <w:sz w:val="24"/>
                <w:szCs w:val="24"/>
              </w:rPr>
            </w:pPr>
            <w:r>
              <w:rPr>
                <w:rFonts w:ascii="Arial" w:eastAsia="Arial" w:hAnsi="Arial" w:cs="Arial"/>
                <w:sz w:val="24"/>
                <w:szCs w:val="24"/>
              </w:rPr>
              <w:t>5.251,44</w:t>
            </w:r>
          </w:p>
        </w:tc>
      </w:tr>
      <w:tr w:rsidR="002824F0" w14:paraId="549B229B" w14:textId="77777777" w:rsidTr="00E1007F">
        <w:trPr>
          <w:trHeight w:val="300"/>
        </w:trPr>
        <w:tc>
          <w:tcPr>
            <w:tcW w:w="250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7B7E64A8" w14:textId="27FABF55"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lastRenderedPageBreak/>
              <w:t>Educador Físico</w:t>
            </w:r>
          </w:p>
        </w:tc>
        <w:tc>
          <w:tcPr>
            <w:tcW w:w="1908"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7F6CC0EE" w14:textId="1F26E2C3"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1</w:t>
            </w:r>
          </w:p>
        </w:tc>
        <w:tc>
          <w:tcPr>
            <w:tcW w:w="181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51C1B9B2" w14:textId="543AD340" w:rsidR="002824F0" w:rsidRDefault="002824F0" w:rsidP="002824F0">
            <w:pPr>
              <w:tabs>
                <w:tab w:val="left" w:pos="2268"/>
              </w:tabs>
              <w:spacing w:before="120" w:after="0" w:line="360" w:lineRule="auto"/>
              <w:ind w:left="15"/>
              <w:jc w:val="center"/>
              <w:rPr>
                <w:rFonts w:ascii="Arial" w:eastAsia="Arial" w:hAnsi="Arial" w:cs="Arial"/>
                <w:sz w:val="24"/>
                <w:szCs w:val="24"/>
              </w:rPr>
            </w:pPr>
            <w:r w:rsidRPr="002824F0">
              <w:rPr>
                <w:rFonts w:ascii="Arial" w:eastAsia="Arial" w:hAnsi="Arial" w:cs="Arial"/>
                <w:sz w:val="24"/>
                <w:szCs w:val="24"/>
              </w:rPr>
              <w:t>30hs semanais</w:t>
            </w:r>
          </w:p>
        </w:tc>
        <w:tc>
          <w:tcPr>
            <w:tcW w:w="138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2899C808" w14:textId="6D30A7B0" w:rsidR="002824F0" w:rsidRDefault="0012352A" w:rsidP="002824F0">
            <w:pPr>
              <w:tabs>
                <w:tab w:val="left" w:pos="2268"/>
              </w:tabs>
              <w:spacing w:before="120" w:after="0" w:line="360" w:lineRule="auto"/>
              <w:ind w:left="15"/>
              <w:jc w:val="center"/>
              <w:rPr>
                <w:rFonts w:ascii="Arial" w:eastAsia="Arial" w:hAnsi="Arial" w:cs="Arial"/>
                <w:sz w:val="24"/>
                <w:szCs w:val="24"/>
              </w:rPr>
            </w:pPr>
            <w:r>
              <w:rPr>
                <w:rFonts w:ascii="Arial" w:eastAsia="Arial" w:hAnsi="Arial" w:cs="Arial"/>
                <w:sz w:val="24"/>
                <w:szCs w:val="24"/>
              </w:rPr>
              <w:t>5.577,15</w:t>
            </w:r>
          </w:p>
        </w:tc>
        <w:tc>
          <w:tcPr>
            <w:tcW w:w="139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10D626C9" w14:textId="38BF500D" w:rsidR="002824F0" w:rsidRDefault="0012352A" w:rsidP="002824F0">
            <w:pPr>
              <w:tabs>
                <w:tab w:val="left" w:pos="2268"/>
              </w:tabs>
              <w:spacing w:before="120" w:after="0" w:line="360" w:lineRule="auto"/>
              <w:ind w:left="15"/>
              <w:jc w:val="center"/>
              <w:rPr>
                <w:rFonts w:ascii="Arial" w:eastAsia="Arial" w:hAnsi="Arial" w:cs="Arial"/>
                <w:sz w:val="24"/>
                <w:szCs w:val="24"/>
              </w:rPr>
            </w:pPr>
            <w:r>
              <w:rPr>
                <w:rFonts w:ascii="Arial" w:eastAsia="Arial" w:hAnsi="Arial" w:cs="Arial"/>
                <w:sz w:val="24"/>
                <w:szCs w:val="24"/>
              </w:rPr>
              <w:t>5.577,15</w:t>
            </w:r>
          </w:p>
        </w:tc>
      </w:tr>
      <w:tr w:rsidR="002824F0" w14:paraId="6C089858" w14:textId="77777777" w:rsidTr="00E1007F">
        <w:trPr>
          <w:trHeight w:val="300"/>
        </w:trPr>
        <w:tc>
          <w:tcPr>
            <w:tcW w:w="250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7DAA6DFB" w14:textId="7B00310E"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 xml:space="preserve">Dentista </w:t>
            </w:r>
          </w:p>
        </w:tc>
        <w:tc>
          <w:tcPr>
            <w:tcW w:w="1908"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0C3A1327" w14:textId="13EED3E2" w:rsidR="002824F0" w:rsidRDefault="002824F0" w:rsidP="002824F0">
            <w:pPr>
              <w:tabs>
                <w:tab w:val="left" w:pos="2268"/>
              </w:tabs>
              <w:spacing w:before="120" w:after="0" w:line="360" w:lineRule="auto"/>
              <w:jc w:val="center"/>
              <w:rPr>
                <w:rFonts w:ascii="Arial" w:eastAsia="Arial" w:hAnsi="Arial" w:cs="Arial"/>
              </w:rPr>
            </w:pPr>
            <w:r w:rsidRPr="002824F0">
              <w:rPr>
                <w:rFonts w:ascii="Arial" w:eastAsia="Arial" w:hAnsi="Arial" w:cs="Arial"/>
              </w:rPr>
              <w:t>1</w:t>
            </w:r>
          </w:p>
        </w:tc>
        <w:tc>
          <w:tcPr>
            <w:tcW w:w="181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332CE0A9" w14:textId="4015A5C7" w:rsidR="002824F0" w:rsidRDefault="002824F0" w:rsidP="002824F0">
            <w:pPr>
              <w:tabs>
                <w:tab w:val="left" w:pos="2268"/>
              </w:tabs>
              <w:spacing w:before="120" w:after="0" w:line="360" w:lineRule="auto"/>
              <w:ind w:left="15"/>
              <w:jc w:val="center"/>
              <w:rPr>
                <w:rFonts w:ascii="Arial" w:eastAsia="Arial" w:hAnsi="Arial" w:cs="Arial"/>
                <w:sz w:val="24"/>
                <w:szCs w:val="24"/>
              </w:rPr>
            </w:pPr>
            <w:r w:rsidRPr="002824F0">
              <w:rPr>
                <w:rFonts w:ascii="Arial" w:eastAsia="Arial" w:hAnsi="Arial" w:cs="Arial"/>
                <w:sz w:val="24"/>
                <w:szCs w:val="24"/>
              </w:rPr>
              <w:t>20hs semanais</w:t>
            </w:r>
          </w:p>
        </w:tc>
        <w:tc>
          <w:tcPr>
            <w:tcW w:w="138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487043DD" w14:textId="3F718435" w:rsidR="002824F0" w:rsidRDefault="0012352A" w:rsidP="002824F0">
            <w:pPr>
              <w:tabs>
                <w:tab w:val="left" w:pos="2268"/>
              </w:tabs>
              <w:spacing w:before="120" w:after="0" w:line="360" w:lineRule="auto"/>
              <w:ind w:left="15"/>
              <w:jc w:val="center"/>
              <w:rPr>
                <w:rFonts w:ascii="Arial" w:eastAsia="Arial" w:hAnsi="Arial" w:cs="Arial"/>
                <w:sz w:val="24"/>
                <w:szCs w:val="24"/>
              </w:rPr>
            </w:pPr>
            <w:r>
              <w:rPr>
                <w:rFonts w:ascii="Arial" w:eastAsia="Arial" w:hAnsi="Arial" w:cs="Arial"/>
                <w:sz w:val="24"/>
                <w:szCs w:val="24"/>
              </w:rPr>
              <w:t>5.849,81</w:t>
            </w:r>
          </w:p>
        </w:tc>
        <w:tc>
          <w:tcPr>
            <w:tcW w:w="139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6B66FD70" w14:textId="13C89625" w:rsidR="002824F0" w:rsidRDefault="0012352A" w:rsidP="002824F0">
            <w:pPr>
              <w:tabs>
                <w:tab w:val="left" w:pos="2268"/>
              </w:tabs>
              <w:spacing w:before="120" w:after="0" w:line="360" w:lineRule="auto"/>
              <w:ind w:left="15"/>
              <w:jc w:val="center"/>
              <w:rPr>
                <w:rFonts w:ascii="Arial" w:eastAsia="Arial" w:hAnsi="Arial" w:cs="Arial"/>
                <w:sz w:val="24"/>
                <w:szCs w:val="24"/>
              </w:rPr>
            </w:pPr>
            <w:r>
              <w:rPr>
                <w:rFonts w:ascii="Arial" w:eastAsia="Arial" w:hAnsi="Arial" w:cs="Arial"/>
                <w:sz w:val="24"/>
                <w:szCs w:val="24"/>
              </w:rPr>
              <w:t>5.849,81</w:t>
            </w:r>
          </w:p>
        </w:tc>
      </w:tr>
      <w:tr w:rsidR="002824F0" w14:paraId="13A11D5A" w14:textId="77777777" w:rsidTr="00E1007F">
        <w:trPr>
          <w:trHeight w:val="300"/>
        </w:trPr>
        <w:tc>
          <w:tcPr>
            <w:tcW w:w="250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59A4EA93" w14:textId="45C0C86D"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Auxiliar de Limpeza</w:t>
            </w:r>
          </w:p>
        </w:tc>
        <w:tc>
          <w:tcPr>
            <w:tcW w:w="1908"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4FB46F72" w14:textId="1985B6AF"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1</w:t>
            </w:r>
          </w:p>
        </w:tc>
        <w:tc>
          <w:tcPr>
            <w:tcW w:w="181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3B13B7A0" w14:textId="4F82169E" w:rsidR="002824F0" w:rsidRDefault="002824F0" w:rsidP="002824F0">
            <w:pPr>
              <w:tabs>
                <w:tab w:val="left" w:pos="2268"/>
              </w:tabs>
              <w:spacing w:before="120" w:after="0" w:line="360" w:lineRule="auto"/>
              <w:ind w:left="15"/>
              <w:jc w:val="center"/>
              <w:rPr>
                <w:rFonts w:ascii="Arial" w:eastAsia="Arial" w:hAnsi="Arial" w:cs="Arial"/>
                <w:sz w:val="24"/>
                <w:szCs w:val="24"/>
              </w:rPr>
            </w:pPr>
            <w:r w:rsidRPr="002824F0">
              <w:rPr>
                <w:rFonts w:ascii="Arial" w:eastAsia="Arial" w:hAnsi="Arial" w:cs="Arial"/>
                <w:sz w:val="24"/>
                <w:szCs w:val="24"/>
              </w:rPr>
              <w:t>4</w:t>
            </w:r>
            <w:r w:rsidR="008B64BE">
              <w:rPr>
                <w:rFonts w:ascii="Arial" w:eastAsia="Arial" w:hAnsi="Arial" w:cs="Arial"/>
                <w:sz w:val="24"/>
                <w:szCs w:val="24"/>
              </w:rPr>
              <w:t>0</w:t>
            </w:r>
            <w:r w:rsidRPr="002824F0">
              <w:rPr>
                <w:rFonts w:ascii="Arial" w:eastAsia="Arial" w:hAnsi="Arial" w:cs="Arial"/>
                <w:sz w:val="24"/>
                <w:szCs w:val="24"/>
              </w:rPr>
              <w:t>hs semanais</w:t>
            </w:r>
          </w:p>
        </w:tc>
        <w:tc>
          <w:tcPr>
            <w:tcW w:w="138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36A5BC6B" w14:textId="73B67C55" w:rsidR="002824F0" w:rsidRDefault="002824F0" w:rsidP="002824F0">
            <w:pPr>
              <w:tabs>
                <w:tab w:val="left" w:pos="2268"/>
              </w:tabs>
              <w:spacing w:before="120" w:after="0" w:line="360" w:lineRule="auto"/>
              <w:ind w:left="15"/>
              <w:jc w:val="center"/>
              <w:rPr>
                <w:rFonts w:ascii="Arial" w:eastAsia="Arial" w:hAnsi="Arial" w:cs="Arial"/>
                <w:sz w:val="24"/>
                <w:szCs w:val="24"/>
              </w:rPr>
            </w:pPr>
            <w:r w:rsidRPr="002824F0">
              <w:rPr>
                <w:rFonts w:ascii="Arial" w:eastAsia="Arial" w:hAnsi="Arial" w:cs="Arial"/>
                <w:sz w:val="24"/>
                <w:szCs w:val="24"/>
              </w:rPr>
              <w:t>4.</w:t>
            </w:r>
            <w:r w:rsidR="0012352A">
              <w:rPr>
                <w:rFonts w:ascii="Arial" w:eastAsia="Arial" w:hAnsi="Arial" w:cs="Arial"/>
                <w:sz w:val="24"/>
                <w:szCs w:val="24"/>
              </w:rPr>
              <w:t>528,36</w:t>
            </w:r>
          </w:p>
        </w:tc>
        <w:tc>
          <w:tcPr>
            <w:tcW w:w="139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14D0F539" w14:textId="10246FBE" w:rsidR="002824F0" w:rsidRDefault="0012352A" w:rsidP="002824F0">
            <w:pPr>
              <w:tabs>
                <w:tab w:val="left" w:pos="2268"/>
              </w:tabs>
              <w:spacing w:before="120" w:after="0" w:line="360" w:lineRule="auto"/>
              <w:ind w:left="15"/>
              <w:jc w:val="center"/>
              <w:rPr>
                <w:rFonts w:ascii="Arial" w:eastAsia="Arial" w:hAnsi="Arial" w:cs="Arial"/>
                <w:sz w:val="24"/>
                <w:szCs w:val="24"/>
              </w:rPr>
            </w:pPr>
            <w:r w:rsidRPr="002824F0">
              <w:rPr>
                <w:rFonts w:ascii="Arial" w:eastAsia="Arial" w:hAnsi="Arial" w:cs="Arial"/>
                <w:sz w:val="24"/>
                <w:szCs w:val="24"/>
              </w:rPr>
              <w:t>4.</w:t>
            </w:r>
            <w:r>
              <w:rPr>
                <w:rFonts w:ascii="Arial" w:eastAsia="Arial" w:hAnsi="Arial" w:cs="Arial"/>
                <w:sz w:val="24"/>
                <w:szCs w:val="24"/>
              </w:rPr>
              <w:t>528,36</w:t>
            </w:r>
          </w:p>
        </w:tc>
      </w:tr>
      <w:tr w:rsidR="002824F0" w14:paraId="3B7017EC" w14:textId="77777777" w:rsidTr="00E1007F">
        <w:trPr>
          <w:trHeight w:val="300"/>
        </w:trPr>
        <w:tc>
          <w:tcPr>
            <w:tcW w:w="250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486420B5" w14:textId="4E8FF4EA"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Recepcionista</w:t>
            </w:r>
          </w:p>
        </w:tc>
        <w:tc>
          <w:tcPr>
            <w:tcW w:w="1908"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0AD6F284" w14:textId="233D1E8B"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4</w:t>
            </w:r>
          </w:p>
        </w:tc>
        <w:tc>
          <w:tcPr>
            <w:tcW w:w="181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5694305C" w14:textId="0B76E726" w:rsidR="002824F0" w:rsidRDefault="002824F0" w:rsidP="002824F0">
            <w:pPr>
              <w:tabs>
                <w:tab w:val="left" w:pos="2268"/>
              </w:tabs>
              <w:spacing w:before="120" w:after="0" w:line="360" w:lineRule="auto"/>
              <w:ind w:left="15"/>
              <w:jc w:val="center"/>
              <w:rPr>
                <w:rFonts w:ascii="Arial" w:eastAsia="Arial" w:hAnsi="Arial" w:cs="Arial"/>
                <w:sz w:val="24"/>
                <w:szCs w:val="24"/>
              </w:rPr>
            </w:pPr>
            <w:r w:rsidRPr="002824F0">
              <w:rPr>
                <w:rFonts w:ascii="Arial" w:eastAsia="Arial" w:hAnsi="Arial" w:cs="Arial"/>
                <w:sz w:val="24"/>
                <w:szCs w:val="24"/>
              </w:rPr>
              <w:t>4</w:t>
            </w:r>
            <w:r w:rsidR="008B64BE">
              <w:rPr>
                <w:rFonts w:ascii="Arial" w:eastAsia="Arial" w:hAnsi="Arial" w:cs="Arial"/>
                <w:sz w:val="24"/>
                <w:szCs w:val="24"/>
              </w:rPr>
              <w:t>0</w:t>
            </w:r>
            <w:r w:rsidRPr="002824F0">
              <w:rPr>
                <w:rFonts w:ascii="Arial" w:eastAsia="Arial" w:hAnsi="Arial" w:cs="Arial"/>
                <w:sz w:val="24"/>
                <w:szCs w:val="24"/>
              </w:rPr>
              <w:t>hs semanais</w:t>
            </w:r>
          </w:p>
        </w:tc>
        <w:tc>
          <w:tcPr>
            <w:tcW w:w="138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7D031720" w14:textId="0D9C4751" w:rsidR="002824F0" w:rsidRDefault="002824F0" w:rsidP="002824F0">
            <w:pPr>
              <w:tabs>
                <w:tab w:val="left" w:pos="2268"/>
              </w:tabs>
              <w:spacing w:before="120" w:after="0" w:line="360" w:lineRule="auto"/>
              <w:ind w:left="15"/>
              <w:jc w:val="center"/>
              <w:rPr>
                <w:rFonts w:ascii="Arial" w:eastAsia="Arial" w:hAnsi="Arial" w:cs="Arial"/>
                <w:sz w:val="24"/>
                <w:szCs w:val="24"/>
              </w:rPr>
            </w:pPr>
            <w:r w:rsidRPr="002824F0">
              <w:rPr>
                <w:rFonts w:ascii="Arial" w:eastAsia="Arial" w:hAnsi="Arial" w:cs="Arial"/>
                <w:sz w:val="24"/>
                <w:szCs w:val="24"/>
              </w:rPr>
              <w:t>3.</w:t>
            </w:r>
            <w:r w:rsidR="0012352A">
              <w:rPr>
                <w:rFonts w:ascii="Arial" w:eastAsia="Arial" w:hAnsi="Arial" w:cs="Arial"/>
                <w:sz w:val="24"/>
                <w:szCs w:val="24"/>
              </w:rPr>
              <w:t>807,08</w:t>
            </w:r>
          </w:p>
        </w:tc>
        <w:tc>
          <w:tcPr>
            <w:tcW w:w="139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1352DFEA" w14:textId="2FCB201E" w:rsidR="002824F0" w:rsidRDefault="002824F0" w:rsidP="002824F0">
            <w:pPr>
              <w:tabs>
                <w:tab w:val="left" w:pos="2268"/>
              </w:tabs>
              <w:spacing w:before="120" w:after="0" w:line="360" w:lineRule="auto"/>
              <w:ind w:left="15"/>
              <w:jc w:val="center"/>
              <w:rPr>
                <w:rFonts w:ascii="Arial" w:eastAsia="Arial" w:hAnsi="Arial" w:cs="Arial"/>
                <w:sz w:val="24"/>
                <w:szCs w:val="24"/>
              </w:rPr>
            </w:pPr>
            <w:r w:rsidRPr="002824F0">
              <w:rPr>
                <w:rFonts w:ascii="Arial" w:eastAsia="Arial" w:hAnsi="Arial" w:cs="Arial"/>
                <w:sz w:val="24"/>
                <w:szCs w:val="24"/>
              </w:rPr>
              <w:t>1</w:t>
            </w:r>
            <w:r w:rsidR="0012352A">
              <w:rPr>
                <w:rFonts w:ascii="Arial" w:eastAsia="Arial" w:hAnsi="Arial" w:cs="Arial"/>
                <w:sz w:val="24"/>
                <w:szCs w:val="24"/>
              </w:rPr>
              <w:t>5.228,33</w:t>
            </w:r>
          </w:p>
        </w:tc>
      </w:tr>
      <w:tr w:rsidR="002824F0" w14:paraId="320908B4" w14:textId="77777777" w:rsidTr="00E1007F">
        <w:trPr>
          <w:trHeight w:val="300"/>
        </w:trPr>
        <w:tc>
          <w:tcPr>
            <w:tcW w:w="250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146F7826" w14:textId="7AD53F0D" w:rsidR="002824F0" w:rsidRDefault="002824F0" w:rsidP="002824F0">
            <w:pPr>
              <w:tabs>
                <w:tab w:val="left" w:pos="2268"/>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Médico – RT</w:t>
            </w:r>
          </w:p>
        </w:tc>
        <w:tc>
          <w:tcPr>
            <w:tcW w:w="1908"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18EEAE22" w14:textId="12A7846C" w:rsidR="002824F0" w:rsidRDefault="002824F0" w:rsidP="002824F0">
            <w:pPr>
              <w:tabs>
                <w:tab w:val="center" w:pos="1860"/>
                <w:tab w:val="left" w:pos="2268"/>
                <w:tab w:val="left" w:pos="2445"/>
              </w:tabs>
              <w:spacing w:before="120" w:after="0" w:line="360" w:lineRule="auto"/>
              <w:jc w:val="center"/>
              <w:rPr>
                <w:rFonts w:ascii="Arial" w:eastAsia="Arial" w:hAnsi="Arial" w:cs="Arial"/>
                <w:sz w:val="24"/>
                <w:szCs w:val="24"/>
              </w:rPr>
            </w:pPr>
            <w:r w:rsidRPr="002824F0">
              <w:rPr>
                <w:rFonts w:ascii="Arial" w:eastAsia="Arial" w:hAnsi="Arial" w:cs="Arial"/>
                <w:sz w:val="24"/>
                <w:szCs w:val="24"/>
              </w:rPr>
              <w:t>1</w:t>
            </w:r>
          </w:p>
        </w:tc>
        <w:tc>
          <w:tcPr>
            <w:tcW w:w="181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23ECF68E" w14:textId="7B760E8C" w:rsidR="002824F0" w:rsidRDefault="002824F0" w:rsidP="002824F0">
            <w:pPr>
              <w:jc w:val="center"/>
              <w:rPr>
                <w:rFonts w:ascii="Arial" w:eastAsia="Arial" w:hAnsi="Arial" w:cs="Arial"/>
                <w:sz w:val="24"/>
                <w:szCs w:val="24"/>
              </w:rPr>
            </w:pPr>
            <w:r w:rsidRPr="002824F0">
              <w:rPr>
                <w:rFonts w:ascii="Arial" w:eastAsia="Arial" w:hAnsi="Arial" w:cs="Arial"/>
                <w:sz w:val="24"/>
                <w:szCs w:val="24"/>
              </w:rPr>
              <w:t>4</w:t>
            </w:r>
            <w:r w:rsidR="008B64BE">
              <w:rPr>
                <w:rFonts w:ascii="Arial" w:eastAsia="Arial" w:hAnsi="Arial" w:cs="Arial"/>
                <w:sz w:val="24"/>
                <w:szCs w:val="24"/>
              </w:rPr>
              <w:t>0</w:t>
            </w:r>
            <w:r w:rsidRPr="002824F0">
              <w:rPr>
                <w:rFonts w:ascii="Arial" w:eastAsia="Arial" w:hAnsi="Arial" w:cs="Arial"/>
                <w:sz w:val="24"/>
                <w:szCs w:val="24"/>
              </w:rPr>
              <w:t>hs semanais</w:t>
            </w:r>
          </w:p>
        </w:tc>
        <w:tc>
          <w:tcPr>
            <w:tcW w:w="138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6909FD6A" w14:textId="61419A5E" w:rsidR="002824F0" w:rsidRDefault="0012352A" w:rsidP="002824F0">
            <w:pPr>
              <w:jc w:val="center"/>
              <w:rPr>
                <w:rFonts w:ascii="Arial" w:eastAsia="Arial" w:hAnsi="Arial" w:cs="Arial"/>
                <w:sz w:val="24"/>
                <w:szCs w:val="24"/>
              </w:rPr>
            </w:pPr>
            <w:r>
              <w:rPr>
                <w:rFonts w:ascii="Arial" w:eastAsia="Arial" w:hAnsi="Arial" w:cs="Arial"/>
                <w:sz w:val="24"/>
                <w:szCs w:val="24"/>
              </w:rPr>
              <w:t>9.481,15</w:t>
            </w:r>
          </w:p>
        </w:tc>
        <w:tc>
          <w:tcPr>
            <w:tcW w:w="139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620D8451" w14:textId="6ADF78AE" w:rsidR="002824F0" w:rsidRDefault="0012352A" w:rsidP="002824F0">
            <w:pPr>
              <w:jc w:val="center"/>
              <w:rPr>
                <w:rFonts w:ascii="Arial" w:eastAsia="Arial" w:hAnsi="Arial" w:cs="Arial"/>
                <w:sz w:val="24"/>
                <w:szCs w:val="24"/>
              </w:rPr>
            </w:pPr>
            <w:r>
              <w:rPr>
                <w:rFonts w:ascii="Arial" w:eastAsia="Arial" w:hAnsi="Arial" w:cs="Arial"/>
                <w:sz w:val="24"/>
                <w:szCs w:val="24"/>
              </w:rPr>
              <w:t>9.481,15</w:t>
            </w:r>
          </w:p>
        </w:tc>
      </w:tr>
      <w:tr w:rsidR="002824F0" w14:paraId="23D99A55" w14:textId="77777777" w:rsidTr="00E1007F">
        <w:trPr>
          <w:trHeight w:val="300"/>
        </w:trPr>
        <w:tc>
          <w:tcPr>
            <w:tcW w:w="250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209E66A8" w14:textId="000879D3" w:rsidR="002824F0" w:rsidRPr="00C34E1C" w:rsidRDefault="002824F0" w:rsidP="002824F0">
            <w:pPr>
              <w:tabs>
                <w:tab w:val="left" w:pos="2268"/>
              </w:tabs>
              <w:spacing w:before="120" w:after="0" w:line="360" w:lineRule="auto"/>
              <w:jc w:val="center"/>
              <w:rPr>
                <w:rFonts w:ascii="Arial" w:eastAsia="Arial" w:hAnsi="Arial" w:cs="Arial"/>
                <w:sz w:val="24"/>
                <w:szCs w:val="24"/>
              </w:rPr>
            </w:pPr>
            <w:r w:rsidRPr="00C34E1C">
              <w:rPr>
                <w:rFonts w:ascii="Arial" w:eastAsia="Arial" w:hAnsi="Arial" w:cs="Arial"/>
                <w:sz w:val="24"/>
                <w:szCs w:val="24"/>
              </w:rPr>
              <w:t>Motorista</w:t>
            </w:r>
          </w:p>
        </w:tc>
        <w:tc>
          <w:tcPr>
            <w:tcW w:w="1908"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3EF3CC12" w14:textId="7F817B01" w:rsidR="002824F0" w:rsidRPr="00C34E1C" w:rsidRDefault="002824F0" w:rsidP="002824F0">
            <w:pPr>
              <w:tabs>
                <w:tab w:val="left" w:pos="2268"/>
              </w:tabs>
              <w:spacing w:before="120" w:after="0" w:line="360" w:lineRule="auto"/>
              <w:ind w:left="17"/>
              <w:rPr>
                <w:rFonts w:ascii="Arial" w:eastAsia="Arial" w:hAnsi="Arial" w:cs="Arial"/>
                <w:sz w:val="24"/>
                <w:szCs w:val="24"/>
              </w:rPr>
            </w:pPr>
            <w:r w:rsidRPr="00C34E1C">
              <w:rPr>
                <w:rFonts w:ascii="Arial" w:eastAsia="Arial" w:hAnsi="Arial" w:cs="Arial"/>
                <w:sz w:val="24"/>
                <w:szCs w:val="24"/>
              </w:rPr>
              <w:t xml:space="preserve">            </w:t>
            </w:r>
            <w:r w:rsidR="78EFECAA" w:rsidRPr="00C34E1C">
              <w:rPr>
                <w:rFonts w:ascii="Arial" w:eastAsia="Arial" w:hAnsi="Arial" w:cs="Arial"/>
                <w:sz w:val="24"/>
                <w:szCs w:val="24"/>
              </w:rPr>
              <w:t>2</w:t>
            </w:r>
          </w:p>
        </w:tc>
        <w:tc>
          <w:tcPr>
            <w:tcW w:w="181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0E9C6E0F" w14:textId="2FF3601F" w:rsidR="002824F0" w:rsidRPr="00C34E1C" w:rsidRDefault="002824F0" w:rsidP="002824F0">
            <w:pPr>
              <w:rPr>
                <w:rFonts w:ascii="Arial" w:eastAsia="Arial" w:hAnsi="Arial" w:cs="Arial"/>
                <w:sz w:val="24"/>
                <w:szCs w:val="24"/>
              </w:rPr>
            </w:pPr>
            <w:r w:rsidRPr="00C34E1C">
              <w:rPr>
                <w:rFonts w:ascii="Arial" w:eastAsia="Arial" w:hAnsi="Arial" w:cs="Arial"/>
                <w:sz w:val="24"/>
                <w:szCs w:val="24"/>
              </w:rPr>
              <w:t xml:space="preserve">   </w:t>
            </w:r>
            <w:r w:rsidR="1CFA8F70" w:rsidRPr="00C34E1C">
              <w:rPr>
                <w:rFonts w:ascii="Arial" w:eastAsia="Arial" w:hAnsi="Arial" w:cs="Arial"/>
                <w:sz w:val="24"/>
                <w:szCs w:val="24"/>
              </w:rPr>
              <w:t xml:space="preserve">    </w:t>
            </w:r>
            <w:r w:rsidRPr="00C34E1C">
              <w:rPr>
                <w:rFonts w:ascii="Arial" w:eastAsia="Arial" w:hAnsi="Arial" w:cs="Arial"/>
                <w:sz w:val="24"/>
                <w:szCs w:val="24"/>
              </w:rPr>
              <w:t>4</w:t>
            </w:r>
            <w:r w:rsidR="008B64BE" w:rsidRPr="00C34E1C">
              <w:rPr>
                <w:rFonts w:ascii="Arial" w:eastAsia="Arial" w:hAnsi="Arial" w:cs="Arial"/>
                <w:sz w:val="24"/>
                <w:szCs w:val="24"/>
              </w:rPr>
              <w:t>0</w:t>
            </w:r>
            <w:r w:rsidRPr="00C34E1C">
              <w:rPr>
                <w:rFonts w:ascii="Arial" w:eastAsia="Arial" w:hAnsi="Arial" w:cs="Arial"/>
                <w:sz w:val="24"/>
                <w:szCs w:val="24"/>
              </w:rPr>
              <w:t>hs semanais</w:t>
            </w:r>
          </w:p>
        </w:tc>
        <w:tc>
          <w:tcPr>
            <w:tcW w:w="1382"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3D59F3F1" w14:textId="5F1C0BD8" w:rsidR="002824F0" w:rsidRPr="00C34E1C" w:rsidRDefault="002824F0" w:rsidP="002824F0">
            <w:pPr>
              <w:rPr>
                <w:rFonts w:ascii="Arial" w:eastAsia="Arial" w:hAnsi="Arial" w:cs="Arial"/>
                <w:sz w:val="24"/>
                <w:szCs w:val="24"/>
              </w:rPr>
            </w:pPr>
            <w:r w:rsidRPr="00C34E1C">
              <w:rPr>
                <w:rFonts w:ascii="Arial" w:eastAsia="Arial" w:hAnsi="Arial" w:cs="Arial"/>
                <w:sz w:val="24"/>
                <w:szCs w:val="24"/>
              </w:rPr>
              <w:t xml:space="preserve"> 4.</w:t>
            </w:r>
            <w:r w:rsidR="0012352A" w:rsidRPr="00C34E1C">
              <w:rPr>
                <w:rFonts w:ascii="Arial" w:eastAsia="Arial" w:hAnsi="Arial" w:cs="Arial"/>
                <w:sz w:val="24"/>
                <w:szCs w:val="24"/>
              </w:rPr>
              <w:t>825,19</w:t>
            </w:r>
          </w:p>
        </w:tc>
        <w:tc>
          <w:tcPr>
            <w:tcW w:w="1395" w:type="dxa"/>
            <w:tcBorders>
              <w:top w:val="single" w:sz="6" w:space="0" w:color="000009"/>
              <w:left w:val="single" w:sz="6" w:space="0" w:color="000009"/>
              <w:bottom w:val="single" w:sz="6" w:space="0" w:color="000009"/>
              <w:right w:val="single" w:sz="6" w:space="0" w:color="000009"/>
            </w:tcBorders>
            <w:shd w:val="clear" w:color="auto" w:fill="FFFFFF" w:themeFill="background1"/>
          </w:tcPr>
          <w:p w14:paraId="3FB0A8EF" w14:textId="63761751" w:rsidR="24E540D2" w:rsidRPr="00C34E1C" w:rsidRDefault="00C34E1C" w:rsidP="002824F0">
            <w:pPr>
              <w:spacing w:after="0"/>
            </w:pPr>
            <w:r w:rsidRPr="00C34E1C">
              <w:rPr>
                <w:rFonts w:ascii="Arial" w:eastAsia="Arial" w:hAnsi="Arial" w:cs="Arial"/>
                <w:sz w:val="24"/>
                <w:szCs w:val="24"/>
              </w:rPr>
              <w:t>9.650,38</w:t>
            </w:r>
          </w:p>
        </w:tc>
      </w:tr>
    </w:tbl>
    <w:p w14:paraId="692BBEA7" w14:textId="220131F1" w:rsidR="005A43EE" w:rsidRDefault="005A43EE" w:rsidP="005A43EE">
      <w:pPr>
        <w:spacing w:after="0" w:line="360" w:lineRule="auto"/>
        <w:jc w:val="both"/>
        <w:rPr>
          <w:rFonts w:ascii="Arial" w:eastAsia="Arial" w:hAnsi="Arial" w:cs="Arial"/>
          <w:color w:val="000000" w:themeColor="text1"/>
          <w:sz w:val="24"/>
          <w:szCs w:val="24"/>
          <w:highlight w:val="yellow"/>
        </w:rPr>
      </w:pPr>
    </w:p>
    <w:p w14:paraId="26CB383A" w14:textId="4299E9D1" w:rsidR="000D1081" w:rsidRDefault="00F7089D" w:rsidP="00F7089D">
      <w:pPr>
        <w:spacing w:after="0" w:line="360" w:lineRule="auto"/>
        <w:jc w:val="both"/>
        <w:rPr>
          <w:rFonts w:ascii="Arial" w:eastAsia="Arial" w:hAnsi="Arial" w:cs="Arial"/>
          <w:sz w:val="24"/>
        </w:rPr>
      </w:pPr>
      <w:r>
        <w:rPr>
          <w:rFonts w:ascii="Arial" w:eastAsia="Arial" w:hAnsi="Arial" w:cs="Arial"/>
          <w:sz w:val="24"/>
        </w:rPr>
        <w:tab/>
        <w:t xml:space="preserve">Desse modo, o pagamento se dará por valor mensal, observado a carga horária estipulada, devendo a contratada mensalmente demonstrar o cumprimento do horário proposto, por meio de seus registros de ponto. </w:t>
      </w:r>
    </w:p>
    <w:p w14:paraId="25ABDA82" w14:textId="3084B3D8" w:rsidR="000D1081" w:rsidRDefault="000D1081" w:rsidP="00F7089D">
      <w:pPr>
        <w:spacing w:after="0" w:line="360" w:lineRule="auto"/>
        <w:jc w:val="both"/>
        <w:rPr>
          <w:rFonts w:ascii="Arial" w:eastAsia="Arial" w:hAnsi="Arial" w:cs="Arial"/>
          <w:sz w:val="24"/>
        </w:rPr>
      </w:pPr>
      <w:r>
        <w:rPr>
          <w:rFonts w:ascii="Arial" w:eastAsia="Arial" w:hAnsi="Arial" w:cs="Arial"/>
          <w:sz w:val="24"/>
        </w:rPr>
        <w:tab/>
        <w:t xml:space="preserve">Todos os custos da contratação foram previstos em planilha de custos e baseado em pesquisas de preços e convenção coletiva, quando aplicável. </w:t>
      </w:r>
    </w:p>
    <w:p w14:paraId="47C0BC74" w14:textId="77777777" w:rsidR="00F7089D" w:rsidRDefault="00F7089D" w:rsidP="00F7089D">
      <w:pPr>
        <w:spacing w:after="0" w:line="360" w:lineRule="auto"/>
        <w:jc w:val="both"/>
        <w:rPr>
          <w:rFonts w:ascii="Arial" w:eastAsia="Arial" w:hAnsi="Arial" w:cs="Arial"/>
          <w:sz w:val="24"/>
          <w:shd w:val="clear" w:color="auto" w:fill="FFFF00"/>
        </w:rPr>
      </w:pPr>
    </w:p>
    <w:p w14:paraId="480A9AF0" w14:textId="77777777" w:rsidR="00F7089D" w:rsidRDefault="00F7089D" w:rsidP="00F7089D">
      <w:pPr>
        <w:spacing w:after="0" w:line="360" w:lineRule="auto"/>
        <w:jc w:val="both"/>
        <w:rPr>
          <w:rFonts w:ascii="Arial" w:eastAsia="Arial" w:hAnsi="Arial" w:cs="Arial"/>
          <w:b/>
          <w:sz w:val="24"/>
        </w:rPr>
      </w:pPr>
      <w:r>
        <w:rPr>
          <w:rFonts w:ascii="Arial" w:eastAsia="Arial" w:hAnsi="Arial" w:cs="Arial"/>
          <w:b/>
          <w:sz w:val="24"/>
        </w:rPr>
        <w:t xml:space="preserve">10. DAS OBRIGAÇÕES GERAIS DA CONTRATANTE </w:t>
      </w:r>
    </w:p>
    <w:p w14:paraId="59E6B922" w14:textId="77777777" w:rsidR="00F7089D" w:rsidRDefault="00F7089D" w:rsidP="00F7089D">
      <w:pPr>
        <w:numPr>
          <w:ilvl w:val="0"/>
          <w:numId w:val="44"/>
        </w:numPr>
        <w:spacing w:after="0" w:line="360" w:lineRule="auto"/>
        <w:ind w:firstLine="710"/>
        <w:jc w:val="both"/>
        <w:rPr>
          <w:rFonts w:ascii="Arial" w:eastAsia="Arial" w:hAnsi="Arial" w:cs="Arial"/>
          <w:sz w:val="24"/>
        </w:rPr>
      </w:pPr>
      <w:r>
        <w:rPr>
          <w:rFonts w:ascii="Arial" w:eastAsia="Arial" w:hAnsi="Arial" w:cs="Arial"/>
          <w:sz w:val="24"/>
        </w:rPr>
        <w:t>Permitir o livre acesso dos profissionais da Contratada nas áreas e locais de prestação dos serviços, relacionados com a execução do contrato.</w:t>
      </w:r>
    </w:p>
    <w:p w14:paraId="0359464A" w14:textId="77777777" w:rsidR="00F7089D" w:rsidRDefault="00F7089D" w:rsidP="00F7089D">
      <w:pPr>
        <w:numPr>
          <w:ilvl w:val="0"/>
          <w:numId w:val="44"/>
        </w:numPr>
        <w:spacing w:after="0" w:line="360" w:lineRule="auto"/>
        <w:ind w:firstLine="710"/>
        <w:jc w:val="both"/>
        <w:rPr>
          <w:rFonts w:ascii="Arial" w:eastAsia="Arial" w:hAnsi="Arial" w:cs="Arial"/>
          <w:sz w:val="24"/>
        </w:rPr>
      </w:pPr>
      <w:r>
        <w:rPr>
          <w:rFonts w:ascii="Arial" w:eastAsia="Arial" w:hAnsi="Arial" w:cs="Arial"/>
          <w:sz w:val="24"/>
        </w:rPr>
        <w:t xml:space="preserve"> Efetuar o pagamento devido à Contratada pela execução dos serviços prestados, nos termos e prazos contratualmente previstos, após terem sido devidamente atestados pelo Fiscal, de acordo com as cláusulas deste Termo de Referência.</w:t>
      </w:r>
    </w:p>
    <w:p w14:paraId="12EA3ECE" w14:textId="77777777" w:rsidR="00F7089D" w:rsidRDefault="00F7089D" w:rsidP="00F7089D">
      <w:pPr>
        <w:numPr>
          <w:ilvl w:val="0"/>
          <w:numId w:val="44"/>
        </w:numPr>
        <w:spacing w:after="0" w:line="360" w:lineRule="auto"/>
        <w:ind w:firstLine="710"/>
        <w:jc w:val="both"/>
        <w:rPr>
          <w:rFonts w:ascii="Arial" w:eastAsia="Arial" w:hAnsi="Arial" w:cs="Arial"/>
          <w:sz w:val="24"/>
        </w:rPr>
      </w:pPr>
      <w:r>
        <w:rPr>
          <w:rFonts w:ascii="Arial" w:eastAsia="Arial" w:hAnsi="Arial" w:cs="Arial"/>
          <w:sz w:val="24"/>
        </w:rPr>
        <w:t>Acompanhar e fiscalizar a execução dos serviços.</w:t>
      </w:r>
    </w:p>
    <w:p w14:paraId="3F7827F9" w14:textId="77777777" w:rsidR="00F7089D" w:rsidRDefault="00F7089D" w:rsidP="00F7089D">
      <w:pPr>
        <w:spacing w:after="0" w:line="360" w:lineRule="auto"/>
        <w:jc w:val="both"/>
        <w:rPr>
          <w:rFonts w:ascii="Arial" w:eastAsia="Arial" w:hAnsi="Arial" w:cs="Arial"/>
          <w:sz w:val="24"/>
        </w:rPr>
      </w:pPr>
      <w:r>
        <w:rPr>
          <w:rFonts w:ascii="Arial" w:eastAsia="Arial" w:hAnsi="Arial" w:cs="Arial"/>
          <w:sz w:val="24"/>
        </w:rPr>
        <w:br/>
      </w:r>
      <w:r>
        <w:rPr>
          <w:rFonts w:ascii="Arial" w:eastAsia="Arial" w:hAnsi="Arial" w:cs="Arial"/>
          <w:b/>
          <w:sz w:val="24"/>
        </w:rPr>
        <w:t xml:space="preserve"> 11. OBRIGAÇÕES DA CONTRATADA </w:t>
      </w:r>
    </w:p>
    <w:p w14:paraId="7FA24BB4" w14:textId="77777777" w:rsidR="00F7089D" w:rsidRDefault="00F7089D" w:rsidP="00F7089D">
      <w:pPr>
        <w:tabs>
          <w:tab w:val="left" w:pos="710"/>
        </w:tabs>
        <w:spacing w:after="0" w:line="360" w:lineRule="auto"/>
        <w:ind w:firstLine="710"/>
        <w:jc w:val="both"/>
        <w:rPr>
          <w:rFonts w:ascii="Arial" w:eastAsia="Arial" w:hAnsi="Arial" w:cs="Arial"/>
          <w:sz w:val="24"/>
        </w:rPr>
      </w:pPr>
      <w:r>
        <w:rPr>
          <w:rFonts w:ascii="Arial" w:eastAsia="Arial" w:hAnsi="Arial" w:cs="Arial"/>
          <w:sz w:val="24"/>
        </w:rPr>
        <w:lastRenderedPageBreak/>
        <w:t>a. Executar os serviços com qualidade e em conformidade com especificações/quantidades deste Termo de referência e de sua proposta, necessários ao perfeito cumprimento das cláusulas contratuais;</w:t>
      </w:r>
    </w:p>
    <w:p w14:paraId="103F26D7" w14:textId="77777777" w:rsidR="00F7089D" w:rsidRDefault="00F7089D" w:rsidP="00F7089D">
      <w:pPr>
        <w:spacing w:after="0" w:line="360" w:lineRule="auto"/>
        <w:ind w:firstLine="710"/>
        <w:jc w:val="both"/>
        <w:rPr>
          <w:rFonts w:ascii="Arial" w:eastAsia="Arial" w:hAnsi="Arial" w:cs="Arial"/>
          <w:sz w:val="24"/>
        </w:rPr>
      </w:pPr>
      <w:r>
        <w:rPr>
          <w:rFonts w:ascii="Arial" w:eastAsia="Arial" w:hAnsi="Arial" w:cs="Arial"/>
          <w:sz w:val="24"/>
        </w:rPr>
        <w:t xml:space="preserve">b. Fornecer e disponibilizar os profissionais em quantidades e cargos previstos neste termo, comprovada através das folhas ponto. </w:t>
      </w:r>
    </w:p>
    <w:p w14:paraId="61C1AFB0" w14:textId="77777777" w:rsidR="00F7089D" w:rsidRDefault="00F7089D" w:rsidP="00F7089D">
      <w:pPr>
        <w:spacing w:after="0" w:line="360" w:lineRule="auto"/>
        <w:ind w:firstLine="710"/>
        <w:jc w:val="both"/>
        <w:rPr>
          <w:rFonts w:ascii="Arial" w:eastAsia="Arial" w:hAnsi="Arial" w:cs="Arial"/>
          <w:sz w:val="24"/>
        </w:rPr>
      </w:pPr>
      <w:r>
        <w:rPr>
          <w:rFonts w:ascii="Arial" w:eastAsia="Arial" w:hAnsi="Arial" w:cs="Arial"/>
          <w:sz w:val="24"/>
        </w:rPr>
        <w:t>c. Reparar, corrigir, remover ou substituir, às suas expensas, no total ou em parte, no prazo fixado pelo fiscal do contrato, os serviços efetuados em que se verificarem vícios, defeitos ou incorreções resultantes da execução;</w:t>
      </w:r>
    </w:p>
    <w:p w14:paraId="5E7DEBDF" w14:textId="77777777" w:rsidR="00F7089D" w:rsidRDefault="00F7089D" w:rsidP="00F7089D">
      <w:pPr>
        <w:spacing w:after="0" w:line="360" w:lineRule="auto"/>
        <w:ind w:firstLine="710"/>
        <w:jc w:val="both"/>
        <w:rPr>
          <w:rFonts w:ascii="Arial" w:eastAsia="Arial" w:hAnsi="Arial" w:cs="Arial"/>
          <w:sz w:val="24"/>
        </w:rPr>
      </w:pPr>
      <w:r>
        <w:rPr>
          <w:rFonts w:ascii="Arial" w:eastAsia="Arial" w:hAnsi="Arial" w:cs="Arial"/>
          <w:sz w:val="24"/>
        </w:rPr>
        <w:t xml:space="preserve">d. Manter os empregados nos locais e nos horários predeterminados pela Administração da SMS. </w:t>
      </w:r>
    </w:p>
    <w:p w14:paraId="1FCEAA4C" w14:textId="77777777" w:rsidR="00F7089D" w:rsidRDefault="00F7089D" w:rsidP="00F7089D">
      <w:pPr>
        <w:spacing w:after="0" w:line="360" w:lineRule="auto"/>
        <w:ind w:firstLine="710"/>
        <w:jc w:val="both"/>
        <w:rPr>
          <w:rFonts w:ascii="Arial" w:eastAsia="Arial" w:hAnsi="Arial" w:cs="Arial"/>
          <w:sz w:val="24"/>
        </w:rPr>
      </w:pPr>
      <w:r>
        <w:rPr>
          <w:rFonts w:ascii="Arial" w:eastAsia="Arial" w:hAnsi="Arial" w:cs="Arial"/>
          <w:sz w:val="24"/>
        </w:rPr>
        <w:t xml:space="preserve">e. Responsabilizar-se pelos vícios e danos decorrentes da execução do objeto, de acordo com os artigos 14 e 17 a 27, do Código de Defesa do Consumidor (Lei nº 8.078, de 1990), ficando a Contratante autorizada a descontar da garantia ou dos pagamentos devidos à Contratada, o valor correspondente aos danos sofridos. </w:t>
      </w:r>
    </w:p>
    <w:p w14:paraId="5667E8BE" w14:textId="77777777" w:rsidR="00F7089D" w:rsidRDefault="00F7089D" w:rsidP="00F7089D">
      <w:pPr>
        <w:spacing w:after="0" w:line="360" w:lineRule="auto"/>
        <w:ind w:firstLine="710"/>
        <w:jc w:val="both"/>
        <w:rPr>
          <w:rFonts w:ascii="Arial" w:eastAsia="Arial" w:hAnsi="Arial" w:cs="Arial"/>
          <w:sz w:val="24"/>
        </w:rPr>
      </w:pPr>
      <w:r>
        <w:rPr>
          <w:rFonts w:ascii="Arial" w:eastAsia="Arial" w:hAnsi="Arial" w:cs="Arial"/>
          <w:sz w:val="24"/>
        </w:rPr>
        <w:t>f. Caberá exclusivamente à CONTRATADA a responsabilidade por quaisquer acidentes no trabalho relacionados à execução dos serviços contratados, bem como responder por todos os danos causados ao CONTRATANTE ou a terceiros, decorrentes de culpa ou dolo na execução dos serviços;</w:t>
      </w:r>
    </w:p>
    <w:p w14:paraId="6B58B7A2" w14:textId="77777777" w:rsidR="00F7089D" w:rsidRDefault="00F7089D" w:rsidP="00F7089D">
      <w:pPr>
        <w:spacing w:after="0" w:line="360" w:lineRule="auto"/>
        <w:ind w:firstLine="710"/>
        <w:jc w:val="both"/>
        <w:rPr>
          <w:rFonts w:ascii="Arial" w:eastAsia="Arial" w:hAnsi="Arial" w:cs="Arial"/>
          <w:sz w:val="24"/>
        </w:rPr>
      </w:pPr>
      <w:r>
        <w:rPr>
          <w:rFonts w:ascii="Arial" w:eastAsia="Arial" w:hAnsi="Arial" w:cs="Arial"/>
          <w:sz w:val="24"/>
        </w:rPr>
        <w:t xml:space="preserve">g. Utilizar empregados habilitados e com conhecimentos básicos dos serviços a serem executados, em conformidade com as normas e determinações em vigor, com os seus respectivos EPIs caso a atividade exija; </w:t>
      </w:r>
    </w:p>
    <w:p w14:paraId="4589B04C" w14:textId="77777777" w:rsidR="00F7089D" w:rsidRDefault="00F7089D" w:rsidP="00F7089D">
      <w:pPr>
        <w:spacing w:after="0" w:line="360" w:lineRule="auto"/>
        <w:ind w:firstLine="710"/>
        <w:jc w:val="both"/>
        <w:rPr>
          <w:rFonts w:ascii="Arial" w:eastAsia="Arial" w:hAnsi="Arial" w:cs="Arial"/>
          <w:sz w:val="24"/>
        </w:rPr>
      </w:pPr>
      <w:r>
        <w:rPr>
          <w:rFonts w:ascii="Arial" w:eastAsia="Arial" w:hAnsi="Arial" w:cs="Arial"/>
          <w:sz w:val="24"/>
        </w:rPr>
        <w:t xml:space="preserve">h. Observar as obrigações específicas inerentes a cada atividade contemplada no serviço de gestão. </w:t>
      </w:r>
    </w:p>
    <w:p w14:paraId="4E3D238F" w14:textId="77777777" w:rsidR="00F7089D" w:rsidRDefault="00F7089D" w:rsidP="00F7089D">
      <w:pPr>
        <w:spacing w:after="0" w:line="360" w:lineRule="auto"/>
        <w:ind w:firstLine="710"/>
        <w:jc w:val="both"/>
        <w:rPr>
          <w:rFonts w:ascii="Arial" w:eastAsia="Arial" w:hAnsi="Arial" w:cs="Arial"/>
          <w:sz w:val="24"/>
        </w:rPr>
      </w:pPr>
      <w:r>
        <w:rPr>
          <w:rFonts w:ascii="Arial" w:eastAsia="Arial" w:hAnsi="Arial" w:cs="Arial"/>
          <w:sz w:val="24"/>
        </w:rPr>
        <w:t xml:space="preserve">i. Responsabilizar-se por eventuais paralizações dos serviços, por parte dos seus empregados, sem repasse de qualquer ônus à CONTRATANTE, para que não haja interrupção dos serviços prestados. </w:t>
      </w:r>
    </w:p>
    <w:p w14:paraId="1A89F786" w14:textId="77777777" w:rsidR="00F7089D" w:rsidRDefault="00F7089D" w:rsidP="00F7089D">
      <w:pPr>
        <w:spacing w:after="0" w:line="360" w:lineRule="auto"/>
        <w:ind w:firstLine="710"/>
        <w:jc w:val="both"/>
        <w:rPr>
          <w:rFonts w:ascii="Arial" w:eastAsia="Arial" w:hAnsi="Arial" w:cs="Arial"/>
          <w:sz w:val="24"/>
        </w:rPr>
      </w:pPr>
      <w:r>
        <w:rPr>
          <w:rFonts w:ascii="Arial" w:eastAsia="Arial" w:hAnsi="Arial" w:cs="Arial"/>
          <w:sz w:val="24"/>
        </w:rPr>
        <w:t>j. Fornecer, plano de trabalho ao Fiscal do Contrato, antes do início da prestação dos serviços, contendo todas as informações e dados necessários à fiscalização.</w:t>
      </w:r>
    </w:p>
    <w:p w14:paraId="39E9899A" w14:textId="77777777" w:rsidR="00F7089D" w:rsidRDefault="00F7089D" w:rsidP="00F7089D">
      <w:pPr>
        <w:spacing w:after="0" w:line="360" w:lineRule="auto"/>
        <w:ind w:firstLine="710"/>
        <w:jc w:val="both"/>
        <w:rPr>
          <w:rFonts w:ascii="Arial" w:eastAsia="Arial" w:hAnsi="Arial" w:cs="Arial"/>
          <w:sz w:val="24"/>
        </w:rPr>
      </w:pPr>
      <w:r>
        <w:rPr>
          <w:rFonts w:ascii="Arial" w:eastAsia="Arial" w:hAnsi="Arial" w:cs="Arial"/>
          <w:sz w:val="24"/>
        </w:rPr>
        <w:t xml:space="preserve">k. Manter quadro de pessoal suficiente para atendimento dos serviços, conforme previsto neste documento, sem interrupção, seja por motivo de férias, descanso semanal, licença, greve, falta ao serviço e demissão de empregados, que não terão, em hipótese </w:t>
      </w:r>
      <w:r>
        <w:rPr>
          <w:rFonts w:ascii="Arial" w:eastAsia="Arial" w:hAnsi="Arial" w:cs="Arial"/>
          <w:sz w:val="24"/>
        </w:rPr>
        <w:lastRenderedPageBreak/>
        <w:t xml:space="preserve">alguma, qualquer relação de emprego com o Município, sendo de exclusiva responsabilidade da Contratada as despesas com todos os encargos e obrigações sociais, trabalhistas e fiscais; </w:t>
      </w:r>
    </w:p>
    <w:p w14:paraId="4F509C15" w14:textId="77777777" w:rsidR="00F7089D" w:rsidRDefault="00F7089D" w:rsidP="00F7089D">
      <w:pPr>
        <w:spacing w:after="0" w:line="360" w:lineRule="auto"/>
        <w:ind w:firstLine="710"/>
        <w:jc w:val="both"/>
        <w:rPr>
          <w:rFonts w:ascii="Arial" w:eastAsia="Arial" w:hAnsi="Arial" w:cs="Arial"/>
          <w:sz w:val="24"/>
        </w:rPr>
      </w:pPr>
      <w:r>
        <w:rPr>
          <w:rFonts w:ascii="Arial" w:eastAsia="Arial" w:hAnsi="Arial" w:cs="Arial"/>
          <w:sz w:val="24"/>
        </w:rPr>
        <w:t xml:space="preserve">l. Resguardar e promover as necessárias precauções, referentes ao risco à segurança operacional, de qualquer profissional contratado (Lei de Segurança e Medicina do Trabalho), sem qualquer ônus para a CONTRATADA; </w:t>
      </w:r>
    </w:p>
    <w:p w14:paraId="6280A1E0" w14:textId="77777777" w:rsidR="00F7089D" w:rsidRDefault="00F7089D" w:rsidP="00F7089D">
      <w:pPr>
        <w:spacing w:after="0" w:line="360" w:lineRule="auto"/>
        <w:ind w:firstLine="710"/>
        <w:jc w:val="both"/>
        <w:rPr>
          <w:rFonts w:ascii="Arial" w:eastAsia="Arial" w:hAnsi="Arial" w:cs="Arial"/>
          <w:sz w:val="24"/>
        </w:rPr>
      </w:pPr>
      <w:r>
        <w:rPr>
          <w:rFonts w:ascii="Arial" w:eastAsia="Arial" w:hAnsi="Arial" w:cs="Arial"/>
          <w:sz w:val="24"/>
        </w:rPr>
        <w:t xml:space="preserve">m. Facilitar a ação do Fiscal e do Gestor do Contrato, fornecendo informações ou promovendo acesso à documentação dos serviços em execução, e atendendo prontamente às observações e exigências apresentadas por eles; </w:t>
      </w:r>
    </w:p>
    <w:p w14:paraId="7BCEFCD1" w14:textId="77777777" w:rsidR="00F7089D" w:rsidRDefault="00F7089D" w:rsidP="00F7089D">
      <w:pPr>
        <w:spacing w:after="0" w:line="360" w:lineRule="auto"/>
        <w:ind w:firstLine="710"/>
        <w:jc w:val="both"/>
        <w:rPr>
          <w:rFonts w:ascii="Arial" w:eastAsia="Arial" w:hAnsi="Arial" w:cs="Arial"/>
          <w:sz w:val="24"/>
        </w:rPr>
      </w:pPr>
      <w:r>
        <w:rPr>
          <w:rFonts w:ascii="Arial" w:eastAsia="Arial" w:hAnsi="Arial" w:cs="Arial"/>
          <w:sz w:val="24"/>
        </w:rPr>
        <w:t xml:space="preserve">n. Responsabilizar-se integralmente por todas as despesas com os serviços, além do pagamento de multas impostas pelos poderes públicos por infrações legais vigentes e tudo mais que implique em despesas decorrentes da execução dos serviços contratados. </w:t>
      </w:r>
    </w:p>
    <w:p w14:paraId="4EC5D416" w14:textId="77777777" w:rsidR="00F7089D" w:rsidRDefault="00F7089D" w:rsidP="00F7089D">
      <w:pPr>
        <w:spacing w:after="0" w:line="360" w:lineRule="auto"/>
        <w:ind w:firstLine="710"/>
        <w:jc w:val="both"/>
        <w:rPr>
          <w:rFonts w:ascii="Arial" w:eastAsia="Arial" w:hAnsi="Arial" w:cs="Arial"/>
          <w:sz w:val="24"/>
        </w:rPr>
      </w:pPr>
      <w:r>
        <w:rPr>
          <w:rFonts w:ascii="Arial" w:eastAsia="Arial" w:hAnsi="Arial" w:cs="Arial"/>
          <w:sz w:val="24"/>
        </w:rPr>
        <w:t xml:space="preserve">o. Apresentar mensalmente: </w:t>
      </w:r>
    </w:p>
    <w:p w14:paraId="16663B11" w14:textId="77777777" w:rsidR="00F7089D" w:rsidRDefault="00F7089D" w:rsidP="00F7089D">
      <w:pPr>
        <w:numPr>
          <w:ilvl w:val="0"/>
          <w:numId w:val="45"/>
        </w:numPr>
        <w:spacing w:after="0" w:line="360" w:lineRule="auto"/>
        <w:ind w:firstLine="710"/>
        <w:jc w:val="both"/>
        <w:rPr>
          <w:rFonts w:ascii="Arial" w:eastAsia="Arial" w:hAnsi="Arial" w:cs="Arial"/>
          <w:sz w:val="24"/>
        </w:rPr>
      </w:pPr>
      <w:r>
        <w:rPr>
          <w:rFonts w:ascii="Arial" w:eastAsia="Arial" w:hAnsi="Arial" w:cs="Arial"/>
          <w:sz w:val="24"/>
        </w:rPr>
        <w:t xml:space="preserve">Extrato da conta do INSS e do FGTS de qualquer empregado; </w:t>
      </w:r>
    </w:p>
    <w:p w14:paraId="6AF4C44E" w14:textId="77777777" w:rsidR="00F7089D" w:rsidRDefault="00F7089D" w:rsidP="00F7089D">
      <w:pPr>
        <w:numPr>
          <w:ilvl w:val="0"/>
          <w:numId w:val="45"/>
        </w:numPr>
        <w:spacing w:after="0" w:line="360" w:lineRule="auto"/>
        <w:ind w:firstLine="710"/>
        <w:jc w:val="both"/>
        <w:rPr>
          <w:rFonts w:ascii="Arial" w:eastAsia="Arial" w:hAnsi="Arial" w:cs="Arial"/>
          <w:sz w:val="24"/>
        </w:rPr>
      </w:pPr>
      <w:r>
        <w:rPr>
          <w:rFonts w:ascii="Arial" w:eastAsia="Arial" w:hAnsi="Arial" w:cs="Arial"/>
          <w:sz w:val="24"/>
        </w:rPr>
        <w:t xml:space="preserve">Cópia da folha de pagamento analítica; </w:t>
      </w:r>
    </w:p>
    <w:p w14:paraId="4B1BC8F7" w14:textId="77777777" w:rsidR="00F7089D" w:rsidRDefault="00F7089D" w:rsidP="00F7089D">
      <w:pPr>
        <w:numPr>
          <w:ilvl w:val="0"/>
          <w:numId w:val="45"/>
        </w:numPr>
        <w:spacing w:after="0" w:line="360" w:lineRule="auto"/>
        <w:ind w:firstLine="710"/>
        <w:jc w:val="both"/>
        <w:rPr>
          <w:rFonts w:ascii="Arial" w:eastAsia="Arial" w:hAnsi="Arial" w:cs="Arial"/>
          <w:sz w:val="24"/>
        </w:rPr>
      </w:pPr>
      <w:r>
        <w:rPr>
          <w:rFonts w:ascii="Arial" w:eastAsia="Arial" w:hAnsi="Arial" w:cs="Arial"/>
          <w:sz w:val="24"/>
        </w:rPr>
        <w:t xml:space="preserve">Cópia dos contracheques dos empregados ou, ainda, quando necessário, cópia de recibos de depósitos bancários; </w:t>
      </w:r>
    </w:p>
    <w:p w14:paraId="03F9837A" w14:textId="77777777" w:rsidR="00F7089D" w:rsidRDefault="00F7089D" w:rsidP="00F7089D">
      <w:pPr>
        <w:spacing w:after="0" w:line="360" w:lineRule="auto"/>
        <w:ind w:firstLine="710"/>
        <w:jc w:val="both"/>
        <w:rPr>
          <w:rFonts w:ascii="Arial" w:eastAsia="Arial" w:hAnsi="Arial" w:cs="Arial"/>
          <w:sz w:val="24"/>
        </w:rPr>
      </w:pPr>
      <w:r w:rsidRPr="002824F0">
        <w:rPr>
          <w:rFonts w:ascii="Arial" w:eastAsia="Arial" w:hAnsi="Arial" w:cs="Arial"/>
          <w:sz w:val="24"/>
          <w:szCs w:val="24"/>
        </w:rPr>
        <w:t xml:space="preserve">p.  Indicar o responsável técnico médico no Conselho Regional de Medicina. </w:t>
      </w:r>
    </w:p>
    <w:p w14:paraId="6D6421C6" w14:textId="77777777" w:rsidR="00F7089D" w:rsidRDefault="00F7089D" w:rsidP="00F7089D">
      <w:pPr>
        <w:spacing w:after="0" w:line="360" w:lineRule="auto"/>
        <w:ind w:firstLine="710"/>
        <w:jc w:val="both"/>
        <w:rPr>
          <w:rFonts w:ascii="Arial" w:eastAsia="Arial" w:hAnsi="Arial" w:cs="Arial"/>
          <w:sz w:val="24"/>
        </w:rPr>
      </w:pPr>
      <w:r>
        <w:rPr>
          <w:rFonts w:ascii="Arial" w:eastAsia="Arial" w:hAnsi="Arial" w:cs="Arial"/>
          <w:sz w:val="24"/>
        </w:rPr>
        <w:t xml:space="preserve">s. Substituir qualquer funcionário no prazo de 48 horas após a devida notificação pela CONTRATANTE a CONTRATADA. </w:t>
      </w:r>
    </w:p>
    <w:p w14:paraId="35708A90" w14:textId="77777777" w:rsidR="00F7089D" w:rsidRDefault="00F7089D" w:rsidP="00F7089D">
      <w:pPr>
        <w:spacing w:after="0" w:line="360" w:lineRule="auto"/>
        <w:ind w:firstLine="710"/>
        <w:jc w:val="both"/>
        <w:rPr>
          <w:rFonts w:ascii="Arial" w:eastAsia="Arial" w:hAnsi="Arial" w:cs="Arial"/>
          <w:sz w:val="24"/>
        </w:rPr>
      </w:pPr>
      <w:r>
        <w:rPr>
          <w:rFonts w:ascii="Arial" w:eastAsia="Arial" w:hAnsi="Arial" w:cs="Arial"/>
          <w:sz w:val="24"/>
        </w:rPr>
        <w:t xml:space="preserve">t. Disponibilizar e manter atualizado todos os documentos e informações necessários da empresa e de seus funcionários para habilitação e qualificação da UBS, bem como para a manutenção do repasse Federal e Estadual. </w:t>
      </w:r>
    </w:p>
    <w:p w14:paraId="398083DD" w14:textId="77777777" w:rsidR="00F7089D" w:rsidRDefault="00F7089D" w:rsidP="00F7089D">
      <w:pPr>
        <w:spacing w:after="0" w:line="360" w:lineRule="auto"/>
        <w:ind w:firstLine="710"/>
        <w:jc w:val="both"/>
        <w:rPr>
          <w:rFonts w:ascii="Arial" w:eastAsia="Arial" w:hAnsi="Arial" w:cs="Arial"/>
          <w:sz w:val="24"/>
        </w:rPr>
      </w:pPr>
      <w:r>
        <w:rPr>
          <w:rFonts w:ascii="Arial" w:eastAsia="Arial" w:hAnsi="Arial" w:cs="Arial"/>
          <w:sz w:val="24"/>
        </w:rPr>
        <w:t>u. Priorizar a recontratação dos profissionais que já desempenham suas atividades na UBS a fim de garantir a continuidade das atividades.</w:t>
      </w:r>
    </w:p>
    <w:p w14:paraId="124F8F0D" w14:textId="77777777" w:rsidR="00F7089D" w:rsidRDefault="00F7089D" w:rsidP="00F7089D">
      <w:pPr>
        <w:spacing w:after="0" w:line="360" w:lineRule="auto"/>
        <w:jc w:val="both"/>
        <w:rPr>
          <w:rFonts w:ascii="Arial" w:eastAsia="Arial" w:hAnsi="Arial" w:cs="Arial"/>
          <w:b/>
          <w:sz w:val="24"/>
        </w:rPr>
      </w:pPr>
    </w:p>
    <w:p w14:paraId="112FB06E" w14:textId="77777777" w:rsidR="00F7089D" w:rsidRDefault="00F7089D" w:rsidP="00F7089D">
      <w:pPr>
        <w:spacing w:after="0" w:line="360" w:lineRule="auto"/>
        <w:jc w:val="both"/>
        <w:rPr>
          <w:rFonts w:ascii="Arial" w:eastAsia="Arial" w:hAnsi="Arial" w:cs="Arial"/>
          <w:sz w:val="24"/>
        </w:rPr>
      </w:pPr>
      <w:r>
        <w:rPr>
          <w:rFonts w:ascii="Arial" w:eastAsia="Arial" w:hAnsi="Arial" w:cs="Arial"/>
          <w:b/>
          <w:sz w:val="24"/>
        </w:rPr>
        <w:t xml:space="preserve">12. DOS PRAZOS </w:t>
      </w:r>
    </w:p>
    <w:p w14:paraId="6D90231B" w14:textId="77777777" w:rsidR="00F7089D" w:rsidRDefault="00F7089D" w:rsidP="00F7089D">
      <w:pPr>
        <w:spacing w:after="0" w:line="360" w:lineRule="auto"/>
        <w:ind w:firstLine="708"/>
        <w:jc w:val="both"/>
        <w:rPr>
          <w:rFonts w:ascii="Arial" w:eastAsia="Arial" w:hAnsi="Arial" w:cs="Arial"/>
          <w:sz w:val="24"/>
        </w:rPr>
      </w:pPr>
      <w:r>
        <w:rPr>
          <w:rFonts w:ascii="Arial" w:eastAsia="Arial" w:hAnsi="Arial" w:cs="Arial"/>
          <w:sz w:val="24"/>
        </w:rPr>
        <w:tab/>
        <w:t xml:space="preserve">O contrato a ser emitido terá vigência de 12 (doze) meses, a contar da emissão da Ordem de Início dos Serviços expedida pela SMS, podendo ser prorrogado por até 10 (dez) anos, conforme estabelecem os artigos 106 e 107 da Lei Federal nº </w:t>
      </w:r>
      <w:r>
        <w:rPr>
          <w:rFonts w:ascii="Arial" w:eastAsia="Arial" w:hAnsi="Arial" w:cs="Arial"/>
          <w:sz w:val="24"/>
        </w:rPr>
        <w:lastRenderedPageBreak/>
        <w:t>14.133/21 - prazo máximo de dez anos para os contratos de serviços continuados, assim definidos pelo respectivo artigo 6º, inciso XV.</w:t>
      </w:r>
    </w:p>
    <w:p w14:paraId="033D3088" w14:textId="2457B6C5" w:rsidR="00F7089D" w:rsidRPr="00244CCE" w:rsidRDefault="00F7089D" w:rsidP="00F7089D">
      <w:pPr>
        <w:spacing w:after="0" w:line="360" w:lineRule="auto"/>
        <w:jc w:val="both"/>
        <w:rPr>
          <w:rFonts w:ascii="Arial" w:eastAsia="Arial" w:hAnsi="Arial" w:cs="Arial"/>
          <w:sz w:val="24"/>
        </w:rPr>
      </w:pPr>
      <w:r>
        <w:rPr>
          <w:rFonts w:ascii="Arial" w:eastAsia="Arial" w:hAnsi="Arial" w:cs="Arial"/>
          <w:sz w:val="24"/>
        </w:rPr>
        <w:tab/>
        <w:t xml:space="preserve">O prazo de início dos serviços será em até 10 (dez) dias a contar da emissão da Ordem de Início dos Serviços expedida pela SMS. </w:t>
      </w:r>
    </w:p>
    <w:p w14:paraId="68B3AC1B" w14:textId="5FDBF78E" w:rsidR="00F7089D" w:rsidRPr="00244CCE" w:rsidRDefault="00F7089D" w:rsidP="00244CCE">
      <w:pPr>
        <w:spacing w:after="0" w:line="360" w:lineRule="auto"/>
        <w:jc w:val="both"/>
        <w:rPr>
          <w:rFonts w:ascii="Arial" w:eastAsia="Arial" w:hAnsi="Arial" w:cs="Arial"/>
          <w:b/>
          <w:color w:val="000000"/>
          <w:sz w:val="24"/>
        </w:rPr>
      </w:pPr>
      <w:r>
        <w:rPr>
          <w:rFonts w:ascii="Arial" w:eastAsia="Arial" w:hAnsi="Arial" w:cs="Arial"/>
          <w:b/>
          <w:color w:val="000000"/>
          <w:sz w:val="24"/>
        </w:rPr>
        <w:t>13. ADEQUAÇÃO ORÇAMENTÁRIA</w:t>
      </w:r>
    </w:p>
    <w:p w14:paraId="4FDE8550" w14:textId="77777777" w:rsidR="00F7089D" w:rsidRDefault="00F7089D" w:rsidP="00F7089D">
      <w:pPr>
        <w:spacing w:after="0" w:line="360" w:lineRule="auto"/>
        <w:ind w:firstLine="708"/>
        <w:jc w:val="both"/>
        <w:rPr>
          <w:rFonts w:ascii="Arial" w:eastAsia="Arial" w:hAnsi="Arial" w:cs="Arial"/>
          <w:sz w:val="24"/>
          <w:shd w:val="clear" w:color="auto" w:fill="FFFF00"/>
        </w:rPr>
      </w:pPr>
      <w:proofErr w:type="gramStart"/>
      <w:r>
        <w:rPr>
          <w:rFonts w:ascii="Arial" w:eastAsia="Arial" w:hAnsi="Arial" w:cs="Arial"/>
          <w:sz w:val="24"/>
        </w:rPr>
        <w:t>As despesas decorrentes do presente processo licitatório</w:t>
      </w:r>
      <w:proofErr w:type="gramEnd"/>
      <w:r>
        <w:rPr>
          <w:rFonts w:ascii="Arial" w:eastAsia="Arial" w:hAnsi="Arial" w:cs="Arial"/>
          <w:sz w:val="24"/>
        </w:rPr>
        <w:t xml:space="preserve"> correrão à conta de recursos previstos no orçamento do Município, conforme dotação: </w:t>
      </w:r>
    </w:p>
    <w:p w14:paraId="26AD316B" w14:textId="77777777" w:rsidR="00F7089D" w:rsidRDefault="00F7089D" w:rsidP="00F7089D">
      <w:pPr>
        <w:spacing w:after="0" w:line="240" w:lineRule="auto"/>
        <w:jc w:val="both"/>
        <w:rPr>
          <w:rFonts w:ascii="Arial" w:eastAsia="Arial" w:hAnsi="Arial" w:cs="Arial"/>
        </w:rPr>
      </w:pPr>
      <w:r>
        <w:rPr>
          <w:rFonts w:ascii="Arial" w:eastAsia="Arial" w:hAnsi="Arial" w:cs="Arial"/>
        </w:rPr>
        <w:t>Órgão: 08 - SECRETARIA MUNICIPAL DE SAÚDE</w:t>
      </w:r>
    </w:p>
    <w:p w14:paraId="5D4DAA2A" w14:textId="77777777" w:rsidR="00F7089D" w:rsidRDefault="00F7089D" w:rsidP="00F7089D">
      <w:pPr>
        <w:spacing w:after="0" w:line="240" w:lineRule="auto"/>
        <w:jc w:val="both"/>
        <w:rPr>
          <w:rFonts w:ascii="Arial" w:eastAsia="Arial" w:hAnsi="Arial" w:cs="Arial"/>
        </w:rPr>
      </w:pPr>
      <w:r>
        <w:rPr>
          <w:rFonts w:ascii="Arial" w:eastAsia="Arial" w:hAnsi="Arial" w:cs="Arial"/>
        </w:rPr>
        <w:t>Unid. Orçamentária: 01 -</w:t>
      </w:r>
      <w:proofErr w:type="gramStart"/>
      <w:r>
        <w:rPr>
          <w:rFonts w:ascii="Arial" w:eastAsia="Arial" w:hAnsi="Arial" w:cs="Arial"/>
        </w:rPr>
        <w:t xml:space="preserve">  </w:t>
      </w:r>
      <w:proofErr w:type="gramEnd"/>
      <w:r>
        <w:rPr>
          <w:rFonts w:ascii="Arial" w:eastAsia="Arial" w:hAnsi="Arial" w:cs="Arial"/>
        </w:rPr>
        <w:t>Secretaria Municipal de Saúde – Recurso ASPS</w:t>
      </w:r>
    </w:p>
    <w:p w14:paraId="0785F45D" w14:textId="77777777" w:rsidR="00F7089D" w:rsidRDefault="00F7089D" w:rsidP="00F7089D">
      <w:pPr>
        <w:spacing w:after="0" w:line="240" w:lineRule="auto"/>
        <w:jc w:val="both"/>
        <w:rPr>
          <w:rFonts w:ascii="Arial" w:eastAsia="Arial" w:hAnsi="Arial" w:cs="Arial"/>
        </w:rPr>
      </w:pPr>
      <w:r>
        <w:rPr>
          <w:rFonts w:ascii="Arial" w:eastAsia="Arial" w:hAnsi="Arial" w:cs="Arial"/>
        </w:rPr>
        <w:t>Proj/Atividade: 2.050 – Administração Geral da Saúde</w:t>
      </w:r>
    </w:p>
    <w:p w14:paraId="40EAAB26" w14:textId="7E447C0B" w:rsidR="00F7089D" w:rsidRPr="00244CCE" w:rsidRDefault="00F7089D" w:rsidP="00244CCE">
      <w:pPr>
        <w:spacing w:after="0" w:line="240" w:lineRule="auto"/>
        <w:jc w:val="both"/>
        <w:rPr>
          <w:rFonts w:ascii="Arial" w:eastAsia="Arial" w:hAnsi="Arial" w:cs="Arial"/>
        </w:rPr>
      </w:pPr>
      <w:r>
        <w:rPr>
          <w:rFonts w:ascii="Arial" w:eastAsia="Arial" w:hAnsi="Arial" w:cs="Arial"/>
        </w:rPr>
        <w:t>Elementos: 260 - 3.3.90.39.00.00.00.00.0500 –</w:t>
      </w:r>
      <w:proofErr w:type="gramStart"/>
      <w:r>
        <w:rPr>
          <w:rFonts w:ascii="Arial" w:eastAsia="Arial" w:hAnsi="Arial" w:cs="Arial"/>
        </w:rPr>
        <w:t xml:space="preserve">  </w:t>
      </w:r>
      <w:proofErr w:type="gramEnd"/>
      <w:r>
        <w:rPr>
          <w:rFonts w:ascii="Arial" w:eastAsia="Arial" w:hAnsi="Arial" w:cs="Arial"/>
        </w:rPr>
        <w:t>Outros Serviços de Terceiros Pessoa Jurídica.</w:t>
      </w:r>
    </w:p>
    <w:p w14:paraId="4900C507" w14:textId="14B4FC6C" w:rsidR="00F7089D" w:rsidRPr="00244CCE" w:rsidRDefault="00F7089D" w:rsidP="00244CCE">
      <w:pPr>
        <w:spacing w:after="0" w:line="360" w:lineRule="auto"/>
        <w:ind w:firstLine="708"/>
        <w:jc w:val="both"/>
        <w:rPr>
          <w:rFonts w:ascii="Arial" w:eastAsia="Arial" w:hAnsi="Arial" w:cs="Arial"/>
          <w:sz w:val="24"/>
          <w:szCs w:val="24"/>
        </w:rPr>
      </w:pPr>
      <w:r w:rsidRPr="002824F0">
        <w:rPr>
          <w:rFonts w:ascii="Arial" w:eastAsia="Arial" w:hAnsi="Arial" w:cs="Arial"/>
          <w:sz w:val="24"/>
          <w:szCs w:val="24"/>
        </w:rPr>
        <w:t>O Município fará as retenções relativas a tributos ou contribuições conforme especificadas em leis</w:t>
      </w:r>
      <w:r w:rsidR="2215AD4C" w:rsidRPr="002824F0">
        <w:rPr>
          <w:rFonts w:ascii="Arial" w:eastAsia="Arial" w:hAnsi="Arial" w:cs="Arial"/>
          <w:sz w:val="24"/>
          <w:szCs w:val="24"/>
        </w:rPr>
        <w:t>.</w:t>
      </w:r>
    </w:p>
    <w:p w14:paraId="0585F8DF" w14:textId="540B784F" w:rsidR="00DD6BE4" w:rsidRDefault="00F7089D" w:rsidP="00244CCE">
      <w:pPr>
        <w:spacing w:after="0" w:line="360" w:lineRule="auto"/>
        <w:jc w:val="center"/>
        <w:rPr>
          <w:rFonts w:ascii="Arial" w:eastAsia="Arial" w:hAnsi="Arial" w:cs="Arial"/>
          <w:sz w:val="24"/>
        </w:rPr>
      </w:pPr>
      <w:r>
        <w:rPr>
          <w:rFonts w:ascii="Arial" w:eastAsia="Arial" w:hAnsi="Arial" w:cs="Arial"/>
          <w:sz w:val="24"/>
        </w:rPr>
        <w:t xml:space="preserve">Miraguaí, </w:t>
      </w:r>
      <w:r w:rsidR="00DD6BE4">
        <w:rPr>
          <w:rFonts w:ascii="Arial" w:eastAsia="Arial" w:hAnsi="Arial" w:cs="Arial"/>
          <w:sz w:val="24"/>
        </w:rPr>
        <w:t xml:space="preserve">27 </w:t>
      </w:r>
      <w:r>
        <w:rPr>
          <w:rFonts w:ascii="Arial" w:eastAsia="Arial" w:hAnsi="Arial" w:cs="Arial"/>
          <w:sz w:val="24"/>
        </w:rPr>
        <w:t xml:space="preserve">de </w:t>
      </w:r>
      <w:r w:rsidR="00DD6BE4">
        <w:rPr>
          <w:rFonts w:ascii="Arial" w:eastAsia="Arial" w:hAnsi="Arial" w:cs="Arial"/>
          <w:sz w:val="24"/>
        </w:rPr>
        <w:t xml:space="preserve">março </w:t>
      </w:r>
      <w:r>
        <w:rPr>
          <w:rFonts w:ascii="Arial" w:eastAsia="Arial" w:hAnsi="Arial" w:cs="Arial"/>
          <w:sz w:val="24"/>
        </w:rPr>
        <w:t>de 202</w:t>
      </w:r>
      <w:r w:rsidR="00DD6BE4">
        <w:rPr>
          <w:rFonts w:ascii="Arial" w:eastAsia="Arial" w:hAnsi="Arial" w:cs="Arial"/>
          <w:sz w:val="24"/>
        </w:rPr>
        <w:t>4</w:t>
      </w:r>
      <w:r>
        <w:rPr>
          <w:rFonts w:ascii="Arial" w:eastAsia="Arial" w:hAnsi="Arial" w:cs="Arial"/>
          <w:sz w:val="24"/>
        </w:rPr>
        <w:t>.</w:t>
      </w:r>
    </w:p>
    <w:p w14:paraId="5713593F" w14:textId="77777777" w:rsidR="00244CCE" w:rsidRPr="00244CCE" w:rsidRDefault="00244CCE" w:rsidP="00244CCE">
      <w:pPr>
        <w:spacing w:after="0" w:line="360" w:lineRule="auto"/>
        <w:jc w:val="center"/>
        <w:rPr>
          <w:rFonts w:ascii="Arial" w:eastAsia="Arial" w:hAnsi="Arial" w:cs="Arial"/>
          <w:sz w:val="24"/>
        </w:rPr>
      </w:pPr>
    </w:p>
    <w:p w14:paraId="3D8737DA" w14:textId="4FBCABB5" w:rsidR="005A43EE" w:rsidRPr="00B40D2C" w:rsidRDefault="00F7089D" w:rsidP="000D0039">
      <w:pPr>
        <w:spacing w:after="0" w:line="360" w:lineRule="auto"/>
        <w:jc w:val="center"/>
        <w:rPr>
          <w:rFonts w:ascii="Arial" w:eastAsia="Arial" w:hAnsi="Arial" w:cs="Arial"/>
          <w:sz w:val="24"/>
        </w:rPr>
      </w:pPr>
      <w:r>
        <w:rPr>
          <w:rFonts w:ascii="Arial" w:eastAsia="Arial" w:hAnsi="Arial" w:cs="Arial"/>
          <w:sz w:val="24"/>
        </w:rPr>
        <w:t>Secretaria Municipal de Saú</w:t>
      </w:r>
      <w:r w:rsidR="000D0039">
        <w:rPr>
          <w:rFonts w:ascii="Arial" w:eastAsia="Arial" w:hAnsi="Arial" w:cs="Arial"/>
          <w:sz w:val="24"/>
        </w:rPr>
        <w:t>de</w:t>
      </w:r>
    </w:p>
    <w:p w14:paraId="4F28848D" w14:textId="77777777" w:rsidR="00244CCE" w:rsidRDefault="00244CCE" w:rsidP="002824F0">
      <w:pPr>
        <w:spacing w:after="0" w:line="240" w:lineRule="auto"/>
        <w:contextualSpacing/>
        <w:jc w:val="both"/>
        <w:rPr>
          <w:rFonts w:ascii="Arial" w:eastAsia="Arial" w:hAnsi="Arial" w:cs="Arial"/>
          <w:b/>
          <w:bCs/>
          <w:u w:val="single"/>
        </w:rPr>
      </w:pPr>
    </w:p>
    <w:p w14:paraId="6071E6E5" w14:textId="77777777" w:rsidR="00244CCE" w:rsidRDefault="00244CCE" w:rsidP="002824F0">
      <w:pPr>
        <w:spacing w:after="0" w:line="240" w:lineRule="auto"/>
        <w:contextualSpacing/>
        <w:jc w:val="both"/>
        <w:rPr>
          <w:rFonts w:ascii="Arial" w:eastAsia="Arial" w:hAnsi="Arial" w:cs="Arial"/>
          <w:b/>
          <w:bCs/>
          <w:u w:val="single"/>
        </w:rPr>
      </w:pPr>
    </w:p>
    <w:p w14:paraId="0CB3B896" w14:textId="77777777" w:rsidR="00244CCE" w:rsidRDefault="00244CCE" w:rsidP="002824F0">
      <w:pPr>
        <w:spacing w:after="0" w:line="240" w:lineRule="auto"/>
        <w:contextualSpacing/>
        <w:jc w:val="both"/>
        <w:rPr>
          <w:rFonts w:ascii="Arial" w:eastAsia="Arial" w:hAnsi="Arial" w:cs="Arial"/>
          <w:b/>
          <w:bCs/>
          <w:u w:val="single"/>
        </w:rPr>
      </w:pPr>
    </w:p>
    <w:p w14:paraId="7A786F5D" w14:textId="77777777" w:rsidR="00244CCE" w:rsidRDefault="00244CCE" w:rsidP="002824F0">
      <w:pPr>
        <w:spacing w:after="0" w:line="240" w:lineRule="auto"/>
        <w:contextualSpacing/>
        <w:jc w:val="both"/>
        <w:rPr>
          <w:rFonts w:ascii="Arial" w:eastAsia="Arial" w:hAnsi="Arial" w:cs="Arial"/>
          <w:b/>
          <w:bCs/>
          <w:u w:val="single"/>
        </w:rPr>
      </w:pPr>
    </w:p>
    <w:p w14:paraId="7E3E5CF0" w14:textId="77777777" w:rsidR="00D1474A" w:rsidRDefault="00D1474A" w:rsidP="002824F0">
      <w:pPr>
        <w:spacing w:after="0" w:line="240" w:lineRule="auto"/>
        <w:contextualSpacing/>
        <w:jc w:val="both"/>
        <w:rPr>
          <w:rFonts w:ascii="Arial" w:eastAsia="Arial" w:hAnsi="Arial" w:cs="Arial"/>
          <w:b/>
          <w:bCs/>
          <w:u w:val="single"/>
        </w:rPr>
      </w:pPr>
    </w:p>
    <w:p w14:paraId="39806171" w14:textId="77777777" w:rsidR="00D1474A" w:rsidRDefault="00D1474A" w:rsidP="002824F0">
      <w:pPr>
        <w:spacing w:after="0" w:line="240" w:lineRule="auto"/>
        <w:contextualSpacing/>
        <w:jc w:val="both"/>
        <w:rPr>
          <w:rFonts w:ascii="Arial" w:eastAsia="Arial" w:hAnsi="Arial" w:cs="Arial"/>
          <w:b/>
          <w:bCs/>
          <w:u w:val="single"/>
        </w:rPr>
      </w:pPr>
    </w:p>
    <w:p w14:paraId="0D270871" w14:textId="77777777" w:rsidR="00D1474A" w:rsidRDefault="00D1474A" w:rsidP="002824F0">
      <w:pPr>
        <w:spacing w:after="0" w:line="240" w:lineRule="auto"/>
        <w:contextualSpacing/>
        <w:jc w:val="both"/>
        <w:rPr>
          <w:rFonts w:ascii="Arial" w:eastAsia="Arial" w:hAnsi="Arial" w:cs="Arial"/>
          <w:b/>
          <w:bCs/>
          <w:u w:val="single"/>
        </w:rPr>
      </w:pPr>
    </w:p>
    <w:p w14:paraId="2D7B891B" w14:textId="77777777" w:rsidR="00D1474A" w:rsidRDefault="00D1474A" w:rsidP="002824F0">
      <w:pPr>
        <w:spacing w:after="0" w:line="240" w:lineRule="auto"/>
        <w:contextualSpacing/>
        <w:jc w:val="both"/>
        <w:rPr>
          <w:rFonts w:ascii="Arial" w:eastAsia="Arial" w:hAnsi="Arial" w:cs="Arial"/>
          <w:b/>
          <w:bCs/>
          <w:u w:val="single"/>
        </w:rPr>
      </w:pPr>
    </w:p>
    <w:p w14:paraId="7747912B" w14:textId="77777777" w:rsidR="00D1474A" w:rsidRDefault="00D1474A" w:rsidP="002824F0">
      <w:pPr>
        <w:spacing w:after="0" w:line="240" w:lineRule="auto"/>
        <w:contextualSpacing/>
        <w:jc w:val="both"/>
        <w:rPr>
          <w:rFonts w:ascii="Arial" w:eastAsia="Arial" w:hAnsi="Arial" w:cs="Arial"/>
          <w:b/>
          <w:bCs/>
          <w:u w:val="single"/>
        </w:rPr>
      </w:pPr>
    </w:p>
    <w:p w14:paraId="0F991FF3" w14:textId="77777777" w:rsidR="00D1474A" w:rsidRDefault="00D1474A" w:rsidP="002824F0">
      <w:pPr>
        <w:spacing w:after="0" w:line="240" w:lineRule="auto"/>
        <w:contextualSpacing/>
        <w:jc w:val="both"/>
        <w:rPr>
          <w:rFonts w:ascii="Arial" w:eastAsia="Arial" w:hAnsi="Arial" w:cs="Arial"/>
          <w:b/>
          <w:bCs/>
          <w:u w:val="single"/>
        </w:rPr>
      </w:pPr>
    </w:p>
    <w:p w14:paraId="006B748A" w14:textId="77777777" w:rsidR="00D1474A" w:rsidRDefault="00D1474A" w:rsidP="002824F0">
      <w:pPr>
        <w:spacing w:after="0" w:line="240" w:lineRule="auto"/>
        <w:contextualSpacing/>
        <w:jc w:val="both"/>
        <w:rPr>
          <w:rFonts w:ascii="Arial" w:eastAsia="Arial" w:hAnsi="Arial" w:cs="Arial"/>
          <w:b/>
          <w:bCs/>
          <w:u w:val="single"/>
        </w:rPr>
      </w:pPr>
    </w:p>
    <w:p w14:paraId="35627BA5" w14:textId="77777777" w:rsidR="00D1474A" w:rsidRDefault="00D1474A" w:rsidP="002824F0">
      <w:pPr>
        <w:spacing w:after="0" w:line="240" w:lineRule="auto"/>
        <w:contextualSpacing/>
        <w:jc w:val="both"/>
        <w:rPr>
          <w:rFonts w:ascii="Arial" w:eastAsia="Arial" w:hAnsi="Arial" w:cs="Arial"/>
          <w:b/>
          <w:bCs/>
          <w:u w:val="single"/>
        </w:rPr>
      </w:pPr>
    </w:p>
    <w:p w14:paraId="1E2E348C" w14:textId="77777777" w:rsidR="00D1474A" w:rsidRDefault="00D1474A" w:rsidP="002824F0">
      <w:pPr>
        <w:spacing w:after="0" w:line="240" w:lineRule="auto"/>
        <w:contextualSpacing/>
        <w:jc w:val="both"/>
        <w:rPr>
          <w:rFonts w:ascii="Arial" w:eastAsia="Arial" w:hAnsi="Arial" w:cs="Arial"/>
          <w:b/>
          <w:bCs/>
          <w:u w:val="single"/>
        </w:rPr>
      </w:pPr>
    </w:p>
    <w:p w14:paraId="6DA2A85D" w14:textId="77777777" w:rsidR="00D1474A" w:rsidRDefault="00D1474A" w:rsidP="002824F0">
      <w:pPr>
        <w:spacing w:after="0" w:line="240" w:lineRule="auto"/>
        <w:contextualSpacing/>
        <w:jc w:val="both"/>
        <w:rPr>
          <w:rFonts w:ascii="Arial" w:eastAsia="Arial" w:hAnsi="Arial" w:cs="Arial"/>
          <w:b/>
          <w:bCs/>
          <w:u w:val="single"/>
        </w:rPr>
      </w:pPr>
    </w:p>
    <w:p w14:paraId="1421D8E5" w14:textId="77777777" w:rsidR="00D1474A" w:rsidRDefault="00D1474A" w:rsidP="002824F0">
      <w:pPr>
        <w:spacing w:after="0" w:line="240" w:lineRule="auto"/>
        <w:contextualSpacing/>
        <w:jc w:val="both"/>
        <w:rPr>
          <w:rFonts w:ascii="Arial" w:eastAsia="Arial" w:hAnsi="Arial" w:cs="Arial"/>
          <w:b/>
          <w:bCs/>
          <w:u w:val="single"/>
        </w:rPr>
      </w:pPr>
    </w:p>
    <w:p w14:paraId="718A8C40" w14:textId="77777777" w:rsidR="00D1474A" w:rsidRDefault="00D1474A" w:rsidP="002824F0">
      <w:pPr>
        <w:spacing w:after="0" w:line="240" w:lineRule="auto"/>
        <w:contextualSpacing/>
        <w:jc w:val="both"/>
        <w:rPr>
          <w:rFonts w:ascii="Arial" w:eastAsia="Arial" w:hAnsi="Arial" w:cs="Arial"/>
          <w:b/>
          <w:bCs/>
          <w:u w:val="single"/>
        </w:rPr>
      </w:pPr>
    </w:p>
    <w:p w14:paraId="6B3362E4" w14:textId="77777777" w:rsidR="00D1474A" w:rsidRDefault="00D1474A" w:rsidP="002824F0">
      <w:pPr>
        <w:spacing w:after="0" w:line="240" w:lineRule="auto"/>
        <w:contextualSpacing/>
        <w:jc w:val="both"/>
        <w:rPr>
          <w:rFonts w:ascii="Arial" w:eastAsia="Arial" w:hAnsi="Arial" w:cs="Arial"/>
          <w:b/>
          <w:bCs/>
          <w:u w:val="single"/>
        </w:rPr>
      </w:pPr>
    </w:p>
    <w:p w14:paraId="2D65B78B" w14:textId="77777777" w:rsidR="00D1474A" w:rsidRDefault="00D1474A" w:rsidP="002824F0">
      <w:pPr>
        <w:spacing w:after="0" w:line="240" w:lineRule="auto"/>
        <w:contextualSpacing/>
        <w:jc w:val="both"/>
        <w:rPr>
          <w:rFonts w:ascii="Arial" w:eastAsia="Arial" w:hAnsi="Arial" w:cs="Arial"/>
          <w:b/>
          <w:bCs/>
          <w:u w:val="single"/>
        </w:rPr>
      </w:pPr>
    </w:p>
    <w:p w14:paraId="323F2CEF" w14:textId="77777777" w:rsidR="00D1474A" w:rsidRDefault="00D1474A" w:rsidP="002824F0">
      <w:pPr>
        <w:spacing w:after="0" w:line="240" w:lineRule="auto"/>
        <w:contextualSpacing/>
        <w:jc w:val="both"/>
        <w:rPr>
          <w:rFonts w:ascii="Arial" w:eastAsia="Arial" w:hAnsi="Arial" w:cs="Arial"/>
          <w:b/>
          <w:bCs/>
          <w:u w:val="single"/>
        </w:rPr>
      </w:pPr>
    </w:p>
    <w:p w14:paraId="3CAB93B5" w14:textId="77777777" w:rsidR="00D1474A" w:rsidRDefault="00D1474A" w:rsidP="002824F0">
      <w:pPr>
        <w:spacing w:after="0" w:line="240" w:lineRule="auto"/>
        <w:contextualSpacing/>
        <w:jc w:val="both"/>
        <w:rPr>
          <w:rFonts w:ascii="Arial" w:eastAsia="Arial" w:hAnsi="Arial" w:cs="Arial"/>
          <w:b/>
          <w:bCs/>
          <w:u w:val="single"/>
        </w:rPr>
      </w:pPr>
    </w:p>
    <w:p w14:paraId="1D4E5A27" w14:textId="77777777" w:rsidR="00D1474A" w:rsidRDefault="00D1474A" w:rsidP="002824F0">
      <w:pPr>
        <w:spacing w:after="0" w:line="240" w:lineRule="auto"/>
        <w:contextualSpacing/>
        <w:jc w:val="both"/>
        <w:rPr>
          <w:rFonts w:ascii="Arial" w:eastAsia="Arial" w:hAnsi="Arial" w:cs="Arial"/>
          <w:b/>
          <w:bCs/>
          <w:u w:val="single"/>
        </w:rPr>
      </w:pPr>
    </w:p>
    <w:p w14:paraId="61E54403" w14:textId="77777777" w:rsidR="00D1474A" w:rsidRDefault="00D1474A" w:rsidP="002824F0">
      <w:pPr>
        <w:spacing w:after="0" w:line="240" w:lineRule="auto"/>
        <w:contextualSpacing/>
        <w:jc w:val="both"/>
        <w:rPr>
          <w:rFonts w:ascii="Arial" w:eastAsia="Arial" w:hAnsi="Arial" w:cs="Arial"/>
          <w:b/>
          <w:bCs/>
          <w:u w:val="single"/>
        </w:rPr>
      </w:pPr>
    </w:p>
    <w:p w14:paraId="336F099F" w14:textId="77777777" w:rsidR="00D1474A" w:rsidRDefault="00D1474A" w:rsidP="002824F0">
      <w:pPr>
        <w:spacing w:after="0" w:line="240" w:lineRule="auto"/>
        <w:contextualSpacing/>
        <w:jc w:val="both"/>
        <w:rPr>
          <w:rFonts w:ascii="Arial" w:eastAsia="Arial" w:hAnsi="Arial" w:cs="Arial"/>
          <w:b/>
          <w:bCs/>
          <w:u w:val="single"/>
        </w:rPr>
      </w:pPr>
    </w:p>
    <w:p w14:paraId="45D0ED22" w14:textId="77777777" w:rsidR="00D1474A" w:rsidRDefault="00D1474A" w:rsidP="002824F0">
      <w:pPr>
        <w:spacing w:after="0" w:line="240" w:lineRule="auto"/>
        <w:contextualSpacing/>
        <w:jc w:val="both"/>
        <w:rPr>
          <w:rFonts w:ascii="Arial" w:eastAsia="Arial" w:hAnsi="Arial" w:cs="Arial"/>
          <w:b/>
          <w:bCs/>
          <w:u w:val="single"/>
        </w:rPr>
      </w:pPr>
    </w:p>
    <w:p w14:paraId="7B25F90E" w14:textId="77777777" w:rsidR="00D1474A" w:rsidRDefault="00D1474A" w:rsidP="002824F0">
      <w:pPr>
        <w:spacing w:after="0" w:line="240" w:lineRule="auto"/>
        <w:contextualSpacing/>
        <w:jc w:val="both"/>
        <w:rPr>
          <w:rFonts w:ascii="Arial" w:eastAsia="Arial" w:hAnsi="Arial" w:cs="Arial"/>
          <w:b/>
          <w:bCs/>
          <w:u w:val="single"/>
        </w:rPr>
      </w:pPr>
    </w:p>
    <w:p w14:paraId="7AD087C4" w14:textId="77777777" w:rsidR="00D1474A" w:rsidRDefault="00D1474A" w:rsidP="002824F0">
      <w:pPr>
        <w:spacing w:after="0" w:line="240" w:lineRule="auto"/>
        <w:contextualSpacing/>
        <w:jc w:val="both"/>
        <w:rPr>
          <w:rFonts w:ascii="Arial" w:eastAsia="Arial" w:hAnsi="Arial" w:cs="Arial"/>
          <w:b/>
          <w:bCs/>
          <w:u w:val="single"/>
        </w:rPr>
      </w:pPr>
    </w:p>
    <w:p w14:paraId="571F62C4" w14:textId="77777777" w:rsidR="00244CCE" w:rsidRPr="00244CCE" w:rsidRDefault="00244CCE" w:rsidP="00244CCE">
      <w:pPr>
        <w:spacing w:after="0" w:line="240" w:lineRule="auto"/>
        <w:contextualSpacing/>
        <w:jc w:val="both"/>
        <w:rPr>
          <w:rFonts w:ascii="Arial" w:eastAsia="Arial" w:hAnsi="Arial" w:cs="Arial"/>
          <w:b/>
          <w:bCs/>
          <w:u w:val="single"/>
        </w:rPr>
      </w:pPr>
      <w:r w:rsidRPr="00244CCE">
        <w:rPr>
          <w:rFonts w:ascii="Arial" w:eastAsia="Arial" w:hAnsi="Arial" w:cs="Arial"/>
          <w:b/>
          <w:sz w:val="24"/>
        </w:rPr>
        <w:lastRenderedPageBreak/>
        <w:t>ANEXO II -</w:t>
      </w:r>
      <w:r w:rsidRPr="00244CCE">
        <w:rPr>
          <w:rFonts w:ascii="Arial" w:eastAsia="Arial" w:hAnsi="Arial" w:cs="Arial"/>
          <w:sz w:val="24"/>
        </w:rPr>
        <w:t xml:space="preserve"> </w:t>
      </w:r>
      <w:r w:rsidRPr="00244CCE">
        <w:rPr>
          <w:rFonts w:ascii="Arial" w:eastAsia="Arial" w:hAnsi="Arial" w:cs="Arial"/>
          <w:b/>
          <w:bCs/>
          <w:u w:val="single"/>
        </w:rPr>
        <w:t>MINUTA DE CONTRATO DE CONTRATAÇÃO DE ENTIDADE SEM FINS LUCRATIVOS PARA PRESTAÇÃO DE SERVIÇOS JUNTO A UNIDADE BÁSICA DE SAÚDE DO MUNICÍPIO DE MIRAGUAÍ, CONFORME PREGÃO Nº 17/2024.</w:t>
      </w:r>
    </w:p>
    <w:p w14:paraId="6A1CD716" w14:textId="77777777" w:rsidR="00244CCE" w:rsidRPr="00244CCE" w:rsidRDefault="00244CCE" w:rsidP="00244CCE">
      <w:pPr>
        <w:spacing w:after="0" w:line="240" w:lineRule="auto"/>
        <w:contextualSpacing/>
        <w:jc w:val="both"/>
        <w:rPr>
          <w:rFonts w:ascii="Arial" w:eastAsia="Arial" w:hAnsi="Arial" w:cs="Arial"/>
          <w:b/>
          <w:u w:val="single"/>
        </w:rPr>
      </w:pPr>
    </w:p>
    <w:p w14:paraId="6F7457AF" w14:textId="77777777" w:rsidR="00244CCE" w:rsidRPr="00244CCE" w:rsidRDefault="00244CCE" w:rsidP="00244CCE">
      <w:pPr>
        <w:tabs>
          <w:tab w:val="left" w:pos="8647"/>
        </w:tabs>
        <w:spacing w:after="0" w:line="240" w:lineRule="auto"/>
        <w:contextualSpacing/>
        <w:jc w:val="both"/>
        <w:rPr>
          <w:rFonts w:ascii="Arial" w:eastAsia="Arial" w:hAnsi="Arial" w:cs="Arial"/>
        </w:rPr>
      </w:pPr>
      <w:r w:rsidRPr="00244CCE">
        <w:rPr>
          <w:rFonts w:ascii="Arial" w:eastAsia="Arial" w:hAnsi="Arial" w:cs="Arial"/>
        </w:rPr>
        <w:t xml:space="preserve">Que entre si realizam, de um lado o Município de Miraguai, Estado do Rio Grande do Sul, pessoa jurídica de direito público, inscrito no CNPJ/MF sob o nº 87.613.121/0001-97, com sede administrativa na Avenida Ijuí, nº 1593, na cidade de Miraguaí/RS, representado neste ato pelo Prefeito Municipal, Sr. </w:t>
      </w:r>
      <w:r w:rsidRPr="00244CCE">
        <w:rPr>
          <w:rFonts w:ascii="Arial" w:eastAsia="Arial" w:hAnsi="Arial" w:cs="Arial"/>
          <w:b/>
        </w:rPr>
        <w:t>LUIS CARLOS HERRMANN</w:t>
      </w:r>
      <w:r w:rsidRPr="00244CCE">
        <w:rPr>
          <w:rFonts w:ascii="Arial" w:eastAsia="Arial" w:hAnsi="Arial" w:cs="Arial"/>
        </w:rPr>
        <w:t xml:space="preserve">, doravante denominado de </w:t>
      </w:r>
      <w:r w:rsidRPr="00244CCE">
        <w:rPr>
          <w:rFonts w:ascii="Arial" w:eastAsia="Arial" w:hAnsi="Arial" w:cs="Arial"/>
          <w:b/>
        </w:rPr>
        <w:t>CONTRATANTE</w:t>
      </w:r>
      <w:r w:rsidRPr="00244CCE">
        <w:rPr>
          <w:rFonts w:ascii="Arial" w:eastAsia="Arial" w:hAnsi="Arial" w:cs="Arial"/>
        </w:rPr>
        <w:t xml:space="preserve">, e de outro lado XXXXXXXXXXXXX, nome fantasia XXXXX, pessoa jurídica de direito privado, estabelecida na Rua xxxxxxxxxx nº xx, centro, na cidade de xxxxx, inscrita no CNPJ n.º xxxxxxxx, representada neste ato pelo </w:t>
      </w:r>
      <w:proofErr w:type="spellStart"/>
      <w:proofErr w:type="gramStart"/>
      <w:r w:rsidRPr="00244CCE">
        <w:rPr>
          <w:rFonts w:ascii="Arial" w:eastAsia="Arial" w:hAnsi="Arial" w:cs="Arial"/>
        </w:rPr>
        <w:t>Sr</w:t>
      </w:r>
      <w:proofErr w:type="spellEnd"/>
      <w:r w:rsidRPr="00244CCE">
        <w:rPr>
          <w:rFonts w:ascii="Arial" w:eastAsia="Arial" w:hAnsi="Arial" w:cs="Arial"/>
        </w:rPr>
        <w:t>(</w:t>
      </w:r>
      <w:proofErr w:type="gramEnd"/>
      <w:r w:rsidRPr="00244CCE">
        <w:rPr>
          <w:rFonts w:ascii="Arial" w:eastAsia="Arial" w:hAnsi="Arial" w:cs="Arial"/>
        </w:rPr>
        <w:t xml:space="preserve">a). </w:t>
      </w:r>
      <w:proofErr w:type="spellStart"/>
      <w:proofErr w:type="gramStart"/>
      <w:r w:rsidRPr="00244CCE">
        <w:rPr>
          <w:rFonts w:ascii="Arial" w:eastAsia="Arial" w:hAnsi="Arial" w:cs="Arial"/>
        </w:rPr>
        <w:t>xxxxxxxx</w:t>
      </w:r>
      <w:proofErr w:type="spellEnd"/>
      <w:proofErr w:type="gramEnd"/>
      <w:r w:rsidRPr="00244CCE">
        <w:rPr>
          <w:rFonts w:ascii="Arial" w:eastAsia="Arial" w:hAnsi="Arial" w:cs="Arial"/>
          <w:b/>
        </w:rPr>
        <w:t xml:space="preserve">, </w:t>
      </w:r>
      <w:r w:rsidRPr="00244CCE">
        <w:rPr>
          <w:rFonts w:ascii="Arial" w:eastAsia="Arial" w:hAnsi="Arial" w:cs="Arial"/>
        </w:rPr>
        <w:t xml:space="preserve">brasileiro(a), </w:t>
      </w:r>
      <w:proofErr w:type="spellStart"/>
      <w:r w:rsidRPr="00244CCE">
        <w:rPr>
          <w:rFonts w:ascii="Arial" w:eastAsia="Arial" w:hAnsi="Arial" w:cs="Arial"/>
        </w:rPr>
        <w:t>xxxx</w:t>
      </w:r>
      <w:proofErr w:type="spellEnd"/>
      <w:r w:rsidRPr="00244CCE">
        <w:rPr>
          <w:rFonts w:ascii="Arial" w:eastAsia="Arial" w:hAnsi="Arial" w:cs="Arial"/>
        </w:rPr>
        <w:t xml:space="preserve">, inscrito(a) no CPF nº xxxxx, doravante denominado de CONTRATADA, de comum acordo e amparado na Lei Federal n.º 14.133/2021 sob a modalidade de Pregão Presencial nº 17/2024, declaram pelo presente instrumento e na melhor forma de direito, ter justo e contratado entre si, a prestação de serviços de </w:t>
      </w:r>
      <w:r w:rsidRPr="00244CCE">
        <w:rPr>
          <w:rFonts w:ascii="Arial" w:eastAsia="Arial" w:hAnsi="Arial" w:cs="Arial"/>
          <w:bCs/>
        </w:rPr>
        <w:t>organização social junto a unidade básica de saúde do município de Miraguaí</w:t>
      </w:r>
      <w:r w:rsidRPr="00244CCE">
        <w:rPr>
          <w:rFonts w:ascii="Arial" w:eastAsia="Arial" w:hAnsi="Arial" w:cs="Arial"/>
        </w:rPr>
        <w:t>, consoante as cláusulas e condições que seguem:</w:t>
      </w:r>
    </w:p>
    <w:p w14:paraId="5D54B59B" w14:textId="77777777" w:rsidR="00244CCE" w:rsidRPr="00244CCE" w:rsidRDefault="00244CCE" w:rsidP="00244CCE">
      <w:pPr>
        <w:tabs>
          <w:tab w:val="left" w:pos="8647"/>
        </w:tabs>
        <w:spacing w:after="0" w:line="240" w:lineRule="auto"/>
        <w:contextualSpacing/>
        <w:jc w:val="both"/>
        <w:rPr>
          <w:rFonts w:ascii="Arial" w:eastAsia="Arial" w:hAnsi="Arial" w:cs="Arial"/>
          <w:b/>
          <w:u w:val="single"/>
        </w:rPr>
      </w:pPr>
    </w:p>
    <w:p w14:paraId="15C7DDD8" w14:textId="77777777" w:rsidR="00244CCE" w:rsidRPr="00244CCE" w:rsidRDefault="00244CCE" w:rsidP="00244CCE">
      <w:pPr>
        <w:spacing w:after="0" w:line="240" w:lineRule="auto"/>
        <w:contextualSpacing/>
        <w:jc w:val="both"/>
        <w:rPr>
          <w:rFonts w:ascii="Arial" w:eastAsia="Arial" w:hAnsi="Arial" w:cs="Arial"/>
        </w:rPr>
      </w:pPr>
      <w:r w:rsidRPr="00244CCE">
        <w:rPr>
          <w:rFonts w:ascii="Arial" w:eastAsia="Arial" w:hAnsi="Arial" w:cs="Arial"/>
          <w:b/>
          <w:bCs/>
          <w:u w:val="single"/>
        </w:rPr>
        <w:t>Cláusula Primeira</w:t>
      </w:r>
      <w:r w:rsidRPr="00244CCE">
        <w:rPr>
          <w:rFonts w:ascii="Arial" w:eastAsia="Arial" w:hAnsi="Arial" w:cs="Arial"/>
          <w:b/>
          <w:bCs/>
        </w:rPr>
        <w:t xml:space="preserve"> - Do Objeto:</w:t>
      </w:r>
      <w:r w:rsidRPr="00244CCE">
        <w:rPr>
          <w:rFonts w:ascii="Arial" w:eastAsia="Arial" w:hAnsi="Arial" w:cs="Arial"/>
        </w:rPr>
        <w:t xml:space="preserve"> A CONTRATADA na qualidade de vencedora do lote </w:t>
      </w:r>
      <w:proofErr w:type="gramStart"/>
      <w:r w:rsidRPr="00244CCE">
        <w:rPr>
          <w:rFonts w:ascii="Arial" w:eastAsia="Arial" w:hAnsi="Arial" w:cs="Arial"/>
        </w:rPr>
        <w:t>1</w:t>
      </w:r>
      <w:proofErr w:type="gramEnd"/>
      <w:r w:rsidRPr="00244CCE">
        <w:rPr>
          <w:rFonts w:ascii="Arial" w:eastAsia="Arial" w:hAnsi="Arial" w:cs="Arial"/>
        </w:rPr>
        <w:t xml:space="preserve">, da Licitação na Modalidade de Pregão Presencial nº 17/2024, para </w:t>
      </w:r>
      <w:r w:rsidRPr="00244CCE">
        <w:rPr>
          <w:rFonts w:ascii="Arial" w:eastAsia="Times New Roman" w:hAnsi="Arial" w:cs="Arial"/>
        </w:rPr>
        <w:t>prestação de serviços junto a unidade básica de saúde do Município de Miraguaí</w:t>
      </w:r>
      <w:r w:rsidRPr="00244CCE">
        <w:rPr>
          <w:rFonts w:ascii="Arial" w:eastAsia="Arial" w:hAnsi="Arial" w:cs="Arial"/>
        </w:rPr>
        <w:t>.</w:t>
      </w:r>
    </w:p>
    <w:p w14:paraId="2F96557A" w14:textId="77777777" w:rsidR="00244CCE" w:rsidRPr="00244CCE" w:rsidRDefault="00244CCE" w:rsidP="00244CCE">
      <w:pPr>
        <w:spacing w:after="0" w:line="240" w:lineRule="auto"/>
        <w:contextualSpacing/>
        <w:jc w:val="both"/>
        <w:rPr>
          <w:rFonts w:ascii="Arial" w:eastAsia="Arial" w:hAnsi="Arial" w:cs="Arial"/>
        </w:rPr>
      </w:pPr>
    </w:p>
    <w:p w14:paraId="3559F107" w14:textId="77777777" w:rsidR="00244CCE" w:rsidRPr="00244CCE" w:rsidRDefault="00244CCE" w:rsidP="00244CCE">
      <w:pPr>
        <w:tabs>
          <w:tab w:val="left" w:pos="9072"/>
        </w:tabs>
        <w:spacing w:after="0" w:line="240" w:lineRule="auto"/>
        <w:contextualSpacing/>
        <w:jc w:val="both"/>
        <w:rPr>
          <w:rFonts w:ascii="Arial" w:eastAsia="Arial" w:hAnsi="Arial" w:cs="Arial"/>
          <w:b/>
        </w:rPr>
      </w:pPr>
      <w:r w:rsidRPr="00244CCE">
        <w:rPr>
          <w:rFonts w:ascii="Arial" w:eastAsia="Arial" w:hAnsi="Arial" w:cs="Arial"/>
          <w:b/>
          <w:u w:val="single"/>
        </w:rPr>
        <w:t>Cláusula Segunda</w:t>
      </w:r>
      <w:r w:rsidRPr="00244CCE">
        <w:rPr>
          <w:rFonts w:ascii="Arial" w:eastAsia="Arial" w:hAnsi="Arial" w:cs="Arial"/>
          <w:b/>
        </w:rPr>
        <w:t xml:space="preserve"> – Forma da prestação dos serviços:</w:t>
      </w:r>
    </w:p>
    <w:p w14:paraId="56806CDD" w14:textId="77777777" w:rsidR="00244CCE" w:rsidRPr="00244CCE" w:rsidRDefault="00244CCE" w:rsidP="00244CCE">
      <w:pPr>
        <w:spacing w:after="0" w:line="240" w:lineRule="auto"/>
        <w:contextualSpacing/>
        <w:jc w:val="both"/>
        <w:rPr>
          <w:rFonts w:ascii="Arial" w:eastAsia="Arial" w:hAnsi="Arial" w:cs="Arial"/>
          <w:bCs/>
        </w:rPr>
      </w:pPr>
      <w:r w:rsidRPr="00244CCE">
        <w:rPr>
          <w:rFonts w:ascii="Arial" w:eastAsia="Arial" w:hAnsi="Arial" w:cs="Arial"/>
          <w:bCs/>
        </w:rPr>
        <w:t>Os serviços deverão ser prestados de acordo com as instruções e especificações contidas no Termo de Referência e Edital deste Pregão Presencial n° 17/2024, que passa a fazer parte integrante do presente contrato.</w:t>
      </w:r>
    </w:p>
    <w:p w14:paraId="17DD3387" w14:textId="77777777" w:rsidR="00244CCE" w:rsidRPr="00244CCE" w:rsidRDefault="00244CCE" w:rsidP="00244CCE">
      <w:pPr>
        <w:spacing w:after="0" w:line="240" w:lineRule="auto"/>
        <w:contextualSpacing/>
        <w:jc w:val="both"/>
        <w:rPr>
          <w:rFonts w:ascii="Arial" w:eastAsia="Arial" w:hAnsi="Arial" w:cs="Arial"/>
        </w:rPr>
      </w:pPr>
    </w:p>
    <w:p w14:paraId="1C0E8255" w14:textId="77777777" w:rsidR="00244CCE" w:rsidRPr="00244CCE" w:rsidRDefault="00244CCE" w:rsidP="00244CCE">
      <w:pPr>
        <w:tabs>
          <w:tab w:val="left" w:pos="9072"/>
        </w:tabs>
        <w:spacing w:after="0" w:line="240" w:lineRule="auto"/>
        <w:contextualSpacing/>
        <w:jc w:val="both"/>
        <w:rPr>
          <w:rFonts w:ascii="Arial" w:eastAsia="Arial" w:hAnsi="Arial" w:cs="Arial"/>
        </w:rPr>
      </w:pPr>
      <w:r w:rsidRPr="00244CCE">
        <w:rPr>
          <w:rFonts w:ascii="Arial" w:eastAsia="Arial" w:hAnsi="Arial" w:cs="Arial"/>
          <w:b/>
          <w:u w:val="single"/>
        </w:rPr>
        <w:t>Cláusula Terceira</w:t>
      </w:r>
      <w:r w:rsidRPr="00244CCE">
        <w:rPr>
          <w:rFonts w:ascii="Arial" w:eastAsia="Arial" w:hAnsi="Arial" w:cs="Arial"/>
          <w:b/>
        </w:rPr>
        <w:t xml:space="preserve"> - Dos Preços: </w:t>
      </w:r>
    </w:p>
    <w:p w14:paraId="73AACADF" w14:textId="77777777" w:rsidR="00244CCE" w:rsidRPr="00244CCE" w:rsidRDefault="00244CCE" w:rsidP="00244CCE">
      <w:pPr>
        <w:widowControl w:val="0"/>
        <w:autoSpaceDE w:val="0"/>
        <w:spacing w:after="0" w:line="240" w:lineRule="auto"/>
        <w:contextualSpacing/>
        <w:jc w:val="both"/>
        <w:rPr>
          <w:rFonts w:ascii="Arial" w:eastAsia="Times New Roman" w:hAnsi="Arial" w:cs="Arial"/>
        </w:rPr>
      </w:pPr>
      <w:r w:rsidRPr="00244CCE">
        <w:rPr>
          <w:rFonts w:ascii="Arial" w:eastAsia="Times New Roman" w:hAnsi="Arial" w:cs="Arial"/>
        </w:rPr>
        <w:t xml:space="preserve">O valor total da presente contratação corresponde a </w:t>
      </w:r>
      <w:r w:rsidRPr="00244CCE">
        <w:rPr>
          <w:rFonts w:ascii="Arial" w:eastAsia="Times New Roman" w:hAnsi="Arial" w:cs="Arial"/>
          <w:b/>
          <w:bCs/>
        </w:rPr>
        <w:t>R$</w:t>
      </w:r>
      <w:proofErr w:type="gramStart"/>
      <w:r w:rsidRPr="00244CCE">
        <w:rPr>
          <w:rFonts w:ascii="Arial" w:eastAsia="Times New Roman" w:hAnsi="Arial" w:cs="Arial"/>
          <w:b/>
          <w:bCs/>
        </w:rPr>
        <w:t>..............</w:t>
      </w:r>
      <w:proofErr w:type="gramEnd"/>
      <w:r w:rsidRPr="00244CCE">
        <w:rPr>
          <w:rFonts w:ascii="Arial" w:eastAsia="Times New Roman" w:hAnsi="Arial" w:cs="Arial"/>
        </w:rPr>
        <w:t>, de acordo com os seguintes preços unitários e totais, especificados por meio de planilha de custos, devidamente adequada conforme proposta da contratada, resultando no valor abaixo descrito:</w:t>
      </w:r>
    </w:p>
    <w:p w14:paraId="7A35BE9A" w14:textId="77777777" w:rsidR="00244CCE" w:rsidRPr="00244CCE" w:rsidRDefault="00244CCE" w:rsidP="00244CCE">
      <w:pPr>
        <w:tabs>
          <w:tab w:val="left" w:pos="9072"/>
        </w:tabs>
        <w:spacing w:after="0" w:line="240" w:lineRule="auto"/>
        <w:contextualSpacing/>
        <w:jc w:val="both"/>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244CCE" w:rsidRPr="00244CCE" w14:paraId="5043F7CE" w14:textId="77777777" w:rsidTr="0029726E">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DE01DE" w14:textId="77777777" w:rsidR="00244CCE" w:rsidRPr="00244CCE" w:rsidRDefault="00244CCE" w:rsidP="00244CCE">
            <w:pPr>
              <w:spacing w:after="0" w:line="240" w:lineRule="auto"/>
              <w:contextualSpacing/>
              <w:jc w:val="both"/>
              <w:rPr>
                <w:rFonts w:ascii="Arial" w:eastAsia="Arial" w:hAnsi="Arial" w:cs="Arial"/>
                <w:b/>
              </w:rPr>
            </w:pPr>
          </w:p>
          <w:p w14:paraId="31FA9F74" w14:textId="77777777" w:rsidR="00244CCE" w:rsidRPr="00244CCE" w:rsidRDefault="00244CCE" w:rsidP="00244CCE">
            <w:pPr>
              <w:spacing w:after="0" w:line="240" w:lineRule="auto"/>
              <w:contextualSpacing/>
              <w:jc w:val="both"/>
              <w:rPr>
                <w:rFonts w:ascii="Arial" w:eastAsia="Times New Roman" w:hAnsi="Arial" w:cs="Arial"/>
              </w:rPr>
            </w:pPr>
            <w:r w:rsidRPr="00244CCE">
              <w:rPr>
                <w:rFonts w:ascii="Arial" w:eastAsia="Arial" w:hAnsi="Arial" w:cs="Arial"/>
                <w:b/>
              </w:rPr>
              <w:t>Item</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C3FE14" w14:textId="77777777" w:rsidR="00244CCE" w:rsidRPr="00244CCE" w:rsidRDefault="00244CCE" w:rsidP="00244CCE">
            <w:pPr>
              <w:spacing w:after="0" w:line="240" w:lineRule="auto"/>
              <w:contextualSpacing/>
              <w:jc w:val="both"/>
              <w:rPr>
                <w:rFonts w:ascii="Arial" w:eastAsia="Arial" w:hAnsi="Arial" w:cs="Arial"/>
                <w:b/>
              </w:rPr>
            </w:pPr>
          </w:p>
          <w:p w14:paraId="57F73668" w14:textId="77777777" w:rsidR="00244CCE" w:rsidRPr="00244CCE" w:rsidRDefault="00244CCE" w:rsidP="00244CCE">
            <w:pPr>
              <w:spacing w:after="0" w:line="240" w:lineRule="auto"/>
              <w:contextualSpacing/>
              <w:jc w:val="both"/>
              <w:rPr>
                <w:rFonts w:ascii="Arial" w:eastAsia="Times New Roman" w:hAnsi="Arial" w:cs="Arial"/>
              </w:rPr>
            </w:pPr>
            <w:r w:rsidRPr="00244CCE">
              <w:rPr>
                <w:rFonts w:ascii="Arial" w:eastAsia="Arial" w:hAnsi="Arial" w:cs="Arial"/>
                <w:b/>
              </w:rPr>
              <w:t>Descrição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EF1869" w14:textId="77777777" w:rsidR="00244CCE" w:rsidRPr="00244CCE" w:rsidRDefault="00244CCE" w:rsidP="00244CCE">
            <w:pPr>
              <w:spacing w:after="0" w:line="240" w:lineRule="auto"/>
              <w:contextualSpacing/>
              <w:jc w:val="both"/>
              <w:rPr>
                <w:rFonts w:ascii="Arial" w:eastAsia="Arial" w:hAnsi="Arial" w:cs="Arial"/>
                <w:b/>
              </w:rPr>
            </w:pPr>
          </w:p>
          <w:p w14:paraId="0C884BD0" w14:textId="77777777" w:rsidR="00244CCE" w:rsidRPr="00244CCE" w:rsidRDefault="00244CCE" w:rsidP="00244CCE">
            <w:pPr>
              <w:spacing w:after="0" w:line="240" w:lineRule="auto"/>
              <w:contextualSpacing/>
              <w:jc w:val="both"/>
              <w:rPr>
                <w:rFonts w:ascii="Arial" w:eastAsia="Times New Roman" w:hAnsi="Arial" w:cs="Arial"/>
              </w:rPr>
            </w:pPr>
            <w:r w:rsidRPr="00244CCE">
              <w:rPr>
                <w:rFonts w:ascii="Arial" w:eastAsia="Arial" w:hAnsi="Arial" w:cs="Arial"/>
                <w:b/>
              </w:rPr>
              <w:t>Unidade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D131F8" w14:textId="77777777" w:rsidR="00244CCE" w:rsidRPr="00244CCE" w:rsidRDefault="00244CCE" w:rsidP="00244CCE">
            <w:pPr>
              <w:spacing w:after="0" w:line="240" w:lineRule="auto"/>
              <w:contextualSpacing/>
              <w:jc w:val="both"/>
              <w:rPr>
                <w:rFonts w:ascii="Arial" w:eastAsia="Arial" w:hAnsi="Arial" w:cs="Arial"/>
                <w:b/>
              </w:rPr>
            </w:pPr>
          </w:p>
          <w:p w14:paraId="6B76D4E7" w14:textId="77777777" w:rsidR="00244CCE" w:rsidRPr="00244CCE" w:rsidRDefault="00244CCE" w:rsidP="00244CCE">
            <w:pPr>
              <w:spacing w:after="0" w:line="240" w:lineRule="auto"/>
              <w:contextualSpacing/>
              <w:jc w:val="both"/>
              <w:rPr>
                <w:rFonts w:ascii="Arial" w:eastAsia="Times New Roman" w:hAnsi="Arial" w:cs="Arial"/>
              </w:rPr>
            </w:pPr>
            <w:r w:rsidRPr="00244CCE">
              <w:rPr>
                <w:rFonts w:ascii="Arial" w:eastAsia="Arial" w:hAnsi="Arial" w:cs="Arial"/>
                <w:b/>
              </w:rPr>
              <w:t>Quant.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D28BA4" w14:textId="77777777" w:rsidR="00244CCE" w:rsidRPr="00244CCE" w:rsidRDefault="00244CCE" w:rsidP="00244CCE">
            <w:pPr>
              <w:spacing w:after="0" w:line="240" w:lineRule="auto"/>
              <w:contextualSpacing/>
              <w:jc w:val="both"/>
              <w:rPr>
                <w:rFonts w:ascii="Arial" w:eastAsia="Times New Roman" w:hAnsi="Arial" w:cs="Arial"/>
              </w:rPr>
            </w:pPr>
            <w:r w:rsidRPr="00244CCE">
              <w:rPr>
                <w:rFonts w:ascii="Arial" w:eastAsia="Arial" w:hAnsi="Arial" w:cs="Arial"/>
                <w:b/>
              </w:rPr>
              <w:t>Valor Unit. (R$)</w:t>
            </w:r>
          </w:p>
        </w:tc>
      </w:tr>
      <w:tr w:rsidR="00244CCE" w:rsidRPr="00244CCE" w14:paraId="5E75262C" w14:textId="77777777" w:rsidTr="0029726E">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8682E2" w14:textId="77777777" w:rsidR="00244CCE" w:rsidRPr="00244CCE" w:rsidRDefault="00244CCE" w:rsidP="00244CCE">
            <w:pPr>
              <w:spacing w:after="0" w:line="240" w:lineRule="auto"/>
              <w:contextualSpacing/>
              <w:jc w:val="both"/>
              <w:rPr>
                <w:rFonts w:ascii="Arial" w:eastAsia="Calibri" w:hAnsi="Arial" w:cs="Arial"/>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580B43" w14:textId="77777777" w:rsidR="00244CCE" w:rsidRPr="00244CCE" w:rsidRDefault="00244CCE" w:rsidP="00244CCE">
            <w:pPr>
              <w:spacing w:after="0" w:line="240" w:lineRule="auto"/>
              <w:contextualSpacing/>
              <w:jc w:val="both"/>
              <w:rPr>
                <w:rFonts w:ascii="Arial" w:eastAsia="Calibri" w:hAnsi="Arial" w:cs="Arial"/>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B51083" w14:textId="77777777" w:rsidR="00244CCE" w:rsidRPr="00244CCE" w:rsidRDefault="00244CCE" w:rsidP="00244CCE">
            <w:pPr>
              <w:spacing w:after="0" w:line="240" w:lineRule="auto"/>
              <w:contextualSpacing/>
              <w:jc w:val="both"/>
              <w:rPr>
                <w:rFonts w:ascii="Arial" w:eastAsia="Calibri" w:hAnsi="Arial"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473F24" w14:textId="77777777" w:rsidR="00244CCE" w:rsidRPr="00244CCE" w:rsidRDefault="00244CCE" w:rsidP="00244CCE">
            <w:pPr>
              <w:spacing w:after="0" w:line="240" w:lineRule="auto"/>
              <w:contextualSpacing/>
              <w:jc w:val="both"/>
              <w:rPr>
                <w:rFonts w:ascii="Arial" w:eastAsia="Calibri" w:hAnsi="Arial"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4E21D7" w14:textId="77777777" w:rsidR="00244CCE" w:rsidRPr="00244CCE" w:rsidRDefault="00244CCE" w:rsidP="00244CCE">
            <w:pPr>
              <w:suppressAutoHyphens/>
              <w:spacing w:after="0" w:line="240" w:lineRule="auto"/>
              <w:contextualSpacing/>
              <w:jc w:val="both"/>
              <w:rPr>
                <w:rFonts w:ascii="Arial" w:eastAsia="Calibri" w:hAnsi="Arial" w:cs="Arial"/>
              </w:rPr>
            </w:pPr>
          </w:p>
        </w:tc>
      </w:tr>
      <w:tr w:rsidR="00244CCE" w:rsidRPr="00244CCE" w14:paraId="55982CFC" w14:textId="77777777" w:rsidTr="0029726E">
        <w:trPr>
          <w:trHeight w:val="1"/>
        </w:trPr>
        <w:tc>
          <w:tcPr>
            <w:tcW w:w="861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46437F" w14:textId="77777777" w:rsidR="00244CCE" w:rsidRPr="00244CCE" w:rsidRDefault="00244CCE" w:rsidP="00244CCE">
            <w:pPr>
              <w:suppressAutoHyphens/>
              <w:spacing w:after="0" w:line="240" w:lineRule="auto"/>
              <w:contextualSpacing/>
              <w:jc w:val="center"/>
              <w:rPr>
                <w:rFonts w:ascii="Arial" w:eastAsia="Times New Roman" w:hAnsi="Arial" w:cs="Arial"/>
              </w:rPr>
            </w:pPr>
            <w:r w:rsidRPr="00244CCE">
              <w:rPr>
                <w:rFonts w:ascii="Arial" w:eastAsia="Arial" w:hAnsi="Arial" w:cs="Arial"/>
              </w:rPr>
              <w:t xml:space="preserve">Valor Total R$ </w:t>
            </w:r>
            <w:proofErr w:type="spellStart"/>
            <w:r w:rsidRPr="00244CCE">
              <w:rPr>
                <w:rFonts w:ascii="Arial" w:eastAsia="Arial" w:hAnsi="Arial" w:cs="Arial"/>
              </w:rPr>
              <w:t>xxxxx</w:t>
            </w:r>
            <w:proofErr w:type="spellEnd"/>
            <w:r w:rsidRPr="00244CCE">
              <w:rPr>
                <w:rFonts w:ascii="Arial" w:eastAsia="Arial" w:hAnsi="Arial" w:cs="Arial"/>
              </w:rPr>
              <w:t xml:space="preserve"> (</w:t>
            </w:r>
            <w:proofErr w:type="spellStart"/>
            <w:r w:rsidRPr="00244CCE">
              <w:rPr>
                <w:rFonts w:ascii="Arial" w:eastAsia="Arial" w:hAnsi="Arial" w:cs="Arial"/>
              </w:rPr>
              <w:t>xxxxxxxxxxxxxxxxxx</w:t>
            </w:r>
            <w:proofErr w:type="spellEnd"/>
            <w:r w:rsidRPr="00244CCE">
              <w:rPr>
                <w:rFonts w:ascii="Arial" w:eastAsia="Arial" w:hAnsi="Arial" w:cs="Arial"/>
              </w:rPr>
              <w:t>)</w:t>
            </w:r>
          </w:p>
        </w:tc>
      </w:tr>
    </w:tbl>
    <w:p w14:paraId="4A02B52F" w14:textId="77777777" w:rsidR="00244CCE" w:rsidRPr="00244CCE" w:rsidRDefault="00244CCE" w:rsidP="00244CCE">
      <w:pPr>
        <w:tabs>
          <w:tab w:val="left" w:pos="8647"/>
        </w:tabs>
        <w:spacing w:after="0" w:line="240" w:lineRule="auto"/>
        <w:ind w:right="142"/>
        <w:contextualSpacing/>
        <w:jc w:val="both"/>
        <w:rPr>
          <w:rFonts w:ascii="Arial" w:eastAsia="Arial" w:hAnsi="Arial" w:cs="Arial"/>
        </w:rPr>
      </w:pPr>
    </w:p>
    <w:p w14:paraId="64EDACA8" w14:textId="77777777" w:rsidR="00244CCE" w:rsidRPr="00244CCE" w:rsidRDefault="00244CCE" w:rsidP="00244CCE">
      <w:pPr>
        <w:rPr>
          <w:rFonts w:ascii="Arial" w:eastAsia="Arial" w:hAnsi="Arial" w:cs="Arial"/>
        </w:rPr>
      </w:pPr>
      <w:r w:rsidRPr="00244CCE">
        <w:rPr>
          <w:rFonts w:ascii="Arial" w:eastAsia="Arial" w:hAnsi="Arial" w:cs="Arial"/>
          <w:b/>
          <w:u w:val="single"/>
        </w:rPr>
        <w:t>Cláusula Quarta</w:t>
      </w:r>
      <w:r w:rsidRPr="00244CCE">
        <w:rPr>
          <w:rFonts w:ascii="Arial" w:eastAsia="Arial" w:hAnsi="Arial" w:cs="Arial"/>
          <w:b/>
        </w:rPr>
        <w:t xml:space="preserve"> - Do Pagamento: </w:t>
      </w:r>
      <w:r w:rsidRPr="00244CCE">
        <w:rPr>
          <w:rFonts w:ascii="Arial" w:eastAsia="Arial" w:hAnsi="Arial" w:cs="Arial"/>
        </w:rPr>
        <w:t>Os pagamentos deverão ocorrer conforme as seguintes regras, bem como aquelas definidas no Termo de Referência.</w:t>
      </w:r>
    </w:p>
    <w:p w14:paraId="0D05880B" w14:textId="77777777" w:rsidR="00244CCE" w:rsidRPr="00244CCE" w:rsidRDefault="00244CCE" w:rsidP="00244CCE">
      <w:pPr>
        <w:numPr>
          <w:ilvl w:val="1"/>
          <w:numId w:val="29"/>
        </w:numPr>
        <w:spacing w:after="0" w:line="240" w:lineRule="auto"/>
        <w:contextualSpacing/>
        <w:jc w:val="both"/>
        <w:rPr>
          <w:rFonts w:ascii="Arial" w:eastAsia="Arial" w:hAnsi="Arial" w:cs="Arial"/>
        </w:rPr>
      </w:pPr>
      <w:r w:rsidRPr="00244CCE">
        <w:rPr>
          <w:rFonts w:ascii="Arial" w:eastAsia="Arial" w:hAnsi="Arial" w:cs="Arial"/>
        </w:rPr>
        <w:t>Para receber o pagamento, a contratada deverá, após a execução dos serviços, apresentar nota fiscal na secretaria que expediu o respectivo pedido de serviços.</w:t>
      </w:r>
    </w:p>
    <w:p w14:paraId="2840CDC3" w14:textId="77777777" w:rsidR="00244CCE" w:rsidRPr="00244CCE" w:rsidRDefault="00244CCE" w:rsidP="00244CCE">
      <w:pPr>
        <w:numPr>
          <w:ilvl w:val="1"/>
          <w:numId w:val="29"/>
        </w:numPr>
        <w:spacing w:after="0" w:line="240" w:lineRule="auto"/>
        <w:contextualSpacing/>
        <w:jc w:val="both"/>
        <w:rPr>
          <w:rFonts w:ascii="Arial" w:eastAsia="Arial" w:hAnsi="Arial" w:cs="Arial"/>
        </w:rPr>
      </w:pPr>
      <w:r w:rsidRPr="00244CCE">
        <w:rPr>
          <w:rFonts w:ascii="Arial" w:eastAsia="Arial" w:hAnsi="Arial" w:cs="Arial"/>
        </w:rPr>
        <w:t>Quando da apresentação das notas fiscais mensais, a contratada deverá demonstrar:</w:t>
      </w:r>
    </w:p>
    <w:p w14:paraId="59227B6B" w14:textId="77777777" w:rsidR="00244CCE" w:rsidRPr="00244CCE" w:rsidRDefault="00244CCE" w:rsidP="00244CCE">
      <w:pPr>
        <w:numPr>
          <w:ilvl w:val="0"/>
          <w:numId w:val="30"/>
        </w:numPr>
        <w:spacing w:after="0" w:line="240" w:lineRule="auto"/>
        <w:contextualSpacing/>
        <w:jc w:val="both"/>
        <w:rPr>
          <w:rFonts w:ascii="Arial" w:eastAsia="Arial" w:hAnsi="Arial" w:cs="Arial"/>
        </w:rPr>
      </w:pPr>
      <w:proofErr w:type="gramStart"/>
      <w:r w:rsidRPr="00244CCE">
        <w:rPr>
          <w:rFonts w:ascii="Arial" w:eastAsia="Arial" w:hAnsi="Arial" w:cs="Arial"/>
        </w:rPr>
        <w:t>comprovação</w:t>
      </w:r>
      <w:proofErr w:type="gramEnd"/>
      <w:r w:rsidRPr="00244CCE">
        <w:rPr>
          <w:rFonts w:ascii="Arial" w:eastAsia="Arial" w:hAnsi="Arial" w:cs="Arial"/>
        </w:rPr>
        <w:t xml:space="preserve"> de regularidade para com o INSS e prova de recolhimento das contribuições previdenciárias mensalmente devidas a cada trabalhador do contrato;  </w:t>
      </w:r>
    </w:p>
    <w:p w14:paraId="1AE59FF3" w14:textId="77777777" w:rsidR="00244CCE" w:rsidRPr="00244CCE" w:rsidRDefault="00244CCE" w:rsidP="00244CCE">
      <w:pPr>
        <w:numPr>
          <w:ilvl w:val="0"/>
          <w:numId w:val="30"/>
        </w:numPr>
        <w:spacing w:after="0" w:line="240" w:lineRule="auto"/>
        <w:contextualSpacing/>
        <w:jc w:val="both"/>
        <w:rPr>
          <w:rFonts w:ascii="Arial" w:eastAsia="Arial" w:hAnsi="Arial" w:cs="Arial"/>
        </w:rPr>
      </w:pPr>
      <w:proofErr w:type="gramStart"/>
      <w:r w:rsidRPr="00244CCE">
        <w:rPr>
          <w:rFonts w:ascii="Arial" w:eastAsia="Arial" w:hAnsi="Arial" w:cs="Arial"/>
        </w:rPr>
        <w:t>comprovação</w:t>
      </w:r>
      <w:proofErr w:type="gramEnd"/>
      <w:r w:rsidRPr="00244CCE">
        <w:rPr>
          <w:rFonts w:ascii="Arial" w:eastAsia="Arial" w:hAnsi="Arial" w:cs="Arial"/>
        </w:rPr>
        <w:t xml:space="preserve"> de regularidade para com o FGTS e prova de realização dos depósitos fundiários mensalmente devidos a cada trabalhador do contrato; </w:t>
      </w:r>
    </w:p>
    <w:p w14:paraId="7635EC37" w14:textId="77777777" w:rsidR="00244CCE" w:rsidRPr="00244CCE" w:rsidRDefault="00244CCE" w:rsidP="00244CCE">
      <w:pPr>
        <w:numPr>
          <w:ilvl w:val="0"/>
          <w:numId w:val="30"/>
        </w:numPr>
        <w:spacing w:after="0" w:line="240" w:lineRule="auto"/>
        <w:contextualSpacing/>
        <w:jc w:val="both"/>
        <w:rPr>
          <w:rFonts w:ascii="Arial" w:eastAsia="Arial" w:hAnsi="Arial" w:cs="Arial"/>
        </w:rPr>
      </w:pPr>
      <w:proofErr w:type="gramStart"/>
      <w:r w:rsidRPr="00244CCE">
        <w:rPr>
          <w:rFonts w:ascii="Arial" w:eastAsia="Arial" w:hAnsi="Arial" w:cs="Arial"/>
        </w:rPr>
        <w:t>comprovação</w:t>
      </w:r>
      <w:proofErr w:type="gramEnd"/>
      <w:r w:rsidRPr="00244CCE">
        <w:rPr>
          <w:rFonts w:ascii="Arial" w:eastAsia="Arial" w:hAnsi="Arial" w:cs="Arial"/>
        </w:rPr>
        <w:t xml:space="preserve"> de pagamento dos salários e respectivos adicionais no prazo previsto em lei (folha de salários) a cada trabalhador do contrato; </w:t>
      </w:r>
    </w:p>
    <w:p w14:paraId="0DB3EA00" w14:textId="77777777" w:rsidR="00244CCE" w:rsidRPr="00244CCE" w:rsidRDefault="00244CCE" w:rsidP="00244CCE">
      <w:pPr>
        <w:numPr>
          <w:ilvl w:val="0"/>
          <w:numId w:val="30"/>
        </w:numPr>
        <w:spacing w:after="0" w:line="240" w:lineRule="auto"/>
        <w:contextualSpacing/>
        <w:jc w:val="both"/>
        <w:rPr>
          <w:rFonts w:ascii="Arial" w:eastAsia="Arial" w:hAnsi="Arial" w:cs="Arial"/>
        </w:rPr>
      </w:pPr>
      <w:proofErr w:type="gramStart"/>
      <w:r w:rsidRPr="00244CCE">
        <w:rPr>
          <w:rFonts w:ascii="Arial" w:eastAsia="Arial" w:hAnsi="Arial" w:cs="Arial"/>
        </w:rPr>
        <w:t>comprovação</w:t>
      </w:r>
      <w:proofErr w:type="gramEnd"/>
      <w:r w:rsidRPr="00244CCE">
        <w:rPr>
          <w:rFonts w:ascii="Arial" w:eastAsia="Arial" w:hAnsi="Arial" w:cs="Arial"/>
        </w:rPr>
        <w:t xml:space="preserve"> de pagamento das parcelas rescisórias, dentro do prazo legal, no caso de extinção do contrato de trabalho; </w:t>
      </w:r>
    </w:p>
    <w:p w14:paraId="4A24CAC1" w14:textId="77777777" w:rsidR="00244CCE" w:rsidRPr="00244CCE" w:rsidRDefault="00244CCE" w:rsidP="00244CCE">
      <w:pPr>
        <w:numPr>
          <w:ilvl w:val="0"/>
          <w:numId w:val="30"/>
        </w:numPr>
        <w:spacing w:after="0" w:line="240" w:lineRule="auto"/>
        <w:contextualSpacing/>
        <w:jc w:val="both"/>
        <w:rPr>
          <w:rFonts w:ascii="Arial" w:eastAsia="Arial" w:hAnsi="Arial" w:cs="Arial"/>
        </w:rPr>
      </w:pPr>
      <w:proofErr w:type="gramStart"/>
      <w:r w:rsidRPr="00244CCE">
        <w:rPr>
          <w:rFonts w:ascii="Arial" w:eastAsia="Arial" w:hAnsi="Arial" w:cs="Arial"/>
        </w:rPr>
        <w:t>comprovação</w:t>
      </w:r>
      <w:proofErr w:type="gramEnd"/>
      <w:r w:rsidRPr="00244CCE">
        <w:rPr>
          <w:rFonts w:ascii="Arial" w:eastAsia="Arial" w:hAnsi="Arial" w:cs="Arial"/>
        </w:rPr>
        <w:t xml:space="preserve"> de pagamento do 13º salário a cada trabalhador do contrato; </w:t>
      </w:r>
    </w:p>
    <w:p w14:paraId="00833645" w14:textId="77777777" w:rsidR="00244CCE" w:rsidRPr="00244CCE" w:rsidRDefault="00244CCE" w:rsidP="00244CCE">
      <w:pPr>
        <w:numPr>
          <w:ilvl w:val="0"/>
          <w:numId w:val="30"/>
        </w:numPr>
        <w:spacing w:after="0" w:line="240" w:lineRule="auto"/>
        <w:contextualSpacing/>
        <w:jc w:val="both"/>
        <w:rPr>
          <w:rFonts w:ascii="Arial" w:eastAsia="Arial" w:hAnsi="Arial" w:cs="Arial"/>
        </w:rPr>
      </w:pPr>
      <w:proofErr w:type="gramStart"/>
      <w:r w:rsidRPr="00244CCE">
        <w:rPr>
          <w:rFonts w:ascii="Arial" w:eastAsia="Arial" w:hAnsi="Arial" w:cs="Arial"/>
        </w:rPr>
        <w:lastRenderedPageBreak/>
        <w:t>comprovação</w:t>
      </w:r>
      <w:proofErr w:type="gramEnd"/>
      <w:r w:rsidRPr="00244CCE">
        <w:rPr>
          <w:rFonts w:ascii="Arial" w:eastAsia="Arial" w:hAnsi="Arial" w:cs="Arial"/>
        </w:rPr>
        <w:t xml:space="preserve"> de concessão de férias e correspondente pagamento do adicional a cada trabalhador do contrato;</w:t>
      </w:r>
    </w:p>
    <w:p w14:paraId="44C5949C" w14:textId="77777777" w:rsidR="00244CCE" w:rsidRPr="00244CCE" w:rsidRDefault="00244CCE" w:rsidP="00244CCE">
      <w:pPr>
        <w:numPr>
          <w:ilvl w:val="0"/>
          <w:numId w:val="30"/>
        </w:numPr>
        <w:spacing w:after="0" w:line="240" w:lineRule="auto"/>
        <w:contextualSpacing/>
        <w:jc w:val="both"/>
        <w:rPr>
          <w:rFonts w:ascii="Arial" w:eastAsia="Arial" w:hAnsi="Arial" w:cs="Arial"/>
        </w:rPr>
      </w:pPr>
      <w:proofErr w:type="gramStart"/>
      <w:r w:rsidRPr="00244CCE">
        <w:rPr>
          <w:rFonts w:ascii="Arial" w:eastAsia="Arial" w:hAnsi="Arial" w:cs="Arial"/>
        </w:rPr>
        <w:t>folhas</w:t>
      </w:r>
      <w:proofErr w:type="gramEnd"/>
      <w:r w:rsidRPr="00244CCE">
        <w:rPr>
          <w:rFonts w:ascii="Arial" w:eastAsia="Arial" w:hAnsi="Arial" w:cs="Arial"/>
        </w:rPr>
        <w:t>-ponto, de modo a demonstrar a correta relação entre os horários registrados e aqueles efetivamente cumpridos pelo trabalhador, com horários de entrada e saída variáveis, na forma do item III, da Súmula nº 338, do TST;</w:t>
      </w:r>
    </w:p>
    <w:p w14:paraId="6AE31091" w14:textId="77777777" w:rsidR="00244CCE" w:rsidRPr="00244CCE" w:rsidRDefault="00244CCE" w:rsidP="00244CCE">
      <w:pPr>
        <w:numPr>
          <w:ilvl w:val="0"/>
          <w:numId w:val="30"/>
        </w:numPr>
        <w:spacing w:after="0" w:line="240" w:lineRule="auto"/>
        <w:contextualSpacing/>
        <w:jc w:val="both"/>
        <w:rPr>
          <w:rFonts w:ascii="Arial" w:eastAsia="Arial" w:hAnsi="Arial" w:cs="Arial"/>
        </w:rPr>
      </w:pPr>
      <w:proofErr w:type="gramStart"/>
      <w:r w:rsidRPr="00244CCE">
        <w:rPr>
          <w:rFonts w:ascii="Arial" w:eastAsia="Arial" w:hAnsi="Arial" w:cs="Arial"/>
        </w:rPr>
        <w:t>comprovação</w:t>
      </w:r>
      <w:proofErr w:type="gramEnd"/>
      <w:r w:rsidRPr="00244CCE">
        <w:rPr>
          <w:rFonts w:ascii="Arial" w:eastAsia="Arial" w:hAnsi="Arial" w:cs="Arial"/>
        </w:rPr>
        <w:t xml:space="preserve"> de realização de exames admissionais e demissionais; </w:t>
      </w:r>
    </w:p>
    <w:p w14:paraId="23FF858F" w14:textId="77777777" w:rsidR="00244CCE" w:rsidRPr="00244CCE" w:rsidRDefault="00244CCE" w:rsidP="00244CCE">
      <w:pPr>
        <w:numPr>
          <w:ilvl w:val="0"/>
          <w:numId w:val="30"/>
        </w:numPr>
        <w:spacing w:after="0" w:line="240" w:lineRule="auto"/>
        <w:contextualSpacing/>
        <w:jc w:val="both"/>
        <w:rPr>
          <w:rFonts w:ascii="Arial" w:eastAsia="Arial" w:hAnsi="Arial" w:cs="Arial"/>
        </w:rPr>
      </w:pPr>
      <w:proofErr w:type="gramStart"/>
      <w:r w:rsidRPr="00244CCE">
        <w:rPr>
          <w:rFonts w:ascii="Arial" w:eastAsia="Arial" w:hAnsi="Arial" w:cs="Arial"/>
        </w:rPr>
        <w:t>comprovação</w:t>
      </w:r>
      <w:proofErr w:type="gramEnd"/>
      <w:r w:rsidRPr="00244CCE">
        <w:rPr>
          <w:rFonts w:ascii="Arial" w:eastAsia="Arial" w:hAnsi="Arial" w:cs="Arial"/>
        </w:rPr>
        <w:t xml:space="preserve"> de cumprimento das obrigações contidas em convenções coletivas, acordo coletivo ou sentença normativa; </w:t>
      </w:r>
    </w:p>
    <w:p w14:paraId="1CB39498" w14:textId="77777777" w:rsidR="00244CCE" w:rsidRPr="00244CCE" w:rsidRDefault="00244CCE" w:rsidP="00244CCE">
      <w:pPr>
        <w:numPr>
          <w:ilvl w:val="0"/>
          <w:numId w:val="30"/>
        </w:numPr>
        <w:spacing w:after="0" w:line="240" w:lineRule="auto"/>
        <w:contextualSpacing/>
        <w:jc w:val="both"/>
        <w:rPr>
          <w:rFonts w:ascii="Arial" w:eastAsia="Arial" w:hAnsi="Arial" w:cs="Arial"/>
        </w:rPr>
      </w:pPr>
      <w:proofErr w:type="gramStart"/>
      <w:r w:rsidRPr="00244CCE">
        <w:rPr>
          <w:rFonts w:ascii="Arial" w:eastAsia="Arial" w:hAnsi="Arial" w:cs="Arial"/>
        </w:rPr>
        <w:t>comprovação</w:t>
      </w:r>
      <w:proofErr w:type="gramEnd"/>
      <w:r w:rsidRPr="00244CCE">
        <w:rPr>
          <w:rFonts w:ascii="Arial" w:eastAsia="Arial" w:hAnsi="Arial" w:cs="Arial"/>
        </w:rPr>
        <w:t xml:space="preserve"> de cumprimento das demais obrigações previstas na CLT em relação aos empregados vinculados à execução do objeto contratado.</w:t>
      </w:r>
    </w:p>
    <w:p w14:paraId="3058564C" w14:textId="77777777" w:rsidR="00244CCE" w:rsidRPr="00244CCE" w:rsidRDefault="00244CCE" w:rsidP="00244CCE">
      <w:pPr>
        <w:spacing w:after="0" w:line="240" w:lineRule="auto"/>
        <w:contextualSpacing/>
        <w:jc w:val="both"/>
        <w:rPr>
          <w:rFonts w:ascii="Arial" w:eastAsia="Arial" w:hAnsi="Arial" w:cs="Arial"/>
        </w:rPr>
      </w:pPr>
    </w:p>
    <w:p w14:paraId="47F37B99" w14:textId="77777777" w:rsidR="00244CCE" w:rsidRPr="00244CCE" w:rsidRDefault="00244CCE" w:rsidP="00244CCE">
      <w:pPr>
        <w:spacing w:after="0" w:line="240" w:lineRule="auto"/>
        <w:contextualSpacing/>
        <w:jc w:val="both"/>
        <w:rPr>
          <w:rFonts w:ascii="Arial" w:eastAsia="Arial" w:hAnsi="Arial" w:cs="Arial"/>
        </w:rPr>
      </w:pPr>
      <w:r w:rsidRPr="00244CCE">
        <w:rPr>
          <w:rFonts w:ascii="Arial" w:eastAsia="Arial" w:hAnsi="Arial" w:cs="Arial"/>
          <w:b/>
        </w:rPr>
        <w:t>4.2.1</w:t>
      </w:r>
      <w:r w:rsidRPr="00244CCE">
        <w:rPr>
          <w:rFonts w:ascii="Arial" w:eastAsia="Arial" w:hAnsi="Arial" w:cs="Arial"/>
        </w:rPr>
        <w:t xml:space="preserve"> Caso haja falha no cumprimento de obrigações trabalhistas por parte da contratada, o contratante poderá proceder </w:t>
      </w:r>
      <w:proofErr w:type="gramStart"/>
      <w:r w:rsidRPr="00244CCE">
        <w:rPr>
          <w:rFonts w:ascii="Arial" w:eastAsia="Arial" w:hAnsi="Arial" w:cs="Arial"/>
        </w:rPr>
        <w:t>a</w:t>
      </w:r>
      <w:proofErr w:type="gramEnd"/>
      <w:r w:rsidRPr="00244CCE">
        <w:rPr>
          <w:rFonts w:ascii="Arial" w:eastAsia="Arial" w:hAnsi="Arial" w:cs="Arial"/>
        </w:rPr>
        <w:t xml:space="preserve"> retenção/desconto/glosa dos valores correspondentes.</w:t>
      </w:r>
    </w:p>
    <w:p w14:paraId="62D97C30" w14:textId="77777777" w:rsidR="00244CCE" w:rsidRPr="00244CCE" w:rsidRDefault="00244CCE" w:rsidP="00244CCE">
      <w:pPr>
        <w:spacing w:after="0" w:line="240" w:lineRule="auto"/>
        <w:contextualSpacing/>
        <w:jc w:val="both"/>
        <w:rPr>
          <w:rFonts w:ascii="Arial" w:eastAsia="Arial" w:hAnsi="Arial" w:cs="Arial"/>
        </w:rPr>
      </w:pPr>
    </w:p>
    <w:p w14:paraId="4C7E34F3" w14:textId="77777777" w:rsidR="00244CCE" w:rsidRPr="00244CCE" w:rsidRDefault="00244CCE" w:rsidP="00244CCE">
      <w:pPr>
        <w:numPr>
          <w:ilvl w:val="1"/>
          <w:numId w:val="29"/>
        </w:numPr>
        <w:spacing w:after="0" w:line="240" w:lineRule="auto"/>
        <w:contextualSpacing/>
        <w:jc w:val="both"/>
        <w:rPr>
          <w:rFonts w:ascii="Arial" w:eastAsia="Arial" w:hAnsi="Arial" w:cs="Arial"/>
        </w:rPr>
      </w:pPr>
      <w:r w:rsidRPr="00244CCE">
        <w:rPr>
          <w:rFonts w:ascii="Arial" w:eastAsia="Arial" w:hAnsi="Arial" w:cs="Arial"/>
        </w:rPr>
        <w:t xml:space="preserve">Ao receber a nota fiscal, a fiscalização irá conferir a perfeita adequação da nota fiscal ao serviço ofertado e executado ao Poder Público. </w:t>
      </w:r>
    </w:p>
    <w:p w14:paraId="20C21D41" w14:textId="77777777" w:rsidR="00244CCE" w:rsidRPr="00244CCE" w:rsidRDefault="00244CCE" w:rsidP="00244CCE">
      <w:pPr>
        <w:spacing w:after="0" w:line="240" w:lineRule="auto"/>
        <w:contextualSpacing/>
        <w:jc w:val="both"/>
        <w:rPr>
          <w:rFonts w:ascii="Arial" w:eastAsia="Arial" w:hAnsi="Arial" w:cs="Arial"/>
        </w:rPr>
      </w:pPr>
    </w:p>
    <w:p w14:paraId="51E90B52" w14:textId="77777777" w:rsidR="00244CCE" w:rsidRPr="00244CCE" w:rsidRDefault="00244CCE" w:rsidP="00244CCE">
      <w:pPr>
        <w:numPr>
          <w:ilvl w:val="1"/>
          <w:numId w:val="29"/>
        </w:numPr>
        <w:spacing w:after="0" w:line="240" w:lineRule="auto"/>
        <w:contextualSpacing/>
        <w:jc w:val="both"/>
        <w:rPr>
          <w:rFonts w:ascii="Arial" w:eastAsia="Arial" w:hAnsi="Arial" w:cs="Arial"/>
        </w:rPr>
      </w:pPr>
      <w:r w:rsidRPr="00244CCE">
        <w:rPr>
          <w:rFonts w:ascii="Arial" w:eastAsia="Arial" w:hAnsi="Arial" w:cs="Arial"/>
        </w:rPr>
        <w:t xml:space="preserve">Se aprovado o serviço pela fiscalização, será enviada a nota fiscal para pagamento. </w:t>
      </w:r>
    </w:p>
    <w:p w14:paraId="74643848" w14:textId="77777777" w:rsidR="00244CCE" w:rsidRPr="00244CCE" w:rsidRDefault="00244CCE" w:rsidP="00244CCE">
      <w:pPr>
        <w:spacing w:after="0" w:line="240" w:lineRule="auto"/>
        <w:contextualSpacing/>
        <w:jc w:val="both"/>
        <w:rPr>
          <w:rFonts w:ascii="Arial" w:eastAsia="Arial" w:hAnsi="Arial" w:cs="Arial"/>
        </w:rPr>
      </w:pPr>
    </w:p>
    <w:p w14:paraId="43D006C9" w14:textId="77777777" w:rsidR="00244CCE" w:rsidRPr="00244CCE" w:rsidRDefault="00244CCE" w:rsidP="00244CCE">
      <w:pPr>
        <w:numPr>
          <w:ilvl w:val="1"/>
          <w:numId w:val="29"/>
        </w:numPr>
        <w:spacing w:after="0" w:line="240" w:lineRule="auto"/>
        <w:contextualSpacing/>
        <w:jc w:val="both"/>
        <w:rPr>
          <w:rFonts w:ascii="Arial" w:eastAsia="Arial" w:hAnsi="Arial" w:cs="Arial"/>
        </w:rPr>
      </w:pPr>
      <w:r w:rsidRPr="00244CCE">
        <w:rPr>
          <w:rFonts w:ascii="Arial" w:eastAsia="Arial" w:hAnsi="Arial" w:cs="Arial"/>
        </w:rPr>
        <w:t>O pagamento à Contratada será realizado no prazo de 10 (dez) dias após o recebimento da nota fiscal, pela SMF/Contabilidade.</w:t>
      </w:r>
    </w:p>
    <w:p w14:paraId="1EA124C3" w14:textId="77777777" w:rsidR="00244CCE" w:rsidRPr="00244CCE" w:rsidRDefault="00244CCE" w:rsidP="00244CCE">
      <w:pPr>
        <w:spacing w:after="0" w:line="240" w:lineRule="auto"/>
        <w:contextualSpacing/>
        <w:jc w:val="both"/>
        <w:rPr>
          <w:rFonts w:ascii="Arial" w:eastAsia="Arial" w:hAnsi="Arial" w:cs="Arial"/>
        </w:rPr>
      </w:pPr>
    </w:p>
    <w:p w14:paraId="270C1B37" w14:textId="77777777" w:rsidR="00244CCE" w:rsidRPr="00244CCE" w:rsidRDefault="00244CCE" w:rsidP="00244CCE">
      <w:pPr>
        <w:numPr>
          <w:ilvl w:val="1"/>
          <w:numId w:val="29"/>
        </w:numPr>
        <w:spacing w:after="0" w:line="240" w:lineRule="auto"/>
        <w:contextualSpacing/>
        <w:jc w:val="both"/>
        <w:rPr>
          <w:rFonts w:ascii="Arial" w:eastAsia="Arial" w:hAnsi="Arial" w:cs="Arial"/>
        </w:rPr>
      </w:pPr>
      <w:r w:rsidRPr="00244CCE">
        <w:rPr>
          <w:rFonts w:ascii="Arial" w:eastAsia="Arial" w:hAnsi="Arial" w:cs="Arial"/>
        </w:rPr>
        <w:t>O prazo de pagamento previsto no item acima não transcorrerá caso verificadas inconformidades na nota fiscal apresentada pela contratada.</w:t>
      </w:r>
    </w:p>
    <w:p w14:paraId="167CE6AC" w14:textId="77777777" w:rsidR="00244CCE" w:rsidRPr="00244CCE" w:rsidRDefault="00244CCE" w:rsidP="00244CCE">
      <w:pPr>
        <w:spacing w:after="0" w:line="240" w:lineRule="auto"/>
        <w:contextualSpacing/>
        <w:jc w:val="both"/>
        <w:rPr>
          <w:rFonts w:ascii="Arial" w:eastAsia="Arial" w:hAnsi="Arial" w:cs="Arial"/>
        </w:rPr>
      </w:pPr>
    </w:p>
    <w:p w14:paraId="50AA1838" w14:textId="77777777" w:rsidR="00244CCE" w:rsidRPr="00244CCE" w:rsidRDefault="00244CCE" w:rsidP="00244CCE">
      <w:pPr>
        <w:numPr>
          <w:ilvl w:val="1"/>
          <w:numId w:val="29"/>
        </w:numPr>
        <w:spacing w:after="0" w:line="240" w:lineRule="auto"/>
        <w:contextualSpacing/>
        <w:jc w:val="both"/>
        <w:rPr>
          <w:rFonts w:ascii="Arial" w:eastAsia="Arial" w:hAnsi="Arial" w:cs="Arial"/>
        </w:rPr>
      </w:pPr>
      <w:r w:rsidRPr="00244CCE">
        <w:rPr>
          <w:rFonts w:ascii="Arial" w:eastAsia="Arial" w:hAnsi="Arial" w:cs="Arial"/>
        </w:rPr>
        <w:t>Em recaindo o dia de pagamento no sábado, domingo ou feriado, o pagamento será efetuado no primeiro dia útil subsequente ao mesmo.</w:t>
      </w:r>
    </w:p>
    <w:p w14:paraId="286FFDFA" w14:textId="77777777" w:rsidR="00244CCE" w:rsidRPr="00244CCE" w:rsidRDefault="00244CCE" w:rsidP="00244CCE">
      <w:pPr>
        <w:spacing w:after="0" w:line="240" w:lineRule="auto"/>
        <w:contextualSpacing/>
        <w:jc w:val="both"/>
        <w:rPr>
          <w:rFonts w:ascii="Arial" w:eastAsia="Arial" w:hAnsi="Arial" w:cs="Arial"/>
        </w:rPr>
      </w:pPr>
    </w:p>
    <w:p w14:paraId="6B6F2D4B" w14:textId="77777777" w:rsidR="00244CCE" w:rsidRPr="00244CCE" w:rsidRDefault="00244CCE" w:rsidP="00244CCE">
      <w:pPr>
        <w:numPr>
          <w:ilvl w:val="1"/>
          <w:numId w:val="29"/>
        </w:numPr>
        <w:spacing w:after="0" w:line="240" w:lineRule="auto"/>
        <w:contextualSpacing/>
        <w:jc w:val="both"/>
        <w:rPr>
          <w:rFonts w:ascii="Arial" w:eastAsia="Arial" w:hAnsi="Arial" w:cs="Arial"/>
        </w:rPr>
      </w:pPr>
      <w:r w:rsidRPr="00244CCE">
        <w:rPr>
          <w:rFonts w:ascii="Arial" w:eastAsia="Arial" w:hAnsi="Arial" w:cs="Arial"/>
        </w:rPr>
        <w:t>O pagamento será efetuado em Conta Bancária indicada pela CONTRATADA, de sua titularidade ou de representante legal, previamente credenciado perante a Administração Pública.</w:t>
      </w:r>
    </w:p>
    <w:p w14:paraId="23298F68" w14:textId="77777777" w:rsidR="00244CCE" w:rsidRPr="00244CCE" w:rsidRDefault="00244CCE" w:rsidP="00244CCE">
      <w:pPr>
        <w:spacing w:after="0" w:line="240" w:lineRule="auto"/>
        <w:contextualSpacing/>
        <w:jc w:val="both"/>
        <w:rPr>
          <w:rFonts w:ascii="Arial" w:eastAsia="Arial" w:hAnsi="Arial" w:cs="Arial"/>
        </w:rPr>
      </w:pPr>
    </w:p>
    <w:p w14:paraId="0C6F57AF" w14:textId="77777777" w:rsidR="00244CCE" w:rsidRPr="00244CCE" w:rsidRDefault="00244CCE" w:rsidP="00244CCE">
      <w:pPr>
        <w:numPr>
          <w:ilvl w:val="1"/>
          <w:numId w:val="29"/>
        </w:numPr>
        <w:spacing w:after="0" w:line="240" w:lineRule="auto"/>
        <w:contextualSpacing/>
        <w:jc w:val="both"/>
        <w:rPr>
          <w:rFonts w:ascii="Arial" w:eastAsia="Arial" w:hAnsi="Arial" w:cs="Arial"/>
        </w:rPr>
      </w:pPr>
      <w:r w:rsidRPr="00244CCE">
        <w:rPr>
          <w:rFonts w:ascii="Arial" w:eastAsia="Arial" w:hAnsi="Arial" w:cs="Arial"/>
        </w:rPr>
        <w:t>Caso se verifique erro nas notas fiscais, o pagamento será sustado até que providências pertinentes sejam tomadas por parte da Contratada.</w:t>
      </w:r>
    </w:p>
    <w:p w14:paraId="26839251" w14:textId="77777777" w:rsidR="00244CCE" w:rsidRPr="00244CCE" w:rsidRDefault="00244CCE" w:rsidP="00244CCE">
      <w:pPr>
        <w:spacing w:after="0" w:line="240" w:lineRule="auto"/>
        <w:contextualSpacing/>
        <w:jc w:val="both"/>
        <w:rPr>
          <w:rFonts w:ascii="Arial" w:eastAsia="Arial" w:hAnsi="Arial" w:cs="Arial"/>
        </w:rPr>
      </w:pPr>
    </w:p>
    <w:p w14:paraId="2090FAAE" w14:textId="77777777" w:rsidR="00244CCE" w:rsidRPr="00244CCE" w:rsidRDefault="00244CCE" w:rsidP="00244CCE">
      <w:pPr>
        <w:numPr>
          <w:ilvl w:val="1"/>
          <w:numId w:val="29"/>
        </w:numPr>
        <w:spacing w:after="0" w:line="240" w:lineRule="auto"/>
        <w:contextualSpacing/>
        <w:jc w:val="both"/>
        <w:rPr>
          <w:rFonts w:ascii="Arial" w:eastAsia="Arial" w:hAnsi="Arial" w:cs="Arial"/>
        </w:rPr>
      </w:pPr>
      <w:r w:rsidRPr="00244CCE">
        <w:rPr>
          <w:rFonts w:ascii="Arial" w:eastAsia="Arial" w:hAnsi="Arial" w:cs="Arial"/>
        </w:rPr>
        <w:t>Em caso de não cumprimento pela contratada de disposição contratual, os pagamentos poderão ficar retidos até posterior solução, sem prejuízos de quaisquer outras disposições contratuais.</w:t>
      </w:r>
    </w:p>
    <w:p w14:paraId="74EDA319" w14:textId="77777777" w:rsidR="00244CCE" w:rsidRPr="00244CCE" w:rsidRDefault="00244CCE" w:rsidP="00244CCE">
      <w:pPr>
        <w:spacing w:after="0" w:line="240" w:lineRule="auto"/>
        <w:contextualSpacing/>
        <w:jc w:val="both"/>
        <w:rPr>
          <w:rFonts w:ascii="Arial" w:eastAsia="Arial" w:hAnsi="Arial" w:cs="Arial"/>
        </w:rPr>
      </w:pPr>
    </w:p>
    <w:p w14:paraId="5B96F7A2" w14:textId="77777777" w:rsidR="00244CCE" w:rsidRPr="00244CCE" w:rsidRDefault="00244CCE" w:rsidP="00244CCE">
      <w:pPr>
        <w:numPr>
          <w:ilvl w:val="1"/>
          <w:numId w:val="29"/>
        </w:numPr>
        <w:spacing w:after="0" w:line="240" w:lineRule="auto"/>
        <w:contextualSpacing/>
        <w:jc w:val="both"/>
        <w:rPr>
          <w:rFonts w:ascii="Arial" w:eastAsia="Arial" w:hAnsi="Arial" w:cs="Arial"/>
        </w:rPr>
      </w:pPr>
      <w:r w:rsidRPr="00244CCE">
        <w:rPr>
          <w:rFonts w:ascii="Arial" w:eastAsia="Arial" w:hAnsi="Arial" w:cs="Arial"/>
        </w:rPr>
        <w:t>Os pagamentos poderão ser retidos, quando houver incidência de ação judicial em que o Município for demandado, direta ou indiretamente, quer seja solidário ou subsidiariamente, relativamente a encargos sociais, trabalhistas e demais responsabilidades relativas à mão de obra envolvida na prestação dos serviços, ou a ela vinculada sob qualquer circunstância.</w:t>
      </w:r>
    </w:p>
    <w:p w14:paraId="49A6DDF0" w14:textId="77777777" w:rsidR="00244CCE" w:rsidRPr="00244CCE" w:rsidRDefault="00244CCE" w:rsidP="00244CCE">
      <w:pPr>
        <w:spacing w:after="0" w:line="240" w:lineRule="auto"/>
        <w:contextualSpacing/>
        <w:jc w:val="both"/>
        <w:rPr>
          <w:rFonts w:ascii="Arial" w:eastAsia="Arial" w:hAnsi="Arial" w:cs="Arial"/>
        </w:rPr>
      </w:pPr>
      <w:r w:rsidRPr="00244CCE">
        <w:rPr>
          <w:rFonts w:ascii="Arial" w:eastAsia="Arial" w:hAnsi="Arial" w:cs="Arial"/>
        </w:rPr>
        <w:t>.</w:t>
      </w:r>
    </w:p>
    <w:p w14:paraId="219D2318" w14:textId="77777777" w:rsidR="00244CCE" w:rsidRPr="00244CCE" w:rsidRDefault="00244CCE" w:rsidP="00244CCE">
      <w:pPr>
        <w:spacing w:after="0" w:line="240" w:lineRule="auto"/>
        <w:contextualSpacing/>
        <w:jc w:val="both"/>
        <w:rPr>
          <w:rFonts w:ascii="Arial" w:eastAsia="Arial" w:hAnsi="Arial" w:cs="Arial"/>
        </w:rPr>
      </w:pPr>
    </w:p>
    <w:p w14:paraId="24582092" w14:textId="77777777" w:rsidR="00244CCE" w:rsidRPr="00244CCE" w:rsidRDefault="00244CCE" w:rsidP="00244CCE">
      <w:pPr>
        <w:spacing w:after="120" w:line="240" w:lineRule="auto"/>
        <w:contextualSpacing/>
        <w:jc w:val="both"/>
        <w:rPr>
          <w:rFonts w:ascii="Arial" w:eastAsia="Arial" w:hAnsi="Arial" w:cs="Arial"/>
          <w:color w:val="000000"/>
        </w:rPr>
      </w:pPr>
      <w:r w:rsidRPr="00244CCE">
        <w:rPr>
          <w:rFonts w:ascii="Arial" w:eastAsia="Arial" w:hAnsi="Arial" w:cs="Arial"/>
          <w:b/>
          <w:color w:val="000000"/>
          <w:u w:val="single"/>
        </w:rPr>
        <w:t>Cláusula Quinta</w:t>
      </w:r>
      <w:r w:rsidRPr="00244CCE">
        <w:rPr>
          <w:rFonts w:ascii="Arial" w:eastAsia="Arial" w:hAnsi="Arial" w:cs="Arial"/>
          <w:b/>
          <w:color w:val="000000"/>
        </w:rPr>
        <w:t xml:space="preserve"> - Da repactuação e do reajustamento dos preços: </w:t>
      </w:r>
    </w:p>
    <w:p w14:paraId="63E63423" w14:textId="77777777" w:rsidR="00244CCE" w:rsidRPr="00244CCE" w:rsidRDefault="00244CCE" w:rsidP="00244CCE">
      <w:pPr>
        <w:numPr>
          <w:ilvl w:val="1"/>
          <w:numId w:val="31"/>
        </w:numPr>
        <w:suppressAutoHyphens/>
        <w:autoSpaceDE w:val="0"/>
        <w:autoSpaceDN w:val="0"/>
        <w:adjustRightInd w:val="0"/>
        <w:spacing w:after="0" w:line="240" w:lineRule="auto"/>
        <w:contextualSpacing/>
        <w:jc w:val="both"/>
        <w:rPr>
          <w:rFonts w:ascii="Arial" w:eastAsia="Calibri" w:hAnsi="Arial" w:cs="Arial"/>
          <w:kern w:val="0"/>
          <w:lang w:eastAsia="en-US"/>
          <w14:ligatures w14:val="none"/>
        </w:rPr>
      </w:pPr>
      <w:r w:rsidRPr="00244CCE">
        <w:rPr>
          <w:rFonts w:ascii="Arial" w:eastAsia="Calibri" w:hAnsi="Arial" w:cs="Arial"/>
          <w:kern w:val="0"/>
          <w:lang w:eastAsia="en-US"/>
          <w14:ligatures w14:val="none"/>
        </w:rPr>
        <w:t xml:space="preserve">É admitida a repactuação dos preços do contrato, em razão do aumento de custos da mão de obra com base em novo acordo ou convenção coletiva de trabalho ou sentença normativa, desde que seja observado o interregno mínimo de </w:t>
      </w:r>
      <w:proofErr w:type="gramStart"/>
      <w:r w:rsidRPr="00244CCE">
        <w:rPr>
          <w:rFonts w:ascii="Arial" w:eastAsia="Calibri" w:hAnsi="Arial" w:cs="Arial"/>
          <w:kern w:val="0"/>
          <w:lang w:eastAsia="en-US"/>
          <w14:ligatures w14:val="none"/>
        </w:rPr>
        <w:t>1</w:t>
      </w:r>
      <w:proofErr w:type="gramEnd"/>
      <w:r w:rsidRPr="00244CCE">
        <w:rPr>
          <w:rFonts w:ascii="Arial" w:eastAsia="Calibri" w:hAnsi="Arial" w:cs="Arial"/>
          <w:kern w:val="0"/>
          <w:lang w:eastAsia="en-US"/>
          <w14:ligatures w14:val="none"/>
        </w:rPr>
        <w:t xml:space="preserve"> (um) ano.</w:t>
      </w:r>
    </w:p>
    <w:p w14:paraId="116B1E46" w14:textId="77777777" w:rsidR="00244CCE" w:rsidRPr="00244CCE" w:rsidRDefault="00244CCE" w:rsidP="00244CCE">
      <w:pPr>
        <w:numPr>
          <w:ilvl w:val="1"/>
          <w:numId w:val="31"/>
        </w:numPr>
        <w:tabs>
          <w:tab w:val="left" w:pos="-142"/>
          <w:tab w:val="left" w:pos="0"/>
        </w:tabs>
        <w:suppressAutoHyphens/>
        <w:autoSpaceDE w:val="0"/>
        <w:autoSpaceDN w:val="0"/>
        <w:adjustRightInd w:val="0"/>
        <w:spacing w:after="0" w:line="240" w:lineRule="auto"/>
        <w:contextualSpacing/>
        <w:jc w:val="both"/>
        <w:rPr>
          <w:rFonts w:ascii="Arial" w:eastAsia="Calibri" w:hAnsi="Arial" w:cs="Arial"/>
          <w:kern w:val="0"/>
          <w:lang w:eastAsia="en-US"/>
          <w14:ligatures w14:val="none"/>
        </w:rPr>
      </w:pPr>
      <w:r w:rsidRPr="00244CCE">
        <w:rPr>
          <w:rFonts w:ascii="Arial" w:eastAsia="Calibri" w:hAnsi="Arial" w:cs="Arial"/>
          <w:kern w:val="0"/>
          <w:lang w:eastAsia="en-US"/>
          <w14:ligatures w14:val="none"/>
        </w:rPr>
        <w:lastRenderedPageBreak/>
        <w:t>A contagem da anualidade referida no item anterior será feita a partir da data do acordo, ou convenção coletiva de trabalho ou sentença normativa vigente à época da apresentação da proposta e adotados para elaboração desta.</w:t>
      </w:r>
    </w:p>
    <w:p w14:paraId="55752B0F" w14:textId="77777777" w:rsidR="00244CCE" w:rsidRPr="00244CCE" w:rsidRDefault="00244CCE" w:rsidP="00244CCE">
      <w:pPr>
        <w:numPr>
          <w:ilvl w:val="1"/>
          <w:numId w:val="31"/>
        </w:numPr>
        <w:tabs>
          <w:tab w:val="left" w:pos="-142"/>
          <w:tab w:val="left" w:pos="0"/>
        </w:tabs>
        <w:suppressAutoHyphens/>
        <w:autoSpaceDE w:val="0"/>
        <w:autoSpaceDN w:val="0"/>
        <w:adjustRightInd w:val="0"/>
        <w:spacing w:after="0" w:line="240" w:lineRule="auto"/>
        <w:contextualSpacing/>
        <w:jc w:val="both"/>
        <w:rPr>
          <w:rFonts w:ascii="Arial" w:eastAsia="Calibri" w:hAnsi="Arial" w:cs="Arial"/>
          <w:kern w:val="0"/>
          <w:lang w:eastAsia="en-US"/>
          <w14:ligatures w14:val="none"/>
        </w:rPr>
      </w:pPr>
      <w:r w:rsidRPr="00244CCE">
        <w:rPr>
          <w:rFonts w:ascii="Arial" w:eastAsia="Calibri" w:hAnsi="Arial" w:cs="Arial"/>
          <w:kern w:val="0"/>
          <w:lang w:eastAsia="en-US"/>
          <w14:ligatures w14:val="none"/>
        </w:rPr>
        <w:t xml:space="preserve">Para fins de proceder </w:t>
      </w:r>
      <w:proofErr w:type="gramStart"/>
      <w:r w:rsidRPr="00244CCE">
        <w:rPr>
          <w:rFonts w:ascii="Arial" w:eastAsia="Calibri" w:hAnsi="Arial" w:cs="Arial"/>
          <w:kern w:val="0"/>
          <w:lang w:eastAsia="en-US"/>
          <w14:ligatures w14:val="none"/>
        </w:rPr>
        <w:t>a</w:t>
      </w:r>
      <w:proofErr w:type="gramEnd"/>
      <w:r w:rsidRPr="00244CCE">
        <w:rPr>
          <w:rFonts w:ascii="Arial" w:eastAsia="Calibri" w:hAnsi="Arial" w:cs="Arial"/>
          <w:kern w:val="0"/>
          <w:lang w:eastAsia="en-US"/>
          <w14:ligatures w14:val="none"/>
        </w:rPr>
        <w:t xml:space="preserve"> repactuação dos preços deverá haver solicitação da CONTRATADA, acompanhada de demonstração analítica de alteração dos custos, por meio de apresentação de planilhas de composição de custos e formação de preços, do novo acordo ou convenção coletiva ou sentença normativa da categoria que fundamenta a repactuação e demais documentos que se fizerem necessários à comprovação da alteração de preços de mercado de cada um dos itens da planilha a serem alterados.</w:t>
      </w:r>
    </w:p>
    <w:p w14:paraId="0B01D12B" w14:textId="77777777" w:rsidR="00244CCE" w:rsidRPr="00244CCE" w:rsidRDefault="00244CCE" w:rsidP="00244CCE">
      <w:pPr>
        <w:tabs>
          <w:tab w:val="left" w:pos="-142"/>
          <w:tab w:val="left" w:pos="0"/>
        </w:tabs>
        <w:autoSpaceDE w:val="0"/>
        <w:autoSpaceDN w:val="0"/>
        <w:adjustRightInd w:val="0"/>
        <w:spacing w:after="0" w:line="240" w:lineRule="auto"/>
        <w:contextualSpacing/>
        <w:jc w:val="both"/>
        <w:rPr>
          <w:rFonts w:ascii="Arial" w:eastAsia="Calibri" w:hAnsi="Arial" w:cs="Arial"/>
          <w:kern w:val="0"/>
          <w:lang w:eastAsia="en-US"/>
          <w14:ligatures w14:val="none"/>
        </w:rPr>
      </w:pPr>
    </w:p>
    <w:p w14:paraId="5FC2159E" w14:textId="77777777" w:rsidR="00244CCE" w:rsidRPr="00244CCE" w:rsidRDefault="00244CCE" w:rsidP="00244CCE">
      <w:pPr>
        <w:numPr>
          <w:ilvl w:val="2"/>
          <w:numId w:val="31"/>
        </w:numPr>
        <w:tabs>
          <w:tab w:val="left" w:pos="-142"/>
          <w:tab w:val="left" w:pos="426"/>
        </w:tabs>
        <w:suppressAutoHyphens/>
        <w:autoSpaceDE w:val="0"/>
        <w:autoSpaceDN w:val="0"/>
        <w:adjustRightInd w:val="0"/>
        <w:spacing w:after="0" w:line="240" w:lineRule="auto"/>
        <w:contextualSpacing/>
        <w:jc w:val="both"/>
        <w:rPr>
          <w:rFonts w:ascii="Arial" w:eastAsia="Calibri" w:hAnsi="Arial" w:cs="Arial"/>
          <w:kern w:val="0"/>
          <w:lang w:eastAsia="en-US"/>
          <w14:ligatures w14:val="none"/>
        </w:rPr>
      </w:pPr>
      <w:r w:rsidRPr="00244CCE">
        <w:rPr>
          <w:rFonts w:ascii="Arial" w:eastAsia="Calibri" w:hAnsi="Arial" w:cs="Arial"/>
          <w:kern w:val="0"/>
          <w:lang w:eastAsia="en-US"/>
          <w14:ligatures w14:val="none"/>
        </w:rPr>
        <w:t>O item “aviso prévio trabalhado” somente será pago nos primeiros 12 (doze) meses de vigência do contrato, não podendo ser incluído na planilha apresentada para fins de repactuação;</w:t>
      </w:r>
    </w:p>
    <w:p w14:paraId="33C434AD" w14:textId="77777777" w:rsidR="00244CCE" w:rsidRPr="00244CCE" w:rsidRDefault="00244CCE" w:rsidP="00244CCE">
      <w:pPr>
        <w:tabs>
          <w:tab w:val="left" w:pos="-142"/>
          <w:tab w:val="left" w:pos="426"/>
        </w:tabs>
        <w:autoSpaceDE w:val="0"/>
        <w:autoSpaceDN w:val="0"/>
        <w:adjustRightInd w:val="0"/>
        <w:spacing w:after="0" w:line="240" w:lineRule="auto"/>
        <w:ind w:left="567"/>
        <w:contextualSpacing/>
        <w:jc w:val="both"/>
        <w:rPr>
          <w:rFonts w:ascii="Arial" w:eastAsia="Calibri" w:hAnsi="Arial" w:cs="Arial"/>
          <w:kern w:val="0"/>
          <w:lang w:eastAsia="en-US"/>
          <w14:ligatures w14:val="none"/>
        </w:rPr>
      </w:pPr>
    </w:p>
    <w:p w14:paraId="0925A85E" w14:textId="77777777" w:rsidR="00244CCE" w:rsidRPr="00244CCE" w:rsidRDefault="00244CCE" w:rsidP="00244CCE">
      <w:pPr>
        <w:numPr>
          <w:ilvl w:val="2"/>
          <w:numId w:val="31"/>
        </w:numPr>
        <w:tabs>
          <w:tab w:val="left" w:pos="-142"/>
          <w:tab w:val="left" w:pos="426"/>
        </w:tabs>
        <w:suppressAutoHyphens/>
        <w:autoSpaceDE w:val="0"/>
        <w:autoSpaceDN w:val="0"/>
        <w:adjustRightInd w:val="0"/>
        <w:spacing w:after="0" w:line="240" w:lineRule="auto"/>
        <w:ind w:left="567" w:firstLine="0"/>
        <w:contextualSpacing/>
        <w:jc w:val="both"/>
        <w:rPr>
          <w:rFonts w:ascii="Arial" w:eastAsia="Calibri" w:hAnsi="Arial" w:cs="Arial"/>
          <w:kern w:val="0"/>
          <w:lang w:eastAsia="en-US"/>
          <w14:ligatures w14:val="none"/>
        </w:rPr>
      </w:pPr>
      <w:r w:rsidRPr="00244CCE">
        <w:rPr>
          <w:rFonts w:ascii="Arial" w:eastAsia="Calibri" w:hAnsi="Arial" w:cs="Arial"/>
          <w:kern w:val="0"/>
          <w:lang w:eastAsia="en-US"/>
          <w14:ligatures w14:val="none"/>
        </w:rPr>
        <w:t xml:space="preserve">As planilhas apresentadas não poderão incluir benefícios não previstos na proposta inicial, salvo quando se tornarem </w:t>
      </w:r>
      <w:proofErr w:type="gramStart"/>
      <w:r w:rsidRPr="00244CCE">
        <w:rPr>
          <w:rFonts w:ascii="Arial" w:eastAsia="Calibri" w:hAnsi="Arial" w:cs="Arial"/>
          <w:kern w:val="0"/>
          <w:lang w:eastAsia="en-US"/>
          <w14:ligatures w14:val="none"/>
        </w:rPr>
        <w:t>obrigatórios, seja</w:t>
      </w:r>
      <w:proofErr w:type="gramEnd"/>
      <w:r w:rsidRPr="00244CCE">
        <w:rPr>
          <w:rFonts w:ascii="Arial" w:eastAsia="Calibri" w:hAnsi="Arial" w:cs="Arial"/>
          <w:kern w:val="0"/>
          <w:lang w:eastAsia="en-US"/>
          <w14:ligatures w14:val="none"/>
        </w:rPr>
        <w:t xml:space="preserve"> por força de lei, sentença normativa, ou acordo/convenção coletiva de trabalho.</w:t>
      </w:r>
    </w:p>
    <w:p w14:paraId="04B8D79F" w14:textId="77777777" w:rsidR="00244CCE" w:rsidRPr="00244CCE" w:rsidRDefault="00244CCE" w:rsidP="00244CCE">
      <w:pPr>
        <w:tabs>
          <w:tab w:val="left" w:pos="-142"/>
          <w:tab w:val="left" w:pos="0"/>
        </w:tabs>
        <w:autoSpaceDE w:val="0"/>
        <w:autoSpaceDN w:val="0"/>
        <w:adjustRightInd w:val="0"/>
        <w:spacing w:after="0" w:line="240" w:lineRule="auto"/>
        <w:contextualSpacing/>
        <w:jc w:val="both"/>
        <w:rPr>
          <w:rFonts w:ascii="Arial" w:eastAsia="Calibri" w:hAnsi="Arial" w:cs="Arial"/>
          <w:kern w:val="0"/>
          <w:lang w:eastAsia="en-US"/>
          <w14:ligatures w14:val="none"/>
        </w:rPr>
      </w:pPr>
    </w:p>
    <w:p w14:paraId="4234AE73" w14:textId="77777777" w:rsidR="00244CCE" w:rsidRPr="00244CCE" w:rsidRDefault="00244CCE" w:rsidP="00244CCE">
      <w:pPr>
        <w:numPr>
          <w:ilvl w:val="1"/>
          <w:numId w:val="31"/>
        </w:numPr>
        <w:suppressAutoHyphens/>
        <w:autoSpaceDE w:val="0"/>
        <w:autoSpaceDN w:val="0"/>
        <w:adjustRightInd w:val="0"/>
        <w:spacing w:after="0" w:line="240" w:lineRule="auto"/>
        <w:ind w:left="0" w:firstLine="0"/>
        <w:contextualSpacing/>
        <w:jc w:val="both"/>
        <w:rPr>
          <w:rFonts w:ascii="Arial" w:eastAsia="Calibri" w:hAnsi="Arial" w:cs="Arial"/>
          <w:kern w:val="0"/>
          <w:lang w:eastAsia="en-US"/>
          <w14:ligatures w14:val="none"/>
        </w:rPr>
      </w:pPr>
      <w:r w:rsidRPr="00244CCE">
        <w:rPr>
          <w:rFonts w:ascii="Arial" w:eastAsia="Calibri" w:hAnsi="Arial" w:cs="Arial"/>
          <w:kern w:val="0"/>
          <w:lang w:eastAsia="en-US"/>
          <w14:ligatures w14:val="none"/>
        </w:rPr>
        <w:t>Os demais itens que compõe o valor contratado, que não estiverem vinculados a um acordo ou convenção coletiva de trabalho, serão reajustados anualmente com base no Índice Nacional de Preços ao Consumidor Amplo (IPCA), divulgado mensalmente pelo Instituto Brasileiro de Geografia e Estatística (IBGE).</w:t>
      </w:r>
    </w:p>
    <w:p w14:paraId="7A155AC0" w14:textId="77777777" w:rsidR="00244CCE" w:rsidRPr="00244CCE" w:rsidRDefault="00244CCE" w:rsidP="00244CCE">
      <w:pPr>
        <w:numPr>
          <w:ilvl w:val="1"/>
          <w:numId w:val="31"/>
        </w:numPr>
        <w:suppressAutoHyphens/>
        <w:autoSpaceDE w:val="0"/>
        <w:autoSpaceDN w:val="0"/>
        <w:adjustRightInd w:val="0"/>
        <w:spacing w:after="0" w:line="240" w:lineRule="auto"/>
        <w:ind w:left="0" w:firstLine="0"/>
        <w:contextualSpacing/>
        <w:jc w:val="both"/>
        <w:rPr>
          <w:rFonts w:ascii="Arial" w:eastAsia="Calibri" w:hAnsi="Arial" w:cs="Arial"/>
          <w:kern w:val="0"/>
          <w:lang w:eastAsia="en-US"/>
          <w14:ligatures w14:val="none"/>
        </w:rPr>
      </w:pPr>
      <w:r w:rsidRPr="00244CCE">
        <w:rPr>
          <w:rFonts w:ascii="Arial" w:eastAsia="Calibri" w:hAnsi="Arial" w:cs="Arial"/>
          <w:kern w:val="0"/>
          <w:lang w:eastAsia="en-US"/>
          <w14:ligatures w14:val="none"/>
        </w:rPr>
        <w:t xml:space="preserve">A contagem da anualidade referida no item anterior será feita a partir da data base do orçamento estimado. </w:t>
      </w:r>
    </w:p>
    <w:p w14:paraId="204763F3" w14:textId="77777777" w:rsidR="00244CCE" w:rsidRPr="00244CCE" w:rsidRDefault="00244CCE" w:rsidP="00244CCE">
      <w:pPr>
        <w:numPr>
          <w:ilvl w:val="1"/>
          <w:numId w:val="31"/>
        </w:numPr>
        <w:tabs>
          <w:tab w:val="left" w:pos="-142"/>
          <w:tab w:val="left" w:pos="0"/>
        </w:tabs>
        <w:suppressAutoHyphens/>
        <w:autoSpaceDE w:val="0"/>
        <w:autoSpaceDN w:val="0"/>
        <w:adjustRightInd w:val="0"/>
        <w:spacing w:after="0" w:line="240" w:lineRule="auto"/>
        <w:ind w:left="0" w:firstLine="0"/>
        <w:contextualSpacing/>
        <w:jc w:val="both"/>
        <w:rPr>
          <w:rFonts w:ascii="Arial" w:eastAsia="Calibri" w:hAnsi="Arial" w:cs="Arial"/>
          <w:kern w:val="0"/>
          <w:lang w:eastAsia="en-US"/>
          <w14:ligatures w14:val="none"/>
        </w:rPr>
      </w:pPr>
      <w:r w:rsidRPr="00244CCE">
        <w:rPr>
          <w:rFonts w:ascii="Arial" w:eastAsia="Calibri" w:hAnsi="Arial" w:cs="Arial"/>
          <w:kern w:val="0"/>
          <w:lang w:eastAsia="en-US"/>
          <w14:ligatures w14:val="none"/>
        </w:rPr>
        <w:t>O valor do contrato poderá ser revisto mediante solicitação do Contratado com vista à manutenção do equilíbrio econômico-financeiro do contrato, acompanhada de comprovação de superveniência do fato imprevisível, bem como, de demonstração analítica de seu impacto nos custos do contrato e em conformidade com a Planilha de Custos e Formação de Preços que deverá acompanhar a solicitação do contratado.</w:t>
      </w:r>
    </w:p>
    <w:p w14:paraId="6DD21FD7" w14:textId="77777777" w:rsidR="00244CCE" w:rsidRPr="00244CCE" w:rsidRDefault="00244CCE" w:rsidP="00244CCE">
      <w:pPr>
        <w:tabs>
          <w:tab w:val="left" w:pos="-142"/>
          <w:tab w:val="left" w:pos="0"/>
        </w:tabs>
        <w:autoSpaceDE w:val="0"/>
        <w:autoSpaceDN w:val="0"/>
        <w:adjustRightInd w:val="0"/>
        <w:spacing w:after="0" w:line="240" w:lineRule="auto"/>
        <w:contextualSpacing/>
        <w:jc w:val="both"/>
        <w:rPr>
          <w:rFonts w:ascii="Arial" w:eastAsia="Calibri" w:hAnsi="Arial" w:cs="Arial"/>
          <w:kern w:val="0"/>
          <w:lang w:eastAsia="en-US"/>
          <w14:ligatures w14:val="none"/>
        </w:rPr>
      </w:pPr>
    </w:p>
    <w:p w14:paraId="311C6EA5" w14:textId="77777777" w:rsidR="00244CCE" w:rsidRPr="00244CCE" w:rsidRDefault="00244CCE" w:rsidP="00244CCE">
      <w:pPr>
        <w:widowControl w:val="0"/>
        <w:numPr>
          <w:ilvl w:val="1"/>
          <w:numId w:val="31"/>
        </w:numPr>
        <w:tabs>
          <w:tab w:val="left" w:pos="-142"/>
          <w:tab w:val="left" w:pos="0"/>
          <w:tab w:val="left" w:pos="567"/>
        </w:tabs>
        <w:suppressAutoHyphens/>
        <w:autoSpaceDE w:val="0"/>
        <w:autoSpaceDN w:val="0"/>
        <w:adjustRightInd w:val="0"/>
        <w:spacing w:after="0" w:line="240" w:lineRule="auto"/>
        <w:ind w:left="0" w:firstLine="0"/>
        <w:contextualSpacing/>
        <w:jc w:val="both"/>
        <w:rPr>
          <w:rFonts w:ascii="Arial" w:eastAsia="Calibri" w:hAnsi="Arial" w:cs="Arial"/>
          <w:kern w:val="0"/>
          <w:lang w:eastAsia="en-US"/>
          <w14:ligatures w14:val="none"/>
        </w:rPr>
      </w:pPr>
      <w:r w:rsidRPr="00244CCE">
        <w:rPr>
          <w:rFonts w:ascii="Arial" w:eastAsia="Calibri" w:hAnsi="Arial" w:cs="Arial"/>
          <w:kern w:val="0"/>
          <w:lang w:eastAsia="en-US"/>
          <w14:ligatures w14:val="none"/>
        </w:rPr>
        <w:t>Em caso de fato superveniente, decorrente de alteração da Legislação Federal, Estadual ou do Município, o preço poderá ser revisto preservado o equilíbrio econômico - financeiro do contrato.</w:t>
      </w:r>
    </w:p>
    <w:p w14:paraId="2ACD8D61" w14:textId="77777777" w:rsidR="00244CCE" w:rsidRPr="00244CCE" w:rsidRDefault="00244CCE" w:rsidP="00244CCE">
      <w:pPr>
        <w:spacing w:after="120" w:line="240" w:lineRule="auto"/>
        <w:contextualSpacing/>
        <w:jc w:val="both"/>
        <w:rPr>
          <w:rFonts w:ascii="Arial" w:eastAsia="Arial" w:hAnsi="Arial" w:cs="Arial"/>
        </w:rPr>
      </w:pPr>
    </w:p>
    <w:p w14:paraId="2AB5891F" w14:textId="77777777" w:rsidR="00244CCE" w:rsidRPr="00244CCE" w:rsidRDefault="00244CCE" w:rsidP="00244CCE">
      <w:pPr>
        <w:spacing w:after="0" w:line="240" w:lineRule="auto"/>
        <w:contextualSpacing/>
        <w:jc w:val="both"/>
        <w:rPr>
          <w:rFonts w:ascii="Arial" w:eastAsia="Arial" w:hAnsi="Arial" w:cs="Arial"/>
        </w:rPr>
      </w:pPr>
      <w:r w:rsidRPr="00244CCE">
        <w:rPr>
          <w:rFonts w:ascii="Arial" w:eastAsia="Arial" w:hAnsi="Arial" w:cs="Arial"/>
          <w:b/>
          <w:u w:val="single"/>
        </w:rPr>
        <w:t>Cláusula Sexta</w:t>
      </w:r>
      <w:r w:rsidRPr="00244CCE">
        <w:rPr>
          <w:rFonts w:ascii="Arial" w:eastAsia="Arial" w:hAnsi="Arial" w:cs="Arial"/>
          <w:b/>
        </w:rPr>
        <w:t xml:space="preserve"> - Do Prazo de Vigência: </w:t>
      </w:r>
    </w:p>
    <w:p w14:paraId="115A3DA9" w14:textId="77777777" w:rsidR="00244CCE" w:rsidRPr="00244CCE" w:rsidRDefault="00244CCE" w:rsidP="00244CCE">
      <w:pPr>
        <w:spacing w:after="0" w:line="240" w:lineRule="auto"/>
        <w:jc w:val="both"/>
        <w:rPr>
          <w:rFonts w:ascii="Arial" w:eastAsia="Arial" w:hAnsi="Arial" w:cs="Arial"/>
        </w:rPr>
      </w:pPr>
      <w:r w:rsidRPr="00244CCE">
        <w:rPr>
          <w:rFonts w:ascii="Arial" w:eastAsia="Arial" w:hAnsi="Arial" w:cs="Arial"/>
          <w:b/>
        </w:rPr>
        <w:t>6.1</w:t>
      </w:r>
      <w:r w:rsidRPr="00244CCE">
        <w:rPr>
          <w:rFonts w:ascii="Arial" w:eastAsia="Arial" w:hAnsi="Arial" w:cs="Arial"/>
        </w:rPr>
        <w:t xml:space="preserve"> O prazo de vigência da contratação é de 12 (doze) meses, a contar da data de sua assinatura, podendo ser prorrogado por iguais períodos, prorrogável por até 10 anos, na forma dos artigos 106 e 107 da Lei n° 14.133, de 2021. </w:t>
      </w:r>
    </w:p>
    <w:p w14:paraId="4DFC363D" w14:textId="77777777" w:rsidR="00244CCE" w:rsidRPr="00244CCE" w:rsidRDefault="00244CCE" w:rsidP="00244CCE">
      <w:pPr>
        <w:spacing w:after="0" w:line="240" w:lineRule="auto"/>
        <w:jc w:val="both"/>
        <w:rPr>
          <w:rFonts w:ascii="Arial" w:eastAsia="Arial" w:hAnsi="Arial" w:cs="Arial"/>
        </w:rPr>
      </w:pPr>
      <w:r w:rsidRPr="00244CCE">
        <w:rPr>
          <w:rFonts w:ascii="Arial" w:eastAsia="Arial" w:hAnsi="Arial" w:cs="Arial"/>
          <w:b/>
        </w:rPr>
        <w:t>6.2</w:t>
      </w:r>
      <w:r w:rsidRPr="00244CCE">
        <w:rPr>
          <w:rFonts w:ascii="Arial" w:eastAsia="Arial" w:hAnsi="Arial" w:cs="Arial"/>
        </w:rPr>
        <w:t xml:space="preserve"> A prorrogação de que trata este item é condicionada ao ateste, pela autoridade competente, de que as condições e os preços permanecem </w:t>
      </w:r>
      <w:proofErr w:type="gramStart"/>
      <w:r w:rsidRPr="00244CCE">
        <w:rPr>
          <w:rFonts w:ascii="Arial" w:eastAsia="Arial" w:hAnsi="Arial" w:cs="Arial"/>
        </w:rPr>
        <w:t>vantajosos para a Administração, permitida</w:t>
      </w:r>
      <w:proofErr w:type="gramEnd"/>
      <w:r w:rsidRPr="00244CCE">
        <w:rPr>
          <w:rFonts w:ascii="Arial" w:eastAsia="Arial" w:hAnsi="Arial" w:cs="Arial"/>
        </w:rPr>
        <w:t xml:space="preserve"> a negociação com o contratado.</w:t>
      </w:r>
    </w:p>
    <w:p w14:paraId="5FB9A4B0" w14:textId="77777777" w:rsidR="00244CCE" w:rsidRPr="00244CCE" w:rsidRDefault="00244CCE" w:rsidP="00244CCE">
      <w:pPr>
        <w:spacing w:after="0" w:line="240" w:lineRule="auto"/>
        <w:contextualSpacing/>
        <w:jc w:val="both"/>
        <w:rPr>
          <w:rFonts w:ascii="Arial" w:eastAsia="Arial" w:hAnsi="Arial" w:cs="Arial"/>
          <w:b/>
          <w:u w:val="single"/>
        </w:rPr>
      </w:pPr>
    </w:p>
    <w:p w14:paraId="6FEFEEAB" w14:textId="77777777" w:rsidR="00244CCE" w:rsidRPr="00244CCE" w:rsidRDefault="00244CCE" w:rsidP="00244CCE">
      <w:pPr>
        <w:spacing w:after="0" w:line="240" w:lineRule="auto"/>
        <w:contextualSpacing/>
        <w:jc w:val="both"/>
        <w:rPr>
          <w:rFonts w:ascii="Arial" w:eastAsia="Arial" w:hAnsi="Arial" w:cs="Arial"/>
          <w:b/>
        </w:rPr>
      </w:pPr>
      <w:r w:rsidRPr="00244CCE">
        <w:rPr>
          <w:rFonts w:ascii="Arial" w:eastAsia="Arial" w:hAnsi="Arial" w:cs="Arial"/>
          <w:b/>
          <w:u w:val="single"/>
        </w:rPr>
        <w:t>Cláusula Sétima</w:t>
      </w:r>
      <w:r w:rsidRPr="00244CCE">
        <w:rPr>
          <w:rFonts w:ascii="Arial" w:eastAsia="Arial" w:hAnsi="Arial" w:cs="Arial"/>
          <w:b/>
        </w:rPr>
        <w:t xml:space="preserve"> – Das obrigações:</w:t>
      </w:r>
    </w:p>
    <w:p w14:paraId="62A40430" w14:textId="77777777" w:rsidR="00244CCE" w:rsidRPr="00244CCE" w:rsidRDefault="00244CCE" w:rsidP="00244CCE">
      <w:pPr>
        <w:spacing w:after="0" w:line="240" w:lineRule="auto"/>
        <w:contextualSpacing/>
        <w:jc w:val="both"/>
        <w:rPr>
          <w:rFonts w:ascii="Arial" w:eastAsia="Arial" w:hAnsi="Arial" w:cs="Arial"/>
        </w:rPr>
      </w:pPr>
      <w:r w:rsidRPr="00244CCE">
        <w:rPr>
          <w:rFonts w:ascii="Arial" w:eastAsia="Arial" w:hAnsi="Arial" w:cs="Arial"/>
          <w:b/>
        </w:rPr>
        <w:t>Das obrigações da CONTRATADA:</w:t>
      </w:r>
      <w:r w:rsidRPr="00244CCE">
        <w:rPr>
          <w:rFonts w:ascii="Arial" w:eastAsia="Arial" w:hAnsi="Arial" w:cs="Arial"/>
        </w:rPr>
        <w:t xml:space="preserve"> São obrigações da CONTRATADA, além daquelas previstas no Termo de Referência:</w:t>
      </w:r>
    </w:p>
    <w:p w14:paraId="49419F32" w14:textId="77777777" w:rsidR="00244CCE" w:rsidRPr="00244CCE" w:rsidRDefault="00244CCE" w:rsidP="00244CCE">
      <w:pPr>
        <w:spacing w:after="0" w:line="240" w:lineRule="auto"/>
        <w:contextualSpacing/>
        <w:jc w:val="both"/>
        <w:rPr>
          <w:rFonts w:ascii="Arial" w:eastAsia="Arial" w:hAnsi="Arial" w:cs="Arial"/>
        </w:rPr>
      </w:pPr>
      <w:r w:rsidRPr="00244CCE">
        <w:rPr>
          <w:rFonts w:ascii="Arial" w:eastAsia="Arial" w:hAnsi="Arial" w:cs="Arial"/>
          <w:b/>
        </w:rPr>
        <w:t>7.1</w:t>
      </w:r>
      <w:r w:rsidRPr="00244CCE">
        <w:rPr>
          <w:rFonts w:ascii="Arial" w:eastAsia="Arial" w:hAnsi="Arial" w:cs="Arial"/>
        </w:rPr>
        <w:t xml:space="preserve"> Prestar os serviços nos termos deste Contrato e do Edital da licitação de origem e seus anexos;</w:t>
      </w:r>
    </w:p>
    <w:p w14:paraId="7585215E" w14:textId="77777777" w:rsidR="00244CCE" w:rsidRPr="00244CCE" w:rsidRDefault="00244CCE" w:rsidP="00244CCE">
      <w:pPr>
        <w:spacing w:after="0" w:line="240" w:lineRule="auto"/>
        <w:contextualSpacing/>
        <w:jc w:val="both"/>
        <w:rPr>
          <w:rFonts w:ascii="Arial" w:eastAsia="Arial" w:hAnsi="Arial" w:cs="Arial"/>
        </w:rPr>
      </w:pPr>
      <w:r w:rsidRPr="00244CCE">
        <w:rPr>
          <w:rFonts w:ascii="Arial" w:eastAsia="Arial" w:hAnsi="Arial" w:cs="Arial"/>
          <w:b/>
        </w:rPr>
        <w:t>7.2</w:t>
      </w:r>
      <w:r w:rsidRPr="00244CCE">
        <w:rPr>
          <w:rFonts w:ascii="Arial" w:eastAsia="Arial" w:hAnsi="Arial" w:cs="Arial"/>
        </w:rPr>
        <w:t xml:space="preserve"> Arcar com os débitos fiscais, trabalhistas, previdenciários, comerciais, seguros e de responsabilidade civil, bem como despesas com viagens, estada e permanência de pessoal decorrentes da contratação.</w:t>
      </w:r>
    </w:p>
    <w:p w14:paraId="0F5E1C0C" w14:textId="77777777" w:rsidR="00244CCE" w:rsidRPr="00244CCE" w:rsidRDefault="00244CCE" w:rsidP="00244CCE">
      <w:pPr>
        <w:spacing w:after="0" w:line="240" w:lineRule="auto"/>
        <w:contextualSpacing/>
        <w:jc w:val="both"/>
        <w:rPr>
          <w:rFonts w:ascii="Arial" w:eastAsia="Arial" w:hAnsi="Arial" w:cs="Arial"/>
        </w:rPr>
      </w:pPr>
      <w:r w:rsidRPr="00244CCE">
        <w:rPr>
          <w:rFonts w:ascii="Arial" w:eastAsia="Arial" w:hAnsi="Arial" w:cs="Arial"/>
          <w:b/>
        </w:rPr>
        <w:lastRenderedPageBreak/>
        <w:t>7.3</w:t>
      </w:r>
      <w:r w:rsidRPr="00244CCE">
        <w:rPr>
          <w:rFonts w:ascii="Arial" w:eastAsia="Arial" w:hAnsi="Arial" w:cs="Arial"/>
        </w:rPr>
        <w:t xml:space="preserve"> Manter, durante toda a execução do contrato, em compatibilidade com as obrigações por ele assumidas, todas as condições de habilitação e qualificação exigidas na licitação;</w:t>
      </w:r>
    </w:p>
    <w:p w14:paraId="2866A671" w14:textId="77777777" w:rsidR="00244CCE" w:rsidRPr="00244CCE" w:rsidRDefault="00244CCE" w:rsidP="00244CCE">
      <w:pPr>
        <w:spacing w:after="0" w:line="240" w:lineRule="auto"/>
        <w:contextualSpacing/>
        <w:jc w:val="both"/>
        <w:rPr>
          <w:rFonts w:ascii="Arial" w:eastAsia="Arial" w:hAnsi="Arial" w:cs="Arial"/>
        </w:rPr>
      </w:pPr>
      <w:r w:rsidRPr="00244CCE">
        <w:rPr>
          <w:rFonts w:ascii="Arial" w:eastAsia="Arial" w:hAnsi="Arial" w:cs="Arial"/>
          <w:b/>
        </w:rPr>
        <w:t>7.4</w:t>
      </w:r>
      <w:r w:rsidRPr="00244CCE">
        <w:rPr>
          <w:rFonts w:ascii="Arial" w:eastAsia="Arial" w:hAnsi="Arial" w:cs="Arial"/>
        </w:rPr>
        <w:t xml:space="preserve"> Reparar, remover, corrigir, refazer ou substituir, às suas expensas, no prazo de 12 (doze) horas, contadas do recebimento da notificação lavrada pela Fiscalização, no todo ou em parte, o objeto do contrato em que se verificarem vícios, defeitos ou incorreções.</w:t>
      </w:r>
    </w:p>
    <w:p w14:paraId="050C0BBB" w14:textId="77777777" w:rsidR="00244CCE" w:rsidRPr="00244CCE" w:rsidRDefault="00244CCE" w:rsidP="00244CCE">
      <w:pPr>
        <w:spacing w:after="0" w:line="240" w:lineRule="auto"/>
        <w:contextualSpacing/>
        <w:jc w:val="both"/>
        <w:rPr>
          <w:rFonts w:ascii="Arial" w:eastAsia="Arial" w:hAnsi="Arial" w:cs="Arial"/>
        </w:rPr>
      </w:pPr>
      <w:r w:rsidRPr="00244CCE">
        <w:rPr>
          <w:rFonts w:ascii="Arial" w:eastAsia="Arial" w:hAnsi="Arial" w:cs="Arial"/>
          <w:b/>
        </w:rPr>
        <w:t>7.5</w:t>
      </w:r>
      <w:r w:rsidRPr="00244CCE">
        <w:rPr>
          <w:rFonts w:ascii="Arial" w:eastAsia="Arial" w:hAnsi="Arial" w:cs="Arial"/>
        </w:rPr>
        <w:t xml:space="preserve"> A CONTRATADA assume exclusiva e integral responsabilidade pelo cumprimento de todas as obrigações decorrentes da execução deste contrato, sejam de natureza trabalhista, previdenciária, comercial, civil, penal ou fiscal, inexistindo solidariedade do CONTRATANTE relativamente a esses encargos, inclusive os que eventualmente advirem de prejuízos causados a terceiros;</w:t>
      </w:r>
    </w:p>
    <w:p w14:paraId="3A2AADC5" w14:textId="77777777" w:rsidR="00244CCE" w:rsidRPr="00244CCE" w:rsidRDefault="00244CCE" w:rsidP="00244CCE">
      <w:pPr>
        <w:spacing w:after="0" w:line="240" w:lineRule="auto"/>
        <w:contextualSpacing/>
        <w:jc w:val="both"/>
        <w:rPr>
          <w:rFonts w:ascii="Arial" w:eastAsia="Arial" w:hAnsi="Arial" w:cs="Arial"/>
          <w:b/>
        </w:rPr>
      </w:pPr>
    </w:p>
    <w:p w14:paraId="1259382F" w14:textId="77777777" w:rsidR="00244CCE" w:rsidRPr="00244CCE" w:rsidRDefault="00244CCE" w:rsidP="00244CCE">
      <w:pPr>
        <w:spacing w:after="0" w:line="240" w:lineRule="auto"/>
        <w:contextualSpacing/>
        <w:jc w:val="both"/>
        <w:rPr>
          <w:rFonts w:ascii="Arial" w:eastAsia="Arial" w:hAnsi="Arial" w:cs="Arial"/>
          <w:b/>
        </w:rPr>
      </w:pPr>
      <w:r w:rsidRPr="00244CCE">
        <w:rPr>
          <w:rFonts w:ascii="Arial" w:eastAsia="Arial" w:hAnsi="Arial" w:cs="Arial"/>
          <w:b/>
        </w:rPr>
        <w:t xml:space="preserve">Das obrigações do CONTRATANTE: </w:t>
      </w:r>
      <w:r w:rsidRPr="00244CCE">
        <w:rPr>
          <w:rFonts w:ascii="Arial" w:eastAsia="Arial" w:hAnsi="Arial" w:cs="Arial"/>
        </w:rPr>
        <w:t>São obrigações do CONTRATANTE, além daquelas previstas no Termo de Referência:</w:t>
      </w:r>
    </w:p>
    <w:p w14:paraId="03CD1FD8" w14:textId="77777777" w:rsidR="00244CCE" w:rsidRPr="00244CCE" w:rsidRDefault="00244CCE" w:rsidP="00244CCE">
      <w:pPr>
        <w:numPr>
          <w:ilvl w:val="1"/>
          <w:numId w:val="32"/>
        </w:numPr>
        <w:spacing w:after="0" w:line="240" w:lineRule="auto"/>
        <w:contextualSpacing/>
        <w:jc w:val="both"/>
        <w:rPr>
          <w:rFonts w:ascii="Arial" w:eastAsia="Arial" w:hAnsi="Arial" w:cs="Arial"/>
        </w:rPr>
      </w:pPr>
      <w:r w:rsidRPr="00244CCE">
        <w:rPr>
          <w:rFonts w:ascii="Arial" w:eastAsia="Arial" w:hAnsi="Arial" w:cs="Arial"/>
        </w:rPr>
        <w:t>Efetuar os pagamentos à CONTRATADA nos termos deste Contrato e Termo de Referência;</w:t>
      </w:r>
    </w:p>
    <w:p w14:paraId="6F4B60DB" w14:textId="77777777" w:rsidR="00244CCE" w:rsidRPr="00244CCE" w:rsidRDefault="00244CCE" w:rsidP="00244CCE">
      <w:pPr>
        <w:numPr>
          <w:ilvl w:val="1"/>
          <w:numId w:val="32"/>
        </w:numPr>
        <w:spacing w:after="0" w:line="240" w:lineRule="auto"/>
        <w:contextualSpacing/>
        <w:jc w:val="both"/>
        <w:rPr>
          <w:rFonts w:ascii="Arial" w:eastAsia="Arial" w:hAnsi="Arial" w:cs="Arial"/>
        </w:rPr>
      </w:pPr>
      <w:r w:rsidRPr="00244CCE">
        <w:rPr>
          <w:rFonts w:ascii="Arial" w:eastAsia="Arial" w:hAnsi="Arial" w:cs="Arial"/>
        </w:rPr>
        <w:t>Exercer a fiscalização do serviço prestado;</w:t>
      </w:r>
    </w:p>
    <w:p w14:paraId="39CFA506" w14:textId="77777777" w:rsidR="00244CCE" w:rsidRPr="00244CCE" w:rsidRDefault="00244CCE" w:rsidP="00244CCE">
      <w:pPr>
        <w:numPr>
          <w:ilvl w:val="1"/>
          <w:numId w:val="32"/>
        </w:numPr>
        <w:spacing w:after="0" w:line="240" w:lineRule="auto"/>
        <w:contextualSpacing/>
        <w:jc w:val="both"/>
        <w:rPr>
          <w:rFonts w:ascii="Arial" w:eastAsia="Arial" w:hAnsi="Arial" w:cs="Arial"/>
        </w:rPr>
      </w:pPr>
      <w:r w:rsidRPr="00244CCE">
        <w:rPr>
          <w:rFonts w:ascii="Arial" w:eastAsia="Arial" w:hAnsi="Arial" w:cs="Arial"/>
        </w:rPr>
        <w:t>Prestar à CONTRATADA as informações e esclarecimentos eventualmente solicitados;</w:t>
      </w:r>
    </w:p>
    <w:p w14:paraId="6DFAAD92" w14:textId="77777777" w:rsidR="00244CCE" w:rsidRPr="00244CCE" w:rsidRDefault="00244CCE" w:rsidP="00244CCE">
      <w:pPr>
        <w:numPr>
          <w:ilvl w:val="1"/>
          <w:numId w:val="32"/>
        </w:numPr>
        <w:spacing w:after="0" w:line="240" w:lineRule="auto"/>
        <w:contextualSpacing/>
        <w:jc w:val="both"/>
        <w:rPr>
          <w:rFonts w:ascii="Arial" w:eastAsia="Arial" w:hAnsi="Arial" w:cs="Arial"/>
        </w:rPr>
      </w:pPr>
      <w:r w:rsidRPr="00244CCE">
        <w:rPr>
          <w:rFonts w:ascii="Arial" w:eastAsia="Arial" w:hAnsi="Arial" w:cs="Arial"/>
        </w:rPr>
        <w:t>Proporcionar à CONTRATADA todas as condições necessárias à normal execução do objeto contratado.</w:t>
      </w:r>
    </w:p>
    <w:p w14:paraId="44E1A470" w14:textId="77777777" w:rsidR="00244CCE" w:rsidRPr="00244CCE" w:rsidRDefault="00244CCE" w:rsidP="00244CCE">
      <w:pPr>
        <w:numPr>
          <w:ilvl w:val="1"/>
          <w:numId w:val="32"/>
        </w:numPr>
        <w:spacing w:after="0" w:line="240" w:lineRule="auto"/>
        <w:contextualSpacing/>
        <w:jc w:val="both"/>
        <w:rPr>
          <w:rFonts w:ascii="Arial" w:eastAsia="Arial" w:hAnsi="Arial" w:cs="Arial"/>
        </w:rPr>
      </w:pPr>
      <w:r w:rsidRPr="00244CCE">
        <w:rPr>
          <w:rFonts w:ascii="Arial" w:eastAsia="Arial" w:hAnsi="Arial" w:cs="Arial"/>
        </w:rPr>
        <w:t xml:space="preserve">O CONTRATANTE tem igualmente a obrigação de reter valores, no momento do pagamento para a CONTRATADA, quando houver incidência de ação judicial em que o Município for demandado, direta ou indiretamente, quer seja solidário ou subsidiariamente, relativamente a encargos sociais, trabalhistas e demais responsabilidades relativas </w:t>
      </w:r>
      <w:proofErr w:type="gramStart"/>
      <w:r w:rsidRPr="00244CCE">
        <w:rPr>
          <w:rFonts w:ascii="Arial" w:eastAsia="Arial" w:hAnsi="Arial" w:cs="Arial"/>
        </w:rPr>
        <w:t>a</w:t>
      </w:r>
      <w:proofErr w:type="gramEnd"/>
      <w:r w:rsidRPr="00244CCE">
        <w:rPr>
          <w:rFonts w:ascii="Arial" w:eastAsia="Arial" w:hAnsi="Arial" w:cs="Arial"/>
        </w:rPr>
        <w:t xml:space="preserve"> mão de obra envolvida na prestação dos serviços, ou a ela vinculada sob qualquer circunstância.</w:t>
      </w:r>
    </w:p>
    <w:p w14:paraId="1F6E33D5" w14:textId="77777777" w:rsidR="00244CCE" w:rsidRPr="00244CCE" w:rsidRDefault="00244CCE" w:rsidP="00244CCE">
      <w:pPr>
        <w:spacing w:after="0" w:line="240" w:lineRule="auto"/>
        <w:contextualSpacing/>
        <w:jc w:val="both"/>
        <w:rPr>
          <w:rFonts w:ascii="Arial" w:eastAsia="Arial" w:hAnsi="Arial" w:cs="Arial"/>
        </w:rPr>
      </w:pPr>
    </w:p>
    <w:p w14:paraId="61C72F5E" w14:textId="77777777" w:rsidR="00244CCE" w:rsidRPr="00244CCE" w:rsidRDefault="00244CCE" w:rsidP="00244CCE">
      <w:pPr>
        <w:spacing w:after="0" w:line="240" w:lineRule="auto"/>
        <w:contextualSpacing/>
        <w:jc w:val="both"/>
        <w:rPr>
          <w:rFonts w:ascii="Arial" w:eastAsia="Arial" w:hAnsi="Arial" w:cs="Arial"/>
        </w:rPr>
      </w:pPr>
      <w:r w:rsidRPr="00244CCE">
        <w:rPr>
          <w:rFonts w:ascii="Arial" w:eastAsia="Arial" w:hAnsi="Arial" w:cs="Arial"/>
          <w:b/>
          <w:bCs/>
          <w:u w:val="single"/>
        </w:rPr>
        <w:t>Cláusula Oitava</w:t>
      </w:r>
      <w:r w:rsidRPr="00244CCE">
        <w:rPr>
          <w:rFonts w:ascii="Arial" w:eastAsia="Arial" w:hAnsi="Arial" w:cs="Arial"/>
          <w:b/>
          <w:bCs/>
        </w:rPr>
        <w:t xml:space="preserve"> - Das Penalidades: </w:t>
      </w:r>
      <w:r w:rsidRPr="00244CCE">
        <w:rPr>
          <w:rFonts w:ascii="Arial" w:eastAsia="Arial" w:hAnsi="Arial" w:cs="Arial"/>
        </w:rPr>
        <w:t>A CONTRATADA, não cumprindo as obrigações assumidas neste contrato ou os preceitos legais, sofrerá as seguintes penalidades, conforme disposições do edital:</w:t>
      </w:r>
    </w:p>
    <w:p w14:paraId="317123CF" w14:textId="77777777" w:rsidR="00244CCE" w:rsidRPr="00244CCE" w:rsidRDefault="00244CCE" w:rsidP="00244CCE">
      <w:pPr>
        <w:spacing w:after="0" w:line="240" w:lineRule="auto"/>
        <w:contextualSpacing/>
        <w:jc w:val="both"/>
        <w:rPr>
          <w:rFonts w:ascii="Arial" w:eastAsia="Arial" w:hAnsi="Arial" w:cs="Arial"/>
          <w:bCs/>
        </w:rPr>
      </w:pPr>
      <w:r w:rsidRPr="00244CCE">
        <w:rPr>
          <w:rFonts w:ascii="Arial" w:eastAsia="Arial" w:hAnsi="Arial" w:cs="Arial"/>
          <w:bCs/>
        </w:rPr>
        <w:t>a) advertência;</w:t>
      </w:r>
    </w:p>
    <w:p w14:paraId="5C777CF0" w14:textId="77777777" w:rsidR="00244CCE" w:rsidRPr="00244CCE" w:rsidRDefault="00244CCE" w:rsidP="00244CCE">
      <w:pPr>
        <w:spacing w:after="0" w:line="240" w:lineRule="auto"/>
        <w:contextualSpacing/>
        <w:jc w:val="both"/>
        <w:rPr>
          <w:rFonts w:ascii="Arial" w:eastAsia="Arial" w:hAnsi="Arial" w:cs="Arial"/>
          <w:bCs/>
        </w:rPr>
      </w:pPr>
      <w:r w:rsidRPr="00244CCE">
        <w:rPr>
          <w:rFonts w:ascii="Arial" w:eastAsia="Arial" w:hAnsi="Arial" w:cs="Arial"/>
          <w:bCs/>
        </w:rPr>
        <w:t xml:space="preserve">b) multa </w:t>
      </w:r>
      <w:proofErr w:type="gramStart"/>
      <w:r w:rsidRPr="00244CCE">
        <w:rPr>
          <w:rFonts w:ascii="Arial" w:eastAsia="Arial" w:hAnsi="Arial" w:cs="Arial"/>
          <w:bCs/>
        </w:rPr>
        <w:t>de no mínimo 0,5% (cinco décimos por cento) e máximo de 30% (trinta por cento) do valor do objeto licitado ou contratado</w:t>
      </w:r>
      <w:proofErr w:type="gramEnd"/>
      <w:r w:rsidRPr="00244CCE">
        <w:rPr>
          <w:rFonts w:ascii="Arial" w:eastAsia="Arial" w:hAnsi="Arial" w:cs="Arial"/>
          <w:bCs/>
        </w:rPr>
        <w:t>;</w:t>
      </w:r>
    </w:p>
    <w:p w14:paraId="6F00DAA0" w14:textId="77777777" w:rsidR="00244CCE" w:rsidRPr="00244CCE" w:rsidRDefault="00244CCE" w:rsidP="00244CCE">
      <w:pPr>
        <w:spacing w:after="0" w:line="240" w:lineRule="auto"/>
        <w:contextualSpacing/>
        <w:jc w:val="both"/>
        <w:rPr>
          <w:rFonts w:ascii="Arial" w:eastAsia="Arial" w:hAnsi="Arial" w:cs="Arial"/>
        </w:rPr>
      </w:pPr>
      <w:r w:rsidRPr="00244CCE">
        <w:rPr>
          <w:rFonts w:ascii="Arial" w:eastAsia="Arial" w:hAnsi="Arial" w:cs="Arial"/>
          <w:bCs/>
        </w:rPr>
        <w:t>c)</w:t>
      </w:r>
      <w:r w:rsidRPr="00244CCE">
        <w:rPr>
          <w:rFonts w:ascii="Arial" w:eastAsia="Arial" w:hAnsi="Arial" w:cs="Arial"/>
        </w:rPr>
        <w:t xml:space="preserve"> impedimento de licitar e contratar, no âmbito da Administração Pública direta e indireta do órgão licitante, pelo prazo máximo de </w:t>
      </w:r>
      <w:proofErr w:type="gramStart"/>
      <w:r w:rsidRPr="00244CCE">
        <w:rPr>
          <w:rFonts w:ascii="Arial" w:eastAsia="Arial" w:hAnsi="Arial" w:cs="Arial"/>
        </w:rPr>
        <w:t>3</w:t>
      </w:r>
      <w:proofErr w:type="gramEnd"/>
      <w:r w:rsidRPr="00244CCE">
        <w:rPr>
          <w:rFonts w:ascii="Arial" w:eastAsia="Arial" w:hAnsi="Arial" w:cs="Arial"/>
        </w:rPr>
        <w:t xml:space="preserve"> (três) anos.</w:t>
      </w:r>
    </w:p>
    <w:p w14:paraId="0ED02B5B" w14:textId="77777777" w:rsidR="00244CCE" w:rsidRPr="00244CCE" w:rsidRDefault="00244CCE" w:rsidP="00244CCE">
      <w:pPr>
        <w:spacing w:after="0" w:line="240" w:lineRule="auto"/>
        <w:contextualSpacing/>
        <w:jc w:val="both"/>
        <w:rPr>
          <w:rFonts w:ascii="Arial" w:eastAsia="Arial" w:hAnsi="Arial" w:cs="Arial"/>
        </w:rPr>
      </w:pPr>
      <w:r w:rsidRPr="00244CCE">
        <w:rPr>
          <w:rFonts w:ascii="Arial" w:eastAsia="Arial" w:hAnsi="Arial" w:cs="Arial"/>
          <w:bCs/>
        </w:rPr>
        <w:t>d)</w:t>
      </w:r>
      <w:r w:rsidRPr="00244CCE">
        <w:rPr>
          <w:rFonts w:ascii="Arial" w:eastAsia="Arial" w:hAnsi="Arial" w:cs="Arial"/>
        </w:rPr>
        <w:t xml:space="preserve"> declaração de inidoneidade para licitar ou contratar no âmbito da Administração Pública direta e indireta de todos os entes federativos, pelo prazo mínimo de </w:t>
      </w:r>
      <w:proofErr w:type="gramStart"/>
      <w:r w:rsidRPr="00244CCE">
        <w:rPr>
          <w:rFonts w:ascii="Arial" w:eastAsia="Arial" w:hAnsi="Arial" w:cs="Arial"/>
        </w:rPr>
        <w:t>3</w:t>
      </w:r>
      <w:proofErr w:type="gramEnd"/>
      <w:r w:rsidRPr="00244CCE">
        <w:rPr>
          <w:rFonts w:ascii="Arial" w:eastAsia="Arial" w:hAnsi="Arial" w:cs="Arial"/>
        </w:rPr>
        <w:t xml:space="preserve"> (três) anos e máximo de 6 (seis) anos.</w:t>
      </w:r>
    </w:p>
    <w:p w14:paraId="631C0604" w14:textId="77777777" w:rsidR="00244CCE" w:rsidRPr="00244CCE" w:rsidRDefault="00244CCE" w:rsidP="00244CCE">
      <w:pPr>
        <w:spacing w:after="0" w:line="240" w:lineRule="auto"/>
        <w:contextualSpacing/>
        <w:jc w:val="both"/>
        <w:rPr>
          <w:rFonts w:ascii="Arial" w:eastAsia="Arial" w:hAnsi="Arial" w:cs="Arial"/>
        </w:rPr>
      </w:pPr>
    </w:p>
    <w:p w14:paraId="451FBDFD" w14:textId="77777777" w:rsidR="00244CCE" w:rsidRPr="00244CCE" w:rsidRDefault="00244CCE" w:rsidP="00244CCE">
      <w:pPr>
        <w:spacing w:after="0" w:line="240" w:lineRule="auto"/>
        <w:contextualSpacing/>
        <w:jc w:val="both"/>
        <w:rPr>
          <w:rFonts w:ascii="Arial" w:eastAsia="Arial" w:hAnsi="Arial" w:cs="Arial"/>
        </w:rPr>
      </w:pPr>
      <w:r w:rsidRPr="00244CCE">
        <w:rPr>
          <w:rFonts w:ascii="Arial" w:eastAsia="Arial" w:hAnsi="Arial" w:cs="Arial"/>
          <w:b/>
          <w:u w:val="single"/>
        </w:rPr>
        <w:t>Cláusula Nona</w:t>
      </w:r>
      <w:r w:rsidRPr="00244CCE">
        <w:rPr>
          <w:rFonts w:ascii="Arial" w:eastAsia="Arial" w:hAnsi="Arial" w:cs="Arial"/>
          <w:b/>
        </w:rPr>
        <w:t xml:space="preserve"> - </w:t>
      </w:r>
      <w:r w:rsidRPr="00244CCE">
        <w:rPr>
          <w:rFonts w:ascii="Arial" w:eastAsia="Arial" w:hAnsi="Arial" w:cs="Arial"/>
        </w:rPr>
        <w:t>Nenhuma modificação poderá ser introduzida no presente contrato sem o consentimento prévio do MUNICÍPIO, mediante acordo escrito, obedecido os limites legais.</w:t>
      </w:r>
    </w:p>
    <w:p w14:paraId="6DC87A62" w14:textId="77777777" w:rsidR="00244CCE" w:rsidRPr="00244CCE" w:rsidRDefault="00244CCE" w:rsidP="00244CCE">
      <w:pPr>
        <w:spacing w:after="0" w:line="240" w:lineRule="auto"/>
        <w:contextualSpacing/>
        <w:jc w:val="both"/>
        <w:rPr>
          <w:rFonts w:ascii="Arial" w:eastAsia="Arial" w:hAnsi="Arial" w:cs="Arial"/>
        </w:rPr>
      </w:pPr>
    </w:p>
    <w:p w14:paraId="3F0BFBE3" w14:textId="77777777" w:rsidR="00244CCE" w:rsidRPr="00244CCE" w:rsidRDefault="00244CCE" w:rsidP="00244CCE">
      <w:pPr>
        <w:spacing w:after="0" w:line="240" w:lineRule="auto"/>
        <w:contextualSpacing/>
        <w:jc w:val="both"/>
        <w:rPr>
          <w:rFonts w:ascii="Arial" w:eastAsia="Arial" w:hAnsi="Arial" w:cs="Arial"/>
        </w:rPr>
      </w:pPr>
      <w:r w:rsidRPr="00244CCE">
        <w:rPr>
          <w:rFonts w:ascii="Arial" w:eastAsia="Arial" w:hAnsi="Arial" w:cs="Arial"/>
          <w:b/>
          <w:u w:val="single"/>
        </w:rPr>
        <w:t>Cláusula Décima</w:t>
      </w:r>
      <w:r w:rsidRPr="00244CCE">
        <w:rPr>
          <w:rFonts w:ascii="Arial" w:eastAsia="Arial" w:hAnsi="Arial" w:cs="Arial"/>
          <w:b/>
        </w:rPr>
        <w:t xml:space="preserve"> - </w:t>
      </w:r>
      <w:r w:rsidRPr="00244CCE">
        <w:rPr>
          <w:rFonts w:ascii="Arial" w:eastAsia="Arial" w:hAnsi="Arial" w:cs="Arial"/>
        </w:rPr>
        <w:t>Os casos de alteração ou rescisão contratual são os constantes na Lei Federal nº 14.133/2021.</w:t>
      </w:r>
    </w:p>
    <w:p w14:paraId="49CAF7B9" w14:textId="77777777" w:rsidR="00244CCE" w:rsidRPr="00244CCE" w:rsidRDefault="00244CCE" w:rsidP="00244CCE">
      <w:pPr>
        <w:spacing w:after="0" w:line="240" w:lineRule="auto"/>
        <w:contextualSpacing/>
        <w:jc w:val="both"/>
        <w:rPr>
          <w:rFonts w:ascii="Arial" w:eastAsia="Arial" w:hAnsi="Arial" w:cs="Arial"/>
        </w:rPr>
      </w:pPr>
    </w:p>
    <w:p w14:paraId="0A8E6042" w14:textId="77777777" w:rsidR="00244CCE" w:rsidRPr="00244CCE" w:rsidRDefault="00244CCE" w:rsidP="00244CCE">
      <w:pPr>
        <w:spacing w:after="0" w:line="240" w:lineRule="auto"/>
        <w:contextualSpacing/>
        <w:jc w:val="both"/>
        <w:rPr>
          <w:rFonts w:ascii="Arial" w:eastAsia="Arial" w:hAnsi="Arial" w:cs="Arial"/>
          <w:b/>
          <w:bCs/>
        </w:rPr>
      </w:pPr>
      <w:r w:rsidRPr="00244CCE">
        <w:rPr>
          <w:rFonts w:ascii="Arial" w:eastAsia="Arial" w:hAnsi="Arial" w:cs="Arial"/>
          <w:b/>
          <w:bCs/>
          <w:u w:val="single"/>
        </w:rPr>
        <w:t>Cláusula Décima Primeira</w:t>
      </w:r>
      <w:r w:rsidRPr="00244CCE">
        <w:rPr>
          <w:rFonts w:ascii="Arial" w:eastAsia="Arial" w:hAnsi="Arial" w:cs="Arial"/>
          <w:b/>
          <w:bCs/>
        </w:rPr>
        <w:t xml:space="preserve"> - </w:t>
      </w:r>
      <w:r w:rsidRPr="00244CCE">
        <w:rPr>
          <w:rFonts w:ascii="Arial" w:eastAsia="Arial" w:hAnsi="Arial" w:cs="Arial"/>
        </w:rPr>
        <w:t xml:space="preserve">O presente contrato poderá ser rescindido por mútuo acordo ou conveniência administrativa, recebendo a CONTRATADA somente pelos serviços já </w:t>
      </w:r>
      <w:proofErr w:type="gramStart"/>
      <w:r w:rsidRPr="00244CCE">
        <w:rPr>
          <w:rFonts w:ascii="Arial" w:eastAsia="Arial" w:hAnsi="Arial" w:cs="Arial"/>
        </w:rPr>
        <w:t>prestados, não lhe sendo devido</w:t>
      </w:r>
      <w:proofErr w:type="gramEnd"/>
      <w:r w:rsidRPr="00244CCE">
        <w:rPr>
          <w:rFonts w:ascii="Arial" w:eastAsia="Arial" w:hAnsi="Arial" w:cs="Arial"/>
        </w:rPr>
        <w:t xml:space="preserve"> qualquer outro valor a título de indenização ou a qualquer outro título presente ou futuramente, sob qualquer alegação ou fundamento. </w:t>
      </w:r>
    </w:p>
    <w:p w14:paraId="130F749C" w14:textId="77777777" w:rsidR="00244CCE" w:rsidRPr="00244CCE" w:rsidRDefault="00244CCE" w:rsidP="00244CCE">
      <w:pPr>
        <w:spacing w:after="0" w:line="240" w:lineRule="auto"/>
        <w:contextualSpacing/>
        <w:jc w:val="both"/>
        <w:rPr>
          <w:rFonts w:ascii="Arial" w:eastAsia="Arial" w:hAnsi="Arial" w:cs="Arial"/>
          <w:b/>
        </w:rPr>
      </w:pPr>
    </w:p>
    <w:p w14:paraId="52F933BA" w14:textId="77777777" w:rsidR="00244CCE" w:rsidRPr="00244CCE" w:rsidRDefault="00244CCE" w:rsidP="00244CCE">
      <w:pPr>
        <w:spacing w:after="0" w:line="240" w:lineRule="auto"/>
        <w:contextualSpacing/>
        <w:jc w:val="both"/>
        <w:rPr>
          <w:rFonts w:ascii="Arial" w:eastAsia="Arial" w:hAnsi="Arial" w:cs="Arial"/>
          <w:bCs/>
        </w:rPr>
      </w:pPr>
      <w:r w:rsidRPr="00244CCE">
        <w:rPr>
          <w:rFonts w:ascii="Arial" w:eastAsia="Arial" w:hAnsi="Arial" w:cs="Arial"/>
          <w:b/>
          <w:u w:val="single"/>
        </w:rPr>
        <w:t>Cláusula Décima Segunda</w:t>
      </w:r>
      <w:r w:rsidRPr="00244CCE">
        <w:rPr>
          <w:rFonts w:ascii="Arial" w:eastAsia="Arial" w:hAnsi="Arial" w:cs="Arial"/>
          <w:b/>
        </w:rPr>
        <w:t xml:space="preserve"> - </w:t>
      </w:r>
      <w:r w:rsidRPr="00244CCE">
        <w:rPr>
          <w:rFonts w:ascii="Arial" w:eastAsia="Arial" w:hAnsi="Arial" w:cs="Arial"/>
          <w:bCs/>
        </w:rPr>
        <w:t>Os casos omissos serão decididos pelo contratante, segundo as disposições contidas na Lei federal nº 14.133/2021 e demais normas aplicáveis.</w:t>
      </w:r>
    </w:p>
    <w:p w14:paraId="3D42431B" w14:textId="77777777" w:rsidR="00244CCE" w:rsidRPr="00244CCE" w:rsidRDefault="00244CCE" w:rsidP="00244CCE">
      <w:pPr>
        <w:spacing w:after="0" w:line="240" w:lineRule="auto"/>
        <w:contextualSpacing/>
        <w:jc w:val="both"/>
        <w:rPr>
          <w:rFonts w:ascii="Arial" w:eastAsia="Arial" w:hAnsi="Arial" w:cs="Arial"/>
        </w:rPr>
      </w:pPr>
    </w:p>
    <w:p w14:paraId="32154929" w14:textId="77777777" w:rsidR="00244CCE" w:rsidRPr="00244CCE" w:rsidRDefault="00244CCE" w:rsidP="00244CCE">
      <w:pPr>
        <w:spacing w:after="0" w:line="240" w:lineRule="auto"/>
        <w:contextualSpacing/>
        <w:jc w:val="both"/>
        <w:rPr>
          <w:rFonts w:ascii="Arial" w:eastAsia="Arial" w:hAnsi="Arial" w:cs="Arial"/>
        </w:rPr>
      </w:pPr>
      <w:r w:rsidRPr="00244CCE">
        <w:rPr>
          <w:rFonts w:ascii="Arial" w:eastAsia="Arial" w:hAnsi="Arial" w:cs="Arial"/>
          <w:b/>
          <w:u w:val="single"/>
        </w:rPr>
        <w:t>Cláusula Décima Terceira</w:t>
      </w:r>
      <w:r w:rsidRPr="00244CCE">
        <w:rPr>
          <w:rFonts w:ascii="Arial" w:eastAsia="Arial" w:hAnsi="Arial" w:cs="Arial"/>
          <w:b/>
        </w:rPr>
        <w:t xml:space="preserve"> - </w:t>
      </w:r>
      <w:r w:rsidRPr="00244CCE">
        <w:rPr>
          <w:rFonts w:ascii="Arial" w:eastAsia="Arial" w:hAnsi="Arial" w:cs="Arial"/>
        </w:rPr>
        <w:t>As despesas decorrentes com a execução do presente contrato correm a conta da seguinte dotação.</w:t>
      </w:r>
    </w:p>
    <w:p w14:paraId="75A48860" w14:textId="77777777" w:rsidR="00244CCE" w:rsidRPr="00244CCE" w:rsidRDefault="00244CCE" w:rsidP="00244CCE">
      <w:pPr>
        <w:spacing w:after="0" w:line="360" w:lineRule="auto"/>
        <w:jc w:val="both"/>
        <w:rPr>
          <w:rFonts w:ascii="Arial" w:eastAsia="Arial" w:hAnsi="Arial" w:cs="Arial"/>
        </w:rPr>
      </w:pPr>
      <w:r w:rsidRPr="00244CCE">
        <w:rPr>
          <w:rFonts w:ascii="Arial" w:eastAsia="Arial" w:hAnsi="Arial" w:cs="Arial"/>
        </w:rPr>
        <w:lastRenderedPageBreak/>
        <w:t xml:space="preserve">Órgão: </w:t>
      </w:r>
      <w:proofErr w:type="gramStart"/>
      <w:r w:rsidRPr="00244CCE">
        <w:rPr>
          <w:rFonts w:ascii="Arial" w:eastAsia="Arial" w:hAnsi="Arial" w:cs="Arial"/>
        </w:rPr>
        <w:t>08 - SECRETARIA</w:t>
      </w:r>
      <w:proofErr w:type="gramEnd"/>
      <w:r w:rsidRPr="00244CCE">
        <w:rPr>
          <w:rFonts w:ascii="Arial" w:eastAsia="Arial" w:hAnsi="Arial" w:cs="Arial"/>
        </w:rPr>
        <w:t xml:space="preserve"> MUNICIPAL DE SAÚDE</w:t>
      </w:r>
    </w:p>
    <w:p w14:paraId="4410CCF3" w14:textId="77777777" w:rsidR="00244CCE" w:rsidRPr="00244CCE" w:rsidRDefault="00244CCE" w:rsidP="00244CCE">
      <w:pPr>
        <w:spacing w:after="0" w:line="360" w:lineRule="auto"/>
        <w:jc w:val="both"/>
        <w:rPr>
          <w:rFonts w:ascii="Arial" w:eastAsia="Arial" w:hAnsi="Arial" w:cs="Arial"/>
        </w:rPr>
      </w:pPr>
      <w:r w:rsidRPr="00244CCE">
        <w:rPr>
          <w:rFonts w:ascii="Arial" w:eastAsia="Arial" w:hAnsi="Arial" w:cs="Arial"/>
        </w:rPr>
        <w:t>Unid. Orçamentária: 01 -</w:t>
      </w:r>
      <w:proofErr w:type="gramStart"/>
      <w:r w:rsidRPr="00244CCE">
        <w:rPr>
          <w:rFonts w:ascii="Arial" w:eastAsia="Arial" w:hAnsi="Arial" w:cs="Arial"/>
        </w:rPr>
        <w:t xml:space="preserve">  </w:t>
      </w:r>
      <w:proofErr w:type="gramEnd"/>
      <w:r w:rsidRPr="00244CCE">
        <w:rPr>
          <w:rFonts w:ascii="Arial" w:eastAsia="Arial" w:hAnsi="Arial" w:cs="Arial"/>
        </w:rPr>
        <w:t>Secretaria Municipal de Saúde – Recurso ASPS</w:t>
      </w:r>
    </w:p>
    <w:p w14:paraId="53936CB4" w14:textId="77777777" w:rsidR="00244CCE" w:rsidRPr="00244CCE" w:rsidRDefault="00244CCE" w:rsidP="00244CCE">
      <w:pPr>
        <w:spacing w:after="0" w:line="360" w:lineRule="auto"/>
        <w:jc w:val="both"/>
        <w:rPr>
          <w:rFonts w:ascii="Arial" w:eastAsia="Arial" w:hAnsi="Arial" w:cs="Arial"/>
        </w:rPr>
      </w:pPr>
      <w:r w:rsidRPr="00244CCE">
        <w:rPr>
          <w:rFonts w:ascii="Arial" w:eastAsia="Arial" w:hAnsi="Arial" w:cs="Arial"/>
        </w:rPr>
        <w:t xml:space="preserve">Proj/Atividade: </w:t>
      </w:r>
      <w:proofErr w:type="gramStart"/>
      <w:r w:rsidRPr="00244CCE">
        <w:rPr>
          <w:rFonts w:ascii="Arial" w:eastAsia="Arial" w:hAnsi="Arial" w:cs="Arial"/>
        </w:rPr>
        <w:t>2.050 – Administração</w:t>
      </w:r>
      <w:proofErr w:type="gramEnd"/>
      <w:r w:rsidRPr="00244CCE">
        <w:rPr>
          <w:rFonts w:ascii="Arial" w:eastAsia="Arial" w:hAnsi="Arial" w:cs="Arial"/>
        </w:rPr>
        <w:t xml:space="preserve"> Geral da Saúde</w:t>
      </w:r>
    </w:p>
    <w:p w14:paraId="59BE1AD8" w14:textId="77777777" w:rsidR="00244CCE" w:rsidRPr="00244CCE" w:rsidRDefault="00244CCE" w:rsidP="00244CCE">
      <w:pPr>
        <w:spacing w:after="0" w:line="360" w:lineRule="auto"/>
        <w:jc w:val="both"/>
        <w:rPr>
          <w:rFonts w:ascii="Arial" w:eastAsia="Arial" w:hAnsi="Arial" w:cs="Arial"/>
        </w:rPr>
      </w:pPr>
      <w:r w:rsidRPr="00244CCE">
        <w:rPr>
          <w:rFonts w:ascii="Arial" w:eastAsia="Arial" w:hAnsi="Arial" w:cs="Arial"/>
        </w:rPr>
        <w:t>Elementos: 260 - 3.3.90.39.00.00.00.00.0500 –</w:t>
      </w:r>
      <w:proofErr w:type="gramStart"/>
      <w:r w:rsidRPr="00244CCE">
        <w:rPr>
          <w:rFonts w:ascii="Arial" w:eastAsia="Arial" w:hAnsi="Arial" w:cs="Arial"/>
        </w:rPr>
        <w:t xml:space="preserve">  </w:t>
      </w:r>
      <w:proofErr w:type="gramEnd"/>
      <w:r w:rsidRPr="00244CCE">
        <w:rPr>
          <w:rFonts w:ascii="Arial" w:eastAsia="Arial" w:hAnsi="Arial" w:cs="Arial"/>
        </w:rPr>
        <w:t>Outros Serviços de Terceiros Pessoa Jurídica.</w:t>
      </w:r>
    </w:p>
    <w:p w14:paraId="6D18A80F" w14:textId="77777777" w:rsidR="00244CCE" w:rsidRPr="00244CCE" w:rsidRDefault="00244CCE" w:rsidP="00244CCE">
      <w:pPr>
        <w:spacing w:after="0" w:line="240" w:lineRule="auto"/>
        <w:contextualSpacing/>
        <w:jc w:val="both"/>
        <w:rPr>
          <w:rFonts w:ascii="Arial" w:eastAsia="Arial" w:hAnsi="Arial" w:cs="Arial"/>
        </w:rPr>
      </w:pPr>
      <w:r w:rsidRPr="00244CCE">
        <w:rPr>
          <w:rFonts w:ascii="Arial" w:eastAsia="Arial" w:hAnsi="Arial" w:cs="Arial"/>
        </w:rPr>
        <w:t xml:space="preserve"> </w:t>
      </w:r>
    </w:p>
    <w:p w14:paraId="65F42E40" w14:textId="77777777" w:rsidR="00244CCE" w:rsidRPr="00244CCE" w:rsidRDefault="00244CCE" w:rsidP="00244CCE">
      <w:pPr>
        <w:spacing w:after="0" w:line="240" w:lineRule="auto"/>
        <w:contextualSpacing/>
        <w:jc w:val="both"/>
        <w:rPr>
          <w:rFonts w:ascii="Arial" w:eastAsia="Arial" w:hAnsi="Arial" w:cs="Arial"/>
          <w:bCs/>
        </w:rPr>
      </w:pPr>
      <w:r w:rsidRPr="00244CCE">
        <w:rPr>
          <w:rFonts w:ascii="Arial" w:eastAsia="Arial" w:hAnsi="Arial" w:cs="Arial"/>
          <w:b/>
          <w:u w:val="single"/>
        </w:rPr>
        <w:t>Cláusula Décima Quarta-</w:t>
      </w:r>
      <w:r w:rsidRPr="00244CCE">
        <w:rPr>
          <w:rFonts w:ascii="Arial" w:eastAsia="Arial" w:hAnsi="Arial" w:cs="Arial"/>
          <w:b/>
        </w:rPr>
        <w:t xml:space="preserve"> </w:t>
      </w:r>
      <w:r w:rsidRPr="00244CCE">
        <w:rPr>
          <w:rFonts w:ascii="Arial" w:eastAsia="Arial" w:hAnsi="Arial" w:cs="Arial"/>
          <w:bCs/>
        </w:rPr>
        <w:t xml:space="preserve">Eventuais alterações contratuais reger-se-ão pela disciplina dos </w:t>
      </w:r>
      <w:proofErr w:type="spellStart"/>
      <w:r w:rsidRPr="00244CCE">
        <w:rPr>
          <w:rFonts w:ascii="Arial" w:eastAsia="Arial" w:hAnsi="Arial" w:cs="Arial"/>
          <w:bCs/>
        </w:rPr>
        <w:t>arts</w:t>
      </w:r>
      <w:proofErr w:type="spellEnd"/>
      <w:r w:rsidRPr="00244CCE">
        <w:rPr>
          <w:rFonts w:ascii="Arial" w:eastAsia="Arial" w:hAnsi="Arial" w:cs="Arial"/>
          <w:bCs/>
        </w:rPr>
        <w:t xml:space="preserve">. </w:t>
      </w:r>
      <w:proofErr w:type="gramStart"/>
      <w:r w:rsidRPr="00244CCE">
        <w:rPr>
          <w:rFonts w:ascii="Arial" w:eastAsia="Arial" w:hAnsi="Arial" w:cs="Arial"/>
          <w:bCs/>
        </w:rPr>
        <w:t>124 a 136 da Lei Federal nº</w:t>
      </w:r>
      <w:proofErr w:type="gramEnd"/>
      <w:r w:rsidRPr="00244CCE">
        <w:rPr>
          <w:rFonts w:ascii="Arial" w:eastAsia="Arial" w:hAnsi="Arial" w:cs="Arial"/>
          <w:bCs/>
        </w:rPr>
        <w:t xml:space="preserve"> 14.133/2021.</w:t>
      </w:r>
    </w:p>
    <w:p w14:paraId="639F2F2E" w14:textId="77777777" w:rsidR="00244CCE" w:rsidRPr="00244CCE" w:rsidRDefault="00244CCE" w:rsidP="00244CCE">
      <w:pPr>
        <w:spacing w:after="0" w:line="240" w:lineRule="auto"/>
        <w:contextualSpacing/>
        <w:jc w:val="both"/>
        <w:rPr>
          <w:rFonts w:ascii="Arial" w:eastAsia="Arial" w:hAnsi="Arial" w:cs="Arial"/>
          <w:bCs/>
        </w:rPr>
      </w:pPr>
      <w:r w:rsidRPr="00244CCE">
        <w:rPr>
          <w:rFonts w:ascii="Arial" w:eastAsia="Arial" w:hAnsi="Arial" w:cs="Arial"/>
          <w:bCs/>
        </w:rPr>
        <w:t xml:space="preserve"> </w:t>
      </w:r>
    </w:p>
    <w:p w14:paraId="6CE1E10F" w14:textId="77777777" w:rsidR="00244CCE" w:rsidRPr="00244CCE" w:rsidRDefault="00244CCE" w:rsidP="00244CCE">
      <w:pPr>
        <w:spacing w:after="0" w:line="240" w:lineRule="auto"/>
        <w:contextualSpacing/>
        <w:jc w:val="both"/>
        <w:rPr>
          <w:rFonts w:ascii="Arial" w:eastAsia="Arial" w:hAnsi="Arial" w:cs="Arial"/>
          <w:bCs/>
        </w:rPr>
      </w:pPr>
      <w:r w:rsidRPr="00244CCE">
        <w:rPr>
          <w:rFonts w:ascii="Arial" w:eastAsia="Arial" w:hAnsi="Arial" w:cs="Arial"/>
          <w:bCs/>
        </w:rPr>
        <w:t xml:space="preserve">a) O contratado é </w:t>
      </w:r>
      <w:proofErr w:type="gramStart"/>
      <w:r w:rsidRPr="00244CCE">
        <w:rPr>
          <w:rFonts w:ascii="Arial" w:eastAsia="Arial" w:hAnsi="Arial" w:cs="Arial"/>
          <w:bCs/>
        </w:rPr>
        <w:t>obrigado a aceitar, nas mesmas condições contratuais, os acréscimos ou supressões que se fizerem necessários, até o limite de 25% (vinte e cinco por cento) do valor inicial atualizado do contrato</w:t>
      </w:r>
      <w:proofErr w:type="gramEnd"/>
      <w:r w:rsidRPr="00244CCE">
        <w:rPr>
          <w:rFonts w:ascii="Arial" w:eastAsia="Arial" w:hAnsi="Arial" w:cs="Arial"/>
          <w:bCs/>
        </w:rPr>
        <w:t xml:space="preserve">. </w:t>
      </w:r>
    </w:p>
    <w:p w14:paraId="3083E520" w14:textId="77777777" w:rsidR="00244CCE" w:rsidRPr="00244CCE" w:rsidRDefault="00244CCE" w:rsidP="00244CCE">
      <w:pPr>
        <w:spacing w:after="0" w:line="240" w:lineRule="auto"/>
        <w:jc w:val="both"/>
        <w:rPr>
          <w:rFonts w:ascii="Arial" w:eastAsia="Arial" w:hAnsi="Arial" w:cs="Arial"/>
          <w:bCs/>
        </w:rPr>
      </w:pPr>
      <w:r w:rsidRPr="00244CCE">
        <w:rPr>
          <w:rFonts w:ascii="Arial" w:eastAsia="Arial" w:hAnsi="Arial" w:cs="Arial"/>
          <w:bCs/>
        </w:rPr>
        <w:t xml:space="preserve">b) As supressões </w:t>
      </w:r>
      <w:proofErr w:type="gramStart"/>
      <w:r w:rsidRPr="00244CCE">
        <w:rPr>
          <w:rFonts w:ascii="Arial" w:eastAsia="Arial" w:hAnsi="Arial" w:cs="Arial"/>
          <w:bCs/>
        </w:rPr>
        <w:t>resultantes de acordo celebrado</w:t>
      </w:r>
      <w:proofErr w:type="gramEnd"/>
      <w:r w:rsidRPr="00244CCE">
        <w:rPr>
          <w:rFonts w:ascii="Arial" w:eastAsia="Arial" w:hAnsi="Arial" w:cs="Arial"/>
          <w:bCs/>
        </w:rPr>
        <w:t xml:space="preserve"> entre as partes contratantes poderão exceder o limite de 25% (vinte e cinco por cento) do valor inicial atualizado do contrato. </w:t>
      </w:r>
    </w:p>
    <w:p w14:paraId="4EF9CD06" w14:textId="77777777" w:rsidR="00244CCE" w:rsidRPr="00244CCE" w:rsidRDefault="00244CCE" w:rsidP="00244CCE">
      <w:pPr>
        <w:spacing w:after="0" w:line="240" w:lineRule="auto"/>
        <w:jc w:val="both"/>
        <w:rPr>
          <w:rFonts w:ascii="Arial" w:eastAsia="Arial" w:hAnsi="Arial" w:cs="Arial"/>
          <w:bCs/>
        </w:rPr>
      </w:pPr>
    </w:p>
    <w:p w14:paraId="603B3532" w14:textId="5B178B73" w:rsidR="00244CCE" w:rsidRPr="00244CCE" w:rsidRDefault="00244CCE" w:rsidP="00244CCE">
      <w:pPr>
        <w:spacing w:after="0" w:line="240" w:lineRule="auto"/>
        <w:jc w:val="both"/>
        <w:rPr>
          <w:rFonts w:ascii="Arial" w:eastAsia="Arial" w:hAnsi="Arial" w:cs="Arial"/>
          <w:bCs/>
        </w:rPr>
      </w:pPr>
      <w:r w:rsidRPr="00244CCE">
        <w:rPr>
          <w:rFonts w:ascii="Arial" w:eastAsia="Arial" w:hAnsi="Arial" w:cs="Arial"/>
          <w:b/>
          <w:u w:val="single"/>
        </w:rPr>
        <w:t>Cláusula Décima Quinta-</w:t>
      </w:r>
      <w:r w:rsidRPr="00244CCE">
        <w:rPr>
          <w:rFonts w:ascii="Arial" w:eastAsia="Arial" w:hAnsi="Arial" w:cs="Arial"/>
          <w:b/>
        </w:rPr>
        <w:t xml:space="preserve"> </w:t>
      </w:r>
      <w:r w:rsidRPr="00244CCE">
        <w:rPr>
          <w:rFonts w:ascii="Arial" w:eastAsia="Times New Roman" w:hAnsi="Arial" w:cs="Arial"/>
        </w:rPr>
        <w:t xml:space="preserve">A fiscalização do contrato ficará a cargo do Secretário Municipal de Saúde, conforme Portaria nº 81/2024 e a gestão através do servidor designado pela portaria nº </w:t>
      </w:r>
      <w:r w:rsidR="0007447E">
        <w:rPr>
          <w:rFonts w:ascii="Arial" w:eastAsia="Times New Roman" w:hAnsi="Arial" w:cs="Arial"/>
        </w:rPr>
        <w:t>110</w:t>
      </w:r>
      <w:r w:rsidRPr="00244CCE">
        <w:rPr>
          <w:rFonts w:ascii="Arial" w:eastAsia="Times New Roman" w:hAnsi="Arial" w:cs="Arial"/>
        </w:rPr>
        <w:t>/2024.</w:t>
      </w:r>
    </w:p>
    <w:p w14:paraId="5A74AD15" w14:textId="77777777" w:rsidR="00244CCE" w:rsidRPr="00244CCE" w:rsidRDefault="00244CCE" w:rsidP="00244CCE">
      <w:pPr>
        <w:spacing w:after="0" w:line="240" w:lineRule="auto"/>
        <w:jc w:val="both"/>
        <w:rPr>
          <w:rFonts w:ascii="Arial" w:eastAsia="Arial" w:hAnsi="Arial" w:cs="Arial"/>
          <w:b/>
        </w:rPr>
      </w:pPr>
    </w:p>
    <w:p w14:paraId="4920EA60" w14:textId="77777777" w:rsidR="00244CCE" w:rsidRPr="00244CCE" w:rsidRDefault="00244CCE" w:rsidP="00244CCE">
      <w:pPr>
        <w:spacing w:after="0" w:line="240" w:lineRule="auto"/>
        <w:jc w:val="both"/>
        <w:rPr>
          <w:rFonts w:ascii="Arial" w:eastAsia="Arial" w:hAnsi="Arial" w:cs="Arial"/>
        </w:rPr>
      </w:pPr>
      <w:r w:rsidRPr="00244CCE">
        <w:rPr>
          <w:rFonts w:ascii="Arial" w:eastAsia="Arial" w:hAnsi="Arial" w:cs="Arial"/>
          <w:b/>
          <w:u w:val="single"/>
        </w:rPr>
        <w:t>Cláusula Décima Sexta</w:t>
      </w:r>
      <w:r w:rsidRPr="00244CCE">
        <w:rPr>
          <w:rFonts w:ascii="Arial" w:eastAsia="Arial" w:hAnsi="Arial" w:cs="Arial"/>
          <w:b/>
        </w:rPr>
        <w:t xml:space="preserve">- </w:t>
      </w:r>
      <w:r w:rsidRPr="00244CCE">
        <w:rPr>
          <w:rFonts w:ascii="Arial" w:eastAsia="Arial" w:hAnsi="Arial" w:cs="Arial"/>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0ECC465C" w14:textId="77777777" w:rsidR="00244CCE" w:rsidRPr="00244CCE" w:rsidRDefault="00244CCE" w:rsidP="00244CCE">
      <w:pPr>
        <w:spacing w:after="0" w:line="240" w:lineRule="auto"/>
        <w:ind w:firstLine="708"/>
        <w:jc w:val="both"/>
        <w:rPr>
          <w:rFonts w:ascii="Arial" w:eastAsia="Arial" w:hAnsi="Arial" w:cs="Arial"/>
        </w:rPr>
      </w:pPr>
    </w:p>
    <w:p w14:paraId="4DB3F6F6" w14:textId="77777777" w:rsidR="00244CCE" w:rsidRPr="00244CCE" w:rsidRDefault="00244CCE" w:rsidP="00244CCE">
      <w:pPr>
        <w:spacing w:after="0" w:line="240" w:lineRule="auto"/>
        <w:jc w:val="both"/>
        <w:rPr>
          <w:rFonts w:ascii="Arial" w:eastAsia="Arial" w:hAnsi="Arial" w:cs="Arial"/>
        </w:rPr>
      </w:pPr>
      <w:r w:rsidRPr="00244CCE">
        <w:rPr>
          <w:rFonts w:ascii="Arial" w:eastAsia="Arial" w:hAnsi="Arial" w:cs="Arial"/>
        </w:rPr>
        <w:t xml:space="preserve">E por estarem desta </w:t>
      </w:r>
      <w:proofErr w:type="gramStart"/>
      <w:r w:rsidRPr="00244CCE">
        <w:rPr>
          <w:rFonts w:ascii="Arial" w:eastAsia="Arial" w:hAnsi="Arial" w:cs="Arial"/>
        </w:rPr>
        <w:t>forma justos e contratados</w:t>
      </w:r>
      <w:proofErr w:type="gramEnd"/>
      <w:r w:rsidRPr="00244CCE">
        <w:rPr>
          <w:rFonts w:ascii="Arial" w:eastAsia="Arial" w:hAnsi="Arial" w:cs="Arial"/>
        </w:rPr>
        <w:t>, firmam o presente com 02 (duas) testemunhas, em 02 (duas) vias de igual teor e forma, sem emendas e rasuras, para que produza seus jurídicos e legais efeitos.</w:t>
      </w:r>
    </w:p>
    <w:p w14:paraId="0C161669" w14:textId="77777777" w:rsidR="00244CCE" w:rsidRPr="00244CCE" w:rsidRDefault="00244CCE" w:rsidP="00244CCE">
      <w:pPr>
        <w:spacing w:after="0" w:line="240" w:lineRule="auto"/>
        <w:jc w:val="both"/>
        <w:rPr>
          <w:rFonts w:ascii="Arial" w:eastAsia="Arial" w:hAnsi="Arial" w:cs="Arial"/>
        </w:rPr>
      </w:pPr>
    </w:p>
    <w:p w14:paraId="466661DB" w14:textId="77777777" w:rsidR="00244CCE" w:rsidRPr="00244CCE" w:rsidRDefault="00244CCE" w:rsidP="00244CCE">
      <w:pPr>
        <w:spacing w:after="0" w:line="240" w:lineRule="auto"/>
        <w:jc w:val="center"/>
        <w:rPr>
          <w:rFonts w:ascii="Arial" w:eastAsia="Arial" w:hAnsi="Arial" w:cs="Arial"/>
        </w:rPr>
      </w:pPr>
      <w:r w:rsidRPr="00244CCE">
        <w:rPr>
          <w:rFonts w:ascii="Arial" w:eastAsia="Arial" w:hAnsi="Arial" w:cs="Arial"/>
        </w:rPr>
        <w:t>Miraguaí/RS, xx de xxxxxx de 2024.</w:t>
      </w:r>
    </w:p>
    <w:p w14:paraId="60C4F2BC" w14:textId="77777777" w:rsidR="00244CCE" w:rsidRPr="00244CCE" w:rsidRDefault="00244CCE" w:rsidP="00244CCE">
      <w:pPr>
        <w:spacing w:after="0" w:line="240" w:lineRule="auto"/>
        <w:jc w:val="both"/>
        <w:rPr>
          <w:rFonts w:ascii="Arial" w:eastAsia="Arial" w:hAnsi="Arial" w:cs="Arial"/>
          <w:b/>
        </w:rPr>
      </w:pPr>
    </w:p>
    <w:p w14:paraId="7EA110E0" w14:textId="77777777" w:rsidR="00244CCE" w:rsidRPr="00244CCE" w:rsidRDefault="00244CCE" w:rsidP="00244CCE">
      <w:pPr>
        <w:spacing w:after="0" w:line="240" w:lineRule="auto"/>
        <w:jc w:val="both"/>
        <w:rPr>
          <w:rFonts w:ascii="Arial" w:eastAsia="Arial" w:hAnsi="Arial" w:cs="Arial"/>
          <w:b/>
        </w:rPr>
      </w:pPr>
    </w:p>
    <w:p w14:paraId="041167E0" w14:textId="77777777" w:rsidR="00244CCE" w:rsidRPr="00244CCE" w:rsidRDefault="00244CCE" w:rsidP="00244CCE">
      <w:pPr>
        <w:spacing w:after="0" w:line="240" w:lineRule="auto"/>
        <w:jc w:val="both"/>
        <w:rPr>
          <w:rFonts w:ascii="Arial" w:eastAsia="Arial" w:hAnsi="Arial" w:cs="Arial"/>
          <w:b/>
        </w:rPr>
      </w:pPr>
      <w:r w:rsidRPr="00244CCE">
        <w:rPr>
          <w:rFonts w:ascii="Arial" w:eastAsia="Arial" w:hAnsi="Arial" w:cs="Arial"/>
          <w:b/>
        </w:rPr>
        <w:t xml:space="preserve">LUIS CARLOS HERRMANN </w:t>
      </w:r>
      <w:r w:rsidRPr="00244CCE">
        <w:rPr>
          <w:rFonts w:ascii="Arial" w:eastAsia="Arial" w:hAnsi="Arial" w:cs="Arial"/>
          <w:b/>
        </w:rPr>
        <w:tab/>
        <w:t xml:space="preserve">                           XXXXXXXXXXXXXX</w:t>
      </w:r>
    </w:p>
    <w:p w14:paraId="2ACAB1A7" w14:textId="77777777" w:rsidR="00244CCE" w:rsidRPr="00244CCE" w:rsidRDefault="00244CCE" w:rsidP="00244CCE">
      <w:pPr>
        <w:spacing w:after="0" w:line="240" w:lineRule="auto"/>
        <w:jc w:val="both"/>
        <w:rPr>
          <w:rFonts w:ascii="Arial" w:eastAsia="Arial" w:hAnsi="Arial" w:cs="Arial"/>
        </w:rPr>
      </w:pPr>
      <w:r w:rsidRPr="00244CCE">
        <w:rPr>
          <w:rFonts w:ascii="Arial" w:eastAsia="Arial" w:hAnsi="Arial" w:cs="Arial"/>
        </w:rPr>
        <w:t xml:space="preserve">Prefeito Municipal                                         </w:t>
      </w:r>
      <w:r w:rsidRPr="00244CCE">
        <w:rPr>
          <w:rFonts w:ascii="Arial" w:eastAsia="Arial" w:hAnsi="Arial" w:cs="Arial"/>
        </w:rPr>
        <w:tab/>
      </w:r>
      <w:proofErr w:type="gramStart"/>
      <w:r w:rsidRPr="00244CCE">
        <w:rPr>
          <w:rFonts w:ascii="Arial" w:eastAsia="Arial" w:hAnsi="Arial" w:cs="Arial"/>
        </w:rPr>
        <w:t xml:space="preserve">    </w:t>
      </w:r>
      <w:proofErr w:type="gramEnd"/>
      <w:r w:rsidRPr="00244CCE">
        <w:rPr>
          <w:rFonts w:ascii="Arial" w:eastAsia="Arial" w:hAnsi="Arial" w:cs="Arial"/>
        </w:rPr>
        <w:t xml:space="preserve">XXXXXXXXXXXXXXX            </w:t>
      </w:r>
    </w:p>
    <w:p w14:paraId="3D0E0CC4" w14:textId="77777777" w:rsidR="00244CCE" w:rsidRPr="00244CCE" w:rsidRDefault="00244CCE" w:rsidP="00244CCE">
      <w:pPr>
        <w:spacing w:after="0" w:line="240" w:lineRule="auto"/>
        <w:jc w:val="both"/>
        <w:rPr>
          <w:rFonts w:ascii="Arial" w:eastAsia="Arial" w:hAnsi="Arial" w:cs="Arial"/>
        </w:rPr>
      </w:pPr>
      <w:r w:rsidRPr="00244CCE">
        <w:rPr>
          <w:rFonts w:ascii="Arial" w:eastAsia="Arial" w:hAnsi="Arial" w:cs="Arial"/>
        </w:rPr>
        <w:t>Contratante</w:t>
      </w:r>
      <w:r w:rsidRPr="00244CCE">
        <w:rPr>
          <w:rFonts w:ascii="Arial" w:eastAsia="Arial" w:hAnsi="Arial" w:cs="Arial"/>
        </w:rPr>
        <w:tab/>
      </w:r>
      <w:r w:rsidRPr="00244CCE">
        <w:rPr>
          <w:rFonts w:ascii="Arial" w:eastAsia="Arial" w:hAnsi="Arial" w:cs="Arial"/>
        </w:rPr>
        <w:tab/>
        <w:t xml:space="preserve">                                                        Contratada </w:t>
      </w:r>
    </w:p>
    <w:p w14:paraId="5F0C7E6A" w14:textId="77777777" w:rsidR="00244CCE" w:rsidRPr="00244CCE" w:rsidRDefault="00244CCE" w:rsidP="00244CCE">
      <w:pPr>
        <w:spacing w:after="0" w:line="240" w:lineRule="auto"/>
        <w:jc w:val="both"/>
        <w:rPr>
          <w:rFonts w:ascii="Arial" w:eastAsia="Arial" w:hAnsi="Arial" w:cs="Arial"/>
        </w:rPr>
      </w:pPr>
      <w:r w:rsidRPr="00244CCE">
        <w:rPr>
          <w:rFonts w:ascii="Arial" w:eastAsia="Arial" w:hAnsi="Arial" w:cs="Arial"/>
        </w:rPr>
        <w:t xml:space="preserve">     </w:t>
      </w:r>
    </w:p>
    <w:p w14:paraId="7D5A7FB9" w14:textId="77777777" w:rsidR="00244CCE" w:rsidRPr="00244CCE" w:rsidRDefault="00244CCE" w:rsidP="00244CCE">
      <w:pPr>
        <w:spacing w:after="0" w:line="240" w:lineRule="auto"/>
        <w:jc w:val="both"/>
        <w:rPr>
          <w:rFonts w:ascii="Arial" w:eastAsia="Arial" w:hAnsi="Arial" w:cs="Arial"/>
        </w:rPr>
      </w:pPr>
      <w:r w:rsidRPr="00244CCE">
        <w:rPr>
          <w:rFonts w:ascii="Arial" w:eastAsia="Arial" w:hAnsi="Arial" w:cs="Arial"/>
        </w:rPr>
        <w:t xml:space="preserve">Testemunhas: </w:t>
      </w:r>
    </w:p>
    <w:p w14:paraId="13E2C689" w14:textId="77777777" w:rsidR="00244CCE" w:rsidRPr="00244CCE" w:rsidRDefault="00244CCE" w:rsidP="00244CCE">
      <w:pPr>
        <w:spacing w:after="0" w:line="240" w:lineRule="auto"/>
        <w:jc w:val="both"/>
        <w:rPr>
          <w:rFonts w:ascii="Arial" w:eastAsia="Arial" w:hAnsi="Arial" w:cs="Arial"/>
          <w:sz w:val="24"/>
          <w:szCs w:val="24"/>
        </w:rPr>
      </w:pPr>
      <w:r w:rsidRPr="00244CCE">
        <w:rPr>
          <w:rFonts w:ascii="Arial" w:eastAsia="Arial" w:hAnsi="Arial" w:cs="Arial"/>
        </w:rPr>
        <w:t>1ª_____________________</w:t>
      </w:r>
      <w:r w:rsidRPr="00244CCE">
        <w:rPr>
          <w:rFonts w:ascii="Arial" w:eastAsia="Arial" w:hAnsi="Arial" w:cs="Arial"/>
        </w:rPr>
        <w:tab/>
      </w:r>
      <w:r w:rsidRPr="00244CCE">
        <w:rPr>
          <w:rFonts w:ascii="Arial" w:eastAsia="Arial" w:hAnsi="Arial" w:cs="Arial"/>
        </w:rPr>
        <w:tab/>
      </w:r>
      <w:r w:rsidRPr="00244CCE">
        <w:rPr>
          <w:rFonts w:ascii="Arial" w:eastAsia="Arial" w:hAnsi="Arial" w:cs="Arial"/>
        </w:rPr>
        <w:tab/>
        <w:t xml:space="preserve">                2ª__________________</w:t>
      </w:r>
      <w:r w:rsidRPr="00244CCE">
        <w:rPr>
          <w:rFonts w:ascii="Arial" w:eastAsia="Arial" w:hAnsi="Arial" w:cs="Arial"/>
          <w:sz w:val="24"/>
          <w:szCs w:val="24"/>
        </w:rPr>
        <w:t>__</w:t>
      </w:r>
    </w:p>
    <w:p w14:paraId="7DE71FA7" w14:textId="77777777" w:rsidR="00244CCE" w:rsidRPr="00244CCE" w:rsidRDefault="00244CCE" w:rsidP="00244CCE">
      <w:pPr>
        <w:spacing w:after="0" w:line="240" w:lineRule="auto"/>
        <w:jc w:val="both"/>
        <w:rPr>
          <w:rFonts w:ascii="Arial" w:eastAsia="Arial" w:hAnsi="Arial" w:cs="Arial"/>
          <w:sz w:val="24"/>
          <w:szCs w:val="24"/>
        </w:rPr>
      </w:pPr>
    </w:p>
    <w:p w14:paraId="26B6381D" w14:textId="77777777" w:rsidR="00244CCE" w:rsidRPr="00244CCE" w:rsidRDefault="00244CCE" w:rsidP="00244CCE">
      <w:pPr>
        <w:spacing w:after="0" w:line="240" w:lineRule="auto"/>
        <w:jc w:val="both"/>
        <w:rPr>
          <w:rFonts w:ascii="Arial" w:eastAsia="Arial" w:hAnsi="Arial" w:cs="Arial"/>
          <w:sz w:val="24"/>
          <w:szCs w:val="24"/>
        </w:rPr>
      </w:pPr>
    </w:p>
    <w:p w14:paraId="3793807C" w14:textId="77777777" w:rsidR="00244CCE" w:rsidRPr="00244CCE" w:rsidRDefault="00244CCE" w:rsidP="00244CCE">
      <w:pPr>
        <w:spacing w:after="0" w:line="240" w:lineRule="auto"/>
        <w:jc w:val="both"/>
        <w:rPr>
          <w:rFonts w:ascii="Arial" w:eastAsia="Arial" w:hAnsi="Arial" w:cs="Arial"/>
          <w:sz w:val="24"/>
          <w:szCs w:val="24"/>
        </w:rPr>
      </w:pPr>
    </w:p>
    <w:p w14:paraId="30B4E79E" w14:textId="77777777" w:rsidR="00244CCE" w:rsidRPr="00244CCE" w:rsidRDefault="00244CCE" w:rsidP="00244CCE">
      <w:pPr>
        <w:widowControl w:val="0"/>
        <w:autoSpaceDE w:val="0"/>
        <w:autoSpaceDN w:val="0"/>
        <w:spacing w:before="163" w:after="0" w:line="240" w:lineRule="auto"/>
        <w:ind w:left="1569" w:right="1570"/>
        <w:jc w:val="center"/>
        <w:outlineLvl w:val="2"/>
        <w:rPr>
          <w:rFonts w:ascii="Arial" w:eastAsia="Times New Roman" w:hAnsi="Arial" w:cs="Arial"/>
          <w:b/>
          <w:bCs/>
          <w:kern w:val="0"/>
          <w:sz w:val="23"/>
          <w:szCs w:val="23"/>
          <w:lang w:val="pt-PT" w:eastAsia="en-US"/>
          <w14:ligatures w14:val="none"/>
        </w:rPr>
      </w:pPr>
    </w:p>
    <w:p w14:paraId="272678AF" w14:textId="77777777" w:rsidR="00244CCE" w:rsidRPr="00244CCE" w:rsidRDefault="00244CCE" w:rsidP="00244CCE">
      <w:pPr>
        <w:widowControl w:val="0"/>
        <w:autoSpaceDE w:val="0"/>
        <w:autoSpaceDN w:val="0"/>
        <w:spacing w:before="163" w:after="0" w:line="240" w:lineRule="auto"/>
        <w:ind w:left="1569" w:right="1570"/>
        <w:jc w:val="center"/>
        <w:outlineLvl w:val="2"/>
        <w:rPr>
          <w:rFonts w:ascii="Arial" w:eastAsia="Times New Roman" w:hAnsi="Arial" w:cs="Arial"/>
          <w:b/>
          <w:bCs/>
          <w:kern w:val="0"/>
          <w:sz w:val="23"/>
          <w:szCs w:val="23"/>
          <w:lang w:val="pt-PT" w:eastAsia="en-US"/>
          <w14:ligatures w14:val="none"/>
        </w:rPr>
      </w:pPr>
    </w:p>
    <w:p w14:paraId="09F094B7" w14:textId="77777777" w:rsidR="00244CCE" w:rsidRPr="00244CCE" w:rsidRDefault="00244CCE" w:rsidP="00244CCE">
      <w:pPr>
        <w:widowControl w:val="0"/>
        <w:autoSpaceDE w:val="0"/>
        <w:autoSpaceDN w:val="0"/>
        <w:spacing w:before="163" w:after="0" w:line="240" w:lineRule="auto"/>
        <w:ind w:left="1569" w:right="1570"/>
        <w:jc w:val="center"/>
        <w:outlineLvl w:val="2"/>
        <w:rPr>
          <w:rFonts w:ascii="Arial" w:eastAsia="Times New Roman" w:hAnsi="Arial" w:cs="Arial"/>
          <w:b/>
          <w:bCs/>
          <w:kern w:val="0"/>
          <w:sz w:val="23"/>
          <w:szCs w:val="23"/>
          <w:lang w:val="pt-PT" w:eastAsia="en-US"/>
          <w14:ligatures w14:val="none"/>
        </w:rPr>
      </w:pPr>
    </w:p>
    <w:p w14:paraId="6D85DA5D" w14:textId="77777777" w:rsidR="00244CCE" w:rsidRPr="00244CCE" w:rsidRDefault="00244CCE" w:rsidP="00244CCE">
      <w:pPr>
        <w:widowControl w:val="0"/>
        <w:autoSpaceDE w:val="0"/>
        <w:autoSpaceDN w:val="0"/>
        <w:spacing w:before="163" w:after="0" w:line="240" w:lineRule="auto"/>
        <w:ind w:left="1569" w:right="1570"/>
        <w:jc w:val="center"/>
        <w:outlineLvl w:val="2"/>
        <w:rPr>
          <w:rFonts w:ascii="Arial" w:eastAsia="Times New Roman" w:hAnsi="Arial" w:cs="Arial"/>
          <w:b/>
          <w:bCs/>
          <w:kern w:val="0"/>
          <w:sz w:val="23"/>
          <w:szCs w:val="23"/>
          <w:lang w:val="pt-PT" w:eastAsia="en-US"/>
          <w14:ligatures w14:val="none"/>
        </w:rPr>
      </w:pPr>
    </w:p>
    <w:p w14:paraId="4317103B" w14:textId="77777777" w:rsidR="00244CCE" w:rsidRPr="00244CCE" w:rsidRDefault="00244CCE" w:rsidP="00244CCE">
      <w:pPr>
        <w:widowControl w:val="0"/>
        <w:autoSpaceDE w:val="0"/>
        <w:autoSpaceDN w:val="0"/>
        <w:spacing w:before="163" w:after="0" w:line="240" w:lineRule="auto"/>
        <w:ind w:left="1569" w:right="1570"/>
        <w:jc w:val="center"/>
        <w:outlineLvl w:val="2"/>
        <w:rPr>
          <w:rFonts w:ascii="Arial" w:eastAsia="Times New Roman" w:hAnsi="Arial" w:cs="Arial"/>
          <w:b/>
          <w:bCs/>
          <w:kern w:val="0"/>
          <w:sz w:val="23"/>
          <w:szCs w:val="23"/>
          <w:lang w:val="pt-PT" w:eastAsia="en-US"/>
          <w14:ligatures w14:val="none"/>
        </w:rPr>
      </w:pPr>
    </w:p>
    <w:p w14:paraId="66D67761" w14:textId="77777777" w:rsidR="00244CCE" w:rsidRPr="00244CCE" w:rsidRDefault="00244CCE" w:rsidP="00244CCE">
      <w:pPr>
        <w:widowControl w:val="0"/>
        <w:autoSpaceDE w:val="0"/>
        <w:autoSpaceDN w:val="0"/>
        <w:spacing w:before="163" w:after="0" w:line="240" w:lineRule="auto"/>
        <w:ind w:left="1569" w:right="1570"/>
        <w:jc w:val="center"/>
        <w:outlineLvl w:val="2"/>
        <w:rPr>
          <w:rFonts w:ascii="Arial" w:eastAsia="Times New Roman" w:hAnsi="Arial" w:cs="Arial"/>
          <w:b/>
          <w:bCs/>
          <w:kern w:val="0"/>
          <w:sz w:val="23"/>
          <w:szCs w:val="23"/>
          <w:lang w:val="pt-PT" w:eastAsia="en-US"/>
          <w14:ligatures w14:val="none"/>
        </w:rPr>
      </w:pPr>
      <w:r w:rsidRPr="00244CCE">
        <w:rPr>
          <w:rFonts w:ascii="Arial" w:eastAsia="Times New Roman" w:hAnsi="Arial" w:cs="Arial"/>
          <w:b/>
          <w:bCs/>
          <w:kern w:val="0"/>
          <w:sz w:val="23"/>
          <w:szCs w:val="23"/>
          <w:lang w:val="pt-PT" w:eastAsia="en-US"/>
          <w14:ligatures w14:val="none"/>
        </w:rPr>
        <w:lastRenderedPageBreak/>
        <w:t>ANEXO</w:t>
      </w:r>
      <w:r w:rsidRPr="00244CCE">
        <w:rPr>
          <w:rFonts w:ascii="Arial" w:eastAsia="Times New Roman" w:hAnsi="Arial" w:cs="Arial"/>
          <w:b/>
          <w:bCs/>
          <w:spacing w:val="-5"/>
          <w:kern w:val="0"/>
          <w:sz w:val="23"/>
          <w:szCs w:val="23"/>
          <w:lang w:val="pt-PT" w:eastAsia="en-US"/>
          <w14:ligatures w14:val="none"/>
        </w:rPr>
        <w:t xml:space="preserve"> III</w:t>
      </w:r>
    </w:p>
    <w:p w14:paraId="4CAEBD2C" w14:textId="77777777" w:rsidR="00244CCE" w:rsidRPr="00244CCE" w:rsidRDefault="00244CCE" w:rsidP="00244CCE">
      <w:pPr>
        <w:widowControl w:val="0"/>
        <w:autoSpaceDE w:val="0"/>
        <w:autoSpaceDN w:val="0"/>
        <w:spacing w:before="78" w:after="0" w:line="240" w:lineRule="auto"/>
        <w:rPr>
          <w:rFonts w:ascii="Arial" w:eastAsia="Times New Roman" w:hAnsi="Arial" w:cs="Arial"/>
          <w:b/>
          <w:kern w:val="0"/>
          <w:sz w:val="23"/>
          <w:szCs w:val="23"/>
          <w:lang w:val="pt-PT" w:eastAsia="en-US"/>
          <w14:ligatures w14:val="none"/>
        </w:rPr>
      </w:pPr>
    </w:p>
    <w:p w14:paraId="669C2144" w14:textId="77777777" w:rsidR="00244CCE" w:rsidRPr="00244CCE" w:rsidRDefault="00244CCE" w:rsidP="00244CCE">
      <w:pPr>
        <w:widowControl w:val="0"/>
        <w:autoSpaceDE w:val="0"/>
        <w:autoSpaceDN w:val="0"/>
        <w:spacing w:after="0" w:line="240" w:lineRule="auto"/>
        <w:ind w:left="1570" w:right="1570"/>
        <w:jc w:val="center"/>
        <w:rPr>
          <w:rFonts w:ascii="Arial" w:eastAsia="Times New Roman" w:hAnsi="Arial" w:cs="Arial"/>
          <w:b/>
          <w:kern w:val="0"/>
          <w:sz w:val="23"/>
          <w:lang w:val="pt-PT" w:eastAsia="en-US"/>
          <w14:ligatures w14:val="none"/>
        </w:rPr>
      </w:pPr>
      <w:r w:rsidRPr="00244CCE">
        <w:rPr>
          <w:rFonts w:ascii="Arial" w:eastAsia="Times New Roman" w:hAnsi="Arial" w:cs="Arial"/>
          <w:b/>
          <w:kern w:val="0"/>
          <w:sz w:val="23"/>
          <w:lang w:val="pt-PT" w:eastAsia="en-US"/>
          <w14:ligatures w14:val="none"/>
        </w:rPr>
        <w:t>MODELO</w:t>
      </w:r>
      <w:r w:rsidRPr="00244CCE">
        <w:rPr>
          <w:rFonts w:ascii="Arial" w:eastAsia="Times New Roman" w:hAnsi="Arial" w:cs="Arial"/>
          <w:b/>
          <w:spacing w:val="-2"/>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DE</w:t>
      </w:r>
      <w:r w:rsidRPr="00244CCE">
        <w:rPr>
          <w:rFonts w:ascii="Arial" w:eastAsia="Times New Roman" w:hAnsi="Arial" w:cs="Arial"/>
          <w:b/>
          <w:spacing w:val="-1"/>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CARTA</w:t>
      </w:r>
      <w:r w:rsidRPr="00244CCE">
        <w:rPr>
          <w:rFonts w:ascii="Arial" w:eastAsia="Times New Roman" w:hAnsi="Arial" w:cs="Arial"/>
          <w:b/>
          <w:spacing w:val="-5"/>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DE</w:t>
      </w:r>
      <w:r w:rsidRPr="00244CCE">
        <w:rPr>
          <w:rFonts w:ascii="Arial" w:eastAsia="Times New Roman" w:hAnsi="Arial" w:cs="Arial"/>
          <w:b/>
          <w:spacing w:val="-1"/>
          <w:kern w:val="0"/>
          <w:sz w:val="23"/>
          <w:lang w:val="pt-PT" w:eastAsia="en-US"/>
          <w14:ligatures w14:val="none"/>
        </w:rPr>
        <w:t xml:space="preserve"> </w:t>
      </w:r>
      <w:r w:rsidRPr="00244CCE">
        <w:rPr>
          <w:rFonts w:ascii="Arial" w:eastAsia="Times New Roman" w:hAnsi="Arial" w:cs="Arial"/>
          <w:b/>
          <w:spacing w:val="-2"/>
          <w:kern w:val="0"/>
          <w:sz w:val="23"/>
          <w:lang w:val="pt-PT" w:eastAsia="en-US"/>
          <w14:ligatures w14:val="none"/>
        </w:rPr>
        <w:t>CREDENCIAMENTO</w:t>
      </w:r>
    </w:p>
    <w:p w14:paraId="0EB51735" w14:textId="77777777" w:rsidR="00244CCE" w:rsidRPr="00244CCE" w:rsidRDefault="00244CCE" w:rsidP="00244CCE">
      <w:pPr>
        <w:widowControl w:val="0"/>
        <w:autoSpaceDE w:val="0"/>
        <w:autoSpaceDN w:val="0"/>
        <w:spacing w:after="0" w:line="240" w:lineRule="auto"/>
        <w:rPr>
          <w:rFonts w:ascii="Arial" w:eastAsia="Times New Roman" w:hAnsi="Arial" w:cs="Arial"/>
          <w:b/>
          <w:kern w:val="0"/>
          <w:sz w:val="23"/>
          <w:szCs w:val="23"/>
          <w:lang w:val="pt-PT" w:eastAsia="en-US"/>
          <w14:ligatures w14:val="none"/>
        </w:rPr>
      </w:pPr>
    </w:p>
    <w:p w14:paraId="5447F623" w14:textId="77777777" w:rsidR="00244CCE" w:rsidRPr="00244CCE" w:rsidRDefault="00244CCE" w:rsidP="00244CCE">
      <w:pPr>
        <w:widowControl w:val="0"/>
        <w:autoSpaceDE w:val="0"/>
        <w:autoSpaceDN w:val="0"/>
        <w:spacing w:before="119" w:after="0" w:line="240" w:lineRule="auto"/>
        <w:rPr>
          <w:rFonts w:ascii="Arial" w:eastAsia="Times New Roman" w:hAnsi="Arial" w:cs="Arial"/>
          <w:b/>
          <w:kern w:val="0"/>
          <w:sz w:val="23"/>
          <w:szCs w:val="23"/>
          <w:lang w:val="pt-PT" w:eastAsia="en-US"/>
          <w14:ligatures w14:val="none"/>
        </w:rPr>
      </w:pPr>
    </w:p>
    <w:p w14:paraId="67BA8B28" w14:textId="77777777" w:rsidR="00244CCE" w:rsidRPr="00244CCE" w:rsidRDefault="00244CCE" w:rsidP="00244CCE">
      <w:pPr>
        <w:widowControl w:val="0"/>
        <w:tabs>
          <w:tab w:val="left" w:pos="4583"/>
          <w:tab w:val="left" w:pos="6602"/>
        </w:tabs>
        <w:autoSpaceDE w:val="0"/>
        <w:autoSpaceDN w:val="0"/>
        <w:spacing w:after="0" w:line="276" w:lineRule="auto"/>
        <w:ind w:left="231" w:right="228" w:firstLine="707"/>
        <w:jc w:val="both"/>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[nome da empresa], [endereço completo], inscrita no CNPJ sob o n.º [xxxxxxxxx], neste ato representada pelo [cargo] [nome do representante legal], portador da Carteira de Identidade nº [xxxxxxxxx], inscrito no CPF sob o nº [xxxxxxx],</w:t>
      </w:r>
      <w:r w:rsidRPr="00244CCE">
        <w:rPr>
          <w:rFonts w:ascii="Arial" w:eastAsia="Times New Roman" w:hAnsi="Arial" w:cs="Arial"/>
          <w:spacing w:val="-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para fins do disposto no Edital Pregão Presencial nº</w:t>
      </w:r>
      <w:proofErr w:type="gramStart"/>
      <w:r w:rsidRPr="00244CCE">
        <w:rPr>
          <w:rFonts w:ascii="Arial" w:eastAsia="Times New Roman" w:hAnsi="Arial" w:cs="Arial"/>
          <w:kern w:val="0"/>
          <w:sz w:val="23"/>
          <w:szCs w:val="23"/>
          <w:lang w:val="pt-PT" w:eastAsia="en-US"/>
          <w14:ligatures w14:val="none"/>
        </w:rPr>
        <w:t xml:space="preserve"> </w:t>
      </w:r>
      <w:r w:rsidRPr="00244CCE">
        <w:rPr>
          <w:rFonts w:ascii="Arial" w:eastAsia="Times New Roman" w:hAnsi="Arial" w:cs="Arial"/>
          <w:spacing w:val="80"/>
          <w:kern w:val="0"/>
          <w:sz w:val="23"/>
          <w:szCs w:val="23"/>
          <w:u w:val="single"/>
          <w:lang w:val="pt-PT" w:eastAsia="en-US"/>
          <w14:ligatures w14:val="none"/>
        </w:rPr>
        <w:t xml:space="preserve">   </w:t>
      </w:r>
      <w:proofErr w:type="gramEnd"/>
      <w:r w:rsidRPr="00244CCE">
        <w:rPr>
          <w:rFonts w:ascii="Arial" w:eastAsia="Times New Roman" w:hAnsi="Arial" w:cs="Arial"/>
          <w:kern w:val="0"/>
          <w:sz w:val="23"/>
          <w:szCs w:val="23"/>
          <w:lang w:val="pt-PT" w:eastAsia="en-US"/>
          <w14:ligatures w14:val="none"/>
        </w:rPr>
        <w:t xml:space="preserve">/2024, credencia o (a) Sr (a). </w:t>
      </w:r>
      <w:r w:rsidRPr="00244CCE">
        <w:rPr>
          <w:rFonts w:ascii="Arial" w:eastAsia="Times New Roman" w:hAnsi="Arial" w:cs="Arial"/>
          <w:kern w:val="0"/>
          <w:sz w:val="23"/>
          <w:szCs w:val="23"/>
          <w:u w:val="single"/>
          <w:lang w:val="pt-PT" w:eastAsia="en-US"/>
          <w14:ligatures w14:val="none"/>
        </w:rPr>
        <w:tab/>
      </w:r>
      <w:r w:rsidRPr="00244CCE">
        <w:rPr>
          <w:rFonts w:ascii="Arial" w:eastAsia="Times New Roman" w:hAnsi="Arial" w:cs="Arial"/>
          <w:kern w:val="0"/>
          <w:sz w:val="23"/>
          <w:szCs w:val="23"/>
          <w:u w:val="single"/>
          <w:lang w:val="pt-PT" w:eastAsia="en-US"/>
          <w14:ligatures w14:val="none"/>
        </w:rPr>
        <w:tab/>
      </w:r>
      <w:r w:rsidRPr="00244CCE">
        <w:rPr>
          <w:rFonts w:ascii="Arial" w:eastAsia="Times New Roman" w:hAnsi="Arial" w:cs="Arial"/>
          <w:kern w:val="0"/>
          <w:sz w:val="23"/>
          <w:szCs w:val="23"/>
          <w:lang w:val="pt-PT" w:eastAsia="en-US"/>
          <w14:ligatures w14:val="none"/>
        </w:rPr>
        <w:t>,</w:t>
      </w:r>
      <w:r w:rsidRPr="00244CCE">
        <w:rPr>
          <w:rFonts w:ascii="Arial" w:eastAsia="Times New Roman" w:hAnsi="Arial" w:cs="Arial"/>
          <w:spacing w:val="-10"/>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portador</w:t>
      </w:r>
      <w:r w:rsidRPr="00244CCE">
        <w:rPr>
          <w:rFonts w:ascii="Arial" w:eastAsia="Times New Roman" w:hAnsi="Arial" w:cs="Arial"/>
          <w:spacing w:val="-10"/>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(a)</w:t>
      </w:r>
      <w:r w:rsidRPr="00244CCE">
        <w:rPr>
          <w:rFonts w:ascii="Arial" w:eastAsia="Times New Roman" w:hAnsi="Arial" w:cs="Arial"/>
          <w:spacing w:val="-10"/>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de</w:t>
      </w:r>
      <w:r w:rsidRPr="00244CCE">
        <w:rPr>
          <w:rFonts w:ascii="Arial" w:eastAsia="Times New Roman" w:hAnsi="Arial" w:cs="Arial"/>
          <w:spacing w:val="-9"/>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Documento</w:t>
      </w:r>
      <w:r w:rsidRPr="00244CCE">
        <w:rPr>
          <w:rFonts w:ascii="Arial" w:eastAsia="Times New Roman" w:hAnsi="Arial" w:cs="Arial"/>
          <w:spacing w:val="-10"/>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 xml:space="preserve">de Identidade com RG nº </w:t>
      </w:r>
      <w:r w:rsidRPr="00244CCE">
        <w:rPr>
          <w:rFonts w:ascii="Arial" w:eastAsia="Times New Roman" w:hAnsi="Arial" w:cs="Arial"/>
          <w:kern w:val="0"/>
          <w:sz w:val="23"/>
          <w:szCs w:val="23"/>
          <w:u w:val="single"/>
          <w:lang w:val="pt-PT" w:eastAsia="en-US"/>
          <w14:ligatures w14:val="none"/>
        </w:rPr>
        <w:tab/>
      </w:r>
      <w:r w:rsidRPr="00244CCE">
        <w:rPr>
          <w:rFonts w:ascii="Arial" w:eastAsia="Times New Roman" w:hAnsi="Arial" w:cs="Arial"/>
          <w:kern w:val="0"/>
          <w:sz w:val="23"/>
          <w:szCs w:val="23"/>
          <w:lang w:val="pt-PT" w:eastAsia="en-US"/>
          <w14:ligatures w14:val="none"/>
        </w:rPr>
        <w:t>,</w:t>
      </w:r>
      <w:r w:rsidRPr="00244CCE">
        <w:rPr>
          <w:rFonts w:ascii="Arial" w:eastAsia="Times New Roman" w:hAnsi="Arial" w:cs="Arial"/>
          <w:spacing w:val="-1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para</w:t>
      </w:r>
      <w:r w:rsidRPr="00244CCE">
        <w:rPr>
          <w:rFonts w:ascii="Arial" w:eastAsia="Times New Roman" w:hAnsi="Arial" w:cs="Arial"/>
          <w:spacing w:val="-1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participar</w:t>
      </w:r>
      <w:r w:rsidRPr="00244CCE">
        <w:rPr>
          <w:rFonts w:ascii="Arial" w:eastAsia="Times New Roman" w:hAnsi="Arial" w:cs="Arial"/>
          <w:spacing w:val="-1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em</w:t>
      </w:r>
      <w:r w:rsidRPr="00244CCE">
        <w:rPr>
          <w:rFonts w:ascii="Arial" w:eastAsia="Times New Roman" w:hAnsi="Arial" w:cs="Arial"/>
          <w:spacing w:val="-1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procedimento</w:t>
      </w:r>
      <w:r w:rsidRPr="00244CCE">
        <w:rPr>
          <w:rFonts w:ascii="Arial" w:eastAsia="Times New Roman" w:hAnsi="Arial" w:cs="Arial"/>
          <w:spacing w:val="-1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licitatório,</w:t>
      </w:r>
      <w:r w:rsidRPr="00244CCE">
        <w:rPr>
          <w:rFonts w:ascii="Arial" w:eastAsia="Times New Roman" w:hAnsi="Arial" w:cs="Arial"/>
          <w:spacing w:val="-1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 xml:space="preserve">podendo praticar todos os atos inerentes ao referido procedimento, no que diz respeito aos interesses da </w:t>
      </w:r>
      <w:r w:rsidRPr="00244CCE">
        <w:rPr>
          <w:rFonts w:ascii="Arial" w:eastAsia="Times New Roman" w:hAnsi="Arial" w:cs="Arial"/>
          <w:spacing w:val="-2"/>
          <w:kern w:val="0"/>
          <w:sz w:val="23"/>
          <w:szCs w:val="23"/>
          <w:lang w:val="pt-PT" w:eastAsia="en-US"/>
          <w14:ligatures w14:val="none"/>
        </w:rPr>
        <w:t>representada.</w:t>
      </w:r>
    </w:p>
    <w:p w14:paraId="7A7973B1" w14:textId="77777777" w:rsidR="00244CCE" w:rsidRPr="00244CCE" w:rsidRDefault="00244CCE" w:rsidP="00244CCE">
      <w:pPr>
        <w:widowControl w:val="0"/>
        <w:autoSpaceDE w:val="0"/>
        <w:autoSpaceDN w:val="0"/>
        <w:spacing w:before="40" w:after="0" w:line="240" w:lineRule="auto"/>
        <w:rPr>
          <w:rFonts w:ascii="Arial" w:eastAsia="Times New Roman" w:hAnsi="Arial" w:cs="Arial"/>
          <w:kern w:val="0"/>
          <w:sz w:val="23"/>
          <w:szCs w:val="23"/>
          <w:lang w:val="pt-PT" w:eastAsia="en-US"/>
          <w14:ligatures w14:val="none"/>
        </w:rPr>
      </w:pPr>
    </w:p>
    <w:p w14:paraId="2058384D" w14:textId="77777777" w:rsidR="00244CCE" w:rsidRPr="00244CCE" w:rsidRDefault="00244CCE" w:rsidP="00244CCE">
      <w:pPr>
        <w:widowControl w:val="0"/>
        <w:autoSpaceDE w:val="0"/>
        <w:autoSpaceDN w:val="0"/>
        <w:spacing w:before="1" w:after="0" w:line="240" w:lineRule="auto"/>
        <w:ind w:left="939"/>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O</w:t>
      </w:r>
      <w:r w:rsidRPr="00244CCE">
        <w:rPr>
          <w:rFonts w:ascii="Arial" w:eastAsia="Times New Roman" w:hAnsi="Arial" w:cs="Arial"/>
          <w:spacing w:val="-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signatário</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assume</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responsabilidade</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civil</w:t>
      </w:r>
      <w:r w:rsidRPr="00244CCE">
        <w:rPr>
          <w:rFonts w:ascii="Arial" w:eastAsia="Times New Roman" w:hAnsi="Arial" w:cs="Arial"/>
          <w:spacing w:val="-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criminal</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por</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eventual</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spacing w:val="-2"/>
          <w:kern w:val="0"/>
          <w:sz w:val="23"/>
          <w:szCs w:val="23"/>
          <w:lang w:val="pt-PT" w:eastAsia="en-US"/>
          <w14:ligatures w14:val="none"/>
        </w:rPr>
        <w:t>falsidade.</w:t>
      </w:r>
    </w:p>
    <w:p w14:paraId="7374A422" w14:textId="77777777" w:rsidR="00244CCE" w:rsidRPr="00244CCE" w:rsidRDefault="00244CCE" w:rsidP="00244CCE">
      <w:pPr>
        <w:widowControl w:val="0"/>
        <w:autoSpaceDE w:val="0"/>
        <w:autoSpaceDN w:val="0"/>
        <w:spacing w:before="78" w:after="0" w:line="240" w:lineRule="auto"/>
        <w:rPr>
          <w:rFonts w:ascii="Arial" w:eastAsia="Times New Roman" w:hAnsi="Arial" w:cs="Arial"/>
          <w:kern w:val="0"/>
          <w:sz w:val="23"/>
          <w:szCs w:val="23"/>
          <w:lang w:val="pt-PT" w:eastAsia="en-US"/>
          <w14:ligatures w14:val="none"/>
        </w:rPr>
      </w:pPr>
    </w:p>
    <w:p w14:paraId="5CC9951A" w14:textId="77777777" w:rsidR="00244CCE" w:rsidRPr="00244CCE" w:rsidRDefault="00244CCE" w:rsidP="00244CCE">
      <w:pPr>
        <w:widowControl w:val="0"/>
        <w:tabs>
          <w:tab w:val="left" w:pos="1728"/>
          <w:tab w:val="left" w:pos="2244"/>
          <w:tab w:val="left" w:pos="4012"/>
        </w:tabs>
        <w:autoSpaceDE w:val="0"/>
        <w:autoSpaceDN w:val="0"/>
        <w:spacing w:after="0" w:line="240" w:lineRule="auto"/>
        <w:jc w:val="center"/>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u w:val="single"/>
          <w:lang w:val="pt-PT" w:eastAsia="en-US"/>
          <w14:ligatures w14:val="none"/>
        </w:rPr>
        <w:tab/>
      </w:r>
      <w:proofErr w:type="gramStart"/>
      <w:r w:rsidRPr="00244CCE">
        <w:rPr>
          <w:rFonts w:ascii="Arial" w:eastAsia="Times New Roman" w:hAnsi="Arial" w:cs="Arial"/>
          <w:spacing w:val="-10"/>
          <w:kern w:val="0"/>
          <w:sz w:val="23"/>
          <w:szCs w:val="23"/>
          <w:lang w:val="pt-PT" w:eastAsia="en-US"/>
          <w14:ligatures w14:val="none"/>
        </w:rPr>
        <w:t>,</w:t>
      </w:r>
      <w:r w:rsidRPr="00244CCE">
        <w:rPr>
          <w:rFonts w:ascii="Arial" w:eastAsia="Times New Roman" w:hAnsi="Arial" w:cs="Arial"/>
          <w:kern w:val="0"/>
          <w:sz w:val="23"/>
          <w:szCs w:val="23"/>
          <w:u w:val="single"/>
          <w:lang w:val="pt-PT" w:eastAsia="en-US"/>
          <w14:ligatures w14:val="none"/>
        </w:rPr>
        <w:tab/>
      </w:r>
      <w:proofErr w:type="gramEnd"/>
      <w:r w:rsidRPr="00244CCE">
        <w:rPr>
          <w:rFonts w:ascii="Arial" w:eastAsia="Times New Roman" w:hAnsi="Arial" w:cs="Arial"/>
          <w:kern w:val="0"/>
          <w:sz w:val="23"/>
          <w:szCs w:val="23"/>
          <w:lang w:val="pt-PT" w:eastAsia="en-US"/>
          <w14:ligatures w14:val="none"/>
        </w:rPr>
        <w:t xml:space="preserve">de </w:t>
      </w:r>
      <w:r w:rsidRPr="00244CCE">
        <w:rPr>
          <w:rFonts w:ascii="Arial" w:eastAsia="Times New Roman" w:hAnsi="Arial" w:cs="Arial"/>
          <w:kern w:val="0"/>
          <w:sz w:val="23"/>
          <w:szCs w:val="23"/>
          <w:u w:val="single"/>
          <w:lang w:val="pt-PT" w:eastAsia="en-US"/>
          <w14:ligatures w14:val="none"/>
        </w:rPr>
        <w:tab/>
      </w:r>
      <w:r w:rsidRPr="00244CCE">
        <w:rPr>
          <w:rFonts w:ascii="Arial" w:eastAsia="Times New Roman" w:hAnsi="Arial" w:cs="Arial"/>
          <w:kern w:val="0"/>
          <w:sz w:val="23"/>
          <w:szCs w:val="23"/>
          <w:lang w:val="pt-PT" w:eastAsia="en-US"/>
          <w14:ligatures w14:val="none"/>
        </w:rPr>
        <w:t xml:space="preserve">de </w:t>
      </w:r>
      <w:r w:rsidRPr="00244CCE">
        <w:rPr>
          <w:rFonts w:ascii="Arial" w:eastAsia="Times New Roman" w:hAnsi="Arial" w:cs="Arial"/>
          <w:spacing w:val="-2"/>
          <w:kern w:val="0"/>
          <w:sz w:val="23"/>
          <w:szCs w:val="23"/>
          <w:lang w:val="pt-PT" w:eastAsia="en-US"/>
          <w14:ligatures w14:val="none"/>
        </w:rPr>
        <w:t>2024.</w:t>
      </w:r>
    </w:p>
    <w:p w14:paraId="3C69DDE3" w14:textId="77777777" w:rsidR="00244CCE" w:rsidRPr="00244CCE" w:rsidRDefault="00244CCE" w:rsidP="00244CCE">
      <w:pPr>
        <w:widowControl w:val="0"/>
        <w:autoSpaceDE w:val="0"/>
        <w:autoSpaceDN w:val="0"/>
        <w:spacing w:after="0" w:line="240" w:lineRule="auto"/>
        <w:rPr>
          <w:rFonts w:ascii="Arial" w:eastAsia="Times New Roman" w:hAnsi="Arial" w:cs="Arial"/>
          <w:kern w:val="0"/>
          <w:sz w:val="20"/>
          <w:szCs w:val="23"/>
          <w:lang w:val="pt-PT" w:eastAsia="en-US"/>
          <w14:ligatures w14:val="none"/>
        </w:rPr>
      </w:pPr>
    </w:p>
    <w:p w14:paraId="44722654" w14:textId="77777777" w:rsidR="00244CCE" w:rsidRPr="00244CCE" w:rsidRDefault="00244CCE" w:rsidP="00244CCE">
      <w:pPr>
        <w:widowControl w:val="0"/>
        <w:autoSpaceDE w:val="0"/>
        <w:autoSpaceDN w:val="0"/>
        <w:spacing w:after="0" w:line="240" w:lineRule="auto"/>
        <w:rPr>
          <w:rFonts w:ascii="Arial" w:eastAsia="Times New Roman" w:hAnsi="Arial" w:cs="Arial"/>
          <w:kern w:val="0"/>
          <w:sz w:val="20"/>
          <w:szCs w:val="23"/>
          <w:lang w:val="pt-PT" w:eastAsia="en-US"/>
          <w14:ligatures w14:val="none"/>
        </w:rPr>
      </w:pPr>
    </w:p>
    <w:p w14:paraId="6A354EB0" w14:textId="77777777" w:rsidR="00244CCE" w:rsidRPr="00244CCE" w:rsidRDefault="00244CCE" w:rsidP="00244CCE">
      <w:pPr>
        <w:widowControl w:val="0"/>
        <w:autoSpaceDE w:val="0"/>
        <w:autoSpaceDN w:val="0"/>
        <w:spacing w:before="196" w:after="0" w:line="240" w:lineRule="auto"/>
        <w:rPr>
          <w:rFonts w:ascii="Arial" w:eastAsia="Times New Roman" w:hAnsi="Arial" w:cs="Arial"/>
          <w:kern w:val="0"/>
          <w:sz w:val="20"/>
          <w:szCs w:val="23"/>
          <w:lang w:val="pt-PT" w:eastAsia="en-US"/>
          <w14:ligatures w14:val="none"/>
        </w:rPr>
      </w:pPr>
      <w:r w:rsidRPr="00244CCE">
        <w:rPr>
          <w:rFonts w:ascii="Arial" w:eastAsia="Times New Roman" w:hAnsi="Arial" w:cs="Arial"/>
          <w:noProof/>
          <w:kern w:val="0"/>
          <w:sz w:val="23"/>
          <w:szCs w:val="23"/>
          <w14:ligatures w14:val="none"/>
        </w:rPr>
        <mc:AlternateContent>
          <mc:Choice Requires="wps">
            <w:drawing>
              <wp:anchor distT="0" distB="0" distL="0" distR="0" simplePos="0" relativeHeight="251661312" behindDoc="1" locked="0" layoutInCell="1" allowOverlap="1" wp14:anchorId="3B11B37F" wp14:editId="311FCFE0">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id="Forma Livre: Forma 2" o:spid="_x0000_s1026" style="position:absolute;margin-left:198.4pt;margin-top:22.5pt;width:218.6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" path="m,l2776850,e" filled="f" strokeweight=".16497mm">
                <v:path arrowok="t"/>
                <w10:wrap type="topAndBottom" anchorx="page"/>
              </v:shape>
            </w:pict>
          </mc:Fallback>
        </mc:AlternateContent>
      </w:r>
    </w:p>
    <w:p w14:paraId="1A189E8A" w14:textId="77777777" w:rsidR="00244CCE" w:rsidRPr="00244CCE" w:rsidRDefault="00244CCE" w:rsidP="00244CCE">
      <w:pPr>
        <w:widowControl w:val="0"/>
        <w:autoSpaceDE w:val="0"/>
        <w:autoSpaceDN w:val="0"/>
        <w:spacing w:before="38" w:after="0" w:line="240" w:lineRule="auto"/>
        <w:ind w:left="1570" w:right="1570"/>
        <w:jc w:val="center"/>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Nome</w:t>
      </w:r>
      <w:r w:rsidRPr="00244CCE">
        <w:rPr>
          <w:rFonts w:ascii="Arial" w:eastAsia="Times New Roman" w:hAnsi="Arial" w:cs="Arial"/>
          <w:spacing w:val="-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da</w:t>
      </w:r>
      <w:r w:rsidRPr="00244CCE">
        <w:rPr>
          <w:rFonts w:ascii="Arial" w:eastAsia="Times New Roman" w:hAnsi="Arial" w:cs="Arial"/>
          <w:spacing w:val="-2"/>
          <w:kern w:val="0"/>
          <w:sz w:val="23"/>
          <w:szCs w:val="23"/>
          <w:lang w:val="pt-PT" w:eastAsia="en-US"/>
          <w14:ligatures w14:val="none"/>
        </w:rPr>
        <w:t xml:space="preserve"> empresa</w:t>
      </w:r>
    </w:p>
    <w:p w14:paraId="3D86DD7D" w14:textId="77777777" w:rsidR="00244CCE" w:rsidRPr="00244CCE" w:rsidRDefault="00244CCE" w:rsidP="00244CCE">
      <w:pPr>
        <w:widowControl w:val="0"/>
        <w:autoSpaceDE w:val="0"/>
        <w:autoSpaceDN w:val="0"/>
        <w:spacing w:before="40" w:after="0" w:line="276" w:lineRule="auto"/>
        <w:ind w:left="2917" w:right="2920" w:firstLine="3"/>
        <w:jc w:val="center"/>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Nome do representante legal da empresa Assinatura</w:t>
      </w:r>
      <w:r w:rsidRPr="00244CCE">
        <w:rPr>
          <w:rFonts w:ascii="Arial" w:eastAsia="Times New Roman" w:hAnsi="Arial" w:cs="Arial"/>
          <w:spacing w:val="-9"/>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representante</w:t>
      </w:r>
      <w:r w:rsidRPr="00244CCE">
        <w:rPr>
          <w:rFonts w:ascii="Arial" w:eastAsia="Times New Roman" w:hAnsi="Arial" w:cs="Arial"/>
          <w:spacing w:val="-1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legal</w:t>
      </w:r>
      <w:r w:rsidRPr="00244CCE">
        <w:rPr>
          <w:rFonts w:ascii="Arial" w:eastAsia="Times New Roman" w:hAnsi="Arial" w:cs="Arial"/>
          <w:spacing w:val="-9"/>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da</w:t>
      </w:r>
      <w:r w:rsidRPr="00244CCE">
        <w:rPr>
          <w:rFonts w:ascii="Arial" w:eastAsia="Times New Roman" w:hAnsi="Arial" w:cs="Arial"/>
          <w:spacing w:val="-9"/>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empresa</w:t>
      </w:r>
    </w:p>
    <w:p w14:paraId="79EBD794" w14:textId="77777777" w:rsidR="00244CCE" w:rsidRPr="00244CCE" w:rsidRDefault="00244CCE" w:rsidP="00244CCE">
      <w:pPr>
        <w:widowControl w:val="0"/>
        <w:autoSpaceDE w:val="0"/>
        <w:autoSpaceDN w:val="0"/>
        <w:spacing w:after="0" w:line="240" w:lineRule="auto"/>
        <w:rPr>
          <w:rFonts w:ascii="Arial" w:eastAsia="Times New Roman" w:hAnsi="Arial" w:cs="Arial"/>
          <w:kern w:val="0"/>
          <w:sz w:val="23"/>
          <w:szCs w:val="23"/>
          <w:lang w:val="pt-PT" w:eastAsia="en-US"/>
          <w14:ligatures w14:val="none"/>
        </w:rPr>
      </w:pPr>
    </w:p>
    <w:p w14:paraId="67BA3A6E" w14:textId="77777777" w:rsidR="00244CCE" w:rsidRPr="00244CCE" w:rsidRDefault="00244CCE" w:rsidP="00244CCE">
      <w:pPr>
        <w:widowControl w:val="0"/>
        <w:autoSpaceDE w:val="0"/>
        <w:autoSpaceDN w:val="0"/>
        <w:spacing w:after="0" w:line="240" w:lineRule="auto"/>
        <w:rPr>
          <w:rFonts w:ascii="Arial" w:eastAsia="Times New Roman" w:hAnsi="Arial" w:cs="Arial"/>
          <w:kern w:val="0"/>
          <w:sz w:val="23"/>
          <w:szCs w:val="23"/>
          <w:lang w:val="pt-PT" w:eastAsia="en-US"/>
          <w14:ligatures w14:val="none"/>
        </w:rPr>
      </w:pPr>
    </w:p>
    <w:p w14:paraId="6E607CED" w14:textId="77777777" w:rsidR="00244CCE" w:rsidRPr="00244CCE" w:rsidRDefault="00244CCE" w:rsidP="00244CCE">
      <w:pPr>
        <w:widowControl w:val="0"/>
        <w:autoSpaceDE w:val="0"/>
        <w:autoSpaceDN w:val="0"/>
        <w:spacing w:after="0" w:line="240" w:lineRule="auto"/>
        <w:rPr>
          <w:rFonts w:ascii="Arial" w:eastAsia="Times New Roman" w:hAnsi="Arial" w:cs="Arial"/>
          <w:kern w:val="0"/>
          <w:sz w:val="23"/>
          <w:szCs w:val="23"/>
          <w:lang w:val="pt-PT" w:eastAsia="en-US"/>
          <w14:ligatures w14:val="none"/>
        </w:rPr>
      </w:pPr>
    </w:p>
    <w:p w14:paraId="06A590AE" w14:textId="77777777" w:rsidR="00244CCE" w:rsidRPr="00244CCE" w:rsidRDefault="00244CCE" w:rsidP="00244CCE">
      <w:pPr>
        <w:widowControl w:val="0"/>
        <w:autoSpaceDE w:val="0"/>
        <w:autoSpaceDN w:val="0"/>
        <w:spacing w:before="158" w:after="0" w:line="240" w:lineRule="auto"/>
        <w:rPr>
          <w:rFonts w:ascii="Arial" w:eastAsia="Times New Roman" w:hAnsi="Arial" w:cs="Arial"/>
          <w:kern w:val="0"/>
          <w:sz w:val="23"/>
          <w:szCs w:val="23"/>
          <w:lang w:val="pt-PT" w:eastAsia="en-US"/>
          <w14:ligatures w14:val="none"/>
        </w:rPr>
      </w:pPr>
    </w:p>
    <w:p w14:paraId="18AC0B00" w14:textId="77777777" w:rsidR="00244CCE" w:rsidRPr="00244CCE" w:rsidRDefault="00244CCE" w:rsidP="00244CCE">
      <w:pPr>
        <w:widowControl w:val="0"/>
        <w:autoSpaceDE w:val="0"/>
        <w:autoSpaceDN w:val="0"/>
        <w:spacing w:after="0" w:line="276" w:lineRule="auto"/>
        <w:ind w:left="231" w:right="235" w:firstLine="707"/>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Obs.:</w:t>
      </w:r>
      <w:r w:rsidRPr="00244CCE">
        <w:rPr>
          <w:rFonts w:ascii="Arial" w:eastAsia="Times New Roman" w:hAnsi="Arial" w:cs="Arial"/>
          <w:spacing w:val="-12"/>
          <w:kern w:val="0"/>
          <w:sz w:val="23"/>
          <w:szCs w:val="23"/>
          <w:lang w:val="pt-PT" w:eastAsia="en-US"/>
          <w14:ligatures w14:val="none"/>
        </w:rPr>
        <w:t xml:space="preserve"> </w:t>
      </w:r>
      <w:proofErr w:type="gramStart"/>
      <w:r w:rsidRPr="00244CCE">
        <w:rPr>
          <w:rFonts w:ascii="Arial" w:eastAsia="Times New Roman" w:hAnsi="Arial" w:cs="Arial"/>
          <w:kern w:val="0"/>
          <w:sz w:val="23"/>
          <w:szCs w:val="23"/>
          <w:lang w:val="pt-PT" w:eastAsia="en-US"/>
          <w14:ligatures w14:val="none"/>
        </w:rPr>
        <w:t>1</w:t>
      </w:r>
      <w:proofErr w:type="gramEnd"/>
      <w:r w:rsidRPr="00244CCE">
        <w:rPr>
          <w:rFonts w:ascii="Arial" w:eastAsia="Times New Roman" w:hAnsi="Arial" w:cs="Arial"/>
          <w:kern w:val="0"/>
          <w:sz w:val="23"/>
          <w:szCs w:val="23"/>
          <w:lang w:val="pt-PT" w:eastAsia="en-US"/>
          <w14:ligatures w14:val="none"/>
        </w:rPr>
        <w:t>.</w:t>
      </w:r>
      <w:r w:rsidRPr="00244CCE">
        <w:rPr>
          <w:rFonts w:ascii="Arial" w:eastAsia="Times New Roman" w:hAnsi="Arial" w:cs="Arial"/>
          <w:spacing w:val="-1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Caso</w:t>
      </w:r>
      <w:r w:rsidRPr="00244CCE">
        <w:rPr>
          <w:rFonts w:ascii="Arial" w:eastAsia="Times New Roman" w:hAnsi="Arial" w:cs="Arial"/>
          <w:spacing w:val="-1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o</w:t>
      </w:r>
      <w:r w:rsidRPr="00244CCE">
        <w:rPr>
          <w:rFonts w:ascii="Arial" w:eastAsia="Times New Roman" w:hAnsi="Arial" w:cs="Arial"/>
          <w:spacing w:val="-1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contrato</w:t>
      </w:r>
      <w:r w:rsidRPr="00244CCE">
        <w:rPr>
          <w:rFonts w:ascii="Arial" w:eastAsia="Times New Roman" w:hAnsi="Arial" w:cs="Arial"/>
          <w:spacing w:val="-1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social</w:t>
      </w:r>
      <w:r w:rsidRPr="00244CCE">
        <w:rPr>
          <w:rFonts w:ascii="Arial" w:eastAsia="Times New Roman" w:hAnsi="Arial" w:cs="Arial"/>
          <w:spacing w:val="-1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ou</w:t>
      </w:r>
      <w:r w:rsidRPr="00244CCE">
        <w:rPr>
          <w:rFonts w:ascii="Arial" w:eastAsia="Times New Roman" w:hAnsi="Arial" w:cs="Arial"/>
          <w:spacing w:val="-1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o</w:t>
      </w:r>
      <w:r w:rsidRPr="00244CCE">
        <w:rPr>
          <w:rFonts w:ascii="Arial" w:eastAsia="Times New Roman" w:hAnsi="Arial" w:cs="Arial"/>
          <w:spacing w:val="-1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estatuto</w:t>
      </w:r>
      <w:r w:rsidRPr="00244CCE">
        <w:rPr>
          <w:rFonts w:ascii="Arial" w:eastAsia="Times New Roman" w:hAnsi="Arial" w:cs="Arial"/>
          <w:spacing w:val="-1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determinem</w:t>
      </w:r>
      <w:r w:rsidRPr="00244CCE">
        <w:rPr>
          <w:rFonts w:ascii="Arial" w:eastAsia="Times New Roman" w:hAnsi="Arial" w:cs="Arial"/>
          <w:spacing w:val="-1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que</w:t>
      </w:r>
      <w:r w:rsidRPr="00244CCE">
        <w:rPr>
          <w:rFonts w:ascii="Arial" w:eastAsia="Times New Roman" w:hAnsi="Arial" w:cs="Arial"/>
          <w:spacing w:val="-1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mais</w:t>
      </w:r>
      <w:r w:rsidRPr="00244CCE">
        <w:rPr>
          <w:rFonts w:ascii="Arial" w:eastAsia="Times New Roman" w:hAnsi="Arial" w:cs="Arial"/>
          <w:spacing w:val="-1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de</w:t>
      </w:r>
      <w:r w:rsidRPr="00244CCE">
        <w:rPr>
          <w:rFonts w:ascii="Arial" w:eastAsia="Times New Roman" w:hAnsi="Arial" w:cs="Arial"/>
          <w:spacing w:val="-1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uma</w:t>
      </w:r>
      <w:r w:rsidRPr="00244CCE">
        <w:rPr>
          <w:rFonts w:ascii="Arial" w:eastAsia="Times New Roman" w:hAnsi="Arial" w:cs="Arial"/>
          <w:spacing w:val="-1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pessoa</w:t>
      </w:r>
      <w:r w:rsidRPr="00244CCE">
        <w:rPr>
          <w:rFonts w:ascii="Arial" w:eastAsia="Times New Roman" w:hAnsi="Arial" w:cs="Arial"/>
          <w:spacing w:val="-1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deva</w:t>
      </w:r>
      <w:r w:rsidRPr="00244CCE">
        <w:rPr>
          <w:rFonts w:ascii="Arial" w:eastAsia="Times New Roman" w:hAnsi="Arial" w:cs="Arial"/>
          <w:spacing w:val="-1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 xml:space="preserve">assinar o credenciamento, a falta de qualquer uma delas invalida o documento para os fins </w:t>
      </w:r>
      <w:proofErr w:type="gramStart"/>
      <w:r w:rsidRPr="00244CCE">
        <w:rPr>
          <w:rFonts w:ascii="Arial" w:eastAsia="Times New Roman" w:hAnsi="Arial" w:cs="Arial"/>
          <w:kern w:val="0"/>
          <w:sz w:val="23"/>
          <w:szCs w:val="23"/>
          <w:lang w:val="pt-PT" w:eastAsia="en-US"/>
          <w14:ligatures w14:val="none"/>
        </w:rPr>
        <w:t>deste</w:t>
      </w:r>
      <w:proofErr w:type="gramEnd"/>
    </w:p>
    <w:p w14:paraId="1B2EC3C9" w14:textId="77777777" w:rsidR="00244CCE" w:rsidRPr="00244CCE" w:rsidRDefault="00244CCE" w:rsidP="00244CCE">
      <w:pPr>
        <w:widowControl w:val="0"/>
        <w:autoSpaceDE w:val="0"/>
        <w:autoSpaceDN w:val="0"/>
        <w:spacing w:after="0" w:line="276" w:lineRule="auto"/>
        <w:rPr>
          <w:rFonts w:ascii="Arial" w:eastAsia="Times New Roman" w:hAnsi="Arial" w:cs="Arial"/>
          <w:kern w:val="0"/>
          <w:lang w:val="pt-PT" w:eastAsia="en-US"/>
          <w14:ligatures w14:val="none"/>
        </w:rPr>
        <w:sectPr w:rsidR="00244CCE" w:rsidRPr="00244CCE" w:rsidSect="004D20BF">
          <w:headerReference w:type="default" r:id="rId12"/>
          <w:footerReference w:type="default" r:id="rId13"/>
          <w:pgSz w:w="11910" w:h="16840"/>
          <w:pgMar w:top="2552" w:right="902" w:bottom="1276" w:left="1298" w:header="391" w:footer="306" w:gutter="0"/>
          <w:cols w:space="720"/>
        </w:sectPr>
      </w:pPr>
    </w:p>
    <w:p w14:paraId="6C19C61E" w14:textId="77777777" w:rsidR="00244CCE" w:rsidRPr="00244CCE" w:rsidRDefault="00244CCE" w:rsidP="00244CCE">
      <w:pPr>
        <w:widowControl w:val="0"/>
        <w:autoSpaceDE w:val="0"/>
        <w:autoSpaceDN w:val="0"/>
        <w:spacing w:before="163" w:after="0" w:line="240" w:lineRule="auto"/>
        <w:ind w:left="1569" w:right="1570"/>
        <w:jc w:val="center"/>
        <w:outlineLvl w:val="2"/>
        <w:rPr>
          <w:rFonts w:ascii="Arial" w:eastAsia="Times New Roman" w:hAnsi="Arial" w:cs="Arial"/>
          <w:b/>
          <w:bCs/>
          <w:kern w:val="0"/>
          <w:sz w:val="23"/>
          <w:szCs w:val="23"/>
          <w:lang w:val="pt-PT" w:eastAsia="en-US"/>
          <w14:ligatures w14:val="none"/>
        </w:rPr>
      </w:pPr>
    </w:p>
    <w:p w14:paraId="33D24D68" w14:textId="77777777" w:rsidR="00244CCE" w:rsidRPr="00244CCE" w:rsidRDefault="00244CCE" w:rsidP="00244CCE">
      <w:pPr>
        <w:widowControl w:val="0"/>
        <w:autoSpaceDE w:val="0"/>
        <w:autoSpaceDN w:val="0"/>
        <w:spacing w:before="163" w:after="0" w:line="240" w:lineRule="auto"/>
        <w:ind w:left="1569" w:right="1570"/>
        <w:jc w:val="center"/>
        <w:outlineLvl w:val="2"/>
        <w:rPr>
          <w:rFonts w:ascii="Arial" w:eastAsia="Times New Roman" w:hAnsi="Arial" w:cs="Arial"/>
          <w:b/>
          <w:bCs/>
          <w:kern w:val="0"/>
          <w:sz w:val="23"/>
          <w:szCs w:val="23"/>
          <w:lang w:val="pt-PT" w:eastAsia="en-US"/>
          <w14:ligatures w14:val="none"/>
        </w:rPr>
      </w:pPr>
      <w:r w:rsidRPr="00244CCE">
        <w:rPr>
          <w:rFonts w:ascii="Arial" w:eastAsia="Times New Roman" w:hAnsi="Arial" w:cs="Arial"/>
          <w:b/>
          <w:bCs/>
          <w:kern w:val="0"/>
          <w:sz w:val="23"/>
          <w:szCs w:val="23"/>
          <w:lang w:val="pt-PT" w:eastAsia="en-US"/>
          <w14:ligatures w14:val="none"/>
        </w:rPr>
        <w:t>ANEXO</w:t>
      </w:r>
      <w:r w:rsidRPr="00244CCE">
        <w:rPr>
          <w:rFonts w:ascii="Arial" w:eastAsia="Times New Roman" w:hAnsi="Arial" w:cs="Arial"/>
          <w:b/>
          <w:bCs/>
          <w:spacing w:val="-5"/>
          <w:kern w:val="0"/>
          <w:sz w:val="23"/>
          <w:szCs w:val="23"/>
          <w:lang w:val="pt-PT" w:eastAsia="en-US"/>
          <w14:ligatures w14:val="none"/>
        </w:rPr>
        <w:t xml:space="preserve"> IV</w:t>
      </w:r>
    </w:p>
    <w:p w14:paraId="25F066D3" w14:textId="77777777" w:rsidR="00244CCE" w:rsidRPr="00244CCE" w:rsidRDefault="00244CCE" w:rsidP="00244CCE">
      <w:pPr>
        <w:widowControl w:val="0"/>
        <w:autoSpaceDE w:val="0"/>
        <w:autoSpaceDN w:val="0"/>
        <w:spacing w:before="78" w:after="0" w:line="240" w:lineRule="auto"/>
        <w:rPr>
          <w:rFonts w:ascii="Arial" w:eastAsia="Times New Roman" w:hAnsi="Arial" w:cs="Arial"/>
          <w:b/>
          <w:kern w:val="0"/>
          <w:sz w:val="23"/>
          <w:szCs w:val="23"/>
          <w:lang w:val="pt-PT" w:eastAsia="en-US"/>
          <w14:ligatures w14:val="none"/>
        </w:rPr>
      </w:pPr>
    </w:p>
    <w:p w14:paraId="12A5708A" w14:textId="77777777" w:rsidR="00244CCE" w:rsidRPr="00244CCE" w:rsidRDefault="00244CCE" w:rsidP="00244CCE">
      <w:pPr>
        <w:widowControl w:val="0"/>
        <w:autoSpaceDE w:val="0"/>
        <w:autoSpaceDN w:val="0"/>
        <w:spacing w:after="0" w:line="276" w:lineRule="auto"/>
        <w:ind w:left="1567" w:right="1570"/>
        <w:jc w:val="center"/>
        <w:rPr>
          <w:rFonts w:ascii="Arial" w:eastAsia="Times New Roman" w:hAnsi="Arial" w:cs="Arial"/>
          <w:b/>
          <w:kern w:val="0"/>
          <w:sz w:val="23"/>
          <w:lang w:val="pt-PT" w:eastAsia="en-US"/>
          <w14:ligatures w14:val="none"/>
        </w:rPr>
      </w:pPr>
      <w:r w:rsidRPr="00244CCE">
        <w:rPr>
          <w:rFonts w:ascii="Arial" w:eastAsia="Times New Roman" w:hAnsi="Arial" w:cs="Arial"/>
          <w:b/>
          <w:kern w:val="0"/>
          <w:sz w:val="23"/>
          <w:lang w:val="pt-PT" w:eastAsia="en-US"/>
          <w14:ligatures w14:val="none"/>
        </w:rPr>
        <w:t>MODELO</w:t>
      </w:r>
      <w:r w:rsidRPr="00244CCE">
        <w:rPr>
          <w:rFonts w:ascii="Arial" w:eastAsia="Times New Roman" w:hAnsi="Arial" w:cs="Arial"/>
          <w:b/>
          <w:spacing w:val="-8"/>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DE</w:t>
      </w:r>
      <w:r w:rsidRPr="00244CCE">
        <w:rPr>
          <w:rFonts w:ascii="Arial" w:eastAsia="Times New Roman" w:hAnsi="Arial" w:cs="Arial"/>
          <w:b/>
          <w:spacing w:val="-8"/>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DECLARAÇÃO</w:t>
      </w:r>
      <w:r w:rsidRPr="00244CCE">
        <w:rPr>
          <w:rFonts w:ascii="Arial" w:eastAsia="Times New Roman" w:hAnsi="Arial" w:cs="Arial"/>
          <w:b/>
          <w:spacing w:val="-8"/>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DE</w:t>
      </w:r>
      <w:r w:rsidRPr="00244CCE">
        <w:rPr>
          <w:rFonts w:ascii="Arial" w:eastAsia="Times New Roman" w:hAnsi="Arial" w:cs="Arial"/>
          <w:b/>
          <w:spacing w:val="-8"/>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PLENO</w:t>
      </w:r>
      <w:r w:rsidRPr="00244CCE">
        <w:rPr>
          <w:rFonts w:ascii="Arial" w:eastAsia="Times New Roman" w:hAnsi="Arial" w:cs="Arial"/>
          <w:b/>
          <w:spacing w:val="-8"/>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ATENDIMENTO AOS REQUISITOS DE HABILITAÇÃO</w:t>
      </w:r>
    </w:p>
    <w:p w14:paraId="6FDB2756" w14:textId="77777777" w:rsidR="00244CCE" w:rsidRPr="00244CCE" w:rsidRDefault="00244CCE" w:rsidP="00244CCE">
      <w:pPr>
        <w:widowControl w:val="0"/>
        <w:autoSpaceDE w:val="0"/>
        <w:autoSpaceDN w:val="0"/>
        <w:spacing w:after="0" w:line="240" w:lineRule="auto"/>
        <w:rPr>
          <w:rFonts w:ascii="Arial" w:eastAsia="Times New Roman" w:hAnsi="Arial" w:cs="Arial"/>
          <w:b/>
          <w:kern w:val="0"/>
          <w:sz w:val="23"/>
          <w:szCs w:val="23"/>
          <w:lang w:val="pt-PT" w:eastAsia="en-US"/>
          <w14:ligatures w14:val="none"/>
        </w:rPr>
      </w:pPr>
    </w:p>
    <w:p w14:paraId="4580F9D7" w14:textId="77777777" w:rsidR="00244CCE" w:rsidRPr="00244CCE" w:rsidRDefault="00244CCE" w:rsidP="00244CCE">
      <w:pPr>
        <w:widowControl w:val="0"/>
        <w:autoSpaceDE w:val="0"/>
        <w:autoSpaceDN w:val="0"/>
        <w:spacing w:before="80" w:after="0" w:line="240" w:lineRule="auto"/>
        <w:rPr>
          <w:rFonts w:ascii="Arial" w:eastAsia="Times New Roman" w:hAnsi="Arial" w:cs="Arial"/>
          <w:b/>
          <w:kern w:val="0"/>
          <w:sz w:val="23"/>
          <w:szCs w:val="23"/>
          <w:lang w:val="pt-PT" w:eastAsia="en-US"/>
          <w14:ligatures w14:val="none"/>
        </w:rPr>
      </w:pPr>
    </w:p>
    <w:p w14:paraId="7FFD80A6" w14:textId="77777777" w:rsidR="00244CCE" w:rsidRPr="00244CCE" w:rsidRDefault="00244CCE" w:rsidP="00244CCE">
      <w:pPr>
        <w:widowControl w:val="0"/>
        <w:autoSpaceDE w:val="0"/>
        <w:autoSpaceDN w:val="0"/>
        <w:spacing w:after="0" w:line="276" w:lineRule="auto"/>
        <w:ind w:left="231" w:right="230" w:firstLine="765"/>
        <w:jc w:val="both"/>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[nome</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da</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empresa],</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[endereço</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completo],</w:t>
      </w:r>
      <w:r w:rsidRPr="00244CCE">
        <w:rPr>
          <w:rFonts w:ascii="Arial" w:eastAsia="Times New Roman" w:hAnsi="Arial" w:cs="Arial"/>
          <w:spacing w:val="-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inscrita</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no</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CNPJ</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sob</w:t>
      </w:r>
      <w:r w:rsidRPr="00244CCE">
        <w:rPr>
          <w:rFonts w:ascii="Arial" w:eastAsia="Times New Roman" w:hAnsi="Arial" w:cs="Arial"/>
          <w:spacing w:val="-2"/>
          <w:kern w:val="0"/>
          <w:sz w:val="23"/>
          <w:szCs w:val="23"/>
          <w:lang w:val="pt-PT" w:eastAsia="en-US"/>
          <w14:ligatures w14:val="none"/>
        </w:rPr>
        <w:t xml:space="preserve"> </w:t>
      </w:r>
      <w:proofErr w:type="gramStart"/>
      <w:r w:rsidRPr="00244CCE">
        <w:rPr>
          <w:rFonts w:ascii="Arial" w:eastAsia="Times New Roman" w:hAnsi="Arial" w:cs="Arial"/>
          <w:kern w:val="0"/>
          <w:sz w:val="23"/>
          <w:szCs w:val="23"/>
          <w:lang w:val="pt-PT" w:eastAsia="en-US"/>
          <w14:ligatures w14:val="none"/>
        </w:rPr>
        <w:t>o</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n.º</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[xxxxxxxxx],</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neste</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ato representada</w:t>
      </w:r>
      <w:proofErr w:type="gramEnd"/>
      <w:r w:rsidRPr="00244CCE">
        <w:rPr>
          <w:rFonts w:ascii="Arial" w:eastAsia="Times New Roman" w:hAnsi="Arial" w:cs="Arial"/>
          <w:kern w:val="0"/>
          <w:sz w:val="23"/>
          <w:szCs w:val="23"/>
          <w:lang w:val="pt-PT" w:eastAsia="en-US"/>
          <w14:ligatures w14:val="none"/>
        </w:rPr>
        <w:t xml:space="preserve"> pelo [cargo] [nome do representante legal], portador da Carteira de Identidade nº [xxxxxxxxx], inscrito no CPF sob o nº [xxxxxxx],</w:t>
      </w:r>
      <w:r w:rsidRPr="00244CCE">
        <w:rPr>
          <w:rFonts w:ascii="Arial" w:eastAsia="Times New Roman" w:hAnsi="Arial" w:cs="Arial"/>
          <w:spacing w:val="-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para fins do disposto no Edital Pregão Presencial nº 17/2024, DECLARA ao Município de Miraguaí – RS, que cumpre plenamente os requisitos de habilitação e que sua proposta de preços está em conformidade com as exigências do referido Edital, se comprometendo a prestar os serviços que lhe forem adjudicados conforme a descrição do Termo de Referência – ANEXO I deste edital.</w:t>
      </w:r>
    </w:p>
    <w:p w14:paraId="3B3D4E73" w14:textId="77777777" w:rsidR="00244CCE" w:rsidRPr="00244CCE" w:rsidRDefault="00244CCE" w:rsidP="00244CCE">
      <w:pPr>
        <w:widowControl w:val="0"/>
        <w:autoSpaceDE w:val="0"/>
        <w:autoSpaceDN w:val="0"/>
        <w:spacing w:after="0" w:line="240" w:lineRule="auto"/>
        <w:ind w:left="939"/>
        <w:jc w:val="both"/>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O</w:t>
      </w:r>
      <w:r w:rsidRPr="00244CCE">
        <w:rPr>
          <w:rFonts w:ascii="Arial" w:eastAsia="Times New Roman" w:hAnsi="Arial" w:cs="Arial"/>
          <w:spacing w:val="-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signatário</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assume</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responsabilidade</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civil</w:t>
      </w:r>
      <w:r w:rsidRPr="00244CCE">
        <w:rPr>
          <w:rFonts w:ascii="Arial" w:eastAsia="Times New Roman" w:hAnsi="Arial" w:cs="Arial"/>
          <w:spacing w:val="-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criminal</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por</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eventual</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spacing w:val="-2"/>
          <w:kern w:val="0"/>
          <w:sz w:val="23"/>
          <w:szCs w:val="23"/>
          <w:lang w:val="pt-PT" w:eastAsia="en-US"/>
          <w14:ligatures w14:val="none"/>
        </w:rPr>
        <w:t>falsidade.</w:t>
      </w:r>
    </w:p>
    <w:p w14:paraId="39F76C37" w14:textId="77777777" w:rsidR="00244CCE" w:rsidRPr="00244CCE" w:rsidRDefault="00244CCE" w:rsidP="00244CCE">
      <w:pPr>
        <w:widowControl w:val="0"/>
        <w:autoSpaceDE w:val="0"/>
        <w:autoSpaceDN w:val="0"/>
        <w:spacing w:before="78" w:after="0" w:line="240" w:lineRule="auto"/>
        <w:rPr>
          <w:rFonts w:ascii="Arial" w:eastAsia="Times New Roman" w:hAnsi="Arial" w:cs="Arial"/>
          <w:kern w:val="0"/>
          <w:sz w:val="23"/>
          <w:szCs w:val="23"/>
          <w:lang w:val="pt-PT" w:eastAsia="en-US"/>
          <w14:ligatures w14:val="none"/>
        </w:rPr>
      </w:pPr>
    </w:p>
    <w:p w14:paraId="63FF5D09" w14:textId="77777777" w:rsidR="00244CCE" w:rsidRPr="00244CCE" w:rsidRDefault="00244CCE" w:rsidP="00244CCE">
      <w:pPr>
        <w:widowControl w:val="0"/>
        <w:tabs>
          <w:tab w:val="left" w:pos="1728"/>
          <w:tab w:val="left" w:pos="2244"/>
          <w:tab w:val="left" w:pos="4012"/>
        </w:tabs>
        <w:autoSpaceDE w:val="0"/>
        <w:autoSpaceDN w:val="0"/>
        <w:spacing w:before="1" w:after="0" w:line="240" w:lineRule="auto"/>
        <w:jc w:val="center"/>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u w:val="single"/>
          <w:lang w:val="pt-PT" w:eastAsia="en-US"/>
          <w14:ligatures w14:val="none"/>
        </w:rPr>
        <w:tab/>
      </w:r>
      <w:proofErr w:type="gramStart"/>
      <w:r w:rsidRPr="00244CCE">
        <w:rPr>
          <w:rFonts w:ascii="Arial" w:eastAsia="Times New Roman" w:hAnsi="Arial" w:cs="Arial"/>
          <w:spacing w:val="-10"/>
          <w:kern w:val="0"/>
          <w:sz w:val="23"/>
          <w:szCs w:val="23"/>
          <w:lang w:val="pt-PT" w:eastAsia="en-US"/>
          <w14:ligatures w14:val="none"/>
        </w:rPr>
        <w:t>,</w:t>
      </w:r>
      <w:r w:rsidRPr="00244CCE">
        <w:rPr>
          <w:rFonts w:ascii="Arial" w:eastAsia="Times New Roman" w:hAnsi="Arial" w:cs="Arial"/>
          <w:kern w:val="0"/>
          <w:sz w:val="23"/>
          <w:szCs w:val="23"/>
          <w:u w:val="single"/>
          <w:lang w:val="pt-PT" w:eastAsia="en-US"/>
          <w14:ligatures w14:val="none"/>
        </w:rPr>
        <w:tab/>
      </w:r>
      <w:proofErr w:type="gramEnd"/>
      <w:r w:rsidRPr="00244CCE">
        <w:rPr>
          <w:rFonts w:ascii="Arial" w:eastAsia="Times New Roman" w:hAnsi="Arial" w:cs="Arial"/>
          <w:kern w:val="0"/>
          <w:sz w:val="23"/>
          <w:szCs w:val="23"/>
          <w:lang w:val="pt-PT" w:eastAsia="en-US"/>
          <w14:ligatures w14:val="none"/>
        </w:rPr>
        <w:t xml:space="preserve">de </w:t>
      </w:r>
      <w:r w:rsidRPr="00244CCE">
        <w:rPr>
          <w:rFonts w:ascii="Arial" w:eastAsia="Times New Roman" w:hAnsi="Arial" w:cs="Arial"/>
          <w:kern w:val="0"/>
          <w:sz w:val="23"/>
          <w:szCs w:val="23"/>
          <w:u w:val="single"/>
          <w:lang w:val="pt-PT" w:eastAsia="en-US"/>
          <w14:ligatures w14:val="none"/>
        </w:rPr>
        <w:tab/>
      </w:r>
      <w:r w:rsidRPr="00244CCE">
        <w:rPr>
          <w:rFonts w:ascii="Arial" w:eastAsia="Times New Roman" w:hAnsi="Arial" w:cs="Arial"/>
          <w:kern w:val="0"/>
          <w:sz w:val="23"/>
          <w:szCs w:val="23"/>
          <w:lang w:val="pt-PT" w:eastAsia="en-US"/>
          <w14:ligatures w14:val="none"/>
        </w:rPr>
        <w:t xml:space="preserve">de </w:t>
      </w:r>
      <w:r w:rsidRPr="00244CCE">
        <w:rPr>
          <w:rFonts w:ascii="Arial" w:eastAsia="Times New Roman" w:hAnsi="Arial" w:cs="Arial"/>
          <w:spacing w:val="-2"/>
          <w:kern w:val="0"/>
          <w:sz w:val="23"/>
          <w:szCs w:val="23"/>
          <w:lang w:val="pt-PT" w:eastAsia="en-US"/>
          <w14:ligatures w14:val="none"/>
        </w:rPr>
        <w:t>2024.</w:t>
      </w:r>
    </w:p>
    <w:p w14:paraId="56A1010E" w14:textId="77777777" w:rsidR="00244CCE" w:rsidRPr="00244CCE" w:rsidRDefault="00244CCE" w:rsidP="00244CCE">
      <w:pPr>
        <w:widowControl w:val="0"/>
        <w:autoSpaceDE w:val="0"/>
        <w:autoSpaceDN w:val="0"/>
        <w:spacing w:after="0" w:line="240" w:lineRule="auto"/>
        <w:rPr>
          <w:rFonts w:ascii="Arial" w:eastAsia="Times New Roman" w:hAnsi="Arial" w:cs="Arial"/>
          <w:kern w:val="0"/>
          <w:sz w:val="20"/>
          <w:szCs w:val="23"/>
          <w:lang w:val="pt-PT" w:eastAsia="en-US"/>
          <w14:ligatures w14:val="none"/>
        </w:rPr>
      </w:pPr>
    </w:p>
    <w:p w14:paraId="79B2474E" w14:textId="77777777" w:rsidR="00244CCE" w:rsidRPr="00244CCE" w:rsidRDefault="00244CCE" w:rsidP="00244CCE">
      <w:pPr>
        <w:widowControl w:val="0"/>
        <w:autoSpaceDE w:val="0"/>
        <w:autoSpaceDN w:val="0"/>
        <w:spacing w:after="0" w:line="240" w:lineRule="auto"/>
        <w:rPr>
          <w:rFonts w:ascii="Arial" w:eastAsia="Times New Roman" w:hAnsi="Arial" w:cs="Arial"/>
          <w:kern w:val="0"/>
          <w:sz w:val="20"/>
          <w:szCs w:val="23"/>
          <w:lang w:val="pt-PT" w:eastAsia="en-US"/>
          <w14:ligatures w14:val="none"/>
        </w:rPr>
      </w:pPr>
    </w:p>
    <w:p w14:paraId="476677A4" w14:textId="77777777" w:rsidR="00244CCE" w:rsidRPr="00244CCE" w:rsidRDefault="00244CCE" w:rsidP="00244CCE">
      <w:pPr>
        <w:widowControl w:val="0"/>
        <w:autoSpaceDE w:val="0"/>
        <w:autoSpaceDN w:val="0"/>
        <w:spacing w:before="195" w:after="0" w:line="240" w:lineRule="auto"/>
        <w:rPr>
          <w:rFonts w:ascii="Arial" w:eastAsia="Times New Roman" w:hAnsi="Arial" w:cs="Arial"/>
          <w:kern w:val="0"/>
          <w:sz w:val="20"/>
          <w:szCs w:val="23"/>
          <w:lang w:val="pt-PT" w:eastAsia="en-US"/>
          <w14:ligatures w14:val="none"/>
        </w:rPr>
      </w:pPr>
      <w:r w:rsidRPr="00244CCE">
        <w:rPr>
          <w:rFonts w:ascii="Arial" w:eastAsia="Times New Roman" w:hAnsi="Arial" w:cs="Arial"/>
          <w:noProof/>
          <w:kern w:val="0"/>
          <w:sz w:val="23"/>
          <w:szCs w:val="23"/>
          <w14:ligatures w14:val="none"/>
        </w:rPr>
        <mc:AlternateContent>
          <mc:Choice Requires="wps">
            <w:drawing>
              <wp:anchor distT="0" distB="0" distL="0" distR="0" simplePos="0" relativeHeight="251662336" behindDoc="1" locked="0" layoutInCell="1" allowOverlap="1" wp14:anchorId="2C769BD1" wp14:editId="5D4479CA">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id="Forma Livre: Forma 3" o:spid="_x0000_s1026" style="position:absolute;margin-left:201.3pt;margin-top:22.5pt;width:212.9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" path="m,l2703698,e" filled="f" strokeweight=".16497mm">
                <v:path arrowok="t"/>
                <w10:wrap type="topAndBottom" anchorx="page"/>
              </v:shape>
            </w:pict>
          </mc:Fallback>
        </mc:AlternateContent>
      </w:r>
    </w:p>
    <w:p w14:paraId="4108B59B" w14:textId="77777777" w:rsidR="00244CCE" w:rsidRPr="00244CCE" w:rsidRDefault="00244CCE" w:rsidP="00244CCE">
      <w:pPr>
        <w:widowControl w:val="0"/>
        <w:autoSpaceDE w:val="0"/>
        <w:autoSpaceDN w:val="0"/>
        <w:spacing w:before="38" w:after="0" w:line="240" w:lineRule="auto"/>
        <w:ind w:left="1570" w:right="1570"/>
        <w:jc w:val="center"/>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Nome</w:t>
      </w:r>
      <w:r w:rsidRPr="00244CCE">
        <w:rPr>
          <w:rFonts w:ascii="Arial" w:eastAsia="Times New Roman" w:hAnsi="Arial" w:cs="Arial"/>
          <w:spacing w:val="-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da</w:t>
      </w:r>
      <w:r w:rsidRPr="00244CCE">
        <w:rPr>
          <w:rFonts w:ascii="Arial" w:eastAsia="Times New Roman" w:hAnsi="Arial" w:cs="Arial"/>
          <w:spacing w:val="-2"/>
          <w:kern w:val="0"/>
          <w:sz w:val="23"/>
          <w:szCs w:val="23"/>
          <w:lang w:val="pt-PT" w:eastAsia="en-US"/>
          <w14:ligatures w14:val="none"/>
        </w:rPr>
        <w:t xml:space="preserve"> empresa</w:t>
      </w:r>
    </w:p>
    <w:p w14:paraId="062BCBC9" w14:textId="77777777" w:rsidR="00244CCE" w:rsidRPr="00244CCE" w:rsidRDefault="00244CCE" w:rsidP="00244CCE">
      <w:pPr>
        <w:widowControl w:val="0"/>
        <w:autoSpaceDE w:val="0"/>
        <w:autoSpaceDN w:val="0"/>
        <w:spacing w:before="40" w:after="0" w:line="276" w:lineRule="auto"/>
        <w:ind w:left="2917" w:right="2920" w:firstLine="3"/>
        <w:jc w:val="center"/>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Nome do representante legal da empresa Assinatura</w:t>
      </w:r>
      <w:r w:rsidRPr="00244CCE">
        <w:rPr>
          <w:rFonts w:ascii="Arial" w:eastAsia="Times New Roman" w:hAnsi="Arial" w:cs="Arial"/>
          <w:spacing w:val="-9"/>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representante</w:t>
      </w:r>
      <w:r w:rsidRPr="00244CCE">
        <w:rPr>
          <w:rFonts w:ascii="Arial" w:eastAsia="Times New Roman" w:hAnsi="Arial" w:cs="Arial"/>
          <w:spacing w:val="-1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legal</w:t>
      </w:r>
      <w:r w:rsidRPr="00244CCE">
        <w:rPr>
          <w:rFonts w:ascii="Arial" w:eastAsia="Times New Roman" w:hAnsi="Arial" w:cs="Arial"/>
          <w:spacing w:val="-9"/>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da</w:t>
      </w:r>
      <w:r w:rsidRPr="00244CCE">
        <w:rPr>
          <w:rFonts w:ascii="Arial" w:eastAsia="Times New Roman" w:hAnsi="Arial" w:cs="Arial"/>
          <w:spacing w:val="-9"/>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empresa</w:t>
      </w:r>
    </w:p>
    <w:p w14:paraId="593594A4" w14:textId="77777777" w:rsidR="00244CCE" w:rsidRPr="00244CCE" w:rsidRDefault="00244CCE" w:rsidP="00244CCE">
      <w:pPr>
        <w:widowControl w:val="0"/>
        <w:autoSpaceDE w:val="0"/>
        <w:autoSpaceDN w:val="0"/>
        <w:spacing w:after="0" w:line="276" w:lineRule="auto"/>
        <w:rPr>
          <w:rFonts w:ascii="Arial" w:eastAsia="Times New Roman" w:hAnsi="Arial" w:cs="Arial"/>
          <w:kern w:val="0"/>
          <w:lang w:val="pt-PT" w:eastAsia="en-US"/>
          <w14:ligatures w14:val="none"/>
        </w:rPr>
        <w:sectPr w:rsidR="00244CCE" w:rsidRPr="00244CCE" w:rsidSect="004D20BF">
          <w:pgSz w:w="11910" w:h="16840"/>
          <w:pgMar w:top="1940" w:right="900" w:bottom="500" w:left="1300" w:header="393" w:footer="308" w:gutter="0"/>
          <w:cols w:space="720"/>
        </w:sectPr>
      </w:pPr>
    </w:p>
    <w:p w14:paraId="77944160" w14:textId="77777777" w:rsidR="00244CCE" w:rsidRPr="00244CCE" w:rsidRDefault="00244CCE" w:rsidP="00244CCE">
      <w:pPr>
        <w:widowControl w:val="0"/>
        <w:autoSpaceDE w:val="0"/>
        <w:autoSpaceDN w:val="0"/>
        <w:spacing w:before="163" w:after="0" w:line="240" w:lineRule="auto"/>
        <w:ind w:right="1570"/>
        <w:outlineLvl w:val="2"/>
        <w:rPr>
          <w:rFonts w:ascii="Arial" w:eastAsia="Times New Roman" w:hAnsi="Arial" w:cs="Arial"/>
          <w:b/>
          <w:bCs/>
          <w:kern w:val="0"/>
          <w:sz w:val="23"/>
          <w:szCs w:val="23"/>
          <w:lang w:val="pt-PT" w:eastAsia="en-US"/>
          <w14:ligatures w14:val="none"/>
        </w:rPr>
      </w:pPr>
    </w:p>
    <w:p w14:paraId="7E31610C" w14:textId="77777777" w:rsidR="00244CCE" w:rsidRPr="00244CCE" w:rsidRDefault="00244CCE" w:rsidP="00244CCE">
      <w:pPr>
        <w:widowControl w:val="0"/>
        <w:autoSpaceDE w:val="0"/>
        <w:autoSpaceDN w:val="0"/>
        <w:spacing w:before="163" w:after="0" w:line="240" w:lineRule="auto"/>
        <w:ind w:left="1570" w:right="1570"/>
        <w:jc w:val="center"/>
        <w:outlineLvl w:val="2"/>
        <w:rPr>
          <w:rFonts w:ascii="Arial" w:eastAsia="Times New Roman" w:hAnsi="Arial" w:cs="Arial"/>
          <w:b/>
          <w:bCs/>
          <w:kern w:val="0"/>
          <w:sz w:val="23"/>
          <w:szCs w:val="23"/>
          <w:lang w:val="pt-PT" w:eastAsia="en-US"/>
          <w14:ligatures w14:val="none"/>
        </w:rPr>
      </w:pPr>
    </w:p>
    <w:p w14:paraId="476508AA" w14:textId="50D2A0D8" w:rsidR="00244CCE" w:rsidRPr="00244CCE" w:rsidRDefault="00244CCE" w:rsidP="00244CCE">
      <w:pPr>
        <w:widowControl w:val="0"/>
        <w:autoSpaceDE w:val="0"/>
        <w:autoSpaceDN w:val="0"/>
        <w:spacing w:before="163" w:after="0" w:line="240" w:lineRule="auto"/>
        <w:ind w:left="1570" w:right="1570"/>
        <w:jc w:val="center"/>
        <w:outlineLvl w:val="2"/>
        <w:rPr>
          <w:rFonts w:ascii="Arial" w:eastAsia="Times New Roman" w:hAnsi="Arial" w:cs="Arial"/>
          <w:b/>
          <w:bCs/>
          <w:kern w:val="0"/>
          <w:sz w:val="23"/>
          <w:szCs w:val="23"/>
          <w:lang w:val="pt-PT" w:eastAsia="en-US"/>
          <w14:ligatures w14:val="none"/>
        </w:rPr>
      </w:pPr>
      <w:r w:rsidRPr="00244CCE">
        <w:rPr>
          <w:rFonts w:ascii="Arial" w:eastAsia="Times New Roman" w:hAnsi="Arial" w:cs="Arial"/>
          <w:b/>
          <w:bCs/>
          <w:kern w:val="0"/>
          <w:sz w:val="23"/>
          <w:szCs w:val="23"/>
          <w:lang w:val="pt-PT" w:eastAsia="en-US"/>
          <w14:ligatures w14:val="none"/>
        </w:rPr>
        <w:t>ANEXO</w:t>
      </w:r>
      <w:r w:rsidRPr="00244CCE">
        <w:rPr>
          <w:rFonts w:ascii="Arial" w:eastAsia="Times New Roman" w:hAnsi="Arial" w:cs="Arial"/>
          <w:b/>
          <w:bCs/>
          <w:spacing w:val="-5"/>
          <w:kern w:val="0"/>
          <w:sz w:val="23"/>
          <w:szCs w:val="23"/>
          <w:lang w:val="pt-PT" w:eastAsia="en-US"/>
          <w14:ligatures w14:val="none"/>
        </w:rPr>
        <w:t xml:space="preserve"> </w:t>
      </w:r>
      <w:r>
        <w:rPr>
          <w:rFonts w:ascii="Arial" w:eastAsia="Times New Roman" w:hAnsi="Arial" w:cs="Arial"/>
          <w:b/>
          <w:bCs/>
          <w:spacing w:val="-10"/>
          <w:kern w:val="0"/>
          <w:sz w:val="23"/>
          <w:szCs w:val="23"/>
          <w:lang w:val="pt-PT" w:eastAsia="en-US"/>
          <w14:ligatures w14:val="none"/>
        </w:rPr>
        <w:t>V</w:t>
      </w:r>
    </w:p>
    <w:p w14:paraId="0A0A2C9D" w14:textId="77777777" w:rsidR="00244CCE" w:rsidRPr="00244CCE" w:rsidRDefault="00244CCE" w:rsidP="00244CCE">
      <w:pPr>
        <w:widowControl w:val="0"/>
        <w:autoSpaceDE w:val="0"/>
        <w:autoSpaceDN w:val="0"/>
        <w:spacing w:before="78" w:after="0" w:line="240" w:lineRule="auto"/>
        <w:rPr>
          <w:rFonts w:ascii="Arial" w:eastAsia="Times New Roman" w:hAnsi="Arial" w:cs="Arial"/>
          <w:b/>
          <w:kern w:val="0"/>
          <w:sz w:val="23"/>
          <w:szCs w:val="23"/>
          <w:lang w:val="pt-PT" w:eastAsia="en-US"/>
          <w14:ligatures w14:val="none"/>
        </w:rPr>
      </w:pPr>
    </w:p>
    <w:p w14:paraId="435E481F" w14:textId="77777777" w:rsidR="00244CCE" w:rsidRPr="00244CCE" w:rsidRDefault="00244CCE" w:rsidP="00244CCE">
      <w:pPr>
        <w:widowControl w:val="0"/>
        <w:autoSpaceDE w:val="0"/>
        <w:autoSpaceDN w:val="0"/>
        <w:spacing w:after="0" w:line="240" w:lineRule="auto"/>
        <w:ind w:left="1569" w:right="1570"/>
        <w:jc w:val="center"/>
        <w:rPr>
          <w:rFonts w:ascii="Arial" w:eastAsia="Times New Roman" w:hAnsi="Arial" w:cs="Arial"/>
          <w:b/>
          <w:kern w:val="0"/>
          <w:sz w:val="23"/>
          <w:lang w:val="pt-PT" w:eastAsia="en-US"/>
          <w14:ligatures w14:val="none"/>
        </w:rPr>
      </w:pPr>
      <w:r w:rsidRPr="00244CCE">
        <w:rPr>
          <w:rFonts w:ascii="Arial" w:eastAsia="Times New Roman" w:hAnsi="Arial" w:cs="Arial"/>
          <w:b/>
          <w:kern w:val="0"/>
          <w:sz w:val="23"/>
          <w:lang w:val="pt-PT" w:eastAsia="en-US"/>
          <w14:ligatures w14:val="none"/>
        </w:rPr>
        <w:t>MODELO</w:t>
      </w:r>
      <w:r w:rsidRPr="00244CCE">
        <w:rPr>
          <w:rFonts w:ascii="Arial" w:eastAsia="Times New Roman" w:hAnsi="Arial" w:cs="Arial"/>
          <w:b/>
          <w:spacing w:val="-3"/>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DE</w:t>
      </w:r>
      <w:r w:rsidRPr="00244CCE">
        <w:rPr>
          <w:rFonts w:ascii="Arial" w:eastAsia="Times New Roman" w:hAnsi="Arial" w:cs="Arial"/>
          <w:b/>
          <w:spacing w:val="-3"/>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DECLARAÇÃO</w:t>
      </w:r>
      <w:r w:rsidRPr="00244CCE">
        <w:rPr>
          <w:rFonts w:ascii="Arial" w:eastAsia="Times New Roman" w:hAnsi="Arial" w:cs="Arial"/>
          <w:b/>
          <w:spacing w:val="-3"/>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QUE</w:t>
      </w:r>
      <w:r w:rsidRPr="00244CCE">
        <w:rPr>
          <w:rFonts w:ascii="Arial" w:eastAsia="Times New Roman" w:hAnsi="Arial" w:cs="Arial"/>
          <w:b/>
          <w:spacing w:val="-3"/>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NÃO</w:t>
      </w:r>
      <w:r w:rsidRPr="00244CCE">
        <w:rPr>
          <w:rFonts w:ascii="Arial" w:eastAsia="Times New Roman" w:hAnsi="Arial" w:cs="Arial"/>
          <w:b/>
          <w:spacing w:val="-3"/>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EMPREGA</w:t>
      </w:r>
      <w:r w:rsidRPr="00244CCE">
        <w:rPr>
          <w:rFonts w:ascii="Arial" w:eastAsia="Times New Roman" w:hAnsi="Arial" w:cs="Arial"/>
          <w:b/>
          <w:spacing w:val="-2"/>
          <w:kern w:val="0"/>
          <w:sz w:val="23"/>
          <w:lang w:val="pt-PT" w:eastAsia="en-US"/>
          <w14:ligatures w14:val="none"/>
        </w:rPr>
        <w:t xml:space="preserve"> MENOR</w:t>
      </w:r>
    </w:p>
    <w:p w14:paraId="130192E0" w14:textId="77777777" w:rsidR="00244CCE" w:rsidRPr="00244CCE" w:rsidRDefault="00244CCE" w:rsidP="00244CCE">
      <w:pPr>
        <w:widowControl w:val="0"/>
        <w:autoSpaceDE w:val="0"/>
        <w:autoSpaceDN w:val="0"/>
        <w:spacing w:after="0" w:line="240" w:lineRule="auto"/>
        <w:rPr>
          <w:rFonts w:ascii="Arial" w:eastAsia="Times New Roman" w:hAnsi="Arial" w:cs="Arial"/>
          <w:b/>
          <w:kern w:val="0"/>
          <w:sz w:val="23"/>
          <w:szCs w:val="23"/>
          <w:lang w:val="pt-PT" w:eastAsia="en-US"/>
          <w14:ligatures w14:val="none"/>
        </w:rPr>
      </w:pPr>
    </w:p>
    <w:p w14:paraId="3E6C4509" w14:textId="77777777" w:rsidR="00244CCE" w:rsidRPr="00244CCE" w:rsidRDefault="00244CCE" w:rsidP="00244CCE">
      <w:pPr>
        <w:widowControl w:val="0"/>
        <w:autoSpaceDE w:val="0"/>
        <w:autoSpaceDN w:val="0"/>
        <w:spacing w:before="119" w:after="0" w:line="240" w:lineRule="auto"/>
        <w:rPr>
          <w:rFonts w:ascii="Arial" w:eastAsia="Times New Roman" w:hAnsi="Arial" w:cs="Arial"/>
          <w:b/>
          <w:kern w:val="0"/>
          <w:sz w:val="23"/>
          <w:szCs w:val="23"/>
          <w:lang w:val="pt-PT" w:eastAsia="en-US"/>
          <w14:ligatures w14:val="none"/>
        </w:rPr>
      </w:pPr>
    </w:p>
    <w:p w14:paraId="5AA143CF" w14:textId="77777777" w:rsidR="00244CCE" w:rsidRPr="00244CCE" w:rsidRDefault="00244CCE" w:rsidP="00244CCE">
      <w:pPr>
        <w:widowControl w:val="0"/>
        <w:autoSpaceDE w:val="0"/>
        <w:autoSpaceDN w:val="0"/>
        <w:spacing w:after="0" w:line="276" w:lineRule="auto"/>
        <w:ind w:left="231" w:right="234" w:firstLine="707"/>
        <w:jc w:val="both"/>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 xml:space="preserve">[nome da empresa], [endereço completo], inscrita no CNPJ sob </w:t>
      </w:r>
      <w:proofErr w:type="gramStart"/>
      <w:r w:rsidRPr="00244CCE">
        <w:rPr>
          <w:rFonts w:ascii="Arial" w:eastAsia="Times New Roman" w:hAnsi="Arial" w:cs="Arial"/>
          <w:kern w:val="0"/>
          <w:sz w:val="23"/>
          <w:szCs w:val="23"/>
          <w:lang w:val="pt-PT" w:eastAsia="en-US"/>
          <w14:ligatures w14:val="none"/>
        </w:rPr>
        <w:t>o nº [xxxxxxxxx], neste ato representada</w:t>
      </w:r>
      <w:proofErr w:type="gramEnd"/>
      <w:r w:rsidRPr="00244CCE">
        <w:rPr>
          <w:rFonts w:ascii="Arial" w:eastAsia="Times New Roman" w:hAnsi="Arial" w:cs="Arial"/>
          <w:kern w:val="0"/>
          <w:sz w:val="23"/>
          <w:szCs w:val="23"/>
          <w:lang w:val="pt-PT" w:eastAsia="en-US"/>
          <w14:ligatures w14:val="none"/>
        </w:rPr>
        <w:t xml:space="preserve"> pelo [cargo] [nome do representante legal], portador da Carteira de Identidade nº [xxxxxxxxx], inscrito</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no</w:t>
      </w:r>
      <w:r w:rsidRPr="00244CCE">
        <w:rPr>
          <w:rFonts w:ascii="Arial" w:eastAsia="Times New Roman" w:hAnsi="Arial" w:cs="Arial"/>
          <w:spacing w:val="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CPF</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sob</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o</w:t>
      </w:r>
      <w:r w:rsidRPr="00244CCE">
        <w:rPr>
          <w:rFonts w:ascii="Arial" w:eastAsia="Times New Roman" w:hAnsi="Arial" w:cs="Arial"/>
          <w:spacing w:val="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nº</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[xxxxxxx],</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para</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fins</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de</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participação</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no</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Pregão</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Presencial</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spacing w:val="-5"/>
          <w:kern w:val="0"/>
          <w:sz w:val="23"/>
          <w:szCs w:val="23"/>
          <w:lang w:val="pt-PT" w:eastAsia="en-US"/>
          <w14:ligatures w14:val="none"/>
        </w:rPr>
        <w:t>nº</w:t>
      </w:r>
      <w:r w:rsidRPr="00244CCE">
        <w:rPr>
          <w:rFonts w:ascii="Arial" w:eastAsia="Times New Roman" w:hAnsi="Arial" w:cs="Arial"/>
          <w:kern w:val="0"/>
          <w:sz w:val="23"/>
          <w:szCs w:val="23"/>
          <w:lang w:val="pt-PT" w:eastAsia="en-US"/>
          <w14:ligatures w14:val="none"/>
        </w:rPr>
        <w:t xml:space="preserve"> 17/2024, DECLARA ao Município Mirguaí – RS, sob as penas da Lei, para fins do</w:t>
      </w:r>
      <w:r w:rsidRPr="00244CCE">
        <w:rPr>
          <w:rFonts w:ascii="Arial" w:eastAsia="Times New Roman" w:hAnsi="Arial" w:cs="Arial"/>
          <w:spacing w:val="40"/>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disposto</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no</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inciso</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VI</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do</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art.</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68</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da</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Lei Federal</w:t>
      </w:r>
      <w:r w:rsidRPr="00244CCE">
        <w:rPr>
          <w:rFonts w:ascii="Arial" w:eastAsia="Times New Roman" w:hAnsi="Arial" w:cs="Arial"/>
          <w:spacing w:val="-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nº 14.133/2021,</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de</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1º</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de</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abril</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de</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2021,</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acrescido</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pela Lei Federal nº9.854, de 27 de outubro de 1999, referente ao cumprimento do disposto no inciso XXXIII do artigo 7º da Constituição Federal, que não emprega menor de 18 (dezoito) anos em trabalho noturno, perigoso ou insalubre e não emprega menor de dezesseis anos.</w:t>
      </w:r>
    </w:p>
    <w:p w14:paraId="77B3385C" w14:textId="77777777" w:rsidR="00244CCE" w:rsidRPr="00244CCE" w:rsidRDefault="00244CCE" w:rsidP="00244CCE">
      <w:pPr>
        <w:widowControl w:val="0"/>
        <w:autoSpaceDE w:val="0"/>
        <w:autoSpaceDN w:val="0"/>
        <w:spacing w:after="0" w:line="276" w:lineRule="auto"/>
        <w:ind w:left="231" w:right="234" w:firstLine="707"/>
        <w:jc w:val="both"/>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 xml:space="preserve"> Ressalva: emprega menor, a partir de quatorze anos, na condição de aprendiz </w:t>
      </w:r>
      <w:proofErr w:type="gramStart"/>
      <w:r w:rsidRPr="00244CCE">
        <w:rPr>
          <w:rFonts w:ascii="Arial" w:eastAsia="Times New Roman" w:hAnsi="Arial" w:cs="Arial"/>
          <w:kern w:val="0"/>
          <w:sz w:val="23"/>
          <w:szCs w:val="23"/>
          <w:lang w:val="pt-PT" w:eastAsia="en-US"/>
          <w14:ligatures w14:val="none"/>
        </w:rPr>
        <w:t xml:space="preserve">( </w:t>
      </w:r>
      <w:proofErr w:type="gramEnd"/>
      <w:r w:rsidRPr="00244CCE">
        <w:rPr>
          <w:rFonts w:ascii="Arial" w:eastAsia="Times New Roman" w:hAnsi="Arial" w:cs="Arial"/>
          <w:kern w:val="0"/>
          <w:sz w:val="23"/>
          <w:szCs w:val="23"/>
          <w:lang w:val="pt-PT" w:eastAsia="en-US"/>
          <w14:ligatures w14:val="none"/>
        </w:rPr>
        <w:t>).</w:t>
      </w:r>
    </w:p>
    <w:p w14:paraId="31860B4C" w14:textId="77777777" w:rsidR="00244CCE" w:rsidRPr="00244CCE" w:rsidRDefault="00244CCE" w:rsidP="00244CCE">
      <w:pPr>
        <w:widowControl w:val="0"/>
        <w:autoSpaceDE w:val="0"/>
        <w:autoSpaceDN w:val="0"/>
        <w:spacing w:before="2" w:after="0" w:line="240" w:lineRule="auto"/>
        <w:ind w:left="939"/>
        <w:jc w:val="both"/>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O</w:t>
      </w:r>
      <w:r w:rsidRPr="00244CCE">
        <w:rPr>
          <w:rFonts w:ascii="Arial" w:eastAsia="Times New Roman" w:hAnsi="Arial" w:cs="Arial"/>
          <w:spacing w:val="-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signatário</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assume</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responsabilidade</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civil</w:t>
      </w:r>
      <w:r w:rsidRPr="00244CCE">
        <w:rPr>
          <w:rFonts w:ascii="Arial" w:eastAsia="Times New Roman" w:hAnsi="Arial" w:cs="Arial"/>
          <w:spacing w:val="-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criminal</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por</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eventual</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spacing w:val="-2"/>
          <w:kern w:val="0"/>
          <w:sz w:val="23"/>
          <w:szCs w:val="23"/>
          <w:lang w:val="pt-PT" w:eastAsia="en-US"/>
          <w14:ligatures w14:val="none"/>
        </w:rPr>
        <w:t>falsidade.</w:t>
      </w:r>
    </w:p>
    <w:p w14:paraId="7E6C2F68" w14:textId="77777777" w:rsidR="00244CCE" w:rsidRPr="00244CCE" w:rsidRDefault="00244CCE" w:rsidP="00244CCE">
      <w:pPr>
        <w:widowControl w:val="0"/>
        <w:autoSpaceDE w:val="0"/>
        <w:autoSpaceDN w:val="0"/>
        <w:spacing w:before="78" w:after="0" w:line="240" w:lineRule="auto"/>
        <w:rPr>
          <w:rFonts w:ascii="Arial" w:eastAsia="Times New Roman" w:hAnsi="Arial" w:cs="Arial"/>
          <w:kern w:val="0"/>
          <w:sz w:val="23"/>
          <w:szCs w:val="23"/>
          <w:lang w:val="pt-PT" w:eastAsia="en-US"/>
          <w14:ligatures w14:val="none"/>
        </w:rPr>
      </w:pPr>
    </w:p>
    <w:p w14:paraId="1763AFF4" w14:textId="77777777" w:rsidR="00244CCE" w:rsidRPr="00244CCE" w:rsidRDefault="00244CCE" w:rsidP="00244CCE">
      <w:pPr>
        <w:widowControl w:val="0"/>
        <w:tabs>
          <w:tab w:val="left" w:pos="1728"/>
          <w:tab w:val="left" w:pos="2244"/>
          <w:tab w:val="left" w:pos="4012"/>
        </w:tabs>
        <w:autoSpaceDE w:val="0"/>
        <w:autoSpaceDN w:val="0"/>
        <w:spacing w:after="0" w:line="240" w:lineRule="auto"/>
        <w:jc w:val="center"/>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u w:val="single"/>
          <w:lang w:val="pt-PT" w:eastAsia="en-US"/>
          <w14:ligatures w14:val="none"/>
        </w:rPr>
        <w:tab/>
      </w:r>
      <w:proofErr w:type="gramStart"/>
      <w:r w:rsidRPr="00244CCE">
        <w:rPr>
          <w:rFonts w:ascii="Arial" w:eastAsia="Times New Roman" w:hAnsi="Arial" w:cs="Arial"/>
          <w:spacing w:val="-10"/>
          <w:kern w:val="0"/>
          <w:sz w:val="23"/>
          <w:szCs w:val="23"/>
          <w:lang w:val="pt-PT" w:eastAsia="en-US"/>
          <w14:ligatures w14:val="none"/>
        </w:rPr>
        <w:t>,</w:t>
      </w:r>
      <w:r w:rsidRPr="00244CCE">
        <w:rPr>
          <w:rFonts w:ascii="Arial" w:eastAsia="Times New Roman" w:hAnsi="Arial" w:cs="Arial"/>
          <w:kern w:val="0"/>
          <w:sz w:val="23"/>
          <w:szCs w:val="23"/>
          <w:u w:val="single"/>
          <w:lang w:val="pt-PT" w:eastAsia="en-US"/>
          <w14:ligatures w14:val="none"/>
        </w:rPr>
        <w:tab/>
      </w:r>
      <w:proofErr w:type="gramEnd"/>
      <w:r w:rsidRPr="00244CCE">
        <w:rPr>
          <w:rFonts w:ascii="Arial" w:eastAsia="Times New Roman" w:hAnsi="Arial" w:cs="Arial"/>
          <w:kern w:val="0"/>
          <w:sz w:val="23"/>
          <w:szCs w:val="23"/>
          <w:lang w:val="pt-PT" w:eastAsia="en-US"/>
          <w14:ligatures w14:val="none"/>
        </w:rPr>
        <w:t xml:space="preserve">de </w:t>
      </w:r>
      <w:r w:rsidRPr="00244CCE">
        <w:rPr>
          <w:rFonts w:ascii="Arial" w:eastAsia="Times New Roman" w:hAnsi="Arial" w:cs="Arial"/>
          <w:kern w:val="0"/>
          <w:sz w:val="23"/>
          <w:szCs w:val="23"/>
          <w:u w:val="single"/>
          <w:lang w:val="pt-PT" w:eastAsia="en-US"/>
          <w14:ligatures w14:val="none"/>
        </w:rPr>
        <w:tab/>
      </w:r>
      <w:r w:rsidRPr="00244CCE">
        <w:rPr>
          <w:rFonts w:ascii="Arial" w:eastAsia="Times New Roman" w:hAnsi="Arial" w:cs="Arial"/>
          <w:kern w:val="0"/>
          <w:sz w:val="23"/>
          <w:szCs w:val="23"/>
          <w:lang w:val="pt-PT" w:eastAsia="en-US"/>
          <w14:ligatures w14:val="none"/>
        </w:rPr>
        <w:t xml:space="preserve">de </w:t>
      </w:r>
      <w:r w:rsidRPr="00244CCE">
        <w:rPr>
          <w:rFonts w:ascii="Arial" w:eastAsia="Times New Roman" w:hAnsi="Arial" w:cs="Arial"/>
          <w:spacing w:val="-2"/>
          <w:kern w:val="0"/>
          <w:sz w:val="23"/>
          <w:szCs w:val="23"/>
          <w:lang w:val="pt-PT" w:eastAsia="en-US"/>
          <w14:ligatures w14:val="none"/>
        </w:rPr>
        <w:t>2024.</w:t>
      </w:r>
    </w:p>
    <w:p w14:paraId="6661F130" w14:textId="77777777" w:rsidR="00244CCE" w:rsidRPr="00244CCE" w:rsidRDefault="00244CCE" w:rsidP="00244CCE">
      <w:pPr>
        <w:widowControl w:val="0"/>
        <w:autoSpaceDE w:val="0"/>
        <w:autoSpaceDN w:val="0"/>
        <w:spacing w:after="0" w:line="240" w:lineRule="auto"/>
        <w:rPr>
          <w:rFonts w:ascii="Arial" w:eastAsia="Times New Roman" w:hAnsi="Arial" w:cs="Arial"/>
          <w:kern w:val="0"/>
          <w:sz w:val="20"/>
          <w:szCs w:val="23"/>
          <w:lang w:val="pt-PT" w:eastAsia="en-US"/>
          <w14:ligatures w14:val="none"/>
        </w:rPr>
      </w:pPr>
    </w:p>
    <w:p w14:paraId="566EBE90" w14:textId="77777777" w:rsidR="00244CCE" w:rsidRPr="00244CCE" w:rsidRDefault="00244CCE" w:rsidP="00244CCE">
      <w:pPr>
        <w:widowControl w:val="0"/>
        <w:autoSpaceDE w:val="0"/>
        <w:autoSpaceDN w:val="0"/>
        <w:spacing w:after="0" w:line="240" w:lineRule="auto"/>
        <w:rPr>
          <w:rFonts w:ascii="Arial" w:eastAsia="Times New Roman" w:hAnsi="Arial" w:cs="Arial"/>
          <w:kern w:val="0"/>
          <w:sz w:val="20"/>
          <w:szCs w:val="23"/>
          <w:lang w:val="pt-PT" w:eastAsia="en-US"/>
          <w14:ligatures w14:val="none"/>
        </w:rPr>
      </w:pPr>
    </w:p>
    <w:p w14:paraId="71918B60" w14:textId="77777777" w:rsidR="00244CCE" w:rsidRPr="00244CCE" w:rsidRDefault="00244CCE" w:rsidP="00244CCE">
      <w:pPr>
        <w:widowControl w:val="0"/>
        <w:autoSpaceDE w:val="0"/>
        <w:autoSpaceDN w:val="0"/>
        <w:spacing w:after="0" w:line="240" w:lineRule="auto"/>
        <w:rPr>
          <w:rFonts w:ascii="Arial" w:eastAsia="Times New Roman" w:hAnsi="Arial" w:cs="Arial"/>
          <w:kern w:val="0"/>
          <w:sz w:val="20"/>
          <w:szCs w:val="23"/>
          <w:lang w:val="pt-PT" w:eastAsia="en-US"/>
          <w14:ligatures w14:val="none"/>
        </w:rPr>
      </w:pPr>
    </w:p>
    <w:p w14:paraId="779CE5BF" w14:textId="77777777" w:rsidR="00244CCE" w:rsidRPr="00244CCE" w:rsidRDefault="00244CCE" w:rsidP="00244CCE">
      <w:pPr>
        <w:widowControl w:val="0"/>
        <w:autoSpaceDE w:val="0"/>
        <w:autoSpaceDN w:val="0"/>
        <w:spacing w:after="0" w:line="240" w:lineRule="auto"/>
        <w:rPr>
          <w:rFonts w:ascii="Arial" w:eastAsia="Times New Roman" w:hAnsi="Arial" w:cs="Arial"/>
          <w:kern w:val="0"/>
          <w:sz w:val="20"/>
          <w:szCs w:val="23"/>
          <w:lang w:val="pt-PT" w:eastAsia="en-US"/>
          <w14:ligatures w14:val="none"/>
        </w:rPr>
      </w:pPr>
    </w:p>
    <w:p w14:paraId="5926C499" w14:textId="77777777" w:rsidR="00244CCE" w:rsidRPr="00244CCE" w:rsidRDefault="00244CCE" w:rsidP="00244CCE">
      <w:pPr>
        <w:widowControl w:val="0"/>
        <w:autoSpaceDE w:val="0"/>
        <w:autoSpaceDN w:val="0"/>
        <w:spacing w:before="38" w:after="0" w:line="240" w:lineRule="auto"/>
        <w:rPr>
          <w:rFonts w:ascii="Arial" w:eastAsia="Times New Roman" w:hAnsi="Arial" w:cs="Arial"/>
          <w:kern w:val="0"/>
          <w:sz w:val="20"/>
          <w:szCs w:val="23"/>
          <w:lang w:val="pt-PT" w:eastAsia="en-US"/>
          <w14:ligatures w14:val="none"/>
        </w:rPr>
      </w:pPr>
      <w:r w:rsidRPr="00244CCE">
        <w:rPr>
          <w:rFonts w:ascii="Arial" w:eastAsia="Times New Roman" w:hAnsi="Arial" w:cs="Arial"/>
          <w:noProof/>
          <w:kern w:val="0"/>
          <w:sz w:val="23"/>
          <w:szCs w:val="23"/>
          <w14:ligatures w14:val="none"/>
        </w:rPr>
        <mc:AlternateContent>
          <mc:Choice Requires="wps">
            <w:drawing>
              <wp:anchor distT="0" distB="0" distL="0" distR="0" simplePos="0" relativeHeight="251664384" behindDoc="1" locked="0" layoutInCell="1" allowOverlap="1" wp14:anchorId="5D18AECA" wp14:editId="16F674FF">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id="Forma Livre: Forma 5" o:spid="_x0000_s1026" style="position:absolute;margin-left:204.15pt;margin-top:14.65pt;width:207.1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" path="m,l2630546,e" filled="f" strokeweight=".16497mm">
                <v:path arrowok="t"/>
                <w10:wrap type="topAndBottom" anchorx="page"/>
              </v:shape>
            </w:pict>
          </mc:Fallback>
        </mc:AlternateContent>
      </w:r>
    </w:p>
    <w:p w14:paraId="3F51174B" w14:textId="77777777" w:rsidR="00244CCE" w:rsidRPr="00244CCE" w:rsidRDefault="00244CCE" w:rsidP="00244CCE">
      <w:pPr>
        <w:widowControl w:val="0"/>
        <w:autoSpaceDE w:val="0"/>
        <w:autoSpaceDN w:val="0"/>
        <w:spacing w:before="40" w:after="0" w:line="276" w:lineRule="auto"/>
        <w:ind w:left="3441" w:right="3446"/>
        <w:rPr>
          <w:rFonts w:ascii="Arial" w:eastAsia="Times New Roman" w:hAnsi="Arial" w:cs="Arial"/>
          <w:spacing w:val="40"/>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 xml:space="preserve">        Nome da empresa</w:t>
      </w:r>
      <w:r w:rsidRPr="00244CCE">
        <w:rPr>
          <w:rFonts w:ascii="Arial" w:eastAsia="Times New Roman" w:hAnsi="Arial" w:cs="Arial"/>
          <w:spacing w:val="40"/>
          <w:kern w:val="0"/>
          <w:sz w:val="23"/>
          <w:szCs w:val="23"/>
          <w:lang w:val="pt-PT" w:eastAsia="en-US"/>
          <w14:ligatures w14:val="none"/>
        </w:rPr>
        <w:t xml:space="preserve"> </w:t>
      </w:r>
    </w:p>
    <w:p w14:paraId="24F77FCD" w14:textId="77777777" w:rsidR="00244CCE" w:rsidRPr="00244CCE" w:rsidRDefault="00244CCE" w:rsidP="00244CCE">
      <w:pPr>
        <w:widowControl w:val="0"/>
        <w:autoSpaceDE w:val="0"/>
        <w:autoSpaceDN w:val="0"/>
        <w:spacing w:before="40" w:after="0" w:line="276" w:lineRule="auto"/>
        <w:ind w:right="3446"/>
        <w:jc w:val="center"/>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 xml:space="preserve">                                                Nome</w:t>
      </w:r>
      <w:r w:rsidRPr="00244CCE">
        <w:rPr>
          <w:rFonts w:ascii="Arial" w:eastAsia="Times New Roman" w:hAnsi="Arial" w:cs="Arial"/>
          <w:spacing w:val="-9"/>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do</w:t>
      </w:r>
      <w:r w:rsidRPr="00244CCE">
        <w:rPr>
          <w:rFonts w:ascii="Arial" w:eastAsia="Times New Roman" w:hAnsi="Arial" w:cs="Arial"/>
          <w:spacing w:val="-9"/>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dirigente</w:t>
      </w:r>
      <w:r w:rsidRPr="00244CCE">
        <w:rPr>
          <w:rFonts w:ascii="Arial" w:eastAsia="Times New Roman" w:hAnsi="Arial" w:cs="Arial"/>
          <w:spacing w:val="-1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da</w:t>
      </w:r>
      <w:r w:rsidRPr="00244CCE">
        <w:rPr>
          <w:rFonts w:ascii="Arial" w:eastAsia="Times New Roman" w:hAnsi="Arial" w:cs="Arial"/>
          <w:spacing w:val="-9"/>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empresa</w:t>
      </w:r>
    </w:p>
    <w:p w14:paraId="45EE8FFF" w14:textId="77777777" w:rsidR="00244CCE" w:rsidRPr="00244CCE" w:rsidRDefault="00244CCE" w:rsidP="00244CCE">
      <w:pPr>
        <w:widowControl w:val="0"/>
        <w:autoSpaceDE w:val="0"/>
        <w:autoSpaceDN w:val="0"/>
        <w:spacing w:after="0" w:line="263" w:lineRule="exact"/>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 xml:space="preserve">                                               Assinatura</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do</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dirigente</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da</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spacing w:val="-2"/>
          <w:kern w:val="0"/>
          <w:sz w:val="23"/>
          <w:szCs w:val="23"/>
          <w:lang w:val="pt-PT" w:eastAsia="en-US"/>
          <w14:ligatures w14:val="none"/>
        </w:rPr>
        <w:t>empresa</w:t>
      </w:r>
    </w:p>
    <w:p w14:paraId="6C171023" w14:textId="77777777" w:rsidR="00244CCE" w:rsidRPr="00244CCE" w:rsidRDefault="00244CCE" w:rsidP="00244CCE">
      <w:pPr>
        <w:widowControl w:val="0"/>
        <w:autoSpaceDE w:val="0"/>
        <w:autoSpaceDN w:val="0"/>
        <w:spacing w:after="0" w:line="263" w:lineRule="exact"/>
        <w:rPr>
          <w:rFonts w:ascii="Arial" w:eastAsia="Times New Roman" w:hAnsi="Arial" w:cs="Arial"/>
          <w:kern w:val="0"/>
          <w:lang w:val="pt-PT" w:eastAsia="en-US"/>
          <w14:ligatures w14:val="none"/>
        </w:rPr>
        <w:sectPr w:rsidR="00244CCE" w:rsidRPr="00244CCE" w:rsidSect="004D20BF">
          <w:pgSz w:w="11910" w:h="16840"/>
          <w:pgMar w:top="1940" w:right="900" w:bottom="500" w:left="1300" w:header="393" w:footer="308" w:gutter="0"/>
          <w:cols w:space="720"/>
        </w:sectPr>
      </w:pPr>
    </w:p>
    <w:p w14:paraId="4BD2FB23" w14:textId="77777777" w:rsidR="00244CCE" w:rsidRPr="00244CCE" w:rsidRDefault="00244CCE" w:rsidP="00244CCE">
      <w:pPr>
        <w:widowControl w:val="0"/>
        <w:autoSpaceDE w:val="0"/>
        <w:autoSpaceDN w:val="0"/>
        <w:spacing w:before="163" w:after="0" w:line="240" w:lineRule="auto"/>
        <w:ind w:left="1569" w:right="1570"/>
        <w:jc w:val="center"/>
        <w:outlineLvl w:val="2"/>
        <w:rPr>
          <w:rFonts w:ascii="Arial" w:eastAsia="Times New Roman" w:hAnsi="Arial" w:cs="Arial"/>
          <w:b/>
          <w:bCs/>
          <w:kern w:val="0"/>
          <w:sz w:val="23"/>
          <w:szCs w:val="23"/>
          <w:lang w:val="pt-PT" w:eastAsia="en-US"/>
          <w14:ligatures w14:val="none"/>
        </w:rPr>
      </w:pPr>
    </w:p>
    <w:p w14:paraId="77F94142" w14:textId="059DA8A7" w:rsidR="00244CCE" w:rsidRPr="00244CCE" w:rsidRDefault="00244CCE" w:rsidP="00244CCE">
      <w:pPr>
        <w:widowControl w:val="0"/>
        <w:autoSpaceDE w:val="0"/>
        <w:autoSpaceDN w:val="0"/>
        <w:spacing w:before="163" w:after="0" w:line="240" w:lineRule="auto"/>
        <w:ind w:left="1569" w:right="1570"/>
        <w:jc w:val="center"/>
        <w:outlineLvl w:val="2"/>
        <w:rPr>
          <w:rFonts w:ascii="Arial" w:eastAsia="Times New Roman" w:hAnsi="Arial" w:cs="Arial"/>
          <w:b/>
          <w:bCs/>
          <w:kern w:val="0"/>
          <w:sz w:val="23"/>
          <w:szCs w:val="23"/>
          <w:lang w:val="pt-PT" w:eastAsia="en-US"/>
          <w14:ligatures w14:val="none"/>
        </w:rPr>
      </w:pPr>
      <w:proofErr w:type="gramStart"/>
      <w:r w:rsidRPr="00244CCE">
        <w:rPr>
          <w:rFonts w:ascii="Arial" w:eastAsia="Times New Roman" w:hAnsi="Arial" w:cs="Arial"/>
          <w:b/>
          <w:bCs/>
          <w:kern w:val="0"/>
          <w:sz w:val="23"/>
          <w:szCs w:val="23"/>
          <w:lang w:val="pt-PT" w:eastAsia="en-US"/>
          <w14:ligatures w14:val="none"/>
        </w:rPr>
        <w:t>ANEXO</w:t>
      </w:r>
      <w:r>
        <w:rPr>
          <w:rFonts w:ascii="Arial" w:eastAsia="Times New Roman" w:hAnsi="Arial" w:cs="Arial"/>
          <w:b/>
          <w:bCs/>
          <w:spacing w:val="-5"/>
          <w:kern w:val="0"/>
          <w:sz w:val="23"/>
          <w:szCs w:val="23"/>
          <w:lang w:val="pt-PT" w:eastAsia="en-US"/>
          <w14:ligatures w14:val="none"/>
        </w:rPr>
        <w:t xml:space="preserve"> VI</w:t>
      </w:r>
      <w:proofErr w:type="gramEnd"/>
    </w:p>
    <w:p w14:paraId="30496F1F" w14:textId="77777777" w:rsidR="00244CCE" w:rsidRPr="00244CCE" w:rsidRDefault="00244CCE" w:rsidP="00244CCE">
      <w:pPr>
        <w:widowControl w:val="0"/>
        <w:autoSpaceDE w:val="0"/>
        <w:autoSpaceDN w:val="0"/>
        <w:spacing w:before="78" w:after="0" w:line="240" w:lineRule="auto"/>
        <w:rPr>
          <w:rFonts w:ascii="Arial" w:eastAsia="Times New Roman" w:hAnsi="Arial" w:cs="Arial"/>
          <w:b/>
          <w:kern w:val="0"/>
          <w:sz w:val="23"/>
          <w:szCs w:val="23"/>
          <w:lang w:val="pt-PT" w:eastAsia="en-US"/>
          <w14:ligatures w14:val="none"/>
        </w:rPr>
      </w:pPr>
    </w:p>
    <w:p w14:paraId="0C38D2B4" w14:textId="77777777" w:rsidR="00244CCE" w:rsidRPr="00244CCE" w:rsidRDefault="00244CCE" w:rsidP="00244CCE">
      <w:pPr>
        <w:widowControl w:val="0"/>
        <w:autoSpaceDE w:val="0"/>
        <w:autoSpaceDN w:val="0"/>
        <w:spacing w:after="0" w:line="240" w:lineRule="auto"/>
        <w:ind w:left="1570" w:right="1570"/>
        <w:jc w:val="center"/>
        <w:rPr>
          <w:rFonts w:ascii="Arial" w:eastAsia="Times New Roman" w:hAnsi="Arial" w:cs="Arial"/>
          <w:b/>
          <w:kern w:val="0"/>
          <w:sz w:val="23"/>
          <w:lang w:val="pt-PT" w:eastAsia="en-US"/>
          <w14:ligatures w14:val="none"/>
        </w:rPr>
      </w:pPr>
      <w:r w:rsidRPr="00244CCE">
        <w:rPr>
          <w:rFonts w:ascii="Arial" w:eastAsia="Times New Roman" w:hAnsi="Arial" w:cs="Arial"/>
          <w:b/>
          <w:kern w:val="0"/>
          <w:sz w:val="23"/>
          <w:lang w:val="pt-PT" w:eastAsia="en-US"/>
          <w14:ligatures w14:val="none"/>
        </w:rPr>
        <w:t>MODELO</w:t>
      </w:r>
      <w:r w:rsidRPr="00244CCE">
        <w:rPr>
          <w:rFonts w:ascii="Arial" w:eastAsia="Times New Roman" w:hAnsi="Arial" w:cs="Arial"/>
          <w:b/>
          <w:spacing w:val="-3"/>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DE</w:t>
      </w:r>
      <w:r w:rsidRPr="00244CCE">
        <w:rPr>
          <w:rFonts w:ascii="Arial" w:eastAsia="Times New Roman" w:hAnsi="Arial" w:cs="Arial"/>
          <w:b/>
          <w:spacing w:val="-3"/>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DECLARAÇÃO</w:t>
      </w:r>
      <w:r w:rsidRPr="00244CCE">
        <w:rPr>
          <w:rFonts w:ascii="Arial" w:eastAsia="Times New Roman" w:hAnsi="Arial" w:cs="Arial"/>
          <w:b/>
          <w:spacing w:val="-3"/>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DE</w:t>
      </w:r>
      <w:r w:rsidRPr="00244CCE">
        <w:rPr>
          <w:rFonts w:ascii="Arial" w:eastAsia="Times New Roman" w:hAnsi="Arial" w:cs="Arial"/>
          <w:b/>
          <w:spacing w:val="-2"/>
          <w:kern w:val="0"/>
          <w:sz w:val="23"/>
          <w:lang w:val="pt-PT" w:eastAsia="en-US"/>
          <w14:ligatures w14:val="none"/>
        </w:rPr>
        <w:t xml:space="preserve"> IDONEIDADE</w:t>
      </w:r>
    </w:p>
    <w:p w14:paraId="7AF80014" w14:textId="77777777" w:rsidR="00244CCE" w:rsidRPr="00244CCE" w:rsidRDefault="00244CCE" w:rsidP="00244CCE">
      <w:pPr>
        <w:widowControl w:val="0"/>
        <w:autoSpaceDE w:val="0"/>
        <w:autoSpaceDN w:val="0"/>
        <w:spacing w:after="0" w:line="240" w:lineRule="auto"/>
        <w:rPr>
          <w:rFonts w:ascii="Arial" w:eastAsia="Times New Roman" w:hAnsi="Arial" w:cs="Arial"/>
          <w:b/>
          <w:kern w:val="0"/>
          <w:sz w:val="23"/>
          <w:szCs w:val="23"/>
          <w:lang w:val="pt-PT" w:eastAsia="en-US"/>
          <w14:ligatures w14:val="none"/>
        </w:rPr>
      </w:pPr>
    </w:p>
    <w:p w14:paraId="1728046B" w14:textId="77777777" w:rsidR="00244CCE" w:rsidRPr="00244CCE" w:rsidRDefault="00244CCE" w:rsidP="00244CCE">
      <w:pPr>
        <w:widowControl w:val="0"/>
        <w:autoSpaceDE w:val="0"/>
        <w:autoSpaceDN w:val="0"/>
        <w:spacing w:before="119" w:after="0" w:line="240" w:lineRule="auto"/>
        <w:rPr>
          <w:rFonts w:ascii="Arial" w:eastAsia="Times New Roman" w:hAnsi="Arial" w:cs="Arial"/>
          <w:b/>
          <w:kern w:val="0"/>
          <w:sz w:val="23"/>
          <w:szCs w:val="23"/>
          <w:lang w:val="pt-PT" w:eastAsia="en-US"/>
          <w14:ligatures w14:val="none"/>
        </w:rPr>
      </w:pPr>
    </w:p>
    <w:p w14:paraId="753E27CD" w14:textId="77777777" w:rsidR="00244CCE" w:rsidRPr="00244CCE" w:rsidRDefault="00244CCE" w:rsidP="00244CCE">
      <w:pPr>
        <w:widowControl w:val="0"/>
        <w:autoSpaceDE w:val="0"/>
        <w:autoSpaceDN w:val="0"/>
        <w:spacing w:after="0" w:line="276" w:lineRule="auto"/>
        <w:ind w:left="231" w:right="226" w:firstLine="707"/>
        <w:jc w:val="both"/>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 xml:space="preserve">[nome da empresa], [endereço completo], inscrita no CNPJ sob </w:t>
      </w:r>
      <w:proofErr w:type="gramStart"/>
      <w:r w:rsidRPr="00244CCE">
        <w:rPr>
          <w:rFonts w:ascii="Arial" w:eastAsia="Times New Roman" w:hAnsi="Arial" w:cs="Arial"/>
          <w:kern w:val="0"/>
          <w:sz w:val="23"/>
          <w:szCs w:val="23"/>
          <w:lang w:val="pt-PT" w:eastAsia="en-US"/>
          <w14:ligatures w14:val="none"/>
        </w:rPr>
        <w:t>o nº [xxxxxxxxx], neste ato representada</w:t>
      </w:r>
      <w:proofErr w:type="gramEnd"/>
      <w:r w:rsidRPr="00244CCE">
        <w:rPr>
          <w:rFonts w:ascii="Arial" w:eastAsia="Times New Roman" w:hAnsi="Arial" w:cs="Arial"/>
          <w:kern w:val="0"/>
          <w:sz w:val="23"/>
          <w:szCs w:val="23"/>
          <w:lang w:val="pt-PT" w:eastAsia="en-US"/>
          <w14:ligatures w14:val="none"/>
        </w:rPr>
        <w:t xml:space="preserve"> pelo [cargo] [nome do representante legal], portador da Carteira de Identidade nº [xxxxxxxxx], inscrito no CPF sob o nº [xxxxxxx],</w:t>
      </w:r>
      <w:r w:rsidRPr="00244CCE">
        <w:rPr>
          <w:rFonts w:ascii="Arial" w:eastAsia="Times New Roman" w:hAnsi="Arial" w:cs="Arial"/>
          <w:spacing w:val="-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para fins do disposto no Edital Pregão Presencial nº 17/2024, DECLARA ao Município de Miraguaí – RS, sob as penas da Lei, que não foi declarada</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inidônea</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nem</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suspensa</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do</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direito</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de</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licitar</w:t>
      </w:r>
      <w:r w:rsidRPr="00244CCE">
        <w:rPr>
          <w:rFonts w:ascii="Arial" w:eastAsia="Times New Roman" w:hAnsi="Arial" w:cs="Arial"/>
          <w:spacing w:val="-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ou</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contratar</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com</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a</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Administração</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Pública,</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nos termos do inciso III, do artigo 156 da Lei Federal nº14.133/2021 e suas alterações, bem como comunicará</w:t>
      </w:r>
      <w:r w:rsidRPr="00244CCE">
        <w:rPr>
          <w:rFonts w:ascii="Arial" w:eastAsia="Times New Roman" w:hAnsi="Arial" w:cs="Arial"/>
          <w:spacing w:val="-1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qualquer</w:t>
      </w:r>
      <w:r w:rsidRPr="00244CCE">
        <w:rPr>
          <w:rFonts w:ascii="Arial" w:eastAsia="Times New Roman" w:hAnsi="Arial" w:cs="Arial"/>
          <w:spacing w:val="-1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fato</w:t>
      </w:r>
      <w:r w:rsidRPr="00244CCE">
        <w:rPr>
          <w:rFonts w:ascii="Arial" w:eastAsia="Times New Roman" w:hAnsi="Arial" w:cs="Arial"/>
          <w:spacing w:val="-1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ou</w:t>
      </w:r>
      <w:r w:rsidRPr="00244CCE">
        <w:rPr>
          <w:rFonts w:ascii="Arial" w:eastAsia="Times New Roman" w:hAnsi="Arial" w:cs="Arial"/>
          <w:spacing w:val="-1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evento</w:t>
      </w:r>
      <w:r w:rsidRPr="00244CCE">
        <w:rPr>
          <w:rFonts w:ascii="Arial" w:eastAsia="Times New Roman" w:hAnsi="Arial" w:cs="Arial"/>
          <w:spacing w:val="-1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superveniente</w:t>
      </w:r>
      <w:r w:rsidRPr="00244CCE">
        <w:rPr>
          <w:rFonts w:ascii="Arial" w:eastAsia="Times New Roman" w:hAnsi="Arial" w:cs="Arial"/>
          <w:spacing w:val="-1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à</w:t>
      </w:r>
      <w:r w:rsidRPr="00244CCE">
        <w:rPr>
          <w:rFonts w:ascii="Arial" w:eastAsia="Times New Roman" w:hAnsi="Arial" w:cs="Arial"/>
          <w:spacing w:val="-1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entrega</w:t>
      </w:r>
      <w:r w:rsidRPr="00244CCE">
        <w:rPr>
          <w:rFonts w:ascii="Arial" w:eastAsia="Times New Roman" w:hAnsi="Arial" w:cs="Arial"/>
          <w:spacing w:val="-1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dos</w:t>
      </w:r>
      <w:r w:rsidRPr="00244CCE">
        <w:rPr>
          <w:rFonts w:ascii="Arial" w:eastAsia="Times New Roman" w:hAnsi="Arial" w:cs="Arial"/>
          <w:spacing w:val="-1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documentos</w:t>
      </w:r>
      <w:r w:rsidRPr="00244CCE">
        <w:rPr>
          <w:rFonts w:ascii="Arial" w:eastAsia="Times New Roman" w:hAnsi="Arial" w:cs="Arial"/>
          <w:spacing w:val="-1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para</w:t>
      </w:r>
      <w:r w:rsidRPr="00244CCE">
        <w:rPr>
          <w:rFonts w:ascii="Arial" w:eastAsia="Times New Roman" w:hAnsi="Arial" w:cs="Arial"/>
          <w:spacing w:val="-1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cadastramento,</w:t>
      </w:r>
      <w:r w:rsidRPr="00244CCE">
        <w:rPr>
          <w:rFonts w:ascii="Arial" w:eastAsia="Times New Roman" w:hAnsi="Arial" w:cs="Arial"/>
          <w:spacing w:val="-1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que venha</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alterar</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a</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atual</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situação</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quanto</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à</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capacidade</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jurídica,</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técnica,</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regularidade</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fiscal</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 xml:space="preserve">econômico- </w:t>
      </w:r>
      <w:r w:rsidRPr="00244CCE">
        <w:rPr>
          <w:rFonts w:ascii="Arial" w:eastAsia="Times New Roman" w:hAnsi="Arial" w:cs="Arial"/>
          <w:spacing w:val="-2"/>
          <w:kern w:val="0"/>
          <w:sz w:val="23"/>
          <w:szCs w:val="23"/>
          <w:lang w:val="pt-PT" w:eastAsia="en-US"/>
          <w14:ligatures w14:val="none"/>
        </w:rPr>
        <w:t>financeira.</w:t>
      </w:r>
    </w:p>
    <w:p w14:paraId="6C89E6BF" w14:textId="77777777" w:rsidR="00244CCE" w:rsidRPr="00244CCE" w:rsidRDefault="00244CCE" w:rsidP="00244CCE">
      <w:pPr>
        <w:widowControl w:val="0"/>
        <w:autoSpaceDE w:val="0"/>
        <w:autoSpaceDN w:val="0"/>
        <w:spacing w:before="2" w:after="0" w:line="240" w:lineRule="auto"/>
        <w:ind w:left="939"/>
        <w:jc w:val="both"/>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O</w:t>
      </w:r>
      <w:r w:rsidRPr="00244CCE">
        <w:rPr>
          <w:rFonts w:ascii="Arial" w:eastAsia="Times New Roman" w:hAnsi="Arial" w:cs="Arial"/>
          <w:spacing w:val="-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signatário</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assume</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responsabilidade</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civil</w:t>
      </w:r>
      <w:r w:rsidRPr="00244CCE">
        <w:rPr>
          <w:rFonts w:ascii="Arial" w:eastAsia="Times New Roman" w:hAnsi="Arial" w:cs="Arial"/>
          <w:spacing w:val="-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criminal</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por</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eventual</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spacing w:val="-2"/>
          <w:kern w:val="0"/>
          <w:sz w:val="23"/>
          <w:szCs w:val="23"/>
          <w:lang w:val="pt-PT" w:eastAsia="en-US"/>
          <w14:ligatures w14:val="none"/>
        </w:rPr>
        <w:t>falsidade.</w:t>
      </w:r>
    </w:p>
    <w:p w14:paraId="01661039" w14:textId="77777777" w:rsidR="00244CCE" w:rsidRPr="00244CCE" w:rsidRDefault="00244CCE" w:rsidP="00244CCE">
      <w:pPr>
        <w:widowControl w:val="0"/>
        <w:autoSpaceDE w:val="0"/>
        <w:autoSpaceDN w:val="0"/>
        <w:spacing w:before="78" w:after="0" w:line="240" w:lineRule="auto"/>
        <w:rPr>
          <w:rFonts w:ascii="Arial" w:eastAsia="Times New Roman" w:hAnsi="Arial" w:cs="Arial"/>
          <w:kern w:val="0"/>
          <w:sz w:val="23"/>
          <w:szCs w:val="23"/>
          <w:lang w:val="pt-PT" w:eastAsia="en-US"/>
          <w14:ligatures w14:val="none"/>
        </w:rPr>
      </w:pPr>
    </w:p>
    <w:p w14:paraId="4388FE4C" w14:textId="77777777" w:rsidR="00244CCE" w:rsidRPr="00244CCE" w:rsidRDefault="00244CCE" w:rsidP="00244CCE">
      <w:pPr>
        <w:widowControl w:val="0"/>
        <w:tabs>
          <w:tab w:val="left" w:pos="1728"/>
          <w:tab w:val="left" w:pos="2244"/>
          <w:tab w:val="left" w:pos="4012"/>
        </w:tabs>
        <w:autoSpaceDE w:val="0"/>
        <w:autoSpaceDN w:val="0"/>
        <w:spacing w:after="0" w:line="240" w:lineRule="auto"/>
        <w:jc w:val="center"/>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u w:val="single"/>
          <w:lang w:val="pt-PT" w:eastAsia="en-US"/>
          <w14:ligatures w14:val="none"/>
        </w:rPr>
        <w:tab/>
      </w:r>
      <w:proofErr w:type="gramStart"/>
      <w:r w:rsidRPr="00244CCE">
        <w:rPr>
          <w:rFonts w:ascii="Arial" w:eastAsia="Times New Roman" w:hAnsi="Arial" w:cs="Arial"/>
          <w:spacing w:val="-10"/>
          <w:kern w:val="0"/>
          <w:sz w:val="23"/>
          <w:szCs w:val="23"/>
          <w:lang w:val="pt-PT" w:eastAsia="en-US"/>
          <w14:ligatures w14:val="none"/>
        </w:rPr>
        <w:t>,</w:t>
      </w:r>
      <w:r w:rsidRPr="00244CCE">
        <w:rPr>
          <w:rFonts w:ascii="Arial" w:eastAsia="Times New Roman" w:hAnsi="Arial" w:cs="Arial"/>
          <w:kern w:val="0"/>
          <w:sz w:val="23"/>
          <w:szCs w:val="23"/>
          <w:u w:val="single"/>
          <w:lang w:val="pt-PT" w:eastAsia="en-US"/>
          <w14:ligatures w14:val="none"/>
        </w:rPr>
        <w:tab/>
      </w:r>
      <w:proofErr w:type="gramEnd"/>
      <w:r w:rsidRPr="00244CCE">
        <w:rPr>
          <w:rFonts w:ascii="Arial" w:eastAsia="Times New Roman" w:hAnsi="Arial" w:cs="Arial"/>
          <w:kern w:val="0"/>
          <w:sz w:val="23"/>
          <w:szCs w:val="23"/>
          <w:lang w:val="pt-PT" w:eastAsia="en-US"/>
          <w14:ligatures w14:val="none"/>
        </w:rPr>
        <w:t xml:space="preserve">de </w:t>
      </w:r>
      <w:r w:rsidRPr="00244CCE">
        <w:rPr>
          <w:rFonts w:ascii="Arial" w:eastAsia="Times New Roman" w:hAnsi="Arial" w:cs="Arial"/>
          <w:kern w:val="0"/>
          <w:sz w:val="23"/>
          <w:szCs w:val="23"/>
          <w:u w:val="single"/>
          <w:lang w:val="pt-PT" w:eastAsia="en-US"/>
          <w14:ligatures w14:val="none"/>
        </w:rPr>
        <w:tab/>
      </w:r>
      <w:r w:rsidRPr="00244CCE">
        <w:rPr>
          <w:rFonts w:ascii="Arial" w:eastAsia="Times New Roman" w:hAnsi="Arial" w:cs="Arial"/>
          <w:kern w:val="0"/>
          <w:sz w:val="23"/>
          <w:szCs w:val="23"/>
          <w:lang w:val="pt-PT" w:eastAsia="en-US"/>
          <w14:ligatures w14:val="none"/>
        </w:rPr>
        <w:t xml:space="preserve">de </w:t>
      </w:r>
      <w:r w:rsidRPr="00244CCE">
        <w:rPr>
          <w:rFonts w:ascii="Arial" w:eastAsia="Times New Roman" w:hAnsi="Arial" w:cs="Arial"/>
          <w:spacing w:val="-2"/>
          <w:kern w:val="0"/>
          <w:sz w:val="23"/>
          <w:szCs w:val="23"/>
          <w:lang w:val="pt-PT" w:eastAsia="en-US"/>
          <w14:ligatures w14:val="none"/>
        </w:rPr>
        <w:t>2024.</w:t>
      </w:r>
    </w:p>
    <w:p w14:paraId="79908E29" w14:textId="77777777" w:rsidR="00244CCE" w:rsidRPr="00244CCE" w:rsidRDefault="00244CCE" w:rsidP="00244CCE">
      <w:pPr>
        <w:widowControl w:val="0"/>
        <w:autoSpaceDE w:val="0"/>
        <w:autoSpaceDN w:val="0"/>
        <w:spacing w:after="0" w:line="240" w:lineRule="auto"/>
        <w:rPr>
          <w:rFonts w:ascii="Arial" w:eastAsia="Times New Roman" w:hAnsi="Arial" w:cs="Arial"/>
          <w:kern w:val="0"/>
          <w:sz w:val="20"/>
          <w:szCs w:val="23"/>
          <w:lang w:val="pt-PT" w:eastAsia="en-US"/>
          <w14:ligatures w14:val="none"/>
        </w:rPr>
      </w:pPr>
    </w:p>
    <w:p w14:paraId="39AABD6C" w14:textId="77777777" w:rsidR="00244CCE" w:rsidRPr="00244CCE" w:rsidRDefault="00244CCE" w:rsidP="00244CCE">
      <w:pPr>
        <w:widowControl w:val="0"/>
        <w:autoSpaceDE w:val="0"/>
        <w:autoSpaceDN w:val="0"/>
        <w:spacing w:after="0" w:line="240" w:lineRule="auto"/>
        <w:rPr>
          <w:rFonts w:ascii="Arial" w:eastAsia="Times New Roman" w:hAnsi="Arial" w:cs="Arial"/>
          <w:kern w:val="0"/>
          <w:sz w:val="20"/>
          <w:szCs w:val="23"/>
          <w:lang w:val="pt-PT" w:eastAsia="en-US"/>
          <w14:ligatures w14:val="none"/>
        </w:rPr>
      </w:pPr>
    </w:p>
    <w:p w14:paraId="66319BE5" w14:textId="77777777" w:rsidR="00244CCE" w:rsidRPr="00244CCE" w:rsidRDefault="00244CCE" w:rsidP="00244CCE">
      <w:pPr>
        <w:widowControl w:val="0"/>
        <w:autoSpaceDE w:val="0"/>
        <w:autoSpaceDN w:val="0"/>
        <w:spacing w:before="193" w:after="0" w:line="240" w:lineRule="auto"/>
        <w:rPr>
          <w:rFonts w:ascii="Arial" w:eastAsia="Times New Roman" w:hAnsi="Arial" w:cs="Arial"/>
          <w:kern w:val="0"/>
          <w:sz w:val="20"/>
          <w:szCs w:val="23"/>
          <w:lang w:val="pt-PT" w:eastAsia="en-US"/>
          <w14:ligatures w14:val="none"/>
        </w:rPr>
      </w:pPr>
      <w:r w:rsidRPr="00244CCE">
        <w:rPr>
          <w:rFonts w:ascii="Arial" w:eastAsia="Times New Roman" w:hAnsi="Arial" w:cs="Arial"/>
          <w:noProof/>
          <w:kern w:val="0"/>
          <w:sz w:val="23"/>
          <w:szCs w:val="23"/>
          <w14:ligatures w14:val="none"/>
        </w:rPr>
        <mc:AlternateContent>
          <mc:Choice Requires="wps">
            <w:drawing>
              <wp:anchor distT="0" distB="0" distL="0" distR="0" simplePos="0" relativeHeight="251665408" behindDoc="1" locked="0" layoutInCell="1" allowOverlap="1" wp14:anchorId="07F3068C" wp14:editId="114EED46">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id="Forma Livre: Forma 6" o:spid="_x0000_s1026" style="position:absolute;margin-left:166.7pt;margin-top:22.4pt;width:281.8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" path="m,l3578596,e" filled="f" strokeweight=".16497mm">
                <v:path arrowok="t"/>
                <w10:wrap type="topAndBottom" anchorx="page"/>
              </v:shape>
            </w:pict>
          </mc:Fallback>
        </mc:AlternateContent>
      </w:r>
    </w:p>
    <w:p w14:paraId="18367ADB" w14:textId="77777777" w:rsidR="00244CCE" w:rsidRPr="00244CCE" w:rsidRDefault="00244CCE" w:rsidP="00244CCE">
      <w:pPr>
        <w:widowControl w:val="0"/>
        <w:autoSpaceDE w:val="0"/>
        <w:autoSpaceDN w:val="0"/>
        <w:spacing w:before="40" w:after="0" w:line="276" w:lineRule="auto"/>
        <w:ind w:left="3441" w:right="3446"/>
        <w:jc w:val="center"/>
        <w:rPr>
          <w:rFonts w:ascii="Arial" w:eastAsia="Times New Roman" w:hAnsi="Arial" w:cs="Arial"/>
          <w:spacing w:val="40"/>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Nome da empresa</w:t>
      </w:r>
    </w:p>
    <w:p w14:paraId="7D13F527" w14:textId="77777777" w:rsidR="00244CCE" w:rsidRPr="00244CCE" w:rsidRDefault="00244CCE" w:rsidP="00244CCE">
      <w:pPr>
        <w:widowControl w:val="0"/>
        <w:autoSpaceDE w:val="0"/>
        <w:autoSpaceDN w:val="0"/>
        <w:spacing w:before="40" w:after="0" w:line="276" w:lineRule="auto"/>
        <w:ind w:right="3446"/>
        <w:rPr>
          <w:rFonts w:ascii="Arial" w:eastAsia="Times New Roman" w:hAnsi="Arial" w:cs="Arial"/>
          <w:spacing w:val="40"/>
          <w:kern w:val="0"/>
          <w:sz w:val="23"/>
          <w:szCs w:val="23"/>
          <w:lang w:val="pt-PT" w:eastAsia="en-US"/>
          <w14:ligatures w14:val="none"/>
        </w:rPr>
      </w:pPr>
      <w:r w:rsidRPr="00244CCE">
        <w:rPr>
          <w:rFonts w:ascii="Arial" w:eastAsia="Times New Roman" w:hAnsi="Arial" w:cs="Arial"/>
          <w:spacing w:val="40"/>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Nome</w:t>
      </w:r>
      <w:r w:rsidRPr="00244CCE">
        <w:rPr>
          <w:rFonts w:ascii="Arial" w:eastAsia="Times New Roman" w:hAnsi="Arial" w:cs="Arial"/>
          <w:spacing w:val="-9"/>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do</w:t>
      </w:r>
      <w:r w:rsidRPr="00244CCE">
        <w:rPr>
          <w:rFonts w:ascii="Arial" w:eastAsia="Times New Roman" w:hAnsi="Arial" w:cs="Arial"/>
          <w:spacing w:val="-9"/>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dirigente</w:t>
      </w:r>
      <w:r w:rsidRPr="00244CCE">
        <w:rPr>
          <w:rFonts w:ascii="Arial" w:eastAsia="Times New Roman" w:hAnsi="Arial" w:cs="Arial"/>
          <w:spacing w:val="-1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da</w:t>
      </w:r>
      <w:r w:rsidRPr="00244CCE">
        <w:rPr>
          <w:rFonts w:ascii="Arial" w:eastAsia="Times New Roman" w:hAnsi="Arial" w:cs="Arial"/>
          <w:spacing w:val="-9"/>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empresa</w:t>
      </w:r>
    </w:p>
    <w:p w14:paraId="01B0D1F5" w14:textId="77777777" w:rsidR="00244CCE" w:rsidRPr="00244CCE" w:rsidRDefault="00244CCE" w:rsidP="00244CCE">
      <w:pPr>
        <w:widowControl w:val="0"/>
        <w:autoSpaceDE w:val="0"/>
        <w:autoSpaceDN w:val="0"/>
        <w:spacing w:before="1" w:after="0" w:line="240" w:lineRule="auto"/>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 xml:space="preserve">                                              Assinatura</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do</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dirigente</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da</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spacing w:val="-2"/>
          <w:kern w:val="0"/>
          <w:sz w:val="23"/>
          <w:szCs w:val="23"/>
          <w:lang w:val="pt-PT" w:eastAsia="en-US"/>
          <w14:ligatures w14:val="none"/>
        </w:rPr>
        <w:t>empresa</w:t>
      </w:r>
    </w:p>
    <w:p w14:paraId="77734FFC" w14:textId="77777777" w:rsidR="00244CCE" w:rsidRPr="00244CCE" w:rsidRDefault="00244CCE" w:rsidP="00244CCE">
      <w:pPr>
        <w:widowControl w:val="0"/>
        <w:autoSpaceDE w:val="0"/>
        <w:autoSpaceDN w:val="0"/>
        <w:spacing w:after="0" w:line="240" w:lineRule="auto"/>
        <w:rPr>
          <w:rFonts w:ascii="Arial" w:eastAsia="Times New Roman" w:hAnsi="Arial" w:cs="Arial"/>
          <w:kern w:val="0"/>
          <w:lang w:val="pt-PT" w:eastAsia="en-US"/>
          <w14:ligatures w14:val="none"/>
        </w:rPr>
        <w:sectPr w:rsidR="00244CCE" w:rsidRPr="00244CCE" w:rsidSect="004D20BF">
          <w:pgSz w:w="11910" w:h="16840"/>
          <w:pgMar w:top="1940" w:right="900" w:bottom="500" w:left="1300" w:header="393" w:footer="308" w:gutter="0"/>
          <w:cols w:space="720"/>
        </w:sectPr>
      </w:pPr>
    </w:p>
    <w:p w14:paraId="1DD0684B" w14:textId="366AA02B" w:rsidR="00244CCE" w:rsidRPr="00244CCE" w:rsidRDefault="00244CCE" w:rsidP="00244CCE">
      <w:pPr>
        <w:widowControl w:val="0"/>
        <w:autoSpaceDE w:val="0"/>
        <w:autoSpaceDN w:val="0"/>
        <w:spacing w:before="163" w:after="0" w:line="240" w:lineRule="auto"/>
        <w:ind w:left="1569" w:right="1570"/>
        <w:jc w:val="center"/>
        <w:outlineLvl w:val="2"/>
        <w:rPr>
          <w:rFonts w:ascii="Arial" w:eastAsia="Times New Roman" w:hAnsi="Arial" w:cs="Arial"/>
          <w:b/>
          <w:bCs/>
          <w:kern w:val="0"/>
          <w:sz w:val="23"/>
          <w:szCs w:val="23"/>
          <w:lang w:val="pt-PT" w:eastAsia="en-US"/>
          <w14:ligatures w14:val="none"/>
        </w:rPr>
      </w:pPr>
      <w:r w:rsidRPr="00244CCE">
        <w:rPr>
          <w:rFonts w:ascii="Arial" w:eastAsia="Times New Roman" w:hAnsi="Arial" w:cs="Arial"/>
          <w:b/>
          <w:bCs/>
          <w:kern w:val="0"/>
          <w:sz w:val="23"/>
          <w:szCs w:val="23"/>
          <w:lang w:val="pt-PT" w:eastAsia="en-US"/>
          <w14:ligatures w14:val="none"/>
        </w:rPr>
        <w:lastRenderedPageBreak/>
        <w:t>ANEXO</w:t>
      </w:r>
      <w:r>
        <w:rPr>
          <w:rFonts w:ascii="Arial" w:eastAsia="Times New Roman" w:hAnsi="Arial" w:cs="Arial"/>
          <w:b/>
          <w:bCs/>
          <w:spacing w:val="-5"/>
          <w:kern w:val="0"/>
          <w:sz w:val="23"/>
          <w:szCs w:val="23"/>
          <w:lang w:val="pt-PT" w:eastAsia="en-US"/>
          <w14:ligatures w14:val="none"/>
        </w:rPr>
        <w:t xml:space="preserve"> VII</w:t>
      </w:r>
    </w:p>
    <w:p w14:paraId="5F3DC575" w14:textId="77777777" w:rsidR="00244CCE" w:rsidRPr="00244CCE" w:rsidRDefault="00244CCE" w:rsidP="00244CCE">
      <w:pPr>
        <w:widowControl w:val="0"/>
        <w:autoSpaceDE w:val="0"/>
        <w:autoSpaceDN w:val="0"/>
        <w:spacing w:before="78" w:after="0" w:line="240" w:lineRule="auto"/>
        <w:rPr>
          <w:rFonts w:ascii="Arial" w:eastAsia="Times New Roman" w:hAnsi="Arial" w:cs="Arial"/>
          <w:b/>
          <w:kern w:val="0"/>
          <w:sz w:val="23"/>
          <w:szCs w:val="23"/>
          <w:lang w:val="pt-PT" w:eastAsia="en-US"/>
          <w14:ligatures w14:val="none"/>
        </w:rPr>
      </w:pPr>
    </w:p>
    <w:p w14:paraId="5FCD0CE4" w14:textId="77777777" w:rsidR="00244CCE" w:rsidRPr="00244CCE" w:rsidRDefault="00244CCE" w:rsidP="00244CCE">
      <w:pPr>
        <w:widowControl w:val="0"/>
        <w:autoSpaceDE w:val="0"/>
        <w:autoSpaceDN w:val="0"/>
        <w:spacing w:after="0" w:line="276" w:lineRule="auto"/>
        <w:ind w:left="582" w:right="583"/>
        <w:jc w:val="center"/>
        <w:rPr>
          <w:rFonts w:ascii="Arial" w:eastAsia="Times New Roman" w:hAnsi="Arial" w:cs="Arial"/>
          <w:b/>
          <w:kern w:val="0"/>
          <w:sz w:val="23"/>
          <w:lang w:val="pt-PT" w:eastAsia="en-US"/>
          <w14:ligatures w14:val="none"/>
        </w:rPr>
      </w:pPr>
      <w:r w:rsidRPr="00244CCE">
        <w:rPr>
          <w:rFonts w:ascii="Arial" w:eastAsia="Times New Roman" w:hAnsi="Arial" w:cs="Arial"/>
          <w:b/>
          <w:kern w:val="0"/>
          <w:sz w:val="23"/>
          <w:lang w:val="pt-PT" w:eastAsia="en-US"/>
          <w14:ligatures w14:val="none"/>
        </w:rPr>
        <w:t>MODELO</w:t>
      </w:r>
      <w:r w:rsidRPr="00244CCE">
        <w:rPr>
          <w:rFonts w:ascii="Arial" w:eastAsia="Times New Roman" w:hAnsi="Arial" w:cs="Arial"/>
          <w:b/>
          <w:spacing w:val="-5"/>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DE</w:t>
      </w:r>
      <w:r w:rsidRPr="00244CCE">
        <w:rPr>
          <w:rFonts w:ascii="Arial" w:eastAsia="Times New Roman" w:hAnsi="Arial" w:cs="Arial"/>
          <w:b/>
          <w:spacing w:val="-5"/>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DECLARAÇÃO</w:t>
      </w:r>
      <w:r w:rsidRPr="00244CCE">
        <w:rPr>
          <w:rFonts w:ascii="Arial" w:eastAsia="Times New Roman" w:hAnsi="Arial" w:cs="Arial"/>
          <w:b/>
          <w:spacing w:val="-5"/>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QUE</w:t>
      </w:r>
      <w:r w:rsidRPr="00244CCE">
        <w:rPr>
          <w:rFonts w:ascii="Arial" w:eastAsia="Times New Roman" w:hAnsi="Arial" w:cs="Arial"/>
          <w:b/>
          <w:spacing w:val="-5"/>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NÃO</w:t>
      </w:r>
      <w:r w:rsidRPr="00244CCE">
        <w:rPr>
          <w:rFonts w:ascii="Arial" w:eastAsia="Times New Roman" w:hAnsi="Arial" w:cs="Arial"/>
          <w:b/>
          <w:spacing w:val="-5"/>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POSSUI</w:t>
      </w:r>
      <w:r w:rsidRPr="00244CCE">
        <w:rPr>
          <w:rFonts w:ascii="Arial" w:eastAsia="Times New Roman" w:hAnsi="Arial" w:cs="Arial"/>
          <w:b/>
          <w:spacing w:val="-6"/>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EM</w:t>
      </w:r>
      <w:r w:rsidRPr="00244CCE">
        <w:rPr>
          <w:rFonts w:ascii="Arial" w:eastAsia="Times New Roman" w:hAnsi="Arial" w:cs="Arial"/>
          <w:b/>
          <w:spacing w:val="-5"/>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SEU</w:t>
      </w:r>
      <w:r w:rsidRPr="00244CCE">
        <w:rPr>
          <w:rFonts w:ascii="Arial" w:eastAsia="Times New Roman" w:hAnsi="Arial" w:cs="Arial"/>
          <w:b/>
          <w:spacing w:val="-6"/>
          <w:kern w:val="0"/>
          <w:sz w:val="23"/>
          <w:lang w:val="pt-PT" w:eastAsia="en-US"/>
          <w14:ligatures w14:val="none"/>
        </w:rPr>
        <w:t xml:space="preserve"> </w:t>
      </w:r>
      <w:r w:rsidRPr="00244CCE">
        <w:rPr>
          <w:rFonts w:ascii="Arial" w:eastAsia="Times New Roman" w:hAnsi="Arial" w:cs="Arial"/>
          <w:b/>
          <w:kern w:val="0"/>
          <w:sz w:val="23"/>
          <w:lang w:val="pt-PT" w:eastAsia="en-US"/>
          <w14:ligatures w14:val="none"/>
        </w:rPr>
        <w:t>QUADRO SOCIETÁRIO SERVIDOR PÚBLICO DA ATIVA</w:t>
      </w:r>
    </w:p>
    <w:p w14:paraId="58747C8A" w14:textId="77777777" w:rsidR="00244CCE" w:rsidRPr="00244CCE" w:rsidRDefault="00244CCE" w:rsidP="00244CCE">
      <w:pPr>
        <w:widowControl w:val="0"/>
        <w:autoSpaceDE w:val="0"/>
        <w:autoSpaceDN w:val="0"/>
        <w:spacing w:after="0" w:line="240" w:lineRule="auto"/>
        <w:rPr>
          <w:rFonts w:ascii="Arial" w:eastAsia="Times New Roman" w:hAnsi="Arial" w:cs="Arial"/>
          <w:b/>
          <w:kern w:val="0"/>
          <w:sz w:val="23"/>
          <w:szCs w:val="23"/>
          <w:lang w:val="pt-PT" w:eastAsia="en-US"/>
          <w14:ligatures w14:val="none"/>
        </w:rPr>
      </w:pPr>
    </w:p>
    <w:p w14:paraId="07DAA1B0" w14:textId="77777777" w:rsidR="00244CCE" w:rsidRPr="00244CCE" w:rsidRDefault="00244CCE" w:rsidP="00244CCE">
      <w:pPr>
        <w:widowControl w:val="0"/>
        <w:autoSpaceDE w:val="0"/>
        <w:autoSpaceDN w:val="0"/>
        <w:spacing w:before="80" w:after="0" w:line="240" w:lineRule="auto"/>
        <w:rPr>
          <w:rFonts w:ascii="Arial" w:eastAsia="Times New Roman" w:hAnsi="Arial" w:cs="Arial"/>
          <w:b/>
          <w:kern w:val="0"/>
          <w:sz w:val="23"/>
          <w:szCs w:val="23"/>
          <w:lang w:val="pt-PT" w:eastAsia="en-US"/>
          <w14:ligatures w14:val="none"/>
        </w:rPr>
      </w:pPr>
    </w:p>
    <w:p w14:paraId="69799176" w14:textId="77777777" w:rsidR="00244CCE" w:rsidRPr="00244CCE" w:rsidRDefault="00244CCE" w:rsidP="00244CCE">
      <w:pPr>
        <w:widowControl w:val="0"/>
        <w:autoSpaceDE w:val="0"/>
        <w:autoSpaceDN w:val="0"/>
        <w:spacing w:after="0" w:line="276" w:lineRule="auto"/>
        <w:ind w:left="231" w:right="230" w:firstLine="765"/>
        <w:jc w:val="both"/>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[nome da empresa], [endereço completo], inscrita no CNPJ sob o nº [xxxxxxxxx], neste ato representada pelo [cargo] [nome do representante legal], portador da Carteira de Identidade nº [xxxxxxxxx], inscrito no CPF sob o nº [xxxxxxx],</w:t>
      </w:r>
      <w:r w:rsidRPr="00244CCE">
        <w:rPr>
          <w:rFonts w:ascii="Arial" w:eastAsia="Times New Roman" w:hAnsi="Arial" w:cs="Arial"/>
          <w:spacing w:val="-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para fins do disposto no Edital Pregão Presencial nº</w:t>
      </w:r>
      <w:proofErr w:type="gramStart"/>
      <w:r w:rsidRPr="00244CCE">
        <w:rPr>
          <w:rFonts w:ascii="Arial" w:eastAsia="Times New Roman" w:hAnsi="Arial" w:cs="Arial"/>
          <w:spacing w:val="-10"/>
          <w:kern w:val="0"/>
          <w:sz w:val="23"/>
          <w:szCs w:val="23"/>
          <w:lang w:val="pt-PT" w:eastAsia="en-US"/>
          <w14:ligatures w14:val="none"/>
        </w:rPr>
        <w:t xml:space="preserve"> </w:t>
      </w:r>
      <w:r w:rsidRPr="00244CCE">
        <w:rPr>
          <w:rFonts w:ascii="Arial" w:eastAsia="Times New Roman" w:hAnsi="Arial" w:cs="Arial"/>
          <w:spacing w:val="80"/>
          <w:w w:val="150"/>
          <w:kern w:val="0"/>
          <w:sz w:val="23"/>
          <w:szCs w:val="23"/>
          <w:u w:val="single"/>
          <w:lang w:val="pt-PT" w:eastAsia="en-US"/>
          <w14:ligatures w14:val="none"/>
        </w:rPr>
        <w:t xml:space="preserve">  </w:t>
      </w:r>
      <w:proofErr w:type="gramEnd"/>
      <w:r w:rsidRPr="00244CCE">
        <w:rPr>
          <w:rFonts w:ascii="Arial" w:eastAsia="Times New Roman" w:hAnsi="Arial" w:cs="Arial"/>
          <w:kern w:val="0"/>
          <w:sz w:val="23"/>
          <w:szCs w:val="23"/>
          <w:lang w:val="pt-PT" w:eastAsia="en-US"/>
          <w14:ligatures w14:val="none"/>
        </w:rPr>
        <w:t>/2024,</w:t>
      </w:r>
      <w:r w:rsidRPr="00244CCE">
        <w:rPr>
          <w:rFonts w:ascii="Arial" w:eastAsia="Times New Roman" w:hAnsi="Arial" w:cs="Arial"/>
          <w:spacing w:val="-1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DECLARA</w:t>
      </w:r>
      <w:r w:rsidRPr="00244CCE">
        <w:rPr>
          <w:rFonts w:ascii="Arial" w:eastAsia="Times New Roman" w:hAnsi="Arial" w:cs="Arial"/>
          <w:spacing w:val="-1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ao</w:t>
      </w:r>
      <w:r w:rsidRPr="00244CCE">
        <w:rPr>
          <w:rFonts w:ascii="Arial" w:eastAsia="Times New Roman" w:hAnsi="Arial" w:cs="Arial"/>
          <w:spacing w:val="-1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Município</w:t>
      </w:r>
      <w:r w:rsidRPr="00244CCE">
        <w:rPr>
          <w:rFonts w:ascii="Arial" w:eastAsia="Times New Roman" w:hAnsi="Arial" w:cs="Arial"/>
          <w:spacing w:val="-1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de</w:t>
      </w:r>
      <w:r w:rsidRPr="00244CCE">
        <w:rPr>
          <w:rFonts w:ascii="Arial" w:eastAsia="Times New Roman" w:hAnsi="Arial" w:cs="Arial"/>
          <w:spacing w:val="-10"/>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Miraguaí</w:t>
      </w:r>
      <w:r w:rsidRPr="00244CCE">
        <w:rPr>
          <w:rFonts w:ascii="Arial" w:eastAsia="Times New Roman" w:hAnsi="Arial" w:cs="Arial"/>
          <w:spacing w:val="-6"/>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w:t>
      </w:r>
      <w:r w:rsidRPr="00244CCE">
        <w:rPr>
          <w:rFonts w:ascii="Arial" w:eastAsia="Times New Roman" w:hAnsi="Arial" w:cs="Arial"/>
          <w:spacing w:val="-1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RS,</w:t>
      </w:r>
      <w:r w:rsidRPr="00244CCE">
        <w:rPr>
          <w:rFonts w:ascii="Arial" w:eastAsia="Times New Roman" w:hAnsi="Arial" w:cs="Arial"/>
          <w:spacing w:val="-1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sob</w:t>
      </w:r>
      <w:r w:rsidRPr="00244CCE">
        <w:rPr>
          <w:rFonts w:ascii="Arial" w:eastAsia="Times New Roman" w:hAnsi="Arial" w:cs="Arial"/>
          <w:spacing w:val="-9"/>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as</w:t>
      </w:r>
      <w:r w:rsidRPr="00244CCE">
        <w:rPr>
          <w:rFonts w:ascii="Arial" w:eastAsia="Times New Roman" w:hAnsi="Arial" w:cs="Arial"/>
          <w:spacing w:val="-1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penas</w:t>
      </w:r>
      <w:r w:rsidRPr="00244CCE">
        <w:rPr>
          <w:rFonts w:ascii="Arial" w:eastAsia="Times New Roman" w:hAnsi="Arial" w:cs="Arial"/>
          <w:spacing w:val="-1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da</w:t>
      </w:r>
      <w:r w:rsidRPr="00244CCE">
        <w:rPr>
          <w:rFonts w:ascii="Arial" w:eastAsia="Times New Roman" w:hAnsi="Arial" w:cs="Arial"/>
          <w:spacing w:val="-10"/>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Lei,</w:t>
      </w:r>
      <w:r w:rsidRPr="00244CCE">
        <w:rPr>
          <w:rFonts w:ascii="Arial" w:eastAsia="Times New Roman" w:hAnsi="Arial" w:cs="Arial"/>
          <w:spacing w:val="-1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que</w:t>
      </w:r>
      <w:r w:rsidRPr="00244CCE">
        <w:rPr>
          <w:rFonts w:ascii="Arial" w:eastAsia="Times New Roman" w:hAnsi="Arial" w:cs="Arial"/>
          <w:spacing w:val="-10"/>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não</w:t>
      </w:r>
      <w:r w:rsidRPr="00244CCE">
        <w:rPr>
          <w:rFonts w:ascii="Arial" w:eastAsia="Times New Roman" w:hAnsi="Arial" w:cs="Arial"/>
          <w:spacing w:val="-11"/>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possui em seu quadro funcional servidor público ou dirigente de órgão ou entidade contratante ou responsável pela licitação (conforme Lei Federal nº14.133/2021) e que não possui em seu quadro societário</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servidor</w:t>
      </w:r>
      <w:r w:rsidRPr="00244CCE">
        <w:rPr>
          <w:rFonts w:ascii="Arial" w:eastAsia="Times New Roman" w:hAnsi="Arial" w:cs="Arial"/>
          <w:spacing w:val="-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público</w:t>
      </w:r>
      <w:r w:rsidRPr="00244CCE">
        <w:rPr>
          <w:rFonts w:ascii="Arial" w:eastAsia="Times New Roman" w:hAnsi="Arial" w:cs="Arial"/>
          <w:spacing w:val="-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da</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ativa,</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ou</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empregado</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de</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empresa</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pública</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ou</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de</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sociedade</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de</w:t>
      </w:r>
      <w:r w:rsidRPr="00244CCE">
        <w:rPr>
          <w:rFonts w:ascii="Arial" w:eastAsia="Times New Roman" w:hAnsi="Arial" w:cs="Arial"/>
          <w:spacing w:val="-2"/>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economia mista, em atendimento à vedação disposta no artigo 18, XII da Lei Federal nº12.708/2012.</w:t>
      </w:r>
    </w:p>
    <w:p w14:paraId="77CE425E" w14:textId="77777777" w:rsidR="00244CCE" w:rsidRPr="00244CCE" w:rsidRDefault="00244CCE" w:rsidP="00244CCE">
      <w:pPr>
        <w:widowControl w:val="0"/>
        <w:autoSpaceDE w:val="0"/>
        <w:autoSpaceDN w:val="0"/>
        <w:spacing w:before="1" w:after="0" w:line="240" w:lineRule="auto"/>
        <w:ind w:left="939"/>
        <w:jc w:val="both"/>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O</w:t>
      </w:r>
      <w:r w:rsidRPr="00244CCE">
        <w:rPr>
          <w:rFonts w:ascii="Arial" w:eastAsia="Times New Roman" w:hAnsi="Arial" w:cs="Arial"/>
          <w:spacing w:val="-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signatário</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assume</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responsabilidade</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civil</w:t>
      </w:r>
      <w:r w:rsidRPr="00244CCE">
        <w:rPr>
          <w:rFonts w:ascii="Arial" w:eastAsia="Times New Roman" w:hAnsi="Arial" w:cs="Arial"/>
          <w:spacing w:val="-5"/>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criminal</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por</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eventual</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spacing w:val="-2"/>
          <w:kern w:val="0"/>
          <w:sz w:val="23"/>
          <w:szCs w:val="23"/>
          <w:lang w:val="pt-PT" w:eastAsia="en-US"/>
          <w14:ligatures w14:val="none"/>
        </w:rPr>
        <w:t>falsidade.</w:t>
      </w:r>
    </w:p>
    <w:p w14:paraId="3ED4FC92" w14:textId="77777777" w:rsidR="00244CCE" w:rsidRPr="00244CCE" w:rsidRDefault="00244CCE" w:rsidP="00244CCE">
      <w:pPr>
        <w:widowControl w:val="0"/>
        <w:autoSpaceDE w:val="0"/>
        <w:autoSpaceDN w:val="0"/>
        <w:spacing w:before="78" w:after="0" w:line="240" w:lineRule="auto"/>
        <w:rPr>
          <w:rFonts w:ascii="Arial" w:eastAsia="Times New Roman" w:hAnsi="Arial" w:cs="Arial"/>
          <w:kern w:val="0"/>
          <w:sz w:val="23"/>
          <w:szCs w:val="23"/>
          <w:lang w:val="pt-PT" w:eastAsia="en-US"/>
          <w14:ligatures w14:val="none"/>
        </w:rPr>
      </w:pPr>
    </w:p>
    <w:p w14:paraId="0BEA4096" w14:textId="77777777" w:rsidR="00244CCE" w:rsidRPr="00244CCE" w:rsidRDefault="00244CCE" w:rsidP="00244CCE">
      <w:pPr>
        <w:widowControl w:val="0"/>
        <w:tabs>
          <w:tab w:val="left" w:pos="1728"/>
          <w:tab w:val="left" w:pos="2244"/>
          <w:tab w:val="left" w:pos="4012"/>
        </w:tabs>
        <w:autoSpaceDE w:val="0"/>
        <w:autoSpaceDN w:val="0"/>
        <w:spacing w:after="0" w:line="240" w:lineRule="auto"/>
        <w:jc w:val="center"/>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u w:val="single"/>
          <w:lang w:val="pt-PT" w:eastAsia="en-US"/>
          <w14:ligatures w14:val="none"/>
        </w:rPr>
        <w:tab/>
      </w:r>
      <w:proofErr w:type="gramStart"/>
      <w:r w:rsidRPr="00244CCE">
        <w:rPr>
          <w:rFonts w:ascii="Arial" w:eastAsia="Times New Roman" w:hAnsi="Arial" w:cs="Arial"/>
          <w:spacing w:val="-10"/>
          <w:kern w:val="0"/>
          <w:sz w:val="23"/>
          <w:szCs w:val="23"/>
          <w:lang w:val="pt-PT" w:eastAsia="en-US"/>
          <w14:ligatures w14:val="none"/>
        </w:rPr>
        <w:t>,</w:t>
      </w:r>
      <w:r w:rsidRPr="00244CCE">
        <w:rPr>
          <w:rFonts w:ascii="Arial" w:eastAsia="Times New Roman" w:hAnsi="Arial" w:cs="Arial"/>
          <w:kern w:val="0"/>
          <w:sz w:val="23"/>
          <w:szCs w:val="23"/>
          <w:u w:val="single"/>
          <w:lang w:val="pt-PT" w:eastAsia="en-US"/>
          <w14:ligatures w14:val="none"/>
        </w:rPr>
        <w:tab/>
      </w:r>
      <w:proofErr w:type="gramEnd"/>
      <w:r w:rsidRPr="00244CCE">
        <w:rPr>
          <w:rFonts w:ascii="Arial" w:eastAsia="Times New Roman" w:hAnsi="Arial" w:cs="Arial"/>
          <w:kern w:val="0"/>
          <w:sz w:val="23"/>
          <w:szCs w:val="23"/>
          <w:lang w:val="pt-PT" w:eastAsia="en-US"/>
          <w14:ligatures w14:val="none"/>
        </w:rPr>
        <w:t xml:space="preserve">de </w:t>
      </w:r>
      <w:r w:rsidRPr="00244CCE">
        <w:rPr>
          <w:rFonts w:ascii="Arial" w:eastAsia="Times New Roman" w:hAnsi="Arial" w:cs="Arial"/>
          <w:kern w:val="0"/>
          <w:sz w:val="23"/>
          <w:szCs w:val="23"/>
          <w:u w:val="single"/>
          <w:lang w:val="pt-PT" w:eastAsia="en-US"/>
          <w14:ligatures w14:val="none"/>
        </w:rPr>
        <w:tab/>
      </w:r>
      <w:r w:rsidRPr="00244CCE">
        <w:rPr>
          <w:rFonts w:ascii="Arial" w:eastAsia="Times New Roman" w:hAnsi="Arial" w:cs="Arial"/>
          <w:kern w:val="0"/>
          <w:sz w:val="23"/>
          <w:szCs w:val="23"/>
          <w:lang w:val="pt-PT" w:eastAsia="en-US"/>
          <w14:ligatures w14:val="none"/>
        </w:rPr>
        <w:t xml:space="preserve">de </w:t>
      </w:r>
      <w:r w:rsidRPr="00244CCE">
        <w:rPr>
          <w:rFonts w:ascii="Arial" w:eastAsia="Times New Roman" w:hAnsi="Arial" w:cs="Arial"/>
          <w:spacing w:val="-2"/>
          <w:kern w:val="0"/>
          <w:sz w:val="23"/>
          <w:szCs w:val="23"/>
          <w:lang w:val="pt-PT" w:eastAsia="en-US"/>
          <w14:ligatures w14:val="none"/>
        </w:rPr>
        <w:t>2024.</w:t>
      </w:r>
    </w:p>
    <w:p w14:paraId="34BC8246" w14:textId="77777777" w:rsidR="00244CCE" w:rsidRPr="00244CCE" w:rsidRDefault="00244CCE" w:rsidP="00244CCE">
      <w:pPr>
        <w:widowControl w:val="0"/>
        <w:autoSpaceDE w:val="0"/>
        <w:autoSpaceDN w:val="0"/>
        <w:spacing w:after="0" w:line="240" w:lineRule="auto"/>
        <w:rPr>
          <w:rFonts w:ascii="Arial" w:eastAsia="Times New Roman" w:hAnsi="Arial" w:cs="Arial"/>
          <w:kern w:val="0"/>
          <w:sz w:val="20"/>
          <w:szCs w:val="23"/>
          <w:lang w:val="pt-PT" w:eastAsia="en-US"/>
          <w14:ligatures w14:val="none"/>
        </w:rPr>
      </w:pPr>
    </w:p>
    <w:p w14:paraId="3EDE91B8" w14:textId="77777777" w:rsidR="00244CCE" w:rsidRPr="00244CCE" w:rsidRDefault="00244CCE" w:rsidP="00244CCE">
      <w:pPr>
        <w:widowControl w:val="0"/>
        <w:autoSpaceDE w:val="0"/>
        <w:autoSpaceDN w:val="0"/>
        <w:spacing w:after="0" w:line="240" w:lineRule="auto"/>
        <w:jc w:val="center"/>
        <w:rPr>
          <w:rFonts w:ascii="Arial" w:eastAsia="Times New Roman" w:hAnsi="Arial" w:cs="Arial"/>
          <w:kern w:val="0"/>
          <w:sz w:val="20"/>
          <w:szCs w:val="23"/>
          <w:lang w:val="pt-PT" w:eastAsia="en-US"/>
          <w14:ligatures w14:val="none"/>
        </w:rPr>
      </w:pPr>
    </w:p>
    <w:p w14:paraId="7B8914F5" w14:textId="77777777" w:rsidR="00244CCE" w:rsidRPr="00244CCE" w:rsidRDefault="00244CCE" w:rsidP="00244CCE">
      <w:pPr>
        <w:widowControl w:val="0"/>
        <w:autoSpaceDE w:val="0"/>
        <w:autoSpaceDN w:val="0"/>
        <w:spacing w:after="0" w:line="240" w:lineRule="auto"/>
        <w:jc w:val="center"/>
        <w:rPr>
          <w:rFonts w:ascii="Arial" w:eastAsia="Times New Roman" w:hAnsi="Arial" w:cs="Arial"/>
          <w:kern w:val="0"/>
          <w:sz w:val="20"/>
          <w:szCs w:val="23"/>
          <w:u w:val="single"/>
          <w:lang w:val="pt-PT" w:eastAsia="en-US"/>
          <w14:ligatures w14:val="none"/>
        </w:rPr>
      </w:pPr>
      <w:r w:rsidRPr="00244CCE">
        <w:rPr>
          <w:rFonts w:ascii="Arial" w:eastAsia="Times New Roman" w:hAnsi="Arial" w:cs="Arial"/>
          <w:kern w:val="0"/>
          <w:sz w:val="20"/>
          <w:szCs w:val="23"/>
          <w:u w:val="single"/>
          <w:lang w:val="pt-PT" w:eastAsia="en-US"/>
          <w14:ligatures w14:val="none"/>
        </w:rPr>
        <w:tab/>
      </w:r>
      <w:r w:rsidRPr="00244CCE">
        <w:rPr>
          <w:rFonts w:ascii="Arial" w:eastAsia="Times New Roman" w:hAnsi="Arial" w:cs="Arial"/>
          <w:kern w:val="0"/>
          <w:sz w:val="20"/>
          <w:szCs w:val="23"/>
          <w:u w:val="single"/>
          <w:lang w:val="pt-PT" w:eastAsia="en-US"/>
          <w14:ligatures w14:val="none"/>
        </w:rPr>
        <w:tab/>
      </w:r>
      <w:r w:rsidRPr="00244CCE">
        <w:rPr>
          <w:rFonts w:ascii="Arial" w:eastAsia="Times New Roman" w:hAnsi="Arial" w:cs="Arial"/>
          <w:kern w:val="0"/>
          <w:sz w:val="20"/>
          <w:szCs w:val="23"/>
          <w:u w:val="single"/>
          <w:lang w:val="pt-PT" w:eastAsia="en-US"/>
          <w14:ligatures w14:val="none"/>
        </w:rPr>
        <w:tab/>
      </w:r>
      <w:r w:rsidRPr="00244CCE">
        <w:rPr>
          <w:rFonts w:ascii="Arial" w:eastAsia="Times New Roman" w:hAnsi="Arial" w:cs="Arial"/>
          <w:kern w:val="0"/>
          <w:sz w:val="20"/>
          <w:szCs w:val="23"/>
          <w:u w:val="single"/>
          <w:lang w:val="pt-PT" w:eastAsia="en-US"/>
          <w14:ligatures w14:val="none"/>
        </w:rPr>
        <w:tab/>
      </w:r>
      <w:r w:rsidRPr="00244CCE">
        <w:rPr>
          <w:rFonts w:ascii="Arial" w:eastAsia="Times New Roman" w:hAnsi="Arial" w:cs="Arial"/>
          <w:kern w:val="0"/>
          <w:sz w:val="20"/>
          <w:szCs w:val="23"/>
          <w:u w:val="single"/>
          <w:lang w:val="pt-PT" w:eastAsia="en-US"/>
          <w14:ligatures w14:val="none"/>
        </w:rPr>
        <w:tab/>
      </w:r>
      <w:r w:rsidRPr="00244CCE">
        <w:rPr>
          <w:rFonts w:ascii="Arial" w:eastAsia="Times New Roman" w:hAnsi="Arial" w:cs="Arial"/>
          <w:kern w:val="0"/>
          <w:sz w:val="20"/>
          <w:szCs w:val="23"/>
          <w:u w:val="single"/>
          <w:lang w:val="pt-PT" w:eastAsia="en-US"/>
          <w14:ligatures w14:val="none"/>
        </w:rPr>
        <w:tab/>
      </w:r>
      <w:r w:rsidRPr="00244CCE">
        <w:rPr>
          <w:rFonts w:ascii="Arial" w:eastAsia="Times New Roman" w:hAnsi="Arial" w:cs="Arial"/>
          <w:kern w:val="0"/>
          <w:sz w:val="20"/>
          <w:szCs w:val="23"/>
          <w:u w:val="single"/>
          <w:lang w:val="pt-PT" w:eastAsia="en-US"/>
          <w14:ligatures w14:val="none"/>
        </w:rPr>
        <w:tab/>
      </w:r>
      <w:r w:rsidRPr="00244CCE">
        <w:rPr>
          <w:rFonts w:ascii="Arial" w:eastAsia="Times New Roman" w:hAnsi="Arial" w:cs="Arial"/>
          <w:kern w:val="0"/>
          <w:sz w:val="20"/>
          <w:szCs w:val="23"/>
          <w:u w:val="single"/>
          <w:lang w:val="pt-PT" w:eastAsia="en-US"/>
          <w14:ligatures w14:val="none"/>
        </w:rPr>
        <w:tab/>
      </w:r>
      <w:r w:rsidRPr="00244CCE">
        <w:rPr>
          <w:rFonts w:ascii="Arial" w:eastAsia="Times New Roman" w:hAnsi="Arial" w:cs="Arial"/>
          <w:kern w:val="0"/>
          <w:sz w:val="20"/>
          <w:szCs w:val="23"/>
          <w:u w:val="single"/>
          <w:lang w:val="pt-PT" w:eastAsia="en-US"/>
          <w14:ligatures w14:val="none"/>
        </w:rPr>
        <w:tab/>
      </w:r>
    </w:p>
    <w:p w14:paraId="54F60865" w14:textId="77777777" w:rsidR="00244CCE" w:rsidRPr="00244CCE" w:rsidRDefault="00244CCE" w:rsidP="00244CCE">
      <w:pPr>
        <w:widowControl w:val="0"/>
        <w:autoSpaceDE w:val="0"/>
        <w:autoSpaceDN w:val="0"/>
        <w:spacing w:before="40" w:after="0" w:line="276" w:lineRule="auto"/>
        <w:ind w:left="2977" w:right="3446" w:hanging="567"/>
        <w:jc w:val="center"/>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Nome da empresa e do dirigente</w:t>
      </w:r>
    </w:p>
    <w:p w14:paraId="7DACDB3C" w14:textId="77777777" w:rsidR="00244CCE" w:rsidRPr="00244CCE" w:rsidRDefault="00244CCE" w:rsidP="00244CCE">
      <w:pPr>
        <w:widowControl w:val="0"/>
        <w:autoSpaceDE w:val="0"/>
        <w:autoSpaceDN w:val="0"/>
        <w:spacing w:before="40" w:after="0" w:line="276" w:lineRule="auto"/>
        <w:ind w:left="3441" w:right="3446" w:firstLine="580"/>
        <w:jc w:val="center"/>
        <w:rPr>
          <w:rFonts w:ascii="Arial" w:eastAsia="Times New Roman" w:hAnsi="Arial" w:cs="Arial"/>
          <w:kern w:val="0"/>
          <w:sz w:val="23"/>
          <w:szCs w:val="23"/>
          <w:lang w:val="pt-PT" w:eastAsia="en-US"/>
          <w14:ligatures w14:val="none"/>
        </w:rPr>
      </w:pPr>
    </w:p>
    <w:p w14:paraId="6B63971D" w14:textId="77777777" w:rsidR="00244CCE" w:rsidRPr="00244CCE" w:rsidRDefault="00244CCE" w:rsidP="00244CCE">
      <w:pPr>
        <w:widowControl w:val="0"/>
        <w:autoSpaceDE w:val="0"/>
        <w:autoSpaceDN w:val="0"/>
        <w:spacing w:before="1" w:after="0" w:line="240" w:lineRule="auto"/>
        <w:ind w:left="2075" w:firstLine="477"/>
        <w:rPr>
          <w:rFonts w:ascii="Arial" w:eastAsia="Times New Roman" w:hAnsi="Arial" w:cs="Arial"/>
          <w:kern w:val="0"/>
          <w:sz w:val="23"/>
          <w:szCs w:val="23"/>
          <w:lang w:val="pt-PT" w:eastAsia="en-US"/>
          <w14:ligatures w14:val="none"/>
        </w:rPr>
      </w:pPr>
      <w:r w:rsidRPr="00244CCE">
        <w:rPr>
          <w:rFonts w:ascii="Arial" w:eastAsia="Times New Roman" w:hAnsi="Arial" w:cs="Arial"/>
          <w:kern w:val="0"/>
          <w:sz w:val="23"/>
          <w:szCs w:val="23"/>
          <w:lang w:val="pt-PT" w:eastAsia="en-US"/>
          <w14:ligatures w14:val="none"/>
        </w:rPr>
        <w:t>Assinatura</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do</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dirigente</w:t>
      </w:r>
      <w:r w:rsidRPr="00244CCE">
        <w:rPr>
          <w:rFonts w:ascii="Arial" w:eastAsia="Times New Roman" w:hAnsi="Arial" w:cs="Arial"/>
          <w:spacing w:val="-3"/>
          <w:kern w:val="0"/>
          <w:sz w:val="23"/>
          <w:szCs w:val="23"/>
          <w:lang w:val="pt-PT" w:eastAsia="en-US"/>
          <w14:ligatures w14:val="none"/>
        </w:rPr>
        <w:t xml:space="preserve"> </w:t>
      </w:r>
      <w:r w:rsidRPr="00244CCE">
        <w:rPr>
          <w:rFonts w:ascii="Arial" w:eastAsia="Times New Roman" w:hAnsi="Arial" w:cs="Arial"/>
          <w:kern w:val="0"/>
          <w:sz w:val="23"/>
          <w:szCs w:val="23"/>
          <w:lang w:val="pt-PT" w:eastAsia="en-US"/>
          <w14:ligatures w14:val="none"/>
        </w:rPr>
        <w:t>da</w:t>
      </w:r>
      <w:r w:rsidRPr="00244CCE">
        <w:rPr>
          <w:rFonts w:ascii="Arial" w:eastAsia="Times New Roman" w:hAnsi="Arial" w:cs="Arial"/>
          <w:spacing w:val="-4"/>
          <w:kern w:val="0"/>
          <w:sz w:val="23"/>
          <w:szCs w:val="23"/>
          <w:lang w:val="pt-PT" w:eastAsia="en-US"/>
          <w14:ligatures w14:val="none"/>
        </w:rPr>
        <w:t xml:space="preserve"> </w:t>
      </w:r>
      <w:r w:rsidRPr="00244CCE">
        <w:rPr>
          <w:rFonts w:ascii="Arial" w:eastAsia="Times New Roman" w:hAnsi="Arial" w:cs="Arial"/>
          <w:spacing w:val="-2"/>
          <w:kern w:val="0"/>
          <w:sz w:val="23"/>
          <w:szCs w:val="23"/>
          <w:lang w:val="pt-PT" w:eastAsia="en-US"/>
          <w14:ligatures w14:val="none"/>
        </w:rPr>
        <w:t>empresa</w:t>
      </w:r>
    </w:p>
    <w:p w14:paraId="66A9195C" w14:textId="77777777" w:rsidR="00244CCE" w:rsidRPr="00244CCE" w:rsidRDefault="00244CCE" w:rsidP="00244CCE">
      <w:pPr>
        <w:widowControl w:val="0"/>
        <w:tabs>
          <w:tab w:val="left" w:pos="426"/>
        </w:tabs>
        <w:autoSpaceDE w:val="0"/>
        <w:autoSpaceDN w:val="0"/>
        <w:spacing w:after="0" w:line="240" w:lineRule="auto"/>
        <w:jc w:val="center"/>
        <w:rPr>
          <w:rFonts w:ascii="Arial" w:eastAsia="Calibri" w:hAnsi="Arial" w:cs="Arial"/>
          <w:i/>
          <w:iCs/>
          <w:kern w:val="0"/>
          <w:sz w:val="23"/>
          <w:szCs w:val="23"/>
          <w:u w:val="single"/>
          <w:lang w:val="pt-PT" w:eastAsia="en-US"/>
          <w14:ligatures w14:val="none"/>
        </w:rPr>
      </w:pPr>
    </w:p>
    <w:p w14:paraId="003ED8EF" w14:textId="77777777" w:rsidR="00244CCE" w:rsidRPr="00244CCE" w:rsidRDefault="00244CCE" w:rsidP="00244CCE">
      <w:pPr>
        <w:widowControl w:val="0"/>
        <w:tabs>
          <w:tab w:val="left" w:pos="426"/>
        </w:tabs>
        <w:autoSpaceDE w:val="0"/>
        <w:autoSpaceDN w:val="0"/>
        <w:spacing w:after="0" w:line="240" w:lineRule="auto"/>
        <w:jc w:val="both"/>
        <w:rPr>
          <w:rFonts w:ascii="Arial" w:eastAsia="Calibri" w:hAnsi="Arial" w:cs="Arial"/>
          <w:kern w:val="0"/>
          <w:sz w:val="23"/>
          <w:szCs w:val="23"/>
          <w:lang w:val="pt-PT" w:eastAsia="en-US"/>
          <w14:ligatures w14:val="none"/>
        </w:rPr>
      </w:pPr>
    </w:p>
    <w:p w14:paraId="0614FBA1" w14:textId="77777777" w:rsidR="00244CCE" w:rsidRPr="00244CCE" w:rsidRDefault="00244CCE" w:rsidP="00244CCE">
      <w:pPr>
        <w:widowControl w:val="0"/>
        <w:tabs>
          <w:tab w:val="left" w:pos="426"/>
        </w:tabs>
        <w:autoSpaceDE w:val="0"/>
        <w:autoSpaceDN w:val="0"/>
        <w:spacing w:after="0" w:line="240" w:lineRule="auto"/>
        <w:jc w:val="both"/>
        <w:rPr>
          <w:rFonts w:ascii="Arial" w:eastAsia="Calibri" w:hAnsi="Arial" w:cs="Arial"/>
          <w:kern w:val="0"/>
          <w:sz w:val="23"/>
          <w:szCs w:val="23"/>
          <w:lang w:val="pt-PT" w:eastAsia="en-US"/>
          <w14:ligatures w14:val="none"/>
        </w:rPr>
      </w:pPr>
    </w:p>
    <w:p w14:paraId="6E0608CF" w14:textId="77777777" w:rsidR="00244CCE" w:rsidRPr="00244CCE" w:rsidRDefault="00244CCE" w:rsidP="00244CCE">
      <w:pPr>
        <w:widowControl w:val="0"/>
        <w:tabs>
          <w:tab w:val="left" w:pos="426"/>
        </w:tabs>
        <w:autoSpaceDE w:val="0"/>
        <w:autoSpaceDN w:val="0"/>
        <w:spacing w:after="0" w:line="240" w:lineRule="auto"/>
        <w:jc w:val="both"/>
        <w:rPr>
          <w:rFonts w:ascii="Arial" w:eastAsia="Calibri" w:hAnsi="Arial" w:cs="Arial"/>
          <w:kern w:val="0"/>
          <w:sz w:val="23"/>
          <w:szCs w:val="23"/>
          <w:lang w:val="pt-PT" w:eastAsia="en-US"/>
          <w14:ligatures w14:val="none"/>
        </w:rPr>
      </w:pPr>
    </w:p>
    <w:p w14:paraId="788CD3AF" w14:textId="77777777" w:rsidR="00244CCE" w:rsidRPr="00244CCE" w:rsidRDefault="00244CCE" w:rsidP="00244CCE">
      <w:pPr>
        <w:widowControl w:val="0"/>
        <w:tabs>
          <w:tab w:val="left" w:pos="426"/>
        </w:tabs>
        <w:autoSpaceDE w:val="0"/>
        <w:autoSpaceDN w:val="0"/>
        <w:spacing w:after="0" w:line="240" w:lineRule="auto"/>
        <w:jc w:val="both"/>
        <w:rPr>
          <w:rFonts w:ascii="Arial" w:eastAsia="Calibri" w:hAnsi="Arial" w:cs="Arial"/>
          <w:kern w:val="0"/>
          <w:sz w:val="23"/>
          <w:szCs w:val="23"/>
          <w:lang w:val="pt-PT" w:eastAsia="en-US"/>
          <w14:ligatures w14:val="none"/>
        </w:rPr>
      </w:pPr>
    </w:p>
    <w:p w14:paraId="4DA1DC94" w14:textId="77777777" w:rsidR="00244CCE" w:rsidRPr="00244CCE" w:rsidRDefault="00244CCE" w:rsidP="00244CCE">
      <w:pPr>
        <w:widowControl w:val="0"/>
        <w:tabs>
          <w:tab w:val="left" w:pos="426"/>
        </w:tabs>
        <w:autoSpaceDE w:val="0"/>
        <w:autoSpaceDN w:val="0"/>
        <w:spacing w:after="0" w:line="240" w:lineRule="auto"/>
        <w:jc w:val="both"/>
        <w:rPr>
          <w:rFonts w:ascii="Arial" w:eastAsia="Calibri" w:hAnsi="Arial" w:cs="Arial"/>
          <w:kern w:val="0"/>
          <w:sz w:val="23"/>
          <w:szCs w:val="23"/>
          <w:lang w:val="pt-PT" w:eastAsia="en-US"/>
          <w14:ligatures w14:val="none"/>
        </w:rPr>
      </w:pPr>
    </w:p>
    <w:p w14:paraId="55980B48" w14:textId="77777777" w:rsidR="00244CCE" w:rsidRPr="00244CCE" w:rsidRDefault="00244CCE" w:rsidP="00244CCE">
      <w:pPr>
        <w:widowControl w:val="0"/>
        <w:tabs>
          <w:tab w:val="left" w:pos="426"/>
        </w:tabs>
        <w:autoSpaceDE w:val="0"/>
        <w:autoSpaceDN w:val="0"/>
        <w:spacing w:after="0" w:line="240" w:lineRule="auto"/>
        <w:jc w:val="both"/>
        <w:rPr>
          <w:rFonts w:ascii="Arial" w:eastAsia="Calibri" w:hAnsi="Arial" w:cs="Arial"/>
          <w:kern w:val="0"/>
          <w:sz w:val="23"/>
          <w:szCs w:val="23"/>
          <w:lang w:val="pt-PT" w:eastAsia="en-US"/>
          <w14:ligatures w14:val="none"/>
        </w:rPr>
      </w:pPr>
    </w:p>
    <w:p w14:paraId="44F5AA1D" w14:textId="77777777" w:rsidR="00244CCE" w:rsidRPr="00244CCE" w:rsidRDefault="00244CCE" w:rsidP="00244CCE">
      <w:pPr>
        <w:widowControl w:val="0"/>
        <w:tabs>
          <w:tab w:val="left" w:pos="426"/>
        </w:tabs>
        <w:autoSpaceDE w:val="0"/>
        <w:autoSpaceDN w:val="0"/>
        <w:spacing w:after="0" w:line="240" w:lineRule="auto"/>
        <w:jc w:val="both"/>
        <w:rPr>
          <w:rFonts w:ascii="Arial" w:eastAsia="Calibri" w:hAnsi="Arial" w:cs="Arial"/>
          <w:kern w:val="0"/>
          <w:sz w:val="23"/>
          <w:szCs w:val="23"/>
          <w:lang w:val="pt-PT" w:eastAsia="en-US"/>
          <w14:ligatures w14:val="none"/>
        </w:rPr>
      </w:pPr>
    </w:p>
    <w:p w14:paraId="1F8BF606" w14:textId="77777777" w:rsidR="00244CCE" w:rsidRPr="00244CCE" w:rsidRDefault="00244CCE" w:rsidP="00244CCE">
      <w:pPr>
        <w:widowControl w:val="0"/>
        <w:tabs>
          <w:tab w:val="left" w:pos="426"/>
        </w:tabs>
        <w:autoSpaceDE w:val="0"/>
        <w:autoSpaceDN w:val="0"/>
        <w:spacing w:after="0" w:line="240" w:lineRule="auto"/>
        <w:jc w:val="both"/>
        <w:rPr>
          <w:rFonts w:ascii="Arial" w:eastAsia="Calibri" w:hAnsi="Arial" w:cs="Arial"/>
          <w:kern w:val="0"/>
          <w:sz w:val="23"/>
          <w:szCs w:val="23"/>
          <w:lang w:val="pt-PT" w:eastAsia="en-US"/>
          <w14:ligatures w14:val="none"/>
        </w:rPr>
      </w:pPr>
    </w:p>
    <w:p w14:paraId="576A15B3" w14:textId="77777777" w:rsidR="00244CCE" w:rsidRPr="00244CCE" w:rsidRDefault="00244CCE" w:rsidP="00244CCE">
      <w:pPr>
        <w:widowControl w:val="0"/>
        <w:tabs>
          <w:tab w:val="left" w:pos="426"/>
        </w:tabs>
        <w:autoSpaceDE w:val="0"/>
        <w:autoSpaceDN w:val="0"/>
        <w:spacing w:after="0" w:line="240" w:lineRule="auto"/>
        <w:jc w:val="both"/>
        <w:rPr>
          <w:rFonts w:ascii="Arial" w:eastAsia="Calibri" w:hAnsi="Arial" w:cs="Arial"/>
          <w:kern w:val="0"/>
          <w:sz w:val="23"/>
          <w:szCs w:val="23"/>
          <w:lang w:val="pt-PT" w:eastAsia="en-US"/>
          <w14:ligatures w14:val="none"/>
        </w:rPr>
      </w:pPr>
    </w:p>
    <w:p w14:paraId="1BCF65D9" w14:textId="77777777" w:rsidR="00244CCE" w:rsidRPr="00244CCE" w:rsidRDefault="00244CCE" w:rsidP="00244CCE">
      <w:pPr>
        <w:widowControl w:val="0"/>
        <w:tabs>
          <w:tab w:val="left" w:pos="426"/>
        </w:tabs>
        <w:autoSpaceDE w:val="0"/>
        <w:autoSpaceDN w:val="0"/>
        <w:spacing w:after="0" w:line="240" w:lineRule="auto"/>
        <w:jc w:val="both"/>
        <w:rPr>
          <w:rFonts w:ascii="Arial" w:eastAsia="Calibri" w:hAnsi="Arial" w:cs="Arial"/>
          <w:kern w:val="0"/>
          <w:sz w:val="23"/>
          <w:szCs w:val="23"/>
          <w:lang w:val="pt-PT" w:eastAsia="en-US"/>
          <w14:ligatures w14:val="none"/>
        </w:rPr>
      </w:pPr>
    </w:p>
    <w:p w14:paraId="7E82E5EF" w14:textId="77777777" w:rsidR="00244CCE" w:rsidRPr="00244CCE" w:rsidRDefault="00244CCE" w:rsidP="00244CCE">
      <w:pPr>
        <w:widowControl w:val="0"/>
        <w:tabs>
          <w:tab w:val="left" w:pos="426"/>
        </w:tabs>
        <w:autoSpaceDE w:val="0"/>
        <w:autoSpaceDN w:val="0"/>
        <w:spacing w:after="0" w:line="240" w:lineRule="auto"/>
        <w:jc w:val="both"/>
        <w:rPr>
          <w:rFonts w:ascii="Arial" w:eastAsia="Calibri" w:hAnsi="Arial" w:cs="Arial"/>
          <w:kern w:val="0"/>
          <w:sz w:val="23"/>
          <w:szCs w:val="23"/>
          <w:lang w:val="pt-PT" w:eastAsia="en-US"/>
          <w14:ligatures w14:val="none"/>
        </w:rPr>
      </w:pPr>
    </w:p>
    <w:p w14:paraId="7EBBF330" w14:textId="77777777" w:rsidR="00244CCE" w:rsidRPr="00244CCE" w:rsidRDefault="00244CCE" w:rsidP="00244CCE">
      <w:pPr>
        <w:widowControl w:val="0"/>
        <w:tabs>
          <w:tab w:val="left" w:pos="426"/>
        </w:tabs>
        <w:autoSpaceDE w:val="0"/>
        <w:autoSpaceDN w:val="0"/>
        <w:spacing w:after="0" w:line="240" w:lineRule="auto"/>
        <w:jc w:val="both"/>
        <w:rPr>
          <w:rFonts w:ascii="Arial" w:eastAsia="Calibri" w:hAnsi="Arial" w:cs="Arial"/>
          <w:kern w:val="0"/>
          <w:sz w:val="23"/>
          <w:szCs w:val="23"/>
          <w:lang w:val="pt-PT" w:eastAsia="en-US"/>
          <w14:ligatures w14:val="none"/>
        </w:rPr>
      </w:pPr>
    </w:p>
    <w:p w14:paraId="0B6D71E6" w14:textId="77777777" w:rsidR="00244CCE" w:rsidRPr="00244CCE" w:rsidRDefault="00244CCE" w:rsidP="00244CCE">
      <w:pPr>
        <w:widowControl w:val="0"/>
        <w:tabs>
          <w:tab w:val="left" w:pos="426"/>
        </w:tabs>
        <w:autoSpaceDE w:val="0"/>
        <w:autoSpaceDN w:val="0"/>
        <w:spacing w:after="0" w:line="240" w:lineRule="auto"/>
        <w:jc w:val="both"/>
        <w:rPr>
          <w:rFonts w:ascii="Arial" w:eastAsia="Calibri" w:hAnsi="Arial" w:cs="Arial"/>
          <w:kern w:val="0"/>
          <w:sz w:val="23"/>
          <w:szCs w:val="23"/>
          <w:lang w:val="pt-PT" w:eastAsia="en-US"/>
          <w14:ligatures w14:val="none"/>
        </w:rPr>
      </w:pPr>
    </w:p>
    <w:p w14:paraId="00B748F8" w14:textId="77777777" w:rsidR="00244CCE" w:rsidRPr="00244CCE" w:rsidRDefault="00244CCE" w:rsidP="00244CCE">
      <w:pPr>
        <w:widowControl w:val="0"/>
        <w:tabs>
          <w:tab w:val="left" w:pos="426"/>
        </w:tabs>
        <w:autoSpaceDE w:val="0"/>
        <w:autoSpaceDN w:val="0"/>
        <w:spacing w:after="0" w:line="240" w:lineRule="auto"/>
        <w:jc w:val="both"/>
        <w:rPr>
          <w:rFonts w:ascii="Arial" w:eastAsia="Calibri" w:hAnsi="Arial" w:cs="Arial"/>
          <w:kern w:val="0"/>
          <w:sz w:val="23"/>
          <w:szCs w:val="23"/>
          <w:lang w:val="pt-PT" w:eastAsia="en-US"/>
          <w14:ligatures w14:val="none"/>
        </w:rPr>
      </w:pPr>
    </w:p>
    <w:p w14:paraId="1276FF5B" w14:textId="77777777" w:rsidR="00244CCE" w:rsidRPr="00244CCE" w:rsidRDefault="00244CCE" w:rsidP="00244CCE">
      <w:pPr>
        <w:widowControl w:val="0"/>
        <w:tabs>
          <w:tab w:val="left" w:pos="426"/>
        </w:tabs>
        <w:autoSpaceDE w:val="0"/>
        <w:autoSpaceDN w:val="0"/>
        <w:spacing w:after="0" w:line="240" w:lineRule="auto"/>
        <w:jc w:val="both"/>
        <w:rPr>
          <w:rFonts w:ascii="Arial" w:eastAsia="Calibri" w:hAnsi="Arial" w:cs="Arial"/>
          <w:kern w:val="0"/>
          <w:sz w:val="23"/>
          <w:szCs w:val="23"/>
          <w:lang w:val="pt-PT" w:eastAsia="en-US"/>
          <w14:ligatures w14:val="none"/>
        </w:rPr>
      </w:pPr>
    </w:p>
    <w:p w14:paraId="7A2EEE71" w14:textId="77777777" w:rsidR="00244CCE" w:rsidRPr="00244CCE" w:rsidRDefault="00244CCE" w:rsidP="00244CCE">
      <w:pPr>
        <w:widowControl w:val="0"/>
        <w:tabs>
          <w:tab w:val="left" w:pos="426"/>
        </w:tabs>
        <w:autoSpaceDE w:val="0"/>
        <w:autoSpaceDN w:val="0"/>
        <w:spacing w:after="0" w:line="240" w:lineRule="auto"/>
        <w:jc w:val="both"/>
        <w:rPr>
          <w:rFonts w:ascii="Arial" w:eastAsia="Calibri" w:hAnsi="Arial" w:cs="Arial"/>
          <w:kern w:val="0"/>
          <w:sz w:val="23"/>
          <w:szCs w:val="23"/>
          <w:lang w:val="pt-PT" w:eastAsia="en-US"/>
          <w14:ligatures w14:val="none"/>
        </w:rPr>
      </w:pPr>
    </w:p>
    <w:p w14:paraId="757E6D15" w14:textId="77777777" w:rsidR="00244CCE" w:rsidRPr="00244CCE" w:rsidRDefault="00244CCE" w:rsidP="00244CCE">
      <w:pPr>
        <w:widowControl w:val="0"/>
        <w:tabs>
          <w:tab w:val="left" w:pos="426"/>
        </w:tabs>
        <w:autoSpaceDE w:val="0"/>
        <w:autoSpaceDN w:val="0"/>
        <w:spacing w:after="0" w:line="240" w:lineRule="auto"/>
        <w:jc w:val="both"/>
        <w:rPr>
          <w:rFonts w:ascii="Arial" w:eastAsia="Calibri" w:hAnsi="Arial" w:cs="Arial"/>
          <w:kern w:val="0"/>
          <w:sz w:val="23"/>
          <w:szCs w:val="23"/>
          <w:lang w:val="pt-PT" w:eastAsia="en-US"/>
          <w14:ligatures w14:val="none"/>
        </w:rPr>
      </w:pPr>
    </w:p>
    <w:p w14:paraId="362B33B7" w14:textId="5F9838D5" w:rsidR="00565F0C" w:rsidRPr="00F34D41" w:rsidRDefault="00565F0C" w:rsidP="00244CCE">
      <w:pPr>
        <w:spacing w:after="0" w:line="240" w:lineRule="auto"/>
        <w:contextualSpacing/>
        <w:jc w:val="both"/>
        <w:rPr>
          <w:rFonts w:ascii="Arial" w:eastAsia="Arial" w:hAnsi="Arial" w:cs="Arial"/>
          <w:sz w:val="24"/>
          <w:szCs w:val="24"/>
        </w:rPr>
      </w:pPr>
    </w:p>
    <w:sectPr w:rsidR="00565F0C" w:rsidRPr="00F34D41" w:rsidSect="00BF7F52">
      <w:pgSz w:w="11906" w:h="16838"/>
      <w:pgMar w:top="2552" w:right="851" w:bottom="19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1037D" w14:textId="77777777" w:rsidR="00F60313" w:rsidRDefault="00F60313" w:rsidP="009D3D91">
      <w:pPr>
        <w:spacing w:after="0" w:line="240" w:lineRule="auto"/>
      </w:pPr>
      <w:r>
        <w:separator/>
      </w:r>
    </w:p>
  </w:endnote>
  <w:endnote w:type="continuationSeparator" w:id="0">
    <w:p w14:paraId="53B19C46" w14:textId="77777777" w:rsidR="00F60313" w:rsidRDefault="00F60313" w:rsidP="009D3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8297A" w14:textId="77777777" w:rsidR="00244CCE" w:rsidRDefault="00244CCE">
    <w:pPr>
      <w:pStyle w:val="Corpodetexto"/>
      <w:spacing w:line="14" w:lineRule="auto"/>
      <w:ind w:left="0"/>
      <w:rPr>
        <w:sz w:val="20"/>
      </w:rPr>
    </w:pPr>
    <w:r>
      <w:rPr>
        <w:noProof/>
        <w:lang w:val="pt-BR" w:eastAsia="pt-BR"/>
      </w:rPr>
      <mc:AlternateContent>
        <mc:Choice Requires="wps">
          <w:drawing>
            <wp:anchor distT="0" distB="0" distL="0" distR="0" simplePos="0" relativeHeight="251659264" behindDoc="1" locked="0" layoutInCell="1" allowOverlap="1" wp14:anchorId="503D7315" wp14:editId="6074C4D1">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1BF143B0" w14:textId="77777777" w:rsidR="00244CCE" w:rsidRDefault="00244CCE">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7D3FFA">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7D3FFA">
                            <w:rPr>
                              <w:noProof/>
                              <w:color w:val="585858"/>
                              <w:spacing w:val="-5"/>
                              <w:sz w:val="16"/>
                            </w:rPr>
                            <w:t>43</w:t>
                          </w:r>
                          <w:r>
                            <w:rPr>
                              <w:color w:val="585858"/>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Caixa de Texto 8" o:spid="_x0000_s1026" type="#_x0000_t202" style="position:absolute;margin-left:474.4pt;margin-top:815.5pt;width:65.4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" filled="f" stroked="f">
              <v:path arrowok="t"/>
              <v:textbox inset="0,0,0,0">
                <w:txbxContent>
                  <w:p w14:paraId="1BF143B0" w14:textId="77777777" w:rsidR="00244CCE" w:rsidRDefault="00244CCE">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7D3FFA">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7D3FFA">
                      <w:rPr>
                        <w:noProof/>
                        <w:color w:val="585858"/>
                        <w:spacing w:val="-5"/>
                        <w:sz w:val="16"/>
                      </w:rPr>
                      <w:t>43</w:t>
                    </w:r>
                    <w:r>
                      <w:rPr>
                        <w:color w:val="585858"/>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571A1" w14:textId="77777777" w:rsidR="00F60313" w:rsidRDefault="00F60313" w:rsidP="009D3D91">
      <w:pPr>
        <w:spacing w:after="0" w:line="240" w:lineRule="auto"/>
      </w:pPr>
      <w:r>
        <w:separator/>
      </w:r>
    </w:p>
  </w:footnote>
  <w:footnote w:type="continuationSeparator" w:id="0">
    <w:p w14:paraId="1DF4F11F" w14:textId="77777777" w:rsidR="00F60313" w:rsidRDefault="00F60313" w:rsidP="009D3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B871B" w14:textId="77777777" w:rsidR="00244CCE" w:rsidRPr="001C3F3A" w:rsidRDefault="00244CCE" w:rsidP="004D20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27A"/>
    <w:multiLevelType w:val="multilevel"/>
    <w:tmpl w:val="DFD477F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DF0737"/>
    <w:multiLevelType w:val="multilevel"/>
    <w:tmpl w:val="DE5623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97814"/>
    <w:multiLevelType w:val="multilevel"/>
    <w:tmpl w:val="DC14A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EB5BD3"/>
    <w:multiLevelType w:val="hybridMultilevel"/>
    <w:tmpl w:val="EF8A0E40"/>
    <w:lvl w:ilvl="0" w:tplc="04160001">
      <w:start w:val="1"/>
      <w:numFmt w:val="bullet"/>
      <w:lvlText w:val=""/>
      <w:lvlJc w:val="left"/>
      <w:pPr>
        <w:ind w:left="1430" w:hanging="360"/>
      </w:pPr>
      <w:rPr>
        <w:rFonts w:ascii="Symbol" w:hAnsi="Symbol" w:hint="default"/>
      </w:rPr>
    </w:lvl>
    <w:lvl w:ilvl="1" w:tplc="04160003" w:tentative="1">
      <w:start w:val="1"/>
      <w:numFmt w:val="bullet"/>
      <w:lvlText w:val="o"/>
      <w:lvlJc w:val="left"/>
      <w:pPr>
        <w:ind w:left="2150" w:hanging="360"/>
      </w:pPr>
      <w:rPr>
        <w:rFonts w:ascii="Courier New" w:hAnsi="Courier New" w:cs="Courier New" w:hint="default"/>
      </w:rPr>
    </w:lvl>
    <w:lvl w:ilvl="2" w:tplc="04160005" w:tentative="1">
      <w:start w:val="1"/>
      <w:numFmt w:val="bullet"/>
      <w:lvlText w:val=""/>
      <w:lvlJc w:val="left"/>
      <w:pPr>
        <w:ind w:left="2870" w:hanging="360"/>
      </w:pPr>
      <w:rPr>
        <w:rFonts w:ascii="Wingdings" w:hAnsi="Wingdings" w:hint="default"/>
      </w:rPr>
    </w:lvl>
    <w:lvl w:ilvl="3" w:tplc="04160001" w:tentative="1">
      <w:start w:val="1"/>
      <w:numFmt w:val="bullet"/>
      <w:lvlText w:val=""/>
      <w:lvlJc w:val="left"/>
      <w:pPr>
        <w:ind w:left="3590" w:hanging="360"/>
      </w:pPr>
      <w:rPr>
        <w:rFonts w:ascii="Symbol" w:hAnsi="Symbol" w:hint="default"/>
      </w:rPr>
    </w:lvl>
    <w:lvl w:ilvl="4" w:tplc="04160003" w:tentative="1">
      <w:start w:val="1"/>
      <w:numFmt w:val="bullet"/>
      <w:lvlText w:val="o"/>
      <w:lvlJc w:val="left"/>
      <w:pPr>
        <w:ind w:left="4310" w:hanging="360"/>
      </w:pPr>
      <w:rPr>
        <w:rFonts w:ascii="Courier New" w:hAnsi="Courier New" w:cs="Courier New" w:hint="default"/>
      </w:rPr>
    </w:lvl>
    <w:lvl w:ilvl="5" w:tplc="04160005" w:tentative="1">
      <w:start w:val="1"/>
      <w:numFmt w:val="bullet"/>
      <w:lvlText w:val=""/>
      <w:lvlJc w:val="left"/>
      <w:pPr>
        <w:ind w:left="5030" w:hanging="360"/>
      </w:pPr>
      <w:rPr>
        <w:rFonts w:ascii="Wingdings" w:hAnsi="Wingdings" w:hint="default"/>
      </w:rPr>
    </w:lvl>
    <w:lvl w:ilvl="6" w:tplc="04160001" w:tentative="1">
      <w:start w:val="1"/>
      <w:numFmt w:val="bullet"/>
      <w:lvlText w:val=""/>
      <w:lvlJc w:val="left"/>
      <w:pPr>
        <w:ind w:left="5750" w:hanging="360"/>
      </w:pPr>
      <w:rPr>
        <w:rFonts w:ascii="Symbol" w:hAnsi="Symbol" w:hint="default"/>
      </w:rPr>
    </w:lvl>
    <w:lvl w:ilvl="7" w:tplc="04160003" w:tentative="1">
      <w:start w:val="1"/>
      <w:numFmt w:val="bullet"/>
      <w:lvlText w:val="o"/>
      <w:lvlJc w:val="left"/>
      <w:pPr>
        <w:ind w:left="6470" w:hanging="360"/>
      </w:pPr>
      <w:rPr>
        <w:rFonts w:ascii="Courier New" w:hAnsi="Courier New" w:cs="Courier New" w:hint="default"/>
      </w:rPr>
    </w:lvl>
    <w:lvl w:ilvl="8" w:tplc="04160005" w:tentative="1">
      <w:start w:val="1"/>
      <w:numFmt w:val="bullet"/>
      <w:lvlText w:val=""/>
      <w:lvlJc w:val="left"/>
      <w:pPr>
        <w:ind w:left="7190" w:hanging="360"/>
      </w:pPr>
      <w:rPr>
        <w:rFonts w:ascii="Wingdings" w:hAnsi="Wingdings" w:hint="default"/>
      </w:rPr>
    </w:lvl>
  </w:abstractNum>
  <w:abstractNum w:abstractNumId="4">
    <w:nsid w:val="09867816"/>
    <w:multiLevelType w:val="multilevel"/>
    <w:tmpl w:val="ADA404A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9C45302"/>
    <w:multiLevelType w:val="hybridMultilevel"/>
    <w:tmpl w:val="94E0E72C"/>
    <w:lvl w:ilvl="0" w:tplc="2F506E5A">
      <w:start w:val="1"/>
      <w:numFmt w:val="bullet"/>
      <w:lvlText w:val="•"/>
      <w:lvlJc w:val="left"/>
      <w:rPr>
        <w:rFonts w:ascii="Symbol" w:hAnsi="Symbol" w:hint="default"/>
      </w:rPr>
    </w:lvl>
    <w:lvl w:ilvl="1" w:tplc="07303354">
      <w:numFmt w:val="decimal"/>
      <w:lvlText w:val=""/>
      <w:lvlJc w:val="left"/>
    </w:lvl>
    <w:lvl w:ilvl="2" w:tplc="87C6574E">
      <w:numFmt w:val="decimal"/>
      <w:lvlText w:val=""/>
      <w:lvlJc w:val="left"/>
    </w:lvl>
    <w:lvl w:ilvl="3" w:tplc="DF9858F6">
      <w:numFmt w:val="decimal"/>
      <w:lvlText w:val=""/>
      <w:lvlJc w:val="left"/>
    </w:lvl>
    <w:lvl w:ilvl="4" w:tplc="2BF00EA8">
      <w:numFmt w:val="decimal"/>
      <w:lvlText w:val=""/>
      <w:lvlJc w:val="left"/>
    </w:lvl>
    <w:lvl w:ilvl="5" w:tplc="BCE4170E">
      <w:numFmt w:val="decimal"/>
      <w:lvlText w:val=""/>
      <w:lvlJc w:val="left"/>
    </w:lvl>
    <w:lvl w:ilvl="6" w:tplc="CA42E354">
      <w:numFmt w:val="decimal"/>
      <w:lvlText w:val=""/>
      <w:lvlJc w:val="left"/>
    </w:lvl>
    <w:lvl w:ilvl="7" w:tplc="BCC68E8E">
      <w:numFmt w:val="decimal"/>
      <w:lvlText w:val=""/>
      <w:lvlJc w:val="left"/>
    </w:lvl>
    <w:lvl w:ilvl="8" w:tplc="5D0E67FC">
      <w:numFmt w:val="decimal"/>
      <w:lvlText w:val=""/>
      <w:lvlJc w:val="left"/>
    </w:lvl>
  </w:abstractNum>
  <w:abstractNum w:abstractNumId="6">
    <w:nsid w:val="0C1D67C8"/>
    <w:multiLevelType w:val="hybridMultilevel"/>
    <w:tmpl w:val="472E23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54354E"/>
    <w:multiLevelType w:val="multilevel"/>
    <w:tmpl w:val="4BD6D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4D16D3"/>
    <w:multiLevelType w:val="multilevel"/>
    <w:tmpl w:val="BE404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332101"/>
    <w:multiLevelType w:val="multilevel"/>
    <w:tmpl w:val="C6A8ACFA"/>
    <w:lvl w:ilvl="0">
      <w:start w:val="16"/>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BB944BB"/>
    <w:multiLevelType w:val="hybridMultilevel"/>
    <w:tmpl w:val="0BCCCF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CDD8EAE"/>
    <w:multiLevelType w:val="multilevel"/>
    <w:tmpl w:val="BE181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DC11DE6"/>
    <w:multiLevelType w:val="multilevel"/>
    <w:tmpl w:val="7DFCA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8A555A"/>
    <w:multiLevelType w:val="multilevel"/>
    <w:tmpl w:val="194CFF5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0BC025F"/>
    <w:multiLevelType w:val="multilevel"/>
    <w:tmpl w:val="349A6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120440"/>
    <w:multiLevelType w:val="hybridMultilevel"/>
    <w:tmpl w:val="26866A8A"/>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16">
    <w:nsid w:val="26A717D9"/>
    <w:multiLevelType w:val="multilevel"/>
    <w:tmpl w:val="17906E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B679A2"/>
    <w:multiLevelType w:val="multilevel"/>
    <w:tmpl w:val="035E7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60225F"/>
    <w:multiLevelType w:val="hybridMultilevel"/>
    <w:tmpl w:val="109449D6"/>
    <w:lvl w:ilvl="0" w:tplc="EC5AD100">
      <w:start w:val="1"/>
      <w:numFmt w:val="decimal"/>
      <w:lvlText w:val="%1."/>
      <w:lvlJc w:val="left"/>
      <w:pPr>
        <w:ind w:left="720" w:hanging="360"/>
      </w:pPr>
    </w:lvl>
    <w:lvl w:ilvl="1" w:tplc="9374481C">
      <w:start w:val="1"/>
      <w:numFmt w:val="lowerLetter"/>
      <w:lvlText w:val="%2."/>
      <w:lvlJc w:val="left"/>
      <w:pPr>
        <w:ind w:left="1440" w:hanging="360"/>
      </w:pPr>
    </w:lvl>
    <w:lvl w:ilvl="2" w:tplc="D7FEE8DC">
      <w:start w:val="1"/>
      <w:numFmt w:val="lowerRoman"/>
      <w:lvlText w:val="%3."/>
      <w:lvlJc w:val="right"/>
      <w:pPr>
        <w:ind w:left="2160" w:hanging="180"/>
      </w:pPr>
    </w:lvl>
    <w:lvl w:ilvl="3" w:tplc="D06421E0">
      <w:start w:val="1"/>
      <w:numFmt w:val="decimal"/>
      <w:lvlText w:val="%4."/>
      <w:lvlJc w:val="left"/>
      <w:pPr>
        <w:ind w:left="2880" w:hanging="360"/>
      </w:pPr>
    </w:lvl>
    <w:lvl w:ilvl="4" w:tplc="07DA74EC">
      <w:start w:val="1"/>
      <w:numFmt w:val="lowerLetter"/>
      <w:lvlText w:val="%5."/>
      <w:lvlJc w:val="left"/>
      <w:pPr>
        <w:ind w:left="3600" w:hanging="360"/>
      </w:pPr>
    </w:lvl>
    <w:lvl w:ilvl="5" w:tplc="E2CE9A22">
      <w:start w:val="1"/>
      <w:numFmt w:val="lowerRoman"/>
      <w:lvlText w:val="%6."/>
      <w:lvlJc w:val="right"/>
      <w:pPr>
        <w:ind w:left="4320" w:hanging="180"/>
      </w:pPr>
    </w:lvl>
    <w:lvl w:ilvl="6" w:tplc="9500BD16">
      <w:start w:val="1"/>
      <w:numFmt w:val="decimal"/>
      <w:lvlText w:val="%7."/>
      <w:lvlJc w:val="left"/>
      <w:pPr>
        <w:ind w:left="5040" w:hanging="360"/>
      </w:pPr>
    </w:lvl>
    <w:lvl w:ilvl="7" w:tplc="7F460C56">
      <w:start w:val="1"/>
      <w:numFmt w:val="lowerLetter"/>
      <w:lvlText w:val="%8."/>
      <w:lvlJc w:val="left"/>
      <w:pPr>
        <w:ind w:left="5760" w:hanging="360"/>
      </w:pPr>
    </w:lvl>
    <w:lvl w:ilvl="8" w:tplc="7966E4AE">
      <w:start w:val="1"/>
      <w:numFmt w:val="lowerRoman"/>
      <w:lvlText w:val="%9."/>
      <w:lvlJc w:val="right"/>
      <w:pPr>
        <w:ind w:left="6480" w:hanging="180"/>
      </w:pPr>
    </w:lvl>
  </w:abstractNum>
  <w:abstractNum w:abstractNumId="19">
    <w:nsid w:val="2A94394E"/>
    <w:multiLevelType w:val="multilevel"/>
    <w:tmpl w:val="46C43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557863"/>
    <w:multiLevelType w:val="multilevel"/>
    <w:tmpl w:val="91A88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C15A86"/>
    <w:multiLevelType w:val="hybridMultilevel"/>
    <w:tmpl w:val="43A8FC94"/>
    <w:lvl w:ilvl="0" w:tplc="78641D04">
      <w:start w:val="1"/>
      <w:numFmt w:val="lowerLetter"/>
      <w:lvlText w:val="%1)"/>
      <w:lvlJc w:val="left"/>
      <w:pPr>
        <w:ind w:left="720" w:hanging="360"/>
      </w:pPr>
      <w:rPr>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5082101"/>
    <w:multiLevelType w:val="multilevel"/>
    <w:tmpl w:val="A96C0E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BD53A1"/>
    <w:multiLevelType w:val="multilevel"/>
    <w:tmpl w:val="FC4811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9D3940"/>
    <w:multiLevelType w:val="multilevel"/>
    <w:tmpl w:val="31480F6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80E0330"/>
    <w:multiLevelType w:val="multilevel"/>
    <w:tmpl w:val="F7342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0D18BC"/>
    <w:multiLevelType w:val="multilevel"/>
    <w:tmpl w:val="21F040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4B5633"/>
    <w:multiLevelType w:val="multilevel"/>
    <w:tmpl w:val="74345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494D50"/>
    <w:multiLevelType w:val="multilevel"/>
    <w:tmpl w:val="5CEC5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D123F8"/>
    <w:multiLevelType w:val="multilevel"/>
    <w:tmpl w:val="4670B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3F5FBD"/>
    <w:multiLevelType w:val="multilevel"/>
    <w:tmpl w:val="249E0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DC2FEC"/>
    <w:multiLevelType w:val="multilevel"/>
    <w:tmpl w:val="6DA4C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7225BD"/>
    <w:multiLevelType w:val="multilevel"/>
    <w:tmpl w:val="14AEB8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8A1C2E"/>
    <w:multiLevelType w:val="multilevel"/>
    <w:tmpl w:val="A44EE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103FAD"/>
    <w:multiLevelType w:val="multilevel"/>
    <w:tmpl w:val="14649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883BEA"/>
    <w:multiLevelType w:val="multilevel"/>
    <w:tmpl w:val="5C2A0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C318DC"/>
    <w:multiLevelType w:val="multilevel"/>
    <w:tmpl w:val="E806B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CB973B7"/>
    <w:multiLevelType w:val="multilevel"/>
    <w:tmpl w:val="258E3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30623D4"/>
    <w:multiLevelType w:val="hybridMultilevel"/>
    <w:tmpl w:val="88F2503C"/>
    <w:lvl w:ilvl="0" w:tplc="B71E7B8E">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5437793"/>
    <w:multiLevelType w:val="multilevel"/>
    <w:tmpl w:val="156060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nsid w:val="66620C20"/>
    <w:multiLevelType w:val="multilevel"/>
    <w:tmpl w:val="6676429C"/>
    <w:lvl w:ilvl="0">
      <w:start w:val="8"/>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6E080992"/>
    <w:multiLevelType w:val="multilevel"/>
    <w:tmpl w:val="8D72B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BF6E7B"/>
    <w:multiLevelType w:val="hybridMultilevel"/>
    <w:tmpl w:val="9B0A7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2D65B8C"/>
    <w:multiLevelType w:val="multilevel"/>
    <w:tmpl w:val="B9D47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56781A"/>
    <w:multiLevelType w:val="multilevel"/>
    <w:tmpl w:val="91642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6D6515F"/>
    <w:multiLevelType w:val="multilevel"/>
    <w:tmpl w:val="CCD0E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9F3CCA"/>
    <w:multiLevelType w:val="multilevel"/>
    <w:tmpl w:val="A74ECE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1"/>
  </w:num>
  <w:num w:numId="3">
    <w:abstractNumId w:val="9"/>
  </w:num>
  <w:num w:numId="4">
    <w:abstractNumId w:val="39"/>
  </w:num>
  <w:num w:numId="5">
    <w:abstractNumId w:val="36"/>
  </w:num>
  <w:num w:numId="6">
    <w:abstractNumId w:val="19"/>
  </w:num>
  <w:num w:numId="7">
    <w:abstractNumId w:val="22"/>
  </w:num>
  <w:num w:numId="8">
    <w:abstractNumId w:val="46"/>
  </w:num>
  <w:num w:numId="9">
    <w:abstractNumId w:val="38"/>
  </w:num>
  <w:num w:numId="10">
    <w:abstractNumId w:val="43"/>
  </w:num>
  <w:num w:numId="11">
    <w:abstractNumId w:val="37"/>
  </w:num>
  <w:num w:numId="12">
    <w:abstractNumId w:val="31"/>
  </w:num>
  <w:num w:numId="13">
    <w:abstractNumId w:val="44"/>
  </w:num>
  <w:num w:numId="14">
    <w:abstractNumId w:val="34"/>
  </w:num>
  <w:num w:numId="15">
    <w:abstractNumId w:val="24"/>
  </w:num>
  <w:num w:numId="16">
    <w:abstractNumId w:val="42"/>
  </w:num>
  <w:num w:numId="17">
    <w:abstractNumId w:val="40"/>
  </w:num>
  <w:num w:numId="18">
    <w:abstractNumId w:val="20"/>
  </w:num>
  <w:num w:numId="19">
    <w:abstractNumId w:val="45"/>
  </w:num>
  <w:num w:numId="20">
    <w:abstractNumId w:val="17"/>
  </w:num>
  <w:num w:numId="21">
    <w:abstractNumId w:val="28"/>
  </w:num>
  <w:num w:numId="22">
    <w:abstractNumId w:val="23"/>
  </w:num>
  <w:num w:numId="23">
    <w:abstractNumId w:val="29"/>
  </w:num>
  <w:num w:numId="24">
    <w:abstractNumId w:val="32"/>
  </w:num>
  <w:num w:numId="25">
    <w:abstractNumId w:val="12"/>
  </w:num>
  <w:num w:numId="26">
    <w:abstractNumId w:val="3"/>
  </w:num>
  <w:num w:numId="27">
    <w:abstractNumId w:val="16"/>
  </w:num>
  <w:num w:numId="28">
    <w:abstractNumId w:val="11"/>
  </w:num>
  <w:num w:numId="29">
    <w:abstractNumId w:val="13"/>
  </w:num>
  <w:num w:numId="30">
    <w:abstractNumId w:val="6"/>
  </w:num>
  <w:num w:numId="31">
    <w:abstractNumId w:val="4"/>
  </w:num>
  <w:num w:numId="32">
    <w:abstractNumId w:val="0"/>
  </w:num>
  <w:num w:numId="33">
    <w:abstractNumId w:val="7"/>
  </w:num>
  <w:num w:numId="34">
    <w:abstractNumId w:val="5"/>
  </w:num>
  <w:num w:numId="35">
    <w:abstractNumId w:val="8"/>
  </w:num>
  <w:num w:numId="36">
    <w:abstractNumId w:val="2"/>
  </w:num>
  <w:num w:numId="37">
    <w:abstractNumId w:val="41"/>
  </w:num>
  <w:num w:numId="38">
    <w:abstractNumId w:val="25"/>
  </w:num>
  <w:num w:numId="39">
    <w:abstractNumId w:val="1"/>
  </w:num>
  <w:num w:numId="40">
    <w:abstractNumId w:val="30"/>
  </w:num>
  <w:num w:numId="41">
    <w:abstractNumId w:val="33"/>
  </w:num>
  <w:num w:numId="42">
    <w:abstractNumId w:val="27"/>
  </w:num>
  <w:num w:numId="43">
    <w:abstractNumId w:val="26"/>
  </w:num>
  <w:num w:numId="44">
    <w:abstractNumId w:val="14"/>
  </w:num>
  <w:num w:numId="45">
    <w:abstractNumId w:val="35"/>
  </w:num>
  <w:num w:numId="46">
    <w:abstractNumId w:val="10"/>
  </w:num>
  <w:num w:numId="47">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0C"/>
    <w:rsid w:val="00036586"/>
    <w:rsid w:val="00042086"/>
    <w:rsid w:val="00044C98"/>
    <w:rsid w:val="00045165"/>
    <w:rsid w:val="0007447E"/>
    <w:rsid w:val="000851DA"/>
    <w:rsid w:val="000A6206"/>
    <w:rsid w:val="000B048E"/>
    <w:rsid w:val="000B3A3B"/>
    <w:rsid w:val="000C4302"/>
    <w:rsid w:val="000C4B59"/>
    <w:rsid w:val="000D0039"/>
    <w:rsid w:val="000D1081"/>
    <w:rsid w:val="000E4C51"/>
    <w:rsid w:val="001031E8"/>
    <w:rsid w:val="0012352A"/>
    <w:rsid w:val="00125DDA"/>
    <w:rsid w:val="0014684E"/>
    <w:rsid w:val="00157DFB"/>
    <w:rsid w:val="001702D5"/>
    <w:rsid w:val="001704E4"/>
    <w:rsid w:val="00173A69"/>
    <w:rsid w:val="001A78AD"/>
    <w:rsid w:val="001B4262"/>
    <w:rsid w:val="001C7AD0"/>
    <w:rsid w:val="001D3164"/>
    <w:rsid w:val="001D627D"/>
    <w:rsid w:val="001F6E09"/>
    <w:rsid w:val="00206911"/>
    <w:rsid w:val="00232E5C"/>
    <w:rsid w:val="00244CCE"/>
    <w:rsid w:val="0025489D"/>
    <w:rsid w:val="00267347"/>
    <w:rsid w:val="0026F189"/>
    <w:rsid w:val="00275352"/>
    <w:rsid w:val="002824F0"/>
    <w:rsid w:val="0029282E"/>
    <w:rsid w:val="002A3CBE"/>
    <w:rsid w:val="002A6E61"/>
    <w:rsid w:val="002D60A0"/>
    <w:rsid w:val="002E5854"/>
    <w:rsid w:val="002E78B0"/>
    <w:rsid w:val="002F6FB8"/>
    <w:rsid w:val="00300FDB"/>
    <w:rsid w:val="00315415"/>
    <w:rsid w:val="003222AF"/>
    <w:rsid w:val="00327BE4"/>
    <w:rsid w:val="0032E2E6"/>
    <w:rsid w:val="00336F4F"/>
    <w:rsid w:val="003542D5"/>
    <w:rsid w:val="00354A53"/>
    <w:rsid w:val="003677A6"/>
    <w:rsid w:val="003744F0"/>
    <w:rsid w:val="00374D0B"/>
    <w:rsid w:val="00375F44"/>
    <w:rsid w:val="00396345"/>
    <w:rsid w:val="00396D8D"/>
    <w:rsid w:val="003A1163"/>
    <w:rsid w:val="003A203B"/>
    <w:rsid w:val="003C1EAB"/>
    <w:rsid w:val="003D0679"/>
    <w:rsid w:val="003D0C7D"/>
    <w:rsid w:val="003D2457"/>
    <w:rsid w:val="003E1937"/>
    <w:rsid w:val="003E7BA3"/>
    <w:rsid w:val="00406935"/>
    <w:rsid w:val="00410F50"/>
    <w:rsid w:val="004466E7"/>
    <w:rsid w:val="00477E47"/>
    <w:rsid w:val="004B4FEF"/>
    <w:rsid w:val="004D2688"/>
    <w:rsid w:val="004E0AC1"/>
    <w:rsid w:val="004E41E8"/>
    <w:rsid w:val="0050090A"/>
    <w:rsid w:val="00521112"/>
    <w:rsid w:val="005330E1"/>
    <w:rsid w:val="00541CBC"/>
    <w:rsid w:val="0054551C"/>
    <w:rsid w:val="005655DA"/>
    <w:rsid w:val="00565F0C"/>
    <w:rsid w:val="00583320"/>
    <w:rsid w:val="00590973"/>
    <w:rsid w:val="005A17CB"/>
    <w:rsid w:val="005A43EE"/>
    <w:rsid w:val="005A4995"/>
    <w:rsid w:val="005A5611"/>
    <w:rsid w:val="005B547A"/>
    <w:rsid w:val="005C1D97"/>
    <w:rsid w:val="005C5F8F"/>
    <w:rsid w:val="005C6C04"/>
    <w:rsid w:val="005D1377"/>
    <w:rsid w:val="005E7AF3"/>
    <w:rsid w:val="00601C43"/>
    <w:rsid w:val="00624EE1"/>
    <w:rsid w:val="00633DD3"/>
    <w:rsid w:val="00640A9A"/>
    <w:rsid w:val="00645BE5"/>
    <w:rsid w:val="00651080"/>
    <w:rsid w:val="00656259"/>
    <w:rsid w:val="006673F2"/>
    <w:rsid w:val="00681ED9"/>
    <w:rsid w:val="006A2873"/>
    <w:rsid w:val="006A6A24"/>
    <w:rsid w:val="006D9AFD"/>
    <w:rsid w:val="006F22C5"/>
    <w:rsid w:val="006F27BC"/>
    <w:rsid w:val="006F3466"/>
    <w:rsid w:val="0071511B"/>
    <w:rsid w:val="00727E99"/>
    <w:rsid w:val="0074708E"/>
    <w:rsid w:val="00755A8B"/>
    <w:rsid w:val="00755E06"/>
    <w:rsid w:val="007737AF"/>
    <w:rsid w:val="0077BBBC"/>
    <w:rsid w:val="0078583B"/>
    <w:rsid w:val="007929E2"/>
    <w:rsid w:val="0079FB10"/>
    <w:rsid w:val="007A2A9E"/>
    <w:rsid w:val="007C4C13"/>
    <w:rsid w:val="007D3FFA"/>
    <w:rsid w:val="007E78DD"/>
    <w:rsid w:val="008054D5"/>
    <w:rsid w:val="00810352"/>
    <w:rsid w:val="00820569"/>
    <w:rsid w:val="00852E3A"/>
    <w:rsid w:val="0087091C"/>
    <w:rsid w:val="008A20AF"/>
    <w:rsid w:val="008B64BE"/>
    <w:rsid w:val="008C3414"/>
    <w:rsid w:val="008C741D"/>
    <w:rsid w:val="008C7C71"/>
    <w:rsid w:val="008E3E5D"/>
    <w:rsid w:val="008E3FF0"/>
    <w:rsid w:val="008E6DBE"/>
    <w:rsid w:val="008F2E15"/>
    <w:rsid w:val="00901C48"/>
    <w:rsid w:val="00903A58"/>
    <w:rsid w:val="009067E0"/>
    <w:rsid w:val="0091095C"/>
    <w:rsid w:val="009146D7"/>
    <w:rsid w:val="00920E5A"/>
    <w:rsid w:val="0092135F"/>
    <w:rsid w:val="00930998"/>
    <w:rsid w:val="00932BF9"/>
    <w:rsid w:val="009339CF"/>
    <w:rsid w:val="00950722"/>
    <w:rsid w:val="00965828"/>
    <w:rsid w:val="00975454"/>
    <w:rsid w:val="00975505"/>
    <w:rsid w:val="00976ECE"/>
    <w:rsid w:val="0097727F"/>
    <w:rsid w:val="00995BE8"/>
    <w:rsid w:val="009A61A1"/>
    <w:rsid w:val="009B6246"/>
    <w:rsid w:val="009D3D91"/>
    <w:rsid w:val="009E0DB2"/>
    <w:rsid w:val="00A05CD5"/>
    <w:rsid w:val="00A37D6E"/>
    <w:rsid w:val="00A4664C"/>
    <w:rsid w:val="00A47266"/>
    <w:rsid w:val="00A57F03"/>
    <w:rsid w:val="00A64620"/>
    <w:rsid w:val="00A6716C"/>
    <w:rsid w:val="00A71CBD"/>
    <w:rsid w:val="00A765EE"/>
    <w:rsid w:val="00A80563"/>
    <w:rsid w:val="00AB05C6"/>
    <w:rsid w:val="00AB0F9D"/>
    <w:rsid w:val="00AB1133"/>
    <w:rsid w:val="00AC578B"/>
    <w:rsid w:val="00AD68EC"/>
    <w:rsid w:val="00AE114B"/>
    <w:rsid w:val="00B048BC"/>
    <w:rsid w:val="00B21F05"/>
    <w:rsid w:val="00B26FE0"/>
    <w:rsid w:val="00B40D2C"/>
    <w:rsid w:val="00B5580C"/>
    <w:rsid w:val="00B7255D"/>
    <w:rsid w:val="00B73E31"/>
    <w:rsid w:val="00B763E0"/>
    <w:rsid w:val="00B9371B"/>
    <w:rsid w:val="00BB4F5A"/>
    <w:rsid w:val="00BC0BE4"/>
    <w:rsid w:val="00BEBD88"/>
    <w:rsid w:val="00BF4F50"/>
    <w:rsid w:val="00BF7F52"/>
    <w:rsid w:val="00C00526"/>
    <w:rsid w:val="00C34E1C"/>
    <w:rsid w:val="00C56817"/>
    <w:rsid w:val="00C72611"/>
    <w:rsid w:val="00C75141"/>
    <w:rsid w:val="00C76EEE"/>
    <w:rsid w:val="00C81DD2"/>
    <w:rsid w:val="00C82D6E"/>
    <w:rsid w:val="00C9691A"/>
    <w:rsid w:val="00CE4508"/>
    <w:rsid w:val="00D0085C"/>
    <w:rsid w:val="00D1474A"/>
    <w:rsid w:val="00D15EC9"/>
    <w:rsid w:val="00D203F5"/>
    <w:rsid w:val="00D46219"/>
    <w:rsid w:val="00D50622"/>
    <w:rsid w:val="00D72390"/>
    <w:rsid w:val="00D827BF"/>
    <w:rsid w:val="00D845DA"/>
    <w:rsid w:val="00D87382"/>
    <w:rsid w:val="00D9042F"/>
    <w:rsid w:val="00D949D9"/>
    <w:rsid w:val="00DA72D6"/>
    <w:rsid w:val="00DC1137"/>
    <w:rsid w:val="00DC4240"/>
    <w:rsid w:val="00DD5AD4"/>
    <w:rsid w:val="00DD6BE4"/>
    <w:rsid w:val="00DE276B"/>
    <w:rsid w:val="00E02EBA"/>
    <w:rsid w:val="00E03FB8"/>
    <w:rsid w:val="00E1007F"/>
    <w:rsid w:val="00E13BD7"/>
    <w:rsid w:val="00E16B1C"/>
    <w:rsid w:val="00E27F0B"/>
    <w:rsid w:val="00E6333A"/>
    <w:rsid w:val="00E71FFD"/>
    <w:rsid w:val="00E87858"/>
    <w:rsid w:val="00E87E40"/>
    <w:rsid w:val="00EB15B3"/>
    <w:rsid w:val="00ED570D"/>
    <w:rsid w:val="00EF05D2"/>
    <w:rsid w:val="00EF1DAB"/>
    <w:rsid w:val="00F00003"/>
    <w:rsid w:val="00F02CBB"/>
    <w:rsid w:val="00F14AF9"/>
    <w:rsid w:val="00F34D41"/>
    <w:rsid w:val="00F50646"/>
    <w:rsid w:val="00F52DBF"/>
    <w:rsid w:val="00F54880"/>
    <w:rsid w:val="00F60313"/>
    <w:rsid w:val="00F63BA5"/>
    <w:rsid w:val="00F7089D"/>
    <w:rsid w:val="00F72187"/>
    <w:rsid w:val="00F77825"/>
    <w:rsid w:val="00FA0B7A"/>
    <w:rsid w:val="00FA0C54"/>
    <w:rsid w:val="00FE5655"/>
    <w:rsid w:val="00FF30E1"/>
    <w:rsid w:val="00FF710F"/>
    <w:rsid w:val="010407F2"/>
    <w:rsid w:val="013FC3F2"/>
    <w:rsid w:val="01BED5E5"/>
    <w:rsid w:val="01F9344A"/>
    <w:rsid w:val="0233D3CA"/>
    <w:rsid w:val="02837398"/>
    <w:rsid w:val="033AAD8D"/>
    <w:rsid w:val="03C866DA"/>
    <w:rsid w:val="0421B415"/>
    <w:rsid w:val="0437B36B"/>
    <w:rsid w:val="04436369"/>
    <w:rsid w:val="049B13EA"/>
    <w:rsid w:val="05199D49"/>
    <w:rsid w:val="0531FB5D"/>
    <w:rsid w:val="0541A6AC"/>
    <w:rsid w:val="0550FD57"/>
    <w:rsid w:val="0557493E"/>
    <w:rsid w:val="05E5B512"/>
    <w:rsid w:val="06972669"/>
    <w:rsid w:val="06D23DA0"/>
    <w:rsid w:val="06DBB32A"/>
    <w:rsid w:val="0819BC6A"/>
    <w:rsid w:val="09273531"/>
    <w:rsid w:val="0934C8DA"/>
    <w:rsid w:val="0942E365"/>
    <w:rsid w:val="096A2C7A"/>
    <w:rsid w:val="0A0A1364"/>
    <w:rsid w:val="0AB1AA1D"/>
    <w:rsid w:val="0BBB6E30"/>
    <w:rsid w:val="0C4D7A7E"/>
    <w:rsid w:val="0C75DEAB"/>
    <w:rsid w:val="0C8E7077"/>
    <w:rsid w:val="0D287AB6"/>
    <w:rsid w:val="0D5620C3"/>
    <w:rsid w:val="0D7A3BD9"/>
    <w:rsid w:val="0DF0B745"/>
    <w:rsid w:val="0E03AC9E"/>
    <w:rsid w:val="0E7B6FBF"/>
    <w:rsid w:val="0F2A4106"/>
    <w:rsid w:val="0F4F47CC"/>
    <w:rsid w:val="106AEB7A"/>
    <w:rsid w:val="10815150"/>
    <w:rsid w:val="10CAAC19"/>
    <w:rsid w:val="118B1477"/>
    <w:rsid w:val="11E7E82D"/>
    <w:rsid w:val="12631CFE"/>
    <w:rsid w:val="12973397"/>
    <w:rsid w:val="13EA33A4"/>
    <w:rsid w:val="149B5EDC"/>
    <w:rsid w:val="15161CF0"/>
    <w:rsid w:val="157F19F2"/>
    <w:rsid w:val="164468A2"/>
    <w:rsid w:val="164FD55B"/>
    <w:rsid w:val="16E74475"/>
    <w:rsid w:val="17026523"/>
    <w:rsid w:val="1925F853"/>
    <w:rsid w:val="195723BA"/>
    <w:rsid w:val="19635D79"/>
    <w:rsid w:val="19D3DEB6"/>
    <w:rsid w:val="19D652A8"/>
    <w:rsid w:val="1AC1C8B4"/>
    <w:rsid w:val="1ACC9BB2"/>
    <w:rsid w:val="1BFC2EBE"/>
    <w:rsid w:val="1C0DCBE5"/>
    <w:rsid w:val="1CB7C6EA"/>
    <w:rsid w:val="1CFA8F70"/>
    <w:rsid w:val="1D54E5EA"/>
    <w:rsid w:val="1D7745E4"/>
    <w:rsid w:val="1E50E6AD"/>
    <w:rsid w:val="1E56CD73"/>
    <w:rsid w:val="1E6A8704"/>
    <w:rsid w:val="1EB044F9"/>
    <w:rsid w:val="1EB21F42"/>
    <w:rsid w:val="1EE9C28D"/>
    <w:rsid w:val="1FBD2D1D"/>
    <w:rsid w:val="1FC08088"/>
    <w:rsid w:val="1FCD19EF"/>
    <w:rsid w:val="2053FDAF"/>
    <w:rsid w:val="20959D0F"/>
    <w:rsid w:val="20BA03F2"/>
    <w:rsid w:val="21B3AC69"/>
    <w:rsid w:val="21C6B2DE"/>
    <w:rsid w:val="21F9361E"/>
    <w:rsid w:val="2215AD4C"/>
    <w:rsid w:val="22A6C1B1"/>
    <w:rsid w:val="22C92412"/>
    <w:rsid w:val="23822054"/>
    <w:rsid w:val="23B6003A"/>
    <w:rsid w:val="23BB08A1"/>
    <w:rsid w:val="23FE5F30"/>
    <w:rsid w:val="243C73D0"/>
    <w:rsid w:val="24B25769"/>
    <w:rsid w:val="24E540D2"/>
    <w:rsid w:val="25388BE6"/>
    <w:rsid w:val="266DA91B"/>
    <w:rsid w:val="26DBAC15"/>
    <w:rsid w:val="26F025ED"/>
    <w:rsid w:val="26FC3373"/>
    <w:rsid w:val="27200477"/>
    <w:rsid w:val="272B9E3D"/>
    <w:rsid w:val="2804DFA7"/>
    <w:rsid w:val="2828D3AF"/>
    <w:rsid w:val="283D3B8C"/>
    <w:rsid w:val="2840F004"/>
    <w:rsid w:val="28A2D793"/>
    <w:rsid w:val="293916E8"/>
    <w:rsid w:val="29705307"/>
    <w:rsid w:val="298E351B"/>
    <w:rsid w:val="29D19ED4"/>
    <w:rsid w:val="2A426C31"/>
    <w:rsid w:val="2A7ACA4C"/>
    <w:rsid w:val="2AFFA8A9"/>
    <w:rsid w:val="2B4A01B2"/>
    <w:rsid w:val="2B5DA2BE"/>
    <w:rsid w:val="2B7890C6"/>
    <w:rsid w:val="2C43FCD6"/>
    <w:rsid w:val="2C6B972B"/>
    <w:rsid w:val="2CDA5FD5"/>
    <w:rsid w:val="2CFFC3BE"/>
    <w:rsid w:val="2D350CD9"/>
    <w:rsid w:val="2D52B82B"/>
    <w:rsid w:val="2E681D99"/>
    <w:rsid w:val="2EDE29C4"/>
    <w:rsid w:val="2F278CFC"/>
    <w:rsid w:val="3003EDFA"/>
    <w:rsid w:val="307DD8DB"/>
    <w:rsid w:val="308B5FA5"/>
    <w:rsid w:val="30BEDEC1"/>
    <w:rsid w:val="30C35D5D"/>
    <w:rsid w:val="31681003"/>
    <w:rsid w:val="31D97864"/>
    <w:rsid w:val="31E21EA1"/>
    <w:rsid w:val="3223F8A6"/>
    <w:rsid w:val="34206DC5"/>
    <w:rsid w:val="3455F3D6"/>
    <w:rsid w:val="34623458"/>
    <w:rsid w:val="35C6E24F"/>
    <w:rsid w:val="35D79982"/>
    <w:rsid w:val="35FE9202"/>
    <w:rsid w:val="36578934"/>
    <w:rsid w:val="36FABF7C"/>
    <w:rsid w:val="37032C74"/>
    <w:rsid w:val="370F1294"/>
    <w:rsid w:val="3795F216"/>
    <w:rsid w:val="38430749"/>
    <w:rsid w:val="38C3329D"/>
    <w:rsid w:val="38C872CC"/>
    <w:rsid w:val="38EB29E6"/>
    <w:rsid w:val="3A65E38D"/>
    <w:rsid w:val="3AB3E763"/>
    <w:rsid w:val="3ADB5D03"/>
    <w:rsid w:val="3AF5CAFD"/>
    <w:rsid w:val="3B0BB7EC"/>
    <w:rsid w:val="3B1C58C2"/>
    <w:rsid w:val="3B3AB485"/>
    <w:rsid w:val="3BD975CD"/>
    <w:rsid w:val="3BF21C8B"/>
    <w:rsid w:val="3C0314B4"/>
    <w:rsid w:val="3C71256B"/>
    <w:rsid w:val="3C80648B"/>
    <w:rsid w:val="3CDAE0F5"/>
    <w:rsid w:val="3D7A9D31"/>
    <w:rsid w:val="3DDC96CE"/>
    <w:rsid w:val="3DFA23E5"/>
    <w:rsid w:val="3EFE7414"/>
    <w:rsid w:val="3F280D10"/>
    <w:rsid w:val="3FF4FF0B"/>
    <w:rsid w:val="400A7469"/>
    <w:rsid w:val="40B6C3E2"/>
    <w:rsid w:val="40C4D0D4"/>
    <w:rsid w:val="4153D5AE"/>
    <w:rsid w:val="41626664"/>
    <w:rsid w:val="4189D791"/>
    <w:rsid w:val="41979DAD"/>
    <w:rsid w:val="41A930D5"/>
    <w:rsid w:val="41F666E4"/>
    <w:rsid w:val="4273A49C"/>
    <w:rsid w:val="427D9B8C"/>
    <w:rsid w:val="42AF8E2F"/>
    <w:rsid w:val="42EFA60F"/>
    <w:rsid w:val="438C662F"/>
    <w:rsid w:val="43E8851D"/>
    <w:rsid w:val="43EED8CD"/>
    <w:rsid w:val="44B209AB"/>
    <w:rsid w:val="4525955B"/>
    <w:rsid w:val="4774AB1B"/>
    <w:rsid w:val="4880CE7F"/>
    <w:rsid w:val="4923FEF5"/>
    <w:rsid w:val="498B9A2D"/>
    <w:rsid w:val="49A1C3AC"/>
    <w:rsid w:val="4A1F16FB"/>
    <w:rsid w:val="4A3FDAC8"/>
    <w:rsid w:val="4A518630"/>
    <w:rsid w:val="4A749DEF"/>
    <w:rsid w:val="4A931482"/>
    <w:rsid w:val="4ADF569F"/>
    <w:rsid w:val="4B9C3B07"/>
    <w:rsid w:val="4BF9DD35"/>
    <w:rsid w:val="4CC7E289"/>
    <w:rsid w:val="4D375360"/>
    <w:rsid w:val="4D55E79C"/>
    <w:rsid w:val="4D683A41"/>
    <w:rsid w:val="4E288FB1"/>
    <w:rsid w:val="4E6F68B3"/>
    <w:rsid w:val="4E821B76"/>
    <w:rsid w:val="4F1530CF"/>
    <w:rsid w:val="4FBDCF08"/>
    <w:rsid w:val="4FC46012"/>
    <w:rsid w:val="500EB607"/>
    <w:rsid w:val="503BF53C"/>
    <w:rsid w:val="5047C155"/>
    <w:rsid w:val="509B7009"/>
    <w:rsid w:val="50E172F4"/>
    <w:rsid w:val="514FD5F7"/>
    <w:rsid w:val="52034E0F"/>
    <w:rsid w:val="523F0AD4"/>
    <w:rsid w:val="5249B029"/>
    <w:rsid w:val="527D4355"/>
    <w:rsid w:val="52C064C6"/>
    <w:rsid w:val="52F7AF5E"/>
    <w:rsid w:val="530DB75F"/>
    <w:rsid w:val="53B6BD9B"/>
    <w:rsid w:val="53E5808A"/>
    <w:rsid w:val="546E8BC5"/>
    <w:rsid w:val="54A987C0"/>
    <w:rsid w:val="5502AC3C"/>
    <w:rsid w:val="55C956AE"/>
    <w:rsid w:val="55EC402A"/>
    <w:rsid w:val="56B36869"/>
    <w:rsid w:val="56DBCDC0"/>
    <w:rsid w:val="580FD55F"/>
    <w:rsid w:val="58DBC16A"/>
    <w:rsid w:val="5A9DD952"/>
    <w:rsid w:val="5B02CEA9"/>
    <w:rsid w:val="5BAF92D1"/>
    <w:rsid w:val="5BF9BCCE"/>
    <w:rsid w:val="5C096FA1"/>
    <w:rsid w:val="5C2D640A"/>
    <w:rsid w:val="5C8E4DDD"/>
    <w:rsid w:val="5CC984A8"/>
    <w:rsid w:val="5CF59111"/>
    <w:rsid w:val="5D04176D"/>
    <w:rsid w:val="5E0619D4"/>
    <w:rsid w:val="5E2B1DEB"/>
    <w:rsid w:val="5E5D9C1B"/>
    <w:rsid w:val="5E69BFED"/>
    <w:rsid w:val="5E9A96C2"/>
    <w:rsid w:val="5EBCF75E"/>
    <w:rsid w:val="5ED4AB98"/>
    <w:rsid w:val="5F32D48A"/>
    <w:rsid w:val="5F64D0C5"/>
    <w:rsid w:val="6021D7B0"/>
    <w:rsid w:val="60A3EBC4"/>
    <w:rsid w:val="60F089AC"/>
    <w:rsid w:val="612BA876"/>
    <w:rsid w:val="61A883EC"/>
    <w:rsid w:val="61B992D8"/>
    <w:rsid w:val="61CDF3EE"/>
    <w:rsid w:val="625574C2"/>
    <w:rsid w:val="636DE405"/>
    <w:rsid w:val="63CEF31F"/>
    <w:rsid w:val="64941944"/>
    <w:rsid w:val="6495DACF"/>
    <w:rsid w:val="64D731AF"/>
    <w:rsid w:val="6597298A"/>
    <w:rsid w:val="65CE0A9F"/>
    <w:rsid w:val="6659A7B6"/>
    <w:rsid w:val="66C2427A"/>
    <w:rsid w:val="66C90374"/>
    <w:rsid w:val="678C1FC0"/>
    <w:rsid w:val="685195E5"/>
    <w:rsid w:val="68E40F91"/>
    <w:rsid w:val="690A9629"/>
    <w:rsid w:val="6A46D4AF"/>
    <w:rsid w:val="6ADA655E"/>
    <w:rsid w:val="6B9A0CD7"/>
    <w:rsid w:val="6BC85143"/>
    <w:rsid w:val="6BF761DA"/>
    <w:rsid w:val="6C58CE97"/>
    <w:rsid w:val="6CD44425"/>
    <w:rsid w:val="6D7EDC04"/>
    <w:rsid w:val="6D93323B"/>
    <w:rsid w:val="6EE5137F"/>
    <w:rsid w:val="6F1EF170"/>
    <w:rsid w:val="70233FA2"/>
    <w:rsid w:val="70B9A9EC"/>
    <w:rsid w:val="7146D012"/>
    <w:rsid w:val="71641DC1"/>
    <w:rsid w:val="71EC221D"/>
    <w:rsid w:val="722C0172"/>
    <w:rsid w:val="724FC2B6"/>
    <w:rsid w:val="72B9E1EC"/>
    <w:rsid w:val="72E69EEC"/>
    <w:rsid w:val="72EC983B"/>
    <w:rsid w:val="735DA761"/>
    <w:rsid w:val="73B57035"/>
    <w:rsid w:val="73CC700B"/>
    <w:rsid w:val="74391630"/>
    <w:rsid w:val="74AD4E4C"/>
    <w:rsid w:val="74FE35FE"/>
    <w:rsid w:val="750A086D"/>
    <w:rsid w:val="755C47DC"/>
    <w:rsid w:val="756C3845"/>
    <w:rsid w:val="7593EEE2"/>
    <w:rsid w:val="759B5BE3"/>
    <w:rsid w:val="75B10EA4"/>
    <w:rsid w:val="76C4D0A9"/>
    <w:rsid w:val="784B5F8C"/>
    <w:rsid w:val="78EFECAA"/>
    <w:rsid w:val="7926514E"/>
    <w:rsid w:val="79B223E3"/>
    <w:rsid w:val="79B362A9"/>
    <w:rsid w:val="79C20B75"/>
    <w:rsid w:val="7A226D55"/>
    <w:rsid w:val="7A381C47"/>
    <w:rsid w:val="7A41AC3E"/>
    <w:rsid w:val="7A5C9B7A"/>
    <w:rsid w:val="7A9B0532"/>
    <w:rsid w:val="7ADC7FE3"/>
    <w:rsid w:val="7AE73646"/>
    <w:rsid w:val="7B4F330A"/>
    <w:rsid w:val="7B9794C6"/>
    <w:rsid w:val="7C4ADC59"/>
    <w:rsid w:val="7C61BFD0"/>
    <w:rsid w:val="7C7E57EE"/>
    <w:rsid w:val="7CDC325B"/>
    <w:rsid w:val="7CE1C64B"/>
    <w:rsid w:val="7D29729D"/>
    <w:rsid w:val="7E1206C2"/>
    <w:rsid w:val="7E345EFB"/>
    <w:rsid w:val="7E9B3280"/>
    <w:rsid w:val="7EF57CD9"/>
    <w:rsid w:val="7FB33629"/>
    <w:rsid w:val="7FC518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Itemização"/>
    <w:basedOn w:val="Normal"/>
    <w:link w:val="PargrafodaListaChar"/>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paragraph" w:styleId="Corpodetexto">
    <w:name w:val="Body Text"/>
    <w:basedOn w:val="Normal"/>
    <w:link w:val="CorpodetextoChar"/>
    <w:qFormat/>
    <w:rsid w:val="00FE5655"/>
    <w:pPr>
      <w:widowControl w:val="0"/>
      <w:autoSpaceDE w:val="0"/>
      <w:autoSpaceDN w:val="0"/>
      <w:spacing w:after="0" w:line="240" w:lineRule="auto"/>
      <w:ind w:left="231"/>
    </w:pPr>
    <w:rPr>
      <w:rFonts w:ascii="Times New Roman" w:eastAsia="Times New Roman" w:hAnsi="Times New Roman" w:cs="Times New Roman"/>
      <w:kern w:val="0"/>
      <w:sz w:val="23"/>
      <w:szCs w:val="23"/>
      <w:lang w:val="pt-PT" w:eastAsia="en-US"/>
      <w14:ligatures w14:val="none"/>
    </w:rPr>
  </w:style>
  <w:style w:type="character" w:customStyle="1" w:styleId="CorpodetextoChar">
    <w:name w:val="Corpo de texto Char"/>
    <w:basedOn w:val="Fontepargpadro"/>
    <w:link w:val="Corpodetexto"/>
    <w:rsid w:val="00FE5655"/>
    <w:rPr>
      <w:rFonts w:ascii="Times New Roman" w:eastAsia="Times New Roman" w:hAnsi="Times New Roman" w:cs="Times New Roman"/>
      <w:kern w:val="0"/>
      <w:sz w:val="23"/>
      <w:szCs w:val="23"/>
      <w:lang w:val="pt-PT" w:eastAsia="en-US"/>
      <w14:ligatures w14:val="none"/>
    </w:rPr>
  </w:style>
  <w:style w:type="table" w:styleId="Tabelacomgrade">
    <w:name w:val="Table Grid"/>
    <w:basedOn w:val="Tabelanormal"/>
    <w:uiPriority w:val="39"/>
    <w:rsid w:val="00232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aliases w:val="Itemização Char"/>
    <w:link w:val="PargrafodaLista"/>
    <w:uiPriority w:val="34"/>
    <w:locked/>
    <w:rsid w:val="003C1EAB"/>
  </w:style>
  <w:style w:type="character" w:styleId="Hyperlink">
    <w:name w:val="Hyperlink"/>
    <w:basedOn w:val="Fontepargpadro"/>
    <w:uiPriority w:val="99"/>
    <w:unhideWhenUsed/>
    <w:rsid w:val="0092135F"/>
    <w:rPr>
      <w:color w:val="0563C1" w:themeColor="hyperlink"/>
      <w:u w:val="single"/>
    </w:rPr>
  </w:style>
  <w:style w:type="paragraph" w:styleId="Cabealho">
    <w:name w:val="header"/>
    <w:basedOn w:val="Normal"/>
    <w:link w:val="CabealhoChar"/>
    <w:uiPriority w:val="99"/>
    <w:unhideWhenUsed/>
    <w:rsid w:val="009D3D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3D91"/>
  </w:style>
  <w:style w:type="paragraph" w:styleId="Rodap">
    <w:name w:val="footer"/>
    <w:basedOn w:val="Normal"/>
    <w:link w:val="RodapChar"/>
    <w:uiPriority w:val="99"/>
    <w:unhideWhenUsed/>
    <w:rsid w:val="009D3D91"/>
    <w:pPr>
      <w:tabs>
        <w:tab w:val="center" w:pos="4252"/>
        <w:tab w:val="right" w:pos="8504"/>
      </w:tabs>
      <w:spacing w:after="0" w:line="240" w:lineRule="auto"/>
    </w:pPr>
  </w:style>
  <w:style w:type="character" w:customStyle="1" w:styleId="RodapChar">
    <w:name w:val="Rodapé Char"/>
    <w:basedOn w:val="Fontepargpadro"/>
    <w:link w:val="Rodap"/>
    <w:uiPriority w:val="99"/>
    <w:rsid w:val="009D3D91"/>
  </w:style>
  <w:style w:type="character" w:styleId="Refdecomentrio">
    <w:name w:val="annotation reference"/>
    <w:basedOn w:val="Fontepargpadro"/>
    <w:uiPriority w:val="99"/>
    <w:semiHidden/>
    <w:unhideWhenUsed/>
    <w:rsid w:val="00976ECE"/>
    <w:rPr>
      <w:sz w:val="16"/>
      <w:szCs w:val="16"/>
    </w:rPr>
  </w:style>
  <w:style w:type="paragraph" w:styleId="Textodecomentrio">
    <w:name w:val="annotation text"/>
    <w:basedOn w:val="Normal"/>
    <w:link w:val="TextodecomentrioChar"/>
    <w:uiPriority w:val="99"/>
    <w:semiHidden/>
    <w:unhideWhenUsed/>
    <w:rsid w:val="00976EC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76ECE"/>
    <w:rPr>
      <w:sz w:val="20"/>
      <w:szCs w:val="20"/>
    </w:rPr>
  </w:style>
  <w:style w:type="paragraph" w:styleId="Assuntodocomentrio">
    <w:name w:val="annotation subject"/>
    <w:basedOn w:val="Textodecomentrio"/>
    <w:next w:val="Textodecomentrio"/>
    <w:link w:val="AssuntodocomentrioChar"/>
    <w:uiPriority w:val="99"/>
    <w:semiHidden/>
    <w:unhideWhenUsed/>
    <w:rsid w:val="00976ECE"/>
    <w:rPr>
      <w:b/>
      <w:bCs/>
    </w:rPr>
  </w:style>
  <w:style w:type="character" w:customStyle="1" w:styleId="AssuntodocomentrioChar">
    <w:name w:val="Assunto do comentário Char"/>
    <w:basedOn w:val="TextodecomentrioChar"/>
    <w:link w:val="Assuntodocomentrio"/>
    <w:uiPriority w:val="99"/>
    <w:semiHidden/>
    <w:rsid w:val="00976E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Itemização"/>
    <w:basedOn w:val="Normal"/>
    <w:link w:val="PargrafodaListaChar"/>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paragraph" w:styleId="Corpodetexto">
    <w:name w:val="Body Text"/>
    <w:basedOn w:val="Normal"/>
    <w:link w:val="CorpodetextoChar"/>
    <w:qFormat/>
    <w:rsid w:val="00FE5655"/>
    <w:pPr>
      <w:widowControl w:val="0"/>
      <w:autoSpaceDE w:val="0"/>
      <w:autoSpaceDN w:val="0"/>
      <w:spacing w:after="0" w:line="240" w:lineRule="auto"/>
      <w:ind w:left="231"/>
    </w:pPr>
    <w:rPr>
      <w:rFonts w:ascii="Times New Roman" w:eastAsia="Times New Roman" w:hAnsi="Times New Roman" w:cs="Times New Roman"/>
      <w:kern w:val="0"/>
      <w:sz w:val="23"/>
      <w:szCs w:val="23"/>
      <w:lang w:val="pt-PT" w:eastAsia="en-US"/>
      <w14:ligatures w14:val="none"/>
    </w:rPr>
  </w:style>
  <w:style w:type="character" w:customStyle="1" w:styleId="CorpodetextoChar">
    <w:name w:val="Corpo de texto Char"/>
    <w:basedOn w:val="Fontepargpadro"/>
    <w:link w:val="Corpodetexto"/>
    <w:rsid w:val="00FE5655"/>
    <w:rPr>
      <w:rFonts w:ascii="Times New Roman" w:eastAsia="Times New Roman" w:hAnsi="Times New Roman" w:cs="Times New Roman"/>
      <w:kern w:val="0"/>
      <w:sz w:val="23"/>
      <w:szCs w:val="23"/>
      <w:lang w:val="pt-PT" w:eastAsia="en-US"/>
      <w14:ligatures w14:val="none"/>
    </w:rPr>
  </w:style>
  <w:style w:type="table" w:styleId="Tabelacomgrade">
    <w:name w:val="Table Grid"/>
    <w:basedOn w:val="Tabelanormal"/>
    <w:uiPriority w:val="39"/>
    <w:rsid w:val="00232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aliases w:val="Itemização Char"/>
    <w:link w:val="PargrafodaLista"/>
    <w:uiPriority w:val="34"/>
    <w:locked/>
    <w:rsid w:val="003C1EAB"/>
  </w:style>
  <w:style w:type="character" w:styleId="Hyperlink">
    <w:name w:val="Hyperlink"/>
    <w:basedOn w:val="Fontepargpadro"/>
    <w:uiPriority w:val="99"/>
    <w:unhideWhenUsed/>
    <w:rsid w:val="0092135F"/>
    <w:rPr>
      <w:color w:val="0563C1" w:themeColor="hyperlink"/>
      <w:u w:val="single"/>
    </w:rPr>
  </w:style>
  <w:style w:type="paragraph" w:styleId="Cabealho">
    <w:name w:val="header"/>
    <w:basedOn w:val="Normal"/>
    <w:link w:val="CabealhoChar"/>
    <w:uiPriority w:val="99"/>
    <w:unhideWhenUsed/>
    <w:rsid w:val="009D3D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3D91"/>
  </w:style>
  <w:style w:type="paragraph" w:styleId="Rodap">
    <w:name w:val="footer"/>
    <w:basedOn w:val="Normal"/>
    <w:link w:val="RodapChar"/>
    <w:uiPriority w:val="99"/>
    <w:unhideWhenUsed/>
    <w:rsid w:val="009D3D91"/>
    <w:pPr>
      <w:tabs>
        <w:tab w:val="center" w:pos="4252"/>
        <w:tab w:val="right" w:pos="8504"/>
      </w:tabs>
      <w:spacing w:after="0" w:line="240" w:lineRule="auto"/>
    </w:pPr>
  </w:style>
  <w:style w:type="character" w:customStyle="1" w:styleId="RodapChar">
    <w:name w:val="Rodapé Char"/>
    <w:basedOn w:val="Fontepargpadro"/>
    <w:link w:val="Rodap"/>
    <w:uiPriority w:val="99"/>
    <w:rsid w:val="009D3D91"/>
  </w:style>
  <w:style w:type="character" w:styleId="Refdecomentrio">
    <w:name w:val="annotation reference"/>
    <w:basedOn w:val="Fontepargpadro"/>
    <w:uiPriority w:val="99"/>
    <w:semiHidden/>
    <w:unhideWhenUsed/>
    <w:rsid w:val="00976ECE"/>
    <w:rPr>
      <w:sz w:val="16"/>
      <w:szCs w:val="16"/>
    </w:rPr>
  </w:style>
  <w:style w:type="paragraph" w:styleId="Textodecomentrio">
    <w:name w:val="annotation text"/>
    <w:basedOn w:val="Normal"/>
    <w:link w:val="TextodecomentrioChar"/>
    <w:uiPriority w:val="99"/>
    <w:semiHidden/>
    <w:unhideWhenUsed/>
    <w:rsid w:val="00976EC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76ECE"/>
    <w:rPr>
      <w:sz w:val="20"/>
      <w:szCs w:val="20"/>
    </w:rPr>
  </w:style>
  <w:style w:type="paragraph" w:styleId="Assuntodocomentrio">
    <w:name w:val="annotation subject"/>
    <w:basedOn w:val="Textodecomentrio"/>
    <w:next w:val="Textodecomentrio"/>
    <w:link w:val="AssuntodocomentrioChar"/>
    <w:uiPriority w:val="99"/>
    <w:semiHidden/>
    <w:unhideWhenUsed/>
    <w:rsid w:val="00976ECE"/>
    <w:rPr>
      <w:b/>
      <w:bCs/>
    </w:rPr>
  </w:style>
  <w:style w:type="character" w:customStyle="1" w:styleId="AssuntodocomentrioChar">
    <w:name w:val="Assunto do comentário Char"/>
    <w:basedOn w:val="TextodecomentrioChar"/>
    <w:link w:val="Assuntodocomentrio"/>
    <w:uiPriority w:val="99"/>
    <w:semiHidden/>
    <w:rsid w:val="00976E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raguai.rs.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lanalto.gov.br/ccivil_03/_Ato2011-2014/2013/Lei/L12846.htm" TargetMode="External"/><Relationship Id="rId4" Type="http://schemas.microsoft.com/office/2007/relationships/stylesWithEffects" Target="stylesWithEffects.xml"/><Relationship Id="rId9" Type="http://schemas.openxmlformats.org/officeDocument/2006/relationships/hyperlink" Target="http://www.planalto.gov.br/ccivil_03/LEIS/L6404consol.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3B89-0432-4C95-84AE-94E403A2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43</Pages>
  <Words>14927</Words>
  <Characters>80609</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Ze Carlos</cp:lastModifiedBy>
  <cp:revision>118</cp:revision>
  <cp:lastPrinted>2024-04-29T14:18:00Z</cp:lastPrinted>
  <dcterms:created xsi:type="dcterms:W3CDTF">2024-03-05T13:39:00Z</dcterms:created>
  <dcterms:modified xsi:type="dcterms:W3CDTF">2024-04-29T14:22:00Z</dcterms:modified>
</cp:coreProperties>
</file>