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FE31" w14:textId="77777777" w:rsidR="0009391D" w:rsidRPr="00D674F1" w:rsidRDefault="0009391D" w:rsidP="003A67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rPr>
          <w:rFonts w:ascii="Arial" w:eastAsia="Arial" w:hAnsi="Arial" w:cs="Arial"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ESTUDO TÉCNICO PRELIMINAR</w:t>
      </w:r>
    </w:p>
    <w:p w14:paraId="3FDB6F53" w14:textId="77777777" w:rsidR="0009391D" w:rsidRPr="00D674F1" w:rsidRDefault="0009391D" w:rsidP="0009391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eastAsia="Arial" w:hAnsi="Arial" w:cs="Arial"/>
          <w:lang w:eastAsia="zh-CN"/>
        </w:rPr>
      </w:pPr>
    </w:p>
    <w:p w14:paraId="28121AEB" w14:textId="77777777" w:rsidR="00BE790E" w:rsidRPr="00BE790E" w:rsidRDefault="00BE790E" w:rsidP="00BE790E">
      <w:pPr>
        <w:pStyle w:val="NormalWeb"/>
        <w:rPr>
          <w:rFonts w:ascii="Arial" w:hAnsi="Arial" w:cs="Arial"/>
          <w:sz w:val="22"/>
          <w:szCs w:val="22"/>
        </w:rPr>
      </w:pPr>
      <w:r w:rsidRPr="00BE790E">
        <w:rPr>
          <w:rStyle w:val="Forte"/>
          <w:rFonts w:ascii="Arial" w:hAnsi="Arial" w:cs="Arial"/>
          <w:sz w:val="22"/>
          <w:szCs w:val="22"/>
        </w:rPr>
        <w:t>Órgão:</w:t>
      </w:r>
      <w:r w:rsidRPr="00BE790E">
        <w:rPr>
          <w:rFonts w:ascii="Arial" w:hAnsi="Arial" w:cs="Arial"/>
          <w:sz w:val="22"/>
          <w:szCs w:val="22"/>
        </w:rPr>
        <w:t xml:space="preserve"> Município de Miraguaí/RS</w:t>
      </w:r>
      <w:r w:rsidRPr="00BE790E">
        <w:rPr>
          <w:rFonts w:ascii="Arial" w:hAnsi="Arial" w:cs="Arial"/>
          <w:sz w:val="22"/>
          <w:szCs w:val="22"/>
        </w:rPr>
        <w:br/>
      </w:r>
      <w:r w:rsidRPr="00BE790E">
        <w:rPr>
          <w:rStyle w:val="Forte"/>
          <w:rFonts w:ascii="Arial" w:hAnsi="Arial" w:cs="Arial"/>
          <w:sz w:val="22"/>
          <w:szCs w:val="22"/>
        </w:rPr>
        <w:t>Unidade Requisitante:</w:t>
      </w:r>
      <w:r w:rsidRPr="00BE790E">
        <w:rPr>
          <w:rFonts w:ascii="Arial" w:hAnsi="Arial" w:cs="Arial"/>
          <w:sz w:val="22"/>
          <w:szCs w:val="22"/>
        </w:rPr>
        <w:t xml:space="preserve"> Escola Municipal Lenira de Moura Lutz</w:t>
      </w:r>
      <w:r w:rsidRPr="00BE790E">
        <w:rPr>
          <w:rFonts w:ascii="Arial" w:hAnsi="Arial" w:cs="Arial"/>
          <w:sz w:val="22"/>
          <w:szCs w:val="22"/>
        </w:rPr>
        <w:br/>
      </w:r>
      <w:r w:rsidRPr="00BE790E">
        <w:rPr>
          <w:rStyle w:val="Forte"/>
          <w:rFonts w:ascii="Arial" w:hAnsi="Arial" w:cs="Arial"/>
          <w:sz w:val="22"/>
          <w:szCs w:val="22"/>
        </w:rPr>
        <w:t>Objeto:</w:t>
      </w:r>
      <w:r w:rsidRPr="00BE790E">
        <w:rPr>
          <w:rFonts w:ascii="Arial" w:hAnsi="Arial" w:cs="Arial"/>
          <w:sz w:val="22"/>
          <w:szCs w:val="22"/>
        </w:rPr>
        <w:t xml:space="preserve"> Locação de equipamento multifuncional (impressora/copiadora/scanner)</w:t>
      </w:r>
    </w:p>
    <w:p w14:paraId="599F6BFB" w14:textId="77777777" w:rsidR="00BE790E" w:rsidRPr="00BE790E" w:rsidRDefault="00BE790E" w:rsidP="00BE790E">
      <w:pPr>
        <w:pStyle w:val="NormalWeb"/>
        <w:rPr>
          <w:rFonts w:ascii="Arial" w:hAnsi="Arial" w:cs="Arial"/>
          <w:sz w:val="22"/>
          <w:szCs w:val="22"/>
        </w:rPr>
      </w:pPr>
      <w:r w:rsidRPr="00BE790E">
        <w:rPr>
          <w:rFonts w:ascii="Arial" w:hAnsi="Arial" w:cs="Arial"/>
          <w:sz w:val="22"/>
          <w:szCs w:val="22"/>
        </w:rPr>
        <w:t>A presente demanda visa atender às necessidades administrativas e pedagógicas da Escola Municipal Lenira de Moura Lutz, garantindo a continuidade e eficiência dos serviços de impressão, cópia e digitalização de documentos.</w:t>
      </w:r>
    </w:p>
    <w:p w14:paraId="33ABA61E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</w:p>
    <w:p w14:paraId="5B109F65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1. DESCRIÇÃO DA NECESSIDADE</w:t>
      </w:r>
    </w:p>
    <w:p w14:paraId="79DC84B9" w14:textId="77777777" w:rsidR="00BE790E" w:rsidRPr="00BE790E" w:rsidRDefault="00BE790E" w:rsidP="00BE790E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  <w:bookmarkStart w:id="0" w:name="_Hlk170828585"/>
      <w:r w:rsidRPr="00BE790E">
        <w:rPr>
          <w:rFonts w:ascii="Arial" w:eastAsia="Arial" w:hAnsi="Arial" w:cs="Arial"/>
          <w:lang w:eastAsia="zh-CN"/>
        </w:rPr>
        <w:t>A escola demanda elevado volume de impressões e digitalizações diárias, incluindo:</w:t>
      </w:r>
    </w:p>
    <w:p w14:paraId="1BDCB880" w14:textId="77777777" w:rsidR="00BE790E" w:rsidRPr="00BE790E" w:rsidRDefault="00BE790E" w:rsidP="00703E5C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lang w:eastAsia="zh-CN"/>
        </w:rPr>
      </w:pPr>
      <w:r w:rsidRPr="00BE790E">
        <w:rPr>
          <w:rFonts w:ascii="Arial" w:eastAsia="Arial" w:hAnsi="Arial" w:cs="Arial"/>
          <w:lang w:eastAsia="zh-CN"/>
        </w:rPr>
        <w:t xml:space="preserve">Materiais pedagógicos; </w:t>
      </w:r>
    </w:p>
    <w:p w14:paraId="7D9ED3BF" w14:textId="77777777" w:rsidR="00BE790E" w:rsidRPr="00BE790E" w:rsidRDefault="00BE790E" w:rsidP="00703E5C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lang w:eastAsia="zh-CN"/>
        </w:rPr>
      </w:pPr>
      <w:r w:rsidRPr="00BE790E">
        <w:rPr>
          <w:rFonts w:ascii="Arial" w:eastAsia="Arial" w:hAnsi="Arial" w:cs="Arial"/>
          <w:lang w:eastAsia="zh-CN"/>
        </w:rPr>
        <w:t xml:space="preserve">Avaliações escolares; </w:t>
      </w:r>
    </w:p>
    <w:p w14:paraId="512E5101" w14:textId="77777777" w:rsidR="00BE790E" w:rsidRPr="00BE790E" w:rsidRDefault="00BE790E" w:rsidP="00703E5C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lang w:eastAsia="zh-CN"/>
        </w:rPr>
      </w:pPr>
      <w:r w:rsidRPr="00BE790E">
        <w:rPr>
          <w:rFonts w:ascii="Arial" w:eastAsia="Arial" w:hAnsi="Arial" w:cs="Arial"/>
          <w:lang w:eastAsia="zh-CN"/>
        </w:rPr>
        <w:t xml:space="preserve">Documentos administrativos; </w:t>
      </w:r>
    </w:p>
    <w:p w14:paraId="78E66EB3" w14:textId="77777777" w:rsidR="00BE790E" w:rsidRPr="00BE790E" w:rsidRDefault="00BE790E" w:rsidP="00703E5C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lang w:eastAsia="zh-CN"/>
        </w:rPr>
      </w:pPr>
      <w:r w:rsidRPr="00BE790E">
        <w:rPr>
          <w:rFonts w:ascii="Arial" w:eastAsia="Arial" w:hAnsi="Arial" w:cs="Arial"/>
          <w:lang w:eastAsia="zh-CN"/>
        </w:rPr>
        <w:t xml:space="preserve">Comunicados oficiais; </w:t>
      </w:r>
    </w:p>
    <w:p w14:paraId="3B31B2FA" w14:textId="77777777" w:rsidR="00BE790E" w:rsidRPr="00BE790E" w:rsidRDefault="00BE790E" w:rsidP="00703E5C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lang w:eastAsia="zh-CN"/>
        </w:rPr>
      </w:pPr>
      <w:r w:rsidRPr="00BE790E">
        <w:rPr>
          <w:rFonts w:ascii="Arial" w:eastAsia="Arial" w:hAnsi="Arial" w:cs="Arial"/>
          <w:lang w:eastAsia="zh-CN"/>
        </w:rPr>
        <w:t xml:space="preserve">Digitalização de arquivos. </w:t>
      </w:r>
    </w:p>
    <w:p w14:paraId="51AB7634" w14:textId="7215624F" w:rsidR="00043AAA" w:rsidRPr="00BE790E" w:rsidRDefault="00BE790E" w:rsidP="00BE790E">
      <w:pPr>
        <w:spacing w:after="0" w:line="240" w:lineRule="auto"/>
        <w:ind w:firstLine="708"/>
        <w:jc w:val="both"/>
        <w:rPr>
          <w:rFonts w:ascii="Arial" w:eastAsia="Arial" w:hAnsi="Arial" w:cs="Arial"/>
          <w:lang w:eastAsia="zh-CN"/>
        </w:rPr>
      </w:pPr>
      <w:r w:rsidRPr="00BE790E">
        <w:rPr>
          <w:rFonts w:ascii="Arial" w:eastAsia="Arial" w:hAnsi="Arial" w:cs="Arial"/>
          <w:lang w:eastAsia="zh-CN"/>
        </w:rPr>
        <w:t>A inexistência de equipamento adequado ou a manutenção onerosa de equipamentos próprios compromete a eficiência dos serviços, justificando a adoção de solução por meio de locação.</w:t>
      </w:r>
    </w:p>
    <w:bookmarkEnd w:id="0"/>
    <w:p w14:paraId="020F76FD" w14:textId="77777777" w:rsidR="008D2D14" w:rsidRPr="00D674F1" w:rsidRDefault="008D2D14" w:rsidP="0009391D">
      <w:pPr>
        <w:spacing w:after="0" w:line="240" w:lineRule="auto"/>
        <w:ind w:firstLine="708"/>
        <w:jc w:val="both"/>
        <w:rPr>
          <w:rFonts w:ascii="Arial" w:eastAsia="Arial" w:hAnsi="Arial" w:cs="Arial"/>
          <w:lang w:eastAsia="zh-CN"/>
        </w:rPr>
      </w:pPr>
    </w:p>
    <w:p w14:paraId="2654716C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2. ALINHAMENTO ENTRE A CONTRATAÇÃO E O PLANEJAMENTO</w:t>
      </w:r>
    </w:p>
    <w:p w14:paraId="109007D8" w14:textId="28DE37E8" w:rsidR="0009391D" w:rsidRDefault="0009391D" w:rsidP="0009391D">
      <w:pPr>
        <w:spacing w:after="0" w:line="240" w:lineRule="auto"/>
        <w:ind w:firstLine="708"/>
        <w:jc w:val="both"/>
        <w:rPr>
          <w:rFonts w:ascii="Arial" w:eastAsia="Arial" w:hAnsi="Arial" w:cs="Arial"/>
          <w:lang w:eastAsia="zh-CN"/>
        </w:rPr>
      </w:pPr>
      <w:r w:rsidRPr="00D674F1">
        <w:rPr>
          <w:rFonts w:ascii="Arial" w:eastAsia="Arial" w:hAnsi="Arial" w:cs="Arial"/>
          <w:lang w:eastAsia="zh-CN"/>
        </w:rPr>
        <w:t xml:space="preserve">A contratação pretendida está prevista no Plano de Contratações Anual do Município de Miraguaí, como se vê do item </w:t>
      </w:r>
      <w:r w:rsidRPr="008C1F68">
        <w:rPr>
          <w:rFonts w:ascii="Arial" w:eastAsia="Arial" w:hAnsi="Arial" w:cs="Arial"/>
          <w:lang w:eastAsia="zh-CN"/>
        </w:rPr>
        <w:t>“</w:t>
      </w:r>
      <w:r w:rsidR="00BE790E">
        <w:rPr>
          <w:rFonts w:ascii="Arial" w:eastAsia="Arial" w:hAnsi="Arial" w:cs="Arial"/>
          <w:lang w:eastAsia="zh-CN"/>
        </w:rPr>
        <w:t>43</w:t>
      </w:r>
      <w:r w:rsidRPr="008C1F68">
        <w:rPr>
          <w:rFonts w:ascii="Arial" w:eastAsia="Arial" w:hAnsi="Arial" w:cs="Arial"/>
          <w:lang w:eastAsia="zh-CN"/>
        </w:rPr>
        <w:t>”</w:t>
      </w:r>
      <w:r w:rsidRPr="00D674F1">
        <w:rPr>
          <w:rFonts w:ascii="Arial" w:eastAsia="Arial" w:hAnsi="Arial" w:cs="Arial"/>
          <w:lang w:eastAsia="zh-CN"/>
        </w:rPr>
        <w:t xml:space="preserve"> daquele documento, estando assim alinhada com o planejamento desta Administração.</w:t>
      </w:r>
    </w:p>
    <w:p w14:paraId="00899827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</w:p>
    <w:p w14:paraId="399EC9DD" w14:textId="77777777" w:rsidR="0009391D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3. DESCRIÇÃO DOS REQUISITOS DA CONTRATAÇÃO</w:t>
      </w:r>
    </w:p>
    <w:p w14:paraId="2899402F" w14:textId="77777777" w:rsidR="00043AAA" w:rsidRPr="00D674F1" w:rsidRDefault="00043AAA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</w:p>
    <w:p w14:paraId="19CEE7B9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A solução deverá atender aos seguintes requisitos mínimos:</w:t>
      </w:r>
    </w:p>
    <w:p w14:paraId="319C6C4A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Equipamento novo; </w:t>
      </w:r>
    </w:p>
    <w:p w14:paraId="58F322AE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Funções: impressão, cópia e digitalização; </w:t>
      </w:r>
    </w:p>
    <w:p w14:paraId="02865836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Velocidade mínima de 45 páginas por minuto; </w:t>
      </w:r>
    </w:p>
    <w:p w14:paraId="76F2D1C7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Resolução mínima de 1200 x 1200 dpi; </w:t>
      </w:r>
    </w:p>
    <w:p w14:paraId="5C66A80B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Alimentador automático de originais com duplex; </w:t>
      </w:r>
    </w:p>
    <w:p w14:paraId="69499C5D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Scanner colorido com envio para rede, e-mail e USB; </w:t>
      </w:r>
    </w:p>
    <w:p w14:paraId="48008AFB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Conectividade via rede e USB; </w:t>
      </w:r>
    </w:p>
    <w:p w14:paraId="57E087F0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Franquia mínima mensal de 6.000 páginas; </w:t>
      </w:r>
    </w:p>
    <w:p w14:paraId="5BCBEA56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Fornecimento de insumos (toner, cilindro, revelador); </w:t>
      </w:r>
    </w:p>
    <w:p w14:paraId="38E9D184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Assistência técnica especializada; </w:t>
      </w:r>
    </w:p>
    <w:p w14:paraId="7D177A7C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SLA de atendimento técnico em até 12 horas úteis; </w:t>
      </w:r>
    </w:p>
    <w:p w14:paraId="08C2D678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Instalação inclusa; </w:t>
      </w:r>
    </w:p>
    <w:p w14:paraId="35AA70F7" w14:textId="77777777" w:rsidR="000D3EB8" w:rsidRPr="000D3EB8" w:rsidRDefault="000D3EB8" w:rsidP="00703E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Prazo contratual inicial de 12 meses.</w:t>
      </w:r>
    </w:p>
    <w:p w14:paraId="71F3C629" w14:textId="77777777" w:rsidR="00E32CEA" w:rsidRDefault="00E32CEA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</w:p>
    <w:p w14:paraId="5D142268" w14:textId="77777777" w:rsidR="00E32CEA" w:rsidRPr="005E4CBE" w:rsidRDefault="00E32CEA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</w:p>
    <w:p w14:paraId="6D09323E" w14:textId="0376D67E" w:rsidR="0009391D" w:rsidRPr="005E4CBE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5E4CBE">
        <w:rPr>
          <w:rFonts w:ascii="Arial" w:eastAsia="Arial" w:hAnsi="Arial" w:cs="Arial"/>
          <w:lang w:eastAsia="pt-BR"/>
        </w:rPr>
        <w:t>3.</w:t>
      </w:r>
      <w:r w:rsidR="004649E7" w:rsidRPr="005E4CBE">
        <w:rPr>
          <w:rFonts w:ascii="Arial" w:eastAsia="Arial" w:hAnsi="Arial" w:cs="Arial"/>
          <w:lang w:eastAsia="pt-BR"/>
        </w:rPr>
        <w:t>6</w:t>
      </w:r>
      <w:r w:rsidRPr="005E4CBE">
        <w:rPr>
          <w:rFonts w:ascii="Arial" w:eastAsia="Arial" w:hAnsi="Arial" w:cs="Arial"/>
          <w:lang w:eastAsia="pt-BR"/>
        </w:rPr>
        <w:t xml:space="preserve"> A CONTRATADA obriga-se a manter du</w:t>
      </w:r>
      <w:r w:rsidR="00412770" w:rsidRPr="005E4CBE">
        <w:rPr>
          <w:rFonts w:ascii="Arial" w:eastAsia="Arial" w:hAnsi="Arial" w:cs="Arial"/>
          <w:lang w:eastAsia="pt-BR"/>
        </w:rPr>
        <w:t>rante o período de vigência do</w:t>
      </w:r>
      <w:r w:rsidRPr="005E4CBE">
        <w:rPr>
          <w:rFonts w:ascii="Arial" w:eastAsia="Arial" w:hAnsi="Arial" w:cs="Arial"/>
          <w:lang w:eastAsia="pt-BR"/>
        </w:rPr>
        <w:t xml:space="preserve"> contrato, compatibilidade das obrigações assumidas e todas as condições de habilitação e qualificação exigidas no </w:t>
      </w:r>
      <w:r w:rsidR="00043AAA" w:rsidRPr="005E4CBE">
        <w:rPr>
          <w:rFonts w:ascii="Arial" w:eastAsia="Arial" w:hAnsi="Arial" w:cs="Arial"/>
          <w:lang w:eastAsia="pt-BR"/>
        </w:rPr>
        <w:t xml:space="preserve">processo </w:t>
      </w:r>
      <w:r w:rsidR="00A46622" w:rsidRPr="005E4CBE">
        <w:rPr>
          <w:rFonts w:ascii="Arial" w:eastAsia="Arial" w:hAnsi="Arial" w:cs="Arial"/>
          <w:lang w:eastAsia="pt-BR"/>
        </w:rPr>
        <w:t xml:space="preserve">dispensa de </w:t>
      </w:r>
      <w:r w:rsidR="005E4CBE">
        <w:rPr>
          <w:rFonts w:ascii="Arial" w:eastAsia="Arial" w:hAnsi="Arial" w:cs="Arial"/>
          <w:lang w:eastAsia="pt-BR"/>
        </w:rPr>
        <w:t>licitação.</w:t>
      </w:r>
    </w:p>
    <w:p w14:paraId="2E613F75" w14:textId="257216B3" w:rsidR="00043AAA" w:rsidRPr="00966EE2" w:rsidRDefault="0009391D" w:rsidP="00966EE2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5E4CBE">
        <w:rPr>
          <w:rFonts w:ascii="Arial" w:eastAsia="Arial" w:hAnsi="Arial" w:cs="Arial"/>
          <w:lang w:eastAsia="pt-BR"/>
        </w:rPr>
        <w:t>3.</w:t>
      </w:r>
      <w:r w:rsidR="004649E7" w:rsidRPr="005E4CBE">
        <w:rPr>
          <w:rFonts w:ascii="Arial" w:eastAsia="Arial" w:hAnsi="Arial" w:cs="Arial"/>
          <w:lang w:eastAsia="pt-BR"/>
        </w:rPr>
        <w:t>7</w:t>
      </w:r>
      <w:r w:rsidR="002D570E" w:rsidRPr="005E4CBE">
        <w:rPr>
          <w:rFonts w:ascii="Arial" w:eastAsia="Arial" w:hAnsi="Arial" w:cs="Arial"/>
          <w:lang w:eastAsia="pt-BR"/>
        </w:rPr>
        <w:t xml:space="preserve"> </w:t>
      </w:r>
      <w:r w:rsidRPr="005E4CBE">
        <w:rPr>
          <w:rFonts w:ascii="Arial" w:eastAsia="Arial" w:hAnsi="Arial" w:cs="Arial"/>
          <w:lang w:eastAsia="pt-BR"/>
        </w:rPr>
        <w:t>Para participação os eventuais interessados deverão comprovar que atuam em ramo de atividade compatível com o objeto da licitação, bem como apresentar os seguintes documentos a título habilitação, nos termos do art. 62 da Lei Federal nº 14.133/2021</w:t>
      </w:r>
      <w:r w:rsidR="00966EE2">
        <w:rPr>
          <w:rFonts w:ascii="Arial" w:eastAsia="Arial" w:hAnsi="Arial" w:cs="Arial"/>
          <w:lang w:eastAsia="pt-BR"/>
        </w:rPr>
        <w:t>.</w:t>
      </w:r>
    </w:p>
    <w:p w14:paraId="7CFDA8E1" w14:textId="77241DF7" w:rsidR="000B5BFE" w:rsidRDefault="000B5BFE" w:rsidP="000B5BFE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lang w:eastAsia="pt-BR"/>
        </w:rPr>
        <w:t>3.</w:t>
      </w:r>
      <w:r w:rsidR="00966EE2">
        <w:rPr>
          <w:rFonts w:ascii="Arial" w:eastAsia="Arial" w:hAnsi="Arial" w:cs="Arial"/>
          <w:lang w:eastAsia="pt-BR"/>
        </w:rPr>
        <w:t xml:space="preserve">8 </w:t>
      </w:r>
      <w:r w:rsidRPr="00D674F1">
        <w:rPr>
          <w:rFonts w:ascii="Arial" w:eastAsia="Arial" w:hAnsi="Arial" w:cs="Arial"/>
          <w:lang w:eastAsia="pt-BR"/>
        </w:rPr>
        <w:t xml:space="preserve">A contratação será realizada por meio de </w:t>
      </w:r>
      <w:r w:rsidR="000D74F8">
        <w:rPr>
          <w:rFonts w:ascii="Arial" w:eastAsia="Arial" w:hAnsi="Arial" w:cs="Arial"/>
          <w:lang w:eastAsia="pt-BR"/>
        </w:rPr>
        <w:t>dispensa de licitação</w:t>
      </w:r>
      <w:r w:rsidRPr="00D674F1">
        <w:rPr>
          <w:rFonts w:ascii="Arial" w:eastAsia="Arial" w:hAnsi="Arial" w:cs="Arial"/>
          <w:lang w:eastAsia="pt-BR"/>
        </w:rPr>
        <w:t>, com critério de julgamento por menor preço, nos termos dos artigos 6º, inciso XLI, 17, § 2º, e 34, todos da Lei Federal nº 14.133/2021.</w:t>
      </w:r>
    </w:p>
    <w:p w14:paraId="48FE7551" w14:textId="77777777" w:rsidR="0001569E" w:rsidRPr="00D674F1" w:rsidRDefault="0001569E" w:rsidP="0009391D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</w:p>
    <w:p w14:paraId="155BA62C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4. ESTIMATIVA DAS QUANTIDADES</w:t>
      </w:r>
    </w:p>
    <w:p w14:paraId="5DEBAD17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  <w:r w:rsidRPr="000D3EB8">
        <w:rPr>
          <w:rFonts w:ascii="Arial" w:eastAsia="Arial" w:hAnsi="Arial" w:cs="Arial"/>
          <w:lang w:eastAsia="zh-CN"/>
        </w:rPr>
        <w:t>Quantidade: 01 (um) equipamento multifuncional;</w:t>
      </w:r>
    </w:p>
    <w:p w14:paraId="355C4664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  <w:r w:rsidRPr="000D3EB8">
        <w:rPr>
          <w:rFonts w:ascii="Arial" w:eastAsia="Arial" w:hAnsi="Arial" w:cs="Arial"/>
          <w:lang w:eastAsia="zh-CN"/>
        </w:rPr>
        <w:t>Franquia mensal estimada: 6.000 páginas;</w:t>
      </w:r>
    </w:p>
    <w:p w14:paraId="4BF7A3E3" w14:textId="3005278C" w:rsidR="0001569E" w:rsidRDefault="000D3EB8" w:rsidP="000D3EB8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  <w:r w:rsidRPr="000D3EB8">
        <w:rPr>
          <w:rFonts w:ascii="Arial" w:eastAsia="Arial" w:hAnsi="Arial" w:cs="Arial"/>
          <w:lang w:eastAsia="zh-CN"/>
        </w:rPr>
        <w:t>Possibilidade de excedente conforme demanda.</w:t>
      </w:r>
    </w:p>
    <w:p w14:paraId="134DCF68" w14:textId="77777777" w:rsidR="000D3EB8" w:rsidRPr="00D674F1" w:rsidRDefault="000D3EB8" w:rsidP="000D3EB8">
      <w:pPr>
        <w:spacing w:after="0" w:line="240" w:lineRule="auto"/>
        <w:ind w:firstLine="708"/>
        <w:jc w:val="both"/>
        <w:rPr>
          <w:rFonts w:ascii="Arial" w:eastAsia="Arial" w:hAnsi="Arial" w:cs="Arial"/>
          <w:lang w:eastAsia="zh-CN"/>
        </w:rPr>
      </w:pPr>
    </w:p>
    <w:p w14:paraId="34B3CB9B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5. ALTERNATIVAS DISPONÍVEIS NO MERCADO</w:t>
      </w:r>
    </w:p>
    <w:p w14:paraId="009FB076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Foram analisadas alternativas disponíveis no mercado:</w:t>
      </w:r>
    </w:p>
    <w:p w14:paraId="094142FC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7B38628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0D3EB8">
        <w:rPr>
          <w:rFonts w:ascii="Arial" w:eastAsia="Times New Roman" w:hAnsi="Arial" w:cs="Arial"/>
          <w:b/>
          <w:bCs/>
          <w:lang w:eastAsia="pt-BR"/>
        </w:rPr>
        <w:t>a) Aquisição de equipamento próprio</w:t>
      </w:r>
    </w:p>
    <w:p w14:paraId="2D2E6BE2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Alto custo inicial;</w:t>
      </w:r>
    </w:p>
    <w:p w14:paraId="68ED99E6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Custos adicionais com manutenção e insumos;</w:t>
      </w:r>
    </w:p>
    <w:p w14:paraId="7E35F81C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Risco de obsolescência.</w:t>
      </w:r>
    </w:p>
    <w:p w14:paraId="777C53BD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0D3EB8">
        <w:rPr>
          <w:rFonts w:ascii="Arial" w:eastAsia="Times New Roman" w:hAnsi="Arial" w:cs="Arial"/>
          <w:b/>
          <w:bCs/>
          <w:lang w:eastAsia="pt-BR"/>
        </w:rPr>
        <w:t>b) Locação de equipamento (Solução escolhida)</w:t>
      </w:r>
    </w:p>
    <w:p w14:paraId="77A56661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Menor custo inicial;</w:t>
      </w:r>
    </w:p>
    <w:p w14:paraId="1F5586A9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Manutenção e insumos inclusos;</w:t>
      </w:r>
    </w:p>
    <w:p w14:paraId="2F1BB8C5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Atualização tecnológica garantida;</w:t>
      </w:r>
    </w:p>
    <w:p w14:paraId="558C19F5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Previsibilidade de custos.</w:t>
      </w:r>
    </w:p>
    <w:p w14:paraId="7ACCB546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62DC297" w14:textId="77777777" w:rsid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Conclusão: A locação mostra-se mais vantajosa sob os aspectos econômico e operacional.</w:t>
      </w:r>
    </w:p>
    <w:p w14:paraId="29B5F4B4" w14:textId="77777777" w:rsid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E849648" w14:textId="77777777" w:rsid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BAA1928" w14:textId="77777777" w:rsid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3512D15" w14:textId="07C470F3" w:rsidR="0009391D" w:rsidRPr="00D674F1" w:rsidRDefault="0009391D" w:rsidP="000D3EB8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6. ESTIMATIVA DO VALOR DA CONTRATAÇÃO</w:t>
      </w:r>
    </w:p>
    <w:p w14:paraId="2DC1ACD2" w14:textId="77777777" w:rsidR="000D3EB8" w:rsidRDefault="000D3EB8" w:rsidP="00C9216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42481B57" w14:textId="4AC6A51B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 xml:space="preserve">Com base na </w:t>
      </w:r>
      <w:r>
        <w:rPr>
          <w:rFonts w:ascii="Arial" w:eastAsia="Times New Roman" w:hAnsi="Arial" w:cs="Arial"/>
          <w:lang w:eastAsia="pt-BR"/>
        </w:rPr>
        <w:t xml:space="preserve">menor </w:t>
      </w:r>
      <w:r w:rsidRPr="000D3EB8">
        <w:rPr>
          <w:rFonts w:ascii="Arial" w:eastAsia="Times New Roman" w:hAnsi="Arial" w:cs="Arial"/>
          <w:lang w:eastAsia="pt-BR"/>
        </w:rPr>
        <w:t>proposta apresentada</w:t>
      </w:r>
      <w:r>
        <w:rPr>
          <w:rFonts w:ascii="Arial" w:eastAsia="Times New Roman" w:hAnsi="Arial" w:cs="Arial"/>
          <w:lang w:eastAsia="pt-BR"/>
        </w:rPr>
        <w:t xml:space="preserve"> os valores serão os seguintes</w:t>
      </w:r>
      <w:r w:rsidRPr="000D3EB8">
        <w:rPr>
          <w:rFonts w:ascii="Arial" w:eastAsia="Times New Roman" w:hAnsi="Arial" w:cs="Arial"/>
          <w:lang w:eastAsia="pt-BR"/>
        </w:rPr>
        <w:t>:</w:t>
      </w:r>
    </w:p>
    <w:p w14:paraId="634DA016" w14:textId="77777777" w:rsidR="000D3EB8" w:rsidRPr="000D3EB8" w:rsidRDefault="000D3EB8" w:rsidP="000D3EB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340350C6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Valor mensal: R$ 925,00</w:t>
      </w:r>
    </w:p>
    <w:p w14:paraId="7E3E7B2A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Valor anual (12 meses): R$ 11.100,00</w:t>
      </w:r>
    </w:p>
    <w:p w14:paraId="3E080626" w14:textId="77777777" w:rsidR="000D3EB8" w:rsidRP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Custo excedente: R$ 0,09 por página adicional</w:t>
      </w:r>
    </w:p>
    <w:p w14:paraId="4710EB73" w14:textId="54E0BE70" w:rsidR="000D3EB8" w:rsidRDefault="000D3EB8" w:rsidP="000D3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0D3EB8">
        <w:rPr>
          <w:rFonts w:ascii="Arial" w:eastAsia="Times New Roman" w:hAnsi="Arial" w:cs="Arial"/>
          <w:lang w:eastAsia="pt-BR"/>
        </w:rPr>
        <w:t>Custo digitalização: R$ 0,02 por página</w:t>
      </w:r>
    </w:p>
    <w:p w14:paraId="672E2B85" w14:textId="77777777" w:rsidR="006E3B3F" w:rsidRDefault="006E3B3F" w:rsidP="0001569E">
      <w:pPr>
        <w:spacing w:after="0" w:line="240" w:lineRule="auto"/>
        <w:jc w:val="both"/>
        <w:rPr>
          <w:rFonts w:ascii="Arial" w:eastAsia="Arial" w:hAnsi="Arial" w:cs="Arial"/>
          <w:b/>
          <w:color w:val="EE0000"/>
          <w:kern w:val="2"/>
          <w:lang w:eastAsia="pt-BR"/>
          <w14:ligatures w14:val="standardContextual"/>
        </w:rPr>
      </w:pPr>
    </w:p>
    <w:p w14:paraId="2EF3CF16" w14:textId="2A1AF4CD" w:rsidR="0001569E" w:rsidRPr="0001569E" w:rsidRDefault="0001569E" w:rsidP="0001569E">
      <w:pPr>
        <w:spacing w:after="0" w:line="24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01569E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</w:t>
      </w:r>
      <w:r w:rsidRPr="0001569E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contratação de serviços em geral e para contratação de obras e serviços de engenharia no âmbito do Município de Miraguaí, nos termos da Lei Federal nº 14.133/2021”.</w:t>
      </w:r>
    </w:p>
    <w:p w14:paraId="4A1FB93D" w14:textId="77777777" w:rsidR="009A05D7" w:rsidRPr="009A05D7" w:rsidRDefault="009A05D7" w:rsidP="009A05D7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</w:p>
    <w:p w14:paraId="3EA0F071" w14:textId="7C89E512" w:rsidR="00CC4AAB" w:rsidRDefault="00CC4AAB" w:rsidP="00CC4AAB">
      <w:pPr>
        <w:spacing w:after="0" w:line="24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t>Abaixo segue pesquisa de preços realizada no Portal Licitacon, as quais demonstram que o valor a ser contratado está dentro de mercado:</w:t>
      </w:r>
    </w:p>
    <w:tbl>
      <w:tblPr>
        <w:tblStyle w:val="Tabelacomgrade"/>
        <w:tblW w:w="4930" w:type="pct"/>
        <w:tblInd w:w="-5" w:type="dxa"/>
        <w:tblLook w:val="04A0" w:firstRow="1" w:lastRow="0" w:firstColumn="1" w:lastColumn="0" w:noHBand="0" w:noVBand="1"/>
      </w:tblPr>
      <w:tblGrid>
        <w:gridCol w:w="754"/>
        <w:gridCol w:w="3322"/>
        <w:gridCol w:w="1147"/>
        <w:gridCol w:w="2527"/>
        <w:gridCol w:w="1463"/>
      </w:tblGrid>
      <w:tr w:rsidR="00CC4AAB" w:rsidRPr="00CC4AAB" w14:paraId="01541D1A" w14:textId="77777777" w:rsidTr="00A63F2E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55B" w14:textId="77777777" w:rsidR="00CC4AAB" w:rsidRPr="00CC4AAB" w:rsidRDefault="00CC4AAB" w:rsidP="00CC4AAB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FACC" w14:textId="77777777" w:rsidR="00CC4AAB" w:rsidRPr="00CC4AAB" w:rsidRDefault="00CC4AAB" w:rsidP="00CC4AAB">
            <w:pPr>
              <w:jc w:val="both"/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CC4AAB"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ITEM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1ED1" w14:textId="77777777" w:rsidR="00CC4AAB" w:rsidRPr="00CC4AAB" w:rsidRDefault="00CC4AAB" w:rsidP="00CC4AAB">
            <w:pPr>
              <w:jc w:val="both"/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CC4AAB"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FONTE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AB0" w14:textId="678DFE49" w:rsidR="00CC4AAB" w:rsidRPr="00CC4AAB" w:rsidRDefault="00CC4AAB" w:rsidP="00CC4AAB">
            <w:pPr>
              <w:jc w:val="both"/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ÓRGÃO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BA1A" w14:textId="178F9733" w:rsidR="00CC4AAB" w:rsidRPr="00CC4AAB" w:rsidRDefault="00CC4AAB" w:rsidP="00CC4AAB">
            <w:pPr>
              <w:jc w:val="both"/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CC4AAB"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VALOR </w:t>
            </w:r>
            <w:r w:rsidR="006C37BD"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MENSAL</w:t>
            </w:r>
          </w:p>
        </w:tc>
      </w:tr>
      <w:tr w:rsidR="00120F63" w:rsidRPr="00CC4AAB" w14:paraId="2E485D87" w14:textId="77777777" w:rsidTr="00A63F2E">
        <w:trPr>
          <w:trHeight w:val="708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945" w14:textId="77777777" w:rsidR="00120F63" w:rsidRPr="00CC4AAB" w:rsidRDefault="00120F63" w:rsidP="00703E5C">
            <w:pPr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2B59" w14:textId="260040CB" w:rsidR="00120F63" w:rsidRPr="00CC4AAB" w:rsidRDefault="00A63F2E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BE790E">
              <w:rPr>
                <w:rFonts w:ascii="Arial" w:hAnsi="Arial" w:cs="Arial"/>
                <w:sz w:val="22"/>
                <w:szCs w:val="22"/>
              </w:rPr>
              <w:t>Locação de equipamento multifuncional (impressora/copiadora/scanner)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04C" w14:textId="143BBBA6" w:rsidR="00120F63" w:rsidRPr="00CC4AAB" w:rsidRDefault="00120F63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14:ligatures w14:val="standardContextual"/>
              </w:rPr>
              <w:t>Licitacon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79D" w14:textId="1DE36F0A" w:rsidR="00120F63" w:rsidRPr="00CC4AAB" w:rsidRDefault="00D23579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D23579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Órgão : PM DE NOVO BARREIRO, Modalidade : Pregão Lei 14.133/21 Eletrônico, Nr. : 2, Ano : 2026, Objeto : Compras e Outros Serviços, Abertura : 28/01/2026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3AA" w14:textId="2460C44A" w:rsidR="00120F63" w:rsidRPr="00CC4AAB" w:rsidRDefault="00D23579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14:ligatures w14:val="standardContextual"/>
              </w:rPr>
              <w:t>900,000</w:t>
            </w:r>
          </w:p>
        </w:tc>
      </w:tr>
      <w:tr w:rsidR="00120F63" w:rsidRPr="00CC4AAB" w14:paraId="4BE93919" w14:textId="77777777" w:rsidTr="00A63F2E">
        <w:trPr>
          <w:trHeight w:val="706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C36F" w14:textId="77777777" w:rsidR="00120F63" w:rsidRPr="00CC4AAB" w:rsidRDefault="00120F63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466E" w14:textId="77777777" w:rsidR="00120F63" w:rsidRPr="00CC4AAB" w:rsidRDefault="00120F63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9EB" w14:textId="35E6FFC6" w:rsidR="00120F63" w:rsidRPr="00CC4AAB" w:rsidRDefault="00120F63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14:ligatures w14:val="standardContextual"/>
              </w:rPr>
              <w:t>Licitacon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FF4" w14:textId="4F93B17D" w:rsidR="00120F63" w:rsidRPr="00CC4AAB" w:rsidRDefault="00D23579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D23579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Órgão : CM DE SÃO LUIZ GONZAGA, Modalidade : Pregão Lei 14.133/21 Eletrônico, Nr. : 90002, Ano : 2025, Objeto : Outros Serviços, Abertura : 04/06/2025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DA2" w14:textId="5BF9110C" w:rsidR="00120F63" w:rsidRPr="00CC4AAB" w:rsidRDefault="00D23579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14:ligatures w14:val="standardContextual"/>
              </w:rPr>
              <w:t>1.100,00</w:t>
            </w:r>
          </w:p>
        </w:tc>
      </w:tr>
      <w:tr w:rsidR="00120F63" w:rsidRPr="00CC4AAB" w14:paraId="3C9F5260" w14:textId="77777777" w:rsidTr="00A63F2E">
        <w:trPr>
          <w:trHeight w:val="706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453B" w14:textId="77777777" w:rsidR="00120F63" w:rsidRPr="00CC4AAB" w:rsidRDefault="00120F63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B769" w14:textId="77777777" w:rsidR="00120F63" w:rsidRPr="00CC4AAB" w:rsidRDefault="00120F63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BDB" w14:textId="280DF33F" w:rsidR="00120F63" w:rsidRPr="00CC4AAB" w:rsidRDefault="00120F63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14:ligatures w14:val="standardContextual"/>
              </w:rPr>
              <w:t>Licitacon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990" w14:textId="3739CB99" w:rsidR="00120F63" w:rsidRPr="00CC4AAB" w:rsidRDefault="00D23579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D23579"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Órgão : PM DE RONDINHA, Modalidade : Processo de Dispensa, Nr. : 81, Ano : 2025, Objeto : Locações, Abertura : 30/05/2025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758" w14:textId="496F3FFB" w:rsidR="00120F63" w:rsidRPr="00CC4AAB" w:rsidRDefault="00D23579" w:rsidP="00120F63">
            <w:pPr>
              <w:jc w:val="both"/>
              <w:rPr>
                <w:rFonts w:ascii="Arial" w:eastAsia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14:ligatures w14:val="standardContextual"/>
              </w:rPr>
              <w:t>1.03</w:t>
            </w:r>
            <w:r w:rsidR="00120F63">
              <w:rPr>
                <w:rFonts w:ascii="Arial" w:eastAsia="Arial" w:hAnsi="Arial" w:cs="Arial"/>
                <w:kern w:val="2"/>
                <w14:ligatures w14:val="standardContextual"/>
              </w:rPr>
              <w:t>0,00</w:t>
            </w:r>
          </w:p>
        </w:tc>
      </w:tr>
    </w:tbl>
    <w:p w14:paraId="3584E303" w14:textId="77777777" w:rsidR="00CC4AAB" w:rsidRPr="00CC4AAB" w:rsidRDefault="00CC4AAB" w:rsidP="00CC4AAB">
      <w:pPr>
        <w:spacing w:after="0" w:line="24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17E3F1FA" w14:textId="1D6B762A" w:rsidR="005D1180" w:rsidRPr="00D674F1" w:rsidRDefault="005D1180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</w:p>
    <w:p w14:paraId="3A14D581" w14:textId="04F27AFA" w:rsidR="001245F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7. DESCRIÇÃO DA SOLUÇÃO COMO UM TODO</w:t>
      </w:r>
    </w:p>
    <w:p w14:paraId="34D2F48A" w14:textId="77777777" w:rsidR="00876654" w:rsidRDefault="00876654" w:rsidP="0087665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D8B8653" w14:textId="0FC933C0" w:rsidR="00876654" w:rsidRPr="00876654" w:rsidRDefault="00876654" w:rsidP="0087665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A solução consiste na </w:t>
      </w:r>
      <w:r w:rsidRPr="00876654">
        <w:rPr>
          <w:rFonts w:ascii="Arial" w:eastAsia="Times New Roman" w:hAnsi="Arial" w:cs="Arial"/>
          <w:b/>
          <w:bCs/>
          <w:lang w:eastAsia="pt-BR"/>
        </w:rPr>
        <w:t>locação de equipamento multifuncional (impressora/copiadora/scanner)</w:t>
      </w:r>
      <w:r w:rsidRPr="00876654">
        <w:rPr>
          <w:rFonts w:ascii="Arial" w:eastAsia="Times New Roman" w:hAnsi="Arial" w:cs="Arial"/>
          <w:lang w:eastAsia="pt-BR"/>
        </w:rPr>
        <w:t>, com fornecimento completo de:</w:t>
      </w:r>
    </w:p>
    <w:p w14:paraId="2CACF1B3" w14:textId="77777777" w:rsidR="00876654" w:rsidRPr="00876654" w:rsidRDefault="00876654" w:rsidP="00703E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Equipamento em perfeito estado de funcionamento; </w:t>
      </w:r>
    </w:p>
    <w:p w14:paraId="01C127D0" w14:textId="77777777" w:rsidR="00876654" w:rsidRPr="00876654" w:rsidRDefault="00876654" w:rsidP="00703E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Insumos (toner, cilindro e demais componentes); </w:t>
      </w:r>
    </w:p>
    <w:p w14:paraId="6A210A7C" w14:textId="77777777" w:rsidR="00876654" w:rsidRPr="00876654" w:rsidRDefault="00876654" w:rsidP="00703E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Manutenção preventiva e corretiva; </w:t>
      </w:r>
    </w:p>
    <w:p w14:paraId="109C3289" w14:textId="77777777" w:rsidR="00876654" w:rsidRPr="00876654" w:rsidRDefault="00876654" w:rsidP="00703E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Assistência técnica especializada; </w:t>
      </w:r>
    </w:p>
    <w:p w14:paraId="534B6312" w14:textId="77777777" w:rsidR="00876654" w:rsidRPr="00876654" w:rsidRDefault="00876654" w:rsidP="00703E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Suporte operacional; </w:t>
      </w:r>
    </w:p>
    <w:p w14:paraId="0E249750" w14:textId="77777777" w:rsidR="00876654" w:rsidRDefault="00876654" w:rsidP="0087665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>A contratação garante a continuidade dos serviços administrativos e pedagógicos da escola, com redução de custos operacionais e maior eficiência.</w:t>
      </w:r>
    </w:p>
    <w:p w14:paraId="31080578" w14:textId="77777777" w:rsidR="00876654" w:rsidRPr="00876654" w:rsidRDefault="00876654" w:rsidP="0087665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3823B7A" w14:textId="65648177" w:rsidR="001245F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8. JUSTIFICATIVA PARA O PARCELAMENTO OU NÃO DA CONTRATAÇÃO</w:t>
      </w:r>
    </w:p>
    <w:p w14:paraId="353627B4" w14:textId="77777777" w:rsidR="00240BEB" w:rsidRDefault="00240BEB" w:rsidP="00240BE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9A67C1E" w14:textId="77777777" w:rsidR="00876654" w:rsidRPr="00876654" w:rsidRDefault="00876654" w:rsidP="0087665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A contratação será realizada de forma </w:t>
      </w:r>
      <w:r w:rsidRPr="00876654">
        <w:rPr>
          <w:rFonts w:ascii="Arial" w:eastAsia="Times New Roman" w:hAnsi="Arial" w:cs="Arial"/>
          <w:b/>
          <w:bCs/>
          <w:lang w:eastAsia="pt-BR"/>
        </w:rPr>
        <w:t>global (não parcelada)</w:t>
      </w:r>
      <w:r w:rsidRPr="00876654">
        <w:rPr>
          <w:rFonts w:ascii="Arial" w:eastAsia="Times New Roman" w:hAnsi="Arial" w:cs="Arial"/>
          <w:lang w:eastAsia="pt-BR"/>
        </w:rPr>
        <w:t>, tendo em vista que:</w:t>
      </w:r>
    </w:p>
    <w:p w14:paraId="32F473A6" w14:textId="77777777" w:rsidR="00876654" w:rsidRPr="00876654" w:rsidRDefault="00876654" w:rsidP="00703E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O serviço é contínuo e integrado; </w:t>
      </w:r>
    </w:p>
    <w:p w14:paraId="67057E98" w14:textId="77777777" w:rsidR="00876654" w:rsidRPr="00876654" w:rsidRDefault="00876654" w:rsidP="00703E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A execução por um único fornecedor facilita a gestão e fiscalização; </w:t>
      </w:r>
    </w:p>
    <w:p w14:paraId="58D67E82" w14:textId="77777777" w:rsidR="00876654" w:rsidRPr="00876654" w:rsidRDefault="00876654" w:rsidP="00703E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>Evita incompatibilidades técnicas e operacionais.</w:t>
      </w:r>
    </w:p>
    <w:p w14:paraId="0EA2D35E" w14:textId="77777777" w:rsidR="009245AF" w:rsidRPr="00D674F1" w:rsidRDefault="009245AF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</w:p>
    <w:p w14:paraId="70329B5E" w14:textId="77777777" w:rsidR="0009391D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 xml:space="preserve">9. RESULTADOS PRETENDIDOS </w:t>
      </w:r>
    </w:p>
    <w:p w14:paraId="42590253" w14:textId="77777777" w:rsidR="00E719F4" w:rsidRPr="00D674F1" w:rsidRDefault="00E719F4" w:rsidP="0009391D">
      <w:pPr>
        <w:spacing w:after="0" w:line="240" w:lineRule="auto"/>
        <w:jc w:val="both"/>
        <w:rPr>
          <w:rFonts w:ascii="Arial" w:eastAsia="Arial" w:hAnsi="Arial" w:cs="Arial"/>
          <w:color w:val="000000"/>
          <w:lang w:eastAsia="pt-BR"/>
        </w:rPr>
      </w:pPr>
    </w:p>
    <w:p w14:paraId="0BE7BD56" w14:textId="36B632FB" w:rsidR="00876654" w:rsidRPr="00876654" w:rsidRDefault="00876654" w:rsidP="00703E5C">
      <w:pPr>
        <w:pStyle w:val="PargrafodaLista"/>
        <w:numPr>
          <w:ilvl w:val="0"/>
          <w:numId w:val="3"/>
        </w:numPr>
        <w:ind w:left="709" w:hanging="425"/>
        <w:jc w:val="both"/>
        <w:rPr>
          <w:lang w:eastAsia="pt-BR"/>
        </w:rPr>
      </w:pPr>
      <w:r w:rsidRPr="00876654">
        <w:rPr>
          <w:lang w:eastAsia="pt-BR"/>
        </w:rPr>
        <w:t xml:space="preserve">Garantir a continuidade dos serviços de impressão, cópia e digitalização; </w:t>
      </w:r>
    </w:p>
    <w:p w14:paraId="54574FC0" w14:textId="625BBE60" w:rsidR="00876654" w:rsidRPr="00876654" w:rsidRDefault="00876654" w:rsidP="00703E5C">
      <w:pPr>
        <w:pStyle w:val="PargrafodaLista"/>
        <w:numPr>
          <w:ilvl w:val="0"/>
          <w:numId w:val="3"/>
        </w:numPr>
        <w:ind w:left="709" w:hanging="425"/>
        <w:jc w:val="both"/>
        <w:rPr>
          <w:lang w:eastAsia="pt-BR"/>
        </w:rPr>
      </w:pPr>
      <w:r w:rsidRPr="00876654">
        <w:rPr>
          <w:lang w:eastAsia="pt-BR"/>
        </w:rPr>
        <w:t xml:space="preserve">Melhorar a eficiência administrativa e pedagógica; </w:t>
      </w:r>
    </w:p>
    <w:p w14:paraId="349B6BD7" w14:textId="189D3736" w:rsidR="00876654" w:rsidRPr="00876654" w:rsidRDefault="00876654" w:rsidP="00703E5C">
      <w:pPr>
        <w:pStyle w:val="PargrafodaLista"/>
        <w:numPr>
          <w:ilvl w:val="0"/>
          <w:numId w:val="3"/>
        </w:numPr>
        <w:ind w:left="709" w:hanging="425"/>
        <w:jc w:val="both"/>
        <w:rPr>
          <w:lang w:eastAsia="pt-BR"/>
        </w:rPr>
      </w:pPr>
      <w:r w:rsidRPr="00876654">
        <w:rPr>
          <w:lang w:eastAsia="pt-BR"/>
        </w:rPr>
        <w:t xml:space="preserve">Reduzir custos com manutenção de equipamentos próprios; </w:t>
      </w:r>
    </w:p>
    <w:p w14:paraId="1A5C97CC" w14:textId="285D2690" w:rsidR="00BC5A17" w:rsidRPr="00876654" w:rsidRDefault="00876654" w:rsidP="00703E5C">
      <w:pPr>
        <w:pStyle w:val="PargrafodaLista"/>
        <w:numPr>
          <w:ilvl w:val="0"/>
          <w:numId w:val="3"/>
        </w:numPr>
        <w:ind w:left="709" w:hanging="425"/>
        <w:jc w:val="both"/>
        <w:rPr>
          <w:rFonts w:eastAsia="Arial"/>
        </w:rPr>
      </w:pPr>
      <w:r w:rsidRPr="00876654">
        <w:rPr>
          <w:lang w:eastAsia="pt-BR"/>
        </w:rPr>
        <w:t>Assegurar qualidade e agilidade na produção de documentos.</w:t>
      </w:r>
    </w:p>
    <w:p w14:paraId="20C20413" w14:textId="77777777" w:rsidR="00BC5A17" w:rsidRPr="00D674F1" w:rsidRDefault="00BC5A17" w:rsidP="0009391D">
      <w:pPr>
        <w:spacing w:after="0" w:line="240" w:lineRule="auto"/>
        <w:jc w:val="both"/>
        <w:rPr>
          <w:rFonts w:ascii="Arial" w:eastAsia="Arial" w:hAnsi="Arial" w:cs="Arial"/>
          <w:lang w:eastAsia="zh-CN"/>
        </w:rPr>
      </w:pPr>
    </w:p>
    <w:p w14:paraId="46739A54" w14:textId="49FE91F1" w:rsidR="0009391D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t-BR"/>
        </w:rPr>
      </w:pPr>
      <w:bookmarkStart w:id="1" w:name="art18§1ii"/>
      <w:bookmarkStart w:id="2" w:name="art18§1iii"/>
      <w:bookmarkStart w:id="3" w:name="art18§1v"/>
      <w:bookmarkStart w:id="4" w:name="art18§1vi"/>
      <w:bookmarkStart w:id="5" w:name="art18§1vii"/>
      <w:bookmarkStart w:id="6" w:name="art18§1viii"/>
      <w:bookmarkStart w:id="7" w:name="art18§1ix"/>
      <w:bookmarkStart w:id="8" w:name="art18§1x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D674F1">
        <w:rPr>
          <w:rFonts w:ascii="Arial" w:eastAsia="Arial" w:hAnsi="Arial" w:cs="Arial"/>
          <w:b/>
          <w:bCs/>
          <w:color w:val="000000" w:themeColor="text1"/>
          <w:lang w:eastAsia="pt-BR"/>
        </w:rPr>
        <w:t>10. PROVIDÊNCIAS PRÉVIAS AO CONTRATO</w:t>
      </w:r>
      <w:bookmarkStart w:id="9" w:name="art18§1xi"/>
      <w:bookmarkEnd w:id="9"/>
    </w:p>
    <w:p w14:paraId="7AF4F10E" w14:textId="77777777" w:rsidR="001E13DD" w:rsidRPr="001E13DD" w:rsidRDefault="001E13D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t-BR"/>
        </w:rPr>
      </w:pPr>
    </w:p>
    <w:p w14:paraId="5BF452FE" w14:textId="54BBB668" w:rsidR="0009391D" w:rsidRPr="00D674F1" w:rsidRDefault="0009391D" w:rsidP="0009391D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D674F1">
        <w:rPr>
          <w:rFonts w:ascii="Arial" w:eastAsia="Arial" w:hAnsi="Arial" w:cs="Arial"/>
          <w:color w:val="000000" w:themeColor="text1"/>
          <w:lang w:eastAsia="pt-BR"/>
        </w:rPr>
        <w:t>A Secretaria d</w:t>
      </w:r>
      <w:r w:rsidR="008C4231">
        <w:rPr>
          <w:rFonts w:ascii="Arial" w:eastAsia="Arial" w:hAnsi="Arial" w:cs="Arial"/>
          <w:color w:val="000000" w:themeColor="text1"/>
          <w:lang w:eastAsia="pt-BR"/>
        </w:rPr>
        <w:t>a</w:t>
      </w:r>
      <w:r w:rsidRPr="00D674F1">
        <w:rPr>
          <w:rFonts w:ascii="Arial" w:eastAsia="Arial" w:hAnsi="Arial" w:cs="Arial"/>
          <w:color w:val="000000" w:themeColor="text1"/>
          <w:lang w:eastAsia="pt-BR"/>
        </w:rPr>
        <w:t xml:space="preserve"> </w:t>
      </w:r>
      <w:r w:rsidR="00876654">
        <w:rPr>
          <w:rFonts w:ascii="Arial" w:eastAsia="Arial" w:hAnsi="Arial" w:cs="Arial"/>
          <w:color w:val="000000" w:themeColor="text1"/>
          <w:lang w:eastAsia="pt-BR"/>
        </w:rPr>
        <w:t>Educação</w:t>
      </w:r>
      <w:r w:rsidRPr="00D674F1">
        <w:rPr>
          <w:rFonts w:ascii="Arial" w:eastAsia="Arial" w:hAnsi="Arial" w:cs="Arial"/>
          <w:color w:val="000000" w:themeColor="text1"/>
          <w:lang w:eastAsia="pt-BR"/>
        </w:rPr>
        <w:t xml:space="preserve"> indicará servidores para atuarem como gestor e fiscal do contrato.</w:t>
      </w:r>
    </w:p>
    <w:p w14:paraId="4FD529BD" w14:textId="77777777" w:rsidR="0009391D" w:rsidRPr="00D674F1" w:rsidRDefault="0009391D" w:rsidP="0009391D">
      <w:pPr>
        <w:spacing w:after="0" w:line="240" w:lineRule="auto"/>
        <w:ind w:firstLine="708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lang w:eastAsia="pt-BR"/>
        </w:rPr>
        <w:t xml:space="preserve">Ademais, para que a pretendida contratação tenha sucesso, é preciso que outras etapas sejam concluídas, quais sejam: </w:t>
      </w:r>
    </w:p>
    <w:p w14:paraId="3FAF05D0" w14:textId="7B26F771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>a)</w:t>
      </w:r>
      <w:r w:rsidRPr="00D674F1">
        <w:rPr>
          <w:rFonts w:ascii="Arial" w:eastAsia="Arial" w:hAnsi="Arial" w:cs="Arial"/>
          <w:lang w:eastAsia="pt-BR"/>
        </w:rPr>
        <w:t xml:space="preserve"> elaboração </w:t>
      </w:r>
      <w:r w:rsidR="0080438B">
        <w:rPr>
          <w:rFonts w:ascii="Arial" w:eastAsia="Arial" w:hAnsi="Arial" w:cs="Arial"/>
          <w:lang w:eastAsia="pt-BR"/>
        </w:rPr>
        <w:t>de termo de referência</w:t>
      </w:r>
      <w:r w:rsidRPr="00D674F1">
        <w:rPr>
          <w:rFonts w:ascii="Arial" w:eastAsia="Arial" w:hAnsi="Arial" w:cs="Arial"/>
          <w:lang w:eastAsia="pt-BR"/>
        </w:rPr>
        <w:t xml:space="preserve">; </w:t>
      </w:r>
    </w:p>
    <w:p w14:paraId="387EC159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 xml:space="preserve">b) </w:t>
      </w:r>
      <w:r w:rsidRPr="00D674F1">
        <w:rPr>
          <w:rFonts w:ascii="Arial" w:eastAsia="Arial" w:hAnsi="Arial" w:cs="Arial"/>
          <w:lang w:eastAsia="pt-BR"/>
        </w:rPr>
        <w:t xml:space="preserve">realização de certificação de disponibilidade orçamentária; </w:t>
      </w:r>
    </w:p>
    <w:p w14:paraId="71CC436D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>c)</w:t>
      </w:r>
      <w:r w:rsidRPr="00D674F1">
        <w:rPr>
          <w:rFonts w:ascii="Arial" w:eastAsia="Arial" w:hAnsi="Arial" w:cs="Arial"/>
          <w:lang w:eastAsia="pt-BR"/>
        </w:rPr>
        <w:t xml:space="preserve"> designação em Portaria de pregoeiro, equipe de apoio, agente de contratação (conforme o caso); </w:t>
      </w:r>
    </w:p>
    <w:p w14:paraId="4443B378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>d)</w:t>
      </w:r>
      <w:r w:rsidRPr="00D674F1">
        <w:rPr>
          <w:rFonts w:ascii="Arial" w:eastAsia="Arial" w:hAnsi="Arial" w:cs="Arial"/>
          <w:lang w:eastAsia="pt-BR"/>
        </w:rPr>
        <w:t xml:space="preserve"> elaboração de minuta do contrato; </w:t>
      </w:r>
    </w:p>
    <w:p w14:paraId="7448DAA2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>e)</w:t>
      </w:r>
      <w:r w:rsidRPr="00D674F1">
        <w:rPr>
          <w:rFonts w:ascii="Arial" w:eastAsia="Arial" w:hAnsi="Arial" w:cs="Arial"/>
          <w:lang w:eastAsia="pt-BR"/>
        </w:rPr>
        <w:t xml:space="preserve"> encaminhamento do processo para análise jurídica; </w:t>
      </w:r>
    </w:p>
    <w:p w14:paraId="29F8631A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>f)</w:t>
      </w:r>
      <w:r w:rsidRPr="00D674F1">
        <w:rPr>
          <w:rFonts w:ascii="Arial" w:eastAsia="Arial" w:hAnsi="Arial" w:cs="Arial"/>
          <w:lang w:eastAsia="pt-BR"/>
        </w:rPr>
        <w:t xml:space="preserve"> análise da manifestação jurídica e atendimento aos apontamentos constantes no parecer, mediante Nota Técnica com os ajustes indicados; </w:t>
      </w:r>
    </w:p>
    <w:p w14:paraId="38FEA5CD" w14:textId="2C34DFED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>g)</w:t>
      </w:r>
      <w:r w:rsidRPr="00D674F1">
        <w:rPr>
          <w:rFonts w:ascii="Arial" w:eastAsia="Arial" w:hAnsi="Arial" w:cs="Arial"/>
          <w:lang w:eastAsia="pt-BR"/>
        </w:rPr>
        <w:t xml:space="preserve"> publicação e divulgação </w:t>
      </w:r>
      <w:r w:rsidR="0080438B">
        <w:rPr>
          <w:rFonts w:ascii="Arial" w:eastAsia="Arial" w:hAnsi="Arial" w:cs="Arial"/>
          <w:lang w:eastAsia="pt-BR"/>
        </w:rPr>
        <w:t>do Termo de Referência</w:t>
      </w:r>
      <w:r w:rsidRPr="00D674F1">
        <w:rPr>
          <w:rFonts w:ascii="Arial" w:eastAsia="Arial" w:hAnsi="Arial" w:cs="Arial"/>
          <w:lang w:eastAsia="pt-BR"/>
        </w:rPr>
        <w:t xml:space="preserve"> e anexos; </w:t>
      </w:r>
    </w:p>
    <w:p w14:paraId="1C2B7CA5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b/>
          <w:bCs/>
          <w:lang w:eastAsia="pt-BR"/>
        </w:rPr>
        <w:t>h)</w:t>
      </w:r>
      <w:r w:rsidRPr="00D674F1">
        <w:rPr>
          <w:rFonts w:ascii="Arial" w:eastAsia="Arial" w:hAnsi="Arial" w:cs="Arial"/>
          <w:lang w:eastAsia="pt-BR"/>
        </w:rPr>
        <w:t xml:space="preserve"> resposta a eventuais pedidos de esclarecimentos e/ou impugnação, caso aplicável; </w:t>
      </w:r>
    </w:p>
    <w:p w14:paraId="4625E66B" w14:textId="461BC6DD" w:rsidR="0009391D" w:rsidRPr="00D674F1" w:rsidRDefault="0080438B" w:rsidP="0009391D">
      <w:pPr>
        <w:spacing w:after="0" w:line="240" w:lineRule="auto"/>
        <w:jc w:val="both"/>
        <w:rPr>
          <w:rFonts w:ascii="Arial" w:eastAsia="Arial" w:hAnsi="Arial" w:cs="Arial"/>
          <w:lang w:eastAsia="pt-BR"/>
        </w:rPr>
      </w:pPr>
      <w:r>
        <w:rPr>
          <w:rFonts w:ascii="Arial" w:eastAsia="Arial" w:hAnsi="Arial" w:cs="Arial"/>
          <w:b/>
          <w:bCs/>
          <w:lang w:eastAsia="pt-BR"/>
        </w:rPr>
        <w:t>i</w:t>
      </w:r>
      <w:r w:rsidR="0009391D" w:rsidRPr="00D674F1">
        <w:rPr>
          <w:rFonts w:ascii="Arial" w:eastAsia="Arial" w:hAnsi="Arial" w:cs="Arial"/>
          <w:b/>
          <w:bCs/>
          <w:lang w:eastAsia="pt-BR"/>
        </w:rPr>
        <w:t>)</w:t>
      </w:r>
      <w:r w:rsidR="0009391D" w:rsidRPr="00D674F1">
        <w:rPr>
          <w:rFonts w:ascii="Arial" w:eastAsia="Arial" w:hAnsi="Arial" w:cs="Arial"/>
          <w:lang w:eastAsia="pt-BR"/>
        </w:rPr>
        <w:t xml:space="preserve"> realização de empenho; e </w:t>
      </w:r>
    </w:p>
    <w:p w14:paraId="37056A1E" w14:textId="140CF140" w:rsidR="0009391D" w:rsidRPr="00D674F1" w:rsidRDefault="0080438B" w:rsidP="0009391D">
      <w:pPr>
        <w:spacing w:after="0" w:line="240" w:lineRule="auto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b/>
          <w:bCs/>
          <w:lang w:eastAsia="pt-BR"/>
        </w:rPr>
        <w:t>j</w:t>
      </w:r>
      <w:r w:rsidR="0009391D" w:rsidRPr="00D674F1">
        <w:rPr>
          <w:rFonts w:ascii="Arial" w:eastAsia="Arial" w:hAnsi="Arial" w:cs="Arial"/>
          <w:b/>
          <w:bCs/>
          <w:lang w:eastAsia="pt-BR"/>
        </w:rPr>
        <w:t>)</w:t>
      </w:r>
      <w:r w:rsidR="0009391D" w:rsidRPr="00D674F1">
        <w:rPr>
          <w:rFonts w:ascii="Arial" w:eastAsia="Arial" w:hAnsi="Arial" w:cs="Arial"/>
          <w:lang w:eastAsia="pt-BR"/>
        </w:rPr>
        <w:t xml:space="preserve"> assinatura e publicação do contrato.  </w:t>
      </w:r>
    </w:p>
    <w:p w14:paraId="65C4D32B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t-BR"/>
        </w:rPr>
      </w:pPr>
    </w:p>
    <w:p w14:paraId="4AE60365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t-BR"/>
        </w:rPr>
      </w:pPr>
      <w:r w:rsidRPr="00D674F1">
        <w:rPr>
          <w:rFonts w:ascii="Arial" w:eastAsia="Arial" w:hAnsi="Arial" w:cs="Arial"/>
          <w:b/>
          <w:bCs/>
          <w:color w:val="000000" w:themeColor="text1"/>
          <w:lang w:eastAsia="pt-BR"/>
        </w:rPr>
        <w:t>11. CONTRATAÇÕES CORRELATAS E/OU INTERDEPENDENTES</w:t>
      </w:r>
    </w:p>
    <w:p w14:paraId="15C86224" w14:textId="7693A208" w:rsidR="00BC5A17" w:rsidRDefault="0009391D" w:rsidP="00650838">
      <w:pPr>
        <w:spacing w:after="0" w:line="240" w:lineRule="auto"/>
        <w:ind w:firstLine="708"/>
        <w:jc w:val="both"/>
        <w:rPr>
          <w:rFonts w:ascii="Arial" w:eastAsia="Arial" w:hAnsi="Arial" w:cs="Arial"/>
          <w:lang w:eastAsia="pt-BR"/>
        </w:rPr>
      </w:pPr>
      <w:r w:rsidRPr="00D674F1">
        <w:rPr>
          <w:rFonts w:ascii="Arial" w:eastAsia="Arial" w:hAnsi="Arial" w:cs="Arial"/>
          <w:lang w:eastAsia="pt-BR"/>
        </w:rPr>
        <w:t>Este estudo não identificou a necessidade de realizar contratações acessórias para a perfeita execução do objeto, uma vez que todos os meios necessários para a aquisição podem ser supridos apenas com a contratação ora proposta.</w:t>
      </w:r>
      <w:bookmarkStart w:id="10" w:name="art18§1xii"/>
      <w:bookmarkEnd w:id="10"/>
    </w:p>
    <w:p w14:paraId="7DB7E64D" w14:textId="77777777" w:rsidR="00650838" w:rsidRPr="00650838" w:rsidRDefault="00650838" w:rsidP="00650838">
      <w:pPr>
        <w:spacing w:after="0" w:line="240" w:lineRule="auto"/>
        <w:ind w:firstLine="708"/>
        <w:jc w:val="both"/>
        <w:rPr>
          <w:rFonts w:ascii="Arial" w:eastAsia="Arial" w:hAnsi="Arial" w:cs="Arial"/>
          <w:lang w:eastAsia="pt-BR"/>
        </w:rPr>
      </w:pPr>
    </w:p>
    <w:p w14:paraId="6A3A55F4" w14:textId="130B06B8" w:rsidR="00240BEB" w:rsidRDefault="0009391D" w:rsidP="00240BEB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t-BR"/>
        </w:rPr>
      </w:pPr>
      <w:r w:rsidRPr="00D674F1">
        <w:rPr>
          <w:rFonts w:ascii="Arial" w:eastAsia="Arial" w:hAnsi="Arial" w:cs="Arial"/>
          <w:b/>
          <w:bCs/>
          <w:color w:val="000000" w:themeColor="text1"/>
          <w:lang w:eastAsia="pt-BR"/>
        </w:rPr>
        <w:t xml:space="preserve">12. POSSÍVEIS IMPACTOS AMBIENTAIS </w:t>
      </w:r>
    </w:p>
    <w:p w14:paraId="0680AE3B" w14:textId="77777777" w:rsidR="00876654" w:rsidRPr="00876654" w:rsidRDefault="00876654" w:rsidP="0087665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>Os impactos ambientais são mínimos, podendo envolver:</w:t>
      </w:r>
    </w:p>
    <w:p w14:paraId="11A8CA5A" w14:textId="77777777" w:rsidR="00876654" w:rsidRPr="00876654" w:rsidRDefault="00876654" w:rsidP="00703E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Consumo de papel e insumos; </w:t>
      </w:r>
    </w:p>
    <w:p w14:paraId="1367AC06" w14:textId="77777777" w:rsidR="00876654" w:rsidRPr="00876654" w:rsidRDefault="00876654" w:rsidP="00703E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Geração de resíduos (toner e componentes). </w:t>
      </w:r>
    </w:p>
    <w:p w14:paraId="0B3F270B" w14:textId="77777777" w:rsidR="00876654" w:rsidRPr="00876654" w:rsidRDefault="00876654" w:rsidP="0087665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>Medidas mitigadoras:</w:t>
      </w:r>
    </w:p>
    <w:p w14:paraId="10C981B4" w14:textId="77777777" w:rsidR="00876654" w:rsidRPr="00876654" w:rsidRDefault="00876654" w:rsidP="00703E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Uso consciente de impressão; </w:t>
      </w:r>
    </w:p>
    <w:p w14:paraId="1D818C6B" w14:textId="77777777" w:rsidR="00876654" w:rsidRPr="00876654" w:rsidRDefault="00876654" w:rsidP="00703E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 xml:space="preserve">Destinação adequada de resíduos pela contratada; </w:t>
      </w:r>
    </w:p>
    <w:p w14:paraId="0DF496ED" w14:textId="77777777" w:rsidR="00876654" w:rsidRPr="00876654" w:rsidRDefault="00876654" w:rsidP="00703E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76654">
        <w:rPr>
          <w:rFonts w:ascii="Arial" w:eastAsia="Times New Roman" w:hAnsi="Arial" w:cs="Arial"/>
          <w:lang w:eastAsia="pt-BR"/>
        </w:rPr>
        <w:t>Preferência por equipamentos eficientes energeticamente.</w:t>
      </w:r>
    </w:p>
    <w:p w14:paraId="6A79F2C4" w14:textId="77777777" w:rsidR="0009391D" w:rsidRPr="00D674F1" w:rsidRDefault="0009391D" w:rsidP="0009391D">
      <w:pPr>
        <w:spacing w:after="0" w:line="240" w:lineRule="auto"/>
        <w:jc w:val="both"/>
        <w:rPr>
          <w:rFonts w:ascii="Arial" w:eastAsia="Arial" w:hAnsi="Arial" w:cs="Arial"/>
          <w:color w:val="000000"/>
          <w:lang w:eastAsia="pt-BR"/>
        </w:rPr>
      </w:pPr>
    </w:p>
    <w:p w14:paraId="63634B47" w14:textId="77777777" w:rsidR="0009391D" w:rsidRDefault="0009391D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eastAsia="pt-BR"/>
        </w:rPr>
      </w:pPr>
      <w:bookmarkStart w:id="11" w:name="art18§1xiii"/>
      <w:bookmarkEnd w:id="11"/>
      <w:r w:rsidRPr="00D674F1">
        <w:rPr>
          <w:rFonts w:ascii="Arial" w:eastAsia="Arial" w:hAnsi="Arial" w:cs="Arial"/>
          <w:b/>
          <w:bCs/>
          <w:color w:val="000000" w:themeColor="text1"/>
          <w:lang w:eastAsia="pt-BR"/>
        </w:rPr>
        <w:t xml:space="preserve">13. DECLARAÇÃO DE VIABILIDADE </w:t>
      </w:r>
    </w:p>
    <w:p w14:paraId="7E0B562B" w14:textId="77777777" w:rsidR="00E719F4" w:rsidRPr="00D674F1" w:rsidRDefault="00E719F4" w:rsidP="0009391D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t-BR"/>
        </w:rPr>
      </w:pPr>
    </w:p>
    <w:p w14:paraId="734BC938" w14:textId="77777777" w:rsidR="0009391D" w:rsidRPr="00D674F1" w:rsidRDefault="0009391D" w:rsidP="0009391D">
      <w:pPr>
        <w:spacing w:after="0" w:line="24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eastAsia="pt-BR"/>
        </w:rPr>
      </w:pPr>
      <w:r w:rsidRPr="00D674F1">
        <w:rPr>
          <w:rFonts w:ascii="Arial" w:eastAsia="Arial" w:hAnsi="Arial" w:cs="Arial"/>
          <w:lang w:eastAsia="pt-BR"/>
        </w:rPr>
        <w:t xml:space="preserve">Com base na justificativa e nas especificações técnicas constantes neste Estudo Técnico Preliminar e seus anexos, e na existência de planejamento orçamentário para subsidiar esta </w:t>
      </w:r>
      <w:r w:rsidRPr="00D674F1">
        <w:rPr>
          <w:rFonts w:ascii="Arial" w:eastAsia="Arial" w:hAnsi="Arial" w:cs="Arial"/>
          <w:lang w:eastAsia="pt-BR"/>
        </w:rPr>
        <w:lastRenderedPageBreak/>
        <w:t>contratação, declaramos que a contratação é viável, atendendo aos padrões e preços de mercado.</w:t>
      </w:r>
    </w:p>
    <w:p w14:paraId="6288BC9F" w14:textId="77777777" w:rsidR="0009391D" w:rsidRPr="00D674F1" w:rsidRDefault="0009391D" w:rsidP="0009391D">
      <w:pPr>
        <w:tabs>
          <w:tab w:val="left" w:pos="1134"/>
        </w:tabs>
        <w:spacing w:after="0" w:line="240" w:lineRule="auto"/>
        <w:jc w:val="both"/>
        <w:rPr>
          <w:rFonts w:ascii="Arial" w:eastAsia="Arial" w:hAnsi="Arial" w:cs="Arial"/>
          <w:lang w:eastAsia="zh-CN"/>
        </w:rPr>
      </w:pPr>
    </w:p>
    <w:p w14:paraId="3E5701C9" w14:textId="77777777" w:rsidR="00240BEB" w:rsidRDefault="00240BEB" w:rsidP="00FB48A4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eastAsia="zh-CN"/>
        </w:rPr>
      </w:pPr>
    </w:p>
    <w:p w14:paraId="47396F82" w14:textId="77777777" w:rsidR="00240BEB" w:rsidRDefault="00240BEB" w:rsidP="00FB48A4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eastAsia="zh-CN"/>
        </w:rPr>
      </w:pPr>
    </w:p>
    <w:p w14:paraId="66DEE131" w14:textId="77777777" w:rsidR="00240BEB" w:rsidRDefault="00240BEB" w:rsidP="00FB48A4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eastAsia="zh-CN"/>
        </w:rPr>
      </w:pPr>
    </w:p>
    <w:p w14:paraId="32B90F7B" w14:textId="12B587DA" w:rsidR="0009391D" w:rsidRPr="00703E5C" w:rsidRDefault="0009391D" w:rsidP="00FB48A4">
      <w:pPr>
        <w:tabs>
          <w:tab w:val="left" w:pos="1134"/>
        </w:tabs>
        <w:spacing w:after="0" w:line="240" w:lineRule="auto"/>
        <w:rPr>
          <w:rFonts w:ascii="Arial" w:eastAsia="Arial" w:hAnsi="Arial" w:cs="Arial"/>
          <w:color w:val="000000" w:themeColor="text1"/>
          <w:lang w:eastAsia="zh-CN"/>
        </w:rPr>
      </w:pPr>
      <w:r w:rsidRPr="00703E5C">
        <w:rPr>
          <w:rFonts w:ascii="Arial" w:eastAsia="Arial" w:hAnsi="Arial" w:cs="Arial"/>
          <w:color w:val="000000" w:themeColor="text1"/>
          <w:lang w:eastAsia="zh-CN"/>
        </w:rPr>
        <w:t>Miraguaí – RS,</w:t>
      </w:r>
      <w:r w:rsidR="004C16E9" w:rsidRPr="00703E5C">
        <w:rPr>
          <w:rFonts w:ascii="Arial" w:eastAsia="Arial" w:hAnsi="Arial" w:cs="Arial"/>
          <w:color w:val="000000" w:themeColor="text1"/>
          <w:lang w:eastAsia="zh-CN"/>
        </w:rPr>
        <w:t xml:space="preserve"> </w:t>
      </w:r>
      <w:r w:rsidR="00703E5C">
        <w:rPr>
          <w:rFonts w:ascii="Arial" w:eastAsia="Arial" w:hAnsi="Arial" w:cs="Arial"/>
          <w:color w:val="000000" w:themeColor="text1"/>
          <w:lang w:eastAsia="zh-CN"/>
        </w:rPr>
        <w:t>0</w:t>
      </w:r>
      <w:r w:rsidR="00650838" w:rsidRPr="00703E5C">
        <w:rPr>
          <w:rFonts w:ascii="Arial" w:eastAsia="Arial" w:hAnsi="Arial" w:cs="Arial"/>
          <w:color w:val="000000" w:themeColor="text1"/>
          <w:lang w:eastAsia="zh-CN"/>
        </w:rPr>
        <w:t>7</w:t>
      </w:r>
      <w:r w:rsidR="008F2C0E" w:rsidRPr="00703E5C">
        <w:rPr>
          <w:rFonts w:ascii="Arial" w:eastAsia="Arial" w:hAnsi="Arial" w:cs="Arial"/>
          <w:color w:val="000000" w:themeColor="text1"/>
          <w:lang w:eastAsia="zh-CN"/>
        </w:rPr>
        <w:t xml:space="preserve"> </w:t>
      </w:r>
      <w:r w:rsidR="004C16E9" w:rsidRPr="00703E5C">
        <w:rPr>
          <w:rFonts w:ascii="Arial" w:eastAsia="Arial" w:hAnsi="Arial" w:cs="Arial"/>
          <w:color w:val="000000" w:themeColor="text1"/>
          <w:lang w:eastAsia="zh-CN"/>
        </w:rPr>
        <w:t xml:space="preserve">de </w:t>
      </w:r>
      <w:r w:rsidR="00650838" w:rsidRPr="00703E5C">
        <w:rPr>
          <w:rFonts w:ascii="Arial" w:eastAsia="Arial" w:hAnsi="Arial" w:cs="Arial"/>
          <w:color w:val="000000" w:themeColor="text1"/>
          <w:lang w:eastAsia="zh-CN"/>
        </w:rPr>
        <w:t>abril</w:t>
      </w:r>
      <w:r w:rsidRPr="00703E5C">
        <w:rPr>
          <w:rFonts w:ascii="Arial" w:eastAsia="Arial" w:hAnsi="Arial" w:cs="Arial"/>
          <w:color w:val="000000" w:themeColor="text1"/>
          <w:lang w:eastAsia="zh-CN"/>
        </w:rPr>
        <w:t xml:space="preserve"> de 202</w:t>
      </w:r>
      <w:r w:rsidR="00673691" w:rsidRPr="00703E5C">
        <w:rPr>
          <w:rFonts w:ascii="Arial" w:eastAsia="Arial" w:hAnsi="Arial" w:cs="Arial"/>
          <w:color w:val="000000" w:themeColor="text1"/>
          <w:lang w:eastAsia="zh-CN"/>
        </w:rPr>
        <w:t>6</w:t>
      </w:r>
      <w:r w:rsidRPr="00703E5C">
        <w:rPr>
          <w:rFonts w:ascii="Arial" w:eastAsia="Arial" w:hAnsi="Arial" w:cs="Arial"/>
          <w:color w:val="000000" w:themeColor="text1"/>
          <w:lang w:eastAsia="zh-CN"/>
        </w:rPr>
        <w:t>.</w:t>
      </w:r>
    </w:p>
    <w:p w14:paraId="01E15FB0" w14:textId="77777777" w:rsidR="00F57B0D" w:rsidRDefault="00F57B0D" w:rsidP="00FB48A4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eastAsia="zh-CN"/>
        </w:rPr>
      </w:pPr>
    </w:p>
    <w:p w14:paraId="3E2082A2" w14:textId="77777777" w:rsidR="00F57B0D" w:rsidRDefault="00F57B0D" w:rsidP="00FB48A4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eastAsia="zh-CN"/>
        </w:rPr>
      </w:pPr>
    </w:p>
    <w:p w14:paraId="00405454" w14:textId="77777777" w:rsidR="00F57B0D" w:rsidRPr="00D674F1" w:rsidRDefault="00F57B0D" w:rsidP="00FB48A4">
      <w:pPr>
        <w:tabs>
          <w:tab w:val="left" w:pos="1134"/>
        </w:tabs>
        <w:spacing w:after="0" w:line="240" w:lineRule="auto"/>
        <w:rPr>
          <w:rFonts w:ascii="Arial" w:eastAsia="Arial" w:hAnsi="Arial" w:cs="Arial"/>
          <w:lang w:eastAsia="zh-CN"/>
        </w:rPr>
      </w:pPr>
    </w:p>
    <w:p w14:paraId="0BC3E6D2" w14:textId="77777777" w:rsidR="0009391D" w:rsidRPr="00D674F1" w:rsidRDefault="0009391D" w:rsidP="00FB48A4">
      <w:pPr>
        <w:spacing w:after="0" w:line="240" w:lineRule="auto"/>
        <w:rPr>
          <w:rFonts w:ascii="Arial" w:eastAsia="Arial" w:hAnsi="Arial" w:cs="Arial"/>
          <w:lang w:eastAsia="zh-CN"/>
        </w:rPr>
      </w:pPr>
    </w:p>
    <w:p w14:paraId="33F83F85" w14:textId="60BBC4EC" w:rsidR="004C16E9" w:rsidRPr="00D674F1" w:rsidRDefault="00FB48A4" w:rsidP="00FB48A4">
      <w:pPr>
        <w:spacing w:after="0" w:line="240" w:lineRule="auto"/>
        <w:rPr>
          <w:rFonts w:ascii="Arial" w:eastAsia="Arial" w:hAnsi="Arial" w:cs="Arial"/>
          <w:b/>
          <w:bCs/>
          <w:lang w:eastAsia="zh-CN"/>
        </w:rPr>
      </w:pPr>
      <w:r w:rsidRPr="00D674F1">
        <w:rPr>
          <w:rFonts w:ascii="Arial" w:eastAsia="Arial" w:hAnsi="Arial" w:cs="Arial"/>
          <w:b/>
          <w:bCs/>
          <w:lang w:eastAsia="zh-CN"/>
        </w:rPr>
        <w:t>____________________________</w:t>
      </w:r>
    </w:p>
    <w:p w14:paraId="086C2724" w14:textId="77777777" w:rsidR="00A173BB" w:rsidRPr="00A173BB" w:rsidRDefault="00A173BB">
      <w:pPr>
        <w:spacing w:after="0" w:line="240" w:lineRule="auto"/>
        <w:rPr>
          <w:rFonts w:ascii="Arial" w:eastAsia="Arial" w:hAnsi="Arial" w:cs="Arial"/>
          <w:b/>
          <w:bCs/>
          <w:lang w:eastAsia="zh-CN"/>
        </w:rPr>
      </w:pPr>
      <w:r w:rsidRPr="00A173BB">
        <w:rPr>
          <w:rFonts w:ascii="Arial" w:eastAsia="Arial" w:hAnsi="Arial" w:cs="Arial"/>
          <w:b/>
          <w:bCs/>
          <w:lang w:eastAsia="zh-CN"/>
        </w:rPr>
        <w:t>CARLOS FACCIO</w:t>
      </w:r>
    </w:p>
    <w:p w14:paraId="14244339" w14:textId="6831B22F" w:rsidR="008F2C0E" w:rsidRPr="00D674F1" w:rsidRDefault="004C16E9">
      <w:pPr>
        <w:spacing w:after="0" w:line="240" w:lineRule="auto"/>
        <w:rPr>
          <w:rFonts w:ascii="Arial" w:hAnsi="Arial" w:cs="Arial"/>
        </w:rPr>
      </w:pPr>
      <w:r w:rsidRPr="00D674F1">
        <w:rPr>
          <w:rFonts w:ascii="Arial" w:eastAsia="Arial" w:hAnsi="Arial" w:cs="Arial"/>
          <w:lang w:eastAsia="zh-CN"/>
        </w:rPr>
        <w:t>Secret</w:t>
      </w:r>
      <w:r w:rsidR="00A173BB">
        <w:rPr>
          <w:rFonts w:ascii="Arial" w:eastAsia="Arial" w:hAnsi="Arial" w:cs="Arial"/>
          <w:lang w:eastAsia="zh-CN"/>
        </w:rPr>
        <w:t>ário da Educação</w:t>
      </w:r>
    </w:p>
    <w:sectPr w:rsidR="008F2C0E" w:rsidRPr="00D674F1" w:rsidSect="0009391D"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8C7B" w14:textId="77777777" w:rsidR="00733B51" w:rsidRDefault="00733B51">
      <w:pPr>
        <w:spacing w:after="0" w:line="240" w:lineRule="auto"/>
      </w:pPr>
      <w:r>
        <w:separator/>
      </w:r>
    </w:p>
  </w:endnote>
  <w:endnote w:type="continuationSeparator" w:id="0">
    <w:p w14:paraId="7DB1153F" w14:textId="77777777" w:rsidR="00733B51" w:rsidRDefault="0073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52721"/>
      <w:docPartObj>
        <w:docPartGallery w:val="Page Numbers (Bottom of Page)"/>
        <w:docPartUnique/>
      </w:docPartObj>
    </w:sdtPr>
    <w:sdtEndPr/>
    <w:sdtContent>
      <w:p w14:paraId="1C610F43" w14:textId="77777777" w:rsidR="00CD558A" w:rsidRDefault="00CD558A" w:rsidP="000939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B0D">
          <w:rPr>
            <w:noProof/>
          </w:rPr>
          <w:t>7</w:t>
        </w:r>
        <w:r>
          <w:fldChar w:fldCharType="end"/>
        </w:r>
      </w:p>
    </w:sdtContent>
  </w:sdt>
  <w:p w14:paraId="52934126" w14:textId="77777777" w:rsidR="00CD558A" w:rsidRPr="00502E0D" w:rsidRDefault="00CD558A" w:rsidP="000939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7522" w14:textId="77777777" w:rsidR="00733B51" w:rsidRDefault="00733B51">
      <w:pPr>
        <w:spacing w:after="0" w:line="240" w:lineRule="auto"/>
      </w:pPr>
      <w:r>
        <w:separator/>
      </w:r>
    </w:p>
  </w:footnote>
  <w:footnote w:type="continuationSeparator" w:id="0">
    <w:p w14:paraId="106F6AC9" w14:textId="77777777" w:rsidR="00733B51" w:rsidRDefault="0073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F3D5" w14:textId="5ACF4699" w:rsidR="009E672D" w:rsidRDefault="009E672D">
    <w:pPr>
      <w:pStyle w:val="Cabealho"/>
    </w:pPr>
    <w:r>
      <w:rPr>
        <w:noProof/>
        <w14:ligatures w14:val="standardContextual"/>
      </w:rPr>
      <w:drawing>
        <wp:inline distT="0" distB="0" distL="0" distR="0" wp14:anchorId="5CD431D3" wp14:editId="5388481D">
          <wp:extent cx="5400040" cy="1026458"/>
          <wp:effectExtent l="0" t="0" r="0" b="2540"/>
          <wp:docPr id="9205166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9060" name="Imagem 1552039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65AA" w14:textId="77777777" w:rsidR="00FE1989" w:rsidRPr="00FE1989" w:rsidRDefault="00FE1989" w:rsidP="00FE1989">
    <w:pPr>
      <w:rPr>
        <w:b/>
        <w:sz w:val="32"/>
        <w:szCs w:val="32"/>
      </w:rPr>
    </w:pPr>
    <w:r w:rsidRPr="00FE1989"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63FC2AB7" wp14:editId="5BFF9D5F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989">
      <w:rPr>
        <w:b/>
        <w:sz w:val="32"/>
        <w:szCs w:val="32"/>
      </w:rPr>
      <w:t>MUNICÍPIO DE MIRAGUAÍ</w:t>
    </w:r>
  </w:p>
  <w:p w14:paraId="5566ECFE" w14:textId="77777777" w:rsidR="00FE1989" w:rsidRPr="00FE1989" w:rsidRDefault="00FE1989" w:rsidP="00FE1989">
    <w:pPr>
      <w:tabs>
        <w:tab w:val="center" w:pos="4252"/>
        <w:tab w:val="right" w:pos="8504"/>
      </w:tabs>
      <w:spacing w:after="0" w:line="240" w:lineRule="auto"/>
    </w:pPr>
    <w:r w:rsidRPr="00FE1989">
      <w:t>Avenida Ijuí, 1593 – Centro – Miraguaí – CEP 98.540-000</w:t>
    </w:r>
  </w:p>
  <w:p w14:paraId="689EBBFD" w14:textId="77777777" w:rsidR="00FE1989" w:rsidRPr="00FE1989" w:rsidRDefault="00FE1989" w:rsidP="00FE1989">
    <w:pPr>
      <w:tabs>
        <w:tab w:val="center" w:pos="4252"/>
        <w:tab w:val="right" w:pos="8504"/>
      </w:tabs>
      <w:spacing w:after="0" w:line="240" w:lineRule="auto"/>
    </w:pPr>
    <w:r w:rsidRPr="00FE1989">
      <w:t>Fone: (55) 3554 2300 – e-mail: pmmiraguai@bol.com.br</w:t>
    </w:r>
  </w:p>
  <w:p w14:paraId="2C9ED272" w14:textId="77777777" w:rsidR="00FE1989" w:rsidRPr="00FE1989" w:rsidRDefault="00FE1989" w:rsidP="00FE198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</w:pPr>
    <w:r w:rsidRPr="00FE1989">
      <w:t>CNPJ sob nº 87.613.121/0001-97</w:t>
    </w:r>
  </w:p>
  <w:p w14:paraId="25630807" w14:textId="77777777" w:rsidR="00FE1989" w:rsidRDefault="00FE19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164AF7"/>
    <w:multiLevelType w:val="multilevel"/>
    <w:tmpl w:val="5DA042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3" w15:restartNumberingAfterBreak="0">
    <w:nsid w:val="0B526EDB"/>
    <w:multiLevelType w:val="hybridMultilevel"/>
    <w:tmpl w:val="F5E6F99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B22867"/>
    <w:multiLevelType w:val="multilevel"/>
    <w:tmpl w:val="556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31C18"/>
    <w:multiLevelType w:val="multilevel"/>
    <w:tmpl w:val="19B2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F289C"/>
    <w:multiLevelType w:val="hybridMultilevel"/>
    <w:tmpl w:val="DEB2FB04"/>
    <w:lvl w:ilvl="0" w:tplc="FFFFFFFF">
      <w:start w:val="1"/>
      <w:numFmt w:val="decimal"/>
      <w:lvlText w:val="%1."/>
      <w:lvlJc w:val="left"/>
      <w:pPr>
        <w:ind w:left="567" w:hanging="283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C152C"/>
    <w:multiLevelType w:val="multilevel"/>
    <w:tmpl w:val="F8D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C24E0"/>
    <w:multiLevelType w:val="multilevel"/>
    <w:tmpl w:val="A1B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2583F"/>
    <w:multiLevelType w:val="multilevel"/>
    <w:tmpl w:val="7874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1317C"/>
    <w:multiLevelType w:val="multilevel"/>
    <w:tmpl w:val="3C5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834585">
    <w:abstractNumId w:val="0"/>
  </w:num>
  <w:num w:numId="2" w16cid:durableId="1654946276">
    <w:abstractNumId w:val="1"/>
  </w:num>
  <w:num w:numId="3" w16cid:durableId="691302791">
    <w:abstractNumId w:val="3"/>
  </w:num>
  <w:num w:numId="4" w16cid:durableId="1208376723">
    <w:abstractNumId w:val="2"/>
  </w:num>
  <w:num w:numId="5" w16cid:durableId="582643002">
    <w:abstractNumId w:val="6"/>
  </w:num>
  <w:num w:numId="6" w16cid:durableId="757213412">
    <w:abstractNumId w:val="7"/>
  </w:num>
  <w:num w:numId="7" w16cid:durableId="100758584">
    <w:abstractNumId w:val="9"/>
  </w:num>
  <w:num w:numId="8" w16cid:durableId="138890407">
    <w:abstractNumId w:val="10"/>
  </w:num>
  <w:num w:numId="9" w16cid:durableId="1886796201">
    <w:abstractNumId w:val="5"/>
  </w:num>
  <w:num w:numId="10" w16cid:durableId="1999579550">
    <w:abstractNumId w:val="4"/>
  </w:num>
  <w:num w:numId="11" w16cid:durableId="13571485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1D"/>
    <w:rsid w:val="00007D58"/>
    <w:rsid w:val="0001569E"/>
    <w:rsid w:val="0002272E"/>
    <w:rsid w:val="000265A8"/>
    <w:rsid w:val="000320BF"/>
    <w:rsid w:val="0003505B"/>
    <w:rsid w:val="00035585"/>
    <w:rsid w:val="00041B9B"/>
    <w:rsid w:val="00043AAA"/>
    <w:rsid w:val="00067F8D"/>
    <w:rsid w:val="00080C32"/>
    <w:rsid w:val="000843DE"/>
    <w:rsid w:val="0009391D"/>
    <w:rsid w:val="00093D72"/>
    <w:rsid w:val="000B5BFE"/>
    <w:rsid w:val="000D3EB8"/>
    <w:rsid w:val="000D74F8"/>
    <w:rsid w:val="000E219C"/>
    <w:rsid w:val="000E6F8B"/>
    <w:rsid w:val="0010097F"/>
    <w:rsid w:val="00107E06"/>
    <w:rsid w:val="00115A50"/>
    <w:rsid w:val="00120F63"/>
    <w:rsid w:val="001245FD"/>
    <w:rsid w:val="00151F01"/>
    <w:rsid w:val="0015422A"/>
    <w:rsid w:val="001651D7"/>
    <w:rsid w:val="001703F5"/>
    <w:rsid w:val="0017147D"/>
    <w:rsid w:val="001727AD"/>
    <w:rsid w:val="00181563"/>
    <w:rsid w:val="00191E8C"/>
    <w:rsid w:val="001B04B9"/>
    <w:rsid w:val="001B1EB9"/>
    <w:rsid w:val="001D4550"/>
    <w:rsid w:val="001E13DD"/>
    <w:rsid w:val="001F1D31"/>
    <w:rsid w:val="0020138E"/>
    <w:rsid w:val="002128E1"/>
    <w:rsid w:val="00212AA6"/>
    <w:rsid w:val="0023126C"/>
    <w:rsid w:val="00240BEB"/>
    <w:rsid w:val="00264587"/>
    <w:rsid w:val="0027293A"/>
    <w:rsid w:val="00273EF3"/>
    <w:rsid w:val="00281E27"/>
    <w:rsid w:val="0028579D"/>
    <w:rsid w:val="002912EA"/>
    <w:rsid w:val="00297147"/>
    <w:rsid w:val="002A5D7F"/>
    <w:rsid w:val="002B06BF"/>
    <w:rsid w:val="002D570E"/>
    <w:rsid w:val="002F301B"/>
    <w:rsid w:val="00305BAB"/>
    <w:rsid w:val="003120C6"/>
    <w:rsid w:val="003301EC"/>
    <w:rsid w:val="00340D2A"/>
    <w:rsid w:val="0034699C"/>
    <w:rsid w:val="00355888"/>
    <w:rsid w:val="00362A8C"/>
    <w:rsid w:val="00387326"/>
    <w:rsid w:val="003A6703"/>
    <w:rsid w:val="003B2206"/>
    <w:rsid w:val="003B2603"/>
    <w:rsid w:val="003B6A30"/>
    <w:rsid w:val="00400F44"/>
    <w:rsid w:val="00412770"/>
    <w:rsid w:val="00443DC7"/>
    <w:rsid w:val="00456D98"/>
    <w:rsid w:val="00463ACB"/>
    <w:rsid w:val="004647CC"/>
    <w:rsid w:val="004649E7"/>
    <w:rsid w:val="00484BBB"/>
    <w:rsid w:val="00485CE2"/>
    <w:rsid w:val="004873C7"/>
    <w:rsid w:val="004A1C5B"/>
    <w:rsid w:val="004B3D3C"/>
    <w:rsid w:val="004C16E9"/>
    <w:rsid w:val="004C405A"/>
    <w:rsid w:val="004D6A06"/>
    <w:rsid w:val="00516ECC"/>
    <w:rsid w:val="005178DD"/>
    <w:rsid w:val="00532ED1"/>
    <w:rsid w:val="005365F9"/>
    <w:rsid w:val="0055622B"/>
    <w:rsid w:val="005608AA"/>
    <w:rsid w:val="005A67F7"/>
    <w:rsid w:val="005C74F8"/>
    <w:rsid w:val="005D1180"/>
    <w:rsid w:val="005E4CBE"/>
    <w:rsid w:val="005E59F4"/>
    <w:rsid w:val="005F394F"/>
    <w:rsid w:val="005F76C2"/>
    <w:rsid w:val="005F7844"/>
    <w:rsid w:val="00603FC4"/>
    <w:rsid w:val="00611238"/>
    <w:rsid w:val="00617BD5"/>
    <w:rsid w:val="00622420"/>
    <w:rsid w:val="00625665"/>
    <w:rsid w:val="00650838"/>
    <w:rsid w:val="00650FB4"/>
    <w:rsid w:val="0065148F"/>
    <w:rsid w:val="00673691"/>
    <w:rsid w:val="00675E81"/>
    <w:rsid w:val="0068720A"/>
    <w:rsid w:val="006A548D"/>
    <w:rsid w:val="006A671D"/>
    <w:rsid w:val="006C37BD"/>
    <w:rsid w:val="006C404B"/>
    <w:rsid w:val="006E3B3F"/>
    <w:rsid w:val="006E4D51"/>
    <w:rsid w:val="006F02A0"/>
    <w:rsid w:val="00703E5C"/>
    <w:rsid w:val="00722CE9"/>
    <w:rsid w:val="00726477"/>
    <w:rsid w:val="00733B51"/>
    <w:rsid w:val="007E2E48"/>
    <w:rsid w:val="0080282A"/>
    <w:rsid w:val="0080438B"/>
    <w:rsid w:val="00806A9E"/>
    <w:rsid w:val="0080770F"/>
    <w:rsid w:val="008436F5"/>
    <w:rsid w:val="00876654"/>
    <w:rsid w:val="008B5A96"/>
    <w:rsid w:val="008C1F68"/>
    <w:rsid w:val="008C4231"/>
    <w:rsid w:val="008D2D14"/>
    <w:rsid w:val="008E5C04"/>
    <w:rsid w:val="008F2C0E"/>
    <w:rsid w:val="0090119F"/>
    <w:rsid w:val="00903249"/>
    <w:rsid w:val="00905154"/>
    <w:rsid w:val="00913C2A"/>
    <w:rsid w:val="009207EF"/>
    <w:rsid w:val="009245AF"/>
    <w:rsid w:val="009513BB"/>
    <w:rsid w:val="00966EE2"/>
    <w:rsid w:val="00983573"/>
    <w:rsid w:val="009A05D7"/>
    <w:rsid w:val="009A1104"/>
    <w:rsid w:val="009A530D"/>
    <w:rsid w:val="009E1C9F"/>
    <w:rsid w:val="009E672D"/>
    <w:rsid w:val="009F46CB"/>
    <w:rsid w:val="00A173BB"/>
    <w:rsid w:val="00A20269"/>
    <w:rsid w:val="00A34336"/>
    <w:rsid w:val="00A46622"/>
    <w:rsid w:val="00A57FF0"/>
    <w:rsid w:val="00A6022C"/>
    <w:rsid w:val="00A63F2E"/>
    <w:rsid w:val="00A84731"/>
    <w:rsid w:val="00AD0C02"/>
    <w:rsid w:val="00AF0922"/>
    <w:rsid w:val="00AF54D0"/>
    <w:rsid w:val="00B10762"/>
    <w:rsid w:val="00B24788"/>
    <w:rsid w:val="00B3227C"/>
    <w:rsid w:val="00B465EE"/>
    <w:rsid w:val="00B47CD2"/>
    <w:rsid w:val="00B5208F"/>
    <w:rsid w:val="00B52F66"/>
    <w:rsid w:val="00B54FFA"/>
    <w:rsid w:val="00B75BBB"/>
    <w:rsid w:val="00B75C25"/>
    <w:rsid w:val="00B77110"/>
    <w:rsid w:val="00B83388"/>
    <w:rsid w:val="00BC5A17"/>
    <w:rsid w:val="00BE790E"/>
    <w:rsid w:val="00BF1739"/>
    <w:rsid w:val="00C17444"/>
    <w:rsid w:val="00C230DD"/>
    <w:rsid w:val="00C34A6C"/>
    <w:rsid w:val="00C36FB2"/>
    <w:rsid w:val="00C41DC7"/>
    <w:rsid w:val="00C52BAD"/>
    <w:rsid w:val="00C61E9C"/>
    <w:rsid w:val="00C654A9"/>
    <w:rsid w:val="00C70DC9"/>
    <w:rsid w:val="00C92160"/>
    <w:rsid w:val="00CC4AAB"/>
    <w:rsid w:val="00CD558A"/>
    <w:rsid w:val="00D02534"/>
    <w:rsid w:val="00D23579"/>
    <w:rsid w:val="00D600C2"/>
    <w:rsid w:val="00D6243E"/>
    <w:rsid w:val="00D66B15"/>
    <w:rsid w:val="00D674F1"/>
    <w:rsid w:val="00D92C82"/>
    <w:rsid w:val="00DA0E76"/>
    <w:rsid w:val="00DE151B"/>
    <w:rsid w:val="00DF2D8D"/>
    <w:rsid w:val="00DF3833"/>
    <w:rsid w:val="00DF5AAB"/>
    <w:rsid w:val="00E003A9"/>
    <w:rsid w:val="00E10705"/>
    <w:rsid w:val="00E32CEA"/>
    <w:rsid w:val="00E44008"/>
    <w:rsid w:val="00E45700"/>
    <w:rsid w:val="00E52B0D"/>
    <w:rsid w:val="00E533E1"/>
    <w:rsid w:val="00E712AE"/>
    <w:rsid w:val="00E719F4"/>
    <w:rsid w:val="00E903A3"/>
    <w:rsid w:val="00EB6363"/>
    <w:rsid w:val="00ED5DB3"/>
    <w:rsid w:val="00EF64EF"/>
    <w:rsid w:val="00EF66BA"/>
    <w:rsid w:val="00EF766F"/>
    <w:rsid w:val="00F0083D"/>
    <w:rsid w:val="00F05B0E"/>
    <w:rsid w:val="00F15063"/>
    <w:rsid w:val="00F257E4"/>
    <w:rsid w:val="00F57B0D"/>
    <w:rsid w:val="00F62C5D"/>
    <w:rsid w:val="00FA1FF4"/>
    <w:rsid w:val="00FB48A4"/>
    <w:rsid w:val="00FC4BD6"/>
    <w:rsid w:val="00FE1989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86A4"/>
  <w15:docId w15:val="{AA6C86B4-4CEA-4902-9BD3-0C3C3066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D7"/>
  </w:style>
  <w:style w:type="paragraph" w:styleId="Ttulo1">
    <w:name w:val="heading 1"/>
    <w:basedOn w:val="Normal"/>
    <w:next w:val="Normal"/>
    <w:link w:val="Ttulo1Char"/>
    <w:uiPriority w:val="9"/>
    <w:qFormat/>
    <w:rsid w:val="0009391D"/>
    <w:pPr>
      <w:keepNext/>
      <w:numPr>
        <w:numId w:val="2"/>
      </w:numPr>
      <w:spacing w:before="240" w:after="60" w:line="240" w:lineRule="auto"/>
      <w:jc w:val="left"/>
      <w:outlineLvl w:val="0"/>
    </w:pPr>
    <w:rPr>
      <w:rFonts w:ascii="Arial" w:eastAsia="Times New Roman" w:hAnsi="Arial" w:cs="Arial"/>
      <w:b/>
      <w:kern w:val="1"/>
      <w:sz w:val="28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09391D"/>
    <w:pPr>
      <w:keepNext/>
      <w:spacing w:before="240" w:after="60" w:line="240" w:lineRule="auto"/>
      <w:jc w:val="lef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391D"/>
    <w:pPr>
      <w:keepNext/>
      <w:spacing w:before="240" w:after="60" w:line="240" w:lineRule="auto"/>
      <w:jc w:val="left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391D"/>
    <w:pPr>
      <w:keepNext/>
      <w:spacing w:before="240" w:after="60" w:line="240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9391D"/>
    <w:pPr>
      <w:keepNext/>
      <w:numPr>
        <w:ilvl w:val="6"/>
        <w:numId w:val="1"/>
      </w:numPr>
      <w:tabs>
        <w:tab w:val="left" w:pos="2835"/>
      </w:tabs>
      <w:spacing w:after="0" w:line="280" w:lineRule="exact"/>
      <w:ind w:left="57" w:right="57" w:hanging="57"/>
      <w:outlineLvl w:val="6"/>
    </w:pPr>
    <w:rPr>
      <w:rFonts w:ascii="Times New Roman" w:eastAsia="Times New Roman" w:hAnsi="Times New Roman" w:cs="Times New Roman"/>
      <w:b/>
      <w:spacing w:val="14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391D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09391D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391D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09391D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09391D"/>
    <w:rPr>
      <w:rFonts w:ascii="Times New Roman" w:eastAsia="Times New Roman" w:hAnsi="Times New Roman" w:cs="Times New Roman"/>
      <w:b/>
      <w:spacing w:val="14"/>
      <w:sz w:val="24"/>
      <w:szCs w:val="20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9391D"/>
  </w:style>
  <w:style w:type="character" w:customStyle="1" w:styleId="WW8Num1z0">
    <w:name w:val="WW8Num1z0"/>
    <w:rsid w:val="0009391D"/>
  </w:style>
  <w:style w:type="character" w:customStyle="1" w:styleId="WW8Num1z1">
    <w:name w:val="WW8Num1z1"/>
    <w:rsid w:val="0009391D"/>
  </w:style>
  <w:style w:type="character" w:customStyle="1" w:styleId="WW8Num1z2">
    <w:name w:val="WW8Num1z2"/>
    <w:rsid w:val="0009391D"/>
  </w:style>
  <w:style w:type="character" w:customStyle="1" w:styleId="WW8Num1z3">
    <w:name w:val="WW8Num1z3"/>
    <w:rsid w:val="0009391D"/>
  </w:style>
  <w:style w:type="character" w:customStyle="1" w:styleId="WW8Num1z4">
    <w:name w:val="WW8Num1z4"/>
    <w:rsid w:val="0009391D"/>
  </w:style>
  <w:style w:type="character" w:customStyle="1" w:styleId="WW8Num1z5">
    <w:name w:val="WW8Num1z5"/>
    <w:rsid w:val="0009391D"/>
  </w:style>
  <w:style w:type="character" w:customStyle="1" w:styleId="WW8Num1z6">
    <w:name w:val="WW8Num1z6"/>
    <w:rsid w:val="0009391D"/>
  </w:style>
  <w:style w:type="character" w:customStyle="1" w:styleId="WW8Num1z7">
    <w:name w:val="WW8Num1z7"/>
    <w:rsid w:val="0009391D"/>
  </w:style>
  <w:style w:type="character" w:customStyle="1" w:styleId="WW8Num1z8">
    <w:name w:val="WW8Num1z8"/>
    <w:rsid w:val="0009391D"/>
  </w:style>
  <w:style w:type="character" w:customStyle="1" w:styleId="Fontepargpadro4">
    <w:name w:val="Fonte parág. padrão4"/>
    <w:rsid w:val="0009391D"/>
  </w:style>
  <w:style w:type="character" w:customStyle="1" w:styleId="Absatz-Standardschriftart">
    <w:name w:val="Absatz-Standardschriftart"/>
    <w:rsid w:val="0009391D"/>
  </w:style>
  <w:style w:type="character" w:customStyle="1" w:styleId="Fontepargpadro3">
    <w:name w:val="Fonte parág. padrão3"/>
    <w:rsid w:val="0009391D"/>
  </w:style>
  <w:style w:type="character" w:customStyle="1" w:styleId="WW-Absatz-Standardschriftart">
    <w:name w:val="WW-Absatz-Standardschriftart"/>
    <w:rsid w:val="0009391D"/>
  </w:style>
  <w:style w:type="character" w:customStyle="1" w:styleId="Fontepargpadro2">
    <w:name w:val="Fonte parág. padrão2"/>
    <w:rsid w:val="0009391D"/>
  </w:style>
  <w:style w:type="character" w:customStyle="1" w:styleId="WW-Absatz-Standardschriftart1">
    <w:name w:val="WW-Absatz-Standardschriftart1"/>
    <w:rsid w:val="0009391D"/>
  </w:style>
  <w:style w:type="character" w:customStyle="1" w:styleId="WW-Absatz-Standardschriftart11">
    <w:name w:val="WW-Absatz-Standardschriftart11"/>
    <w:rsid w:val="0009391D"/>
  </w:style>
  <w:style w:type="character" w:customStyle="1" w:styleId="WW-Absatz-Standardschriftart111">
    <w:name w:val="WW-Absatz-Standardschriftart111"/>
    <w:rsid w:val="0009391D"/>
  </w:style>
  <w:style w:type="character" w:customStyle="1" w:styleId="WW-Absatz-Standardschriftart1111">
    <w:name w:val="WW-Absatz-Standardschriftart1111"/>
    <w:rsid w:val="0009391D"/>
  </w:style>
  <w:style w:type="character" w:customStyle="1" w:styleId="WW-Absatz-Standardschriftart11111">
    <w:name w:val="WW-Absatz-Standardschriftart11111"/>
    <w:rsid w:val="0009391D"/>
  </w:style>
  <w:style w:type="character" w:customStyle="1" w:styleId="Fontepargpadro1">
    <w:name w:val="Fonte parág. padrão1"/>
    <w:rsid w:val="0009391D"/>
  </w:style>
  <w:style w:type="character" w:styleId="Nmerodepgina">
    <w:name w:val="page number"/>
    <w:basedOn w:val="Fontepargpadro1"/>
    <w:rsid w:val="0009391D"/>
  </w:style>
  <w:style w:type="character" w:customStyle="1" w:styleId="Caracteresdenotaderodap">
    <w:name w:val="Caracteres de nota de rodapé"/>
    <w:rsid w:val="0009391D"/>
    <w:rPr>
      <w:vertAlign w:val="superscript"/>
    </w:rPr>
  </w:style>
  <w:style w:type="character" w:customStyle="1" w:styleId="Refdenotaderodap1">
    <w:name w:val="Ref. de nota de rodapé1"/>
    <w:rsid w:val="0009391D"/>
    <w:rPr>
      <w:vertAlign w:val="superscript"/>
    </w:rPr>
  </w:style>
  <w:style w:type="character" w:customStyle="1" w:styleId="Caracteresdenotadefim">
    <w:name w:val="Caracteres de nota de fim"/>
    <w:rsid w:val="0009391D"/>
    <w:rPr>
      <w:vertAlign w:val="superscript"/>
    </w:rPr>
  </w:style>
  <w:style w:type="character" w:customStyle="1" w:styleId="WW-Caracteresdenotadefim">
    <w:name w:val="WW-Caracteres de nota de fim"/>
    <w:rsid w:val="0009391D"/>
  </w:style>
  <w:style w:type="character" w:customStyle="1" w:styleId="Smbolosdenumerao">
    <w:name w:val="Símbolos de numeração"/>
    <w:rsid w:val="0009391D"/>
  </w:style>
  <w:style w:type="character" w:customStyle="1" w:styleId="Refdenotadefim1">
    <w:name w:val="Ref. de nota de fim1"/>
    <w:rsid w:val="0009391D"/>
    <w:rPr>
      <w:vertAlign w:val="superscript"/>
    </w:rPr>
  </w:style>
  <w:style w:type="character" w:customStyle="1" w:styleId="Refdenotaderodap2">
    <w:name w:val="Ref. de nota de rodapé2"/>
    <w:rsid w:val="0009391D"/>
    <w:rPr>
      <w:vertAlign w:val="superscript"/>
    </w:rPr>
  </w:style>
  <w:style w:type="character" w:customStyle="1" w:styleId="Refdenotadefim2">
    <w:name w:val="Ref. de nota de fim2"/>
    <w:rsid w:val="0009391D"/>
    <w:rPr>
      <w:vertAlign w:val="superscript"/>
    </w:rPr>
  </w:style>
  <w:style w:type="character" w:customStyle="1" w:styleId="Refdenotaderodap3">
    <w:name w:val="Ref. de nota de rodapé3"/>
    <w:rsid w:val="0009391D"/>
    <w:rPr>
      <w:vertAlign w:val="superscript"/>
    </w:rPr>
  </w:style>
  <w:style w:type="character" w:customStyle="1" w:styleId="Refdenotadefim3">
    <w:name w:val="Ref. de nota de fim3"/>
    <w:rsid w:val="0009391D"/>
    <w:rPr>
      <w:vertAlign w:val="superscript"/>
    </w:rPr>
  </w:style>
  <w:style w:type="character" w:styleId="Refdenotaderodap">
    <w:name w:val="footnote reference"/>
    <w:rsid w:val="0009391D"/>
    <w:rPr>
      <w:vertAlign w:val="superscript"/>
    </w:rPr>
  </w:style>
  <w:style w:type="character" w:styleId="Refdenotadefim">
    <w:name w:val="endnote reference"/>
    <w:rsid w:val="0009391D"/>
    <w:rPr>
      <w:vertAlign w:val="superscript"/>
    </w:rPr>
  </w:style>
  <w:style w:type="paragraph" w:customStyle="1" w:styleId="Ttulo30">
    <w:name w:val="Título3"/>
    <w:basedOn w:val="Normal"/>
    <w:next w:val="Corpodetexto"/>
    <w:rsid w:val="0009391D"/>
    <w:pPr>
      <w:keepNext/>
      <w:spacing w:before="240" w:after="12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09391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9391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Corpodetexto"/>
    <w:rsid w:val="0009391D"/>
    <w:rPr>
      <w:rFonts w:cs="Tahoma"/>
    </w:rPr>
  </w:style>
  <w:style w:type="paragraph" w:styleId="Legenda">
    <w:name w:val="caption"/>
    <w:basedOn w:val="Normal"/>
    <w:qFormat/>
    <w:rsid w:val="0009391D"/>
    <w:pPr>
      <w:suppressLineNumbers/>
      <w:spacing w:before="120" w:after="120" w:line="240" w:lineRule="auto"/>
      <w:jc w:val="left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9391D"/>
    <w:pPr>
      <w:suppressLineNumbers/>
      <w:spacing w:after="0" w:line="240" w:lineRule="auto"/>
      <w:jc w:val="left"/>
    </w:pPr>
    <w:rPr>
      <w:rFonts w:ascii="Arial" w:eastAsia="Times New Roman" w:hAnsi="Arial" w:cs="Tahoma"/>
      <w:szCs w:val="20"/>
      <w:lang w:eastAsia="zh-CN"/>
    </w:rPr>
  </w:style>
  <w:style w:type="paragraph" w:customStyle="1" w:styleId="Ttulo20">
    <w:name w:val="Título2"/>
    <w:basedOn w:val="Normal"/>
    <w:next w:val="Corpodetexto"/>
    <w:rsid w:val="0009391D"/>
    <w:pPr>
      <w:keepNext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09391D"/>
    <w:pPr>
      <w:suppressLineNumbers/>
      <w:spacing w:before="120" w:after="120" w:line="240" w:lineRule="auto"/>
      <w:jc w:val="left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09391D"/>
    <w:pPr>
      <w:keepNext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09391D"/>
    <w:pPr>
      <w:suppressLineNumbers/>
      <w:spacing w:before="120" w:after="120" w:line="240" w:lineRule="auto"/>
      <w:jc w:val="left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09391D"/>
    <w:pPr>
      <w:keepNext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1">
    <w:name w:val="Legenda1"/>
    <w:basedOn w:val="Normal"/>
    <w:rsid w:val="0009391D"/>
    <w:pPr>
      <w:suppressLineNumbers/>
      <w:spacing w:before="120" w:after="120" w:line="240" w:lineRule="auto"/>
      <w:jc w:val="left"/>
    </w:pPr>
    <w:rPr>
      <w:rFonts w:ascii="Arial" w:eastAsia="Times New Roman" w:hAnsi="Arial" w:cs="Tahoma"/>
      <w:i/>
      <w:iCs/>
      <w:sz w:val="24"/>
      <w:szCs w:val="24"/>
      <w:lang w:eastAsia="zh-CN"/>
    </w:rPr>
  </w:style>
  <w:style w:type="paragraph" w:styleId="Subttulo">
    <w:name w:val="Subtitle"/>
    <w:basedOn w:val="Captulo"/>
    <w:next w:val="Corpodetexto"/>
    <w:link w:val="SubttuloChar"/>
    <w:qFormat/>
    <w:rsid w:val="0009391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9391D"/>
    <w:rPr>
      <w:rFonts w:ascii="Arial" w:eastAsia="Lucida Sans Unicode" w:hAnsi="Arial" w:cs="Tahoma"/>
      <w:i/>
      <w:iCs/>
      <w:sz w:val="28"/>
      <w:szCs w:val="28"/>
      <w:lang w:eastAsia="zh-CN"/>
    </w:rPr>
  </w:style>
  <w:style w:type="paragraph" w:styleId="Rodap">
    <w:name w:val="footer"/>
    <w:basedOn w:val="Normal"/>
    <w:link w:val="RodapChar"/>
    <w:rsid w:val="0009391D"/>
    <w:pPr>
      <w:tabs>
        <w:tab w:val="center" w:pos="4419"/>
        <w:tab w:val="right" w:pos="8838"/>
      </w:tabs>
      <w:spacing w:after="0" w:line="240" w:lineRule="auto"/>
      <w:jc w:val="left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09391D"/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rsid w:val="0009391D"/>
    <w:pPr>
      <w:tabs>
        <w:tab w:val="center" w:pos="4419"/>
        <w:tab w:val="right" w:pos="8838"/>
      </w:tabs>
      <w:spacing w:after="0" w:line="240" w:lineRule="auto"/>
      <w:jc w:val="left"/>
    </w:pPr>
    <w:rPr>
      <w:rFonts w:ascii="Arial" w:eastAsia="Times New Roman" w:hAnsi="Arial" w:cs="Arial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09391D"/>
    <w:rPr>
      <w:rFonts w:ascii="Arial" w:eastAsia="Times New Roman" w:hAnsi="Arial" w:cs="Arial"/>
      <w:szCs w:val="20"/>
      <w:lang w:eastAsia="zh-CN"/>
    </w:rPr>
  </w:style>
  <w:style w:type="paragraph" w:customStyle="1" w:styleId="JE1">
    <w:name w:val="JE1"/>
    <w:basedOn w:val="Ttulo1"/>
    <w:rsid w:val="0009391D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link w:val="RecuodecorpodetextoChar"/>
    <w:rsid w:val="0009391D"/>
    <w:pPr>
      <w:suppressAutoHyphens/>
      <w:spacing w:after="0" w:line="240" w:lineRule="auto"/>
      <w:ind w:left="2410"/>
      <w:jc w:val="both"/>
    </w:pPr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9391D"/>
    <w:rPr>
      <w:rFonts w:ascii="Arial" w:eastAsia="Times New Roman" w:hAnsi="Arial" w:cs="Arial"/>
      <w:b/>
      <w:sz w:val="24"/>
      <w:szCs w:val="20"/>
      <w:lang w:eastAsia="zh-CN"/>
    </w:rPr>
  </w:style>
  <w:style w:type="paragraph" w:styleId="Textodenotaderodap">
    <w:name w:val="footnote text"/>
    <w:basedOn w:val="Normal"/>
    <w:link w:val="TextodenotaderodapChar"/>
    <w:rsid w:val="0009391D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0939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09391D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09391D"/>
    <w:pPr>
      <w:suppressLineNumbers/>
      <w:spacing w:after="0" w:line="240" w:lineRule="auto"/>
      <w:jc w:val="left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">
    <w:name w:val="Conteúdo da tabela"/>
    <w:basedOn w:val="Normal"/>
    <w:rsid w:val="0009391D"/>
    <w:pPr>
      <w:suppressLineNumbers/>
      <w:spacing w:after="0" w:line="240" w:lineRule="auto"/>
      <w:jc w:val="left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09391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09391D"/>
  </w:style>
  <w:style w:type="paragraph" w:customStyle="1" w:styleId="Ttulodatabela">
    <w:name w:val="Título da tabela"/>
    <w:basedOn w:val="Contedodatabela"/>
    <w:rsid w:val="0009391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09391D"/>
  </w:style>
  <w:style w:type="character" w:customStyle="1" w:styleId="Refdenotaderodap5">
    <w:name w:val="Ref. de nota de rodapé5"/>
    <w:rsid w:val="0009391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unhideWhenUsed/>
    <w:rsid w:val="0009391D"/>
    <w:pPr>
      <w:spacing w:after="0" w:line="240" w:lineRule="auto"/>
      <w:jc w:val="left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rsid w:val="0009391D"/>
    <w:rPr>
      <w:rFonts w:ascii="Segoe UI" w:eastAsia="Times New Roman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09391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9391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unhideWhenUsed/>
    <w:rsid w:val="0009391D"/>
    <w:rPr>
      <w:color w:val="800080" w:themeColor="followedHyperlink"/>
      <w:u w:val="single"/>
    </w:rPr>
  </w:style>
  <w:style w:type="character" w:customStyle="1" w:styleId="WW8Num2z0">
    <w:name w:val="WW8Num2z0"/>
    <w:rsid w:val="0009391D"/>
    <w:rPr>
      <w:rFonts w:ascii="Monotype Sorts" w:hAnsi="Monotype Sorts"/>
    </w:rPr>
  </w:style>
  <w:style w:type="character" w:customStyle="1" w:styleId="WW8Num3z0">
    <w:name w:val="WW8Num3z0"/>
    <w:rsid w:val="0009391D"/>
    <w:rPr>
      <w:b/>
    </w:rPr>
  </w:style>
  <w:style w:type="character" w:customStyle="1" w:styleId="WW8Num4z0">
    <w:name w:val="WW8Num4z0"/>
    <w:rsid w:val="0009391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9391D"/>
    <w:rPr>
      <w:rFonts w:ascii="Courier New" w:hAnsi="Courier New"/>
    </w:rPr>
  </w:style>
  <w:style w:type="character" w:customStyle="1" w:styleId="WW8Num4z2">
    <w:name w:val="WW8Num4z2"/>
    <w:rsid w:val="0009391D"/>
    <w:rPr>
      <w:rFonts w:ascii="Wingdings" w:hAnsi="Wingdings"/>
    </w:rPr>
  </w:style>
  <w:style w:type="character" w:customStyle="1" w:styleId="WW8Num4z3">
    <w:name w:val="WW8Num4z3"/>
    <w:rsid w:val="0009391D"/>
    <w:rPr>
      <w:rFonts w:ascii="Symbol" w:hAnsi="Symbol"/>
    </w:rPr>
  </w:style>
  <w:style w:type="character" w:customStyle="1" w:styleId="WW8Num5z0">
    <w:name w:val="WW8Num5z0"/>
    <w:rsid w:val="0009391D"/>
    <w:rPr>
      <w:rFonts w:ascii="Times New Roman" w:hAnsi="Times New Roman"/>
      <w:b/>
    </w:rPr>
  </w:style>
  <w:style w:type="character" w:customStyle="1" w:styleId="WW8Num6z0">
    <w:name w:val="WW8Num6z0"/>
    <w:rsid w:val="0009391D"/>
    <w:rPr>
      <w:b/>
    </w:rPr>
  </w:style>
  <w:style w:type="character" w:customStyle="1" w:styleId="WW8Num7z0">
    <w:name w:val="WW8Num7z0"/>
    <w:rsid w:val="0009391D"/>
    <w:rPr>
      <w:b/>
    </w:rPr>
  </w:style>
  <w:style w:type="paragraph" w:customStyle="1" w:styleId="Textoembloco1">
    <w:name w:val="Texto em bloco1"/>
    <w:basedOn w:val="Normal"/>
    <w:rsid w:val="0009391D"/>
    <w:pPr>
      <w:spacing w:after="0" w:line="240" w:lineRule="auto"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eastAsia="zh-CN"/>
    </w:rPr>
  </w:style>
  <w:style w:type="table" w:styleId="Tabelacomgrade">
    <w:name w:val="Table Grid"/>
    <w:basedOn w:val="Tabelanormal"/>
    <w:rsid w:val="0009391D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0939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0939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91D"/>
    <w:pPr>
      <w:spacing w:after="0" w:line="240" w:lineRule="auto"/>
      <w:ind w:left="720"/>
      <w:contextualSpacing/>
      <w:jc w:val="left"/>
    </w:pPr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0939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09391D"/>
    <w:pPr>
      <w:spacing w:after="0" w:line="240" w:lineRule="auto"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eastAsia="pt-BR"/>
    </w:rPr>
  </w:style>
  <w:style w:type="table" w:styleId="SombreamentoClaro">
    <w:name w:val="Light Shading"/>
    <w:basedOn w:val="Tabelanormal"/>
    <w:uiPriority w:val="60"/>
    <w:rsid w:val="0009391D"/>
    <w:pPr>
      <w:spacing w:after="0" w:line="240" w:lineRule="auto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andard">
    <w:name w:val="Standard"/>
    <w:rsid w:val="0009391D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sh-dstrunc-txt">
    <w:name w:val="sh-ds__trunc-txt"/>
    <w:rsid w:val="0009391D"/>
  </w:style>
  <w:style w:type="character" w:styleId="nfase">
    <w:name w:val="Emphasis"/>
    <w:uiPriority w:val="20"/>
    <w:qFormat/>
    <w:rsid w:val="0009391D"/>
    <w:rPr>
      <w:i/>
      <w:iCs/>
    </w:rPr>
  </w:style>
  <w:style w:type="character" w:customStyle="1" w:styleId="st">
    <w:name w:val="st"/>
    <w:rsid w:val="0009391D"/>
  </w:style>
  <w:style w:type="numbering" w:customStyle="1" w:styleId="Semlista11">
    <w:name w:val="Sem lista11"/>
    <w:next w:val="Semlista"/>
    <w:uiPriority w:val="99"/>
    <w:semiHidden/>
    <w:rsid w:val="0009391D"/>
  </w:style>
  <w:style w:type="table" w:customStyle="1" w:styleId="Tabelacomgrade1">
    <w:name w:val="Tabela com grade1"/>
    <w:basedOn w:val="Tabelanormal"/>
    <w:next w:val="Tabelacomgrade"/>
    <w:uiPriority w:val="59"/>
    <w:rsid w:val="0009391D"/>
    <w:pPr>
      <w:spacing w:after="0" w:line="240" w:lineRule="auto"/>
      <w:jc w:val="left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9391D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09391D"/>
    <w:rPr>
      <w:b/>
      <w:bCs/>
    </w:rPr>
  </w:style>
  <w:style w:type="character" w:customStyle="1" w:styleId="apple-converted-space">
    <w:name w:val="apple-converted-space"/>
    <w:rsid w:val="0009391D"/>
  </w:style>
  <w:style w:type="numbering" w:customStyle="1" w:styleId="Semlista2">
    <w:name w:val="Sem lista2"/>
    <w:next w:val="Semlista"/>
    <w:uiPriority w:val="99"/>
    <w:semiHidden/>
    <w:unhideWhenUsed/>
    <w:rsid w:val="0009391D"/>
  </w:style>
  <w:style w:type="character" w:customStyle="1" w:styleId="ng-binding">
    <w:name w:val="ng-binding"/>
    <w:rsid w:val="0009391D"/>
  </w:style>
  <w:style w:type="numbering" w:customStyle="1" w:styleId="Semlista111">
    <w:name w:val="Sem lista111"/>
    <w:next w:val="Semlista"/>
    <w:uiPriority w:val="99"/>
    <w:semiHidden/>
    <w:rsid w:val="0009391D"/>
  </w:style>
  <w:style w:type="table" w:customStyle="1" w:styleId="Tabelacomgrade11">
    <w:name w:val="Tabela com grade11"/>
    <w:basedOn w:val="Tabelanormal"/>
    <w:next w:val="Tabelacomgrade"/>
    <w:rsid w:val="0009391D"/>
    <w:pPr>
      <w:spacing w:after="0" w:line="240" w:lineRule="auto"/>
      <w:jc w:val="left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rsid w:val="0009391D"/>
  </w:style>
  <w:style w:type="numbering" w:customStyle="1" w:styleId="Semlista3">
    <w:name w:val="Sem lista3"/>
    <w:next w:val="Semlista"/>
    <w:uiPriority w:val="99"/>
    <w:semiHidden/>
    <w:unhideWhenUsed/>
    <w:rsid w:val="0009391D"/>
  </w:style>
  <w:style w:type="character" w:customStyle="1" w:styleId="a-irr-headerlabel">
    <w:name w:val="a-irr-headerlabel"/>
    <w:basedOn w:val="Fontepargpadro"/>
    <w:rsid w:val="0009391D"/>
  </w:style>
  <w:style w:type="table" w:customStyle="1" w:styleId="Tabelacomgrade2">
    <w:name w:val="Tabela com grade2"/>
    <w:basedOn w:val="Tabelanormal"/>
    <w:next w:val="Tabelacomgrade"/>
    <w:uiPriority w:val="59"/>
    <w:rsid w:val="0009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next w:val="SombreamentoClaro"/>
    <w:uiPriority w:val="60"/>
    <w:rsid w:val="000939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0B5BF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19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9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9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9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9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3E18-2699-4784-B1B0-AE546255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1162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27</cp:revision>
  <dcterms:created xsi:type="dcterms:W3CDTF">2026-04-07T16:58:00Z</dcterms:created>
  <dcterms:modified xsi:type="dcterms:W3CDTF">2026-04-17T18:09:00Z</dcterms:modified>
</cp:coreProperties>
</file>