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A5EAA" w14:textId="77777777" w:rsidR="00A65CA8" w:rsidRDefault="00A65CA8" w:rsidP="00A65CA8">
      <w:pPr>
        <w:pStyle w:val="Corpodetexto"/>
        <w:spacing w:before="48"/>
        <w:ind w:left="0"/>
        <w:jc w:val="left"/>
        <w:rPr>
          <w:rFonts w:ascii="Arial" w:hAnsi="Arial" w:cs="Arial"/>
        </w:rPr>
      </w:pPr>
    </w:p>
    <w:p w14:paraId="5EDE61B1" w14:textId="77777777" w:rsidR="00A65CA8" w:rsidRDefault="00A65CA8" w:rsidP="00A65CA8">
      <w:pPr>
        <w:spacing w:line="249" w:lineRule="exact"/>
        <w:ind w:left="3" w:right="1"/>
        <w:jc w:val="center"/>
        <w:rPr>
          <w:rFonts w:ascii="Arial" w:hAnsi="Arial" w:cs="Arial"/>
          <w:b/>
        </w:rPr>
      </w:pPr>
      <w:r>
        <w:rPr>
          <w:rFonts w:ascii="Arial" w:hAnsi="Arial" w:cs="Arial"/>
          <w:b/>
        </w:rPr>
        <w:t>CHAMADA</w:t>
      </w:r>
      <w:r>
        <w:rPr>
          <w:rFonts w:ascii="Arial" w:hAnsi="Arial" w:cs="Arial"/>
          <w:b/>
          <w:spacing w:val="-14"/>
        </w:rPr>
        <w:t xml:space="preserve"> </w:t>
      </w:r>
      <w:r>
        <w:rPr>
          <w:rFonts w:ascii="Arial" w:hAnsi="Arial" w:cs="Arial"/>
          <w:b/>
        </w:rPr>
        <w:t>PÚBLICA</w:t>
      </w:r>
      <w:r>
        <w:rPr>
          <w:rFonts w:ascii="Arial" w:hAnsi="Arial" w:cs="Arial"/>
          <w:b/>
          <w:spacing w:val="-13"/>
        </w:rPr>
        <w:t xml:space="preserve"> </w:t>
      </w:r>
      <w:r>
        <w:rPr>
          <w:rFonts w:ascii="Arial" w:hAnsi="Arial" w:cs="Arial"/>
          <w:b/>
        </w:rPr>
        <w:t>Nº</w:t>
      </w:r>
      <w:r>
        <w:rPr>
          <w:rFonts w:ascii="Arial" w:hAnsi="Arial" w:cs="Arial"/>
          <w:b/>
          <w:spacing w:val="-5"/>
        </w:rPr>
        <w:t xml:space="preserve"> </w:t>
      </w:r>
      <w:r>
        <w:rPr>
          <w:rFonts w:ascii="Arial" w:hAnsi="Arial" w:cs="Arial"/>
          <w:b/>
          <w:spacing w:val="-2"/>
        </w:rPr>
        <w:t>02/2025</w:t>
      </w:r>
    </w:p>
    <w:p w14:paraId="1456BD83" w14:textId="77777777" w:rsidR="00A65CA8" w:rsidRDefault="00A65CA8" w:rsidP="00A65CA8">
      <w:pPr>
        <w:spacing w:line="249" w:lineRule="exact"/>
        <w:ind w:left="2" w:right="3"/>
        <w:jc w:val="center"/>
        <w:rPr>
          <w:rFonts w:ascii="Arial" w:hAnsi="Arial" w:cs="Arial"/>
          <w:b/>
        </w:rPr>
      </w:pPr>
      <w:r w:rsidRPr="002E5978">
        <w:rPr>
          <w:rFonts w:ascii="Arial" w:hAnsi="Arial" w:cs="Arial"/>
          <w:b/>
          <w:color w:val="000000"/>
          <w:shd w:val="clear" w:color="auto" w:fill="FFF8C3"/>
        </w:rPr>
        <w:t>Programa</w:t>
      </w:r>
      <w:r w:rsidRPr="002E5978">
        <w:rPr>
          <w:rFonts w:ascii="Arial" w:hAnsi="Arial" w:cs="Arial"/>
          <w:b/>
          <w:color w:val="000000"/>
          <w:spacing w:val="-7"/>
          <w:shd w:val="clear" w:color="auto" w:fill="FFF8C3"/>
        </w:rPr>
        <w:t xml:space="preserve"> </w:t>
      </w:r>
      <w:r w:rsidRPr="002E5978">
        <w:rPr>
          <w:rFonts w:ascii="Arial" w:hAnsi="Arial" w:cs="Arial"/>
          <w:b/>
          <w:color w:val="000000"/>
          <w:shd w:val="clear" w:color="auto" w:fill="FFF8C3"/>
        </w:rPr>
        <w:t>Nacional</w:t>
      </w:r>
      <w:r w:rsidRPr="002E5978">
        <w:rPr>
          <w:rFonts w:ascii="Arial" w:hAnsi="Arial" w:cs="Arial"/>
          <w:b/>
          <w:color w:val="000000"/>
          <w:spacing w:val="-6"/>
          <w:shd w:val="clear" w:color="auto" w:fill="FFF8C3"/>
        </w:rPr>
        <w:t xml:space="preserve"> </w:t>
      </w:r>
      <w:r w:rsidRPr="002E5978">
        <w:rPr>
          <w:rFonts w:ascii="Arial" w:hAnsi="Arial" w:cs="Arial"/>
          <w:b/>
          <w:color w:val="000000"/>
          <w:shd w:val="clear" w:color="auto" w:fill="FFF8C3"/>
        </w:rPr>
        <w:t>de</w:t>
      </w:r>
      <w:r w:rsidRPr="002E5978">
        <w:rPr>
          <w:rFonts w:ascii="Arial" w:hAnsi="Arial" w:cs="Arial"/>
          <w:b/>
          <w:color w:val="000000"/>
          <w:spacing w:val="-14"/>
          <w:shd w:val="clear" w:color="auto" w:fill="FFF8C3"/>
        </w:rPr>
        <w:t xml:space="preserve"> </w:t>
      </w:r>
      <w:r w:rsidRPr="002E5978">
        <w:rPr>
          <w:rFonts w:ascii="Arial" w:hAnsi="Arial" w:cs="Arial"/>
          <w:b/>
          <w:color w:val="000000"/>
          <w:shd w:val="clear" w:color="auto" w:fill="FFF8C3"/>
        </w:rPr>
        <w:t>Alimentação</w:t>
      </w:r>
      <w:r w:rsidRPr="002E5978">
        <w:rPr>
          <w:rFonts w:ascii="Arial" w:hAnsi="Arial" w:cs="Arial"/>
          <w:b/>
          <w:color w:val="000000"/>
          <w:spacing w:val="-6"/>
          <w:shd w:val="clear" w:color="auto" w:fill="FFF8C3"/>
        </w:rPr>
        <w:t xml:space="preserve"> </w:t>
      </w:r>
      <w:r w:rsidRPr="002E5978">
        <w:rPr>
          <w:rFonts w:ascii="Arial" w:hAnsi="Arial" w:cs="Arial"/>
          <w:b/>
          <w:color w:val="000000"/>
          <w:shd w:val="clear" w:color="auto" w:fill="FFF8C3"/>
        </w:rPr>
        <w:t>Escolar</w:t>
      </w:r>
      <w:r w:rsidRPr="002E5978">
        <w:rPr>
          <w:rFonts w:ascii="Arial" w:hAnsi="Arial" w:cs="Arial"/>
          <w:b/>
          <w:color w:val="000000"/>
          <w:spacing w:val="-6"/>
          <w:shd w:val="clear" w:color="auto" w:fill="FFF8C3"/>
        </w:rPr>
        <w:t xml:space="preserve"> </w:t>
      </w:r>
      <w:r w:rsidRPr="002E5978">
        <w:rPr>
          <w:rFonts w:ascii="Arial" w:hAnsi="Arial" w:cs="Arial"/>
          <w:b/>
          <w:color w:val="000000"/>
          <w:shd w:val="clear" w:color="auto" w:fill="FFF8C3"/>
        </w:rPr>
        <w:t>–</w:t>
      </w:r>
      <w:r w:rsidRPr="002E5978">
        <w:rPr>
          <w:rFonts w:ascii="Arial" w:hAnsi="Arial" w:cs="Arial"/>
          <w:b/>
          <w:color w:val="000000"/>
          <w:spacing w:val="-6"/>
          <w:shd w:val="clear" w:color="auto" w:fill="FFF8C3"/>
        </w:rPr>
        <w:t xml:space="preserve"> </w:t>
      </w:r>
      <w:r w:rsidRPr="002E5978">
        <w:rPr>
          <w:rFonts w:ascii="Arial" w:hAnsi="Arial" w:cs="Arial"/>
          <w:b/>
          <w:color w:val="000000"/>
          <w:spacing w:val="-4"/>
          <w:shd w:val="clear" w:color="auto" w:fill="FFF8C3"/>
        </w:rPr>
        <w:t>PNAE</w:t>
      </w:r>
    </w:p>
    <w:p w14:paraId="5EB107E1" w14:textId="77777777" w:rsidR="00A65CA8" w:rsidRDefault="00A65CA8" w:rsidP="00A65CA8">
      <w:pPr>
        <w:pStyle w:val="Ttulo1"/>
        <w:numPr>
          <w:ilvl w:val="0"/>
          <w:numId w:val="2"/>
        </w:numPr>
        <w:tabs>
          <w:tab w:val="left" w:pos="183"/>
          <w:tab w:val="left" w:pos="9523"/>
        </w:tabs>
        <w:spacing w:before="239"/>
        <w:ind w:left="183" w:hanging="182"/>
        <w:jc w:val="center"/>
      </w:pPr>
      <w:r>
        <w:rPr>
          <w:color w:val="000000"/>
          <w:shd w:val="clear" w:color="auto" w:fill="EDEDED"/>
        </w:rPr>
        <w:t>-</w:t>
      </w:r>
      <w:r>
        <w:rPr>
          <w:color w:val="000000"/>
          <w:spacing w:val="-5"/>
          <w:shd w:val="clear" w:color="auto" w:fill="EDEDED"/>
        </w:rPr>
        <w:t xml:space="preserve"> </w:t>
      </w:r>
      <w:r>
        <w:rPr>
          <w:color w:val="000000"/>
          <w:shd w:val="clear" w:color="auto" w:fill="EDEDED"/>
        </w:rPr>
        <w:t>DAS</w:t>
      </w:r>
      <w:r>
        <w:rPr>
          <w:color w:val="000000"/>
          <w:spacing w:val="-5"/>
          <w:shd w:val="clear" w:color="auto" w:fill="EDEDED"/>
        </w:rPr>
        <w:t xml:space="preserve"> </w:t>
      </w:r>
      <w:r>
        <w:rPr>
          <w:color w:val="000000"/>
          <w:shd w:val="clear" w:color="auto" w:fill="EDEDED"/>
        </w:rPr>
        <w:t>DISPOSIÇÕES</w:t>
      </w:r>
      <w:r>
        <w:rPr>
          <w:color w:val="000000"/>
          <w:spacing w:val="-5"/>
          <w:shd w:val="clear" w:color="auto" w:fill="EDEDED"/>
        </w:rPr>
        <w:t xml:space="preserve"> </w:t>
      </w:r>
      <w:r>
        <w:rPr>
          <w:color w:val="000000"/>
          <w:spacing w:val="-2"/>
          <w:shd w:val="clear" w:color="auto" w:fill="EDEDED"/>
        </w:rPr>
        <w:t>INICIAIS</w:t>
      </w:r>
      <w:r>
        <w:rPr>
          <w:color w:val="000000"/>
          <w:shd w:val="clear" w:color="auto" w:fill="EDEDED"/>
        </w:rPr>
        <w:tab/>
      </w:r>
    </w:p>
    <w:p w14:paraId="488832E8" w14:textId="77777777" w:rsidR="00A65CA8" w:rsidRDefault="00A65CA8" w:rsidP="00A65CA8">
      <w:pPr>
        <w:pStyle w:val="PargrafodaLista"/>
        <w:numPr>
          <w:ilvl w:val="1"/>
          <w:numId w:val="2"/>
        </w:numPr>
        <w:tabs>
          <w:tab w:val="left" w:pos="433"/>
        </w:tabs>
        <w:spacing w:before="246" w:line="230" w:lineRule="auto"/>
        <w:ind w:right="56" w:firstLine="0"/>
        <w:rPr>
          <w:rFonts w:ascii="Arial" w:hAnsi="Arial" w:cs="Arial"/>
        </w:rPr>
      </w:pPr>
      <w:r>
        <w:rPr>
          <w:rFonts w:ascii="Arial" w:hAnsi="Arial" w:cs="Arial"/>
        </w:rPr>
        <w:t xml:space="preserve">- O Prefeito Municipal de Miraguaí, no uso de suas prerrogativas legais e considerando o disposto no art.14, da Lei nº 11.947/2009 e na Resolução FNDE nº 006/2020, torna público a abertura do edital de Chamada Pública, com o objetivo de </w:t>
      </w:r>
      <w:r>
        <w:rPr>
          <w:rFonts w:ascii="Arial" w:hAnsi="Arial" w:cs="Arial"/>
          <w:u w:val="single"/>
        </w:rPr>
        <w:t>adquirir gêneros alimentícios diretamente da Agricultura Familiar e do Empreendedor Familiar</w:t>
      </w:r>
      <w:r>
        <w:rPr>
          <w:rFonts w:ascii="Arial" w:hAnsi="Arial" w:cs="Arial"/>
        </w:rPr>
        <w:t xml:space="preserve"> </w:t>
      </w:r>
      <w:r>
        <w:rPr>
          <w:rFonts w:ascii="Arial" w:hAnsi="Arial" w:cs="Arial"/>
          <w:u w:val="single"/>
        </w:rPr>
        <w:t>Rural</w:t>
      </w:r>
      <w:r>
        <w:rPr>
          <w:rFonts w:ascii="Arial" w:hAnsi="Arial" w:cs="Arial"/>
        </w:rPr>
        <w:t>, destinados à</w:t>
      </w:r>
      <w:r>
        <w:rPr>
          <w:rFonts w:ascii="Arial" w:hAnsi="Arial" w:cs="Arial"/>
          <w:spacing w:val="-8"/>
        </w:rPr>
        <w:t xml:space="preserve"> </w:t>
      </w:r>
      <w:r>
        <w:rPr>
          <w:rFonts w:ascii="Arial" w:hAnsi="Arial" w:cs="Arial"/>
        </w:rPr>
        <w:t>Alimentação Escolar do Programa Nacional de</w:t>
      </w:r>
      <w:r>
        <w:rPr>
          <w:rFonts w:ascii="Arial" w:hAnsi="Arial" w:cs="Arial"/>
          <w:spacing w:val="-8"/>
        </w:rPr>
        <w:t xml:space="preserve"> </w:t>
      </w:r>
      <w:r>
        <w:rPr>
          <w:rFonts w:ascii="Arial" w:hAnsi="Arial" w:cs="Arial"/>
        </w:rPr>
        <w:t>Alimentação Escolar (PNAE).</w:t>
      </w:r>
    </w:p>
    <w:p w14:paraId="2C15C4E6" w14:textId="77777777" w:rsidR="00A65CA8" w:rsidRDefault="00A65CA8" w:rsidP="00A65CA8">
      <w:pPr>
        <w:pStyle w:val="PargrafodaLista"/>
        <w:numPr>
          <w:ilvl w:val="1"/>
          <w:numId w:val="2"/>
        </w:numPr>
        <w:tabs>
          <w:tab w:val="left" w:pos="424"/>
        </w:tabs>
        <w:spacing w:before="249" w:line="230" w:lineRule="auto"/>
        <w:ind w:right="54" w:firstLine="0"/>
        <w:rPr>
          <w:rFonts w:ascii="Arial" w:hAnsi="Arial" w:cs="Arial"/>
        </w:rPr>
      </w:pPr>
      <w:r>
        <w:rPr>
          <w:rFonts w:ascii="Arial" w:hAnsi="Arial" w:cs="Arial"/>
        </w:rPr>
        <w:t>-</w:t>
      </w:r>
      <w:r>
        <w:rPr>
          <w:rFonts w:ascii="Arial" w:hAnsi="Arial" w:cs="Arial"/>
          <w:spacing w:val="-3"/>
        </w:rPr>
        <w:t xml:space="preserve"> </w:t>
      </w:r>
      <w:r>
        <w:rPr>
          <w:rFonts w:ascii="Arial" w:hAnsi="Arial" w:cs="Arial"/>
        </w:rPr>
        <w:t>O</w:t>
      </w:r>
      <w:r>
        <w:rPr>
          <w:rFonts w:ascii="Arial" w:hAnsi="Arial" w:cs="Arial"/>
          <w:spacing w:val="-3"/>
        </w:rPr>
        <w:t xml:space="preserve"> </w:t>
      </w:r>
      <w:r>
        <w:rPr>
          <w:rFonts w:ascii="Arial" w:hAnsi="Arial" w:cs="Arial"/>
        </w:rPr>
        <w:t>presente</w:t>
      </w:r>
      <w:r>
        <w:rPr>
          <w:rFonts w:ascii="Arial" w:hAnsi="Arial" w:cs="Arial"/>
          <w:spacing w:val="-3"/>
        </w:rPr>
        <w:t xml:space="preserve"> </w:t>
      </w:r>
      <w:r>
        <w:rPr>
          <w:rFonts w:ascii="Arial" w:hAnsi="Arial" w:cs="Arial"/>
        </w:rPr>
        <w:t>processo</w:t>
      </w:r>
      <w:r>
        <w:rPr>
          <w:rFonts w:ascii="Arial" w:hAnsi="Arial" w:cs="Arial"/>
          <w:spacing w:val="-3"/>
        </w:rPr>
        <w:t xml:space="preserve"> </w:t>
      </w:r>
      <w:r>
        <w:rPr>
          <w:rFonts w:ascii="Arial" w:hAnsi="Arial" w:cs="Arial"/>
        </w:rPr>
        <w:t>é</w:t>
      </w:r>
      <w:r>
        <w:rPr>
          <w:rFonts w:ascii="Arial" w:hAnsi="Arial" w:cs="Arial"/>
          <w:spacing w:val="-3"/>
        </w:rPr>
        <w:t xml:space="preserve"> </w:t>
      </w:r>
      <w:r>
        <w:rPr>
          <w:rFonts w:ascii="Arial" w:hAnsi="Arial" w:cs="Arial"/>
        </w:rPr>
        <w:t>regido</w:t>
      </w:r>
      <w:r>
        <w:rPr>
          <w:rFonts w:ascii="Arial" w:hAnsi="Arial" w:cs="Arial"/>
          <w:spacing w:val="-3"/>
        </w:rPr>
        <w:t xml:space="preserve"> </w:t>
      </w:r>
      <w:r>
        <w:rPr>
          <w:rFonts w:ascii="Arial" w:hAnsi="Arial" w:cs="Arial"/>
        </w:rPr>
        <w:t xml:space="preserve">pela </w:t>
      </w:r>
      <w:r>
        <w:rPr>
          <w:rFonts w:ascii="Arial" w:hAnsi="Arial" w:cs="Arial"/>
          <w:u w:val="single"/>
        </w:rPr>
        <w:t>Lei</w:t>
      </w:r>
      <w:r>
        <w:rPr>
          <w:rFonts w:ascii="Arial" w:hAnsi="Arial" w:cs="Arial"/>
          <w:spacing w:val="-3"/>
          <w:u w:val="single"/>
        </w:rPr>
        <w:t xml:space="preserve"> </w:t>
      </w:r>
      <w:r>
        <w:rPr>
          <w:rFonts w:ascii="Arial" w:hAnsi="Arial" w:cs="Arial"/>
          <w:u w:val="single"/>
        </w:rPr>
        <w:t>Federal</w:t>
      </w:r>
      <w:r>
        <w:rPr>
          <w:rFonts w:ascii="Arial" w:hAnsi="Arial" w:cs="Arial"/>
          <w:spacing w:val="-3"/>
          <w:u w:val="single"/>
        </w:rPr>
        <w:t xml:space="preserve"> </w:t>
      </w:r>
      <w:r>
        <w:rPr>
          <w:rFonts w:ascii="Arial" w:hAnsi="Arial" w:cs="Arial"/>
          <w:u w:val="single"/>
        </w:rPr>
        <w:t>nº</w:t>
      </w:r>
      <w:r>
        <w:rPr>
          <w:rFonts w:ascii="Arial" w:hAnsi="Arial" w:cs="Arial"/>
          <w:spacing w:val="-3"/>
          <w:u w:val="single"/>
        </w:rPr>
        <w:t xml:space="preserve"> </w:t>
      </w:r>
      <w:r>
        <w:rPr>
          <w:rFonts w:ascii="Arial" w:hAnsi="Arial" w:cs="Arial"/>
          <w:u w:val="single"/>
        </w:rPr>
        <w:t>11.947/2009</w:t>
      </w:r>
      <w:r>
        <w:rPr>
          <w:rFonts w:ascii="Arial" w:hAnsi="Arial" w:cs="Arial"/>
        </w:rPr>
        <w:t>,</w:t>
      </w:r>
      <w:r>
        <w:rPr>
          <w:rFonts w:ascii="Arial" w:hAnsi="Arial" w:cs="Arial"/>
          <w:spacing w:val="-3"/>
        </w:rPr>
        <w:t xml:space="preserve"> </w:t>
      </w:r>
      <w:r>
        <w:rPr>
          <w:rFonts w:ascii="Arial" w:hAnsi="Arial" w:cs="Arial"/>
        </w:rPr>
        <w:t>pela</w:t>
      </w:r>
      <w:r>
        <w:rPr>
          <w:rFonts w:ascii="Arial" w:hAnsi="Arial" w:cs="Arial"/>
          <w:spacing w:val="-2"/>
        </w:rPr>
        <w:t xml:space="preserve"> </w:t>
      </w:r>
      <w:r>
        <w:rPr>
          <w:rFonts w:ascii="Arial" w:hAnsi="Arial" w:cs="Arial"/>
          <w:u w:val="single"/>
        </w:rPr>
        <w:t>Resolução</w:t>
      </w:r>
      <w:r>
        <w:rPr>
          <w:rFonts w:ascii="Arial" w:hAnsi="Arial" w:cs="Arial"/>
          <w:spacing w:val="-2"/>
        </w:rPr>
        <w:t xml:space="preserve"> </w:t>
      </w:r>
      <w:r>
        <w:rPr>
          <w:rFonts w:ascii="Arial" w:hAnsi="Arial" w:cs="Arial"/>
        </w:rPr>
        <w:t>do</w:t>
      </w:r>
      <w:r>
        <w:rPr>
          <w:rFonts w:ascii="Arial" w:hAnsi="Arial" w:cs="Arial"/>
          <w:spacing w:val="-3"/>
        </w:rPr>
        <w:t xml:space="preserve"> </w:t>
      </w:r>
      <w:r>
        <w:rPr>
          <w:rFonts w:ascii="Arial" w:hAnsi="Arial" w:cs="Arial"/>
        </w:rPr>
        <w:t xml:space="preserve">Conselho Deliberativo do Fundo Nacional de Desenvolvimento da Educação (CD/FNDE) </w:t>
      </w:r>
      <w:r>
        <w:rPr>
          <w:rFonts w:ascii="Arial" w:hAnsi="Arial" w:cs="Arial"/>
          <w:u w:val="single"/>
        </w:rPr>
        <w:t>nº 06 de 08 de</w:t>
      </w:r>
      <w:r>
        <w:rPr>
          <w:rFonts w:ascii="Arial" w:hAnsi="Arial" w:cs="Arial"/>
        </w:rPr>
        <w:t xml:space="preserve"> </w:t>
      </w:r>
      <w:r>
        <w:rPr>
          <w:rFonts w:ascii="Arial" w:hAnsi="Arial" w:cs="Arial"/>
          <w:u w:val="single"/>
        </w:rPr>
        <w:t>maio de 2020 e alterações</w:t>
      </w:r>
      <w:r>
        <w:rPr>
          <w:rFonts w:ascii="Arial" w:hAnsi="Arial" w:cs="Arial"/>
        </w:rPr>
        <w:t xml:space="preserve">, pelas demais resoluções do FNDE relativas ao PNAE, subsidiariamente pela </w:t>
      </w:r>
      <w:r>
        <w:rPr>
          <w:rFonts w:ascii="Arial" w:hAnsi="Arial" w:cs="Arial"/>
          <w:u w:val="single"/>
        </w:rPr>
        <w:t>Lei Federal nº 14.133/2021</w:t>
      </w:r>
      <w:r>
        <w:rPr>
          <w:rFonts w:ascii="Arial" w:hAnsi="Arial" w:cs="Arial"/>
        </w:rPr>
        <w:t xml:space="preserve"> e pelas demais condições fixadas neste edital e seus anexos, aos quais os interessados devem submeter-se sem quaisquer restrições.</w:t>
      </w:r>
    </w:p>
    <w:p w14:paraId="5A2F847E" w14:textId="77777777" w:rsidR="00A65CA8" w:rsidRDefault="00A65CA8" w:rsidP="00A65CA8">
      <w:pPr>
        <w:pStyle w:val="PargrafodaLista"/>
        <w:numPr>
          <w:ilvl w:val="1"/>
          <w:numId w:val="2"/>
        </w:numPr>
        <w:tabs>
          <w:tab w:val="left" w:pos="433"/>
        </w:tabs>
        <w:spacing w:before="249" w:line="230" w:lineRule="auto"/>
        <w:ind w:right="67" w:firstLine="0"/>
        <w:rPr>
          <w:rFonts w:ascii="Arial" w:hAnsi="Arial" w:cs="Arial"/>
        </w:rPr>
      </w:pPr>
      <w:r>
        <w:rPr>
          <w:rFonts w:ascii="Arial" w:hAnsi="Arial" w:cs="Arial"/>
        </w:rPr>
        <w:t>-</w:t>
      </w:r>
      <w:r>
        <w:rPr>
          <w:rFonts w:ascii="Arial" w:hAnsi="Arial" w:cs="Arial"/>
          <w:spacing w:val="-5"/>
        </w:rPr>
        <w:t xml:space="preserve"> </w:t>
      </w:r>
      <w:r>
        <w:rPr>
          <w:rFonts w:ascii="Arial" w:hAnsi="Arial" w:cs="Arial"/>
        </w:rPr>
        <w:t>A</w:t>
      </w:r>
      <w:r>
        <w:rPr>
          <w:rFonts w:ascii="Arial" w:hAnsi="Arial" w:cs="Arial"/>
          <w:spacing w:val="-5"/>
        </w:rPr>
        <w:t xml:space="preserve"> </w:t>
      </w:r>
      <w:r>
        <w:rPr>
          <w:rFonts w:ascii="Arial" w:hAnsi="Arial" w:cs="Arial"/>
        </w:rPr>
        <w:t>Chamada Pública dar-se-á por dispensa do procedimento licitatório, nos termos do artigo 14</w:t>
      </w:r>
      <w:r>
        <w:rPr>
          <w:rFonts w:ascii="Arial" w:hAnsi="Arial" w:cs="Arial"/>
          <w:spacing w:val="-3"/>
        </w:rPr>
        <w:t xml:space="preserve"> </w:t>
      </w:r>
      <w:r>
        <w:rPr>
          <w:rFonts w:ascii="Arial" w:hAnsi="Arial" w:cs="Arial"/>
        </w:rPr>
        <w:t>§1º</w:t>
      </w:r>
      <w:r>
        <w:rPr>
          <w:rFonts w:ascii="Arial" w:hAnsi="Arial" w:cs="Arial"/>
          <w:spacing w:val="-3"/>
        </w:rPr>
        <w:t xml:space="preserve"> </w:t>
      </w:r>
      <w:r>
        <w:rPr>
          <w:rFonts w:ascii="Arial" w:hAnsi="Arial" w:cs="Arial"/>
        </w:rPr>
        <w:t>da</w:t>
      </w:r>
      <w:r>
        <w:rPr>
          <w:rFonts w:ascii="Arial" w:hAnsi="Arial" w:cs="Arial"/>
          <w:spacing w:val="-3"/>
        </w:rPr>
        <w:t xml:space="preserve"> </w:t>
      </w:r>
      <w:r>
        <w:rPr>
          <w:rFonts w:ascii="Arial" w:hAnsi="Arial" w:cs="Arial"/>
        </w:rPr>
        <w:t>Lei</w:t>
      </w:r>
      <w:r>
        <w:rPr>
          <w:rFonts w:ascii="Arial" w:hAnsi="Arial" w:cs="Arial"/>
          <w:spacing w:val="-3"/>
        </w:rPr>
        <w:t xml:space="preserve"> </w:t>
      </w:r>
      <w:r>
        <w:rPr>
          <w:rFonts w:ascii="Arial" w:hAnsi="Arial" w:cs="Arial"/>
        </w:rPr>
        <w:t>Federal</w:t>
      </w:r>
      <w:r>
        <w:rPr>
          <w:rFonts w:ascii="Arial" w:hAnsi="Arial" w:cs="Arial"/>
          <w:spacing w:val="-3"/>
        </w:rPr>
        <w:t xml:space="preserve"> </w:t>
      </w:r>
      <w:r>
        <w:rPr>
          <w:rFonts w:ascii="Arial" w:hAnsi="Arial" w:cs="Arial"/>
        </w:rPr>
        <w:t>nº</w:t>
      </w:r>
      <w:r>
        <w:rPr>
          <w:rFonts w:ascii="Arial" w:hAnsi="Arial" w:cs="Arial"/>
          <w:spacing w:val="-3"/>
        </w:rPr>
        <w:t xml:space="preserve"> </w:t>
      </w:r>
      <w:r>
        <w:rPr>
          <w:rFonts w:ascii="Arial" w:hAnsi="Arial" w:cs="Arial"/>
        </w:rPr>
        <w:t>11.947/2009</w:t>
      </w:r>
      <w:r>
        <w:rPr>
          <w:rFonts w:ascii="Arial" w:hAnsi="Arial" w:cs="Arial"/>
          <w:spacing w:val="-3"/>
        </w:rPr>
        <w:t xml:space="preserve"> </w:t>
      </w:r>
      <w:r>
        <w:rPr>
          <w:rFonts w:ascii="Arial" w:hAnsi="Arial" w:cs="Arial"/>
        </w:rPr>
        <w:t>e</w:t>
      </w:r>
      <w:r>
        <w:rPr>
          <w:rFonts w:ascii="Arial" w:hAnsi="Arial" w:cs="Arial"/>
          <w:spacing w:val="-3"/>
        </w:rPr>
        <w:t xml:space="preserve"> </w:t>
      </w:r>
      <w:r>
        <w:rPr>
          <w:rFonts w:ascii="Arial" w:hAnsi="Arial" w:cs="Arial"/>
        </w:rPr>
        <w:t>do</w:t>
      </w:r>
      <w:r>
        <w:rPr>
          <w:rFonts w:ascii="Arial" w:hAnsi="Arial" w:cs="Arial"/>
          <w:spacing w:val="-3"/>
        </w:rPr>
        <w:t xml:space="preserve"> </w:t>
      </w:r>
      <w:r>
        <w:rPr>
          <w:rFonts w:ascii="Arial" w:hAnsi="Arial" w:cs="Arial"/>
        </w:rPr>
        <w:t>artigo</w:t>
      </w:r>
      <w:r>
        <w:rPr>
          <w:rFonts w:ascii="Arial" w:hAnsi="Arial" w:cs="Arial"/>
          <w:spacing w:val="-3"/>
        </w:rPr>
        <w:t xml:space="preserve"> </w:t>
      </w:r>
      <w:r>
        <w:rPr>
          <w:rFonts w:ascii="Arial" w:hAnsi="Arial" w:cs="Arial"/>
        </w:rPr>
        <w:t>30</w:t>
      </w:r>
      <w:r>
        <w:rPr>
          <w:rFonts w:ascii="Arial" w:hAnsi="Arial" w:cs="Arial"/>
          <w:spacing w:val="-3"/>
        </w:rPr>
        <w:t xml:space="preserve"> </w:t>
      </w:r>
      <w:r>
        <w:rPr>
          <w:rFonts w:ascii="Arial" w:hAnsi="Arial" w:cs="Arial"/>
        </w:rPr>
        <w:t>da</w:t>
      </w:r>
      <w:r>
        <w:rPr>
          <w:rFonts w:ascii="Arial" w:hAnsi="Arial" w:cs="Arial"/>
          <w:spacing w:val="-3"/>
        </w:rPr>
        <w:t xml:space="preserve"> </w:t>
      </w:r>
      <w:r>
        <w:rPr>
          <w:rFonts w:ascii="Arial" w:hAnsi="Arial" w:cs="Arial"/>
        </w:rPr>
        <w:t>Resolução/CD/FNDE</w:t>
      </w:r>
      <w:r>
        <w:rPr>
          <w:rFonts w:ascii="Arial" w:hAnsi="Arial" w:cs="Arial"/>
          <w:spacing w:val="-3"/>
        </w:rPr>
        <w:t xml:space="preserve"> </w:t>
      </w:r>
      <w:r>
        <w:rPr>
          <w:rFonts w:ascii="Arial" w:hAnsi="Arial" w:cs="Arial"/>
        </w:rPr>
        <w:t>nº</w:t>
      </w:r>
      <w:r>
        <w:rPr>
          <w:rFonts w:ascii="Arial" w:hAnsi="Arial" w:cs="Arial"/>
          <w:spacing w:val="-3"/>
        </w:rPr>
        <w:t xml:space="preserve"> </w:t>
      </w:r>
      <w:r>
        <w:rPr>
          <w:rFonts w:ascii="Arial" w:hAnsi="Arial" w:cs="Arial"/>
        </w:rPr>
        <w:t>06</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08</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maio de 2020.</w:t>
      </w:r>
    </w:p>
    <w:p w14:paraId="6BFAC6EA" w14:textId="77777777" w:rsidR="00A65CA8" w:rsidRDefault="00A65CA8" w:rsidP="00A65CA8">
      <w:pPr>
        <w:pStyle w:val="PargrafodaLista"/>
        <w:numPr>
          <w:ilvl w:val="1"/>
          <w:numId w:val="2"/>
        </w:numPr>
        <w:tabs>
          <w:tab w:val="left" w:pos="444"/>
        </w:tabs>
        <w:spacing w:before="248" w:line="230" w:lineRule="auto"/>
        <w:ind w:right="53" w:firstLine="0"/>
        <w:rPr>
          <w:rFonts w:ascii="Arial" w:hAnsi="Arial" w:cs="Arial"/>
        </w:rPr>
      </w:pPr>
      <w:r>
        <w:rPr>
          <w:rFonts w:ascii="Arial" w:hAnsi="Arial" w:cs="Arial"/>
        </w:rPr>
        <w:t xml:space="preserve">- Poderão participar da presente Chamada Pública os </w:t>
      </w:r>
      <w:r>
        <w:rPr>
          <w:rFonts w:ascii="Arial" w:hAnsi="Arial" w:cs="Arial"/>
          <w:u w:val="single"/>
        </w:rPr>
        <w:t>Fornecedores Individuais</w:t>
      </w:r>
      <w:r>
        <w:rPr>
          <w:rFonts w:ascii="Arial" w:hAnsi="Arial" w:cs="Arial"/>
        </w:rPr>
        <w:t xml:space="preserve">, detentores de DAP/CAF Física, não organizados em grupo; os </w:t>
      </w:r>
      <w:r>
        <w:rPr>
          <w:rFonts w:ascii="Arial" w:hAnsi="Arial" w:cs="Arial"/>
          <w:u w:val="single"/>
        </w:rPr>
        <w:t>Grupos Informais</w:t>
      </w:r>
      <w:r>
        <w:rPr>
          <w:rFonts w:ascii="Arial" w:hAnsi="Arial" w:cs="Arial"/>
        </w:rPr>
        <w:t xml:space="preserve"> de agricultores familiares, detentores de DAP/CAF Física, organizados em grupo; e os </w:t>
      </w:r>
      <w:r>
        <w:rPr>
          <w:rFonts w:ascii="Arial" w:hAnsi="Arial" w:cs="Arial"/>
          <w:u w:val="single"/>
        </w:rPr>
        <w:t>Grupos Formais</w:t>
      </w:r>
      <w:r>
        <w:rPr>
          <w:rFonts w:ascii="Arial" w:hAnsi="Arial" w:cs="Arial"/>
        </w:rPr>
        <w:t>, detentores de DAP/CAF Jurídica.</w:t>
      </w:r>
    </w:p>
    <w:p w14:paraId="0EADE37D" w14:textId="77777777" w:rsidR="00A65CA8" w:rsidRDefault="00A65CA8" w:rsidP="00A65CA8">
      <w:pPr>
        <w:pStyle w:val="PargrafodaLista"/>
        <w:numPr>
          <w:ilvl w:val="1"/>
          <w:numId w:val="2"/>
        </w:numPr>
        <w:tabs>
          <w:tab w:val="left" w:pos="424"/>
        </w:tabs>
        <w:spacing w:before="242"/>
        <w:ind w:left="424" w:hanging="364"/>
        <w:rPr>
          <w:rFonts w:ascii="Arial" w:hAnsi="Arial" w:cs="Arial"/>
        </w:rPr>
      </w:pPr>
      <w:r>
        <w:rPr>
          <w:rFonts w:ascii="Arial" w:hAnsi="Arial" w:cs="Arial"/>
        </w:rPr>
        <w:t>-</w:t>
      </w:r>
      <w:r>
        <w:rPr>
          <w:rFonts w:ascii="Arial" w:hAnsi="Arial" w:cs="Arial"/>
          <w:spacing w:val="-3"/>
        </w:rPr>
        <w:t xml:space="preserve"> </w:t>
      </w:r>
      <w:r>
        <w:rPr>
          <w:rFonts w:ascii="Arial" w:hAnsi="Arial" w:cs="Arial"/>
        </w:rPr>
        <w:t>Fazem</w:t>
      </w:r>
      <w:r>
        <w:rPr>
          <w:rFonts w:ascii="Arial" w:hAnsi="Arial" w:cs="Arial"/>
          <w:spacing w:val="-3"/>
        </w:rPr>
        <w:t xml:space="preserve"> </w:t>
      </w:r>
      <w:r>
        <w:rPr>
          <w:rFonts w:ascii="Arial" w:hAnsi="Arial" w:cs="Arial"/>
        </w:rPr>
        <w:t>parte</w:t>
      </w:r>
      <w:r>
        <w:rPr>
          <w:rFonts w:ascii="Arial" w:hAnsi="Arial" w:cs="Arial"/>
          <w:spacing w:val="-3"/>
        </w:rPr>
        <w:t xml:space="preserve"> </w:t>
      </w:r>
      <w:r>
        <w:rPr>
          <w:rFonts w:ascii="Arial" w:hAnsi="Arial" w:cs="Arial"/>
        </w:rPr>
        <w:t>deste</w:t>
      </w:r>
      <w:r>
        <w:rPr>
          <w:rFonts w:ascii="Arial" w:hAnsi="Arial" w:cs="Arial"/>
          <w:spacing w:val="-3"/>
        </w:rPr>
        <w:t xml:space="preserve"> </w:t>
      </w:r>
      <w:r>
        <w:rPr>
          <w:rFonts w:ascii="Arial" w:hAnsi="Arial" w:cs="Arial"/>
          <w:spacing w:val="-2"/>
        </w:rPr>
        <w:t>edital:</w:t>
      </w:r>
    </w:p>
    <w:tbl>
      <w:tblPr>
        <w:tblStyle w:val="TableNormal"/>
        <w:tblW w:w="0" w:type="auto"/>
        <w:tblInd w:w="960" w:type="dxa"/>
        <w:tblBorders>
          <w:top w:val="single" w:sz="2" w:space="0" w:color="747474"/>
          <w:left w:val="single" w:sz="2" w:space="0" w:color="747474"/>
          <w:bottom w:val="single" w:sz="2" w:space="0" w:color="747474"/>
          <w:right w:val="single" w:sz="2" w:space="0" w:color="747474"/>
          <w:insideH w:val="single" w:sz="2" w:space="0" w:color="747474"/>
          <w:insideV w:val="single" w:sz="2" w:space="0" w:color="747474"/>
        </w:tblBorders>
        <w:tblLayout w:type="fixed"/>
        <w:tblLook w:val="01E0" w:firstRow="1" w:lastRow="1" w:firstColumn="1" w:lastColumn="1" w:noHBand="0" w:noVBand="0"/>
      </w:tblPr>
      <w:tblGrid>
        <w:gridCol w:w="964"/>
        <w:gridCol w:w="162"/>
        <w:gridCol w:w="7484"/>
      </w:tblGrid>
      <w:tr w:rsidR="00A65CA8" w14:paraId="1EA56D76" w14:textId="77777777" w:rsidTr="00A65CA8">
        <w:trPr>
          <w:trHeight w:val="351"/>
        </w:trPr>
        <w:tc>
          <w:tcPr>
            <w:tcW w:w="964" w:type="dxa"/>
            <w:tcBorders>
              <w:top w:val="single" w:sz="2" w:space="0" w:color="747474"/>
              <w:left w:val="single" w:sz="2" w:space="0" w:color="747474"/>
              <w:bottom w:val="single" w:sz="2" w:space="0" w:color="747474"/>
              <w:right w:val="single" w:sz="2" w:space="0" w:color="747474"/>
            </w:tcBorders>
            <w:hideMark/>
          </w:tcPr>
          <w:p w14:paraId="3FFCFC37" w14:textId="77777777" w:rsidR="00A65CA8" w:rsidRDefault="00A65CA8">
            <w:pPr>
              <w:pStyle w:val="TableParagraph"/>
              <w:spacing w:before="44"/>
              <w:ind w:left="0" w:right="39"/>
              <w:rPr>
                <w:rFonts w:ascii="Arial" w:hAnsi="Arial" w:cs="Arial"/>
              </w:rPr>
            </w:pPr>
            <w:r>
              <w:rPr>
                <w:rFonts w:ascii="Arial" w:hAnsi="Arial" w:cs="Arial"/>
              </w:rPr>
              <w:t>Anexo</w:t>
            </w:r>
            <w:r>
              <w:rPr>
                <w:rFonts w:ascii="Arial" w:hAnsi="Arial" w:cs="Arial"/>
                <w:spacing w:val="-5"/>
              </w:rPr>
              <w:t xml:space="preserve"> </w:t>
            </w:r>
            <w:r>
              <w:rPr>
                <w:rFonts w:ascii="Arial" w:hAnsi="Arial" w:cs="Arial"/>
                <w:spacing w:val="-10"/>
              </w:rPr>
              <w:t>1</w:t>
            </w:r>
          </w:p>
        </w:tc>
        <w:tc>
          <w:tcPr>
            <w:tcW w:w="162" w:type="dxa"/>
            <w:tcBorders>
              <w:top w:val="single" w:sz="2" w:space="0" w:color="747474"/>
              <w:left w:val="single" w:sz="2" w:space="0" w:color="747474"/>
              <w:bottom w:val="single" w:sz="2" w:space="0" w:color="747474"/>
              <w:right w:val="single" w:sz="2" w:space="0" w:color="747474"/>
            </w:tcBorders>
            <w:hideMark/>
          </w:tcPr>
          <w:p w14:paraId="6764A098" w14:textId="77777777" w:rsidR="00A65CA8" w:rsidRDefault="00A65CA8">
            <w:pPr>
              <w:pStyle w:val="TableParagraph"/>
              <w:spacing w:before="44"/>
              <w:ind w:left="25"/>
              <w:rPr>
                <w:rFonts w:ascii="Arial" w:hAnsi="Arial" w:cs="Arial"/>
              </w:rPr>
            </w:pPr>
            <w:r>
              <w:rPr>
                <w:rFonts w:ascii="Arial" w:hAnsi="Arial" w:cs="Arial"/>
                <w:spacing w:val="-10"/>
              </w:rPr>
              <w:t>-</w:t>
            </w:r>
          </w:p>
        </w:tc>
        <w:tc>
          <w:tcPr>
            <w:tcW w:w="7484" w:type="dxa"/>
            <w:tcBorders>
              <w:top w:val="single" w:sz="2" w:space="0" w:color="747474"/>
              <w:left w:val="single" w:sz="2" w:space="0" w:color="747474"/>
              <w:bottom w:val="single" w:sz="2" w:space="0" w:color="747474"/>
              <w:right w:val="single" w:sz="2" w:space="0" w:color="747474"/>
            </w:tcBorders>
            <w:hideMark/>
          </w:tcPr>
          <w:p w14:paraId="1A71E686" w14:textId="77777777" w:rsidR="00A65CA8" w:rsidRDefault="00A65CA8">
            <w:pPr>
              <w:pStyle w:val="TableParagraph"/>
              <w:spacing w:before="44"/>
              <w:ind w:left="54"/>
              <w:jc w:val="left"/>
              <w:rPr>
                <w:rFonts w:ascii="Arial" w:hAnsi="Arial" w:cs="Arial"/>
              </w:rPr>
            </w:pPr>
            <w:r>
              <w:rPr>
                <w:rFonts w:ascii="Arial" w:hAnsi="Arial" w:cs="Arial"/>
                <w:spacing w:val="-2"/>
              </w:rPr>
              <w:t>Termo</w:t>
            </w:r>
            <w:r>
              <w:rPr>
                <w:rFonts w:ascii="Arial" w:hAnsi="Arial" w:cs="Arial"/>
                <w:spacing w:val="-9"/>
              </w:rPr>
              <w:t xml:space="preserve"> </w:t>
            </w:r>
            <w:r>
              <w:rPr>
                <w:rFonts w:ascii="Arial" w:hAnsi="Arial" w:cs="Arial"/>
                <w:spacing w:val="-2"/>
              </w:rPr>
              <w:t>de</w:t>
            </w:r>
            <w:r>
              <w:rPr>
                <w:rFonts w:ascii="Arial" w:hAnsi="Arial" w:cs="Arial"/>
                <w:spacing w:val="-8"/>
              </w:rPr>
              <w:t xml:space="preserve"> </w:t>
            </w:r>
            <w:r>
              <w:rPr>
                <w:rFonts w:ascii="Arial" w:hAnsi="Arial" w:cs="Arial"/>
                <w:spacing w:val="-2"/>
              </w:rPr>
              <w:t>Referência.</w:t>
            </w:r>
          </w:p>
        </w:tc>
      </w:tr>
      <w:tr w:rsidR="00A65CA8" w14:paraId="515F6130" w14:textId="77777777" w:rsidTr="00A65CA8">
        <w:trPr>
          <w:trHeight w:val="352"/>
        </w:trPr>
        <w:tc>
          <w:tcPr>
            <w:tcW w:w="964" w:type="dxa"/>
            <w:tcBorders>
              <w:top w:val="single" w:sz="2" w:space="0" w:color="747474"/>
              <w:left w:val="single" w:sz="2" w:space="0" w:color="747474"/>
              <w:bottom w:val="single" w:sz="2" w:space="0" w:color="747474"/>
              <w:right w:val="single" w:sz="2" w:space="0" w:color="747474"/>
            </w:tcBorders>
            <w:hideMark/>
          </w:tcPr>
          <w:p w14:paraId="4B6505FB" w14:textId="77777777" w:rsidR="00A65CA8" w:rsidRDefault="00A65CA8">
            <w:pPr>
              <w:pStyle w:val="TableParagraph"/>
              <w:spacing w:before="45"/>
              <w:ind w:left="0" w:right="39"/>
              <w:rPr>
                <w:rFonts w:ascii="Arial" w:hAnsi="Arial" w:cs="Arial"/>
              </w:rPr>
            </w:pPr>
            <w:r>
              <w:rPr>
                <w:rFonts w:ascii="Arial" w:hAnsi="Arial" w:cs="Arial"/>
              </w:rPr>
              <w:t>Anexo</w:t>
            </w:r>
            <w:r>
              <w:rPr>
                <w:rFonts w:ascii="Arial" w:hAnsi="Arial" w:cs="Arial"/>
                <w:spacing w:val="-5"/>
              </w:rPr>
              <w:t xml:space="preserve"> </w:t>
            </w:r>
            <w:r>
              <w:rPr>
                <w:rFonts w:ascii="Arial" w:hAnsi="Arial" w:cs="Arial"/>
                <w:spacing w:val="-10"/>
              </w:rPr>
              <w:t>2</w:t>
            </w:r>
          </w:p>
        </w:tc>
        <w:tc>
          <w:tcPr>
            <w:tcW w:w="162" w:type="dxa"/>
            <w:tcBorders>
              <w:top w:val="single" w:sz="2" w:space="0" w:color="747474"/>
              <w:left w:val="single" w:sz="2" w:space="0" w:color="747474"/>
              <w:bottom w:val="single" w:sz="2" w:space="0" w:color="747474"/>
              <w:right w:val="single" w:sz="2" w:space="0" w:color="747474"/>
            </w:tcBorders>
            <w:hideMark/>
          </w:tcPr>
          <w:p w14:paraId="7DA35E46" w14:textId="77777777" w:rsidR="00A65CA8" w:rsidRDefault="00A65CA8">
            <w:pPr>
              <w:pStyle w:val="TableParagraph"/>
              <w:spacing w:before="45"/>
              <w:ind w:left="25"/>
              <w:rPr>
                <w:rFonts w:ascii="Arial" w:hAnsi="Arial" w:cs="Arial"/>
              </w:rPr>
            </w:pPr>
            <w:r>
              <w:rPr>
                <w:rFonts w:ascii="Arial" w:hAnsi="Arial" w:cs="Arial"/>
                <w:spacing w:val="-10"/>
              </w:rPr>
              <w:t>-</w:t>
            </w:r>
          </w:p>
        </w:tc>
        <w:tc>
          <w:tcPr>
            <w:tcW w:w="7484" w:type="dxa"/>
            <w:tcBorders>
              <w:top w:val="single" w:sz="2" w:space="0" w:color="747474"/>
              <w:left w:val="single" w:sz="2" w:space="0" w:color="747474"/>
              <w:bottom w:val="single" w:sz="2" w:space="0" w:color="747474"/>
              <w:right w:val="single" w:sz="2" w:space="0" w:color="747474"/>
            </w:tcBorders>
            <w:hideMark/>
          </w:tcPr>
          <w:p w14:paraId="7F649970" w14:textId="77777777" w:rsidR="00A65CA8" w:rsidRDefault="00A65CA8">
            <w:pPr>
              <w:pStyle w:val="TableParagraph"/>
              <w:spacing w:before="45"/>
              <w:ind w:left="54"/>
              <w:jc w:val="left"/>
              <w:rPr>
                <w:rFonts w:ascii="Arial" w:hAnsi="Arial" w:cs="Arial"/>
              </w:rPr>
            </w:pPr>
            <w:r>
              <w:rPr>
                <w:rFonts w:ascii="Arial" w:hAnsi="Arial" w:cs="Arial"/>
              </w:rPr>
              <w:t>Modelo</w:t>
            </w:r>
            <w:r>
              <w:rPr>
                <w:rFonts w:ascii="Arial" w:hAnsi="Arial" w:cs="Arial"/>
                <w:spacing w:val="-6"/>
              </w:rPr>
              <w:t xml:space="preserve"> </w:t>
            </w:r>
            <w:r>
              <w:rPr>
                <w:rFonts w:ascii="Arial" w:hAnsi="Arial" w:cs="Arial"/>
              </w:rPr>
              <w:t>de</w:t>
            </w:r>
            <w:r>
              <w:rPr>
                <w:rFonts w:ascii="Arial" w:hAnsi="Arial" w:cs="Arial"/>
                <w:spacing w:val="-5"/>
              </w:rPr>
              <w:t xml:space="preserve"> </w:t>
            </w:r>
            <w:r>
              <w:rPr>
                <w:rFonts w:ascii="Arial" w:hAnsi="Arial" w:cs="Arial"/>
              </w:rPr>
              <w:t>Projeto</w:t>
            </w:r>
            <w:r>
              <w:rPr>
                <w:rFonts w:ascii="Arial" w:hAnsi="Arial" w:cs="Arial"/>
                <w:spacing w:val="-5"/>
              </w:rPr>
              <w:t xml:space="preserve"> </w:t>
            </w:r>
            <w:r>
              <w:rPr>
                <w:rFonts w:ascii="Arial" w:hAnsi="Arial" w:cs="Arial"/>
              </w:rPr>
              <w:t>de</w:t>
            </w:r>
            <w:r>
              <w:rPr>
                <w:rFonts w:ascii="Arial" w:hAnsi="Arial" w:cs="Arial"/>
                <w:spacing w:val="-5"/>
              </w:rPr>
              <w:t xml:space="preserve"> </w:t>
            </w:r>
            <w:r>
              <w:rPr>
                <w:rFonts w:ascii="Arial" w:hAnsi="Arial" w:cs="Arial"/>
              </w:rPr>
              <w:t>Venda</w:t>
            </w:r>
            <w:r>
              <w:rPr>
                <w:rFonts w:ascii="Arial" w:hAnsi="Arial" w:cs="Arial"/>
                <w:spacing w:val="-5"/>
              </w:rPr>
              <w:t xml:space="preserve"> </w:t>
            </w:r>
            <w:r>
              <w:rPr>
                <w:rFonts w:ascii="Arial" w:hAnsi="Arial" w:cs="Arial"/>
              </w:rPr>
              <w:t>-</w:t>
            </w:r>
            <w:r>
              <w:rPr>
                <w:rFonts w:ascii="Arial" w:hAnsi="Arial" w:cs="Arial"/>
                <w:spacing w:val="-5"/>
              </w:rPr>
              <w:t xml:space="preserve"> </w:t>
            </w:r>
            <w:r>
              <w:rPr>
                <w:rFonts w:ascii="Arial" w:hAnsi="Arial" w:cs="Arial"/>
              </w:rPr>
              <w:t>Fornecedor</w:t>
            </w:r>
            <w:r>
              <w:rPr>
                <w:rFonts w:ascii="Arial" w:hAnsi="Arial" w:cs="Arial"/>
                <w:spacing w:val="-5"/>
              </w:rPr>
              <w:t xml:space="preserve"> </w:t>
            </w:r>
            <w:r>
              <w:rPr>
                <w:rFonts w:ascii="Arial" w:hAnsi="Arial" w:cs="Arial"/>
                <w:spacing w:val="-2"/>
              </w:rPr>
              <w:t>Individual.</w:t>
            </w:r>
          </w:p>
        </w:tc>
      </w:tr>
      <w:tr w:rsidR="00A65CA8" w14:paraId="23680647" w14:textId="77777777" w:rsidTr="00A65CA8">
        <w:trPr>
          <w:trHeight w:val="351"/>
        </w:trPr>
        <w:tc>
          <w:tcPr>
            <w:tcW w:w="964" w:type="dxa"/>
            <w:tcBorders>
              <w:top w:val="single" w:sz="2" w:space="0" w:color="747474"/>
              <w:left w:val="single" w:sz="2" w:space="0" w:color="747474"/>
              <w:bottom w:val="single" w:sz="2" w:space="0" w:color="747474"/>
              <w:right w:val="single" w:sz="2" w:space="0" w:color="747474"/>
            </w:tcBorders>
            <w:hideMark/>
          </w:tcPr>
          <w:p w14:paraId="53203FE2" w14:textId="77777777" w:rsidR="00A65CA8" w:rsidRDefault="00A65CA8">
            <w:pPr>
              <w:pStyle w:val="TableParagraph"/>
              <w:spacing w:before="44"/>
              <w:ind w:left="0" w:right="39"/>
              <w:rPr>
                <w:rFonts w:ascii="Arial" w:hAnsi="Arial" w:cs="Arial"/>
              </w:rPr>
            </w:pPr>
            <w:r>
              <w:rPr>
                <w:rFonts w:ascii="Arial" w:hAnsi="Arial" w:cs="Arial"/>
              </w:rPr>
              <w:t>Anexo</w:t>
            </w:r>
            <w:r>
              <w:rPr>
                <w:rFonts w:ascii="Arial" w:hAnsi="Arial" w:cs="Arial"/>
                <w:spacing w:val="-5"/>
              </w:rPr>
              <w:t xml:space="preserve"> </w:t>
            </w:r>
            <w:r>
              <w:rPr>
                <w:rFonts w:ascii="Arial" w:hAnsi="Arial" w:cs="Arial"/>
                <w:spacing w:val="-10"/>
              </w:rPr>
              <w:t>3</w:t>
            </w:r>
          </w:p>
        </w:tc>
        <w:tc>
          <w:tcPr>
            <w:tcW w:w="162" w:type="dxa"/>
            <w:tcBorders>
              <w:top w:val="single" w:sz="2" w:space="0" w:color="747474"/>
              <w:left w:val="single" w:sz="2" w:space="0" w:color="747474"/>
              <w:bottom w:val="single" w:sz="2" w:space="0" w:color="747474"/>
              <w:right w:val="single" w:sz="2" w:space="0" w:color="747474"/>
            </w:tcBorders>
            <w:hideMark/>
          </w:tcPr>
          <w:p w14:paraId="173FABF4" w14:textId="77777777" w:rsidR="00A65CA8" w:rsidRDefault="00A65CA8">
            <w:pPr>
              <w:pStyle w:val="TableParagraph"/>
              <w:spacing w:before="44"/>
              <w:ind w:left="25"/>
              <w:rPr>
                <w:rFonts w:ascii="Arial" w:hAnsi="Arial" w:cs="Arial"/>
              </w:rPr>
            </w:pPr>
            <w:r>
              <w:rPr>
                <w:rFonts w:ascii="Arial" w:hAnsi="Arial" w:cs="Arial"/>
                <w:spacing w:val="-10"/>
              </w:rPr>
              <w:t>-</w:t>
            </w:r>
          </w:p>
        </w:tc>
        <w:tc>
          <w:tcPr>
            <w:tcW w:w="7484" w:type="dxa"/>
            <w:tcBorders>
              <w:top w:val="single" w:sz="2" w:space="0" w:color="747474"/>
              <w:left w:val="single" w:sz="2" w:space="0" w:color="747474"/>
              <w:bottom w:val="single" w:sz="2" w:space="0" w:color="747474"/>
              <w:right w:val="single" w:sz="2" w:space="0" w:color="747474"/>
            </w:tcBorders>
            <w:hideMark/>
          </w:tcPr>
          <w:p w14:paraId="00B463DF" w14:textId="77777777" w:rsidR="00A65CA8" w:rsidRDefault="00A65CA8">
            <w:pPr>
              <w:pStyle w:val="TableParagraph"/>
              <w:spacing w:before="44"/>
              <w:ind w:left="54"/>
              <w:jc w:val="left"/>
              <w:rPr>
                <w:rFonts w:ascii="Arial" w:hAnsi="Arial" w:cs="Arial"/>
              </w:rPr>
            </w:pPr>
            <w:r>
              <w:rPr>
                <w:rFonts w:ascii="Arial" w:hAnsi="Arial" w:cs="Arial"/>
              </w:rPr>
              <w:t>Modelo</w:t>
            </w:r>
            <w:r>
              <w:rPr>
                <w:rFonts w:ascii="Arial" w:hAnsi="Arial" w:cs="Arial"/>
                <w:spacing w:val="-6"/>
              </w:rPr>
              <w:t xml:space="preserve"> </w:t>
            </w:r>
            <w:r>
              <w:rPr>
                <w:rFonts w:ascii="Arial" w:hAnsi="Arial" w:cs="Arial"/>
              </w:rPr>
              <w:t>de</w:t>
            </w:r>
            <w:r>
              <w:rPr>
                <w:rFonts w:ascii="Arial" w:hAnsi="Arial" w:cs="Arial"/>
                <w:spacing w:val="-6"/>
              </w:rPr>
              <w:t xml:space="preserve"> </w:t>
            </w:r>
            <w:r>
              <w:rPr>
                <w:rFonts w:ascii="Arial" w:hAnsi="Arial" w:cs="Arial"/>
              </w:rPr>
              <w:t>Projeto</w:t>
            </w:r>
            <w:r>
              <w:rPr>
                <w:rFonts w:ascii="Arial" w:hAnsi="Arial" w:cs="Arial"/>
                <w:spacing w:val="-6"/>
              </w:rPr>
              <w:t xml:space="preserve"> </w:t>
            </w:r>
            <w:r>
              <w:rPr>
                <w:rFonts w:ascii="Arial" w:hAnsi="Arial" w:cs="Arial"/>
              </w:rPr>
              <w:t>de</w:t>
            </w:r>
            <w:r>
              <w:rPr>
                <w:rFonts w:ascii="Arial" w:hAnsi="Arial" w:cs="Arial"/>
                <w:spacing w:val="-5"/>
              </w:rPr>
              <w:t xml:space="preserve"> </w:t>
            </w:r>
            <w:r>
              <w:rPr>
                <w:rFonts w:ascii="Arial" w:hAnsi="Arial" w:cs="Arial"/>
              </w:rPr>
              <w:t>Venda</w:t>
            </w:r>
            <w:r>
              <w:rPr>
                <w:rFonts w:ascii="Arial" w:hAnsi="Arial" w:cs="Arial"/>
                <w:spacing w:val="-6"/>
              </w:rPr>
              <w:t xml:space="preserve"> </w:t>
            </w:r>
            <w:r>
              <w:rPr>
                <w:rFonts w:ascii="Arial" w:hAnsi="Arial" w:cs="Arial"/>
              </w:rPr>
              <w:t>-</w:t>
            </w:r>
            <w:r>
              <w:rPr>
                <w:rFonts w:ascii="Arial" w:hAnsi="Arial" w:cs="Arial"/>
                <w:spacing w:val="-6"/>
              </w:rPr>
              <w:t xml:space="preserve"> </w:t>
            </w:r>
            <w:r>
              <w:rPr>
                <w:rFonts w:ascii="Arial" w:hAnsi="Arial" w:cs="Arial"/>
              </w:rPr>
              <w:t>Grupo</w:t>
            </w:r>
            <w:r>
              <w:rPr>
                <w:rFonts w:ascii="Arial" w:hAnsi="Arial" w:cs="Arial"/>
                <w:spacing w:val="-5"/>
              </w:rPr>
              <w:t xml:space="preserve"> </w:t>
            </w:r>
            <w:r>
              <w:rPr>
                <w:rFonts w:ascii="Arial" w:hAnsi="Arial" w:cs="Arial"/>
                <w:spacing w:val="-2"/>
              </w:rPr>
              <w:t>Informal.</w:t>
            </w:r>
          </w:p>
        </w:tc>
      </w:tr>
      <w:tr w:rsidR="00A65CA8" w14:paraId="6CBF6B20" w14:textId="77777777" w:rsidTr="00A65CA8">
        <w:trPr>
          <w:trHeight w:val="352"/>
        </w:trPr>
        <w:tc>
          <w:tcPr>
            <w:tcW w:w="964" w:type="dxa"/>
            <w:tcBorders>
              <w:top w:val="single" w:sz="2" w:space="0" w:color="747474"/>
              <w:left w:val="single" w:sz="2" w:space="0" w:color="747474"/>
              <w:bottom w:val="single" w:sz="2" w:space="0" w:color="747474"/>
              <w:right w:val="single" w:sz="2" w:space="0" w:color="747474"/>
            </w:tcBorders>
            <w:hideMark/>
          </w:tcPr>
          <w:p w14:paraId="68C5A856" w14:textId="77777777" w:rsidR="00A65CA8" w:rsidRDefault="00A65CA8">
            <w:pPr>
              <w:pStyle w:val="TableParagraph"/>
              <w:spacing w:before="45"/>
              <w:ind w:left="0" w:right="39"/>
              <w:rPr>
                <w:rFonts w:ascii="Arial" w:hAnsi="Arial" w:cs="Arial"/>
              </w:rPr>
            </w:pPr>
            <w:r>
              <w:rPr>
                <w:rFonts w:ascii="Arial" w:hAnsi="Arial" w:cs="Arial"/>
              </w:rPr>
              <w:t>Anexo</w:t>
            </w:r>
            <w:r>
              <w:rPr>
                <w:rFonts w:ascii="Arial" w:hAnsi="Arial" w:cs="Arial"/>
                <w:spacing w:val="-5"/>
              </w:rPr>
              <w:t xml:space="preserve"> </w:t>
            </w:r>
            <w:r>
              <w:rPr>
                <w:rFonts w:ascii="Arial" w:hAnsi="Arial" w:cs="Arial"/>
                <w:spacing w:val="-10"/>
              </w:rPr>
              <w:t>4</w:t>
            </w:r>
          </w:p>
        </w:tc>
        <w:tc>
          <w:tcPr>
            <w:tcW w:w="162" w:type="dxa"/>
            <w:tcBorders>
              <w:top w:val="single" w:sz="2" w:space="0" w:color="747474"/>
              <w:left w:val="single" w:sz="2" w:space="0" w:color="747474"/>
              <w:bottom w:val="single" w:sz="2" w:space="0" w:color="747474"/>
              <w:right w:val="single" w:sz="2" w:space="0" w:color="747474"/>
            </w:tcBorders>
            <w:hideMark/>
          </w:tcPr>
          <w:p w14:paraId="01D7C8B8" w14:textId="77777777" w:rsidR="00A65CA8" w:rsidRDefault="00A65CA8">
            <w:pPr>
              <w:pStyle w:val="TableParagraph"/>
              <w:spacing w:before="45"/>
              <w:ind w:left="25"/>
              <w:rPr>
                <w:rFonts w:ascii="Arial" w:hAnsi="Arial" w:cs="Arial"/>
              </w:rPr>
            </w:pPr>
            <w:r>
              <w:rPr>
                <w:rFonts w:ascii="Arial" w:hAnsi="Arial" w:cs="Arial"/>
                <w:spacing w:val="-10"/>
              </w:rPr>
              <w:t>-</w:t>
            </w:r>
          </w:p>
        </w:tc>
        <w:tc>
          <w:tcPr>
            <w:tcW w:w="7484" w:type="dxa"/>
            <w:tcBorders>
              <w:top w:val="single" w:sz="2" w:space="0" w:color="747474"/>
              <w:left w:val="single" w:sz="2" w:space="0" w:color="747474"/>
              <w:bottom w:val="single" w:sz="2" w:space="0" w:color="747474"/>
              <w:right w:val="single" w:sz="2" w:space="0" w:color="747474"/>
            </w:tcBorders>
            <w:hideMark/>
          </w:tcPr>
          <w:p w14:paraId="4E3BF1FE" w14:textId="77777777" w:rsidR="00A65CA8" w:rsidRDefault="00A65CA8">
            <w:pPr>
              <w:pStyle w:val="TableParagraph"/>
              <w:spacing w:before="45"/>
              <w:ind w:left="54"/>
              <w:jc w:val="left"/>
              <w:rPr>
                <w:rFonts w:ascii="Arial" w:hAnsi="Arial" w:cs="Arial"/>
              </w:rPr>
            </w:pPr>
            <w:r>
              <w:rPr>
                <w:rFonts w:ascii="Arial" w:hAnsi="Arial" w:cs="Arial"/>
              </w:rPr>
              <w:t>Modelo</w:t>
            </w:r>
            <w:r>
              <w:rPr>
                <w:rFonts w:ascii="Arial" w:hAnsi="Arial" w:cs="Arial"/>
                <w:spacing w:val="-6"/>
              </w:rPr>
              <w:t xml:space="preserve"> </w:t>
            </w:r>
            <w:r>
              <w:rPr>
                <w:rFonts w:ascii="Arial" w:hAnsi="Arial" w:cs="Arial"/>
              </w:rPr>
              <w:t>de</w:t>
            </w:r>
            <w:r>
              <w:rPr>
                <w:rFonts w:ascii="Arial" w:hAnsi="Arial" w:cs="Arial"/>
                <w:spacing w:val="-6"/>
              </w:rPr>
              <w:t xml:space="preserve"> </w:t>
            </w:r>
            <w:r>
              <w:rPr>
                <w:rFonts w:ascii="Arial" w:hAnsi="Arial" w:cs="Arial"/>
              </w:rPr>
              <w:t>Projeto</w:t>
            </w:r>
            <w:r>
              <w:rPr>
                <w:rFonts w:ascii="Arial" w:hAnsi="Arial" w:cs="Arial"/>
                <w:spacing w:val="-6"/>
              </w:rPr>
              <w:t xml:space="preserve"> </w:t>
            </w:r>
            <w:r>
              <w:rPr>
                <w:rFonts w:ascii="Arial" w:hAnsi="Arial" w:cs="Arial"/>
              </w:rPr>
              <w:t>de</w:t>
            </w:r>
            <w:r>
              <w:rPr>
                <w:rFonts w:ascii="Arial" w:hAnsi="Arial" w:cs="Arial"/>
                <w:spacing w:val="-5"/>
              </w:rPr>
              <w:t xml:space="preserve"> </w:t>
            </w:r>
            <w:r>
              <w:rPr>
                <w:rFonts w:ascii="Arial" w:hAnsi="Arial" w:cs="Arial"/>
              </w:rPr>
              <w:t>Venda</w:t>
            </w:r>
            <w:r>
              <w:rPr>
                <w:rFonts w:ascii="Arial" w:hAnsi="Arial" w:cs="Arial"/>
                <w:spacing w:val="-6"/>
              </w:rPr>
              <w:t xml:space="preserve"> </w:t>
            </w:r>
            <w:r>
              <w:rPr>
                <w:rFonts w:ascii="Arial" w:hAnsi="Arial" w:cs="Arial"/>
              </w:rPr>
              <w:t>-</w:t>
            </w:r>
            <w:r>
              <w:rPr>
                <w:rFonts w:ascii="Arial" w:hAnsi="Arial" w:cs="Arial"/>
                <w:spacing w:val="-6"/>
              </w:rPr>
              <w:t xml:space="preserve"> </w:t>
            </w:r>
            <w:r>
              <w:rPr>
                <w:rFonts w:ascii="Arial" w:hAnsi="Arial" w:cs="Arial"/>
              </w:rPr>
              <w:t>Grupo</w:t>
            </w:r>
            <w:r>
              <w:rPr>
                <w:rFonts w:ascii="Arial" w:hAnsi="Arial" w:cs="Arial"/>
                <w:spacing w:val="-5"/>
              </w:rPr>
              <w:t xml:space="preserve"> </w:t>
            </w:r>
            <w:r>
              <w:rPr>
                <w:rFonts w:ascii="Arial" w:hAnsi="Arial" w:cs="Arial"/>
                <w:spacing w:val="-2"/>
              </w:rPr>
              <w:t>Formal.</w:t>
            </w:r>
          </w:p>
        </w:tc>
      </w:tr>
      <w:tr w:rsidR="00A65CA8" w14:paraId="59F53579" w14:textId="77777777" w:rsidTr="00A65CA8">
        <w:trPr>
          <w:trHeight w:val="351"/>
        </w:trPr>
        <w:tc>
          <w:tcPr>
            <w:tcW w:w="964" w:type="dxa"/>
            <w:tcBorders>
              <w:top w:val="single" w:sz="2" w:space="0" w:color="747474"/>
              <w:left w:val="single" w:sz="2" w:space="0" w:color="747474"/>
              <w:bottom w:val="single" w:sz="2" w:space="0" w:color="747474"/>
              <w:right w:val="single" w:sz="2" w:space="0" w:color="747474"/>
            </w:tcBorders>
            <w:hideMark/>
          </w:tcPr>
          <w:p w14:paraId="067D90E8" w14:textId="77777777" w:rsidR="00A65CA8" w:rsidRDefault="00A65CA8">
            <w:pPr>
              <w:pStyle w:val="TableParagraph"/>
              <w:spacing w:before="44"/>
              <w:ind w:left="0" w:right="39"/>
              <w:rPr>
                <w:rFonts w:ascii="Arial" w:hAnsi="Arial" w:cs="Arial"/>
              </w:rPr>
            </w:pPr>
            <w:r>
              <w:rPr>
                <w:rFonts w:ascii="Arial" w:hAnsi="Arial" w:cs="Arial"/>
              </w:rPr>
              <w:t>Anexo</w:t>
            </w:r>
            <w:r>
              <w:rPr>
                <w:rFonts w:ascii="Arial" w:hAnsi="Arial" w:cs="Arial"/>
                <w:spacing w:val="-5"/>
              </w:rPr>
              <w:t xml:space="preserve"> </w:t>
            </w:r>
            <w:r>
              <w:rPr>
                <w:rFonts w:ascii="Arial" w:hAnsi="Arial" w:cs="Arial"/>
                <w:spacing w:val="-10"/>
              </w:rPr>
              <w:t>5</w:t>
            </w:r>
          </w:p>
        </w:tc>
        <w:tc>
          <w:tcPr>
            <w:tcW w:w="162" w:type="dxa"/>
            <w:tcBorders>
              <w:top w:val="single" w:sz="2" w:space="0" w:color="747474"/>
              <w:left w:val="single" w:sz="2" w:space="0" w:color="747474"/>
              <w:bottom w:val="single" w:sz="2" w:space="0" w:color="747474"/>
              <w:right w:val="single" w:sz="2" w:space="0" w:color="747474"/>
            </w:tcBorders>
            <w:hideMark/>
          </w:tcPr>
          <w:p w14:paraId="1A2CC583" w14:textId="77777777" w:rsidR="00A65CA8" w:rsidRDefault="00A65CA8">
            <w:pPr>
              <w:pStyle w:val="TableParagraph"/>
              <w:spacing w:before="44"/>
              <w:ind w:left="25"/>
              <w:rPr>
                <w:rFonts w:ascii="Arial" w:hAnsi="Arial" w:cs="Arial"/>
              </w:rPr>
            </w:pPr>
            <w:r>
              <w:rPr>
                <w:rFonts w:ascii="Arial" w:hAnsi="Arial" w:cs="Arial"/>
                <w:spacing w:val="-10"/>
              </w:rPr>
              <w:t>-</w:t>
            </w:r>
          </w:p>
        </w:tc>
        <w:tc>
          <w:tcPr>
            <w:tcW w:w="7484" w:type="dxa"/>
            <w:tcBorders>
              <w:top w:val="single" w:sz="2" w:space="0" w:color="747474"/>
              <w:left w:val="single" w:sz="2" w:space="0" w:color="747474"/>
              <w:bottom w:val="single" w:sz="2" w:space="0" w:color="747474"/>
              <w:right w:val="single" w:sz="2" w:space="0" w:color="747474"/>
            </w:tcBorders>
            <w:hideMark/>
          </w:tcPr>
          <w:p w14:paraId="42A1F307" w14:textId="77777777" w:rsidR="00A65CA8" w:rsidRDefault="00A65CA8">
            <w:pPr>
              <w:pStyle w:val="TableParagraph"/>
              <w:spacing w:before="44"/>
              <w:ind w:left="54"/>
              <w:jc w:val="left"/>
              <w:rPr>
                <w:rFonts w:ascii="Arial" w:hAnsi="Arial" w:cs="Arial"/>
              </w:rPr>
            </w:pPr>
            <w:r>
              <w:rPr>
                <w:rFonts w:ascii="Arial" w:hAnsi="Arial" w:cs="Arial"/>
              </w:rPr>
              <w:t>Modelo</w:t>
            </w:r>
            <w:r>
              <w:rPr>
                <w:rFonts w:ascii="Arial" w:hAnsi="Arial" w:cs="Arial"/>
                <w:spacing w:val="-4"/>
              </w:rPr>
              <w:t xml:space="preserve"> </w:t>
            </w:r>
            <w:r>
              <w:rPr>
                <w:rFonts w:ascii="Arial" w:hAnsi="Arial" w:cs="Arial"/>
              </w:rPr>
              <w:t>de</w:t>
            </w:r>
            <w:r>
              <w:rPr>
                <w:rFonts w:ascii="Arial" w:hAnsi="Arial" w:cs="Arial"/>
                <w:spacing w:val="-4"/>
              </w:rPr>
              <w:t xml:space="preserve"> </w:t>
            </w:r>
            <w:r>
              <w:rPr>
                <w:rFonts w:ascii="Arial" w:hAnsi="Arial" w:cs="Arial"/>
              </w:rPr>
              <w:t>Declaração</w:t>
            </w:r>
            <w:r>
              <w:rPr>
                <w:rFonts w:ascii="Arial" w:hAnsi="Arial" w:cs="Arial"/>
                <w:spacing w:val="-4"/>
              </w:rPr>
              <w:t xml:space="preserve"> </w:t>
            </w:r>
            <w:r>
              <w:rPr>
                <w:rFonts w:ascii="Arial" w:hAnsi="Arial" w:cs="Arial"/>
              </w:rPr>
              <w:t>–</w:t>
            </w:r>
            <w:r>
              <w:rPr>
                <w:rFonts w:ascii="Arial" w:hAnsi="Arial" w:cs="Arial"/>
                <w:spacing w:val="-4"/>
              </w:rPr>
              <w:t xml:space="preserve"> </w:t>
            </w:r>
            <w:r>
              <w:rPr>
                <w:rFonts w:ascii="Arial" w:hAnsi="Arial" w:cs="Arial"/>
              </w:rPr>
              <w:t>Fornecedor</w:t>
            </w:r>
            <w:r>
              <w:rPr>
                <w:rFonts w:ascii="Arial" w:hAnsi="Arial" w:cs="Arial"/>
                <w:spacing w:val="-4"/>
              </w:rPr>
              <w:t xml:space="preserve"> </w:t>
            </w:r>
            <w:r>
              <w:rPr>
                <w:rFonts w:ascii="Arial" w:hAnsi="Arial" w:cs="Arial"/>
                <w:spacing w:val="-2"/>
              </w:rPr>
              <w:t>Individual.</w:t>
            </w:r>
          </w:p>
        </w:tc>
      </w:tr>
      <w:tr w:rsidR="00A65CA8" w14:paraId="0FDBA58F" w14:textId="77777777" w:rsidTr="00A65CA8">
        <w:trPr>
          <w:trHeight w:val="352"/>
        </w:trPr>
        <w:tc>
          <w:tcPr>
            <w:tcW w:w="964" w:type="dxa"/>
            <w:tcBorders>
              <w:top w:val="single" w:sz="2" w:space="0" w:color="747474"/>
              <w:left w:val="single" w:sz="2" w:space="0" w:color="747474"/>
              <w:bottom w:val="single" w:sz="2" w:space="0" w:color="747474"/>
              <w:right w:val="single" w:sz="2" w:space="0" w:color="747474"/>
            </w:tcBorders>
            <w:hideMark/>
          </w:tcPr>
          <w:p w14:paraId="2F114C4F" w14:textId="77777777" w:rsidR="00A65CA8" w:rsidRDefault="00A65CA8">
            <w:pPr>
              <w:pStyle w:val="TableParagraph"/>
              <w:spacing w:before="45"/>
              <w:ind w:left="0" w:right="39"/>
              <w:rPr>
                <w:rFonts w:ascii="Arial" w:hAnsi="Arial" w:cs="Arial"/>
              </w:rPr>
            </w:pPr>
            <w:r>
              <w:rPr>
                <w:rFonts w:ascii="Arial" w:hAnsi="Arial" w:cs="Arial"/>
              </w:rPr>
              <w:t>Anexo</w:t>
            </w:r>
            <w:r>
              <w:rPr>
                <w:rFonts w:ascii="Arial" w:hAnsi="Arial" w:cs="Arial"/>
                <w:spacing w:val="-5"/>
              </w:rPr>
              <w:t xml:space="preserve"> </w:t>
            </w:r>
            <w:r>
              <w:rPr>
                <w:rFonts w:ascii="Arial" w:hAnsi="Arial" w:cs="Arial"/>
                <w:spacing w:val="-10"/>
              </w:rPr>
              <w:t>6</w:t>
            </w:r>
          </w:p>
        </w:tc>
        <w:tc>
          <w:tcPr>
            <w:tcW w:w="162" w:type="dxa"/>
            <w:tcBorders>
              <w:top w:val="single" w:sz="2" w:space="0" w:color="747474"/>
              <w:left w:val="single" w:sz="2" w:space="0" w:color="747474"/>
              <w:bottom w:val="single" w:sz="2" w:space="0" w:color="747474"/>
              <w:right w:val="single" w:sz="2" w:space="0" w:color="747474"/>
            </w:tcBorders>
            <w:hideMark/>
          </w:tcPr>
          <w:p w14:paraId="45A93503" w14:textId="77777777" w:rsidR="00A65CA8" w:rsidRDefault="00A65CA8">
            <w:pPr>
              <w:pStyle w:val="TableParagraph"/>
              <w:spacing w:before="45"/>
              <w:ind w:left="25"/>
              <w:rPr>
                <w:rFonts w:ascii="Arial" w:hAnsi="Arial" w:cs="Arial"/>
              </w:rPr>
            </w:pPr>
            <w:r>
              <w:rPr>
                <w:rFonts w:ascii="Arial" w:hAnsi="Arial" w:cs="Arial"/>
                <w:spacing w:val="-10"/>
              </w:rPr>
              <w:t>-</w:t>
            </w:r>
          </w:p>
        </w:tc>
        <w:tc>
          <w:tcPr>
            <w:tcW w:w="7484" w:type="dxa"/>
            <w:tcBorders>
              <w:top w:val="single" w:sz="2" w:space="0" w:color="747474"/>
              <w:left w:val="single" w:sz="2" w:space="0" w:color="747474"/>
              <w:bottom w:val="single" w:sz="2" w:space="0" w:color="747474"/>
              <w:right w:val="single" w:sz="2" w:space="0" w:color="747474"/>
            </w:tcBorders>
            <w:hideMark/>
          </w:tcPr>
          <w:p w14:paraId="0763846B" w14:textId="77777777" w:rsidR="00A65CA8" w:rsidRDefault="00A65CA8">
            <w:pPr>
              <w:pStyle w:val="TableParagraph"/>
              <w:spacing w:before="45"/>
              <w:ind w:left="54"/>
              <w:jc w:val="left"/>
              <w:rPr>
                <w:rFonts w:ascii="Arial" w:hAnsi="Arial" w:cs="Arial"/>
              </w:rPr>
            </w:pPr>
            <w:r>
              <w:rPr>
                <w:rFonts w:ascii="Arial" w:hAnsi="Arial" w:cs="Arial"/>
              </w:rPr>
              <w:t>Modelo</w:t>
            </w:r>
            <w:r>
              <w:rPr>
                <w:rFonts w:ascii="Arial" w:hAnsi="Arial" w:cs="Arial"/>
                <w:spacing w:val="-5"/>
              </w:rPr>
              <w:t xml:space="preserve"> </w:t>
            </w:r>
            <w:r>
              <w:rPr>
                <w:rFonts w:ascii="Arial" w:hAnsi="Arial" w:cs="Arial"/>
              </w:rPr>
              <w:t>de</w:t>
            </w:r>
            <w:r>
              <w:rPr>
                <w:rFonts w:ascii="Arial" w:hAnsi="Arial" w:cs="Arial"/>
                <w:spacing w:val="-5"/>
              </w:rPr>
              <w:t xml:space="preserve"> </w:t>
            </w:r>
            <w:r>
              <w:rPr>
                <w:rFonts w:ascii="Arial" w:hAnsi="Arial" w:cs="Arial"/>
              </w:rPr>
              <w:t>Declaração</w:t>
            </w:r>
            <w:r>
              <w:rPr>
                <w:rFonts w:ascii="Arial" w:hAnsi="Arial" w:cs="Arial"/>
                <w:spacing w:val="-5"/>
              </w:rPr>
              <w:t xml:space="preserve"> </w:t>
            </w:r>
            <w:r>
              <w:rPr>
                <w:rFonts w:ascii="Arial" w:hAnsi="Arial" w:cs="Arial"/>
              </w:rPr>
              <w:t>–</w:t>
            </w:r>
            <w:r>
              <w:rPr>
                <w:rFonts w:ascii="Arial" w:hAnsi="Arial" w:cs="Arial"/>
                <w:spacing w:val="-5"/>
              </w:rPr>
              <w:t xml:space="preserve"> </w:t>
            </w:r>
            <w:r>
              <w:rPr>
                <w:rFonts w:ascii="Arial" w:hAnsi="Arial" w:cs="Arial"/>
              </w:rPr>
              <w:t>Grupo</w:t>
            </w:r>
            <w:r>
              <w:rPr>
                <w:rFonts w:ascii="Arial" w:hAnsi="Arial" w:cs="Arial"/>
                <w:spacing w:val="-4"/>
              </w:rPr>
              <w:t xml:space="preserve"> </w:t>
            </w:r>
            <w:r>
              <w:rPr>
                <w:rFonts w:ascii="Arial" w:hAnsi="Arial" w:cs="Arial"/>
                <w:spacing w:val="-2"/>
              </w:rPr>
              <w:t>Informal.</w:t>
            </w:r>
          </w:p>
        </w:tc>
      </w:tr>
      <w:tr w:rsidR="00A65CA8" w14:paraId="4BCCD118" w14:textId="77777777" w:rsidTr="00A65CA8">
        <w:trPr>
          <w:trHeight w:val="351"/>
        </w:trPr>
        <w:tc>
          <w:tcPr>
            <w:tcW w:w="964" w:type="dxa"/>
            <w:tcBorders>
              <w:top w:val="single" w:sz="2" w:space="0" w:color="747474"/>
              <w:left w:val="single" w:sz="2" w:space="0" w:color="747474"/>
              <w:bottom w:val="single" w:sz="2" w:space="0" w:color="747474"/>
              <w:right w:val="single" w:sz="2" w:space="0" w:color="747474"/>
            </w:tcBorders>
            <w:hideMark/>
          </w:tcPr>
          <w:p w14:paraId="786B2AA0" w14:textId="77777777" w:rsidR="00A65CA8" w:rsidRDefault="00A65CA8">
            <w:pPr>
              <w:pStyle w:val="TableParagraph"/>
              <w:spacing w:before="44"/>
              <w:ind w:left="0" w:right="39"/>
              <w:rPr>
                <w:rFonts w:ascii="Arial" w:hAnsi="Arial" w:cs="Arial"/>
              </w:rPr>
            </w:pPr>
            <w:r>
              <w:rPr>
                <w:rFonts w:ascii="Arial" w:hAnsi="Arial" w:cs="Arial"/>
              </w:rPr>
              <w:t>Anexo</w:t>
            </w:r>
            <w:r>
              <w:rPr>
                <w:rFonts w:ascii="Arial" w:hAnsi="Arial" w:cs="Arial"/>
                <w:spacing w:val="-5"/>
              </w:rPr>
              <w:t xml:space="preserve"> </w:t>
            </w:r>
            <w:r>
              <w:rPr>
                <w:rFonts w:ascii="Arial" w:hAnsi="Arial" w:cs="Arial"/>
                <w:spacing w:val="-10"/>
              </w:rPr>
              <w:t>7</w:t>
            </w:r>
          </w:p>
        </w:tc>
        <w:tc>
          <w:tcPr>
            <w:tcW w:w="162" w:type="dxa"/>
            <w:tcBorders>
              <w:top w:val="single" w:sz="2" w:space="0" w:color="747474"/>
              <w:left w:val="single" w:sz="2" w:space="0" w:color="747474"/>
              <w:bottom w:val="single" w:sz="2" w:space="0" w:color="747474"/>
              <w:right w:val="single" w:sz="2" w:space="0" w:color="747474"/>
            </w:tcBorders>
            <w:hideMark/>
          </w:tcPr>
          <w:p w14:paraId="424F277F" w14:textId="77777777" w:rsidR="00A65CA8" w:rsidRDefault="00A65CA8">
            <w:pPr>
              <w:pStyle w:val="TableParagraph"/>
              <w:spacing w:before="44"/>
              <w:ind w:left="25"/>
              <w:rPr>
                <w:rFonts w:ascii="Arial" w:hAnsi="Arial" w:cs="Arial"/>
              </w:rPr>
            </w:pPr>
            <w:r>
              <w:rPr>
                <w:rFonts w:ascii="Arial" w:hAnsi="Arial" w:cs="Arial"/>
                <w:spacing w:val="-10"/>
              </w:rPr>
              <w:t>-</w:t>
            </w:r>
          </w:p>
        </w:tc>
        <w:tc>
          <w:tcPr>
            <w:tcW w:w="7484" w:type="dxa"/>
            <w:tcBorders>
              <w:top w:val="single" w:sz="2" w:space="0" w:color="747474"/>
              <w:left w:val="single" w:sz="2" w:space="0" w:color="747474"/>
              <w:bottom w:val="single" w:sz="2" w:space="0" w:color="747474"/>
              <w:right w:val="single" w:sz="2" w:space="0" w:color="747474"/>
            </w:tcBorders>
            <w:hideMark/>
          </w:tcPr>
          <w:p w14:paraId="71AB1836" w14:textId="77777777" w:rsidR="00A65CA8" w:rsidRDefault="00A65CA8">
            <w:pPr>
              <w:pStyle w:val="TableParagraph"/>
              <w:spacing w:before="44"/>
              <w:ind w:left="54"/>
              <w:jc w:val="left"/>
              <w:rPr>
                <w:rFonts w:ascii="Arial" w:hAnsi="Arial" w:cs="Arial"/>
              </w:rPr>
            </w:pPr>
            <w:r>
              <w:rPr>
                <w:rFonts w:ascii="Arial" w:hAnsi="Arial" w:cs="Arial"/>
              </w:rPr>
              <w:t>Modelo</w:t>
            </w:r>
            <w:r>
              <w:rPr>
                <w:rFonts w:ascii="Arial" w:hAnsi="Arial" w:cs="Arial"/>
                <w:spacing w:val="-5"/>
              </w:rPr>
              <w:t xml:space="preserve"> </w:t>
            </w:r>
            <w:r>
              <w:rPr>
                <w:rFonts w:ascii="Arial" w:hAnsi="Arial" w:cs="Arial"/>
              </w:rPr>
              <w:t>de</w:t>
            </w:r>
            <w:r>
              <w:rPr>
                <w:rFonts w:ascii="Arial" w:hAnsi="Arial" w:cs="Arial"/>
                <w:spacing w:val="-5"/>
              </w:rPr>
              <w:t xml:space="preserve"> </w:t>
            </w:r>
            <w:r>
              <w:rPr>
                <w:rFonts w:ascii="Arial" w:hAnsi="Arial" w:cs="Arial"/>
              </w:rPr>
              <w:t>Declaração</w:t>
            </w:r>
            <w:r>
              <w:rPr>
                <w:rFonts w:ascii="Arial" w:hAnsi="Arial" w:cs="Arial"/>
                <w:spacing w:val="-5"/>
              </w:rPr>
              <w:t xml:space="preserve"> </w:t>
            </w:r>
            <w:r>
              <w:rPr>
                <w:rFonts w:ascii="Arial" w:hAnsi="Arial" w:cs="Arial"/>
              </w:rPr>
              <w:t>–</w:t>
            </w:r>
            <w:r>
              <w:rPr>
                <w:rFonts w:ascii="Arial" w:hAnsi="Arial" w:cs="Arial"/>
                <w:spacing w:val="-5"/>
              </w:rPr>
              <w:t xml:space="preserve"> </w:t>
            </w:r>
            <w:r>
              <w:rPr>
                <w:rFonts w:ascii="Arial" w:hAnsi="Arial" w:cs="Arial"/>
              </w:rPr>
              <w:t>Grupo</w:t>
            </w:r>
            <w:r>
              <w:rPr>
                <w:rFonts w:ascii="Arial" w:hAnsi="Arial" w:cs="Arial"/>
                <w:spacing w:val="-4"/>
              </w:rPr>
              <w:t xml:space="preserve"> </w:t>
            </w:r>
            <w:r>
              <w:rPr>
                <w:rFonts w:ascii="Arial" w:hAnsi="Arial" w:cs="Arial"/>
                <w:spacing w:val="-2"/>
              </w:rPr>
              <w:t>Formal.</w:t>
            </w:r>
          </w:p>
        </w:tc>
      </w:tr>
      <w:tr w:rsidR="00A65CA8" w14:paraId="6E15C46A" w14:textId="77777777" w:rsidTr="00A65CA8">
        <w:trPr>
          <w:trHeight w:val="353"/>
        </w:trPr>
        <w:tc>
          <w:tcPr>
            <w:tcW w:w="964" w:type="dxa"/>
            <w:tcBorders>
              <w:top w:val="single" w:sz="2" w:space="0" w:color="747474"/>
              <w:left w:val="single" w:sz="2" w:space="0" w:color="747474"/>
              <w:bottom w:val="single" w:sz="2" w:space="0" w:color="747474"/>
              <w:right w:val="single" w:sz="2" w:space="0" w:color="747474"/>
            </w:tcBorders>
            <w:hideMark/>
          </w:tcPr>
          <w:p w14:paraId="0B7E5AC4" w14:textId="77777777" w:rsidR="00A65CA8" w:rsidRDefault="00A65CA8">
            <w:pPr>
              <w:pStyle w:val="TableParagraph"/>
              <w:spacing w:before="45"/>
              <w:ind w:left="0" w:right="39"/>
              <w:rPr>
                <w:rFonts w:ascii="Arial" w:hAnsi="Arial" w:cs="Arial"/>
              </w:rPr>
            </w:pPr>
            <w:r>
              <w:rPr>
                <w:rFonts w:ascii="Arial" w:hAnsi="Arial" w:cs="Arial"/>
              </w:rPr>
              <w:t>Anexo</w:t>
            </w:r>
            <w:r>
              <w:rPr>
                <w:rFonts w:ascii="Arial" w:hAnsi="Arial" w:cs="Arial"/>
                <w:spacing w:val="-5"/>
              </w:rPr>
              <w:t xml:space="preserve"> </w:t>
            </w:r>
            <w:r>
              <w:rPr>
                <w:rFonts w:ascii="Arial" w:hAnsi="Arial" w:cs="Arial"/>
                <w:spacing w:val="-10"/>
              </w:rPr>
              <w:t>8</w:t>
            </w:r>
          </w:p>
        </w:tc>
        <w:tc>
          <w:tcPr>
            <w:tcW w:w="162" w:type="dxa"/>
            <w:tcBorders>
              <w:top w:val="single" w:sz="2" w:space="0" w:color="747474"/>
              <w:left w:val="single" w:sz="2" w:space="0" w:color="747474"/>
              <w:bottom w:val="single" w:sz="2" w:space="0" w:color="747474"/>
              <w:right w:val="single" w:sz="2" w:space="0" w:color="747474"/>
            </w:tcBorders>
            <w:hideMark/>
          </w:tcPr>
          <w:p w14:paraId="096CCAE7" w14:textId="77777777" w:rsidR="00A65CA8" w:rsidRDefault="00A65CA8">
            <w:pPr>
              <w:pStyle w:val="TableParagraph"/>
              <w:spacing w:before="45"/>
              <w:ind w:left="25"/>
              <w:rPr>
                <w:rFonts w:ascii="Arial" w:hAnsi="Arial" w:cs="Arial"/>
              </w:rPr>
            </w:pPr>
            <w:r>
              <w:rPr>
                <w:rFonts w:ascii="Arial" w:hAnsi="Arial" w:cs="Arial"/>
                <w:spacing w:val="-10"/>
              </w:rPr>
              <w:t>-</w:t>
            </w:r>
          </w:p>
        </w:tc>
        <w:tc>
          <w:tcPr>
            <w:tcW w:w="7484" w:type="dxa"/>
            <w:tcBorders>
              <w:top w:val="single" w:sz="2" w:space="0" w:color="747474"/>
              <w:left w:val="single" w:sz="2" w:space="0" w:color="747474"/>
              <w:bottom w:val="single" w:sz="2" w:space="0" w:color="747474"/>
              <w:right w:val="single" w:sz="2" w:space="0" w:color="747474"/>
            </w:tcBorders>
            <w:hideMark/>
          </w:tcPr>
          <w:p w14:paraId="2DB0AE26" w14:textId="77777777" w:rsidR="00A65CA8" w:rsidRDefault="00A65CA8">
            <w:pPr>
              <w:pStyle w:val="TableParagraph"/>
              <w:spacing w:before="45"/>
              <w:ind w:left="54"/>
              <w:jc w:val="left"/>
              <w:rPr>
                <w:rFonts w:ascii="Arial" w:hAnsi="Arial" w:cs="Arial"/>
              </w:rPr>
            </w:pPr>
            <w:r>
              <w:rPr>
                <w:rFonts w:ascii="Arial" w:hAnsi="Arial" w:cs="Arial"/>
              </w:rPr>
              <w:t>Minuta</w:t>
            </w:r>
            <w:r>
              <w:rPr>
                <w:rFonts w:ascii="Arial" w:hAnsi="Arial" w:cs="Arial"/>
                <w:spacing w:val="-4"/>
              </w:rPr>
              <w:t xml:space="preserve"> </w:t>
            </w:r>
            <w:r>
              <w:rPr>
                <w:rFonts w:ascii="Arial" w:hAnsi="Arial" w:cs="Arial"/>
              </w:rPr>
              <w:t>do</w:t>
            </w:r>
            <w:r>
              <w:rPr>
                <w:rFonts w:ascii="Arial" w:hAnsi="Arial" w:cs="Arial"/>
                <w:spacing w:val="-4"/>
              </w:rPr>
              <w:t xml:space="preserve"> </w:t>
            </w:r>
            <w:r>
              <w:rPr>
                <w:rFonts w:ascii="Arial" w:hAnsi="Arial" w:cs="Arial"/>
                <w:spacing w:val="-2"/>
              </w:rPr>
              <w:t>Contrato.</w:t>
            </w:r>
          </w:p>
        </w:tc>
      </w:tr>
    </w:tbl>
    <w:p w14:paraId="541D03D4" w14:textId="77777777" w:rsidR="00A65CA8" w:rsidRDefault="00A65CA8" w:rsidP="00A65CA8">
      <w:pPr>
        <w:pStyle w:val="Ttulo1"/>
        <w:numPr>
          <w:ilvl w:val="0"/>
          <w:numId w:val="2"/>
        </w:numPr>
        <w:tabs>
          <w:tab w:val="left" w:pos="183"/>
          <w:tab w:val="left" w:pos="9523"/>
        </w:tabs>
        <w:spacing w:before="236"/>
        <w:ind w:left="183" w:hanging="182"/>
        <w:jc w:val="center"/>
      </w:pPr>
      <w:r>
        <w:rPr>
          <w:color w:val="000000"/>
          <w:shd w:val="clear" w:color="auto" w:fill="EDEDED"/>
        </w:rPr>
        <w:t>-</w:t>
      </w:r>
      <w:r>
        <w:rPr>
          <w:color w:val="000000"/>
          <w:spacing w:val="-2"/>
          <w:shd w:val="clear" w:color="auto" w:fill="EDEDED"/>
        </w:rPr>
        <w:t xml:space="preserve"> </w:t>
      </w:r>
      <w:r>
        <w:rPr>
          <w:color w:val="000000"/>
          <w:shd w:val="clear" w:color="auto" w:fill="EDEDED"/>
        </w:rPr>
        <w:t>DO</w:t>
      </w:r>
      <w:r>
        <w:rPr>
          <w:color w:val="000000"/>
          <w:spacing w:val="-1"/>
          <w:shd w:val="clear" w:color="auto" w:fill="EDEDED"/>
        </w:rPr>
        <w:t xml:space="preserve"> </w:t>
      </w:r>
      <w:r>
        <w:rPr>
          <w:color w:val="000000"/>
          <w:spacing w:val="-2"/>
          <w:shd w:val="clear" w:color="auto" w:fill="EDEDED"/>
        </w:rPr>
        <w:t>OBJETO</w:t>
      </w:r>
      <w:r>
        <w:rPr>
          <w:color w:val="000000"/>
          <w:shd w:val="clear" w:color="auto" w:fill="EDEDED"/>
        </w:rPr>
        <w:tab/>
      </w:r>
    </w:p>
    <w:p w14:paraId="7828B673" w14:textId="77777777" w:rsidR="00A65CA8" w:rsidRDefault="00A65CA8" w:rsidP="00A65CA8">
      <w:pPr>
        <w:pStyle w:val="PargrafodaLista"/>
        <w:numPr>
          <w:ilvl w:val="1"/>
          <w:numId w:val="2"/>
        </w:numPr>
        <w:tabs>
          <w:tab w:val="left" w:pos="424"/>
        </w:tabs>
        <w:spacing w:before="246" w:line="230" w:lineRule="auto"/>
        <w:ind w:right="57" w:firstLine="0"/>
        <w:rPr>
          <w:rFonts w:ascii="Arial" w:hAnsi="Arial" w:cs="Arial"/>
        </w:rPr>
      </w:pPr>
      <w:r>
        <w:rPr>
          <w:rFonts w:ascii="Arial" w:hAnsi="Arial" w:cs="Arial"/>
        </w:rPr>
        <w:t>-</w:t>
      </w:r>
      <w:r>
        <w:rPr>
          <w:rFonts w:ascii="Arial" w:hAnsi="Arial" w:cs="Arial"/>
          <w:spacing w:val="-2"/>
        </w:rPr>
        <w:t xml:space="preserve"> </w:t>
      </w:r>
      <w:r>
        <w:rPr>
          <w:rFonts w:ascii="Arial" w:hAnsi="Arial" w:cs="Arial"/>
        </w:rPr>
        <w:t>O</w:t>
      </w:r>
      <w:r>
        <w:rPr>
          <w:rFonts w:ascii="Arial" w:hAnsi="Arial" w:cs="Arial"/>
          <w:spacing w:val="-2"/>
        </w:rPr>
        <w:t xml:space="preserve"> </w:t>
      </w:r>
      <w:r>
        <w:rPr>
          <w:rFonts w:ascii="Arial" w:hAnsi="Arial" w:cs="Arial"/>
        </w:rPr>
        <w:t>objeto</w:t>
      </w:r>
      <w:r>
        <w:rPr>
          <w:rFonts w:ascii="Arial" w:hAnsi="Arial" w:cs="Arial"/>
          <w:spacing w:val="-2"/>
        </w:rPr>
        <w:t xml:space="preserve"> </w:t>
      </w:r>
      <w:r>
        <w:rPr>
          <w:rFonts w:ascii="Arial" w:hAnsi="Arial" w:cs="Arial"/>
        </w:rPr>
        <w:t>da</w:t>
      </w:r>
      <w:r>
        <w:rPr>
          <w:rFonts w:ascii="Arial" w:hAnsi="Arial" w:cs="Arial"/>
          <w:spacing w:val="-2"/>
        </w:rPr>
        <w:t xml:space="preserve"> </w:t>
      </w:r>
      <w:r>
        <w:rPr>
          <w:rFonts w:ascii="Arial" w:hAnsi="Arial" w:cs="Arial"/>
        </w:rPr>
        <w:t>presente</w:t>
      </w:r>
      <w:r>
        <w:rPr>
          <w:rFonts w:ascii="Arial" w:hAnsi="Arial" w:cs="Arial"/>
          <w:spacing w:val="-2"/>
        </w:rPr>
        <w:t xml:space="preserve"> </w:t>
      </w:r>
      <w:r>
        <w:rPr>
          <w:rFonts w:ascii="Arial" w:hAnsi="Arial" w:cs="Arial"/>
        </w:rPr>
        <w:t>Chamada</w:t>
      </w:r>
      <w:r>
        <w:rPr>
          <w:rFonts w:ascii="Arial" w:hAnsi="Arial" w:cs="Arial"/>
          <w:spacing w:val="-2"/>
        </w:rPr>
        <w:t xml:space="preserve"> </w:t>
      </w:r>
      <w:r>
        <w:rPr>
          <w:rFonts w:ascii="Arial" w:hAnsi="Arial" w:cs="Arial"/>
        </w:rPr>
        <w:t>Pública</w:t>
      </w:r>
      <w:r>
        <w:rPr>
          <w:rFonts w:ascii="Arial" w:hAnsi="Arial" w:cs="Arial"/>
          <w:spacing w:val="-2"/>
        </w:rPr>
        <w:t xml:space="preserve"> </w:t>
      </w:r>
      <w:r>
        <w:rPr>
          <w:rFonts w:ascii="Arial" w:hAnsi="Arial" w:cs="Arial"/>
        </w:rPr>
        <w:t>é</w:t>
      </w:r>
      <w:r>
        <w:rPr>
          <w:rFonts w:ascii="Arial" w:hAnsi="Arial" w:cs="Arial"/>
          <w:spacing w:val="-2"/>
        </w:rPr>
        <w:t xml:space="preserve"> </w:t>
      </w:r>
      <w:r>
        <w:rPr>
          <w:rFonts w:ascii="Arial" w:hAnsi="Arial" w:cs="Arial"/>
        </w:rPr>
        <w:t xml:space="preserve">a </w:t>
      </w:r>
      <w:r>
        <w:rPr>
          <w:rFonts w:ascii="Arial" w:hAnsi="Arial" w:cs="Arial"/>
          <w:u w:val="single"/>
        </w:rPr>
        <w:t>aquisição</w:t>
      </w:r>
      <w:r>
        <w:rPr>
          <w:rFonts w:ascii="Arial" w:hAnsi="Arial" w:cs="Arial"/>
          <w:spacing w:val="-2"/>
          <w:u w:val="single"/>
        </w:rPr>
        <w:t xml:space="preserve"> </w:t>
      </w:r>
      <w:r>
        <w:rPr>
          <w:rFonts w:ascii="Arial" w:hAnsi="Arial" w:cs="Arial"/>
          <w:u w:val="single"/>
        </w:rPr>
        <w:t>de</w:t>
      </w:r>
      <w:r>
        <w:rPr>
          <w:rFonts w:ascii="Arial" w:hAnsi="Arial" w:cs="Arial"/>
          <w:spacing w:val="-2"/>
          <w:u w:val="single"/>
        </w:rPr>
        <w:t xml:space="preserve"> </w:t>
      </w:r>
      <w:r>
        <w:rPr>
          <w:rFonts w:ascii="Arial" w:hAnsi="Arial" w:cs="Arial"/>
          <w:u w:val="single"/>
        </w:rPr>
        <w:t>gêneros</w:t>
      </w:r>
      <w:r>
        <w:rPr>
          <w:rFonts w:ascii="Arial" w:hAnsi="Arial" w:cs="Arial"/>
          <w:spacing w:val="-2"/>
          <w:u w:val="single"/>
        </w:rPr>
        <w:t xml:space="preserve"> </w:t>
      </w:r>
      <w:r>
        <w:rPr>
          <w:rFonts w:ascii="Arial" w:hAnsi="Arial" w:cs="Arial"/>
          <w:u w:val="single"/>
        </w:rPr>
        <w:t>alimentícios</w:t>
      </w:r>
      <w:r>
        <w:rPr>
          <w:rFonts w:ascii="Arial" w:hAnsi="Arial" w:cs="Arial"/>
          <w:spacing w:val="-2"/>
          <w:u w:val="single"/>
        </w:rPr>
        <w:t xml:space="preserve"> </w:t>
      </w:r>
      <w:r>
        <w:rPr>
          <w:rFonts w:ascii="Arial" w:hAnsi="Arial" w:cs="Arial"/>
          <w:u w:val="single"/>
        </w:rPr>
        <w:t>da</w:t>
      </w:r>
      <w:r>
        <w:rPr>
          <w:rFonts w:ascii="Arial" w:hAnsi="Arial" w:cs="Arial"/>
          <w:spacing w:val="-14"/>
          <w:u w:val="single"/>
        </w:rPr>
        <w:t xml:space="preserve"> </w:t>
      </w:r>
      <w:r>
        <w:rPr>
          <w:rFonts w:ascii="Arial" w:hAnsi="Arial" w:cs="Arial"/>
          <w:u w:val="single"/>
        </w:rPr>
        <w:t>Agricultura</w:t>
      </w:r>
      <w:r>
        <w:rPr>
          <w:rFonts w:ascii="Arial" w:hAnsi="Arial" w:cs="Arial"/>
        </w:rPr>
        <w:t xml:space="preserve"> </w:t>
      </w:r>
      <w:r>
        <w:rPr>
          <w:rFonts w:ascii="Arial" w:hAnsi="Arial" w:cs="Arial"/>
          <w:u w:val="single"/>
        </w:rPr>
        <w:t>Familiar e do Empreendedor Familiar Rural, para atendimento ao Programa Nacional de</w:t>
      </w:r>
      <w:r>
        <w:rPr>
          <w:rFonts w:ascii="Arial" w:hAnsi="Arial" w:cs="Arial"/>
        </w:rPr>
        <w:t xml:space="preserve"> </w:t>
      </w:r>
      <w:r>
        <w:rPr>
          <w:rFonts w:ascii="Arial" w:hAnsi="Arial" w:cs="Arial"/>
          <w:u w:val="single"/>
        </w:rPr>
        <w:t>Alimentação Escolar (PNAE)</w:t>
      </w:r>
      <w:r>
        <w:rPr>
          <w:rFonts w:ascii="Arial" w:hAnsi="Arial" w:cs="Arial"/>
        </w:rPr>
        <w:t>, conforme especificações dos gêneros alimentícios:</w:t>
      </w:r>
    </w:p>
    <w:p w14:paraId="4CEC6332" w14:textId="77777777" w:rsidR="00A65CA8" w:rsidRDefault="00A65CA8" w:rsidP="00A65CA8">
      <w:pPr>
        <w:numPr>
          <w:ilvl w:val="1"/>
          <w:numId w:val="2"/>
        </w:numPr>
        <w:tabs>
          <w:tab w:val="left" w:pos="437"/>
        </w:tabs>
        <w:rPr>
          <w:rFonts w:ascii="Arial" w:hAnsi="Arial" w:cs="Arial"/>
          <w:sz w:val="20"/>
          <w:szCs w:val="20"/>
        </w:rPr>
      </w:pPr>
    </w:p>
    <w:tbl>
      <w:tblPr>
        <w:tblW w:w="9645" w:type="dxa"/>
        <w:tblInd w:w="70" w:type="dxa"/>
        <w:tblLayout w:type="fixed"/>
        <w:tblCellMar>
          <w:left w:w="10" w:type="dxa"/>
          <w:right w:w="10" w:type="dxa"/>
        </w:tblCellMar>
        <w:tblLook w:val="04A0" w:firstRow="1" w:lastRow="0" w:firstColumn="1" w:lastColumn="0" w:noHBand="0" w:noVBand="1"/>
      </w:tblPr>
      <w:tblGrid>
        <w:gridCol w:w="709"/>
        <w:gridCol w:w="993"/>
        <w:gridCol w:w="852"/>
        <w:gridCol w:w="3404"/>
        <w:gridCol w:w="1844"/>
        <w:gridCol w:w="1843"/>
      </w:tblGrid>
      <w:tr w:rsidR="00A65CA8" w14:paraId="34C7CD6E" w14:textId="77777777" w:rsidTr="00A65CA8">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A6541A" w14:textId="77777777" w:rsidR="00A65CA8" w:rsidRDefault="00A65CA8">
            <w:pPr>
              <w:tabs>
                <w:tab w:val="left" w:pos="437"/>
              </w:tabs>
              <w:jc w:val="both"/>
              <w:rPr>
                <w:rFonts w:ascii="Arial" w:hAnsi="Arial" w:cs="Arial"/>
                <w:sz w:val="20"/>
                <w:szCs w:val="20"/>
              </w:rPr>
            </w:pPr>
            <w:r>
              <w:rPr>
                <w:rFonts w:ascii="Arial" w:hAnsi="Arial" w:cs="Arial"/>
                <w:b/>
                <w:i/>
                <w:sz w:val="20"/>
                <w:szCs w:val="20"/>
              </w:rPr>
              <w:t>ITEM</w:t>
            </w:r>
          </w:p>
        </w:tc>
        <w:tc>
          <w:tcPr>
            <w:tcW w:w="99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3EF5223E" w14:textId="77777777" w:rsidR="00A65CA8" w:rsidRDefault="00A65CA8">
            <w:pPr>
              <w:tabs>
                <w:tab w:val="left" w:pos="437"/>
              </w:tabs>
              <w:jc w:val="both"/>
              <w:rPr>
                <w:rFonts w:ascii="Arial" w:hAnsi="Arial" w:cs="Arial"/>
                <w:sz w:val="20"/>
                <w:szCs w:val="20"/>
              </w:rPr>
            </w:pPr>
            <w:r>
              <w:rPr>
                <w:rFonts w:ascii="Arial" w:hAnsi="Arial" w:cs="Arial"/>
                <w:b/>
                <w:i/>
                <w:sz w:val="20"/>
                <w:szCs w:val="20"/>
              </w:rPr>
              <w:t>QUANT.</w:t>
            </w:r>
          </w:p>
        </w:tc>
        <w:tc>
          <w:tcPr>
            <w:tcW w:w="851"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5D2F7239" w14:textId="77777777" w:rsidR="00A65CA8" w:rsidRDefault="00A65CA8">
            <w:pPr>
              <w:tabs>
                <w:tab w:val="left" w:pos="437"/>
              </w:tabs>
              <w:jc w:val="both"/>
              <w:rPr>
                <w:rFonts w:ascii="Arial" w:hAnsi="Arial" w:cs="Arial"/>
                <w:b/>
                <w:i/>
                <w:sz w:val="20"/>
                <w:szCs w:val="20"/>
              </w:rPr>
            </w:pPr>
            <w:r>
              <w:rPr>
                <w:rFonts w:ascii="Arial" w:hAnsi="Arial" w:cs="Arial"/>
                <w:b/>
                <w:i/>
                <w:sz w:val="20"/>
                <w:szCs w:val="20"/>
              </w:rPr>
              <w:t>UND/</w:t>
            </w:r>
          </w:p>
          <w:p w14:paraId="003DDC69" w14:textId="77777777" w:rsidR="00A65CA8" w:rsidRDefault="00A65CA8">
            <w:pPr>
              <w:tabs>
                <w:tab w:val="left" w:pos="437"/>
              </w:tabs>
              <w:jc w:val="both"/>
              <w:rPr>
                <w:rFonts w:ascii="Arial" w:hAnsi="Arial" w:cs="Arial"/>
                <w:sz w:val="20"/>
                <w:szCs w:val="20"/>
              </w:rPr>
            </w:pPr>
            <w:r>
              <w:rPr>
                <w:rFonts w:ascii="Arial" w:hAnsi="Arial" w:cs="Arial"/>
                <w:b/>
                <w:i/>
                <w:sz w:val="20"/>
                <w:szCs w:val="20"/>
              </w:rPr>
              <w:t>MED</w:t>
            </w:r>
          </w:p>
        </w:tc>
        <w:tc>
          <w:tcPr>
            <w:tcW w:w="340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603D6A9B" w14:textId="77777777" w:rsidR="00A65CA8" w:rsidRDefault="00A65CA8">
            <w:pPr>
              <w:tabs>
                <w:tab w:val="left" w:pos="437"/>
              </w:tabs>
              <w:jc w:val="both"/>
              <w:rPr>
                <w:rFonts w:ascii="Arial" w:hAnsi="Arial" w:cs="Arial"/>
                <w:sz w:val="20"/>
                <w:szCs w:val="20"/>
              </w:rPr>
            </w:pPr>
            <w:r>
              <w:rPr>
                <w:rFonts w:ascii="Arial" w:hAnsi="Arial" w:cs="Arial"/>
                <w:b/>
                <w:i/>
                <w:sz w:val="20"/>
                <w:szCs w:val="20"/>
              </w:rPr>
              <w:t>DESCRIÇÃO</w:t>
            </w:r>
          </w:p>
        </w:tc>
        <w:tc>
          <w:tcPr>
            <w:tcW w:w="1843" w:type="dxa"/>
            <w:tcBorders>
              <w:top w:val="single" w:sz="4" w:space="0" w:color="000000"/>
              <w:left w:val="single" w:sz="2" w:space="0" w:color="836967"/>
              <w:bottom w:val="single" w:sz="4" w:space="0" w:color="000000"/>
              <w:right w:val="single" w:sz="4" w:space="0" w:color="000000"/>
            </w:tcBorders>
            <w:hideMark/>
          </w:tcPr>
          <w:p w14:paraId="2F2F9A92" w14:textId="77777777" w:rsidR="00A65CA8" w:rsidRDefault="00A65CA8">
            <w:pPr>
              <w:tabs>
                <w:tab w:val="left" w:pos="437"/>
              </w:tabs>
              <w:jc w:val="both"/>
              <w:rPr>
                <w:rFonts w:ascii="Arial" w:hAnsi="Arial" w:cs="Arial"/>
                <w:b/>
                <w:i/>
                <w:sz w:val="20"/>
                <w:szCs w:val="20"/>
              </w:rPr>
            </w:pPr>
            <w:r>
              <w:rPr>
                <w:rFonts w:ascii="Arial" w:hAnsi="Arial" w:cs="Arial"/>
                <w:b/>
                <w:i/>
                <w:sz w:val="20"/>
                <w:szCs w:val="20"/>
              </w:rPr>
              <w:t>PREÇO MÉDIO UNIT. (R$)</w:t>
            </w:r>
          </w:p>
        </w:tc>
        <w:tc>
          <w:tcPr>
            <w:tcW w:w="1842" w:type="dxa"/>
            <w:tcBorders>
              <w:top w:val="single" w:sz="4" w:space="0" w:color="000000"/>
              <w:left w:val="single" w:sz="2" w:space="0" w:color="836967"/>
              <w:bottom w:val="single" w:sz="4" w:space="0" w:color="000000"/>
              <w:right w:val="single" w:sz="4" w:space="0" w:color="000000"/>
            </w:tcBorders>
            <w:hideMark/>
          </w:tcPr>
          <w:p w14:paraId="5049A83B" w14:textId="77777777" w:rsidR="00A65CA8" w:rsidRDefault="00A65CA8">
            <w:pPr>
              <w:tabs>
                <w:tab w:val="left" w:pos="437"/>
              </w:tabs>
              <w:jc w:val="both"/>
              <w:rPr>
                <w:rFonts w:ascii="Arial" w:hAnsi="Arial" w:cs="Arial"/>
                <w:b/>
                <w:i/>
                <w:sz w:val="20"/>
                <w:szCs w:val="20"/>
              </w:rPr>
            </w:pPr>
            <w:r>
              <w:rPr>
                <w:rFonts w:ascii="Arial" w:hAnsi="Arial" w:cs="Arial"/>
                <w:b/>
                <w:i/>
                <w:sz w:val="20"/>
                <w:szCs w:val="20"/>
              </w:rPr>
              <w:t>PREÇO TOTAL (R$)</w:t>
            </w:r>
          </w:p>
        </w:tc>
      </w:tr>
      <w:tr w:rsidR="00A65CA8" w14:paraId="16395D34" w14:textId="77777777" w:rsidTr="00A65CA8">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20C14F" w14:textId="77777777" w:rsidR="00A65CA8" w:rsidRDefault="00A65CA8">
            <w:pPr>
              <w:tabs>
                <w:tab w:val="left" w:pos="437"/>
              </w:tabs>
              <w:jc w:val="both"/>
              <w:rPr>
                <w:rFonts w:ascii="Arial" w:hAnsi="Arial" w:cs="Arial"/>
                <w:sz w:val="20"/>
                <w:szCs w:val="20"/>
              </w:rPr>
            </w:pPr>
            <w:r>
              <w:rPr>
                <w:rFonts w:ascii="Arial" w:hAnsi="Arial" w:cs="Arial"/>
                <w:sz w:val="20"/>
                <w:szCs w:val="20"/>
              </w:rPr>
              <w:t>1</w:t>
            </w:r>
          </w:p>
        </w:tc>
        <w:tc>
          <w:tcPr>
            <w:tcW w:w="99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33A4F76D" w14:textId="77777777" w:rsidR="00A65CA8" w:rsidRDefault="00A65CA8">
            <w:pPr>
              <w:tabs>
                <w:tab w:val="left" w:pos="437"/>
              </w:tabs>
              <w:jc w:val="both"/>
              <w:rPr>
                <w:rFonts w:ascii="Arial" w:hAnsi="Arial" w:cs="Arial"/>
                <w:sz w:val="20"/>
                <w:szCs w:val="20"/>
              </w:rPr>
            </w:pPr>
            <w:r>
              <w:rPr>
                <w:rFonts w:ascii="Arial" w:hAnsi="Arial" w:cs="Arial"/>
                <w:sz w:val="20"/>
                <w:szCs w:val="20"/>
              </w:rPr>
              <w:t>25</w:t>
            </w:r>
          </w:p>
        </w:tc>
        <w:tc>
          <w:tcPr>
            <w:tcW w:w="851"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5AB4D0A9" w14:textId="77777777" w:rsidR="00A65CA8" w:rsidRDefault="00A65CA8">
            <w:pPr>
              <w:tabs>
                <w:tab w:val="left" w:pos="437"/>
              </w:tabs>
              <w:jc w:val="both"/>
              <w:rPr>
                <w:rFonts w:ascii="Arial" w:hAnsi="Arial" w:cs="Arial"/>
                <w:sz w:val="20"/>
                <w:szCs w:val="20"/>
              </w:rPr>
            </w:pPr>
            <w:r>
              <w:rPr>
                <w:rFonts w:ascii="Arial" w:hAnsi="Arial" w:cs="Arial"/>
                <w:b/>
                <w:sz w:val="20"/>
                <w:szCs w:val="20"/>
              </w:rPr>
              <w:t>kg</w:t>
            </w:r>
          </w:p>
        </w:tc>
        <w:tc>
          <w:tcPr>
            <w:tcW w:w="340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65B5C8D8" w14:textId="77777777" w:rsidR="00A65CA8" w:rsidRDefault="00A65CA8">
            <w:pPr>
              <w:tabs>
                <w:tab w:val="left" w:pos="437"/>
              </w:tabs>
              <w:jc w:val="both"/>
              <w:rPr>
                <w:rFonts w:ascii="Arial" w:hAnsi="Arial" w:cs="Arial"/>
                <w:sz w:val="20"/>
                <w:szCs w:val="20"/>
              </w:rPr>
            </w:pPr>
            <w:r>
              <w:rPr>
                <w:rFonts w:ascii="Arial" w:hAnsi="Arial" w:cs="Arial"/>
                <w:b/>
                <w:i/>
                <w:sz w:val="20"/>
                <w:szCs w:val="20"/>
              </w:rPr>
              <w:t>Açúcar mascavo – Embalagem de 1 kg – sem sujidade.</w:t>
            </w:r>
            <w:r>
              <w:rPr>
                <w:rFonts w:ascii="Arial" w:hAnsi="Arial" w:cs="Arial"/>
                <w:sz w:val="20"/>
                <w:szCs w:val="20"/>
              </w:rPr>
              <w:t xml:space="preserve"> Isentos de sujidades, insetos, parasitas, larvas e corpos estranhos aderidos à casca. Não deve apresentar quaisquer lesões de origem física, mecânica ou </w:t>
            </w:r>
            <w:r>
              <w:rPr>
                <w:rFonts w:ascii="Arial" w:hAnsi="Arial" w:cs="Arial"/>
                <w:sz w:val="20"/>
                <w:szCs w:val="20"/>
              </w:rPr>
              <w:lastRenderedPageBreak/>
              <w:t>biológica.</w:t>
            </w:r>
          </w:p>
        </w:tc>
        <w:tc>
          <w:tcPr>
            <w:tcW w:w="1843" w:type="dxa"/>
            <w:tcBorders>
              <w:top w:val="single" w:sz="4" w:space="0" w:color="000000"/>
              <w:left w:val="single" w:sz="2" w:space="0" w:color="836967"/>
              <w:bottom w:val="single" w:sz="4" w:space="0" w:color="000000"/>
              <w:right w:val="single" w:sz="4" w:space="0" w:color="000000"/>
            </w:tcBorders>
            <w:hideMark/>
          </w:tcPr>
          <w:p w14:paraId="09E7046D" w14:textId="77777777" w:rsidR="00A65CA8" w:rsidRDefault="00A65CA8">
            <w:pPr>
              <w:tabs>
                <w:tab w:val="left" w:pos="437"/>
              </w:tabs>
              <w:jc w:val="right"/>
              <w:rPr>
                <w:rFonts w:ascii="Arial" w:hAnsi="Arial" w:cs="Arial"/>
                <w:b/>
                <w:sz w:val="20"/>
                <w:szCs w:val="20"/>
              </w:rPr>
            </w:pPr>
            <w:r>
              <w:rPr>
                <w:rFonts w:ascii="Arial" w:hAnsi="Arial" w:cs="Arial"/>
                <w:b/>
                <w:sz w:val="20"/>
                <w:szCs w:val="20"/>
              </w:rPr>
              <w:lastRenderedPageBreak/>
              <w:t>24,35</w:t>
            </w:r>
          </w:p>
        </w:tc>
        <w:tc>
          <w:tcPr>
            <w:tcW w:w="1842" w:type="dxa"/>
            <w:tcBorders>
              <w:top w:val="single" w:sz="4" w:space="0" w:color="000000"/>
              <w:left w:val="single" w:sz="2" w:space="0" w:color="836967"/>
              <w:bottom w:val="single" w:sz="4" w:space="0" w:color="000000"/>
              <w:right w:val="single" w:sz="4" w:space="0" w:color="000000"/>
            </w:tcBorders>
            <w:hideMark/>
          </w:tcPr>
          <w:p w14:paraId="7EA18A08" w14:textId="77777777" w:rsidR="00A65CA8" w:rsidRDefault="00A65CA8">
            <w:pPr>
              <w:tabs>
                <w:tab w:val="left" w:pos="437"/>
              </w:tabs>
              <w:jc w:val="right"/>
              <w:rPr>
                <w:rFonts w:ascii="Arial" w:hAnsi="Arial" w:cs="Arial"/>
                <w:b/>
                <w:sz w:val="20"/>
                <w:szCs w:val="20"/>
              </w:rPr>
            </w:pPr>
            <w:r>
              <w:rPr>
                <w:rFonts w:ascii="Arial" w:hAnsi="Arial" w:cs="Arial"/>
                <w:b/>
                <w:sz w:val="20"/>
                <w:szCs w:val="20"/>
              </w:rPr>
              <w:t>608,75</w:t>
            </w:r>
          </w:p>
        </w:tc>
      </w:tr>
      <w:tr w:rsidR="00A65CA8" w14:paraId="0D9C606D" w14:textId="77777777" w:rsidTr="00A65CA8">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B956F4" w14:textId="77777777" w:rsidR="00A65CA8" w:rsidRDefault="00A65CA8">
            <w:pPr>
              <w:tabs>
                <w:tab w:val="left" w:pos="437"/>
              </w:tabs>
              <w:jc w:val="both"/>
              <w:rPr>
                <w:rFonts w:ascii="Arial" w:hAnsi="Arial" w:cs="Arial"/>
                <w:sz w:val="20"/>
                <w:szCs w:val="20"/>
              </w:rPr>
            </w:pPr>
            <w:r>
              <w:rPr>
                <w:rFonts w:ascii="Arial" w:hAnsi="Arial" w:cs="Arial"/>
                <w:sz w:val="20"/>
                <w:szCs w:val="20"/>
              </w:rPr>
              <w:t>2</w:t>
            </w:r>
          </w:p>
        </w:tc>
        <w:tc>
          <w:tcPr>
            <w:tcW w:w="99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2E4997EC" w14:textId="77777777" w:rsidR="00A65CA8" w:rsidRDefault="00A65CA8">
            <w:pPr>
              <w:tabs>
                <w:tab w:val="left" w:pos="437"/>
              </w:tabs>
              <w:jc w:val="both"/>
              <w:rPr>
                <w:rFonts w:ascii="Arial" w:hAnsi="Arial" w:cs="Arial"/>
                <w:sz w:val="20"/>
                <w:szCs w:val="20"/>
              </w:rPr>
            </w:pPr>
            <w:r>
              <w:rPr>
                <w:rFonts w:ascii="Arial" w:hAnsi="Arial" w:cs="Arial"/>
                <w:sz w:val="20"/>
                <w:szCs w:val="20"/>
              </w:rPr>
              <w:t>370</w:t>
            </w:r>
          </w:p>
        </w:tc>
        <w:tc>
          <w:tcPr>
            <w:tcW w:w="851"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585604EF" w14:textId="77777777" w:rsidR="00A65CA8" w:rsidRDefault="00A65CA8">
            <w:pPr>
              <w:tabs>
                <w:tab w:val="left" w:pos="437"/>
              </w:tabs>
              <w:jc w:val="both"/>
              <w:rPr>
                <w:rFonts w:ascii="Arial" w:hAnsi="Arial" w:cs="Arial"/>
                <w:sz w:val="20"/>
                <w:szCs w:val="20"/>
              </w:rPr>
            </w:pPr>
            <w:r>
              <w:rPr>
                <w:rFonts w:ascii="Arial" w:hAnsi="Arial" w:cs="Arial"/>
                <w:b/>
                <w:sz w:val="20"/>
                <w:szCs w:val="20"/>
              </w:rPr>
              <w:t>kg</w:t>
            </w:r>
          </w:p>
        </w:tc>
        <w:tc>
          <w:tcPr>
            <w:tcW w:w="340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77083A9C" w14:textId="77777777" w:rsidR="00A65CA8" w:rsidRDefault="00A65CA8">
            <w:pPr>
              <w:tabs>
                <w:tab w:val="left" w:pos="437"/>
              </w:tabs>
              <w:jc w:val="both"/>
              <w:rPr>
                <w:rFonts w:ascii="Arial" w:hAnsi="Arial" w:cs="Arial"/>
                <w:sz w:val="20"/>
                <w:szCs w:val="20"/>
              </w:rPr>
            </w:pPr>
            <w:r>
              <w:rPr>
                <w:rFonts w:ascii="Arial" w:hAnsi="Arial" w:cs="Arial"/>
                <w:b/>
                <w:i/>
                <w:sz w:val="20"/>
                <w:szCs w:val="20"/>
              </w:rPr>
              <w:t>Mandioca</w:t>
            </w:r>
            <w:r>
              <w:rPr>
                <w:rFonts w:ascii="Arial" w:hAnsi="Arial" w:cs="Arial"/>
                <w:sz w:val="20"/>
                <w:szCs w:val="20"/>
              </w:rPr>
              <w:t xml:space="preserve"> - sem casca, raiz carnuda e grossa, in natura, cor branca vegetal firme e integro textura e consistência de vegetal fresco. Ausência de parasitas, sujidades, larvas e corpos estranhos aderidos à casca e de primeira qualidade.</w:t>
            </w:r>
          </w:p>
        </w:tc>
        <w:tc>
          <w:tcPr>
            <w:tcW w:w="1843" w:type="dxa"/>
            <w:tcBorders>
              <w:top w:val="single" w:sz="4" w:space="0" w:color="000000"/>
              <w:left w:val="single" w:sz="2" w:space="0" w:color="836967"/>
              <w:bottom w:val="single" w:sz="4" w:space="0" w:color="000000"/>
              <w:right w:val="single" w:sz="4" w:space="0" w:color="000000"/>
            </w:tcBorders>
            <w:hideMark/>
          </w:tcPr>
          <w:p w14:paraId="11BD6132" w14:textId="77777777" w:rsidR="00A65CA8" w:rsidRDefault="00A65CA8">
            <w:pPr>
              <w:tabs>
                <w:tab w:val="left" w:pos="437"/>
              </w:tabs>
              <w:jc w:val="right"/>
              <w:rPr>
                <w:rFonts w:ascii="Arial" w:hAnsi="Arial" w:cs="Arial"/>
                <w:b/>
                <w:sz w:val="20"/>
                <w:szCs w:val="20"/>
              </w:rPr>
            </w:pPr>
            <w:r>
              <w:rPr>
                <w:rFonts w:ascii="Arial" w:hAnsi="Arial" w:cs="Arial"/>
                <w:b/>
                <w:sz w:val="20"/>
                <w:szCs w:val="20"/>
              </w:rPr>
              <w:t>10,99</w:t>
            </w:r>
          </w:p>
        </w:tc>
        <w:tc>
          <w:tcPr>
            <w:tcW w:w="1842" w:type="dxa"/>
            <w:tcBorders>
              <w:top w:val="single" w:sz="4" w:space="0" w:color="000000"/>
              <w:left w:val="single" w:sz="2" w:space="0" w:color="836967"/>
              <w:bottom w:val="single" w:sz="4" w:space="0" w:color="000000"/>
              <w:right w:val="single" w:sz="4" w:space="0" w:color="000000"/>
            </w:tcBorders>
            <w:hideMark/>
          </w:tcPr>
          <w:p w14:paraId="29466BA5" w14:textId="77777777" w:rsidR="00A65CA8" w:rsidRDefault="00A65CA8">
            <w:pPr>
              <w:tabs>
                <w:tab w:val="left" w:pos="437"/>
              </w:tabs>
              <w:jc w:val="right"/>
              <w:rPr>
                <w:rFonts w:ascii="Arial" w:hAnsi="Arial" w:cs="Arial"/>
                <w:b/>
                <w:sz w:val="20"/>
                <w:szCs w:val="20"/>
              </w:rPr>
            </w:pPr>
            <w:r>
              <w:rPr>
                <w:rFonts w:ascii="Arial" w:hAnsi="Arial" w:cs="Arial"/>
                <w:b/>
                <w:sz w:val="20"/>
                <w:szCs w:val="20"/>
              </w:rPr>
              <w:t>4.066,30</w:t>
            </w:r>
          </w:p>
        </w:tc>
      </w:tr>
      <w:tr w:rsidR="00A65CA8" w14:paraId="5530D1A7" w14:textId="77777777" w:rsidTr="00A65CA8">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2BF403" w14:textId="77777777" w:rsidR="00A65CA8" w:rsidRDefault="00A65CA8">
            <w:pPr>
              <w:tabs>
                <w:tab w:val="left" w:pos="437"/>
              </w:tabs>
              <w:jc w:val="both"/>
              <w:rPr>
                <w:rFonts w:ascii="Arial" w:hAnsi="Arial" w:cs="Arial"/>
                <w:sz w:val="20"/>
                <w:szCs w:val="20"/>
              </w:rPr>
            </w:pPr>
            <w:r>
              <w:rPr>
                <w:rFonts w:ascii="Arial" w:hAnsi="Arial" w:cs="Arial"/>
                <w:sz w:val="20"/>
                <w:szCs w:val="20"/>
              </w:rPr>
              <w:t>3</w:t>
            </w:r>
          </w:p>
        </w:tc>
        <w:tc>
          <w:tcPr>
            <w:tcW w:w="99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083CFCB2" w14:textId="77777777" w:rsidR="00A65CA8" w:rsidRDefault="00A65CA8">
            <w:pPr>
              <w:tabs>
                <w:tab w:val="left" w:pos="437"/>
              </w:tabs>
              <w:jc w:val="both"/>
              <w:rPr>
                <w:rFonts w:ascii="Arial" w:hAnsi="Arial" w:cs="Arial"/>
                <w:sz w:val="20"/>
                <w:szCs w:val="20"/>
              </w:rPr>
            </w:pPr>
            <w:r>
              <w:rPr>
                <w:rFonts w:ascii="Arial" w:hAnsi="Arial" w:cs="Arial"/>
                <w:sz w:val="20"/>
                <w:szCs w:val="20"/>
              </w:rPr>
              <w:t>550</w:t>
            </w:r>
          </w:p>
        </w:tc>
        <w:tc>
          <w:tcPr>
            <w:tcW w:w="851"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26B6F7D5" w14:textId="77777777" w:rsidR="00A65CA8" w:rsidRDefault="00A65CA8">
            <w:pPr>
              <w:tabs>
                <w:tab w:val="left" w:pos="437"/>
              </w:tabs>
              <w:jc w:val="both"/>
              <w:rPr>
                <w:rFonts w:ascii="Arial" w:hAnsi="Arial" w:cs="Arial"/>
                <w:sz w:val="20"/>
                <w:szCs w:val="20"/>
              </w:rPr>
            </w:pPr>
            <w:r>
              <w:rPr>
                <w:rFonts w:ascii="Arial" w:hAnsi="Arial" w:cs="Arial"/>
                <w:b/>
                <w:sz w:val="20"/>
                <w:szCs w:val="20"/>
              </w:rPr>
              <w:t>un</w:t>
            </w:r>
          </w:p>
        </w:tc>
        <w:tc>
          <w:tcPr>
            <w:tcW w:w="340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544E5E93" w14:textId="77777777" w:rsidR="00A65CA8" w:rsidRDefault="00A65CA8">
            <w:pPr>
              <w:tabs>
                <w:tab w:val="left" w:pos="437"/>
              </w:tabs>
              <w:jc w:val="both"/>
              <w:rPr>
                <w:rFonts w:ascii="Arial" w:hAnsi="Arial" w:cs="Arial"/>
                <w:sz w:val="20"/>
                <w:szCs w:val="20"/>
              </w:rPr>
            </w:pPr>
            <w:r>
              <w:rPr>
                <w:rFonts w:ascii="Arial" w:hAnsi="Arial" w:cs="Arial"/>
                <w:b/>
                <w:i/>
                <w:sz w:val="20"/>
                <w:szCs w:val="20"/>
              </w:rPr>
              <w:t xml:space="preserve">Alface lisa ou crespa – </w:t>
            </w:r>
            <w:r>
              <w:rPr>
                <w:rFonts w:ascii="Arial" w:hAnsi="Arial" w:cs="Arial"/>
                <w:sz w:val="20"/>
                <w:szCs w:val="20"/>
              </w:rPr>
              <w:t>verde, brilhante, textura e consistência de vegetal fresco, com folhas íntegras e de primeira qualidade, coloração uniforme; isenta de sujidades, insetos, parasitas, larvas e corpos estranhos aderidos à superfície externa. Não deve apresentar quaisquer lesões de origem física, mecânica ou biológica. Peso médio 350 g o pé.</w:t>
            </w:r>
          </w:p>
        </w:tc>
        <w:tc>
          <w:tcPr>
            <w:tcW w:w="1843" w:type="dxa"/>
            <w:tcBorders>
              <w:top w:val="single" w:sz="4" w:space="0" w:color="000000"/>
              <w:left w:val="single" w:sz="2" w:space="0" w:color="836967"/>
              <w:bottom w:val="single" w:sz="4" w:space="0" w:color="000000"/>
              <w:right w:val="single" w:sz="4" w:space="0" w:color="000000"/>
            </w:tcBorders>
            <w:hideMark/>
          </w:tcPr>
          <w:p w14:paraId="5D8F1015" w14:textId="77777777" w:rsidR="00A65CA8" w:rsidRDefault="00A65CA8">
            <w:pPr>
              <w:tabs>
                <w:tab w:val="left" w:pos="437"/>
              </w:tabs>
              <w:jc w:val="right"/>
              <w:rPr>
                <w:rFonts w:ascii="Arial" w:hAnsi="Arial" w:cs="Arial"/>
                <w:b/>
                <w:sz w:val="20"/>
                <w:szCs w:val="20"/>
              </w:rPr>
            </w:pPr>
            <w:r>
              <w:rPr>
                <w:rFonts w:ascii="Arial" w:hAnsi="Arial" w:cs="Arial"/>
                <w:b/>
                <w:sz w:val="20"/>
                <w:szCs w:val="20"/>
              </w:rPr>
              <w:t>4,16</w:t>
            </w:r>
          </w:p>
        </w:tc>
        <w:tc>
          <w:tcPr>
            <w:tcW w:w="1842" w:type="dxa"/>
            <w:tcBorders>
              <w:top w:val="single" w:sz="4" w:space="0" w:color="000000"/>
              <w:left w:val="single" w:sz="2" w:space="0" w:color="836967"/>
              <w:bottom w:val="single" w:sz="4" w:space="0" w:color="000000"/>
              <w:right w:val="single" w:sz="4" w:space="0" w:color="000000"/>
            </w:tcBorders>
            <w:hideMark/>
          </w:tcPr>
          <w:p w14:paraId="5468D7EF" w14:textId="77777777" w:rsidR="00A65CA8" w:rsidRDefault="00A65CA8">
            <w:pPr>
              <w:tabs>
                <w:tab w:val="left" w:pos="437"/>
              </w:tabs>
              <w:jc w:val="right"/>
              <w:rPr>
                <w:rFonts w:ascii="Arial" w:hAnsi="Arial" w:cs="Arial"/>
                <w:b/>
                <w:sz w:val="20"/>
                <w:szCs w:val="20"/>
              </w:rPr>
            </w:pPr>
            <w:r>
              <w:rPr>
                <w:rFonts w:ascii="Arial" w:hAnsi="Arial" w:cs="Arial"/>
                <w:b/>
                <w:sz w:val="20"/>
                <w:szCs w:val="20"/>
              </w:rPr>
              <w:t>2.288,00</w:t>
            </w:r>
          </w:p>
        </w:tc>
      </w:tr>
      <w:tr w:rsidR="00A65CA8" w14:paraId="5CC1ADCA" w14:textId="77777777" w:rsidTr="00A65CA8">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E7C7BD" w14:textId="77777777" w:rsidR="00A65CA8" w:rsidRDefault="00A65CA8">
            <w:pPr>
              <w:tabs>
                <w:tab w:val="left" w:pos="437"/>
              </w:tabs>
              <w:jc w:val="both"/>
              <w:rPr>
                <w:rFonts w:ascii="Arial" w:hAnsi="Arial" w:cs="Arial"/>
                <w:sz w:val="20"/>
                <w:szCs w:val="20"/>
              </w:rPr>
            </w:pPr>
            <w:r>
              <w:rPr>
                <w:rFonts w:ascii="Arial" w:hAnsi="Arial" w:cs="Arial"/>
                <w:sz w:val="20"/>
                <w:szCs w:val="20"/>
              </w:rPr>
              <w:t>4</w:t>
            </w:r>
          </w:p>
        </w:tc>
        <w:tc>
          <w:tcPr>
            <w:tcW w:w="99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72E66FDB" w14:textId="77777777" w:rsidR="00A65CA8" w:rsidRDefault="00A65CA8">
            <w:pPr>
              <w:tabs>
                <w:tab w:val="left" w:pos="437"/>
              </w:tabs>
              <w:jc w:val="both"/>
              <w:rPr>
                <w:rFonts w:ascii="Arial" w:hAnsi="Arial" w:cs="Arial"/>
                <w:sz w:val="20"/>
                <w:szCs w:val="20"/>
              </w:rPr>
            </w:pPr>
            <w:r>
              <w:rPr>
                <w:rFonts w:ascii="Arial" w:hAnsi="Arial" w:cs="Arial"/>
                <w:sz w:val="20"/>
                <w:szCs w:val="20"/>
              </w:rPr>
              <w:t>60</w:t>
            </w:r>
          </w:p>
        </w:tc>
        <w:tc>
          <w:tcPr>
            <w:tcW w:w="851"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0D5E085E" w14:textId="77777777" w:rsidR="00A65CA8" w:rsidRDefault="00A65CA8">
            <w:pPr>
              <w:tabs>
                <w:tab w:val="left" w:pos="437"/>
              </w:tabs>
              <w:jc w:val="both"/>
              <w:rPr>
                <w:rFonts w:ascii="Arial" w:hAnsi="Arial" w:cs="Arial"/>
                <w:sz w:val="20"/>
                <w:szCs w:val="20"/>
              </w:rPr>
            </w:pPr>
            <w:r>
              <w:rPr>
                <w:rFonts w:ascii="Arial" w:hAnsi="Arial" w:cs="Arial"/>
                <w:b/>
                <w:sz w:val="20"/>
                <w:szCs w:val="20"/>
              </w:rPr>
              <w:t>kg</w:t>
            </w:r>
          </w:p>
        </w:tc>
        <w:tc>
          <w:tcPr>
            <w:tcW w:w="340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6B73AF86" w14:textId="77777777" w:rsidR="00A65CA8" w:rsidRDefault="00A65CA8">
            <w:pPr>
              <w:tabs>
                <w:tab w:val="left" w:pos="437"/>
              </w:tabs>
              <w:jc w:val="both"/>
              <w:rPr>
                <w:rFonts w:ascii="Arial" w:hAnsi="Arial" w:cs="Arial"/>
                <w:sz w:val="20"/>
                <w:szCs w:val="20"/>
              </w:rPr>
            </w:pPr>
            <w:r>
              <w:rPr>
                <w:rFonts w:ascii="Arial" w:hAnsi="Arial" w:cs="Arial"/>
                <w:b/>
                <w:i/>
                <w:sz w:val="20"/>
                <w:szCs w:val="20"/>
              </w:rPr>
              <w:t>Alho</w:t>
            </w:r>
            <w:r>
              <w:rPr>
                <w:rFonts w:ascii="Arial" w:hAnsi="Arial" w:cs="Arial"/>
                <w:sz w:val="20"/>
                <w:szCs w:val="20"/>
              </w:rPr>
              <w:t xml:space="preserve"> - maturação adequada para o consumo. Bulbo de tamanho médio, com características íntegras e de primeira qualidade; isentos de sujidades, insetos, parasitas, larvas e corpos estranhos. Casca não deve apresentar quaisquer lesões de origem física, mecânica ou biológica.</w:t>
            </w:r>
          </w:p>
        </w:tc>
        <w:tc>
          <w:tcPr>
            <w:tcW w:w="1843" w:type="dxa"/>
            <w:tcBorders>
              <w:top w:val="single" w:sz="4" w:space="0" w:color="000000"/>
              <w:left w:val="single" w:sz="2" w:space="0" w:color="836967"/>
              <w:bottom w:val="single" w:sz="4" w:space="0" w:color="000000"/>
              <w:right w:val="single" w:sz="4" w:space="0" w:color="000000"/>
            </w:tcBorders>
            <w:hideMark/>
          </w:tcPr>
          <w:p w14:paraId="50219C6B" w14:textId="77777777" w:rsidR="00A65CA8" w:rsidRDefault="00A65CA8">
            <w:pPr>
              <w:tabs>
                <w:tab w:val="left" w:pos="437"/>
              </w:tabs>
              <w:jc w:val="right"/>
              <w:rPr>
                <w:rFonts w:ascii="Arial" w:hAnsi="Arial" w:cs="Arial"/>
                <w:b/>
                <w:sz w:val="20"/>
                <w:szCs w:val="20"/>
              </w:rPr>
            </w:pPr>
            <w:r>
              <w:rPr>
                <w:rFonts w:ascii="Arial" w:hAnsi="Arial" w:cs="Arial"/>
                <w:b/>
                <w:sz w:val="20"/>
                <w:szCs w:val="20"/>
              </w:rPr>
              <w:t>48,56</w:t>
            </w:r>
          </w:p>
        </w:tc>
        <w:tc>
          <w:tcPr>
            <w:tcW w:w="1842" w:type="dxa"/>
            <w:tcBorders>
              <w:top w:val="single" w:sz="4" w:space="0" w:color="000000"/>
              <w:left w:val="single" w:sz="2" w:space="0" w:color="836967"/>
              <w:bottom w:val="single" w:sz="4" w:space="0" w:color="000000"/>
              <w:right w:val="single" w:sz="4" w:space="0" w:color="000000"/>
            </w:tcBorders>
            <w:hideMark/>
          </w:tcPr>
          <w:p w14:paraId="347A8EB6" w14:textId="77777777" w:rsidR="00A65CA8" w:rsidRDefault="00A65CA8">
            <w:pPr>
              <w:tabs>
                <w:tab w:val="left" w:pos="437"/>
              </w:tabs>
              <w:jc w:val="right"/>
              <w:rPr>
                <w:rFonts w:ascii="Arial" w:hAnsi="Arial" w:cs="Arial"/>
                <w:b/>
                <w:sz w:val="20"/>
                <w:szCs w:val="20"/>
              </w:rPr>
            </w:pPr>
            <w:r>
              <w:rPr>
                <w:rFonts w:ascii="Arial" w:hAnsi="Arial" w:cs="Arial"/>
                <w:b/>
                <w:sz w:val="20"/>
                <w:szCs w:val="20"/>
              </w:rPr>
              <w:t>2.913,60</w:t>
            </w:r>
          </w:p>
        </w:tc>
      </w:tr>
      <w:tr w:rsidR="00A65CA8" w14:paraId="7ECE14E2" w14:textId="77777777" w:rsidTr="00A65CA8">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34F7C7" w14:textId="77777777" w:rsidR="00A65CA8" w:rsidRDefault="00A65CA8">
            <w:pPr>
              <w:tabs>
                <w:tab w:val="left" w:pos="437"/>
              </w:tabs>
              <w:jc w:val="both"/>
              <w:rPr>
                <w:rFonts w:ascii="Arial" w:hAnsi="Arial" w:cs="Arial"/>
                <w:sz w:val="20"/>
                <w:szCs w:val="20"/>
              </w:rPr>
            </w:pPr>
            <w:r>
              <w:rPr>
                <w:rFonts w:ascii="Arial" w:hAnsi="Arial" w:cs="Arial"/>
                <w:sz w:val="20"/>
                <w:szCs w:val="20"/>
              </w:rPr>
              <w:t>5</w:t>
            </w:r>
          </w:p>
        </w:tc>
        <w:tc>
          <w:tcPr>
            <w:tcW w:w="99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44123528" w14:textId="77777777" w:rsidR="00A65CA8" w:rsidRDefault="00A65CA8">
            <w:pPr>
              <w:tabs>
                <w:tab w:val="left" w:pos="437"/>
              </w:tabs>
              <w:jc w:val="both"/>
              <w:rPr>
                <w:rFonts w:ascii="Arial" w:hAnsi="Arial" w:cs="Arial"/>
                <w:sz w:val="20"/>
                <w:szCs w:val="20"/>
              </w:rPr>
            </w:pPr>
            <w:r>
              <w:rPr>
                <w:rFonts w:ascii="Arial" w:hAnsi="Arial" w:cs="Arial"/>
                <w:sz w:val="20"/>
                <w:szCs w:val="20"/>
              </w:rPr>
              <w:t>290</w:t>
            </w:r>
          </w:p>
        </w:tc>
        <w:tc>
          <w:tcPr>
            <w:tcW w:w="851"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098E0B4A" w14:textId="77777777" w:rsidR="00A65CA8" w:rsidRDefault="00A65CA8">
            <w:pPr>
              <w:tabs>
                <w:tab w:val="left" w:pos="437"/>
              </w:tabs>
              <w:jc w:val="both"/>
              <w:rPr>
                <w:rFonts w:ascii="Arial" w:hAnsi="Arial" w:cs="Arial"/>
                <w:b/>
                <w:bCs/>
                <w:sz w:val="20"/>
                <w:szCs w:val="20"/>
              </w:rPr>
            </w:pPr>
            <w:r>
              <w:rPr>
                <w:rFonts w:ascii="Arial" w:hAnsi="Arial" w:cs="Arial"/>
                <w:b/>
                <w:bCs/>
                <w:sz w:val="20"/>
                <w:szCs w:val="20"/>
              </w:rPr>
              <w:t>Pact.</w:t>
            </w:r>
          </w:p>
        </w:tc>
        <w:tc>
          <w:tcPr>
            <w:tcW w:w="340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2953BB80" w14:textId="77777777" w:rsidR="00A65CA8" w:rsidRDefault="00A65CA8">
            <w:pPr>
              <w:tabs>
                <w:tab w:val="left" w:pos="437"/>
              </w:tabs>
              <w:jc w:val="both"/>
              <w:rPr>
                <w:rFonts w:ascii="Arial" w:hAnsi="Arial" w:cs="Arial"/>
                <w:sz w:val="20"/>
                <w:szCs w:val="20"/>
              </w:rPr>
            </w:pPr>
            <w:r>
              <w:rPr>
                <w:rFonts w:ascii="Arial" w:hAnsi="Arial" w:cs="Arial"/>
                <w:b/>
                <w:i/>
                <w:sz w:val="20"/>
                <w:szCs w:val="20"/>
              </w:rPr>
              <w:t>Batata doce</w:t>
            </w:r>
            <w:r>
              <w:rPr>
                <w:rFonts w:ascii="Arial" w:hAnsi="Arial" w:cs="Arial"/>
                <w:sz w:val="20"/>
                <w:szCs w:val="20"/>
              </w:rPr>
              <w:t xml:space="preserve"> - tubérculo no estado in natura, de primeira qualidade, vegetal firme e integro, textura e consistência de vegetal fresco, lavado, coloração uniforme; isentos de sujidades, mofos, insetos, parasitas, larvas e corpos estranhos aderidos à casca. Não deve apresentar quaisquer lesões de origem física, mecânica ou biológica.</w:t>
            </w:r>
          </w:p>
        </w:tc>
        <w:tc>
          <w:tcPr>
            <w:tcW w:w="1843" w:type="dxa"/>
            <w:tcBorders>
              <w:top w:val="single" w:sz="4" w:space="0" w:color="000000"/>
              <w:left w:val="single" w:sz="2" w:space="0" w:color="836967"/>
              <w:bottom w:val="single" w:sz="4" w:space="0" w:color="000000"/>
              <w:right w:val="single" w:sz="4" w:space="0" w:color="000000"/>
            </w:tcBorders>
            <w:hideMark/>
          </w:tcPr>
          <w:p w14:paraId="0C4CD806" w14:textId="77777777" w:rsidR="00A65CA8" w:rsidRDefault="00A65CA8">
            <w:pPr>
              <w:tabs>
                <w:tab w:val="left" w:pos="437"/>
              </w:tabs>
              <w:jc w:val="right"/>
              <w:rPr>
                <w:rFonts w:ascii="Arial" w:hAnsi="Arial" w:cs="Arial"/>
                <w:b/>
                <w:sz w:val="20"/>
                <w:szCs w:val="20"/>
              </w:rPr>
            </w:pPr>
            <w:r>
              <w:rPr>
                <w:rFonts w:ascii="Arial" w:hAnsi="Arial" w:cs="Arial"/>
                <w:b/>
                <w:sz w:val="20"/>
                <w:szCs w:val="20"/>
              </w:rPr>
              <w:t>5,49</w:t>
            </w:r>
          </w:p>
        </w:tc>
        <w:tc>
          <w:tcPr>
            <w:tcW w:w="1842" w:type="dxa"/>
            <w:tcBorders>
              <w:top w:val="single" w:sz="4" w:space="0" w:color="000000"/>
              <w:left w:val="single" w:sz="2" w:space="0" w:color="836967"/>
              <w:bottom w:val="single" w:sz="4" w:space="0" w:color="000000"/>
              <w:right w:val="single" w:sz="4" w:space="0" w:color="000000"/>
            </w:tcBorders>
            <w:hideMark/>
          </w:tcPr>
          <w:p w14:paraId="7B080C55" w14:textId="77777777" w:rsidR="00A65CA8" w:rsidRDefault="00A65CA8">
            <w:pPr>
              <w:tabs>
                <w:tab w:val="left" w:pos="437"/>
              </w:tabs>
              <w:jc w:val="right"/>
              <w:rPr>
                <w:rFonts w:ascii="Arial" w:hAnsi="Arial" w:cs="Arial"/>
                <w:b/>
                <w:sz w:val="20"/>
                <w:szCs w:val="20"/>
              </w:rPr>
            </w:pPr>
            <w:r>
              <w:rPr>
                <w:rFonts w:ascii="Arial" w:hAnsi="Arial" w:cs="Arial"/>
                <w:b/>
                <w:sz w:val="20"/>
                <w:szCs w:val="20"/>
              </w:rPr>
              <w:t>1.592,10</w:t>
            </w:r>
          </w:p>
        </w:tc>
      </w:tr>
      <w:tr w:rsidR="00A65CA8" w14:paraId="1A22E680" w14:textId="77777777" w:rsidTr="00A65CA8">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04139E" w14:textId="77777777" w:rsidR="00A65CA8" w:rsidRDefault="00A65CA8">
            <w:pPr>
              <w:tabs>
                <w:tab w:val="left" w:pos="437"/>
              </w:tabs>
              <w:jc w:val="both"/>
              <w:rPr>
                <w:rFonts w:ascii="Arial" w:hAnsi="Arial" w:cs="Arial"/>
                <w:sz w:val="20"/>
                <w:szCs w:val="20"/>
              </w:rPr>
            </w:pPr>
            <w:r>
              <w:rPr>
                <w:rFonts w:ascii="Arial" w:hAnsi="Arial" w:cs="Arial"/>
                <w:sz w:val="20"/>
                <w:szCs w:val="20"/>
              </w:rPr>
              <w:t>6</w:t>
            </w:r>
          </w:p>
        </w:tc>
        <w:tc>
          <w:tcPr>
            <w:tcW w:w="99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0E71756F" w14:textId="77777777" w:rsidR="00A65CA8" w:rsidRDefault="00A65CA8">
            <w:pPr>
              <w:tabs>
                <w:tab w:val="left" w:pos="437"/>
              </w:tabs>
              <w:jc w:val="both"/>
              <w:rPr>
                <w:rFonts w:ascii="Arial" w:hAnsi="Arial" w:cs="Arial"/>
                <w:sz w:val="20"/>
                <w:szCs w:val="20"/>
              </w:rPr>
            </w:pPr>
            <w:r>
              <w:rPr>
                <w:rFonts w:ascii="Arial" w:hAnsi="Arial" w:cs="Arial"/>
                <w:sz w:val="20"/>
                <w:szCs w:val="20"/>
              </w:rPr>
              <w:t>300</w:t>
            </w:r>
          </w:p>
        </w:tc>
        <w:tc>
          <w:tcPr>
            <w:tcW w:w="851"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31B2DF6B" w14:textId="77777777" w:rsidR="00A65CA8" w:rsidRDefault="00A65CA8">
            <w:pPr>
              <w:tabs>
                <w:tab w:val="left" w:pos="437"/>
              </w:tabs>
              <w:jc w:val="both"/>
              <w:rPr>
                <w:rFonts w:ascii="Arial" w:hAnsi="Arial" w:cs="Arial"/>
                <w:sz w:val="20"/>
                <w:szCs w:val="20"/>
              </w:rPr>
            </w:pPr>
            <w:r>
              <w:rPr>
                <w:rFonts w:ascii="Arial" w:hAnsi="Arial" w:cs="Arial"/>
                <w:sz w:val="20"/>
                <w:szCs w:val="20"/>
              </w:rPr>
              <w:t>kg</w:t>
            </w:r>
          </w:p>
        </w:tc>
        <w:tc>
          <w:tcPr>
            <w:tcW w:w="340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3631D946" w14:textId="77777777" w:rsidR="00A65CA8" w:rsidRDefault="00A65CA8">
            <w:pPr>
              <w:tabs>
                <w:tab w:val="left" w:pos="437"/>
              </w:tabs>
              <w:jc w:val="both"/>
              <w:rPr>
                <w:rFonts w:ascii="Arial" w:hAnsi="Arial" w:cs="Arial"/>
                <w:sz w:val="20"/>
                <w:szCs w:val="20"/>
              </w:rPr>
            </w:pPr>
            <w:r>
              <w:rPr>
                <w:rFonts w:ascii="Arial" w:hAnsi="Arial" w:cs="Arial"/>
                <w:b/>
                <w:i/>
                <w:sz w:val="20"/>
                <w:szCs w:val="20"/>
              </w:rPr>
              <w:t>Bergamota</w:t>
            </w:r>
            <w:r>
              <w:rPr>
                <w:rFonts w:ascii="Arial" w:hAnsi="Arial" w:cs="Arial"/>
                <w:sz w:val="20"/>
                <w:szCs w:val="20"/>
              </w:rPr>
              <w:t xml:space="preserve"> - 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Não deve ser arrancada e sim cortada com o talo.</w:t>
            </w:r>
          </w:p>
        </w:tc>
        <w:tc>
          <w:tcPr>
            <w:tcW w:w="1843" w:type="dxa"/>
            <w:tcBorders>
              <w:top w:val="single" w:sz="4" w:space="0" w:color="000000"/>
              <w:left w:val="single" w:sz="2" w:space="0" w:color="836967"/>
              <w:bottom w:val="single" w:sz="4" w:space="0" w:color="000000"/>
              <w:right w:val="single" w:sz="4" w:space="0" w:color="000000"/>
            </w:tcBorders>
            <w:hideMark/>
          </w:tcPr>
          <w:p w14:paraId="31691E42" w14:textId="77777777" w:rsidR="00A65CA8" w:rsidRDefault="00A65CA8">
            <w:pPr>
              <w:tabs>
                <w:tab w:val="left" w:pos="437"/>
              </w:tabs>
              <w:jc w:val="right"/>
              <w:rPr>
                <w:rFonts w:ascii="Arial" w:hAnsi="Arial" w:cs="Arial"/>
                <w:b/>
                <w:sz w:val="20"/>
                <w:szCs w:val="20"/>
              </w:rPr>
            </w:pPr>
            <w:r>
              <w:rPr>
                <w:rFonts w:ascii="Arial" w:hAnsi="Arial" w:cs="Arial"/>
                <w:b/>
                <w:sz w:val="20"/>
                <w:szCs w:val="20"/>
              </w:rPr>
              <w:t>5,99</w:t>
            </w:r>
          </w:p>
        </w:tc>
        <w:tc>
          <w:tcPr>
            <w:tcW w:w="1842" w:type="dxa"/>
            <w:tcBorders>
              <w:top w:val="single" w:sz="4" w:space="0" w:color="000000"/>
              <w:left w:val="single" w:sz="2" w:space="0" w:color="836967"/>
              <w:bottom w:val="single" w:sz="4" w:space="0" w:color="000000"/>
              <w:right w:val="single" w:sz="4" w:space="0" w:color="000000"/>
            </w:tcBorders>
            <w:hideMark/>
          </w:tcPr>
          <w:p w14:paraId="28BA9CED" w14:textId="77777777" w:rsidR="00A65CA8" w:rsidRDefault="00A65CA8">
            <w:pPr>
              <w:tabs>
                <w:tab w:val="left" w:pos="437"/>
              </w:tabs>
              <w:jc w:val="right"/>
              <w:rPr>
                <w:rFonts w:ascii="Arial" w:hAnsi="Arial" w:cs="Arial"/>
                <w:b/>
                <w:sz w:val="20"/>
                <w:szCs w:val="20"/>
              </w:rPr>
            </w:pPr>
            <w:r>
              <w:rPr>
                <w:rFonts w:ascii="Arial" w:hAnsi="Arial" w:cs="Arial"/>
                <w:b/>
                <w:sz w:val="20"/>
                <w:szCs w:val="20"/>
              </w:rPr>
              <w:t>1.797,00</w:t>
            </w:r>
          </w:p>
        </w:tc>
      </w:tr>
      <w:tr w:rsidR="00A65CA8" w14:paraId="06EA8D78" w14:textId="77777777" w:rsidTr="00A65CA8">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F16B08" w14:textId="77777777" w:rsidR="00A65CA8" w:rsidRDefault="00A65CA8">
            <w:pPr>
              <w:tabs>
                <w:tab w:val="left" w:pos="437"/>
              </w:tabs>
              <w:jc w:val="both"/>
              <w:rPr>
                <w:rFonts w:ascii="Arial" w:hAnsi="Arial" w:cs="Arial"/>
                <w:sz w:val="20"/>
                <w:szCs w:val="20"/>
              </w:rPr>
            </w:pPr>
            <w:bookmarkStart w:id="0" w:name="_Hlk201644822"/>
            <w:bookmarkStart w:id="1" w:name="_Hlk201644847"/>
            <w:bookmarkStart w:id="2" w:name="_Hlk201644952"/>
            <w:r>
              <w:rPr>
                <w:rFonts w:ascii="Arial" w:hAnsi="Arial" w:cs="Arial"/>
                <w:sz w:val="20"/>
                <w:szCs w:val="20"/>
              </w:rPr>
              <w:t>7</w:t>
            </w:r>
          </w:p>
        </w:tc>
        <w:tc>
          <w:tcPr>
            <w:tcW w:w="99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13A3E408" w14:textId="77777777" w:rsidR="00A65CA8" w:rsidRDefault="00A65CA8">
            <w:pPr>
              <w:tabs>
                <w:tab w:val="left" w:pos="437"/>
              </w:tabs>
              <w:jc w:val="both"/>
              <w:rPr>
                <w:rFonts w:ascii="Arial" w:hAnsi="Arial" w:cs="Arial"/>
                <w:sz w:val="20"/>
                <w:szCs w:val="20"/>
              </w:rPr>
            </w:pPr>
            <w:r>
              <w:rPr>
                <w:rFonts w:ascii="Arial" w:hAnsi="Arial" w:cs="Arial"/>
                <w:sz w:val="20"/>
                <w:szCs w:val="20"/>
              </w:rPr>
              <w:t>200</w:t>
            </w:r>
          </w:p>
        </w:tc>
        <w:tc>
          <w:tcPr>
            <w:tcW w:w="851"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116FBD62" w14:textId="77777777" w:rsidR="00A65CA8" w:rsidRDefault="00A65CA8">
            <w:pPr>
              <w:tabs>
                <w:tab w:val="left" w:pos="437"/>
              </w:tabs>
              <w:jc w:val="both"/>
              <w:rPr>
                <w:rFonts w:ascii="Arial" w:hAnsi="Arial" w:cs="Arial"/>
                <w:sz w:val="20"/>
                <w:szCs w:val="20"/>
              </w:rPr>
            </w:pPr>
            <w:r>
              <w:rPr>
                <w:rFonts w:ascii="Arial" w:hAnsi="Arial" w:cs="Arial"/>
                <w:sz w:val="20"/>
                <w:szCs w:val="20"/>
              </w:rPr>
              <w:t>kg</w:t>
            </w:r>
          </w:p>
        </w:tc>
        <w:tc>
          <w:tcPr>
            <w:tcW w:w="340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06C10E1B" w14:textId="77777777" w:rsidR="00A65CA8" w:rsidRDefault="00A65CA8">
            <w:pPr>
              <w:tabs>
                <w:tab w:val="left" w:pos="437"/>
              </w:tabs>
              <w:jc w:val="both"/>
              <w:rPr>
                <w:rFonts w:ascii="Arial" w:hAnsi="Arial" w:cs="Arial"/>
                <w:sz w:val="20"/>
                <w:szCs w:val="20"/>
              </w:rPr>
            </w:pPr>
            <w:r>
              <w:rPr>
                <w:rFonts w:ascii="Arial" w:hAnsi="Arial" w:cs="Arial"/>
                <w:b/>
                <w:i/>
                <w:sz w:val="20"/>
                <w:szCs w:val="20"/>
              </w:rPr>
              <w:t>Beterraba</w:t>
            </w:r>
            <w:r>
              <w:rPr>
                <w:rFonts w:ascii="Arial" w:hAnsi="Arial" w:cs="Arial"/>
                <w:sz w:val="20"/>
                <w:szCs w:val="20"/>
              </w:rPr>
              <w:t xml:space="preserve"> - tubérculo no estado in natura, vegetal firme e íntegro, textura e consistência de vegetal fresco; isentos de sujidades, insetos, parasitas, larvas e corpos estranhos aderidos à casca. Não deve </w:t>
            </w:r>
            <w:r>
              <w:rPr>
                <w:rFonts w:ascii="Arial" w:hAnsi="Arial" w:cs="Arial"/>
                <w:sz w:val="20"/>
                <w:szCs w:val="20"/>
              </w:rPr>
              <w:lastRenderedPageBreak/>
              <w:t>apresentar quaisquer lesões de origem física, mecânica ou biológica</w:t>
            </w:r>
          </w:p>
        </w:tc>
        <w:tc>
          <w:tcPr>
            <w:tcW w:w="1843" w:type="dxa"/>
            <w:tcBorders>
              <w:top w:val="single" w:sz="4" w:space="0" w:color="000000"/>
              <w:left w:val="single" w:sz="2" w:space="0" w:color="836967"/>
              <w:bottom w:val="single" w:sz="4" w:space="0" w:color="000000"/>
              <w:right w:val="single" w:sz="4" w:space="0" w:color="000000"/>
            </w:tcBorders>
            <w:hideMark/>
          </w:tcPr>
          <w:p w14:paraId="3746C972" w14:textId="77777777" w:rsidR="00A65CA8" w:rsidRDefault="00A65CA8">
            <w:pPr>
              <w:tabs>
                <w:tab w:val="left" w:pos="437"/>
              </w:tabs>
              <w:jc w:val="right"/>
              <w:rPr>
                <w:rFonts w:ascii="Arial" w:hAnsi="Arial" w:cs="Arial"/>
                <w:b/>
                <w:sz w:val="20"/>
                <w:szCs w:val="20"/>
              </w:rPr>
            </w:pPr>
            <w:r>
              <w:rPr>
                <w:rFonts w:ascii="Arial" w:hAnsi="Arial" w:cs="Arial"/>
                <w:b/>
                <w:sz w:val="20"/>
                <w:szCs w:val="20"/>
              </w:rPr>
              <w:lastRenderedPageBreak/>
              <w:t>7,36</w:t>
            </w:r>
          </w:p>
        </w:tc>
        <w:tc>
          <w:tcPr>
            <w:tcW w:w="1842" w:type="dxa"/>
            <w:tcBorders>
              <w:top w:val="single" w:sz="4" w:space="0" w:color="000000"/>
              <w:left w:val="single" w:sz="2" w:space="0" w:color="836967"/>
              <w:bottom w:val="single" w:sz="4" w:space="0" w:color="000000"/>
              <w:right w:val="single" w:sz="4" w:space="0" w:color="000000"/>
            </w:tcBorders>
            <w:hideMark/>
          </w:tcPr>
          <w:p w14:paraId="31AAF7A0" w14:textId="77777777" w:rsidR="00A65CA8" w:rsidRDefault="00A65CA8">
            <w:pPr>
              <w:tabs>
                <w:tab w:val="left" w:pos="437"/>
              </w:tabs>
              <w:jc w:val="right"/>
              <w:rPr>
                <w:rFonts w:ascii="Arial" w:hAnsi="Arial" w:cs="Arial"/>
                <w:b/>
                <w:sz w:val="20"/>
                <w:szCs w:val="20"/>
              </w:rPr>
            </w:pPr>
            <w:r>
              <w:rPr>
                <w:rFonts w:ascii="Arial" w:hAnsi="Arial" w:cs="Arial"/>
                <w:b/>
                <w:sz w:val="20"/>
                <w:szCs w:val="20"/>
              </w:rPr>
              <w:t>1.472,00</w:t>
            </w:r>
          </w:p>
        </w:tc>
      </w:tr>
      <w:tr w:rsidR="00A65CA8" w14:paraId="01337594" w14:textId="77777777" w:rsidTr="00A65CA8">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41EDFC" w14:textId="77777777" w:rsidR="00A65CA8" w:rsidRDefault="00A65CA8">
            <w:pPr>
              <w:tabs>
                <w:tab w:val="left" w:pos="437"/>
              </w:tabs>
              <w:jc w:val="both"/>
              <w:rPr>
                <w:rFonts w:ascii="Arial" w:hAnsi="Arial" w:cs="Arial"/>
                <w:sz w:val="20"/>
                <w:szCs w:val="20"/>
              </w:rPr>
            </w:pPr>
            <w:r>
              <w:rPr>
                <w:rFonts w:ascii="Arial" w:hAnsi="Arial" w:cs="Arial"/>
                <w:sz w:val="20"/>
                <w:szCs w:val="20"/>
              </w:rPr>
              <w:t>8</w:t>
            </w:r>
          </w:p>
        </w:tc>
        <w:tc>
          <w:tcPr>
            <w:tcW w:w="99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4F53E1FE" w14:textId="77777777" w:rsidR="00A65CA8" w:rsidRDefault="00A65CA8">
            <w:pPr>
              <w:tabs>
                <w:tab w:val="left" w:pos="437"/>
              </w:tabs>
              <w:jc w:val="both"/>
              <w:rPr>
                <w:rFonts w:ascii="Arial" w:hAnsi="Arial" w:cs="Arial"/>
                <w:sz w:val="20"/>
                <w:szCs w:val="20"/>
              </w:rPr>
            </w:pPr>
            <w:r>
              <w:rPr>
                <w:rFonts w:ascii="Arial" w:hAnsi="Arial" w:cs="Arial"/>
                <w:sz w:val="20"/>
                <w:szCs w:val="20"/>
              </w:rPr>
              <w:t>300</w:t>
            </w:r>
          </w:p>
        </w:tc>
        <w:tc>
          <w:tcPr>
            <w:tcW w:w="851"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6011BA71" w14:textId="77777777" w:rsidR="00A65CA8" w:rsidRDefault="00A65CA8">
            <w:pPr>
              <w:tabs>
                <w:tab w:val="left" w:pos="437"/>
              </w:tabs>
              <w:jc w:val="both"/>
              <w:rPr>
                <w:rFonts w:ascii="Arial" w:hAnsi="Arial" w:cs="Arial"/>
                <w:sz w:val="20"/>
                <w:szCs w:val="20"/>
              </w:rPr>
            </w:pPr>
            <w:r>
              <w:rPr>
                <w:rFonts w:ascii="Arial" w:hAnsi="Arial" w:cs="Arial"/>
                <w:b/>
                <w:sz w:val="20"/>
                <w:szCs w:val="20"/>
              </w:rPr>
              <w:t>un</w:t>
            </w:r>
          </w:p>
        </w:tc>
        <w:tc>
          <w:tcPr>
            <w:tcW w:w="340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232A73D8" w14:textId="77777777" w:rsidR="00A65CA8" w:rsidRDefault="00A65CA8">
            <w:pPr>
              <w:tabs>
                <w:tab w:val="left" w:pos="437"/>
              </w:tabs>
              <w:jc w:val="both"/>
              <w:rPr>
                <w:rFonts w:ascii="Arial" w:hAnsi="Arial" w:cs="Arial"/>
                <w:sz w:val="20"/>
                <w:szCs w:val="20"/>
              </w:rPr>
            </w:pPr>
            <w:r>
              <w:rPr>
                <w:rFonts w:ascii="Arial" w:hAnsi="Arial" w:cs="Arial"/>
                <w:b/>
                <w:i/>
                <w:sz w:val="20"/>
                <w:szCs w:val="20"/>
              </w:rPr>
              <w:t>Brócolis</w:t>
            </w:r>
            <w:r>
              <w:rPr>
                <w:rFonts w:ascii="Arial" w:hAnsi="Arial" w:cs="Arial"/>
                <w:sz w:val="20"/>
                <w:szCs w:val="20"/>
              </w:rPr>
              <w:t xml:space="preserve"> - hortaliça fresca, de primeira qualidade, limpa, brilhante, textura e consistência de vegetal fresco, coloração uniforme; isenta de sujidades, insetos, parasitas, larvas e corpos estranhos aderidos à superfície externa. Não deve apresentar quaisquer lesões de origem física, mecânica ou biológica. Peso médio 300 g</w:t>
            </w:r>
          </w:p>
        </w:tc>
        <w:tc>
          <w:tcPr>
            <w:tcW w:w="1843" w:type="dxa"/>
            <w:tcBorders>
              <w:top w:val="single" w:sz="4" w:space="0" w:color="000000"/>
              <w:left w:val="single" w:sz="2" w:space="0" w:color="836967"/>
              <w:bottom w:val="single" w:sz="4" w:space="0" w:color="000000"/>
              <w:right w:val="single" w:sz="4" w:space="0" w:color="000000"/>
            </w:tcBorders>
            <w:hideMark/>
          </w:tcPr>
          <w:p w14:paraId="2EAAE370" w14:textId="77777777" w:rsidR="00A65CA8" w:rsidRDefault="00A65CA8">
            <w:pPr>
              <w:tabs>
                <w:tab w:val="left" w:pos="437"/>
              </w:tabs>
              <w:jc w:val="right"/>
              <w:rPr>
                <w:rFonts w:ascii="Arial" w:hAnsi="Arial" w:cs="Arial"/>
                <w:b/>
                <w:sz w:val="20"/>
                <w:szCs w:val="20"/>
              </w:rPr>
            </w:pPr>
            <w:r>
              <w:rPr>
                <w:rFonts w:ascii="Arial" w:hAnsi="Arial" w:cs="Arial"/>
                <w:b/>
                <w:sz w:val="20"/>
                <w:szCs w:val="20"/>
              </w:rPr>
              <w:t>8,16</w:t>
            </w:r>
          </w:p>
        </w:tc>
        <w:tc>
          <w:tcPr>
            <w:tcW w:w="1842" w:type="dxa"/>
            <w:tcBorders>
              <w:top w:val="single" w:sz="4" w:space="0" w:color="000000"/>
              <w:left w:val="single" w:sz="2" w:space="0" w:color="836967"/>
              <w:bottom w:val="single" w:sz="4" w:space="0" w:color="000000"/>
              <w:right w:val="single" w:sz="4" w:space="0" w:color="000000"/>
            </w:tcBorders>
            <w:hideMark/>
          </w:tcPr>
          <w:p w14:paraId="6CE3FB7A" w14:textId="77777777" w:rsidR="00A65CA8" w:rsidRDefault="00A65CA8">
            <w:pPr>
              <w:tabs>
                <w:tab w:val="left" w:pos="437"/>
              </w:tabs>
              <w:jc w:val="right"/>
              <w:rPr>
                <w:rFonts w:ascii="Arial" w:hAnsi="Arial" w:cs="Arial"/>
                <w:b/>
                <w:sz w:val="20"/>
                <w:szCs w:val="20"/>
              </w:rPr>
            </w:pPr>
            <w:r>
              <w:rPr>
                <w:rFonts w:ascii="Arial" w:hAnsi="Arial" w:cs="Arial"/>
                <w:b/>
                <w:sz w:val="20"/>
                <w:szCs w:val="20"/>
              </w:rPr>
              <w:t>2.448,00</w:t>
            </w:r>
          </w:p>
        </w:tc>
        <w:bookmarkEnd w:id="0"/>
      </w:tr>
      <w:tr w:rsidR="00A65CA8" w14:paraId="012F8473" w14:textId="77777777" w:rsidTr="00A65CA8">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3264CA" w14:textId="77777777" w:rsidR="00A65CA8" w:rsidRDefault="00A65CA8">
            <w:pPr>
              <w:tabs>
                <w:tab w:val="left" w:pos="437"/>
              </w:tabs>
              <w:jc w:val="both"/>
              <w:rPr>
                <w:rFonts w:ascii="Arial" w:hAnsi="Arial" w:cs="Arial"/>
                <w:sz w:val="20"/>
                <w:szCs w:val="20"/>
              </w:rPr>
            </w:pPr>
            <w:r>
              <w:rPr>
                <w:rFonts w:ascii="Arial" w:hAnsi="Arial" w:cs="Arial"/>
                <w:sz w:val="20"/>
                <w:szCs w:val="20"/>
              </w:rPr>
              <w:t>9</w:t>
            </w:r>
          </w:p>
        </w:tc>
        <w:tc>
          <w:tcPr>
            <w:tcW w:w="99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5E5171CC" w14:textId="77777777" w:rsidR="00A65CA8" w:rsidRDefault="00A65CA8">
            <w:pPr>
              <w:tabs>
                <w:tab w:val="left" w:pos="437"/>
              </w:tabs>
              <w:jc w:val="both"/>
              <w:rPr>
                <w:rFonts w:ascii="Arial" w:hAnsi="Arial" w:cs="Arial"/>
                <w:sz w:val="20"/>
                <w:szCs w:val="20"/>
              </w:rPr>
            </w:pPr>
            <w:r>
              <w:rPr>
                <w:rFonts w:ascii="Arial" w:hAnsi="Arial" w:cs="Arial"/>
                <w:sz w:val="20"/>
                <w:szCs w:val="20"/>
              </w:rPr>
              <w:t>500</w:t>
            </w:r>
          </w:p>
        </w:tc>
        <w:tc>
          <w:tcPr>
            <w:tcW w:w="851"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75879156" w14:textId="77777777" w:rsidR="00A65CA8" w:rsidRDefault="00A65CA8">
            <w:pPr>
              <w:tabs>
                <w:tab w:val="left" w:pos="437"/>
              </w:tabs>
              <w:jc w:val="both"/>
              <w:rPr>
                <w:rFonts w:ascii="Arial" w:hAnsi="Arial" w:cs="Arial"/>
                <w:sz w:val="20"/>
                <w:szCs w:val="20"/>
              </w:rPr>
            </w:pPr>
            <w:r>
              <w:rPr>
                <w:rFonts w:ascii="Arial" w:hAnsi="Arial" w:cs="Arial"/>
                <w:b/>
                <w:sz w:val="20"/>
                <w:szCs w:val="20"/>
              </w:rPr>
              <w:t>kg</w:t>
            </w:r>
          </w:p>
        </w:tc>
        <w:tc>
          <w:tcPr>
            <w:tcW w:w="340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6CDF79E4" w14:textId="77777777" w:rsidR="00A65CA8" w:rsidRDefault="00A65CA8">
            <w:pPr>
              <w:tabs>
                <w:tab w:val="left" w:pos="437"/>
              </w:tabs>
              <w:jc w:val="both"/>
              <w:rPr>
                <w:rFonts w:ascii="Arial" w:hAnsi="Arial" w:cs="Arial"/>
                <w:sz w:val="20"/>
                <w:szCs w:val="20"/>
              </w:rPr>
            </w:pPr>
            <w:r>
              <w:rPr>
                <w:rFonts w:ascii="Arial" w:hAnsi="Arial" w:cs="Arial"/>
                <w:b/>
                <w:i/>
                <w:sz w:val="20"/>
                <w:szCs w:val="20"/>
              </w:rPr>
              <w:t xml:space="preserve">Carne Bovina em cubos s/osso Congelada, </w:t>
            </w:r>
            <w:r>
              <w:rPr>
                <w:rFonts w:ascii="Arial" w:hAnsi="Arial" w:cs="Arial"/>
                <w:i/>
                <w:sz w:val="20"/>
                <w:szCs w:val="20"/>
              </w:rPr>
              <w:t>sem gordura, de 1ª, acondicionada em embalagem atóxica, com peso de 1 kg, com registro no SIM-SUSAF, com Selo e Rótulo de Identificação nutricional, Peso, Data de Embalagem, validade.</w:t>
            </w:r>
          </w:p>
        </w:tc>
        <w:tc>
          <w:tcPr>
            <w:tcW w:w="1843" w:type="dxa"/>
            <w:tcBorders>
              <w:top w:val="single" w:sz="4" w:space="0" w:color="000000"/>
              <w:left w:val="single" w:sz="2" w:space="0" w:color="836967"/>
              <w:bottom w:val="single" w:sz="4" w:space="0" w:color="000000"/>
              <w:right w:val="single" w:sz="4" w:space="0" w:color="000000"/>
            </w:tcBorders>
            <w:hideMark/>
          </w:tcPr>
          <w:p w14:paraId="5453FE29" w14:textId="77777777" w:rsidR="00A65CA8" w:rsidRDefault="00A65CA8">
            <w:pPr>
              <w:tabs>
                <w:tab w:val="left" w:pos="437"/>
              </w:tabs>
              <w:jc w:val="right"/>
              <w:rPr>
                <w:rFonts w:ascii="Arial" w:hAnsi="Arial" w:cs="Arial"/>
                <w:b/>
                <w:sz w:val="20"/>
                <w:szCs w:val="20"/>
              </w:rPr>
            </w:pPr>
            <w:r>
              <w:rPr>
                <w:rFonts w:ascii="Arial" w:hAnsi="Arial" w:cs="Arial"/>
                <w:b/>
                <w:sz w:val="20"/>
                <w:szCs w:val="20"/>
              </w:rPr>
              <w:t>43,29</w:t>
            </w:r>
          </w:p>
        </w:tc>
        <w:tc>
          <w:tcPr>
            <w:tcW w:w="1842" w:type="dxa"/>
            <w:tcBorders>
              <w:top w:val="single" w:sz="4" w:space="0" w:color="000000"/>
              <w:left w:val="single" w:sz="2" w:space="0" w:color="836967"/>
              <w:bottom w:val="single" w:sz="4" w:space="0" w:color="000000"/>
              <w:right w:val="single" w:sz="4" w:space="0" w:color="000000"/>
            </w:tcBorders>
            <w:hideMark/>
          </w:tcPr>
          <w:p w14:paraId="354A5F1C" w14:textId="77777777" w:rsidR="00A65CA8" w:rsidRDefault="00A65CA8">
            <w:pPr>
              <w:tabs>
                <w:tab w:val="left" w:pos="437"/>
              </w:tabs>
              <w:jc w:val="right"/>
              <w:rPr>
                <w:rFonts w:ascii="Arial" w:hAnsi="Arial" w:cs="Arial"/>
                <w:b/>
                <w:sz w:val="20"/>
                <w:szCs w:val="20"/>
              </w:rPr>
            </w:pPr>
            <w:r>
              <w:rPr>
                <w:rFonts w:ascii="Arial" w:hAnsi="Arial" w:cs="Arial"/>
                <w:b/>
                <w:sz w:val="20"/>
                <w:szCs w:val="20"/>
              </w:rPr>
              <w:t>21.645,00</w:t>
            </w:r>
          </w:p>
        </w:tc>
      </w:tr>
      <w:tr w:rsidR="00A65CA8" w14:paraId="7FEDE2BC" w14:textId="77777777" w:rsidTr="00A65CA8">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F8EA00" w14:textId="77777777" w:rsidR="00A65CA8" w:rsidRDefault="00A65CA8">
            <w:pPr>
              <w:tabs>
                <w:tab w:val="left" w:pos="437"/>
              </w:tabs>
              <w:jc w:val="both"/>
              <w:rPr>
                <w:rFonts w:ascii="Arial" w:hAnsi="Arial" w:cs="Arial"/>
                <w:sz w:val="20"/>
                <w:szCs w:val="20"/>
              </w:rPr>
            </w:pPr>
            <w:r>
              <w:rPr>
                <w:rFonts w:ascii="Arial" w:hAnsi="Arial" w:cs="Arial"/>
                <w:sz w:val="20"/>
                <w:szCs w:val="20"/>
              </w:rPr>
              <w:t>10</w:t>
            </w:r>
          </w:p>
        </w:tc>
        <w:tc>
          <w:tcPr>
            <w:tcW w:w="99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6635BAA5" w14:textId="77777777" w:rsidR="00A65CA8" w:rsidRDefault="00A65CA8">
            <w:pPr>
              <w:tabs>
                <w:tab w:val="left" w:pos="437"/>
              </w:tabs>
              <w:jc w:val="both"/>
              <w:rPr>
                <w:rFonts w:ascii="Arial" w:hAnsi="Arial" w:cs="Arial"/>
                <w:sz w:val="20"/>
                <w:szCs w:val="20"/>
              </w:rPr>
            </w:pPr>
            <w:r>
              <w:rPr>
                <w:rFonts w:ascii="Arial" w:hAnsi="Arial" w:cs="Arial"/>
                <w:sz w:val="20"/>
                <w:szCs w:val="20"/>
              </w:rPr>
              <w:t>550</w:t>
            </w:r>
          </w:p>
        </w:tc>
        <w:tc>
          <w:tcPr>
            <w:tcW w:w="851"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36463D92" w14:textId="77777777" w:rsidR="00A65CA8" w:rsidRDefault="00A65CA8">
            <w:pPr>
              <w:tabs>
                <w:tab w:val="left" w:pos="437"/>
              </w:tabs>
              <w:jc w:val="both"/>
              <w:rPr>
                <w:rFonts w:ascii="Arial" w:hAnsi="Arial" w:cs="Arial"/>
                <w:sz w:val="20"/>
                <w:szCs w:val="20"/>
              </w:rPr>
            </w:pPr>
            <w:r>
              <w:rPr>
                <w:rFonts w:ascii="Arial" w:hAnsi="Arial" w:cs="Arial"/>
                <w:b/>
                <w:sz w:val="20"/>
                <w:szCs w:val="20"/>
              </w:rPr>
              <w:t>kg</w:t>
            </w:r>
          </w:p>
        </w:tc>
        <w:tc>
          <w:tcPr>
            <w:tcW w:w="340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3FB4E24E" w14:textId="77777777" w:rsidR="00A65CA8" w:rsidRDefault="00A65CA8">
            <w:pPr>
              <w:tabs>
                <w:tab w:val="left" w:pos="437"/>
              </w:tabs>
              <w:jc w:val="both"/>
              <w:rPr>
                <w:rFonts w:ascii="Arial" w:hAnsi="Arial" w:cs="Arial"/>
                <w:sz w:val="20"/>
                <w:szCs w:val="20"/>
              </w:rPr>
            </w:pPr>
            <w:r>
              <w:rPr>
                <w:rFonts w:ascii="Arial" w:hAnsi="Arial" w:cs="Arial"/>
                <w:b/>
                <w:i/>
                <w:sz w:val="20"/>
                <w:szCs w:val="20"/>
              </w:rPr>
              <w:t xml:space="preserve">Carne Bovina Moída Congelada, </w:t>
            </w:r>
            <w:r>
              <w:rPr>
                <w:rFonts w:ascii="Arial" w:hAnsi="Arial" w:cs="Arial"/>
                <w:i/>
                <w:sz w:val="20"/>
                <w:szCs w:val="20"/>
              </w:rPr>
              <w:t>sem gordura, de 1ª, acondicionada em embalagem atóxica, com peso de 1 kg, com registro no SIM-SUSAF, com Selo e Rótulo de Identificação nutricional, Peso, Data de Embalagem, validade.</w:t>
            </w:r>
          </w:p>
        </w:tc>
        <w:tc>
          <w:tcPr>
            <w:tcW w:w="1843" w:type="dxa"/>
            <w:tcBorders>
              <w:top w:val="single" w:sz="4" w:space="0" w:color="000000"/>
              <w:left w:val="single" w:sz="2" w:space="0" w:color="836967"/>
              <w:bottom w:val="single" w:sz="4" w:space="0" w:color="000000"/>
              <w:right w:val="single" w:sz="4" w:space="0" w:color="000000"/>
            </w:tcBorders>
            <w:hideMark/>
          </w:tcPr>
          <w:p w14:paraId="195AA321" w14:textId="77777777" w:rsidR="00A65CA8" w:rsidRDefault="00A65CA8">
            <w:pPr>
              <w:tabs>
                <w:tab w:val="left" w:pos="437"/>
              </w:tabs>
              <w:jc w:val="right"/>
              <w:rPr>
                <w:rFonts w:ascii="Arial" w:hAnsi="Arial" w:cs="Arial"/>
                <w:b/>
                <w:sz w:val="20"/>
                <w:szCs w:val="20"/>
              </w:rPr>
            </w:pPr>
            <w:r>
              <w:rPr>
                <w:rFonts w:ascii="Arial" w:hAnsi="Arial" w:cs="Arial"/>
                <w:b/>
                <w:sz w:val="20"/>
                <w:szCs w:val="20"/>
              </w:rPr>
              <w:t>44,96</w:t>
            </w:r>
          </w:p>
        </w:tc>
        <w:tc>
          <w:tcPr>
            <w:tcW w:w="1842" w:type="dxa"/>
            <w:tcBorders>
              <w:top w:val="single" w:sz="4" w:space="0" w:color="000000"/>
              <w:left w:val="single" w:sz="2" w:space="0" w:color="836967"/>
              <w:bottom w:val="single" w:sz="4" w:space="0" w:color="000000"/>
              <w:right w:val="single" w:sz="4" w:space="0" w:color="000000"/>
            </w:tcBorders>
            <w:hideMark/>
          </w:tcPr>
          <w:p w14:paraId="4530E5D4" w14:textId="77777777" w:rsidR="00A65CA8" w:rsidRDefault="00A65CA8">
            <w:pPr>
              <w:tabs>
                <w:tab w:val="left" w:pos="437"/>
              </w:tabs>
              <w:jc w:val="right"/>
              <w:rPr>
                <w:rFonts w:ascii="Arial" w:hAnsi="Arial" w:cs="Arial"/>
                <w:b/>
                <w:sz w:val="20"/>
                <w:szCs w:val="20"/>
              </w:rPr>
            </w:pPr>
            <w:r>
              <w:rPr>
                <w:rFonts w:ascii="Arial" w:hAnsi="Arial" w:cs="Arial"/>
                <w:b/>
                <w:sz w:val="20"/>
                <w:szCs w:val="20"/>
              </w:rPr>
              <w:t>24.728,00</w:t>
            </w:r>
          </w:p>
        </w:tc>
        <w:bookmarkEnd w:id="1"/>
      </w:tr>
      <w:tr w:rsidR="00A65CA8" w14:paraId="1E97F7B3" w14:textId="77777777" w:rsidTr="00A65CA8">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2035A3" w14:textId="77777777" w:rsidR="00A65CA8" w:rsidRDefault="00A65CA8">
            <w:pPr>
              <w:tabs>
                <w:tab w:val="left" w:pos="437"/>
              </w:tabs>
              <w:jc w:val="both"/>
              <w:rPr>
                <w:rFonts w:ascii="Arial" w:hAnsi="Arial" w:cs="Arial"/>
                <w:sz w:val="20"/>
                <w:szCs w:val="20"/>
              </w:rPr>
            </w:pPr>
            <w:r>
              <w:rPr>
                <w:rFonts w:ascii="Arial" w:hAnsi="Arial" w:cs="Arial"/>
                <w:sz w:val="20"/>
                <w:szCs w:val="20"/>
              </w:rPr>
              <w:t>11</w:t>
            </w:r>
          </w:p>
        </w:tc>
        <w:tc>
          <w:tcPr>
            <w:tcW w:w="99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42B6AB6C" w14:textId="77777777" w:rsidR="00A65CA8" w:rsidRDefault="00A65CA8">
            <w:pPr>
              <w:tabs>
                <w:tab w:val="left" w:pos="437"/>
              </w:tabs>
              <w:jc w:val="both"/>
              <w:rPr>
                <w:rFonts w:ascii="Arial" w:hAnsi="Arial" w:cs="Arial"/>
                <w:sz w:val="20"/>
                <w:szCs w:val="20"/>
              </w:rPr>
            </w:pPr>
            <w:r>
              <w:rPr>
                <w:rFonts w:ascii="Arial" w:hAnsi="Arial" w:cs="Arial"/>
                <w:sz w:val="20"/>
                <w:szCs w:val="20"/>
              </w:rPr>
              <w:t>560</w:t>
            </w:r>
          </w:p>
        </w:tc>
        <w:tc>
          <w:tcPr>
            <w:tcW w:w="851"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74DB15B7" w14:textId="77777777" w:rsidR="00A65CA8" w:rsidRDefault="00A65CA8">
            <w:pPr>
              <w:tabs>
                <w:tab w:val="left" w:pos="437"/>
              </w:tabs>
              <w:jc w:val="both"/>
              <w:rPr>
                <w:rFonts w:ascii="Arial" w:hAnsi="Arial" w:cs="Arial"/>
                <w:sz w:val="20"/>
                <w:szCs w:val="20"/>
              </w:rPr>
            </w:pPr>
            <w:r>
              <w:rPr>
                <w:rFonts w:ascii="Arial" w:hAnsi="Arial" w:cs="Arial"/>
                <w:b/>
                <w:sz w:val="20"/>
                <w:szCs w:val="20"/>
              </w:rPr>
              <w:t>un</w:t>
            </w:r>
          </w:p>
        </w:tc>
        <w:tc>
          <w:tcPr>
            <w:tcW w:w="340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13DCF243" w14:textId="77777777" w:rsidR="00A65CA8" w:rsidRDefault="00A65CA8">
            <w:pPr>
              <w:tabs>
                <w:tab w:val="left" w:pos="437"/>
              </w:tabs>
              <w:jc w:val="both"/>
              <w:rPr>
                <w:rFonts w:ascii="Arial" w:hAnsi="Arial" w:cs="Arial"/>
                <w:sz w:val="20"/>
                <w:szCs w:val="20"/>
              </w:rPr>
            </w:pPr>
            <w:r>
              <w:rPr>
                <w:rFonts w:ascii="Arial" w:hAnsi="Arial" w:cs="Arial"/>
                <w:b/>
                <w:i/>
                <w:sz w:val="20"/>
                <w:szCs w:val="20"/>
              </w:rPr>
              <w:t xml:space="preserve">Cebolinha tempero verde – </w:t>
            </w:r>
            <w:r>
              <w:rPr>
                <w:rFonts w:ascii="Arial" w:hAnsi="Arial" w:cs="Arial"/>
                <w:sz w:val="20"/>
                <w:szCs w:val="20"/>
              </w:rPr>
              <w:t>de primeira qualidade, orgânica, maço médio de 200g.</w:t>
            </w:r>
          </w:p>
        </w:tc>
        <w:tc>
          <w:tcPr>
            <w:tcW w:w="1843" w:type="dxa"/>
            <w:tcBorders>
              <w:top w:val="single" w:sz="4" w:space="0" w:color="000000"/>
              <w:left w:val="single" w:sz="2" w:space="0" w:color="836967"/>
              <w:bottom w:val="single" w:sz="4" w:space="0" w:color="000000"/>
              <w:right w:val="single" w:sz="4" w:space="0" w:color="000000"/>
            </w:tcBorders>
            <w:hideMark/>
          </w:tcPr>
          <w:p w14:paraId="1E46B3A8" w14:textId="77777777" w:rsidR="00A65CA8" w:rsidRDefault="00A65CA8">
            <w:pPr>
              <w:tabs>
                <w:tab w:val="left" w:pos="437"/>
              </w:tabs>
              <w:jc w:val="right"/>
              <w:rPr>
                <w:rFonts w:ascii="Arial" w:hAnsi="Arial" w:cs="Arial"/>
                <w:b/>
                <w:sz w:val="20"/>
                <w:szCs w:val="20"/>
              </w:rPr>
            </w:pPr>
            <w:r>
              <w:rPr>
                <w:rFonts w:ascii="Arial" w:hAnsi="Arial" w:cs="Arial"/>
                <w:b/>
                <w:sz w:val="20"/>
                <w:szCs w:val="20"/>
              </w:rPr>
              <w:t>3,99</w:t>
            </w:r>
          </w:p>
        </w:tc>
        <w:tc>
          <w:tcPr>
            <w:tcW w:w="1842" w:type="dxa"/>
            <w:tcBorders>
              <w:top w:val="single" w:sz="4" w:space="0" w:color="000000"/>
              <w:left w:val="single" w:sz="2" w:space="0" w:color="836967"/>
              <w:bottom w:val="single" w:sz="4" w:space="0" w:color="000000"/>
              <w:right w:val="single" w:sz="4" w:space="0" w:color="000000"/>
            </w:tcBorders>
            <w:hideMark/>
          </w:tcPr>
          <w:p w14:paraId="1966FA2B" w14:textId="77777777" w:rsidR="00A65CA8" w:rsidRDefault="00A65CA8">
            <w:pPr>
              <w:tabs>
                <w:tab w:val="left" w:pos="437"/>
              </w:tabs>
              <w:jc w:val="right"/>
              <w:rPr>
                <w:rFonts w:ascii="Arial" w:hAnsi="Arial" w:cs="Arial"/>
                <w:b/>
                <w:sz w:val="20"/>
                <w:szCs w:val="20"/>
              </w:rPr>
            </w:pPr>
            <w:r>
              <w:rPr>
                <w:rFonts w:ascii="Arial" w:hAnsi="Arial" w:cs="Arial"/>
                <w:b/>
                <w:sz w:val="20"/>
                <w:szCs w:val="20"/>
              </w:rPr>
              <w:t>2.234,40</w:t>
            </w:r>
          </w:p>
        </w:tc>
      </w:tr>
      <w:tr w:rsidR="00A65CA8" w14:paraId="27A590D8" w14:textId="77777777" w:rsidTr="00A65CA8">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064AB8" w14:textId="77777777" w:rsidR="00A65CA8" w:rsidRDefault="00A65CA8">
            <w:pPr>
              <w:tabs>
                <w:tab w:val="left" w:pos="437"/>
              </w:tabs>
              <w:jc w:val="both"/>
              <w:rPr>
                <w:rFonts w:ascii="Arial" w:hAnsi="Arial" w:cs="Arial"/>
                <w:sz w:val="20"/>
                <w:szCs w:val="20"/>
              </w:rPr>
            </w:pPr>
            <w:r>
              <w:rPr>
                <w:rFonts w:ascii="Arial" w:hAnsi="Arial" w:cs="Arial"/>
                <w:sz w:val="20"/>
                <w:szCs w:val="20"/>
              </w:rPr>
              <w:t>12</w:t>
            </w:r>
          </w:p>
        </w:tc>
        <w:tc>
          <w:tcPr>
            <w:tcW w:w="99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576D53A0" w14:textId="77777777" w:rsidR="00A65CA8" w:rsidRDefault="00A65CA8">
            <w:pPr>
              <w:tabs>
                <w:tab w:val="left" w:pos="437"/>
              </w:tabs>
              <w:jc w:val="both"/>
              <w:rPr>
                <w:rFonts w:ascii="Arial" w:hAnsi="Arial" w:cs="Arial"/>
                <w:sz w:val="20"/>
                <w:szCs w:val="20"/>
              </w:rPr>
            </w:pPr>
            <w:r>
              <w:rPr>
                <w:rFonts w:ascii="Arial" w:hAnsi="Arial" w:cs="Arial"/>
                <w:sz w:val="20"/>
                <w:szCs w:val="20"/>
              </w:rPr>
              <w:t>160</w:t>
            </w:r>
          </w:p>
        </w:tc>
        <w:tc>
          <w:tcPr>
            <w:tcW w:w="851"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182E18B7" w14:textId="77777777" w:rsidR="00A65CA8" w:rsidRDefault="00A65CA8">
            <w:pPr>
              <w:tabs>
                <w:tab w:val="left" w:pos="437"/>
              </w:tabs>
              <w:jc w:val="both"/>
              <w:rPr>
                <w:rFonts w:ascii="Arial" w:hAnsi="Arial" w:cs="Arial"/>
                <w:sz w:val="20"/>
                <w:szCs w:val="20"/>
              </w:rPr>
            </w:pPr>
            <w:r>
              <w:rPr>
                <w:rFonts w:ascii="Arial" w:hAnsi="Arial" w:cs="Arial"/>
                <w:b/>
                <w:sz w:val="20"/>
                <w:szCs w:val="20"/>
              </w:rPr>
              <w:t>Kg</w:t>
            </w:r>
          </w:p>
        </w:tc>
        <w:tc>
          <w:tcPr>
            <w:tcW w:w="340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3B76D40F" w14:textId="77777777" w:rsidR="00A65CA8" w:rsidRDefault="00A65CA8">
            <w:pPr>
              <w:tabs>
                <w:tab w:val="left" w:pos="437"/>
              </w:tabs>
              <w:jc w:val="both"/>
              <w:rPr>
                <w:rFonts w:ascii="Arial" w:hAnsi="Arial" w:cs="Arial"/>
                <w:sz w:val="20"/>
                <w:szCs w:val="20"/>
              </w:rPr>
            </w:pPr>
            <w:r>
              <w:rPr>
                <w:rFonts w:ascii="Arial" w:hAnsi="Arial" w:cs="Arial"/>
                <w:b/>
                <w:i/>
                <w:sz w:val="20"/>
                <w:szCs w:val="20"/>
              </w:rPr>
              <w:t>Cenoura -</w:t>
            </w:r>
            <w:r>
              <w:rPr>
                <w:rFonts w:ascii="Arial" w:hAnsi="Arial" w:cs="Arial"/>
                <w:sz w:val="20"/>
                <w:szCs w:val="20"/>
              </w:rPr>
              <w:t xml:space="preserve"> raiz tuberosa, suculenta, de primeira qualidade, vegetal firme e íntegro, textura e consistência de vegetal fresco, coloração uniforme; isentas de sujidades, insetos, parasitas, larvas e corpos estranhos aderidos à superfície externa. Não deve apresentar quaisquer lesões de origem física, mecânica ou biológica.</w:t>
            </w:r>
          </w:p>
        </w:tc>
        <w:tc>
          <w:tcPr>
            <w:tcW w:w="1843" w:type="dxa"/>
            <w:tcBorders>
              <w:top w:val="single" w:sz="4" w:space="0" w:color="000000"/>
              <w:left w:val="single" w:sz="2" w:space="0" w:color="836967"/>
              <w:bottom w:val="single" w:sz="4" w:space="0" w:color="000000"/>
              <w:right w:val="single" w:sz="4" w:space="0" w:color="000000"/>
            </w:tcBorders>
            <w:hideMark/>
          </w:tcPr>
          <w:p w14:paraId="58B22A66" w14:textId="77777777" w:rsidR="00A65CA8" w:rsidRDefault="00A65CA8">
            <w:pPr>
              <w:tabs>
                <w:tab w:val="left" w:pos="437"/>
              </w:tabs>
              <w:jc w:val="right"/>
              <w:rPr>
                <w:rFonts w:ascii="Arial" w:hAnsi="Arial" w:cs="Arial"/>
                <w:b/>
                <w:sz w:val="20"/>
                <w:szCs w:val="20"/>
              </w:rPr>
            </w:pPr>
            <w:r>
              <w:rPr>
                <w:rFonts w:ascii="Arial" w:hAnsi="Arial" w:cs="Arial"/>
                <w:b/>
                <w:sz w:val="20"/>
                <w:szCs w:val="20"/>
              </w:rPr>
              <w:t>7,16</w:t>
            </w:r>
          </w:p>
        </w:tc>
        <w:tc>
          <w:tcPr>
            <w:tcW w:w="1842" w:type="dxa"/>
            <w:tcBorders>
              <w:top w:val="single" w:sz="4" w:space="0" w:color="000000"/>
              <w:left w:val="single" w:sz="2" w:space="0" w:color="836967"/>
              <w:bottom w:val="single" w:sz="4" w:space="0" w:color="000000"/>
              <w:right w:val="single" w:sz="4" w:space="0" w:color="000000"/>
            </w:tcBorders>
            <w:hideMark/>
          </w:tcPr>
          <w:p w14:paraId="46117AEC" w14:textId="77777777" w:rsidR="00A65CA8" w:rsidRDefault="00A65CA8">
            <w:pPr>
              <w:tabs>
                <w:tab w:val="left" w:pos="437"/>
              </w:tabs>
              <w:jc w:val="right"/>
              <w:rPr>
                <w:rFonts w:ascii="Arial" w:hAnsi="Arial" w:cs="Arial"/>
                <w:b/>
                <w:sz w:val="20"/>
                <w:szCs w:val="20"/>
              </w:rPr>
            </w:pPr>
            <w:r>
              <w:rPr>
                <w:rFonts w:ascii="Arial" w:hAnsi="Arial" w:cs="Arial"/>
                <w:b/>
                <w:sz w:val="20"/>
                <w:szCs w:val="20"/>
              </w:rPr>
              <w:t>1.145,60</w:t>
            </w:r>
          </w:p>
        </w:tc>
      </w:tr>
      <w:tr w:rsidR="00A65CA8" w14:paraId="66FC1319" w14:textId="77777777" w:rsidTr="00A65CA8">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B27188" w14:textId="77777777" w:rsidR="00A65CA8" w:rsidRDefault="00A65CA8">
            <w:pPr>
              <w:tabs>
                <w:tab w:val="left" w:pos="437"/>
              </w:tabs>
              <w:jc w:val="both"/>
              <w:rPr>
                <w:rFonts w:ascii="Arial" w:hAnsi="Arial" w:cs="Arial"/>
                <w:sz w:val="20"/>
                <w:szCs w:val="20"/>
              </w:rPr>
            </w:pPr>
            <w:r>
              <w:rPr>
                <w:rFonts w:ascii="Arial" w:hAnsi="Arial" w:cs="Arial"/>
                <w:sz w:val="20"/>
                <w:szCs w:val="20"/>
              </w:rPr>
              <w:t>13</w:t>
            </w:r>
          </w:p>
        </w:tc>
        <w:tc>
          <w:tcPr>
            <w:tcW w:w="99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79BA37AF" w14:textId="77777777" w:rsidR="00A65CA8" w:rsidRDefault="00A65CA8">
            <w:pPr>
              <w:tabs>
                <w:tab w:val="left" w:pos="437"/>
              </w:tabs>
              <w:jc w:val="both"/>
              <w:rPr>
                <w:rFonts w:ascii="Arial" w:hAnsi="Arial" w:cs="Arial"/>
                <w:sz w:val="20"/>
                <w:szCs w:val="20"/>
              </w:rPr>
            </w:pPr>
            <w:r>
              <w:rPr>
                <w:rFonts w:ascii="Arial" w:hAnsi="Arial" w:cs="Arial"/>
                <w:sz w:val="20"/>
                <w:szCs w:val="20"/>
              </w:rPr>
              <w:t>300</w:t>
            </w:r>
          </w:p>
        </w:tc>
        <w:tc>
          <w:tcPr>
            <w:tcW w:w="851"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77F72723" w14:textId="77777777" w:rsidR="00A65CA8" w:rsidRDefault="00A65CA8">
            <w:pPr>
              <w:tabs>
                <w:tab w:val="left" w:pos="437"/>
              </w:tabs>
              <w:jc w:val="both"/>
              <w:rPr>
                <w:rFonts w:ascii="Arial" w:hAnsi="Arial" w:cs="Arial"/>
                <w:sz w:val="20"/>
                <w:szCs w:val="20"/>
              </w:rPr>
            </w:pPr>
            <w:r>
              <w:rPr>
                <w:rFonts w:ascii="Arial" w:hAnsi="Arial" w:cs="Arial"/>
                <w:sz w:val="20"/>
                <w:szCs w:val="20"/>
              </w:rPr>
              <w:t>un</w:t>
            </w:r>
          </w:p>
        </w:tc>
        <w:tc>
          <w:tcPr>
            <w:tcW w:w="340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5FA55F93" w14:textId="77777777" w:rsidR="00A65CA8" w:rsidRDefault="00A65CA8">
            <w:pPr>
              <w:tabs>
                <w:tab w:val="left" w:pos="437"/>
              </w:tabs>
              <w:jc w:val="both"/>
              <w:rPr>
                <w:rFonts w:ascii="Arial" w:hAnsi="Arial" w:cs="Arial"/>
                <w:sz w:val="20"/>
                <w:szCs w:val="20"/>
              </w:rPr>
            </w:pPr>
            <w:r>
              <w:rPr>
                <w:rFonts w:ascii="Arial" w:hAnsi="Arial" w:cs="Arial"/>
                <w:b/>
                <w:i/>
                <w:sz w:val="20"/>
                <w:szCs w:val="20"/>
              </w:rPr>
              <w:t>Couve flor -</w:t>
            </w:r>
            <w:r>
              <w:rPr>
                <w:rFonts w:ascii="Arial" w:hAnsi="Arial" w:cs="Arial"/>
                <w:sz w:val="20"/>
                <w:szCs w:val="20"/>
              </w:rPr>
              <w:t xml:space="preserve"> hortaliça fresca, de primeira qualidade, limpa, brilhante, textura e consistência de vegetal fresco, coloração uniforme; isenta de sujidades, insetos, parasitas, larvas e corpos estranhos aderidos à superfície externa. Não deve apresentar quaisquer lesões de origem física, mecânica ou biológica. Peso médio 300 g.</w:t>
            </w:r>
          </w:p>
        </w:tc>
        <w:tc>
          <w:tcPr>
            <w:tcW w:w="1843" w:type="dxa"/>
            <w:tcBorders>
              <w:top w:val="single" w:sz="4" w:space="0" w:color="000000"/>
              <w:left w:val="single" w:sz="2" w:space="0" w:color="836967"/>
              <w:bottom w:val="single" w:sz="4" w:space="0" w:color="000000"/>
              <w:right w:val="single" w:sz="4" w:space="0" w:color="000000"/>
            </w:tcBorders>
            <w:hideMark/>
          </w:tcPr>
          <w:p w14:paraId="66507FF6" w14:textId="77777777" w:rsidR="00A65CA8" w:rsidRDefault="00A65CA8">
            <w:pPr>
              <w:tabs>
                <w:tab w:val="left" w:pos="437"/>
              </w:tabs>
              <w:jc w:val="right"/>
              <w:rPr>
                <w:rFonts w:ascii="Arial" w:hAnsi="Arial" w:cs="Arial"/>
                <w:b/>
                <w:sz w:val="20"/>
                <w:szCs w:val="20"/>
              </w:rPr>
            </w:pPr>
            <w:r>
              <w:rPr>
                <w:rFonts w:ascii="Arial" w:hAnsi="Arial" w:cs="Arial"/>
                <w:b/>
                <w:sz w:val="20"/>
                <w:szCs w:val="20"/>
              </w:rPr>
              <w:t>7,93</w:t>
            </w:r>
          </w:p>
        </w:tc>
        <w:tc>
          <w:tcPr>
            <w:tcW w:w="1842" w:type="dxa"/>
            <w:tcBorders>
              <w:top w:val="single" w:sz="4" w:space="0" w:color="000000"/>
              <w:left w:val="single" w:sz="2" w:space="0" w:color="836967"/>
              <w:bottom w:val="single" w:sz="4" w:space="0" w:color="000000"/>
              <w:right w:val="single" w:sz="4" w:space="0" w:color="000000"/>
            </w:tcBorders>
            <w:hideMark/>
          </w:tcPr>
          <w:p w14:paraId="394A0058" w14:textId="77777777" w:rsidR="00A65CA8" w:rsidRDefault="00A65CA8">
            <w:pPr>
              <w:tabs>
                <w:tab w:val="left" w:pos="437"/>
              </w:tabs>
              <w:jc w:val="right"/>
              <w:rPr>
                <w:rFonts w:ascii="Arial" w:hAnsi="Arial" w:cs="Arial"/>
                <w:b/>
                <w:sz w:val="20"/>
                <w:szCs w:val="20"/>
              </w:rPr>
            </w:pPr>
            <w:r>
              <w:rPr>
                <w:rFonts w:ascii="Arial" w:hAnsi="Arial" w:cs="Arial"/>
                <w:b/>
                <w:sz w:val="20"/>
                <w:szCs w:val="20"/>
              </w:rPr>
              <w:t>2.379,00</w:t>
            </w:r>
          </w:p>
        </w:tc>
      </w:tr>
      <w:tr w:rsidR="00A65CA8" w14:paraId="045C7639" w14:textId="77777777" w:rsidTr="00A65CA8">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758BD5" w14:textId="77777777" w:rsidR="00A65CA8" w:rsidRDefault="00A65CA8">
            <w:pPr>
              <w:tabs>
                <w:tab w:val="left" w:pos="437"/>
              </w:tabs>
              <w:jc w:val="both"/>
              <w:rPr>
                <w:rFonts w:ascii="Arial" w:hAnsi="Arial" w:cs="Arial"/>
                <w:sz w:val="20"/>
                <w:szCs w:val="20"/>
              </w:rPr>
            </w:pPr>
            <w:r>
              <w:rPr>
                <w:rFonts w:ascii="Arial" w:hAnsi="Arial" w:cs="Arial"/>
                <w:sz w:val="20"/>
                <w:szCs w:val="20"/>
              </w:rPr>
              <w:t>14</w:t>
            </w:r>
          </w:p>
        </w:tc>
        <w:tc>
          <w:tcPr>
            <w:tcW w:w="99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0B825DD9" w14:textId="77777777" w:rsidR="00A65CA8" w:rsidRDefault="00A65CA8">
            <w:pPr>
              <w:tabs>
                <w:tab w:val="left" w:pos="437"/>
              </w:tabs>
              <w:jc w:val="both"/>
              <w:rPr>
                <w:rFonts w:ascii="Arial" w:hAnsi="Arial" w:cs="Arial"/>
                <w:sz w:val="20"/>
                <w:szCs w:val="20"/>
              </w:rPr>
            </w:pPr>
            <w:r>
              <w:rPr>
                <w:rFonts w:ascii="Arial" w:hAnsi="Arial" w:cs="Arial"/>
                <w:sz w:val="20"/>
                <w:szCs w:val="20"/>
              </w:rPr>
              <w:t>240</w:t>
            </w:r>
          </w:p>
        </w:tc>
        <w:tc>
          <w:tcPr>
            <w:tcW w:w="851"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2356FDDD" w14:textId="77777777" w:rsidR="00A65CA8" w:rsidRDefault="00A65CA8">
            <w:pPr>
              <w:tabs>
                <w:tab w:val="left" w:pos="437"/>
              </w:tabs>
              <w:jc w:val="both"/>
              <w:rPr>
                <w:rFonts w:ascii="Arial" w:hAnsi="Arial" w:cs="Arial"/>
                <w:sz w:val="20"/>
                <w:szCs w:val="20"/>
              </w:rPr>
            </w:pPr>
            <w:r>
              <w:rPr>
                <w:rFonts w:ascii="Arial" w:hAnsi="Arial" w:cs="Arial"/>
                <w:sz w:val="20"/>
                <w:szCs w:val="20"/>
              </w:rPr>
              <w:t>un</w:t>
            </w:r>
          </w:p>
        </w:tc>
        <w:tc>
          <w:tcPr>
            <w:tcW w:w="340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5B55CB52" w14:textId="77777777" w:rsidR="00A65CA8" w:rsidRDefault="00A65CA8">
            <w:pPr>
              <w:tabs>
                <w:tab w:val="left" w:pos="437"/>
              </w:tabs>
              <w:jc w:val="both"/>
              <w:rPr>
                <w:rFonts w:ascii="Arial" w:hAnsi="Arial" w:cs="Arial"/>
                <w:sz w:val="20"/>
                <w:szCs w:val="20"/>
              </w:rPr>
            </w:pPr>
            <w:r>
              <w:rPr>
                <w:rFonts w:ascii="Arial" w:hAnsi="Arial" w:cs="Arial"/>
                <w:b/>
                <w:i/>
                <w:sz w:val="20"/>
                <w:szCs w:val="20"/>
              </w:rPr>
              <w:t>Doce de fruta cremoso -</w:t>
            </w:r>
            <w:r>
              <w:rPr>
                <w:rFonts w:ascii="Arial" w:hAnsi="Arial" w:cs="Arial"/>
                <w:b/>
                <w:sz w:val="20"/>
                <w:szCs w:val="20"/>
              </w:rPr>
              <w:t xml:space="preserve"> </w:t>
            </w:r>
            <w:r>
              <w:rPr>
                <w:rFonts w:ascii="Arial" w:hAnsi="Arial" w:cs="Arial"/>
                <w:sz w:val="20"/>
                <w:szCs w:val="20"/>
              </w:rPr>
              <w:t xml:space="preserve">diversos sabores. </w:t>
            </w:r>
            <w:r>
              <w:rPr>
                <w:rFonts w:ascii="Arial" w:hAnsi="Arial" w:cs="Arial"/>
                <w:b/>
                <w:sz w:val="20"/>
                <w:szCs w:val="20"/>
                <w:u w:val="single"/>
              </w:rPr>
              <w:t>Embalagem íntegra</w:t>
            </w:r>
            <w:r>
              <w:rPr>
                <w:rFonts w:ascii="Arial" w:hAnsi="Arial" w:cs="Arial"/>
                <w:sz w:val="20"/>
                <w:szCs w:val="20"/>
              </w:rPr>
              <w:t>, validade mínima de 6 meses. Pote de 400 g.</w:t>
            </w:r>
          </w:p>
        </w:tc>
        <w:tc>
          <w:tcPr>
            <w:tcW w:w="1843" w:type="dxa"/>
            <w:tcBorders>
              <w:top w:val="single" w:sz="4" w:space="0" w:color="000000"/>
              <w:left w:val="single" w:sz="2" w:space="0" w:color="836967"/>
              <w:bottom w:val="single" w:sz="4" w:space="0" w:color="000000"/>
              <w:right w:val="single" w:sz="4" w:space="0" w:color="000000"/>
            </w:tcBorders>
            <w:hideMark/>
          </w:tcPr>
          <w:p w14:paraId="0565DFEF" w14:textId="77777777" w:rsidR="00A65CA8" w:rsidRDefault="00A65CA8">
            <w:pPr>
              <w:tabs>
                <w:tab w:val="left" w:pos="437"/>
              </w:tabs>
              <w:jc w:val="right"/>
              <w:rPr>
                <w:rFonts w:ascii="Arial" w:hAnsi="Arial" w:cs="Arial"/>
                <w:b/>
                <w:sz w:val="20"/>
                <w:szCs w:val="20"/>
              </w:rPr>
            </w:pPr>
            <w:r>
              <w:rPr>
                <w:rFonts w:ascii="Arial" w:hAnsi="Arial" w:cs="Arial"/>
                <w:b/>
                <w:sz w:val="20"/>
                <w:szCs w:val="20"/>
              </w:rPr>
              <w:t>9,49</w:t>
            </w:r>
          </w:p>
        </w:tc>
        <w:tc>
          <w:tcPr>
            <w:tcW w:w="1842" w:type="dxa"/>
            <w:tcBorders>
              <w:top w:val="single" w:sz="4" w:space="0" w:color="000000"/>
              <w:left w:val="single" w:sz="2" w:space="0" w:color="836967"/>
              <w:bottom w:val="single" w:sz="4" w:space="0" w:color="000000"/>
              <w:right w:val="single" w:sz="4" w:space="0" w:color="000000"/>
            </w:tcBorders>
            <w:hideMark/>
          </w:tcPr>
          <w:p w14:paraId="304C90D1" w14:textId="77777777" w:rsidR="00A65CA8" w:rsidRDefault="00A65CA8">
            <w:pPr>
              <w:tabs>
                <w:tab w:val="left" w:pos="437"/>
              </w:tabs>
              <w:jc w:val="right"/>
              <w:rPr>
                <w:rFonts w:ascii="Arial" w:hAnsi="Arial" w:cs="Arial"/>
                <w:b/>
                <w:sz w:val="20"/>
                <w:szCs w:val="20"/>
              </w:rPr>
            </w:pPr>
            <w:r>
              <w:rPr>
                <w:rFonts w:ascii="Arial" w:hAnsi="Arial" w:cs="Arial"/>
                <w:b/>
                <w:sz w:val="20"/>
                <w:szCs w:val="20"/>
              </w:rPr>
              <w:t>2.277,60</w:t>
            </w:r>
          </w:p>
        </w:tc>
        <w:bookmarkEnd w:id="2"/>
      </w:tr>
      <w:tr w:rsidR="00A65CA8" w14:paraId="41763E11" w14:textId="77777777" w:rsidTr="00A65CA8">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302971" w14:textId="77777777" w:rsidR="00A65CA8" w:rsidRDefault="00A65CA8">
            <w:pPr>
              <w:tabs>
                <w:tab w:val="left" w:pos="437"/>
              </w:tabs>
              <w:jc w:val="both"/>
              <w:rPr>
                <w:rFonts w:ascii="Arial" w:hAnsi="Arial" w:cs="Arial"/>
                <w:sz w:val="20"/>
                <w:szCs w:val="20"/>
              </w:rPr>
            </w:pPr>
            <w:r>
              <w:rPr>
                <w:rFonts w:ascii="Arial" w:hAnsi="Arial" w:cs="Arial"/>
                <w:sz w:val="20"/>
                <w:szCs w:val="20"/>
              </w:rPr>
              <w:t>15</w:t>
            </w:r>
          </w:p>
        </w:tc>
        <w:tc>
          <w:tcPr>
            <w:tcW w:w="99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54B2D1DB" w14:textId="77777777" w:rsidR="00A65CA8" w:rsidRDefault="00A65CA8">
            <w:pPr>
              <w:tabs>
                <w:tab w:val="left" w:pos="437"/>
              </w:tabs>
              <w:jc w:val="both"/>
              <w:rPr>
                <w:rFonts w:ascii="Arial" w:hAnsi="Arial" w:cs="Arial"/>
                <w:sz w:val="20"/>
                <w:szCs w:val="20"/>
              </w:rPr>
            </w:pPr>
            <w:r>
              <w:rPr>
                <w:rFonts w:ascii="Arial" w:hAnsi="Arial" w:cs="Arial"/>
                <w:sz w:val="20"/>
                <w:szCs w:val="20"/>
              </w:rPr>
              <w:t>150</w:t>
            </w:r>
          </w:p>
        </w:tc>
        <w:tc>
          <w:tcPr>
            <w:tcW w:w="851"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6B29976C" w14:textId="77777777" w:rsidR="00A65CA8" w:rsidRDefault="00A65CA8">
            <w:pPr>
              <w:tabs>
                <w:tab w:val="left" w:pos="437"/>
              </w:tabs>
              <w:jc w:val="both"/>
              <w:rPr>
                <w:rFonts w:ascii="Arial" w:hAnsi="Arial" w:cs="Arial"/>
                <w:sz w:val="20"/>
                <w:szCs w:val="20"/>
              </w:rPr>
            </w:pPr>
            <w:r>
              <w:rPr>
                <w:rFonts w:ascii="Arial" w:hAnsi="Arial" w:cs="Arial"/>
                <w:sz w:val="20"/>
                <w:szCs w:val="20"/>
              </w:rPr>
              <w:t>kg</w:t>
            </w:r>
          </w:p>
        </w:tc>
        <w:tc>
          <w:tcPr>
            <w:tcW w:w="340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35A2F469" w14:textId="77777777" w:rsidR="00A65CA8" w:rsidRDefault="00A65CA8">
            <w:pPr>
              <w:tabs>
                <w:tab w:val="left" w:pos="437"/>
              </w:tabs>
              <w:jc w:val="both"/>
              <w:rPr>
                <w:rFonts w:ascii="Arial" w:hAnsi="Arial" w:cs="Arial"/>
                <w:sz w:val="20"/>
                <w:szCs w:val="20"/>
              </w:rPr>
            </w:pPr>
            <w:r>
              <w:rPr>
                <w:rFonts w:ascii="Arial" w:hAnsi="Arial" w:cs="Arial"/>
                <w:b/>
                <w:i/>
                <w:sz w:val="20"/>
                <w:szCs w:val="20"/>
              </w:rPr>
              <w:t xml:space="preserve">Farinha de Milho </w:t>
            </w:r>
            <w:r>
              <w:rPr>
                <w:rFonts w:ascii="Arial" w:hAnsi="Arial" w:cs="Arial"/>
                <w:i/>
                <w:sz w:val="20"/>
                <w:szCs w:val="20"/>
              </w:rPr>
              <w:t>–</w:t>
            </w:r>
            <w:r>
              <w:rPr>
                <w:rFonts w:ascii="Arial" w:hAnsi="Arial" w:cs="Arial"/>
                <w:sz w:val="20"/>
                <w:szCs w:val="20"/>
              </w:rPr>
              <w:t xml:space="preserve"> amarela, média, pacote de 1 kg. Embalagem íntegra. O produto deverá apresentar validade mínima de 6 meses da entrega.</w:t>
            </w:r>
          </w:p>
        </w:tc>
        <w:tc>
          <w:tcPr>
            <w:tcW w:w="1843" w:type="dxa"/>
            <w:tcBorders>
              <w:top w:val="single" w:sz="4" w:space="0" w:color="000000"/>
              <w:left w:val="single" w:sz="2" w:space="0" w:color="836967"/>
              <w:bottom w:val="single" w:sz="4" w:space="0" w:color="000000"/>
              <w:right w:val="single" w:sz="4" w:space="0" w:color="000000"/>
            </w:tcBorders>
            <w:hideMark/>
          </w:tcPr>
          <w:p w14:paraId="47872275" w14:textId="77777777" w:rsidR="00A65CA8" w:rsidRDefault="00A65CA8">
            <w:pPr>
              <w:tabs>
                <w:tab w:val="left" w:pos="437"/>
              </w:tabs>
              <w:jc w:val="right"/>
              <w:rPr>
                <w:rFonts w:ascii="Arial" w:hAnsi="Arial" w:cs="Arial"/>
                <w:b/>
                <w:sz w:val="20"/>
                <w:szCs w:val="20"/>
              </w:rPr>
            </w:pPr>
            <w:r>
              <w:rPr>
                <w:rFonts w:ascii="Arial" w:hAnsi="Arial" w:cs="Arial"/>
                <w:b/>
                <w:sz w:val="20"/>
                <w:szCs w:val="20"/>
              </w:rPr>
              <w:t>6,49</w:t>
            </w:r>
          </w:p>
        </w:tc>
        <w:tc>
          <w:tcPr>
            <w:tcW w:w="1842" w:type="dxa"/>
            <w:tcBorders>
              <w:top w:val="single" w:sz="4" w:space="0" w:color="000000"/>
              <w:left w:val="single" w:sz="2" w:space="0" w:color="836967"/>
              <w:bottom w:val="single" w:sz="4" w:space="0" w:color="000000"/>
              <w:right w:val="single" w:sz="4" w:space="0" w:color="000000"/>
            </w:tcBorders>
            <w:hideMark/>
          </w:tcPr>
          <w:p w14:paraId="2641B2D4" w14:textId="77777777" w:rsidR="00A65CA8" w:rsidRDefault="00A65CA8">
            <w:pPr>
              <w:tabs>
                <w:tab w:val="left" w:pos="437"/>
              </w:tabs>
              <w:jc w:val="right"/>
              <w:rPr>
                <w:rFonts w:ascii="Arial" w:hAnsi="Arial" w:cs="Arial"/>
                <w:b/>
                <w:sz w:val="20"/>
                <w:szCs w:val="20"/>
              </w:rPr>
            </w:pPr>
            <w:r>
              <w:rPr>
                <w:rFonts w:ascii="Arial" w:hAnsi="Arial" w:cs="Arial"/>
                <w:b/>
                <w:sz w:val="20"/>
                <w:szCs w:val="20"/>
              </w:rPr>
              <w:t>973,50</w:t>
            </w:r>
          </w:p>
        </w:tc>
      </w:tr>
      <w:tr w:rsidR="00A65CA8" w14:paraId="07722EB0" w14:textId="77777777" w:rsidTr="00A65CA8">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37DDDA" w14:textId="77777777" w:rsidR="00A65CA8" w:rsidRDefault="00A65CA8">
            <w:pPr>
              <w:tabs>
                <w:tab w:val="left" w:pos="437"/>
              </w:tabs>
              <w:jc w:val="both"/>
              <w:rPr>
                <w:rFonts w:ascii="Arial" w:hAnsi="Arial" w:cs="Arial"/>
                <w:sz w:val="20"/>
                <w:szCs w:val="20"/>
              </w:rPr>
            </w:pPr>
            <w:bookmarkStart w:id="3" w:name="_Hlk201645626"/>
            <w:r>
              <w:rPr>
                <w:rFonts w:ascii="Arial" w:hAnsi="Arial" w:cs="Arial"/>
                <w:sz w:val="20"/>
                <w:szCs w:val="20"/>
              </w:rPr>
              <w:lastRenderedPageBreak/>
              <w:t>16</w:t>
            </w:r>
          </w:p>
        </w:tc>
        <w:tc>
          <w:tcPr>
            <w:tcW w:w="99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2A46DF92" w14:textId="77777777" w:rsidR="00A65CA8" w:rsidRDefault="00A65CA8">
            <w:pPr>
              <w:tabs>
                <w:tab w:val="left" w:pos="437"/>
              </w:tabs>
              <w:jc w:val="both"/>
              <w:rPr>
                <w:rFonts w:ascii="Arial" w:hAnsi="Arial" w:cs="Arial"/>
                <w:sz w:val="20"/>
                <w:szCs w:val="20"/>
              </w:rPr>
            </w:pPr>
            <w:r>
              <w:rPr>
                <w:rFonts w:ascii="Arial" w:hAnsi="Arial" w:cs="Arial"/>
                <w:sz w:val="20"/>
                <w:szCs w:val="20"/>
              </w:rPr>
              <w:t>250</w:t>
            </w:r>
          </w:p>
        </w:tc>
        <w:tc>
          <w:tcPr>
            <w:tcW w:w="851"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7BFBA2C0" w14:textId="77777777" w:rsidR="00A65CA8" w:rsidRDefault="00A65CA8">
            <w:pPr>
              <w:tabs>
                <w:tab w:val="left" w:pos="437"/>
              </w:tabs>
              <w:jc w:val="both"/>
              <w:rPr>
                <w:rFonts w:ascii="Arial" w:hAnsi="Arial" w:cs="Arial"/>
                <w:sz w:val="20"/>
                <w:szCs w:val="20"/>
              </w:rPr>
            </w:pPr>
            <w:r>
              <w:rPr>
                <w:rFonts w:ascii="Arial" w:hAnsi="Arial" w:cs="Arial"/>
                <w:sz w:val="20"/>
                <w:szCs w:val="20"/>
              </w:rPr>
              <w:t>kg</w:t>
            </w:r>
          </w:p>
        </w:tc>
        <w:tc>
          <w:tcPr>
            <w:tcW w:w="340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7F9FA139" w14:textId="77777777" w:rsidR="00A65CA8" w:rsidRDefault="00A65CA8">
            <w:pPr>
              <w:tabs>
                <w:tab w:val="left" w:pos="437"/>
              </w:tabs>
              <w:jc w:val="both"/>
              <w:rPr>
                <w:rFonts w:ascii="Arial" w:hAnsi="Arial" w:cs="Arial"/>
                <w:sz w:val="20"/>
                <w:szCs w:val="20"/>
              </w:rPr>
            </w:pPr>
            <w:r>
              <w:rPr>
                <w:rFonts w:ascii="Arial" w:hAnsi="Arial" w:cs="Arial"/>
                <w:b/>
                <w:i/>
                <w:sz w:val="20"/>
                <w:szCs w:val="20"/>
              </w:rPr>
              <w:t xml:space="preserve">Feijão preto – </w:t>
            </w:r>
            <w:r>
              <w:rPr>
                <w:rFonts w:ascii="Arial" w:hAnsi="Arial" w:cs="Arial"/>
                <w:sz w:val="20"/>
                <w:szCs w:val="20"/>
              </w:rPr>
              <w:t>classe preta, tipo 1, grãos na cor característica a variedade correspondente, tamanho e formatos naturais, maduros, limpos e secos, livre de parasitas – pacotes de 1 kg. Embalagem íntegra. O produto deverá apresentar validade mínima de 4 meses da entrega.</w:t>
            </w:r>
          </w:p>
        </w:tc>
        <w:tc>
          <w:tcPr>
            <w:tcW w:w="1843" w:type="dxa"/>
            <w:tcBorders>
              <w:top w:val="single" w:sz="4" w:space="0" w:color="000000"/>
              <w:left w:val="single" w:sz="2" w:space="0" w:color="836967"/>
              <w:bottom w:val="single" w:sz="4" w:space="0" w:color="000000"/>
              <w:right w:val="single" w:sz="4" w:space="0" w:color="000000"/>
            </w:tcBorders>
            <w:hideMark/>
          </w:tcPr>
          <w:p w14:paraId="29F9031E" w14:textId="77777777" w:rsidR="00A65CA8" w:rsidRDefault="00A65CA8">
            <w:pPr>
              <w:tabs>
                <w:tab w:val="left" w:pos="437"/>
              </w:tabs>
              <w:jc w:val="right"/>
              <w:rPr>
                <w:rFonts w:ascii="Arial" w:hAnsi="Arial" w:cs="Arial"/>
                <w:b/>
                <w:sz w:val="20"/>
                <w:szCs w:val="20"/>
              </w:rPr>
            </w:pPr>
            <w:r>
              <w:rPr>
                <w:rFonts w:ascii="Arial" w:hAnsi="Arial" w:cs="Arial"/>
                <w:b/>
                <w:sz w:val="20"/>
                <w:szCs w:val="20"/>
              </w:rPr>
              <w:t>8,99</w:t>
            </w:r>
          </w:p>
        </w:tc>
        <w:tc>
          <w:tcPr>
            <w:tcW w:w="1842" w:type="dxa"/>
            <w:tcBorders>
              <w:top w:val="single" w:sz="4" w:space="0" w:color="000000"/>
              <w:left w:val="single" w:sz="2" w:space="0" w:color="836967"/>
              <w:bottom w:val="single" w:sz="4" w:space="0" w:color="000000"/>
              <w:right w:val="single" w:sz="4" w:space="0" w:color="000000"/>
            </w:tcBorders>
            <w:hideMark/>
          </w:tcPr>
          <w:p w14:paraId="50F94FAB" w14:textId="77777777" w:rsidR="00A65CA8" w:rsidRDefault="00A65CA8">
            <w:pPr>
              <w:tabs>
                <w:tab w:val="left" w:pos="437"/>
              </w:tabs>
              <w:jc w:val="right"/>
              <w:rPr>
                <w:rFonts w:ascii="Arial" w:hAnsi="Arial" w:cs="Arial"/>
                <w:b/>
                <w:sz w:val="20"/>
                <w:szCs w:val="20"/>
              </w:rPr>
            </w:pPr>
            <w:r>
              <w:rPr>
                <w:rFonts w:ascii="Arial" w:hAnsi="Arial" w:cs="Arial"/>
                <w:b/>
                <w:sz w:val="20"/>
                <w:szCs w:val="20"/>
              </w:rPr>
              <w:t>2.247,50</w:t>
            </w:r>
          </w:p>
        </w:tc>
      </w:tr>
      <w:tr w:rsidR="00A65CA8" w14:paraId="519650D1" w14:textId="77777777" w:rsidTr="00A65CA8">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75C811" w14:textId="77777777" w:rsidR="00A65CA8" w:rsidRDefault="00A65CA8">
            <w:pPr>
              <w:tabs>
                <w:tab w:val="left" w:pos="437"/>
              </w:tabs>
              <w:jc w:val="both"/>
              <w:rPr>
                <w:rFonts w:ascii="Arial" w:hAnsi="Arial" w:cs="Arial"/>
                <w:sz w:val="20"/>
                <w:szCs w:val="20"/>
              </w:rPr>
            </w:pPr>
            <w:r>
              <w:rPr>
                <w:rFonts w:ascii="Arial" w:hAnsi="Arial" w:cs="Arial"/>
                <w:sz w:val="20"/>
                <w:szCs w:val="20"/>
              </w:rPr>
              <w:t>17</w:t>
            </w:r>
          </w:p>
        </w:tc>
        <w:tc>
          <w:tcPr>
            <w:tcW w:w="99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3B88FB82" w14:textId="77777777" w:rsidR="00A65CA8" w:rsidRDefault="00A65CA8">
            <w:pPr>
              <w:tabs>
                <w:tab w:val="left" w:pos="437"/>
              </w:tabs>
              <w:jc w:val="both"/>
              <w:rPr>
                <w:rFonts w:ascii="Arial" w:hAnsi="Arial" w:cs="Arial"/>
                <w:sz w:val="20"/>
                <w:szCs w:val="20"/>
              </w:rPr>
            </w:pPr>
            <w:r>
              <w:rPr>
                <w:rFonts w:ascii="Arial" w:hAnsi="Arial" w:cs="Arial"/>
                <w:sz w:val="20"/>
                <w:szCs w:val="20"/>
              </w:rPr>
              <w:t>650</w:t>
            </w:r>
          </w:p>
        </w:tc>
        <w:tc>
          <w:tcPr>
            <w:tcW w:w="851"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11258112" w14:textId="77777777" w:rsidR="00A65CA8" w:rsidRDefault="00A65CA8">
            <w:pPr>
              <w:tabs>
                <w:tab w:val="left" w:pos="437"/>
              </w:tabs>
              <w:jc w:val="both"/>
              <w:rPr>
                <w:rFonts w:ascii="Arial" w:hAnsi="Arial" w:cs="Arial"/>
                <w:sz w:val="20"/>
                <w:szCs w:val="20"/>
              </w:rPr>
            </w:pPr>
            <w:r>
              <w:rPr>
                <w:rFonts w:ascii="Arial" w:hAnsi="Arial" w:cs="Arial"/>
                <w:sz w:val="20"/>
                <w:szCs w:val="20"/>
              </w:rPr>
              <w:t>kg</w:t>
            </w:r>
          </w:p>
        </w:tc>
        <w:tc>
          <w:tcPr>
            <w:tcW w:w="340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66D55705" w14:textId="77777777" w:rsidR="00A65CA8" w:rsidRDefault="00A65CA8">
            <w:pPr>
              <w:tabs>
                <w:tab w:val="left" w:pos="437"/>
              </w:tabs>
              <w:jc w:val="both"/>
              <w:rPr>
                <w:rFonts w:ascii="Arial" w:hAnsi="Arial" w:cs="Arial"/>
                <w:sz w:val="20"/>
                <w:szCs w:val="20"/>
              </w:rPr>
            </w:pPr>
            <w:r>
              <w:rPr>
                <w:rFonts w:ascii="Arial" w:hAnsi="Arial" w:cs="Arial"/>
                <w:b/>
                <w:i/>
                <w:sz w:val="20"/>
                <w:szCs w:val="20"/>
              </w:rPr>
              <w:t>Laranja -</w:t>
            </w:r>
            <w:r>
              <w:rPr>
                <w:rFonts w:ascii="Arial" w:hAnsi="Arial" w:cs="Arial"/>
                <w:sz w:val="20"/>
                <w:szCs w:val="20"/>
              </w:rPr>
              <w:t xml:space="preserve"> suco, 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w:t>
            </w:r>
          </w:p>
        </w:tc>
        <w:tc>
          <w:tcPr>
            <w:tcW w:w="1843" w:type="dxa"/>
            <w:tcBorders>
              <w:top w:val="single" w:sz="4" w:space="0" w:color="000000"/>
              <w:left w:val="single" w:sz="2" w:space="0" w:color="836967"/>
              <w:bottom w:val="single" w:sz="4" w:space="0" w:color="000000"/>
              <w:right w:val="single" w:sz="4" w:space="0" w:color="000000"/>
            </w:tcBorders>
            <w:hideMark/>
          </w:tcPr>
          <w:p w14:paraId="21783F99" w14:textId="77777777" w:rsidR="00A65CA8" w:rsidRDefault="00A65CA8">
            <w:pPr>
              <w:tabs>
                <w:tab w:val="left" w:pos="437"/>
              </w:tabs>
              <w:jc w:val="right"/>
              <w:rPr>
                <w:rFonts w:ascii="Arial" w:hAnsi="Arial" w:cs="Arial"/>
                <w:b/>
                <w:sz w:val="20"/>
                <w:szCs w:val="20"/>
              </w:rPr>
            </w:pPr>
            <w:r>
              <w:rPr>
                <w:rFonts w:ascii="Arial" w:hAnsi="Arial" w:cs="Arial"/>
                <w:b/>
                <w:sz w:val="20"/>
                <w:szCs w:val="20"/>
              </w:rPr>
              <w:t>6,49</w:t>
            </w:r>
          </w:p>
        </w:tc>
        <w:tc>
          <w:tcPr>
            <w:tcW w:w="1842" w:type="dxa"/>
            <w:tcBorders>
              <w:top w:val="single" w:sz="4" w:space="0" w:color="000000"/>
              <w:left w:val="single" w:sz="2" w:space="0" w:color="836967"/>
              <w:bottom w:val="single" w:sz="4" w:space="0" w:color="000000"/>
              <w:right w:val="single" w:sz="4" w:space="0" w:color="000000"/>
            </w:tcBorders>
            <w:hideMark/>
          </w:tcPr>
          <w:p w14:paraId="1D2C8FD3" w14:textId="77777777" w:rsidR="00A65CA8" w:rsidRDefault="00A65CA8">
            <w:pPr>
              <w:tabs>
                <w:tab w:val="left" w:pos="437"/>
              </w:tabs>
              <w:jc w:val="right"/>
              <w:rPr>
                <w:rFonts w:ascii="Arial" w:hAnsi="Arial" w:cs="Arial"/>
                <w:b/>
                <w:sz w:val="20"/>
                <w:szCs w:val="20"/>
              </w:rPr>
            </w:pPr>
            <w:r>
              <w:rPr>
                <w:rFonts w:ascii="Arial" w:hAnsi="Arial" w:cs="Arial"/>
                <w:b/>
                <w:sz w:val="20"/>
                <w:szCs w:val="20"/>
              </w:rPr>
              <w:t>4.218,50</w:t>
            </w:r>
          </w:p>
        </w:tc>
      </w:tr>
      <w:tr w:rsidR="00A65CA8" w14:paraId="01A6681F" w14:textId="77777777" w:rsidTr="00A65CA8">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A7407D" w14:textId="77777777" w:rsidR="00A65CA8" w:rsidRDefault="00A65CA8">
            <w:pPr>
              <w:tabs>
                <w:tab w:val="left" w:pos="437"/>
              </w:tabs>
              <w:jc w:val="both"/>
              <w:rPr>
                <w:rFonts w:ascii="Arial" w:hAnsi="Arial" w:cs="Arial"/>
                <w:sz w:val="20"/>
                <w:szCs w:val="20"/>
              </w:rPr>
            </w:pPr>
            <w:r>
              <w:rPr>
                <w:rFonts w:ascii="Arial" w:hAnsi="Arial" w:cs="Arial"/>
                <w:sz w:val="20"/>
                <w:szCs w:val="20"/>
              </w:rPr>
              <w:t>18</w:t>
            </w:r>
          </w:p>
        </w:tc>
        <w:tc>
          <w:tcPr>
            <w:tcW w:w="99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4161B7BA" w14:textId="77777777" w:rsidR="00A65CA8" w:rsidRDefault="00A65CA8">
            <w:pPr>
              <w:tabs>
                <w:tab w:val="left" w:pos="437"/>
              </w:tabs>
              <w:jc w:val="both"/>
              <w:rPr>
                <w:rFonts w:ascii="Arial" w:hAnsi="Arial" w:cs="Arial"/>
                <w:sz w:val="20"/>
                <w:szCs w:val="20"/>
              </w:rPr>
            </w:pPr>
            <w:r>
              <w:rPr>
                <w:rFonts w:ascii="Arial" w:hAnsi="Arial" w:cs="Arial"/>
                <w:sz w:val="20"/>
                <w:szCs w:val="20"/>
              </w:rPr>
              <w:t>70</w:t>
            </w:r>
          </w:p>
        </w:tc>
        <w:tc>
          <w:tcPr>
            <w:tcW w:w="851"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5CD23CE0" w14:textId="77777777" w:rsidR="00A65CA8" w:rsidRDefault="00A65CA8">
            <w:pPr>
              <w:tabs>
                <w:tab w:val="left" w:pos="437"/>
              </w:tabs>
              <w:jc w:val="both"/>
              <w:rPr>
                <w:rFonts w:ascii="Arial" w:hAnsi="Arial" w:cs="Arial"/>
                <w:sz w:val="20"/>
                <w:szCs w:val="20"/>
              </w:rPr>
            </w:pPr>
            <w:r>
              <w:rPr>
                <w:rFonts w:ascii="Arial" w:hAnsi="Arial" w:cs="Arial"/>
                <w:sz w:val="20"/>
                <w:szCs w:val="20"/>
              </w:rPr>
              <w:t>kg</w:t>
            </w:r>
          </w:p>
        </w:tc>
        <w:tc>
          <w:tcPr>
            <w:tcW w:w="340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08764335" w14:textId="77777777" w:rsidR="00A65CA8" w:rsidRDefault="00A65CA8">
            <w:pPr>
              <w:tabs>
                <w:tab w:val="left" w:pos="437"/>
              </w:tabs>
              <w:jc w:val="both"/>
              <w:rPr>
                <w:rFonts w:ascii="Arial" w:hAnsi="Arial" w:cs="Arial"/>
                <w:sz w:val="20"/>
                <w:szCs w:val="20"/>
              </w:rPr>
            </w:pPr>
            <w:r>
              <w:rPr>
                <w:rFonts w:ascii="Arial" w:hAnsi="Arial" w:cs="Arial"/>
                <w:b/>
                <w:i/>
                <w:sz w:val="20"/>
                <w:szCs w:val="20"/>
              </w:rPr>
              <w:t xml:space="preserve">Limão – </w:t>
            </w:r>
            <w:r>
              <w:rPr>
                <w:rFonts w:ascii="Arial" w:hAnsi="Arial" w:cs="Arial"/>
                <w:sz w:val="20"/>
                <w:szCs w:val="20"/>
              </w:rPr>
              <w:t>Em estado in natura, firme e íntegro, textura e consistência de fresco; isentos de sujidades, insetos, parasitas, larvas e corpos estranhos aderidos à casca. Não deve apresentar quaisquer lesões de origem física, mecânica ou biológica.</w:t>
            </w:r>
          </w:p>
        </w:tc>
        <w:tc>
          <w:tcPr>
            <w:tcW w:w="1843" w:type="dxa"/>
            <w:tcBorders>
              <w:top w:val="single" w:sz="4" w:space="0" w:color="000000"/>
              <w:left w:val="single" w:sz="2" w:space="0" w:color="836967"/>
              <w:bottom w:val="single" w:sz="4" w:space="0" w:color="000000"/>
              <w:right w:val="single" w:sz="4" w:space="0" w:color="000000"/>
            </w:tcBorders>
            <w:hideMark/>
          </w:tcPr>
          <w:p w14:paraId="3BFCF5F6" w14:textId="77777777" w:rsidR="00A65CA8" w:rsidRDefault="00A65CA8">
            <w:pPr>
              <w:tabs>
                <w:tab w:val="left" w:pos="437"/>
              </w:tabs>
              <w:jc w:val="right"/>
              <w:rPr>
                <w:rFonts w:ascii="Arial" w:hAnsi="Arial" w:cs="Arial"/>
                <w:b/>
                <w:sz w:val="20"/>
                <w:szCs w:val="20"/>
              </w:rPr>
            </w:pPr>
            <w:r>
              <w:rPr>
                <w:rFonts w:ascii="Arial" w:hAnsi="Arial" w:cs="Arial"/>
                <w:b/>
                <w:sz w:val="20"/>
                <w:szCs w:val="20"/>
              </w:rPr>
              <w:t>5,49</w:t>
            </w:r>
          </w:p>
        </w:tc>
        <w:tc>
          <w:tcPr>
            <w:tcW w:w="1842" w:type="dxa"/>
            <w:tcBorders>
              <w:top w:val="single" w:sz="4" w:space="0" w:color="000000"/>
              <w:left w:val="single" w:sz="2" w:space="0" w:color="836967"/>
              <w:bottom w:val="single" w:sz="4" w:space="0" w:color="000000"/>
              <w:right w:val="single" w:sz="4" w:space="0" w:color="000000"/>
            </w:tcBorders>
            <w:hideMark/>
          </w:tcPr>
          <w:p w14:paraId="7274B090" w14:textId="77777777" w:rsidR="00A65CA8" w:rsidRDefault="00A65CA8">
            <w:pPr>
              <w:tabs>
                <w:tab w:val="left" w:pos="437"/>
              </w:tabs>
              <w:jc w:val="right"/>
              <w:rPr>
                <w:rFonts w:ascii="Arial" w:hAnsi="Arial" w:cs="Arial"/>
                <w:b/>
                <w:sz w:val="20"/>
                <w:szCs w:val="20"/>
              </w:rPr>
            </w:pPr>
            <w:r>
              <w:rPr>
                <w:rFonts w:ascii="Arial" w:hAnsi="Arial" w:cs="Arial"/>
                <w:b/>
                <w:sz w:val="20"/>
                <w:szCs w:val="20"/>
              </w:rPr>
              <w:t>384,30</w:t>
            </w:r>
          </w:p>
        </w:tc>
      </w:tr>
      <w:tr w:rsidR="00A65CA8" w14:paraId="09AFE7BA" w14:textId="77777777" w:rsidTr="00A65CA8">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F51EA3" w14:textId="77777777" w:rsidR="00A65CA8" w:rsidRDefault="00A65CA8">
            <w:pPr>
              <w:tabs>
                <w:tab w:val="left" w:pos="437"/>
              </w:tabs>
              <w:jc w:val="both"/>
              <w:rPr>
                <w:rFonts w:ascii="Arial" w:hAnsi="Arial" w:cs="Arial"/>
                <w:sz w:val="20"/>
                <w:szCs w:val="20"/>
              </w:rPr>
            </w:pPr>
            <w:r>
              <w:rPr>
                <w:rFonts w:ascii="Arial" w:hAnsi="Arial" w:cs="Arial"/>
                <w:sz w:val="20"/>
                <w:szCs w:val="20"/>
              </w:rPr>
              <w:t>19</w:t>
            </w:r>
          </w:p>
        </w:tc>
        <w:tc>
          <w:tcPr>
            <w:tcW w:w="99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41A547F4" w14:textId="77777777" w:rsidR="00A65CA8" w:rsidRDefault="00A65CA8">
            <w:pPr>
              <w:tabs>
                <w:tab w:val="left" w:pos="437"/>
              </w:tabs>
              <w:jc w:val="both"/>
              <w:rPr>
                <w:rFonts w:ascii="Arial" w:hAnsi="Arial" w:cs="Arial"/>
                <w:sz w:val="20"/>
                <w:szCs w:val="20"/>
              </w:rPr>
            </w:pPr>
            <w:r>
              <w:rPr>
                <w:rFonts w:ascii="Arial" w:hAnsi="Arial" w:cs="Arial"/>
                <w:sz w:val="20"/>
                <w:szCs w:val="20"/>
              </w:rPr>
              <w:t>160</w:t>
            </w:r>
          </w:p>
        </w:tc>
        <w:tc>
          <w:tcPr>
            <w:tcW w:w="851"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7CC640CA" w14:textId="77777777" w:rsidR="00A65CA8" w:rsidRDefault="00A65CA8">
            <w:pPr>
              <w:tabs>
                <w:tab w:val="left" w:pos="437"/>
              </w:tabs>
              <w:jc w:val="both"/>
              <w:rPr>
                <w:rFonts w:ascii="Arial" w:hAnsi="Arial" w:cs="Arial"/>
                <w:sz w:val="20"/>
                <w:szCs w:val="20"/>
              </w:rPr>
            </w:pPr>
            <w:r>
              <w:rPr>
                <w:rFonts w:ascii="Arial" w:hAnsi="Arial" w:cs="Arial"/>
                <w:sz w:val="20"/>
                <w:szCs w:val="20"/>
              </w:rPr>
              <w:t>kg</w:t>
            </w:r>
          </w:p>
        </w:tc>
        <w:tc>
          <w:tcPr>
            <w:tcW w:w="340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5CB08DD3" w14:textId="77777777" w:rsidR="00A65CA8" w:rsidRDefault="00A65CA8">
            <w:pPr>
              <w:tabs>
                <w:tab w:val="left" w:pos="437"/>
              </w:tabs>
              <w:jc w:val="both"/>
              <w:rPr>
                <w:rFonts w:ascii="Arial" w:hAnsi="Arial" w:cs="Arial"/>
                <w:sz w:val="20"/>
                <w:szCs w:val="20"/>
              </w:rPr>
            </w:pPr>
            <w:r>
              <w:rPr>
                <w:rFonts w:ascii="Arial" w:hAnsi="Arial" w:cs="Arial"/>
                <w:b/>
                <w:i/>
                <w:sz w:val="20"/>
                <w:szCs w:val="20"/>
              </w:rPr>
              <w:t xml:space="preserve">Massa caseira diversos tipos – </w:t>
            </w:r>
            <w:r>
              <w:rPr>
                <w:rFonts w:ascii="Arial" w:hAnsi="Arial" w:cs="Arial"/>
                <w:i/>
                <w:sz w:val="20"/>
                <w:szCs w:val="20"/>
              </w:rPr>
              <w:t xml:space="preserve">bandejas de 500g. </w:t>
            </w:r>
            <w:r>
              <w:rPr>
                <w:rFonts w:ascii="Arial" w:hAnsi="Arial" w:cs="Arial"/>
                <w:sz w:val="20"/>
                <w:szCs w:val="20"/>
              </w:rPr>
              <w:t>Embalagem íntegra, sem sujidades e parasitas. Com certificação, tabela nutricional, peso, data de fabricação e validade mínima de 4 meses.</w:t>
            </w:r>
          </w:p>
        </w:tc>
        <w:tc>
          <w:tcPr>
            <w:tcW w:w="1843" w:type="dxa"/>
            <w:tcBorders>
              <w:top w:val="single" w:sz="4" w:space="0" w:color="000000"/>
              <w:left w:val="single" w:sz="2" w:space="0" w:color="836967"/>
              <w:bottom w:val="single" w:sz="4" w:space="0" w:color="000000"/>
              <w:right w:val="single" w:sz="4" w:space="0" w:color="000000"/>
            </w:tcBorders>
            <w:hideMark/>
          </w:tcPr>
          <w:p w14:paraId="7C3DCF02" w14:textId="77777777" w:rsidR="00A65CA8" w:rsidRDefault="00A65CA8">
            <w:pPr>
              <w:tabs>
                <w:tab w:val="left" w:pos="437"/>
              </w:tabs>
              <w:jc w:val="right"/>
              <w:rPr>
                <w:rFonts w:ascii="Arial" w:hAnsi="Arial" w:cs="Arial"/>
                <w:b/>
                <w:sz w:val="20"/>
                <w:szCs w:val="20"/>
              </w:rPr>
            </w:pPr>
            <w:r>
              <w:rPr>
                <w:rFonts w:ascii="Arial" w:hAnsi="Arial" w:cs="Arial"/>
                <w:b/>
                <w:sz w:val="20"/>
                <w:szCs w:val="20"/>
              </w:rPr>
              <w:t>21,95</w:t>
            </w:r>
          </w:p>
        </w:tc>
        <w:tc>
          <w:tcPr>
            <w:tcW w:w="1842" w:type="dxa"/>
            <w:tcBorders>
              <w:top w:val="single" w:sz="4" w:space="0" w:color="000000"/>
              <w:left w:val="single" w:sz="2" w:space="0" w:color="836967"/>
              <w:bottom w:val="single" w:sz="4" w:space="0" w:color="000000"/>
              <w:right w:val="single" w:sz="4" w:space="0" w:color="000000"/>
            </w:tcBorders>
            <w:hideMark/>
          </w:tcPr>
          <w:p w14:paraId="6A3B8D7D" w14:textId="77777777" w:rsidR="00A65CA8" w:rsidRDefault="00A65CA8">
            <w:pPr>
              <w:tabs>
                <w:tab w:val="left" w:pos="437"/>
              </w:tabs>
              <w:jc w:val="right"/>
              <w:rPr>
                <w:rFonts w:ascii="Arial" w:hAnsi="Arial" w:cs="Arial"/>
                <w:b/>
                <w:sz w:val="20"/>
                <w:szCs w:val="20"/>
              </w:rPr>
            </w:pPr>
            <w:r>
              <w:rPr>
                <w:rFonts w:ascii="Arial" w:hAnsi="Arial" w:cs="Arial"/>
                <w:b/>
                <w:sz w:val="20"/>
                <w:szCs w:val="20"/>
              </w:rPr>
              <w:t>3.512,00</w:t>
            </w:r>
          </w:p>
        </w:tc>
      </w:tr>
      <w:tr w:rsidR="00A65CA8" w14:paraId="76D94240" w14:textId="77777777" w:rsidTr="00A65CA8">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5992F4" w14:textId="77777777" w:rsidR="00A65CA8" w:rsidRDefault="00A65CA8">
            <w:pPr>
              <w:tabs>
                <w:tab w:val="left" w:pos="437"/>
              </w:tabs>
              <w:jc w:val="both"/>
              <w:rPr>
                <w:rFonts w:ascii="Arial" w:hAnsi="Arial" w:cs="Arial"/>
                <w:sz w:val="20"/>
                <w:szCs w:val="20"/>
              </w:rPr>
            </w:pPr>
            <w:r>
              <w:rPr>
                <w:rFonts w:ascii="Arial" w:hAnsi="Arial" w:cs="Arial"/>
                <w:sz w:val="20"/>
                <w:szCs w:val="20"/>
              </w:rPr>
              <w:t>20</w:t>
            </w:r>
          </w:p>
        </w:tc>
        <w:tc>
          <w:tcPr>
            <w:tcW w:w="99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53675FF3" w14:textId="77777777" w:rsidR="00A65CA8" w:rsidRDefault="00A65CA8">
            <w:pPr>
              <w:tabs>
                <w:tab w:val="left" w:pos="437"/>
              </w:tabs>
              <w:jc w:val="both"/>
              <w:rPr>
                <w:rFonts w:ascii="Arial" w:hAnsi="Arial" w:cs="Arial"/>
                <w:sz w:val="20"/>
                <w:szCs w:val="20"/>
              </w:rPr>
            </w:pPr>
            <w:r>
              <w:rPr>
                <w:rFonts w:ascii="Arial" w:hAnsi="Arial" w:cs="Arial"/>
                <w:sz w:val="20"/>
                <w:szCs w:val="20"/>
              </w:rPr>
              <w:t>190</w:t>
            </w:r>
          </w:p>
        </w:tc>
        <w:tc>
          <w:tcPr>
            <w:tcW w:w="851"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3FD8C7CB" w14:textId="77777777" w:rsidR="00A65CA8" w:rsidRDefault="00A65CA8">
            <w:pPr>
              <w:tabs>
                <w:tab w:val="left" w:pos="437"/>
              </w:tabs>
              <w:jc w:val="both"/>
              <w:rPr>
                <w:rFonts w:ascii="Arial" w:hAnsi="Arial" w:cs="Arial"/>
                <w:sz w:val="20"/>
                <w:szCs w:val="20"/>
              </w:rPr>
            </w:pPr>
            <w:r>
              <w:rPr>
                <w:rFonts w:ascii="Arial" w:hAnsi="Arial" w:cs="Arial"/>
                <w:sz w:val="20"/>
                <w:szCs w:val="20"/>
              </w:rPr>
              <w:t>kg</w:t>
            </w:r>
          </w:p>
        </w:tc>
        <w:tc>
          <w:tcPr>
            <w:tcW w:w="340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7A757A67" w14:textId="77777777" w:rsidR="00A65CA8" w:rsidRDefault="00A65CA8">
            <w:pPr>
              <w:tabs>
                <w:tab w:val="left" w:pos="437"/>
              </w:tabs>
              <w:jc w:val="both"/>
              <w:rPr>
                <w:rFonts w:ascii="Arial" w:hAnsi="Arial" w:cs="Arial"/>
                <w:sz w:val="20"/>
                <w:szCs w:val="20"/>
              </w:rPr>
            </w:pPr>
            <w:r>
              <w:rPr>
                <w:rFonts w:ascii="Arial" w:hAnsi="Arial" w:cs="Arial"/>
                <w:b/>
                <w:i/>
                <w:sz w:val="20"/>
                <w:szCs w:val="20"/>
              </w:rPr>
              <w:t>Melado -</w:t>
            </w:r>
            <w:r>
              <w:rPr>
                <w:rFonts w:ascii="Arial" w:hAnsi="Arial" w:cs="Arial"/>
                <w:b/>
                <w:sz w:val="20"/>
                <w:szCs w:val="20"/>
              </w:rPr>
              <w:t xml:space="preserve"> </w:t>
            </w:r>
            <w:r>
              <w:rPr>
                <w:rFonts w:ascii="Arial" w:hAnsi="Arial" w:cs="Arial"/>
                <w:sz w:val="20"/>
                <w:szCs w:val="20"/>
              </w:rPr>
              <w:t>embalagens de 1 kg. Inspecionado pelo SISPOA ou SIF. O produto deverá apresentar validade mínima de 9 meses da entrega.</w:t>
            </w:r>
          </w:p>
        </w:tc>
        <w:tc>
          <w:tcPr>
            <w:tcW w:w="1843" w:type="dxa"/>
            <w:tcBorders>
              <w:top w:val="single" w:sz="4" w:space="0" w:color="000000"/>
              <w:left w:val="single" w:sz="2" w:space="0" w:color="836967"/>
              <w:bottom w:val="single" w:sz="4" w:space="0" w:color="000000"/>
              <w:right w:val="single" w:sz="4" w:space="0" w:color="000000"/>
            </w:tcBorders>
            <w:hideMark/>
          </w:tcPr>
          <w:p w14:paraId="07E5C273" w14:textId="77777777" w:rsidR="00A65CA8" w:rsidRDefault="00A65CA8">
            <w:pPr>
              <w:tabs>
                <w:tab w:val="left" w:pos="437"/>
              </w:tabs>
              <w:jc w:val="right"/>
              <w:rPr>
                <w:rFonts w:ascii="Arial" w:hAnsi="Arial" w:cs="Arial"/>
                <w:b/>
                <w:sz w:val="20"/>
                <w:szCs w:val="20"/>
              </w:rPr>
            </w:pPr>
            <w:r>
              <w:rPr>
                <w:rFonts w:ascii="Arial" w:hAnsi="Arial" w:cs="Arial"/>
                <w:b/>
                <w:sz w:val="20"/>
                <w:szCs w:val="20"/>
              </w:rPr>
              <w:t>30,00</w:t>
            </w:r>
          </w:p>
        </w:tc>
        <w:tc>
          <w:tcPr>
            <w:tcW w:w="1842" w:type="dxa"/>
            <w:tcBorders>
              <w:top w:val="single" w:sz="4" w:space="0" w:color="000000"/>
              <w:left w:val="single" w:sz="2" w:space="0" w:color="836967"/>
              <w:bottom w:val="single" w:sz="4" w:space="0" w:color="000000"/>
              <w:right w:val="single" w:sz="4" w:space="0" w:color="000000"/>
            </w:tcBorders>
            <w:hideMark/>
          </w:tcPr>
          <w:p w14:paraId="1461612A" w14:textId="77777777" w:rsidR="00A65CA8" w:rsidRDefault="00A65CA8">
            <w:pPr>
              <w:tabs>
                <w:tab w:val="left" w:pos="437"/>
              </w:tabs>
              <w:jc w:val="right"/>
              <w:rPr>
                <w:rFonts w:ascii="Arial" w:hAnsi="Arial" w:cs="Arial"/>
                <w:b/>
                <w:sz w:val="20"/>
                <w:szCs w:val="20"/>
              </w:rPr>
            </w:pPr>
            <w:r>
              <w:rPr>
                <w:rFonts w:ascii="Arial" w:hAnsi="Arial" w:cs="Arial"/>
                <w:b/>
                <w:sz w:val="20"/>
                <w:szCs w:val="20"/>
              </w:rPr>
              <w:t>5.700,00</w:t>
            </w:r>
          </w:p>
        </w:tc>
      </w:tr>
      <w:tr w:rsidR="00A65CA8" w14:paraId="67EB1F0B" w14:textId="77777777" w:rsidTr="00A65CA8">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CF81B9" w14:textId="77777777" w:rsidR="00A65CA8" w:rsidRDefault="00A65CA8">
            <w:pPr>
              <w:tabs>
                <w:tab w:val="left" w:pos="437"/>
              </w:tabs>
              <w:jc w:val="both"/>
              <w:rPr>
                <w:rFonts w:ascii="Arial" w:hAnsi="Arial" w:cs="Arial"/>
                <w:sz w:val="20"/>
                <w:szCs w:val="20"/>
              </w:rPr>
            </w:pPr>
            <w:r>
              <w:rPr>
                <w:rFonts w:ascii="Arial" w:hAnsi="Arial" w:cs="Arial"/>
                <w:sz w:val="20"/>
                <w:szCs w:val="20"/>
              </w:rPr>
              <w:t>21</w:t>
            </w:r>
          </w:p>
        </w:tc>
        <w:tc>
          <w:tcPr>
            <w:tcW w:w="99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3EB03C0C" w14:textId="77777777" w:rsidR="00A65CA8" w:rsidRDefault="00A65CA8">
            <w:pPr>
              <w:tabs>
                <w:tab w:val="left" w:pos="437"/>
              </w:tabs>
              <w:jc w:val="both"/>
              <w:rPr>
                <w:rFonts w:ascii="Arial" w:hAnsi="Arial" w:cs="Arial"/>
                <w:sz w:val="20"/>
                <w:szCs w:val="20"/>
              </w:rPr>
            </w:pPr>
            <w:r>
              <w:rPr>
                <w:rFonts w:ascii="Arial" w:hAnsi="Arial" w:cs="Arial"/>
                <w:sz w:val="20"/>
                <w:szCs w:val="20"/>
              </w:rPr>
              <w:t>50</w:t>
            </w:r>
          </w:p>
        </w:tc>
        <w:tc>
          <w:tcPr>
            <w:tcW w:w="851"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09FC67C9" w14:textId="77777777" w:rsidR="00A65CA8" w:rsidRDefault="00A65CA8">
            <w:pPr>
              <w:tabs>
                <w:tab w:val="left" w:pos="437"/>
              </w:tabs>
              <w:jc w:val="both"/>
              <w:rPr>
                <w:rFonts w:ascii="Arial" w:hAnsi="Arial" w:cs="Arial"/>
                <w:sz w:val="20"/>
                <w:szCs w:val="20"/>
              </w:rPr>
            </w:pPr>
            <w:r>
              <w:rPr>
                <w:rFonts w:ascii="Arial" w:hAnsi="Arial" w:cs="Arial"/>
                <w:sz w:val="20"/>
                <w:szCs w:val="20"/>
              </w:rPr>
              <w:t>kg</w:t>
            </w:r>
          </w:p>
        </w:tc>
        <w:tc>
          <w:tcPr>
            <w:tcW w:w="340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3326522D" w14:textId="77777777" w:rsidR="00A65CA8" w:rsidRDefault="00A65CA8">
            <w:pPr>
              <w:tabs>
                <w:tab w:val="left" w:pos="437"/>
              </w:tabs>
              <w:jc w:val="both"/>
              <w:rPr>
                <w:rFonts w:ascii="Arial" w:hAnsi="Arial" w:cs="Arial"/>
                <w:sz w:val="20"/>
                <w:szCs w:val="20"/>
              </w:rPr>
            </w:pPr>
            <w:r>
              <w:rPr>
                <w:rFonts w:ascii="Arial" w:hAnsi="Arial" w:cs="Arial"/>
                <w:b/>
                <w:i/>
                <w:sz w:val="20"/>
                <w:szCs w:val="20"/>
              </w:rPr>
              <w:t xml:space="preserve">Milho verde – </w:t>
            </w:r>
            <w:r>
              <w:rPr>
                <w:rFonts w:ascii="Arial" w:hAnsi="Arial" w:cs="Arial"/>
                <w:i/>
                <w:sz w:val="20"/>
                <w:szCs w:val="20"/>
              </w:rPr>
              <w:t xml:space="preserve">minimamente processado. </w:t>
            </w:r>
            <w:r>
              <w:rPr>
                <w:rFonts w:ascii="Arial" w:hAnsi="Arial" w:cs="Arial"/>
                <w:sz w:val="20"/>
                <w:szCs w:val="20"/>
              </w:rPr>
              <w:t>Tipo 1, embalagem a vácuo, na cor característica a variedade correspondente – pacotes de 1 kg. Embalagem íntegra. O produto deverá apresentar validade mínima de 6 meses da entrega.</w:t>
            </w:r>
          </w:p>
        </w:tc>
        <w:tc>
          <w:tcPr>
            <w:tcW w:w="1843" w:type="dxa"/>
            <w:tcBorders>
              <w:top w:val="single" w:sz="4" w:space="0" w:color="000000"/>
              <w:left w:val="single" w:sz="2" w:space="0" w:color="836967"/>
              <w:bottom w:val="single" w:sz="4" w:space="0" w:color="000000"/>
              <w:right w:val="single" w:sz="4" w:space="0" w:color="000000"/>
            </w:tcBorders>
            <w:hideMark/>
          </w:tcPr>
          <w:p w14:paraId="602B5F1D" w14:textId="77777777" w:rsidR="00A65CA8" w:rsidRDefault="00A65CA8">
            <w:pPr>
              <w:tabs>
                <w:tab w:val="left" w:pos="437"/>
              </w:tabs>
              <w:jc w:val="right"/>
              <w:rPr>
                <w:rFonts w:ascii="Arial" w:hAnsi="Arial" w:cs="Arial"/>
                <w:b/>
                <w:sz w:val="20"/>
                <w:szCs w:val="20"/>
              </w:rPr>
            </w:pPr>
            <w:r>
              <w:rPr>
                <w:rFonts w:ascii="Arial" w:hAnsi="Arial" w:cs="Arial"/>
                <w:b/>
                <w:sz w:val="20"/>
                <w:szCs w:val="20"/>
              </w:rPr>
              <w:t>27,00</w:t>
            </w:r>
          </w:p>
        </w:tc>
        <w:tc>
          <w:tcPr>
            <w:tcW w:w="1842" w:type="dxa"/>
            <w:tcBorders>
              <w:top w:val="single" w:sz="4" w:space="0" w:color="000000"/>
              <w:left w:val="single" w:sz="2" w:space="0" w:color="836967"/>
              <w:bottom w:val="single" w:sz="4" w:space="0" w:color="000000"/>
              <w:right w:val="single" w:sz="4" w:space="0" w:color="000000"/>
            </w:tcBorders>
            <w:hideMark/>
          </w:tcPr>
          <w:p w14:paraId="7AECC269" w14:textId="77777777" w:rsidR="00A65CA8" w:rsidRDefault="00A65CA8">
            <w:pPr>
              <w:tabs>
                <w:tab w:val="left" w:pos="437"/>
              </w:tabs>
              <w:jc w:val="right"/>
              <w:rPr>
                <w:rFonts w:ascii="Arial" w:hAnsi="Arial" w:cs="Arial"/>
                <w:b/>
                <w:sz w:val="20"/>
                <w:szCs w:val="20"/>
              </w:rPr>
            </w:pPr>
            <w:r>
              <w:rPr>
                <w:rFonts w:ascii="Arial" w:hAnsi="Arial" w:cs="Arial"/>
                <w:b/>
                <w:sz w:val="20"/>
                <w:szCs w:val="20"/>
              </w:rPr>
              <w:t>1.350,00</w:t>
            </w:r>
          </w:p>
        </w:tc>
      </w:tr>
      <w:tr w:rsidR="00A65CA8" w14:paraId="3376069F" w14:textId="77777777" w:rsidTr="00A65CA8">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12CE39" w14:textId="77777777" w:rsidR="00A65CA8" w:rsidRDefault="00A65CA8">
            <w:pPr>
              <w:tabs>
                <w:tab w:val="left" w:pos="437"/>
              </w:tabs>
              <w:jc w:val="both"/>
              <w:rPr>
                <w:rFonts w:ascii="Arial" w:hAnsi="Arial" w:cs="Arial"/>
                <w:sz w:val="20"/>
                <w:szCs w:val="20"/>
              </w:rPr>
            </w:pPr>
            <w:r>
              <w:rPr>
                <w:rFonts w:ascii="Arial" w:hAnsi="Arial" w:cs="Arial"/>
                <w:sz w:val="20"/>
                <w:szCs w:val="20"/>
              </w:rPr>
              <w:t>22</w:t>
            </w:r>
          </w:p>
        </w:tc>
        <w:tc>
          <w:tcPr>
            <w:tcW w:w="99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667E49C1" w14:textId="77777777" w:rsidR="00A65CA8" w:rsidRDefault="00A65CA8">
            <w:pPr>
              <w:tabs>
                <w:tab w:val="left" w:pos="437"/>
              </w:tabs>
              <w:jc w:val="both"/>
              <w:rPr>
                <w:rFonts w:ascii="Arial" w:hAnsi="Arial" w:cs="Arial"/>
                <w:sz w:val="20"/>
                <w:szCs w:val="20"/>
              </w:rPr>
            </w:pPr>
            <w:r>
              <w:rPr>
                <w:rFonts w:ascii="Arial" w:hAnsi="Arial" w:cs="Arial"/>
                <w:sz w:val="20"/>
                <w:szCs w:val="20"/>
              </w:rPr>
              <w:t>60</w:t>
            </w:r>
          </w:p>
        </w:tc>
        <w:tc>
          <w:tcPr>
            <w:tcW w:w="851"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15E06448" w14:textId="77777777" w:rsidR="00A65CA8" w:rsidRDefault="00A65CA8">
            <w:pPr>
              <w:tabs>
                <w:tab w:val="left" w:pos="437"/>
              </w:tabs>
              <w:jc w:val="both"/>
              <w:rPr>
                <w:rFonts w:ascii="Arial" w:hAnsi="Arial" w:cs="Arial"/>
                <w:sz w:val="20"/>
                <w:szCs w:val="20"/>
              </w:rPr>
            </w:pPr>
            <w:r>
              <w:rPr>
                <w:rFonts w:ascii="Arial" w:hAnsi="Arial" w:cs="Arial"/>
                <w:sz w:val="20"/>
                <w:szCs w:val="20"/>
              </w:rPr>
              <w:t>kg</w:t>
            </w:r>
          </w:p>
        </w:tc>
        <w:tc>
          <w:tcPr>
            <w:tcW w:w="340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5C73D899" w14:textId="77777777" w:rsidR="00A65CA8" w:rsidRDefault="00A65CA8">
            <w:pPr>
              <w:tabs>
                <w:tab w:val="left" w:pos="437"/>
              </w:tabs>
              <w:jc w:val="both"/>
              <w:rPr>
                <w:rFonts w:ascii="Arial" w:hAnsi="Arial" w:cs="Arial"/>
                <w:sz w:val="20"/>
                <w:szCs w:val="20"/>
              </w:rPr>
            </w:pPr>
            <w:r>
              <w:rPr>
                <w:rFonts w:ascii="Arial" w:hAnsi="Arial" w:cs="Arial"/>
                <w:b/>
                <w:i/>
                <w:sz w:val="20"/>
                <w:szCs w:val="20"/>
              </w:rPr>
              <w:t>Moranga cabotiá</w:t>
            </w:r>
            <w:r>
              <w:rPr>
                <w:rFonts w:ascii="Arial" w:hAnsi="Arial" w:cs="Arial"/>
                <w:i/>
                <w:sz w:val="20"/>
                <w:szCs w:val="20"/>
              </w:rPr>
              <w:t xml:space="preserve"> -</w:t>
            </w:r>
            <w:r>
              <w:rPr>
                <w:rFonts w:ascii="Arial" w:hAnsi="Arial" w:cs="Arial"/>
                <w:sz w:val="20"/>
                <w:szCs w:val="20"/>
              </w:rPr>
              <w:t xml:space="preserve"> vegetal firme e íntegro, textura e consistência de vegetal fresco, coloração uniforme; isentos de sujidades, insetos, parasitas, larvas e corpos estranhos aderidos à casca. Não deve apresentar quaisquer lesões de origem física, mecânica ou biológica. Peso médio 2 kg unidade.</w:t>
            </w:r>
          </w:p>
        </w:tc>
        <w:tc>
          <w:tcPr>
            <w:tcW w:w="1843" w:type="dxa"/>
            <w:tcBorders>
              <w:top w:val="single" w:sz="4" w:space="0" w:color="000000"/>
              <w:left w:val="single" w:sz="2" w:space="0" w:color="836967"/>
              <w:bottom w:val="single" w:sz="4" w:space="0" w:color="000000"/>
              <w:right w:val="single" w:sz="4" w:space="0" w:color="000000"/>
            </w:tcBorders>
            <w:hideMark/>
          </w:tcPr>
          <w:p w14:paraId="6349597F" w14:textId="77777777" w:rsidR="00A65CA8" w:rsidRDefault="00A65CA8">
            <w:pPr>
              <w:tabs>
                <w:tab w:val="left" w:pos="437"/>
              </w:tabs>
              <w:jc w:val="right"/>
              <w:rPr>
                <w:rFonts w:ascii="Arial" w:hAnsi="Arial" w:cs="Arial"/>
                <w:b/>
                <w:sz w:val="20"/>
                <w:szCs w:val="20"/>
              </w:rPr>
            </w:pPr>
            <w:r>
              <w:rPr>
                <w:rFonts w:ascii="Arial" w:hAnsi="Arial" w:cs="Arial"/>
                <w:b/>
                <w:sz w:val="20"/>
                <w:szCs w:val="20"/>
              </w:rPr>
              <w:t>4,99</w:t>
            </w:r>
          </w:p>
        </w:tc>
        <w:tc>
          <w:tcPr>
            <w:tcW w:w="1842" w:type="dxa"/>
            <w:tcBorders>
              <w:top w:val="single" w:sz="4" w:space="0" w:color="000000"/>
              <w:left w:val="single" w:sz="2" w:space="0" w:color="836967"/>
              <w:bottom w:val="single" w:sz="4" w:space="0" w:color="000000"/>
              <w:right w:val="single" w:sz="4" w:space="0" w:color="000000"/>
            </w:tcBorders>
            <w:hideMark/>
          </w:tcPr>
          <w:p w14:paraId="0FFB36E7" w14:textId="77777777" w:rsidR="00A65CA8" w:rsidRDefault="00A65CA8">
            <w:pPr>
              <w:tabs>
                <w:tab w:val="left" w:pos="437"/>
              </w:tabs>
              <w:jc w:val="right"/>
              <w:rPr>
                <w:rFonts w:ascii="Arial" w:hAnsi="Arial" w:cs="Arial"/>
                <w:b/>
                <w:sz w:val="20"/>
                <w:szCs w:val="20"/>
              </w:rPr>
            </w:pPr>
            <w:r>
              <w:rPr>
                <w:rFonts w:ascii="Arial" w:hAnsi="Arial" w:cs="Arial"/>
                <w:b/>
                <w:sz w:val="20"/>
                <w:szCs w:val="20"/>
              </w:rPr>
              <w:t>299,40</w:t>
            </w:r>
          </w:p>
        </w:tc>
        <w:bookmarkEnd w:id="3"/>
      </w:tr>
      <w:tr w:rsidR="00A65CA8" w14:paraId="42910242" w14:textId="77777777" w:rsidTr="00A65CA8">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E8DF45" w14:textId="77777777" w:rsidR="00A65CA8" w:rsidRDefault="00A65CA8">
            <w:pPr>
              <w:tabs>
                <w:tab w:val="left" w:pos="437"/>
              </w:tabs>
              <w:jc w:val="both"/>
              <w:rPr>
                <w:rFonts w:ascii="Arial" w:hAnsi="Arial" w:cs="Arial"/>
                <w:sz w:val="20"/>
                <w:szCs w:val="20"/>
              </w:rPr>
            </w:pPr>
            <w:r>
              <w:rPr>
                <w:rFonts w:ascii="Arial" w:hAnsi="Arial" w:cs="Arial"/>
                <w:sz w:val="20"/>
                <w:szCs w:val="20"/>
              </w:rPr>
              <w:t>23</w:t>
            </w:r>
          </w:p>
        </w:tc>
        <w:tc>
          <w:tcPr>
            <w:tcW w:w="99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6DCA4E47" w14:textId="77777777" w:rsidR="00A65CA8" w:rsidRDefault="00A65CA8">
            <w:pPr>
              <w:tabs>
                <w:tab w:val="left" w:pos="437"/>
              </w:tabs>
              <w:jc w:val="both"/>
              <w:rPr>
                <w:rFonts w:ascii="Arial" w:hAnsi="Arial" w:cs="Arial"/>
                <w:sz w:val="20"/>
                <w:szCs w:val="20"/>
              </w:rPr>
            </w:pPr>
            <w:r>
              <w:rPr>
                <w:rFonts w:ascii="Arial" w:hAnsi="Arial" w:cs="Arial"/>
                <w:sz w:val="20"/>
                <w:szCs w:val="20"/>
              </w:rPr>
              <w:t>30</w:t>
            </w:r>
          </w:p>
        </w:tc>
        <w:tc>
          <w:tcPr>
            <w:tcW w:w="851"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0529EF6F" w14:textId="77777777" w:rsidR="00A65CA8" w:rsidRDefault="00A65CA8">
            <w:pPr>
              <w:tabs>
                <w:tab w:val="left" w:pos="437"/>
              </w:tabs>
              <w:jc w:val="both"/>
              <w:rPr>
                <w:rFonts w:ascii="Arial" w:hAnsi="Arial" w:cs="Arial"/>
                <w:sz w:val="20"/>
                <w:szCs w:val="20"/>
              </w:rPr>
            </w:pPr>
            <w:r>
              <w:rPr>
                <w:rFonts w:ascii="Arial" w:hAnsi="Arial" w:cs="Arial"/>
                <w:sz w:val="20"/>
                <w:szCs w:val="20"/>
              </w:rPr>
              <w:t>kg</w:t>
            </w:r>
          </w:p>
        </w:tc>
        <w:tc>
          <w:tcPr>
            <w:tcW w:w="340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34D32FB2" w14:textId="77777777" w:rsidR="00A65CA8" w:rsidRDefault="00A65CA8">
            <w:pPr>
              <w:tabs>
                <w:tab w:val="left" w:pos="437"/>
              </w:tabs>
              <w:jc w:val="both"/>
              <w:rPr>
                <w:rFonts w:ascii="Arial" w:hAnsi="Arial" w:cs="Arial"/>
                <w:sz w:val="20"/>
                <w:szCs w:val="20"/>
              </w:rPr>
            </w:pPr>
            <w:r>
              <w:rPr>
                <w:rFonts w:ascii="Arial" w:hAnsi="Arial" w:cs="Arial"/>
                <w:b/>
                <w:i/>
                <w:sz w:val="20"/>
                <w:szCs w:val="20"/>
              </w:rPr>
              <w:t>Polpa de frutas congeladas</w:t>
            </w:r>
            <w:r>
              <w:rPr>
                <w:rFonts w:ascii="Arial" w:hAnsi="Arial" w:cs="Arial"/>
                <w:b/>
                <w:sz w:val="20"/>
                <w:szCs w:val="20"/>
              </w:rPr>
              <w:t xml:space="preserve"> –</w:t>
            </w:r>
            <w:r>
              <w:rPr>
                <w:rFonts w:ascii="Arial" w:hAnsi="Arial" w:cs="Arial"/>
                <w:sz w:val="20"/>
                <w:szCs w:val="20"/>
              </w:rPr>
              <w:t xml:space="preserve"> sabor: morango, goiaba, abacaxi com hortelã, limão, kiwi, uva. </w:t>
            </w:r>
            <w:r>
              <w:rPr>
                <w:rFonts w:ascii="Arial" w:hAnsi="Arial" w:cs="Arial"/>
                <w:sz w:val="20"/>
                <w:szCs w:val="20"/>
              </w:rPr>
              <w:lastRenderedPageBreak/>
              <w:t>Embalagem de 1 kg.</w:t>
            </w:r>
          </w:p>
        </w:tc>
        <w:tc>
          <w:tcPr>
            <w:tcW w:w="1843" w:type="dxa"/>
            <w:tcBorders>
              <w:top w:val="single" w:sz="4" w:space="0" w:color="000000"/>
              <w:left w:val="single" w:sz="2" w:space="0" w:color="836967"/>
              <w:bottom w:val="single" w:sz="4" w:space="0" w:color="000000"/>
              <w:right w:val="single" w:sz="4" w:space="0" w:color="000000"/>
            </w:tcBorders>
            <w:hideMark/>
          </w:tcPr>
          <w:p w14:paraId="24D98640" w14:textId="77777777" w:rsidR="00A65CA8" w:rsidRDefault="00A65CA8">
            <w:pPr>
              <w:tabs>
                <w:tab w:val="left" w:pos="437"/>
              </w:tabs>
              <w:jc w:val="right"/>
              <w:rPr>
                <w:rFonts w:ascii="Arial" w:hAnsi="Arial" w:cs="Arial"/>
                <w:b/>
                <w:sz w:val="20"/>
                <w:szCs w:val="20"/>
              </w:rPr>
            </w:pPr>
            <w:r>
              <w:rPr>
                <w:rFonts w:ascii="Arial" w:hAnsi="Arial" w:cs="Arial"/>
                <w:b/>
                <w:sz w:val="20"/>
                <w:szCs w:val="20"/>
              </w:rPr>
              <w:lastRenderedPageBreak/>
              <w:t>32,00</w:t>
            </w:r>
          </w:p>
        </w:tc>
        <w:tc>
          <w:tcPr>
            <w:tcW w:w="1842" w:type="dxa"/>
            <w:tcBorders>
              <w:top w:val="single" w:sz="4" w:space="0" w:color="000000"/>
              <w:left w:val="single" w:sz="2" w:space="0" w:color="836967"/>
              <w:bottom w:val="single" w:sz="4" w:space="0" w:color="000000"/>
              <w:right w:val="single" w:sz="4" w:space="0" w:color="000000"/>
            </w:tcBorders>
            <w:hideMark/>
          </w:tcPr>
          <w:p w14:paraId="47FFFCC6" w14:textId="77777777" w:rsidR="00A65CA8" w:rsidRDefault="00A65CA8">
            <w:pPr>
              <w:tabs>
                <w:tab w:val="left" w:pos="437"/>
              </w:tabs>
              <w:jc w:val="right"/>
              <w:rPr>
                <w:rFonts w:ascii="Arial" w:hAnsi="Arial" w:cs="Arial"/>
                <w:b/>
                <w:sz w:val="20"/>
                <w:szCs w:val="20"/>
              </w:rPr>
            </w:pPr>
            <w:r>
              <w:rPr>
                <w:rFonts w:ascii="Arial" w:hAnsi="Arial" w:cs="Arial"/>
                <w:b/>
                <w:sz w:val="20"/>
                <w:szCs w:val="20"/>
              </w:rPr>
              <w:t>960,00</w:t>
            </w:r>
          </w:p>
        </w:tc>
      </w:tr>
      <w:tr w:rsidR="00A65CA8" w14:paraId="52259A7C" w14:textId="77777777" w:rsidTr="00A65CA8">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107F02" w14:textId="77777777" w:rsidR="00A65CA8" w:rsidRDefault="00A65CA8">
            <w:pPr>
              <w:tabs>
                <w:tab w:val="left" w:pos="437"/>
              </w:tabs>
              <w:jc w:val="both"/>
              <w:rPr>
                <w:rFonts w:ascii="Arial" w:hAnsi="Arial" w:cs="Arial"/>
                <w:sz w:val="20"/>
                <w:szCs w:val="20"/>
              </w:rPr>
            </w:pPr>
            <w:r>
              <w:rPr>
                <w:rFonts w:ascii="Arial" w:hAnsi="Arial" w:cs="Arial"/>
                <w:sz w:val="20"/>
                <w:szCs w:val="20"/>
              </w:rPr>
              <w:t>24</w:t>
            </w:r>
          </w:p>
        </w:tc>
        <w:tc>
          <w:tcPr>
            <w:tcW w:w="99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23E5522F" w14:textId="77777777" w:rsidR="00A65CA8" w:rsidRDefault="00A65CA8">
            <w:pPr>
              <w:tabs>
                <w:tab w:val="left" w:pos="437"/>
              </w:tabs>
              <w:jc w:val="both"/>
              <w:rPr>
                <w:rFonts w:ascii="Arial" w:hAnsi="Arial" w:cs="Arial"/>
                <w:sz w:val="20"/>
                <w:szCs w:val="20"/>
              </w:rPr>
            </w:pPr>
            <w:r>
              <w:rPr>
                <w:rFonts w:ascii="Arial" w:hAnsi="Arial" w:cs="Arial"/>
                <w:sz w:val="20"/>
                <w:szCs w:val="20"/>
              </w:rPr>
              <w:t>90</w:t>
            </w:r>
          </w:p>
        </w:tc>
        <w:tc>
          <w:tcPr>
            <w:tcW w:w="851"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2F8EA27A" w14:textId="77777777" w:rsidR="00A65CA8" w:rsidRDefault="00A65CA8">
            <w:pPr>
              <w:tabs>
                <w:tab w:val="left" w:pos="437"/>
              </w:tabs>
              <w:jc w:val="both"/>
              <w:rPr>
                <w:rFonts w:ascii="Arial" w:hAnsi="Arial" w:cs="Arial"/>
                <w:sz w:val="20"/>
                <w:szCs w:val="20"/>
              </w:rPr>
            </w:pPr>
            <w:r>
              <w:rPr>
                <w:rFonts w:ascii="Arial" w:hAnsi="Arial" w:cs="Arial"/>
                <w:sz w:val="20"/>
                <w:szCs w:val="20"/>
              </w:rPr>
              <w:t>kg</w:t>
            </w:r>
          </w:p>
        </w:tc>
        <w:tc>
          <w:tcPr>
            <w:tcW w:w="340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0DFBEE27" w14:textId="77777777" w:rsidR="00A65CA8" w:rsidRDefault="00A65CA8">
            <w:pPr>
              <w:tabs>
                <w:tab w:val="left" w:pos="437"/>
              </w:tabs>
              <w:jc w:val="both"/>
              <w:rPr>
                <w:rFonts w:ascii="Arial" w:hAnsi="Arial" w:cs="Arial"/>
                <w:sz w:val="20"/>
                <w:szCs w:val="20"/>
              </w:rPr>
            </w:pPr>
            <w:r>
              <w:rPr>
                <w:rFonts w:ascii="Arial" w:hAnsi="Arial" w:cs="Arial"/>
                <w:b/>
                <w:i/>
                <w:sz w:val="20"/>
                <w:szCs w:val="20"/>
              </w:rPr>
              <w:t xml:space="preserve">Queijo mussarela fatiado – </w:t>
            </w:r>
            <w:r>
              <w:rPr>
                <w:rFonts w:ascii="Arial" w:hAnsi="Arial" w:cs="Arial"/>
                <w:sz w:val="20"/>
                <w:szCs w:val="20"/>
              </w:rPr>
              <w:t>embalagens a vácuo de 2 kg. Resfriado na temperatura adequado a legislação. Precedência comprovada de estabelecimento inspecionado SIF. O produto deverá apresentar odor agradável, consistência firme, não deverá apresentar nenhum tipo de impurezas, cheiro forte e intenso não característico, coloração não características manchas escuras ou verdes, não devem estar pegajosos, não deve apresentar sabor alterado. O produto deverá apresentar validade mínima de 30 dias da entrega.</w:t>
            </w:r>
          </w:p>
        </w:tc>
        <w:tc>
          <w:tcPr>
            <w:tcW w:w="1843" w:type="dxa"/>
            <w:tcBorders>
              <w:top w:val="single" w:sz="4" w:space="0" w:color="000000"/>
              <w:left w:val="single" w:sz="2" w:space="0" w:color="836967"/>
              <w:bottom w:val="single" w:sz="4" w:space="0" w:color="000000"/>
              <w:right w:val="single" w:sz="4" w:space="0" w:color="000000"/>
            </w:tcBorders>
            <w:hideMark/>
          </w:tcPr>
          <w:p w14:paraId="14EBFAC1" w14:textId="77777777" w:rsidR="00A65CA8" w:rsidRDefault="00A65CA8">
            <w:pPr>
              <w:tabs>
                <w:tab w:val="left" w:pos="437"/>
              </w:tabs>
              <w:jc w:val="right"/>
              <w:rPr>
                <w:rFonts w:ascii="Arial" w:hAnsi="Arial" w:cs="Arial"/>
                <w:b/>
                <w:sz w:val="20"/>
                <w:szCs w:val="20"/>
              </w:rPr>
            </w:pPr>
            <w:r>
              <w:rPr>
                <w:rFonts w:ascii="Arial" w:hAnsi="Arial" w:cs="Arial"/>
                <w:b/>
                <w:sz w:val="20"/>
                <w:szCs w:val="20"/>
              </w:rPr>
              <w:t>49,79</w:t>
            </w:r>
          </w:p>
        </w:tc>
        <w:tc>
          <w:tcPr>
            <w:tcW w:w="1842" w:type="dxa"/>
            <w:tcBorders>
              <w:top w:val="single" w:sz="4" w:space="0" w:color="000000"/>
              <w:left w:val="single" w:sz="2" w:space="0" w:color="836967"/>
              <w:bottom w:val="single" w:sz="4" w:space="0" w:color="000000"/>
              <w:right w:val="single" w:sz="4" w:space="0" w:color="000000"/>
            </w:tcBorders>
            <w:hideMark/>
          </w:tcPr>
          <w:p w14:paraId="3BFF7483" w14:textId="77777777" w:rsidR="00A65CA8" w:rsidRDefault="00A65CA8">
            <w:pPr>
              <w:tabs>
                <w:tab w:val="left" w:pos="437"/>
              </w:tabs>
              <w:jc w:val="right"/>
              <w:rPr>
                <w:rFonts w:ascii="Arial" w:hAnsi="Arial" w:cs="Arial"/>
                <w:b/>
                <w:sz w:val="20"/>
                <w:szCs w:val="20"/>
              </w:rPr>
            </w:pPr>
            <w:r>
              <w:rPr>
                <w:rFonts w:ascii="Arial" w:hAnsi="Arial" w:cs="Arial"/>
                <w:b/>
                <w:sz w:val="20"/>
                <w:szCs w:val="20"/>
              </w:rPr>
              <w:t>4.481,10</w:t>
            </w:r>
          </w:p>
        </w:tc>
      </w:tr>
      <w:tr w:rsidR="00A65CA8" w14:paraId="2E2E9E82" w14:textId="77777777" w:rsidTr="00A65CA8">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A4592C" w14:textId="77777777" w:rsidR="00A65CA8" w:rsidRDefault="00A65CA8">
            <w:pPr>
              <w:tabs>
                <w:tab w:val="left" w:pos="437"/>
              </w:tabs>
              <w:jc w:val="both"/>
              <w:rPr>
                <w:rFonts w:ascii="Arial" w:hAnsi="Arial" w:cs="Arial"/>
                <w:sz w:val="20"/>
                <w:szCs w:val="20"/>
              </w:rPr>
            </w:pPr>
            <w:r>
              <w:rPr>
                <w:rFonts w:ascii="Arial" w:hAnsi="Arial" w:cs="Arial"/>
                <w:sz w:val="20"/>
                <w:szCs w:val="20"/>
              </w:rPr>
              <w:t>25</w:t>
            </w:r>
          </w:p>
        </w:tc>
        <w:tc>
          <w:tcPr>
            <w:tcW w:w="99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46FDA375" w14:textId="77777777" w:rsidR="00A65CA8" w:rsidRDefault="00A65CA8">
            <w:pPr>
              <w:tabs>
                <w:tab w:val="left" w:pos="437"/>
              </w:tabs>
              <w:jc w:val="both"/>
              <w:rPr>
                <w:rFonts w:ascii="Arial" w:hAnsi="Arial" w:cs="Arial"/>
                <w:sz w:val="20"/>
                <w:szCs w:val="20"/>
              </w:rPr>
            </w:pPr>
            <w:r>
              <w:rPr>
                <w:rFonts w:ascii="Arial" w:hAnsi="Arial" w:cs="Arial"/>
                <w:sz w:val="20"/>
                <w:szCs w:val="20"/>
              </w:rPr>
              <w:t>200</w:t>
            </w:r>
          </w:p>
        </w:tc>
        <w:tc>
          <w:tcPr>
            <w:tcW w:w="851"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0B749B5F" w14:textId="77777777" w:rsidR="00A65CA8" w:rsidRDefault="00A65CA8">
            <w:pPr>
              <w:tabs>
                <w:tab w:val="left" w:pos="437"/>
              </w:tabs>
              <w:jc w:val="both"/>
              <w:rPr>
                <w:rFonts w:ascii="Arial" w:hAnsi="Arial" w:cs="Arial"/>
                <w:sz w:val="20"/>
                <w:szCs w:val="20"/>
              </w:rPr>
            </w:pPr>
            <w:r>
              <w:rPr>
                <w:rFonts w:ascii="Arial" w:hAnsi="Arial" w:cs="Arial"/>
                <w:sz w:val="20"/>
                <w:szCs w:val="20"/>
              </w:rPr>
              <w:t>un</w:t>
            </w:r>
          </w:p>
        </w:tc>
        <w:tc>
          <w:tcPr>
            <w:tcW w:w="340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13793327" w14:textId="77777777" w:rsidR="00A65CA8" w:rsidRDefault="00A65CA8">
            <w:pPr>
              <w:tabs>
                <w:tab w:val="left" w:pos="437"/>
              </w:tabs>
              <w:jc w:val="both"/>
              <w:rPr>
                <w:rFonts w:ascii="Arial" w:hAnsi="Arial" w:cs="Arial"/>
                <w:sz w:val="20"/>
                <w:szCs w:val="20"/>
              </w:rPr>
            </w:pPr>
            <w:r>
              <w:rPr>
                <w:rFonts w:ascii="Arial" w:hAnsi="Arial" w:cs="Arial"/>
                <w:b/>
                <w:i/>
                <w:sz w:val="20"/>
                <w:szCs w:val="20"/>
              </w:rPr>
              <w:t>Repolho verde</w:t>
            </w:r>
            <w:r>
              <w:rPr>
                <w:rFonts w:ascii="Arial" w:hAnsi="Arial" w:cs="Arial"/>
                <w:i/>
                <w:sz w:val="20"/>
                <w:szCs w:val="20"/>
              </w:rPr>
              <w:t xml:space="preserve"> -</w:t>
            </w:r>
            <w:r>
              <w:rPr>
                <w:rFonts w:ascii="Arial" w:hAnsi="Arial" w:cs="Arial"/>
                <w:sz w:val="20"/>
                <w:szCs w:val="20"/>
              </w:rPr>
              <w:t xml:space="preserve"> hortaliça de folhas enoveladas, com características íntegras e de primeira qualidade, vegetal firme e íntegro, textura e consistência de vegetal fresco, limpo, coloração uniforme; aroma, cor e sabor típicos da espécie. espécie; isento de sujidades, insetos, parasitas, larvas e corpos estranhos aderidos à superfície externa. Não deve apresentar quaisquer lesões de origem física, mecânica ou biológica. Peso médio 2000g unidade.</w:t>
            </w:r>
          </w:p>
        </w:tc>
        <w:tc>
          <w:tcPr>
            <w:tcW w:w="1843" w:type="dxa"/>
            <w:tcBorders>
              <w:top w:val="single" w:sz="4" w:space="0" w:color="000000"/>
              <w:left w:val="single" w:sz="2" w:space="0" w:color="836967"/>
              <w:bottom w:val="single" w:sz="4" w:space="0" w:color="000000"/>
              <w:right w:val="single" w:sz="4" w:space="0" w:color="000000"/>
            </w:tcBorders>
            <w:hideMark/>
          </w:tcPr>
          <w:p w14:paraId="2BAC1604" w14:textId="77777777" w:rsidR="00A65CA8" w:rsidRDefault="00A65CA8">
            <w:pPr>
              <w:tabs>
                <w:tab w:val="left" w:pos="437"/>
              </w:tabs>
              <w:jc w:val="right"/>
              <w:rPr>
                <w:rFonts w:ascii="Arial" w:hAnsi="Arial" w:cs="Arial"/>
                <w:b/>
                <w:sz w:val="20"/>
                <w:szCs w:val="20"/>
              </w:rPr>
            </w:pPr>
            <w:r>
              <w:rPr>
                <w:rFonts w:ascii="Arial" w:hAnsi="Arial" w:cs="Arial"/>
                <w:b/>
                <w:sz w:val="20"/>
                <w:szCs w:val="20"/>
              </w:rPr>
              <w:t>6,62</w:t>
            </w:r>
          </w:p>
        </w:tc>
        <w:tc>
          <w:tcPr>
            <w:tcW w:w="1842" w:type="dxa"/>
            <w:tcBorders>
              <w:top w:val="single" w:sz="4" w:space="0" w:color="000000"/>
              <w:left w:val="single" w:sz="2" w:space="0" w:color="836967"/>
              <w:bottom w:val="single" w:sz="4" w:space="0" w:color="000000"/>
              <w:right w:val="single" w:sz="4" w:space="0" w:color="000000"/>
            </w:tcBorders>
            <w:hideMark/>
          </w:tcPr>
          <w:p w14:paraId="03D56FCC" w14:textId="77777777" w:rsidR="00A65CA8" w:rsidRDefault="00A65CA8">
            <w:pPr>
              <w:tabs>
                <w:tab w:val="left" w:pos="437"/>
              </w:tabs>
              <w:jc w:val="right"/>
              <w:rPr>
                <w:rFonts w:ascii="Arial" w:hAnsi="Arial" w:cs="Arial"/>
                <w:b/>
                <w:sz w:val="20"/>
                <w:szCs w:val="20"/>
              </w:rPr>
            </w:pPr>
            <w:r>
              <w:rPr>
                <w:rFonts w:ascii="Arial" w:hAnsi="Arial" w:cs="Arial"/>
                <w:b/>
                <w:sz w:val="20"/>
                <w:szCs w:val="20"/>
              </w:rPr>
              <w:t>1.324,00</w:t>
            </w:r>
          </w:p>
        </w:tc>
      </w:tr>
      <w:tr w:rsidR="00A65CA8" w14:paraId="5C3C2C91" w14:textId="77777777" w:rsidTr="00A65CA8">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8399F2" w14:textId="77777777" w:rsidR="00A65CA8" w:rsidRDefault="00A65CA8">
            <w:pPr>
              <w:tabs>
                <w:tab w:val="left" w:pos="437"/>
              </w:tabs>
              <w:jc w:val="both"/>
              <w:rPr>
                <w:rFonts w:ascii="Arial" w:hAnsi="Arial" w:cs="Arial"/>
                <w:sz w:val="20"/>
                <w:szCs w:val="20"/>
              </w:rPr>
            </w:pPr>
            <w:r>
              <w:rPr>
                <w:rFonts w:ascii="Arial" w:hAnsi="Arial" w:cs="Arial"/>
                <w:sz w:val="20"/>
                <w:szCs w:val="20"/>
              </w:rPr>
              <w:t>26</w:t>
            </w:r>
          </w:p>
        </w:tc>
        <w:tc>
          <w:tcPr>
            <w:tcW w:w="99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4CB5C602" w14:textId="77777777" w:rsidR="00A65CA8" w:rsidRDefault="00A65CA8">
            <w:pPr>
              <w:tabs>
                <w:tab w:val="left" w:pos="437"/>
              </w:tabs>
              <w:jc w:val="both"/>
              <w:rPr>
                <w:rFonts w:ascii="Arial" w:hAnsi="Arial" w:cs="Arial"/>
                <w:sz w:val="20"/>
                <w:szCs w:val="20"/>
              </w:rPr>
            </w:pPr>
            <w:r>
              <w:rPr>
                <w:rFonts w:ascii="Arial" w:hAnsi="Arial" w:cs="Arial"/>
                <w:sz w:val="20"/>
                <w:szCs w:val="20"/>
              </w:rPr>
              <w:t>330</w:t>
            </w:r>
          </w:p>
        </w:tc>
        <w:tc>
          <w:tcPr>
            <w:tcW w:w="851"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747A268C" w14:textId="77777777" w:rsidR="00A65CA8" w:rsidRDefault="00A65CA8">
            <w:pPr>
              <w:tabs>
                <w:tab w:val="left" w:pos="437"/>
              </w:tabs>
              <w:jc w:val="both"/>
              <w:rPr>
                <w:rFonts w:ascii="Arial" w:hAnsi="Arial" w:cs="Arial"/>
                <w:sz w:val="20"/>
                <w:szCs w:val="20"/>
              </w:rPr>
            </w:pPr>
            <w:r>
              <w:rPr>
                <w:rFonts w:ascii="Arial" w:hAnsi="Arial" w:cs="Arial"/>
                <w:sz w:val="20"/>
                <w:szCs w:val="20"/>
              </w:rPr>
              <w:t>un</w:t>
            </w:r>
          </w:p>
        </w:tc>
        <w:tc>
          <w:tcPr>
            <w:tcW w:w="340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0D25B150" w14:textId="77777777" w:rsidR="00A65CA8" w:rsidRDefault="00A65CA8">
            <w:pPr>
              <w:tabs>
                <w:tab w:val="left" w:pos="437"/>
              </w:tabs>
              <w:jc w:val="both"/>
              <w:rPr>
                <w:rFonts w:ascii="Arial" w:hAnsi="Arial" w:cs="Arial"/>
                <w:sz w:val="20"/>
                <w:szCs w:val="20"/>
              </w:rPr>
            </w:pPr>
            <w:r>
              <w:rPr>
                <w:rFonts w:ascii="Arial" w:hAnsi="Arial" w:cs="Arial"/>
                <w:b/>
                <w:i/>
                <w:sz w:val="20"/>
                <w:szCs w:val="20"/>
              </w:rPr>
              <w:t xml:space="preserve">Rúcula – </w:t>
            </w:r>
            <w:r>
              <w:rPr>
                <w:rFonts w:ascii="Arial" w:hAnsi="Arial" w:cs="Arial"/>
                <w:sz w:val="20"/>
                <w:szCs w:val="20"/>
              </w:rPr>
              <w:t>verde, brilhante, textura e consistência de vegetal fresco, com folhas íntegras e de primeira qualidade, coloração uniforme; isenta de sujidades, insetos, parasitas, larvas e corpos estranhos aderidos à superfície externa. Não deve apresentar quaisquer lesões de origem física, mecânica ou biológica. Peso médio 250g.</w:t>
            </w:r>
          </w:p>
        </w:tc>
        <w:tc>
          <w:tcPr>
            <w:tcW w:w="1843" w:type="dxa"/>
            <w:tcBorders>
              <w:top w:val="single" w:sz="4" w:space="0" w:color="000000"/>
              <w:left w:val="single" w:sz="2" w:space="0" w:color="836967"/>
              <w:bottom w:val="single" w:sz="4" w:space="0" w:color="000000"/>
              <w:right w:val="single" w:sz="4" w:space="0" w:color="000000"/>
            </w:tcBorders>
            <w:hideMark/>
          </w:tcPr>
          <w:p w14:paraId="7A1005A1" w14:textId="77777777" w:rsidR="00A65CA8" w:rsidRDefault="00A65CA8">
            <w:pPr>
              <w:tabs>
                <w:tab w:val="left" w:pos="437"/>
              </w:tabs>
              <w:jc w:val="right"/>
              <w:rPr>
                <w:rFonts w:ascii="Arial" w:hAnsi="Arial" w:cs="Arial"/>
                <w:b/>
                <w:sz w:val="20"/>
                <w:szCs w:val="20"/>
              </w:rPr>
            </w:pPr>
            <w:r>
              <w:rPr>
                <w:rFonts w:ascii="Arial" w:hAnsi="Arial" w:cs="Arial"/>
                <w:b/>
                <w:sz w:val="20"/>
                <w:szCs w:val="20"/>
              </w:rPr>
              <w:t>4,16</w:t>
            </w:r>
          </w:p>
        </w:tc>
        <w:tc>
          <w:tcPr>
            <w:tcW w:w="1842" w:type="dxa"/>
            <w:tcBorders>
              <w:top w:val="single" w:sz="4" w:space="0" w:color="000000"/>
              <w:left w:val="single" w:sz="2" w:space="0" w:color="836967"/>
              <w:bottom w:val="single" w:sz="4" w:space="0" w:color="000000"/>
              <w:right w:val="single" w:sz="4" w:space="0" w:color="000000"/>
            </w:tcBorders>
            <w:hideMark/>
          </w:tcPr>
          <w:p w14:paraId="53B4DAD6" w14:textId="77777777" w:rsidR="00A65CA8" w:rsidRDefault="00A65CA8">
            <w:pPr>
              <w:tabs>
                <w:tab w:val="left" w:pos="437"/>
              </w:tabs>
              <w:jc w:val="right"/>
              <w:rPr>
                <w:rFonts w:ascii="Arial" w:hAnsi="Arial" w:cs="Arial"/>
                <w:b/>
                <w:sz w:val="20"/>
                <w:szCs w:val="20"/>
              </w:rPr>
            </w:pPr>
            <w:r>
              <w:rPr>
                <w:rFonts w:ascii="Arial" w:hAnsi="Arial" w:cs="Arial"/>
                <w:b/>
                <w:sz w:val="20"/>
                <w:szCs w:val="20"/>
              </w:rPr>
              <w:t>1.372,80</w:t>
            </w:r>
          </w:p>
        </w:tc>
      </w:tr>
      <w:tr w:rsidR="00A65CA8" w14:paraId="43BEAE40" w14:textId="77777777" w:rsidTr="00A65CA8">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8694F0" w14:textId="77777777" w:rsidR="00A65CA8" w:rsidRDefault="00A65CA8">
            <w:pPr>
              <w:tabs>
                <w:tab w:val="left" w:pos="437"/>
              </w:tabs>
              <w:jc w:val="both"/>
              <w:rPr>
                <w:rFonts w:ascii="Arial" w:hAnsi="Arial" w:cs="Arial"/>
                <w:sz w:val="20"/>
                <w:szCs w:val="20"/>
              </w:rPr>
            </w:pPr>
            <w:r>
              <w:rPr>
                <w:rFonts w:ascii="Arial" w:hAnsi="Arial" w:cs="Arial"/>
                <w:sz w:val="20"/>
                <w:szCs w:val="20"/>
              </w:rPr>
              <w:t>27</w:t>
            </w:r>
          </w:p>
        </w:tc>
        <w:tc>
          <w:tcPr>
            <w:tcW w:w="99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450C81FF" w14:textId="77777777" w:rsidR="00A65CA8" w:rsidRDefault="00A65CA8">
            <w:pPr>
              <w:tabs>
                <w:tab w:val="left" w:pos="437"/>
              </w:tabs>
              <w:jc w:val="both"/>
              <w:rPr>
                <w:rFonts w:ascii="Arial" w:hAnsi="Arial" w:cs="Arial"/>
                <w:sz w:val="20"/>
                <w:szCs w:val="20"/>
              </w:rPr>
            </w:pPr>
            <w:r>
              <w:rPr>
                <w:rFonts w:ascii="Arial" w:hAnsi="Arial" w:cs="Arial"/>
                <w:sz w:val="20"/>
                <w:szCs w:val="20"/>
              </w:rPr>
              <w:t>460</w:t>
            </w:r>
          </w:p>
        </w:tc>
        <w:tc>
          <w:tcPr>
            <w:tcW w:w="851"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0BE3E011" w14:textId="77777777" w:rsidR="00A65CA8" w:rsidRDefault="00A65CA8">
            <w:pPr>
              <w:tabs>
                <w:tab w:val="left" w:pos="437"/>
              </w:tabs>
              <w:jc w:val="both"/>
              <w:rPr>
                <w:rFonts w:ascii="Arial" w:hAnsi="Arial" w:cs="Arial"/>
                <w:sz w:val="20"/>
                <w:szCs w:val="20"/>
              </w:rPr>
            </w:pPr>
            <w:r>
              <w:rPr>
                <w:rFonts w:ascii="Arial" w:hAnsi="Arial" w:cs="Arial"/>
                <w:sz w:val="20"/>
                <w:szCs w:val="20"/>
              </w:rPr>
              <w:t>Maços</w:t>
            </w:r>
          </w:p>
        </w:tc>
        <w:tc>
          <w:tcPr>
            <w:tcW w:w="340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4017AA24" w14:textId="77777777" w:rsidR="00A65CA8" w:rsidRDefault="00A65CA8">
            <w:pPr>
              <w:tabs>
                <w:tab w:val="left" w:pos="437"/>
              </w:tabs>
              <w:jc w:val="both"/>
              <w:rPr>
                <w:rFonts w:ascii="Arial" w:hAnsi="Arial" w:cs="Arial"/>
                <w:sz w:val="20"/>
                <w:szCs w:val="20"/>
              </w:rPr>
            </w:pPr>
            <w:r>
              <w:rPr>
                <w:rFonts w:ascii="Arial" w:hAnsi="Arial" w:cs="Arial"/>
                <w:b/>
                <w:i/>
                <w:sz w:val="20"/>
                <w:szCs w:val="20"/>
              </w:rPr>
              <w:t xml:space="preserve">Salsinha verde – </w:t>
            </w:r>
            <w:r>
              <w:rPr>
                <w:rFonts w:ascii="Arial" w:hAnsi="Arial" w:cs="Arial"/>
                <w:sz w:val="20"/>
                <w:szCs w:val="20"/>
              </w:rPr>
              <w:t>de primeira qualidade, orgânica, textura e consistência de vegetal fresco, isenta de sujidades, insetos, parasitas, larvas e corpos estranhos aderidos à superfície externa. Maço médio de 200g.</w:t>
            </w:r>
          </w:p>
        </w:tc>
        <w:tc>
          <w:tcPr>
            <w:tcW w:w="1843" w:type="dxa"/>
            <w:tcBorders>
              <w:top w:val="single" w:sz="4" w:space="0" w:color="000000"/>
              <w:left w:val="single" w:sz="2" w:space="0" w:color="836967"/>
              <w:bottom w:val="single" w:sz="4" w:space="0" w:color="000000"/>
              <w:right w:val="single" w:sz="4" w:space="0" w:color="000000"/>
            </w:tcBorders>
            <w:hideMark/>
          </w:tcPr>
          <w:p w14:paraId="66E7093B" w14:textId="77777777" w:rsidR="00A65CA8" w:rsidRDefault="00A65CA8">
            <w:pPr>
              <w:tabs>
                <w:tab w:val="left" w:pos="437"/>
              </w:tabs>
              <w:jc w:val="right"/>
              <w:rPr>
                <w:rFonts w:ascii="Arial" w:hAnsi="Arial" w:cs="Arial"/>
                <w:b/>
                <w:sz w:val="20"/>
                <w:szCs w:val="20"/>
              </w:rPr>
            </w:pPr>
            <w:r>
              <w:rPr>
                <w:rFonts w:ascii="Arial" w:hAnsi="Arial" w:cs="Arial"/>
                <w:b/>
                <w:sz w:val="20"/>
                <w:szCs w:val="20"/>
              </w:rPr>
              <w:t>4,13</w:t>
            </w:r>
          </w:p>
        </w:tc>
        <w:tc>
          <w:tcPr>
            <w:tcW w:w="1842" w:type="dxa"/>
            <w:tcBorders>
              <w:top w:val="single" w:sz="4" w:space="0" w:color="000000"/>
              <w:left w:val="single" w:sz="2" w:space="0" w:color="836967"/>
              <w:bottom w:val="single" w:sz="4" w:space="0" w:color="000000"/>
              <w:right w:val="single" w:sz="4" w:space="0" w:color="000000"/>
            </w:tcBorders>
            <w:hideMark/>
          </w:tcPr>
          <w:p w14:paraId="485A1AB0" w14:textId="77777777" w:rsidR="00A65CA8" w:rsidRDefault="00A65CA8">
            <w:pPr>
              <w:tabs>
                <w:tab w:val="left" w:pos="437"/>
              </w:tabs>
              <w:jc w:val="right"/>
              <w:rPr>
                <w:rFonts w:ascii="Arial" w:hAnsi="Arial" w:cs="Arial"/>
                <w:b/>
                <w:sz w:val="20"/>
                <w:szCs w:val="20"/>
              </w:rPr>
            </w:pPr>
            <w:r>
              <w:rPr>
                <w:rFonts w:ascii="Arial" w:hAnsi="Arial" w:cs="Arial"/>
                <w:b/>
                <w:sz w:val="20"/>
                <w:szCs w:val="20"/>
              </w:rPr>
              <w:t>1.899,80</w:t>
            </w:r>
          </w:p>
        </w:tc>
      </w:tr>
      <w:tr w:rsidR="00A65CA8" w14:paraId="2F1BF832" w14:textId="77777777" w:rsidTr="00A65CA8">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2F9EB3" w14:textId="77777777" w:rsidR="00A65CA8" w:rsidRDefault="00A65CA8">
            <w:pPr>
              <w:tabs>
                <w:tab w:val="left" w:pos="437"/>
              </w:tabs>
              <w:jc w:val="both"/>
              <w:rPr>
                <w:rFonts w:ascii="Arial" w:hAnsi="Arial" w:cs="Arial"/>
                <w:sz w:val="20"/>
                <w:szCs w:val="20"/>
              </w:rPr>
            </w:pPr>
            <w:r>
              <w:rPr>
                <w:rFonts w:ascii="Arial" w:hAnsi="Arial" w:cs="Arial"/>
                <w:sz w:val="20"/>
                <w:szCs w:val="20"/>
              </w:rPr>
              <w:t>28</w:t>
            </w:r>
          </w:p>
        </w:tc>
        <w:tc>
          <w:tcPr>
            <w:tcW w:w="99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0EE7FD84" w14:textId="77777777" w:rsidR="00A65CA8" w:rsidRDefault="00A65CA8">
            <w:pPr>
              <w:tabs>
                <w:tab w:val="left" w:pos="437"/>
              </w:tabs>
              <w:jc w:val="both"/>
              <w:rPr>
                <w:rFonts w:ascii="Arial" w:hAnsi="Arial" w:cs="Arial"/>
                <w:sz w:val="20"/>
                <w:szCs w:val="20"/>
              </w:rPr>
            </w:pPr>
            <w:r>
              <w:rPr>
                <w:rFonts w:ascii="Arial" w:hAnsi="Arial" w:cs="Arial"/>
                <w:sz w:val="20"/>
                <w:szCs w:val="20"/>
              </w:rPr>
              <w:t>60</w:t>
            </w:r>
          </w:p>
        </w:tc>
        <w:tc>
          <w:tcPr>
            <w:tcW w:w="851"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74F5652D" w14:textId="77777777" w:rsidR="00A65CA8" w:rsidRDefault="00A65CA8">
            <w:pPr>
              <w:tabs>
                <w:tab w:val="left" w:pos="437"/>
              </w:tabs>
              <w:jc w:val="both"/>
              <w:rPr>
                <w:rFonts w:ascii="Arial" w:hAnsi="Arial" w:cs="Arial"/>
                <w:sz w:val="20"/>
                <w:szCs w:val="20"/>
              </w:rPr>
            </w:pPr>
            <w:r>
              <w:rPr>
                <w:rFonts w:ascii="Arial" w:hAnsi="Arial" w:cs="Arial"/>
                <w:sz w:val="20"/>
                <w:szCs w:val="20"/>
              </w:rPr>
              <w:t>kg</w:t>
            </w:r>
          </w:p>
        </w:tc>
        <w:tc>
          <w:tcPr>
            <w:tcW w:w="340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05376058" w14:textId="77777777" w:rsidR="00A65CA8" w:rsidRDefault="00A65CA8">
            <w:pPr>
              <w:tabs>
                <w:tab w:val="left" w:pos="437"/>
              </w:tabs>
              <w:jc w:val="both"/>
              <w:rPr>
                <w:rFonts w:ascii="Arial" w:hAnsi="Arial" w:cs="Arial"/>
                <w:sz w:val="20"/>
                <w:szCs w:val="20"/>
              </w:rPr>
            </w:pPr>
            <w:r>
              <w:rPr>
                <w:rFonts w:ascii="Arial" w:hAnsi="Arial" w:cs="Arial"/>
                <w:b/>
                <w:i/>
                <w:sz w:val="20"/>
                <w:szCs w:val="20"/>
              </w:rPr>
              <w:t xml:space="preserve">Seleta de legumes – </w:t>
            </w:r>
            <w:r>
              <w:rPr>
                <w:rFonts w:ascii="Arial" w:hAnsi="Arial" w:cs="Arial"/>
                <w:i/>
                <w:sz w:val="20"/>
                <w:szCs w:val="20"/>
              </w:rPr>
              <w:t xml:space="preserve">minimamente processado. </w:t>
            </w:r>
            <w:r>
              <w:rPr>
                <w:rFonts w:ascii="Arial" w:hAnsi="Arial" w:cs="Arial"/>
                <w:sz w:val="20"/>
                <w:szCs w:val="20"/>
              </w:rPr>
              <w:t>Tipo 1, embalagem a vácuo, na cor característica a variedade correspondente – pacotes de 1 kg. Embalagem íntegra. O produto deverá apresentar validade mínima de 6 meses da entrega.</w:t>
            </w:r>
          </w:p>
        </w:tc>
        <w:tc>
          <w:tcPr>
            <w:tcW w:w="1843" w:type="dxa"/>
            <w:tcBorders>
              <w:top w:val="single" w:sz="4" w:space="0" w:color="000000"/>
              <w:left w:val="single" w:sz="2" w:space="0" w:color="836967"/>
              <w:bottom w:val="single" w:sz="4" w:space="0" w:color="000000"/>
              <w:right w:val="single" w:sz="4" w:space="0" w:color="000000"/>
            </w:tcBorders>
            <w:hideMark/>
          </w:tcPr>
          <w:p w14:paraId="3877C026" w14:textId="77777777" w:rsidR="00A65CA8" w:rsidRDefault="00A65CA8">
            <w:pPr>
              <w:tabs>
                <w:tab w:val="left" w:pos="437"/>
              </w:tabs>
              <w:jc w:val="right"/>
              <w:rPr>
                <w:rFonts w:ascii="Arial" w:hAnsi="Arial" w:cs="Arial"/>
                <w:b/>
                <w:sz w:val="20"/>
                <w:szCs w:val="20"/>
              </w:rPr>
            </w:pPr>
            <w:r>
              <w:rPr>
                <w:rFonts w:ascii="Arial" w:hAnsi="Arial" w:cs="Arial"/>
                <w:b/>
                <w:sz w:val="20"/>
                <w:szCs w:val="20"/>
              </w:rPr>
              <w:t>22,00</w:t>
            </w:r>
          </w:p>
        </w:tc>
        <w:tc>
          <w:tcPr>
            <w:tcW w:w="1842" w:type="dxa"/>
            <w:tcBorders>
              <w:top w:val="single" w:sz="4" w:space="0" w:color="000000"/>
              <w:left w:val="single" w:sz="2" w:space="0" w:color="836967"/>
              <w:bottom w:val="single" w:sz="4" w:space="0" w:color="000000"/>
              <w:right w:val="single" w:sz="4" w:space="0" w:color="000000"/>
            </w:tcBorders>
            <w:hideMark/>
          </w:tcPr>
          <w:p w14:paraId="651343C6" w14:textId="77777777" w:rsidR="00A65CA8" w:rsidRDefault="00A65CA8">
            <w:pPr>
              <w:tabs>
                <w:tab w:val="left" w:pos="437"/>
              </w:tabs>
              <w:jc w:val="right"/>
              <w:rPr>
                <w:rFonts w:ascii="Arial" w:hAnsi="Arial" w:cs="Arial"/>
                <w:b/>
                <w:sz w:val="20"/>
                <w:szCs w:val="20"/>
              </w:rPr>
            </w:pPr>
            <w:r>
              <w:rPr>
                <w:rFonts w:ascii="Arial" w:hAnsi="Arial" w:cs="Arial"/>
                <w:b/>
                <w:sz w:val="20"/>
                <w:szCs w:val="20"/>
              </w:rPr>
              <w:t>1.320,00</w:t>
            </w:r>
          </w:p>
        </w:tc>
      </w:tr>
      <w:tr w:rsidR="00A65CA8" w14:paraId="7E89B84F" w14:textId="77777777" w:rsidTr="00A65CA8">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0D53E7" w14:textId="77777777" w:rsidR="00A65CA8" w:rsidRDefault="00A65CA8">
            <w:pPr>
              <w:tabs>
                <w:tab w:val="left" w:pos="437"/>
              </w:tabs>
              <w:jc w:val="both"/>
              <w:rPr>
                <w:rFonts w:ascii="Arial" w:hAnsi="Arial" w:cs="Arial"/>
                <w:sz w:val="20"/>
                <w:szCs w:val="20"/>
              </w:rPr>
            </w:pPr>
            <w:r>
              <w:rPr>
                <w:rFonts w:ascii="Arial" w:hAnsi="Arial" w:cs="Arial"/>
                <w:sz w:val="20"/>
                <w:szCs w:val="20"/>
              </w:rPr>
              <w:t>29</w:t>
            </w:r>
          </w:p>
        </w:tc>
        <w:tc>
          <w:tcPr>
            <w:tcW w:w="99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1D58B889" w14:textId="77777777" w:rsidR="00A65CA8" w:rsidRDefault="00A65CA8">
            <w:pPr>
              <w:tabs>
                <w:tab w:val="left" w:pos="437"/>
              </w:tabs>
              <w:jc w:val="both"/>
              <w:rPr>
                <w:rFonts w:ascii="Arial" w:hAnsi="Arial" w:cs="Arial"/>
                <w:sz w:val="20"/>
                <w:szCs w:val="20"/>
              </w:rPr>
            </w:pPr>
            <w:r>
              <w:rPr>
                <w:rFonts w:ascii="Arial" w:hAnsi="Arial" w:cs="Arial"/>
                <w:sz w:val="20"/>
                <w:szCs w:val="20"/>
              </w:rPr>
              <w:t>500</w:t>
            </w:r>
          </w:p>
        </w:tc>
        <w:tc>
          <w:tcPr>
            <w:tcW w:w="851"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6FAC1DA8" w14:textId="77777777" w:rsidR="00A65CA8" w:rsidRDefault="00A65CA8">
            <w:pPr>
              <w:tabs>
                <w:tab w:val="left" w:pos="437"/>
              </w:tabs>
              <w:jc w:val="both"/>
              <w:rPr>
                <w:rFonts w:ascii="Arial" w:hAnsi="Arial" w:cs="Arial"/>
                <w:sz w:val="20"/>
                <w:szCs w:val="20"/>
              </w:rPr>
            </w:pPr>
            <w:r>
              <w:rPr>
                <w:rFonts w:ascii="Arial" w:hAnsi="Arial" w:cs="Arial"/>
                <w:sz w:val="20"/>
                <w:szCs w:val="20"/>
              </w:rPr>
              <w:t>litros</w:t>
            </w:r>
          </w:p>
        </w:tc>
        <w:tc>
          <w:tcPr>
            <w:tcW w:w="3402" w:type="dxa"/>
            <w:tcBorders>
              <w:top w:val="single" w:sz="4" w:space="0" w:color="000000"/>
              <w:left w:val="single" w:sz="2" w:space="0" w:color="836967"/>
              <w:bottom w:val="single" w:sz="4" w:space="0" w:color="000000"/>
              <w:right w:val="single" w:sz="4" w:space="0" w:color="000000"/>
            </w:tcBorders>
            <w:tcMar>
              <w:top w:w="0" w:type="dxa"/>
              <w:left w:w="70" w:type="dxa"/>
              <w:bottom w:w="0" w:type="dxa"/>
              <w:right w:w="70" w:type="dxa"/>
            </w:tcMar>
            <w:vAlign w:val="center"/>
            <w:hideMark/>
          </w:tcPr>
          <w:p w14:paraId="38FAB795" w14:textId="77777777" w:rsidR="00A65CA8" w:rsidRDefault="00A65CA8">
            <w:pPr>
              <w:tabs>
                <w:tab w:val="left" w:pos="437"/>
              </w:tabs>
              <w:jc w:val="both"/>
              <w:rPr>
                <w:rFonts w:ascii="Arial" w:hAnsi="Arial" w:cs="Arial"/>
                <w:sz w:val="20"/>
                <w:szCs w:val="20"/>
              </w:rPr>
            </w:pPr>
            <w:r>
              <w:rPr>
                <w:rFonts w:ascii="Arial" w:hAnsi="Arial" w:cs="Arial"/>
                <w:b/>
                <w:i/>
                <w:sz w:val="20"/>
                <w:szCs w:val="20"/>
              </w:rPr>
              <w:t>Suco de uva tinto integral</w:t>
            </w:r>
            <w:r>
              <w:rPr>
                <w:rFonts w:ascii="Arial" w:hAnsi="Arial" w:cs="Arial"/>
                <w:i/>
                <w:sz w:val="20"/>
                <w:szCs w:val="20"/>
              </w:rPr>
              <w:t>-</w:t>
            </w:r>
            <w:r>
              <w:rPr>
                <w:rFonts w:ascii="Arial" w:hAnsi="Arial" w:cs="Arial"/>
                <w:sz w:val="20"/>
                <w:szCs w:val="20"/>
              </w:rPr>
              <w:t xml:space="preserve"> não fermentados, não alcoólicos e sem </w:t>
            </w:r>
            <w:r>
              <w:rPr>
                <w:rFonts w:ascii="Arial" w:hAnsi="Arial" w:cs="Arial"/>
                <w:sz w:val="20"/>
                <w:szCs w:val="20"/>
              </w:rPr>
              <w:lastRenderedPageBreak/>
              <w:t>conservantes. Embalagem de 1 litro.  Validade mínima de 09 meses na data da entrega.</w:t>
            </w:r>
          </w:p>
        </w:tc>
        <w:tc>
          <w:tcPr>
            <w:tcW w:w="1843" w:type="dxa"/>
            <w:tcBorders>
              <w:top w:val="single" w:sz="4" w:space="0" w:color="000000"/>
              <w:left w:val="single" w:sz="2" w:space="0" w:color="836967"/>
              <w:bottom w:val="single" w:sz="4" w:space="0" w:color="000000"/>
              <w:right w:val="single" w:sz="4" w:space="0" w:color="000000"/>
            </w:tcBorders>
            <w:hideMark/>
          </w:tcPr>
          <w:p w14:paraId="0561AB38" w14:textId="77777777" w:rsidR="00A65CA8" w:rsidRDefault="00A65CA8">
            <w:pPr>
              <w:tabs>
                <w:tab w:val="left" w:pos="437"/>
              </w:tabs>
              <w:jc w:val="right"/>
              <w:rPr>
                <w:rFonts w:ascii="Arial" w:hAnsi="Arial" w:cs="Arial"/>
                <w:b/>
                <w:sz w:val="20"/>
                <w:szCs w:val="20"/>
              </w:rPr>
            </w:pPr>
            <w:r>
              <w:rPr>
                <w:rFonts w:ascii="Arial" w:hAnsi="Arial" w:cs="Arial"/>
                <w:b/>
                <w:sz w:val="20"/>
                <w:szCs w:val="20"/>
              </w:rPr>
              <w:lastRenderedPageBreak/>
              <w:t>22,90</w:t>
            </w:r>
          </w:p>
        </w:tc>
        <w:tc>
          <w:tcPr>
            <w:tcW w:w="1842" w:type="dxa"/>
            <w:tcBorders>
              <w:top w:val="single" w:sz="4" w:space="0" w:color="000000"/>
              <w:left w:val="single" w:sz="2" w:space="0" w:color="836967"/>
              <w:bottom w:val="single" w:sz="4" w:space="0" w:color="000000"/>
              <w:right w:val="single" w:sz="4" w:space="0" w:color="000000"/>
            </w:tcBorders>
            <w:hideMark/>
          </w:tcPr>
          <w:p w14:paraId="0EF23FE4" w14:textId="77777777" w:rsidR="00A65CA8" w:rsidRDefault="00A65CA8">
            <w:pPr>
              <w:tabs>
                <w:tab w:val="left" w:pos="437"/>
              </w:tabs>
              <w:jc w:val="right"/>
              <w:rPr>
                <w:rFonts w:ascii="Arial" w:hAnsi="Arial" w:cs="Arial"/>
                <w:b/>
                <w:sz w:val="20"/>
                <w:szCs w:val="20"/>
              </w:rPr>
            </w:pPr>
            <w:r>
              <w:rPr>
                <w:rFonts w:ascii="Arial" w:hAnsi="Arial" w:cs="Arial"/>
                <w:b/>
                <w:sz w:val="20"/>
                <w:szCs w:val="20"/>
              </w:rPr>
              <w:t>11.450,00</w:t>
            </w:r>
          </w:p>
        </w:tc>
      </w:tr>
      <w:tr w:rsidR="00A65CA8" w14:paraId="71E44662" w14:textId="77777777" w:rsidTr="00A65CA8">
        <w:tc>
          <w:tcPr>
            <w:tcW w:w="9639" w:type="dxa"/>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70AE88" w14:textId="77777777" w:rsidR="00A65CA8" w:rsidRDefault="00A65CA8">
            <w:pPr>
              <w:tabs>
                <w:tab w:val="left" w:pos="437"/>
              </w:tabs>
              <w:jc w:val="right"/>
              <w:rPr>
                <w:rFonts w:ascii="Arial" w:hAnsi="Arial" w:cs="Arial"/>
                <w:b/>
                <w:sz w:val="20"/>
                <w:szCs w:val="20"/>
              </w:rPr>
            </w:pPr>
            <w:r>
              <w:rPr>
                <w:rFonts w:ascii="Arial" w:hAnsi="Arial" w:cs="Arial"/>
                <w:b/>
                <w:sz w:val="20"/>
                <w:szCs w:val="20"/>
              </w:rPr>
              <w:t xml:space="preserve">VALOR TOTAL: R$ </w:t>
            </w:r>
            <w:r>
              <w:rPr>
                <w:rFonts w:ascii="Arial" w:hAnsi="Arial" w:cs="Arial"/>
                <w:b/>
                <w:sz w:val="20"/>
                <w:szCs w:val="20"/>
                <w:lang w:val="pt-BR"/>
              </w:rPr>
              <w:fldChar w:fldCharType="begin"/>
            </w:r>
            <w:r>
              <w:rPr>
                <w:rFonts w:ascii="Arial" w:hAnsi="Arial" w:cs="Arial"/>
                <w:b/>
                <w:sz w:val="20"/>
                <w:szCs w:val="20"/>
              </w:rPr>
              <w:instrText xml:space="preserve"> =SUM(ABOVE) </w:instrText>
            </w:r>
            <w:r>
              <w:rPr>
                <w:rFonts w:ascii="Arial" w:hAnsi="Arial" w:cs="Arial"/>
                <w:b/>
                <w:sz w:val="20"/>
                <w:szCs w:val="20"/>
                <w:lang w:val="pt-BR"/>
              </w:rPr>
              <w:fldChar w:fldCharType="separate"/>
            </w:r>
            <w:r>
              <w:rPr>
                <w:rFonts w:ascii="Arial" w:hAnsi="Arial" w:cs="Arial"/>
                <w:b/>
                <w:sz w:val="20"/>
                <w:szCs w:val="20"/>
              </w:rPr>
              <w:t>113.088,25</w:t>
            </w:r>
            <w:r>
              <w:rPr>
                <w:rFonts w:ascii="Arial" w:hAnsi="Arial" w:cs="Arial"/>
                <w:sz w:val="20"/>
                <w:szCs w:val="20"/>
              </w:rPr>
              <w:fldChar w:fldCharType="end"/>
            </w:r>
          </w:p>
        </w:tc>
      </w:tr>
    </w:tbl>
    <w:p w14:paraId="5D6D1988" w14:textId="77777777" w:rsidR="00A65CA8" w:rsidRDefault="00A65CA8" w:rsidP="00A65CA8">
      <w:pPr>
        <w:pStyle w:val="PargrafodaLista"/>
        <w:tabs>
          <w:tab w:val="left" w:pos="424"/>
        </w:tabs>
        <w:spacing w:before="246" w:line="230" w:lineRule="auto"/>
        <w:ind w:right="57" w:firstLine="0"/>
        <w:jc w:val="left"/>
        <w:rPr>
          <w:rFonts w:ascii="Arial" w:hAnsi="Arial" w:cs="Arial"/>
        </w:rPr>
      </w:pPr>
    </w:p>
    <w:p w14:paraId="3D796108" w14:textId="77777777" w:rsidR="00A65CA8" w:rsidRDefault="00A65CA8" w:rsidP="00A65CA8">
      <w:pPr>
        <w:pStyle w:val="PargrafodaLista"/>
        <w:numPr>
          <w:ilvl w:val="1"/>
          <w:numId w:val="2"/>
        </w:numPr>
        <w:tabs>
          <w:tab w:val="left" w:pos="424"/>
        </w:tabs>
        <w:spacing w:before="246" w:line="230" w:lineRule="auto"/>
        <w:ind w:right="57" w:firstLine="0"/>
        <w:rPr>
          <w:rFonts w:ascii="Arial" w:hAnsi="Arial" w:cs="Arial"/>
        </w:rPr>
      </w:pPr>
      <w:r>
        <w:rPr>
          <w:rFonts w:ascii="Arial" w:hAnsi="Arial" w:cs="Arial"/>
        </w:rPr>
        <w:t xml:space="preserve"> - O preço de aquisição é o preço a ser pago ao fornecedor do gênero alimentício da agricultura familiar, de acordo com o artigo 31 da Resolução/CD/FNDE nº 06 de 08 de maio de </w:t>
      </w:r>
      <w:r>
        <w:rPr>
          <w:rFonts w:ascii="Arial" w:hAnsi="Arial" w:cs="Arial"/>
          <w:spacing w:val="-2"/>
        </w:rPr>
        <w:t>2020.</w:t>
      </w:r>
    </w:p>
    <w:p w14:paraId="748C3596" w14:textId="77777777" w:rsidR="00A65CA8" w:rsidRDefault="00A65CA8" w:rsidP="00A65CA8">
      <w:pPr>
        <w:pStyle w:val="Ttulo1"/>
        <w:numPr>
          <w:ilvl w:val="0"/>
          <w:numId w:val="2"/>
        </w:numPr>
        <w:tabs>
          <w:tab w:val="left" w:pos="242"/>
          <w:tab w:val="left" w:pos="9581"/>
        </w:tabs>
        <w:spacing w:before="241"/>
        <w:ind w:left="242" w:hanging="182"/>
      </w:pPr>
      <w:r>
        <w:rPr>
          <w:color w:val="000000"/>
          <w:shd w:val="clear" w:color="auto" w:fill="EDEDED"/>
        </w:rPr>
        <w:t>-</w:t>
      </w:r>
      <w:r>
        <w:rPr>
          <w:color w:val="000000"/>
          <w:spacing w:val="-9"/>
          <w:shd w:val="clear" w:color="auto" w:fill="EDEDED"/>
        </w:rPr>
        <w:t xml:space="preserve"> </w:t>
      </w:r>
      <w:r>
        <w:rPr>
          <w:color w:val="000000"/>
          <w:shd w:val="clear" w:color="auto" w:fill="EDEDED"/>
        </w:rPr>
        <w:t>DA</w:t>
      </w:r>
      <w:r>
        <w:rPr>
          <w:color w:val="000000"/>
          <w:spacing w:val="-15"/>
          <w:shd w:val="clear" w:color="auto" w:fill="EDEDED"/>
        </w:rPr>
        <w:t xml:space="preserve"> </w:t>
      </w:r>
      <w:r>
        <w:rPr>
          <w:color w:val="000000"/>
          <w:shd w:val="clear" w:color="auto" w:fill="EDEDED"/>
        </w:rPr>
        <w:t>HABILITAÇÃO</w:t>
      </w:r>
      <w:r>
        <w:rPr>
          <w:color w:val="000000"/>
          <w:spacing w:val="-8"/>
          <w:shd w:val="clear" w:color="auto" w:fill="EDEDED"/>
        </w:rPr>
        <w:t xml:space="preserve"> </w:t>
      </w:r>
      <w:r>
        <w:rPr>
          <w:color w:val="000000"/>
          <w:shd w:val="clear" w:color="auto" w:fill="EDEDED"/>
        </w:rPr>
        <w:t>DO</w:t>
      </w:r>
      <w:r>
        <w:rPr>
          <w:color w:val="000000"/>
          <w:spacing w:val="-8"/>
          <w:shd w:val="clear" w:color="auto" w:fill="EDEDED"/>
        </w:rPr>
        <w:t xml:space="preserve"> </w:t>
      </w:r>
      <w:r>
        <w:rPr>
          <w:color w:val="000000"/>
          <w:spacing w:val="-2"/>
          <w:shd w:val="clear" w:color="auto" w:fill="EDEDED"/>
        </w:rPr>
        <w:t>FORNECEDOR</w:t>
      </w:r>
      <w:r>
        <w:rPr>
          <w:color w:val="000000"/>
          <w:shd w:val="clear" w:color="auto" w:fill="EDEDED"/>
        </w:rPr>
        <w:tab/>
      </w:r>
    </w:p>
    <w:p w14:paraId="41F0B8D9" w14:textId="543FA543" w:rsidR="00A65CA8" w:rsidRDefault="00A65CA8" w:rsidP="00A65CA8">
      <w:pPr>
        <w:pStyle w:val="PargrafodaLista"/>
        <w:numPr>
          <w:ilvl w:val="1"/>
          <w:numId w:val="2"/>
        </w:numPr>
        <w:tabs>
          <w:tab w:val="left" w:pos="451"/>
        </w:tabs>
        <w:spacing w:before="245" w:line="230" w:lineRule="auto"/>
        <w:ind w:right="56" w:firstLine="0"/>
        <w:rPr>
          <w:rFonts w:ascii="Arial" w:hAnsi="Arial" w:cs="Arial"/>
        </w:rPr>
      </w:pPr>
      <w:r>
        <w:rPr>
          <w:rFonts w:ascii="Arial" w:hAnsi="Arial" w:cs="Arial"/>
        </w:rPr>
        <w:t xml:space="preserve">- O proponente deverá enviar, para o e-mail </w:t>
      </w:r>
      <w:hyperlink r:id="rId5" w:history="1">
        <w:r>
          <w:rPr>
            <w:rStyle w:val="Hyperlink"/>
          </w:rPr>
          <w:t xml:space="preserve"> </w:t>
        </w:r>
        <w:r>
          <w:rPr>
            <w:rStyle w:val="Hyperlink"/>
            <w:color w:val="00007F"/>
          </w:rPr>
          <w:t>licitacao@miraguai.rs.gov.br</w:t>
        </w:r>
        <w:r>
          <w:rPr>
            <w:rStyle w:val="Hyperlink"/>
            <w:i/>
          </w:rPr>
          <w:t>,</w:t>
        </w:r>
      </w:hyperlink>
      <w:r>
        <w:rPr>
          <w:rFonts w:ascii="Arial" w:hAnsi="Arial" w:cs="Arial"/>
          <w:i/>
        </w:rPr>
        <w:t xml:space="preserve"> </w:t>
      </w:r>
      <w:r>
        <w:rPr>
          <w:rFonts w:ascii="Arial" w:hAnsi="Arial" w:cs="Arial"/>
        </w:rPr>
        <w:t xml:space="preserve">uma via dos documentos para habilitação, no período compreendido entre o </w:t>
      </w:r>
      <w:r w:rsidRPr="00446673">
        <w:rPr>
          <w:rFonts w:ascii="Arial" w:hAnsi="Arial" w:cs="Arial"/>
          <w:b/>
          <w:bCs/>
        </w:rPr>
        <w:t xml:space="preserve">dia </w:t>
      </w:r>
      <w:r w:rsidR="00446673" w:rsidRPr="00446673">
        <w:rPr>
          <w:rFonts w:ascii="Arial" w:hAnsi="Arial" w:cs="Arial"/>
          <w:b/>
          <w:bCs/>
        </w:rPr>
        <w:t xml:space="preserve">26 (vinte e seis) de Junho de 2025 à 17 </w:t>
      </w:r>
      <w:r w:rsidR="00446673">
        <w:rPr>
          <w:rFonts w:ascii="Arial" w:hAnsi="Arial" w:cs="Arial"/>
          <w:b/>
          <w:bCs/>
        </w:rPr>
        <w:t xml:space="preserve">(dezessete) </w:t>
      </w:r>
      <w:r w:rsidR="00446673" w:rsidRPr="00446673">
        <w:rPr>
          <w:rFonts w:ascii="Arial" w:hAnsi="Arial" w:cs="Arial"/>
          <w:b/>
          <w:bCs/>
        </w:rPr>
        <w:t>de julho de 2025.</w:t>
      </w:r>
      <w:r w:rsidR="00446673">
        <w:rPr>
          <w:rFonts w:ascii="Arial" w:hAnsi="Arial" w:cs="Arial"/>
          <w:b/>
          <w:bCs/>
        </w:rPr>
        <w:t xml:space="preserve"> </w:t>
      </w:r>
      <w:r w:rsidR="00446673" w:rsidRPr="009816F8">
        <w:rPr>
          <w:b/>
          <w:bCs/>
          <w:color w:val="010102"/>
        </w:rPr>
        <w:t>Sendo que a abertura das propostas se</w:t>
      </w:r>
      <w:r w:rsidR="00446673">
        <w:rPr>
          <w:b/>
          <w:bCs/>
          <w:color w:val="010102"/>
        </w:rPr>
        <w:t>r</w:t>
      </w:r>
      <w:r w:rsidR="00446673" w:rsidRPr="009816F8">
        <w:rPr>
          <w:b/>
          <w:bCs/>
          <w:color w:val="010102"/>
        </w:rPr>
        <w:t xml:space="preserve">á no dia </w:t>
      </w:r>
      <w:r w:rsidR="00446673">
        <w:rPr>
          <w:b/>
          <w:bCs/>
          <w:color w:val="010102"/>
        </w:rPr>
        <w:t>18</w:t>
      </w:r>
      <w:r w:rsidR="00446673" w:rsidRPr="009816F8">
        <w:rPr>
          <w:b/>
          <w:bCs/>
          <w:color w:val="010102"/>
        </w:rPr>
        <w:t>/0</w:t>
      </w:r>
      <w:r w:rsidR="00446673">
        <w:rPr>
          <w:b/>
          <w:bCs/>
          <w:color w:val="010102"/>
        </w:rPr>
        <w:t>7</w:t>
      </w:r>
      <w:r w:rsidR="00446673" w:rsidRPr="009816F8">
        <w:rPr>
          <w:b/>
          <w:bCs/>
          <w:color w:val="010102"/>
        </w:rPr>
        <w:t>/20</w:t>
      </w:r>
      <w:r w:rsidR="00446673">
        <w:rPr>
          <w:b/>
          <w:bCs/>
          <w:color w:val="010102"/>
        </w:rPr>
        <w:t>2</w:t>
      </w:r>
      <w:r w:rsidR="00446673" w:rsidRPr="009816F8">
        <w:rPr>
          <w:b/>
          <w:bCs/>
          <w:color w:val="010102"/>
        </w:rPr>
        <w:t>5 as 09hs da manh</w:t>
      </w:r>
      <w:r w:rsidR="00446673">
        <w:rPr>
          <w:b/>
          <w:bCs/>
          <w:color w:val="010102"/>
        </w:rPr>
        <w:t>ã</w:t>
      </w:r>
      <w:r w:rsidR="00446673" w:rsidRPr="009816F8">
        <w:rPr>
          <w:b/>
          <w:bCs/>
          <w:color w:val="010102"/>
        </w:rPr>
        <w:t>.</w:t>
      </w:r>
      <w:r>
        <w:rPr>
          <w:rFonts w:ascii="Arial" w:hAnsi="Arial" w:cs="Arial"/>
        </w:rPr>
        <w:t xml:space="preserve"> O título do e-mail deverá ser: “Chamada Pública</w:t>
      </w:r>
      <w:r>
        <w:rPr>
          <w:rFonts w:ascii="Arial" w:hAnsi="Arial" w:cs="Arial"/>
          <w:spacing w:val="80"/>
        </w:rPr>
        <w:t xml:space="preserve"> </w:t>
      </w:r>
      <w:r>
        <w:rPr>
          <w:rFonts w:ascii="Arial" w:hAnsi="Arial" w:cs="Arial"/>
          <w:spacing w:val="-2"/>
        </w:rPr>
        <w:t>02-2025”.</w:t>
      </w:r>
    </w:p>
    <w:p w14:paraId="4AF03253" w14:textId="77777777" w:rsidR="00A65CA8" w:rsidRDefault="00A65CA8" w:rsidP="00A65CA8">
      <w:pPr>
        <w:pStyle w:val="PargrafodaLista"/>
        <w:numPr>
          <w:ilvl w:val="2"/>
          <w:numId w:val="2"/>
        </w:numPr>
        <w:tabs>
          <w:tab w:val="left" w:pos="1492"/>
        </w:tabs>
        <w:spacing w:before="249" w:line="230" w:lineRule="auto"/>
        <w:ind w:right="54" w:firstLine="850"/>
        <w:rPr>
          <w:rFonts w:ascii="Arial" w:hAnsi="Arial" w:cs="Arial"/>
        </w:rPr>
      </w:pPr>
      <w:r>
        <w:rPr>
          <w:rFonts w:ascii="Arial" w:hAnsi="Arial" w:cs="Arial"/>
        </w:rPr>
        <w:t xml:space="preserve">- Os documentos para habilitação deverão ser enviados em .pdf, </w:t>
      </w:r>
      <w:r>
        <w:rPr>
          <w:rFonts w:ascii="Arial" w:hAnsi="Arial" w:cs="Arial"/>
          <w:u w:val="single"/>
        </w:rPr>
        <w:t>perfeitamente</w:t>
      </w:r>
      <w:r>
        <w:rPr>
          <w:rFonts w:ascii="Arial" w:hAnsi="Arial" w:cs="Arial"/>
        </w:rPr>
        <w:t xml:space="preserve"> </w:t>
      </w:r>
      <w:r>
        <w:rPr>
          <w:rFonts w:ascii="Arial" w:hAnsi="Arial" w:cs="Arial"/>
          <w:u w:val="single"/>
        </w:rPr>
        <w:t>legíveis</w:t>
      </w:r>
      <w:r>
        <w:rPr>
          <w:rFonts w:ascii="Arial" w:hAnsi="Arial" w:cs="Arial"/>
        </w:rPr>
        <w:t>, preferencialmente em arquivo compactado (.zip ou .rar), exclusivamente para o e-mail constante neste edital.</w:t>
      </w:r>
    </w:p>
    <w:p w14:paraId="7BC77DA7" w14:textId="77777777" w:rsidR="00A65CA8" w:rsidRDefault="00A65CA8" w:rsidP="00A65CA8">
      <w:pPr>
        <w:pStyle w:val="PargrafodaLista"/>
        <w:numPr>
          <w:ilvl w:val="2"/>
          <w:numId w:val="2"/>
        </w:numPr>
        <w:tabs>
          <w:tab w:val="left" w:pos="1469"/>
        </w:tabs>
        <w:spacing w:line="230" w:lineRule="auto"/>
        <w:ind w:right="55" w:firstLine="850"/>
        <w:rPr>
          <w:rFonts w:ascii="Arial" w:hAnsi="Arial" w:cs="Arial"/>
        </w:rPr>
      </w:pPr>
      <w:r>
        <w:rPr>
          <w:rFonts w:ascii="Arial" w:hAnsi="Arial" w:cs="Arial"/>
        </w:rPr>
        <w:t xml:space="preserve">- </w:t>
      </w:r>
      <w:r>
        <w:rPr>
          <w:rFonts w:ascii="Arial" w:hAnsi="Arial" w:cs="Arial"/>
          <w:u w:val="single"/>
        </w:rPr>
        <w:t>Cada participante</w:t>
      </w:r>
      <w:r>
        <w:rPr>
          <w:rFonts w:ascii="Arial" w:hAnsi="Arial" w:cs="Arial"/>
        </w:rPr>
        <w:t xml:space="preserve"> (fornecedor individual, grupo informal ou grupo formal) </w:t>
      </w:r>
      <w:r>
        <w:rPr>
          <w:rFonts w:ascii="Arial" w:hAnsi="Arial" w:cs="Arial"/>
          <w:u w:val="single"/>
        </w:rPr>
        <w:t>deverá</w:t>
      </w:r>
      <w:r>
        <w:rPr>
          <w:rFonts w:ascii="Arial" w:hAnsi="Arial" w:cs="Arial"/>
        </w:rPr>
        <w:t xml:space="preserve"> </w:t>
      </w:r>
      <w:r>
        <w:rPr>
          <w:rFonts w:ascii="Arial" w:hAnsi="Arial" w:cs="Arial"/>
          <w:u w:val="single"/>
        </w:rPr>
        <w:t>enviar, individualmente, seus documentos de habilitação</w:t>
      </w:r>
      <w:r>
        <w:rPr>
          <w:rFonts w:ascii="Arial" w:hAnsi="Arial" w:cs="Arial"/>
        </w:rPr>
        <w:t>.</w:t>
      </w:r>
    </w:p>
    <w:p w14:paraId="2F2C7843" w14:textId="77777777" w:rsidR="00A65CA8" w:rsidRDefault="00A65CA8" w:rsidP="00A65CA8">
      <w:pPr>
        <w:pStyle w:val="PargrafodaLista"/>
        <w:numPr>
          <w:ilvl w:val="1"/>
          <w:numId w:val="2"/>
        </w:numPr>
        <w:tabs>
          <w:tab w:val="left" w:pos="423"/>
        </w:tabs>
        <w:spacing w:before="241"/>
        <w:ind w:left="423" w:hanging="363"/>
        <w:rPr>
          <w:rFonts w:ascii="Arial" w:hAnsi="Arial" w:cs="Arial"/>
        </w:rPr>
      </w:pPr>
      <w:r>
        <w:rPr>
          <w:rFonts w:ascii="Arial" w:hAnsi="Arial" w:cs="Arial"/>
        </w:rPr>
        <w:t>-</w:t>
      </w:r>
      <w:r>
        <w:rPr>
          <w:rFonts w:ascii="Arial" w:hAnsi="Arial" w:cs="Arial"/>
          <w:spacing w:val="-3"/>
        </w:rPr>
        <w:t xml:space="preserve"> </w:t>
      </w:r>
      <w:r>
        <w:rPr>
          <w:rFonts w:ascii="Arial" w:hAnsi="Arial" w:cs="Arial"/>
        </w:rPr>
        <w:t>Para</w:t>
      </w:r>
      <w:r>
        <w:rPr>
          <w:rFonts w:ascii="Arial" w:hAnsi="Arial" w:cs="Arial"/>
          <w:spacing w:val="-3"/>
        </w:rPr>
        <w:t xml:space="preserve"> </w:t>
      </w:r>
      <w:r>
        <w:rPr>
          <w:rFonts w:ascii="Arial" w:hAnsi="Arial" w:cs="Arial"/>
        </w:rPr>
        <w:t>a</w:t>
      </w:r>
      <w:r>
        <w:rPr>
          <w:rFonts w:ascii="Arial" w:hAnsi="Arial" w:cs="Arial"/>
          <w:spacing w:val="-1"/>
        </w:rPr>
        <w:t xml:space="preserve"> </w:t>
      </w:r>
      <w:r>
        <w:rPr>
          <w:rFonts w:ascii="Arial" w:hAnsi="Arial" w:cs="Arial"/>
          <w:u w:val="single"/>
        </w:rPr>
        <w:t>habilitação</w:t>
      </w:r>
      <w:r>
        <w:rPr>
          <w:rFonts w:ascii="Arial" w:hAnsi="Arial" w:cs="Arial"/>
          <w:spacing w:val="-2"/>
        </w:rPr>
        <w:t xml:space="preserve"> </w:t>
      </w:r>
      <w:r>
        <w:rPr>
          <w:rFonts w:ascii="Arial" w:hAnsi="Arial" w:cs="Arial"/>
        </w:rPr>
        <w:t>os</w:t>
      </w:r>
      <w:r>
        <w:rPr>
          <w:rFonts w:ascii="Arial" w:hAnsi="Arial" w:cs="Arial"/>
          <w:spacing w:val="-3"/>
        </w:rPr>
        <w:t xml:space="preserve"> </w:t>
      </w:r>
      <w:r>
        <w:rPr>
          <w:rFonts w:ascii="Arial" w:hAnsi="Arial" w:cs="Arial"/>
        </w:rPr>
        <w:t>participantes</w:t>
      </w:r>
      <w:r>
        <w:rPr>
          <w:rFonts w:ascii="Arial" w:hAnsi="Arial" w:cs="Arial"/>
          <w:spacing w:val="-3"/>
        </w:rPr>
        <w:t xml:space="preserve"> </w:t>
      </w:r>
      <w:r>
        <w:rPr>
          <w:rFonts w:ascii="Arial" w:hAnsi="Arial" w:cs="Arial"/>
        </w:rPr>
        <w:t>deverão</w:t>
      </w:r>
      <w:r>
        <w:rPr>
          <w:rFonts w:ascii="Arial" w:hAnsi="Arial" w:cs="Arial"/>
          <w:spacing w:val="-3"/>
        </w:rPr>
        <w:t xml:space="preserve"> </w:t>
      </w:r>
      <w:r>
        <w:rPr>
          <w:rFonts w:ascii="Arial" w:hAnsi="Arial" w:cs="Arial"/>
        </w:rPr>
        <w:t>enviar</w:t>
      </w:r>
      <w:r>
        <w:rPr>
          <w:rFonts w:ascii="Arial" w:hAnsi="Arial" w:cs="Arial"/>
          <w:spacing w:val="-3"/>
        </w:rPr>
        <w:t xml:space="preserve"> </w:t>
      </w:r>
      <w:r>
        <w:rPr>
          <w:rFonts w:ascii="Arial" w:hAnsi="Arial" w:cs="Arial"/>
        </w:rPr>
        <w:t>os</w:t>
      </w:r>
      <w:r>
        <w:rPr>
          <w:rFonts w:ascii="Arial" w:hAnsi="Arial" w:cs="Arial"/>
          <w:spacing w:val="-1"/>
        </w:rPr>
        <w:t xml:space="preserve"> </w:t>
      </w:r>
      <w:r>
        <w:rPr>
          <w:rFonts w:ascii="Arial" w:hAnsi="Arial" w:cs="Arial"/>
          <w:u w:val="single"/>
        </w:rPr>
        <w:t>seguintes</w:t>
      </w:r>
      <w:r>
        <w:rPr>
          <w:rFonts w:ascii="Arial" w:hAnsi="Arial" w:cs="Arial"/>
          <w:spacing w:val="-2"/>
          <w:u w:val="single"/>
        </w:rPr>
        <w:t xml:space="preserve"> documentos</w:t>
      </w:r>
      <w:r>
        <w:rPr>
          <w:rFonts w:ascii="Arial" w:hAnsi="Arial" w:cs="Arial"/>
          <w:spacing w:val="-2"/>
        </w:rPr>
        <w:t>:</w:t>
      </w:r>
    </w:p>
    <w:p w14:paraId="580E8146" w14:textId="77777777" w:rsidR="00A65CA8" w:rsidRDefault="00A65CA8" w:rsidP="00A65CA8">
      <w:pPr>
        <w:pStyle w:val="PargrafodaLista"/>
        <w:numPr>
          <w:ilvl w:val="2"/>
          <w:numId w:val="2"/>
        </w:numPr>
        <w:tabs>
          <w:tab w:val="left" w:pos="1486"/>
        </w:tabs>
        <w:spacing w:before="246" w:line="230" w:lineRule="auto"/>
        <w:ind w:right="54" w:firstLine="850"/>
        <w:rPr>
          <w:rFonts w:ascii="Arial" w:hAnsi="Arial" w:cs="Arial"/>
        </w:rPr>
      </w:pPr>
      <w:r>
        <w:rPr>
          <w:rFonts w:ascii="Arial" w:hAnsi="Arial" w:cs="Arial"/>
        </w:rPr>
        <w:t xml:space="preserve">- Os </w:t>
      </w:r>
      <w:r>
        <w:rPr>
          <w:rFonts w:ascii="Arial" w:hAnsi="Arial" w:cs="Arial"/>
          <w:u w:val="single"/>
        </w:rPr>
        <w:t>Fornecedores Individuais</w:t>
      </w:r>
      <w:r>
        <w:rPr>
          <w:rFonts w:ascii="Arial" w:hAnsi="Arial" w:cs="Arial"/>
        </w:rPr>
        <w:t xml:space="preserve">, detentores de DAP/CAF Física, </w:t>
      </w:r>
      <w:r>
        <w:rPr>
          <w:rFonts w:ascii="Arial" w:hAnsi="Arial" w:cs="Arial"/>
          <w:u w:val="single"/>
        </w:rPr>
        <w:t>não organizados</w:t>
      </w:r>
      <w:r>
        <w:rPr>
          <w:rFonts w:ascii="Arial" w:hAnsi="Arial" w:cs="Arial"/>
        </w:rPr>
        <w:t xml:space="preserve"> </w:t>
      </w:r>
      <w:r>
        <w:rPr>
          <w:rFonts w:ascii="Arial" w:hAnsi="Arial" w:cs="Arial"/>
          <w:u w:val="single"/>
        </w:rPr>
        <w:t>em grupo</w:t>
      </w:r>
      <w:r>
        <w:rPr>
          <w:rFonts w:ascii="Arial" w:hAnsi="Arial" w:cs="Arial"/>
        </w:rPr>
        <w:t>, deverão apresentar:</w:t>
      </w:r>
    </w:p>
    <w:p w14:paraId="3F823997" w14:textId="77777777" w:rsidR="00A65CA8" w:rsidRDefault="00A65CA8" w:rsidP="00A65CA8">
      <w:pPr>
        <w:pStyle w:val="PargrafodaLista"/>
        <w:numPr>
          <w:ilvl w:val="0"/>
          <w:numId w:val="4"/>
        </w:numPr>
        <w:tabs>
          <w:tab w:val="left" w:pos="1031"/>
        </w:tabs>
        <w:spacing w:before="241"/>
        <w:ind w:hanging="121"/>
        <w:jc w:val="left"/>
        <w:rPr>
          <w:rFonts w:ascii="Arial" w:hAnsi="Arial" w:cs="Arial"/>
        </w:rPr>
      </w:pPr>
      <w:r>
        <w:rPr>
          <w:rFonts w:ascii="Arial" w:hAnsi="Arial" w:cs="Arial"/>
        </w:rPr>
        <w:t>-</w:t>
      </w:r>
      <w:r>
        <w:rPr>
          <w:rFonts w:ascii="Arial" w:hAnsi="Arial" w:cs="Arial"/>
          <w:spacing w:val="-6"/>
        </w:rPr>
        <w:t xml:space="preserve"> </w:t>
      </w:r>
      <w:r>
        <w:rPr>
          <w:rFonts w:ascii="Arial" w:hAnsi="Arial" w:cs="Arial"/>
        </w:rPr>
        <w:t>a</w:t>
      </w:r>
      <w:r>
        <w:rPr>
          <w:rFonts w:ascii="Arial" w:hAnsi="Arial" w:cs="Arial"/>
          <w:spacing w:val="-4"/>
        </w:rPr>
        <w:t xml:space="preserve"> </w:t>
      </w:r>
      <w:r>
        <w:rPr>
          <w:rFonts w:ascii="Arial" w:hAnsi="Arial" w:cs="Arial"/>
        </w:rPr>
        <w:t>prova</w:t>
      </w:r>
      <w:r>
        <w:rPr>
          <w:rFonts w:ascii="Arial" w:hAnsi="Arial" w:cs="Arial"/>
          <w:spacing w:val="-4"/>
        </w:rPr>
        <w:t xml:space="preserve"> </w:t>
      </w:r>
      <w:r>
        <w:rPr>
          <w:rFonts w:ascii="Arial" w:hAnsi="Arial" w:cs="Arial"/>
        </w:rPr>
        <w:t>de</w:t>
      </w:r>
      <w:r>
        <w:rPr>
          <w:rFonts w:ascii="Arial" w:hAnsi="Arial" w:cs="Arial"/>
          <w:spacing w:val="-4"/>
        </w:rPr>
        <w:t xml:space="preserve"> </w:t>
      </w:r>
      <w:r>
        <w:rPr>
          <w:rFonts w:ascii="Arial" w:hAnsi="Arial" w:cs="Arial"/>
        </w:rPr>
        <w:t>inscrição</w:t>
      </w:r>
      <w:r>
        <w:rPr>
          <w:rFonts w:ascii="Arial" w:hAnsi="Arial" w:cs="Arial"/>
          <w:spacing w:val="-4"/>
        </w:rPr>
        <w:t xml:space="preserve"> </w:t>
      </w:r>
      <w:r>
        <w:rPr>
          <w:rFonts w:ascii="Arial" w:hAnsi="Arial" w:cs="Arial"/>
        </w:rPr>
        <w:t>no</w:t>
      </w:r>
      <w:r>
        <w:rPr>
          <w:rFonts w:ascii="Arial" w:hAnsi="Arial" w:cs="Arial"/>
          <w:spacing w:val="-4"/>
        </w:rPr>
        <w:t xml:space="preserve"> </w:t>
      </w:r>
      <w:r>
        <w:rPr>
          <w:rFonts w:ascii="Arial" w:hAnsi="Arial" w:cs="Arial"/>
        </w:rPr>
        <w:t>Cadastro</w:t>
      </w:r>
      <w:r>
        <w:rPr>
          <w:rFonts w:ascii="Arial" w:hAnsi="Arial" w:cs="Arial"/>
          <w:spacing w:val="-4"/>
        </w:rPr>
        <w:t xml:space="preserve"> </w:t>
      </w:r>
      <w:r>
        <w:rPr>
          <w:rFonts w:ascii="Arial" w:hAnsi="Arial" w:cs="Arial"/>
        </w:rPr>
        <w:t>de</w:t>
      </w:r>
      <w:r>
        <w:rPr>
          <w:rFonts w:ascii="Arial" w:hAnsi="Arial" w:cs="Arial"/>
          <w:spacing w:val="-4"/>
        </w:rPr>
        <w:t xml:space="preserve"> </w:t>
      </w:r>
      <w:r>
        <w:rPr>
          <w:rFonts w:ascii="Arial" w:hAnsi="Arial" w:cs="Arial"/>
        </w:rPr>
        <w:t>Pessoa</w:t>
      </w:r>
      <w:r>
        <w:rPr>
          <w:rFonts w:ascii="Arial" w:hAnsi="Arial" w:cs="Arial"/>
          <w:spacing w:val="-4"/>
        </w:rPr>
        <w:t xml:space="preserve"> </w:t>
      </w:r>
      <w:r>
        <w:rPr>
          <w:rFonts w:ascii="Arial" w:hAnsi="Arial" w:cs="Arial"/>
        </w:rPr>
        <w:t>Física</w:t>
      </w:r>
      <w:r>
        <w:rPr>
          <w:rFonts w:ascii="Arial" w:hAnsi="Arial" w:cs="Arial"/>
          <w:spacing w:val="-4"/>
        </w:rPr>
        <w:t xml:space="preserve"> </w:t>
      </w:r>
      <w:r>
        <w:rPr>
          <w:rFonts w:ascii="Arial" w:hAnsi="Arial" w:cs="Arial"/>
        </w:rPr>
        <w:t>–</w:t>
      </w:r>
      <w:r>
        <w:rPr>
          <w:rFonts w:ascii="Arial" w:hAnsi="Arial" w:cs="Arial"/>
          <w:spacing w:val="-3"/>
        </w:rPr>
        <w:t xml:space="preserve"> </w:t>
      </w:r>
      <w:r>
        <w:rPr>
          <w:rFonts w:ascii="Arial" w:hAnsi="Arial" w:cs="Arial"/>
          <w:spacing w:val="-4"/>
        </w:rPr>
        <w:t>CPF;</w:t>
      </w:r>
    </w:p>
    <w:p w14:paraId="01E8238F" w14:textId="77777777" w:rsidR="00A65CA8" w:rsidRDefault="00A65CA8" w:rsidP="00A65CA8">
      <w:pPr>
        <w:pStyle w:val="PargrafodaLista"/>
        <w:numPr>
          <w:ilvl w:val="0"/>
          <w:numId w:val="4"/>
        </w:numPr>
        <w:tabs>
          <w:tab w:val="left" w:pos="1113"/>
        </w:tabs>
        <w:spacing w:before="239" w:line="249" w:lineRule="exact"/>
        <w:ind w:left="1113" w:hanging="203"/>
        <w:jc w:val="left"/>
        <w:rPr>
          <w:rFonts w:ascii="Arial" w:hAnsi="Arial" w:cs="Arial"/>
        </w:rPr>
      </w:pPr>
      <w:r>
        <w:rPr>
          <w:rFonts w:ascii="Arial" w:hAnsi="Arial" w:cs="Arial"/>
        </w:rPr>
        <w:t>-</w:t>
      </w:r>
      <w:r>
        <w:rPr>
          <w:rFonts w:ascii="Arial" w:hAnsi="Arial" w:cs="Arial"/>
          <w:spacing w:val="17"/>
        </w:rPr>
        <w:t xml:space="preserve"> </w:t>
      </w:r>
      <w:r>
        <w:rPr>
          <w:rFonts w:ascii="Arial" w:hAnsi="Arial" w:cs="Arial"/>
        </w:rPr>
        <w:t>o</w:t>
      </w:r>
      <w:r>
        <w:rPr>
          <w:rFonts w:ascii="Arial" w:hAnsi="Arial" w:cs="Arial"/>
          <w:spacing w:val="18"/>
        </w:rPr>
        <w:t xml:space="preserve"> </w:t>
      </w:r>
      <w:r>
        <w:rPr>
          <w:rFonts w:ascii="Arial" w:hAnsi="Arial" w:cs="Arial"/>
        </w:rPr>
        <w:t>extrato</w:t>
      </w:r>
      <w:r>
        <w:rPr>
          <w:rFonts w:ascii="Arial" w:hAnsi="Arial" w:cs="Arial"/>
          <w:spacing w:val="18"/>
        </w:rPr>
        <w:t xml:space="preserve"> </w:t>
      </w:r>
      <w:r>
        <w:rPr>
          <w:rFonts w:ascii="Arial" w:hAnsi="Arial" w:cs="Arial"/>
        </w:rPr>
        <w:t>da</w:t>
      </w:r>
      <w:r>
        <w:rPr>
          <w:rFonts w:ascii="Arial" w:hAnsi="Arial" w:cs="Arial"/>
          <w:spacing w:val="18"/>
        </w:rPr>
        <w:t xml:space="preserve"> </w:t>
      </w:r>
      <w:r>
        <w:rPr>
          <w:rFonts w:ascii="Arial" w:hAnsi="Arial" w:cs="Arial"/>
        </w:rPr>
        <w:t>DAP/CAF</w:t>
      </w:r>
      <w:r>
        <w:rPr>
          <w:rFonts w:ascii="Arial" w:hAnsi="Arial" w:cs="Arial"/>
          <w:spacing w:val="18"/>
        </w:rPr>
        <w:t xml:space="preserve"> </w:t>
      </w:r>
      <w:r>
        <w:rPr>
          <w:rFonts w:ascii="Arial" w:hAnsi="Arial" w:cs="Arial"/>
        </w:rPr>
        <w:t>Física</w:t>
      </w:r>
      <w:r>
        <w:rPr>
          <w:rFonts w:ascii="Arial" w:hAnsi="Arial" w:cs="Arial"/>
          <w:spacing w:val="18"/>
        </w:rPr>
        <w:t xml:space="preserve"> </w:t>
      </w:r>
      <w:r>
        <w:rPr>
          <w:rFonts w:ascii="Arial" w:hAnsi="Arial" w:cs="Arial"/>
        </w:rPr>
        <w:t>do</w:t>
      </w:r>
      <w:r>
        <w:rPr>
          <w:rFonts w:ascii="Arial" w:hAnsi="Arial" w:cs="Arial"/>
          <w:spacing w:val="18"/>
        </w:rPr>
        <w:t xml:space="preserve"> </w:t>
      </w:r>
      <w:r>
        <w:rPr>
          <w:rFonts w:ascii="Arial" w:hAnsi="Arial" w:cs="Arial"/>
        </w:rPr>
        <w:t>agricultor</w:t>
      </w:r>
      <w:r>
        <w:rPr>
          <w:rFonts w:ascii="Arial" w:hAnsi="Arial" w:cs="Arial"/>
          <w:spacing w:val="18"/>
        </w:rPr>
        <w:t xml:space="preserve"> </w:t>
      </w:r>
      <w:r>
        <w:rPr>
          <w:rFonts w:ascii="Arial" w:hAnsi="Arial" w:cs="Arial"/>
        </w:rPr>
        <w:t>familiar</w:t>
      </w:r>
      <w:r>
        <w:rPr>
          <w:rFonts w:ascii="Arial" w:hAnsi="Arial" w:cs="Arial"/>
          <w:spacing w:val="18"/>
        </w:rPr>
        <w:t xml:space="preserve"> </w:t>
      </w:r>
      <w:r>
        <w:rPr>
          <w:rFonts w:ascii="Arial" w:hAnsi="Arial" w:cs="Arial"/>
        </w:rPr>
        <w:t>participante,</w:t>
      </w:r>
      <w:r>
        <w:rPr>
          <w:rFonts w:ascii="Arial" w:hAnsi="Arial" w:cs="Arial"/>
          <w:spacing w:val="18"/>
        </w:rPr>
        <w:t xml:space="preserve"> </w:t>
      </w:r>
      <w:r>
        <w:rPr>
          <w:rFonts w:ascii="Arial" w:hAnsi="Arial" w:cs="Arial"/>
        </w:rPr>
        <w:t>emitido</w:t>
      </w:r>
      <w:r>
        <w:rPr>
          <w:rFonts w:ascii="Arial" w:hAnsi="Arial" w:cs="Arial"/>
          <w:spacing w:val="18"/>
        </w:rPr>
        <w:t xml:space="preserve"> </w:t>
      </w:r>
      <w:r>
        <w:rPr>
          <w:rFonts w:ascii="Arial" w:hAnsi="Arial" w:cs="Arial"/>
        </w:rPr>
        <w:t>nos</w:t>
      </w:r>
      <w:r>
        <w:rPr>
          <w:rFonts w:ascii="Arial" w:hAnsi="Arial" w:cs="Arial"/>
          <w:spacing w:val="18"/>
        </w:rPr>
        <w:t xml:space="preserve"> </w:t>
      </w:r>
      <w:r>
        <w:rPr>
          <w:rFonts w:ascii="Arial" w:hAnsi="Arial" w:cs="Arial"/>
          <w:spacing w:val="-2"/>
        </w:rPr>
        <w:t>últimos</w:t>
      </w:r>
    </w:p>
    <w:p w14:paraId="41A8E649" w14:textId="77777777" w:rsidR="00A65CA8" w:rsidRDefault="00A65CA8" w:rsidP="00A65CA8">
      <w:pPr>
        <w:pStyle w:val="Corpodetexto"/>
        <w:spacing w:before="0" w:line="249" w:lineRule="exact"/>
        <w:jc w:val="left"/>
        <w:rPr>
          <w:rFonts w:ascii="Arial" w:hAnsi="Arial" w:cs="Arial"/>
        </w:rPr>
      </w:pPr>
      <w:r>
        <w:rPr>
          <w:rFonts w:ascii="Arial" w:hAnsi="Arial" w:cs="Arial"/>
        </w:rPr>
        <w:t>60</w:t>
      </w:r>
      <w:r>
        <w:rPr>
          <w:rFonts w:ascii="Arial" w:hAnsi="Arial" w:cs="Arial"/>
          <w:spacing w:val="-2"/>
        </w:rPr>
        <w:t xml:space="preserve"> dias;</w:t>
      </w:r>
    </w:p>
    <w:p w14:paraId="0797675A" w14:textId="77777777" w:rsidR="00A65CA8" w:rsidRDefault="00A65CA8" w:rsidP="00A65CA8">
      <w:pPr>
        <w:pStyle w:val="PargrafodaLista"/>
        <w:numPr>
          <w:ilvl w:val="0"/>
          <w:numId w:val="4"/>
        </w:numPr>
        <w:tabs>
          <w:tab w:val="left" w:pos="1253"/>
        </w:tabs>
        <w:spacing w:before="245" w:line="230" w:lineRule="auto"/>
        <w:ind w:left="60" w:right="62" w:firstLine="850"/>
        <w:jc w:val="left"/>
        <w:rPr>
          <w:rFonts w:ascii="Arial" w:hAnsi="Arial" w:cs="Arial"/>
        </w:rPr>
      </w:pPr>
      <w:r>
        <w:rPr>
          <w:rFonts w:ascii="Arial" w:hAnsi="Arial" w:cs="Arial"/>
        </w:rPr>
        <w:t>-</w:t>
      </w:r>
      <w:r>
        <w:rPr>
          <w:rFonts w:ascii="Arial" w:hAnsi="Arial" w:cs="Arial"/>
          <w:spacing w:val="80"/>
        </w:rPr>
        <w:t xml:space="preserve"> </w:t>
      </w:r>
      <w:r>
        <w:rPr>
          <w:rFonts w:ascii="Arial" w:hAnsi="Arial" w:cs="Arial"/>
        </w:rPr>
        <w:t>o</w:t>
      </w:r>
      <w:r>
        <w:rPr>
          <w:rFonts w:ascii="Arial" w:hAnsi="Arial" w:cs="Arial"/>
          <w:spacing w:val="80"/>
        </w:rPr>
        <w:t xml:space="preserve"> </w:t>
      </w:r>
      <w:r>
        <w:rPr>
          <w:rFonts w:ascii="Arial" w:hAnsi="Arial" w:cs="Arial"/>
        </w:rPr>
        <w:t>Projeto</w:t>
      </w:r>
      <w:r>
        <w:rPr>
          <w:rFonts w:ascii="Arial" w:hAnsi="Arial" w:cs="Arial"/>
          <w:spacing w:val="80"/>
        </w:rPr>
        <w:t xml:space="preserve"> </w:t>
      </w:r>
      <w:r>
        <w:rPr>
          <w:rFonts w:ascii="Arial" w:hAnsi="Arial" w:cs="Arial"/>
        </w:rPr>
        <w:t>de</w:t>
      </w:r>
      <w:r>
        <w:rPr>
          <w:rFonts w:ascii="Arial" w:hAnsi="Arial" w:cs="Arial"/>
          <w:spacing w:val="80"/>
        </w:rPr>
        <w:t xml:space="preserve"> </w:t>
      </w:r>
      <w:r>
        <w:rPr>
          <w:rFonts w:ascii="Arial" w:hAnsi="Arial" w:cs="Arial"/>
        </w:rPr>
        <w:t>Venda</w:t>
      </w:r>
      <w:r>
        <w:rPr>
          <w:rFonts w:ascii="Arial" w:hAnsi="Arial" w:cs="Arial"/>
          <w:spacing w:val="80"/>
        </w:rPr>
        <w:t xml:space="preserve"> </w:t>
      </w:r>
      <w:r>
        <w:rPr>
          <w:rFonts w:ascii="Arial" w:hAnsi="Arial" w:cs="Arial"/>
        </w:rPr>
        <w:t>de</w:t>
      </w:r>
      <w:r>
        <w:rPr>
          <w:rFonts w:ascii="Arial" w:hAnsi="Arial" w:cs="Arial"/>
          <w:spacing w:val="80"/>
        </w:rPr>
        <w:t xml:space="preserve"> </w:t>
      </w:r>
      <w:r>
        <w:rPr>
          <w:rFonts w:ascii="Arial" w:hAnsi="Arial" w:cs="Arial"/>
        </w:rPr>
        <w:t>Gêneros</w:t>
      </w:r>
      <w:r>
        <w:rPr>
          <w:rFonts w:ascii="Arial" w:hAnsi="Arial" w:cs="Arial"/>
          <w:spacing w:val="80"/>
        </w:rPr>
        <w:t xml:space="preserve"> </w:t>
      </w:r>
      <w:r>
        <w:rPr>
          <w:rFonts w:ascii="Arial" w:hAnsi="Arial" w:cs="Arial"/>
        </w:rPr>
        <w:t>Alimentícios</w:t>
      </w:r>
      <w:r>
        <w:rPr>
          <w:rFonts w:ascii="Arial" w:hAnsi="Arial" w:cs="Arial"/>
          <w:spacing w:val="80"/>
        </w:rPr>
        <w:t xml:space="preserve"> </w:t>
      </w:r>
      <w:r>
        <w:rPr>
          <w:rFonts w:ascii="Arial" w:hAnsi="Arial" w:cs="Arial"/>
        </w:rPr>
        <w:t>da</w:t>
      </w:r>
      <w:r>
        <w:rPr>
          <w:rFonts w:ascii="Arial" w:hAnsi="Arial" w:cs="Arial"/>
          <w:spacing w:val="80"/>
        </w:rPr>
        <w:t xml:space="preserve"> </w:t>
      </w:r>
      <w:r>
        <w:rPr>
          <w:rFonts w:ascii="Arial" w:hAnsi="Arial" w:cs="Arial"/>
        </w:rPr>
        <w:t>Agricultura</w:t>
      </w:r>
      <w:r>
        <w:rPr>
          <w:rFonts w:ascii="Arial" w:hAnsi="Arial" w:cs="Arial"/>
          <w:spacing w:val="80"/>
        </w:rPr>
        <w:t xml:space="preserve"> </w:t>
      </w:r>
      <w:r>
        <w:rPr>
          <w:rFonts w:ascii="Arial" w:hAnsi="Arial" w:cs="Arial"/>
        </w:rPr>
        <w:t>Familiar</w:t>
      </w:r>
      <w:r>
        <w:rPr>
          <w:rFonts w:ascii="Arial" w:hAnsi="Arial" w:cs="Arial"/>
          <w:spacing w:val="80"/>
        </w:rPr>
        <w:t xml:space="preserve"> </w:t>
      </w:r>
      <w:r>
        <w:rPr>
          <w:rFonts w:ascii="Arial" w:hAnsi="Arial" w:cs="Arial"/>
        </w:rPr>
        <w:t xml:space="preserve">para Alimentação Escolar, conforme </w:t>
      </w:r>
      <w:r>
        <w:rPr>
          <w:rFonts w:ascii="Arial" w:hAnsi="Arial" w:cs="Arial"/>
          <w:u w:val="single"/>
        </w:rPr>
        <w:t>Modelo de Projeto de Venda (Anexo 2)</w:t>
      </w:r>
      <w:r>
        <w:rPr>
          <w:rFonts w:ascii="Arial" w:hAnsi="Arial" w:cs="Arial"/>
        </w:rPr>
        <w:t>, devendo constar:</w:t>
      </w:r>
    </w:p>
    <w:p w14:paraId="5664903B" w14:textId="77777777" w:rsidR="00A65CA8" w:rsidRDefault="00A65CA8" w:rsidP="00A65CA8">
      <w:pPr>
        <w:pStyle w:val="PargrafodaLista"/>
        <w:numPr>
          <w:ilvl w:val="1"/>
          <w:numId w:val="4"/>
        </w:numPr>
        <w:tabs>
          <w:tab w:val="left" w:pos="1182"/>
        </w:tabs>
        <w:spacing w:before="1" w:line="230" w:lineRule="auto"/>
        <w:ind w:right="69" w:firstLine="850"/>
        <w:jc w:val="left"/>
        <w:rPr>
          <w:rFonts w:ascii="Arial" w:hAnsi="Arial" w:cs="Arial"/>
        </w:rPr>
      </w:pPr>
      <w:r>
        <w:rPr>
          <w:rFonts w:ascii="Arial" w:hAnsi="Arial" w:cs="Arial"/>
        </w:rPr>
        <w:t>na primeira planilha (I – Identificação do Fornecedor e II – Identificação da Entidade Executora do PNAE/FNDE/MEC), o preenchimento de todos os campos destacados em amarelo</w:t>
      </w:r>
    </w:p>
    <w:p w14:paraId="6AFE0B89" w14:textId="77777777" w:rsidR="00A65CA8" w:rsidRDefault="00A65CA8" w:rsidP="00A65CA8">
      <w:pPr>
        <w:widowControl/>
        <w:autoSpaceDE/>
        <w:autoSpaceDN/>
        <w:spacing w:line="230" w:lineRule="auto"/>
        <w:rPr>
          <w:rFonts w:ascii="Arial" w:hAnsi="Arial" w:cs="Arial"/>
        </w:rPr>
        <w:sectPr w:rsidR="00A65CA8">
          <w:pgSz w:w="11910" w:h="16840"/>
          <w:pgMar w:top="2460" w:right="1133" w:bottom="1040" w:left="1133" w:header="616" w:footer="848" w:gutter="0"/>
          <w:cols w:space="720"/>
        </w:sectPr>
      </w:pPr>
    </w:p>
    <w:p w14:paraId="2F0D7A63" w14:textId="77777777" w:rsidR="00A65CA8" w:rsidRDefault="00A65CA8" w:rsidP="00A65CA8">
      <w:pPr>
        <w:pStyle w:val="Corpodetexto"/>
        <w:spacing w:before="48"/>
        <w:ind w:left="0"/>
        <w:jc w:val="left"/>
        <w:rPr>
          <w:rFonts w:ascii="Arial" w:hAnsi="Arial" w:cs="Arial"/>
        </w:rPr>
      </w:pPr>
    </w:p>
    <w:p w14:paraId="331CE5EF" w14:textId="77777777" w:rsidR="00A65CA8" w:rsidRDefault="00A65CA8" w:rsidP="00A65CA8">
      <w:pPr>
        <w:pStyle w:val="Corpodetexto"/>
        <w:spacing w:before="0" w:line="249" w:lineRule="exact"/>
        <w:rPr>
          <w:rFonts w:ascii="Arial" w:hAnsi="Arial" w:cs="Arial"/>
        </w:rPr>
      </w:pPr>
      <w:r>
        <w:rPr>
          <w:rFonts w:ascii="Arial" w:hAnsi="Arial" w:cs="Arial"/>
        </w:rPr>
        <w:t>e</w:t>
      </w:r>
      <w:r>
        <w:rPr>
          <w:rFonts w:ascii="Arial" w:hAnsi="Arial" w:cs="Arial"/>
          <w:spacing w:val="-4"/>
        </w:rPr>
        <w:t xml:space="preserve"> </w:t>
      </w:r>
      <w:r>
        <w:rPr>
          <w:rFonts w:ascii="Arial" w:hAnsi="Arial" w:cs="Arial"/>
        </w:rPr>
        <w:t>a</w:t>
      </w:r>
      <w:r>
        <w:rPr>
          <w:rFonts w:ascii="Arial" w:hAnsi="Arial" w:cs="Arial"/>
          <w:spacing w:val="-3"/>
        </w:rPr>
        <w:t xml:space="preserve"> </w:t>
      </w:r>
      <w:r>
        <w:rPr>
          <w:rFonts w:ascii="Arial" w:hAnsi="Arial" w:cs="Arial"/>
        </w:rPr>
        <w:t>assinatura</w:t>
      </w:r>
      <w:r>
        <w:rPr>
          <w:rFonts w:ascii="Arial" w:hAnsi="Arial" w:cs="Arial"/>
          <w:spacing w:val="-4"/>
        </w:rPr>
        <w:t xml:space="preserve"> </w:t>
      </w:r>
      <w:r>
        <w:rPr>
          <w:rFonts w:ascii="Arial" w:hAnsi="Arial" w:cs="Arial"/>
        </w:rPr>
        <w:t>do</w:t>
      </w:r>
      <w:r>
        <w:rPr>
          <w:rFonts w:ascii="Arial" w:hAnsi="Arial" w:cs="Arial"/>
          <w:spacing w:val="-3"/>
        </w:rPr>
        <w:t xml:space="preserve"> </w:t>
      </w:r>
      <w:r>
        <w:rPr>
          <w:rFonts w:ascii="Arial" w:hAnsi="Arial" w:cs="Arial"/>
          <w:spacing w:val="-2"/>
        </w:rPr>
        <w:t>participante;</w:t>
      </w:r>
    </w:p>
    <w:p w14:paraId="76ADBD9D" w14:textId="77777777" w:rsidR="00A65CA8" w:rsidRDefault="00A65CA8" w:rsidP="00A65CA8">
      <w:pPr>
        <w:pStyle w:val="PargrafodaLista"/>
        <w:numPr>
          <w:ilvl w:val="1"/>
          <w:numId w:val="4"/>
        </w:numPr>
        <w:tabs>
          <w:tab w:val="left" w:pos="1168"/>
        </w:tabs>
        <w:spacing w:before="3" w:line="230" w:lineRule="auto"/>
        <w:ind w:right="61" w:firstLine="850"/>
        <w:rPr>
          <w:rFonts w:ascii="Arial" w:hAnsi="Arial" w:cs="Arial"/>
        </w:rPr>
      </w:pPr>
      <w:r>
        <w:rPr>
          <w:rFonts w:ascii="Arial" w:hAnsi="Arial" w:cs="Arial"/>
        </w:rPr>
        <w:t>na</w:t>
      </w:r>
      <w:r>
        <w:rPr>
          <w:rFonts w:ascii="Arial" w:hAnsi="Arial" w:cs="Arial"/>
          <w:spacing w:val="-1"/>
        </w:rPr>
        <w:t xml:space="preserve"> </w:t>
      </w:r>
      <w:r>
        <w:rPr>
          <w:rFonts w:ascii="Arial" w:hAnsi="Arial" w:cs="Arial"/>
        </w:rPr>
        <w:t>última</w:t>
      </w:r>
      <w:r>
        <w:rPr>
          <w:rFonts w:ascii="Arial" w:hAnsi="Arial" w:cs="Arial"/>
          <w:spacing w:val="-1"/>
        </w:rPr>
        <w:t xml:space="preserve"> </w:t>
      </w:r>
      <w:r>
        <w:rPr>
          <w:rFonts w:ascii="Arial" w:hAnsi="Arial" w:cs="Arial"/>
        </w:rPr>
        <w:t>planilha</w:t>
      </w:r>
      <w:r>
        <w:rPr>
          <w:rFonts w:ascii="Arial" w:hAnsi="Arial" w:cs="Arial"/>
          <w:spacing w:val="-1"/>
        </w:rPr>
        <w:t xml:space="preserve"> </w:t>
      </w:r>
      <w:r>
        <w:rPr>
          <w:rFonts w:ascii="Arial" w:hAnsi="Arial" w:cs="Arial"/>
        </w:rPr>
        <w:t>(III</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Relação</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Produtos),</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preenchimento</w:t>
      </w:r>
      <w:r>
        <w:rPr>
          <w:rFonts w:ascii="Arial" w:hAnsi="Arial" w:cs="Arial"/>
          <w:spacing w:val="-1"/>
        </w:rPr>
        <w:t xml:space="preserve"> </w:t>
      </w:r>
      <w:r>
        <w:rPr>
          <w:rFonts w:ascii="Arial" w:hAnsi="Arial" w:cs="Arial"/>
        </w:rPr>
        <w:t>somente</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campos destacados em amarelo, ou seja, as colunas “Quantidade” e “Preço total”. As demais colunas deverão permanecer na forma em que foram disponibilizadas pelo Município, sem que nenhuma alteração seja feita (os preços unitários não devem ser alterados);</w:t>
      </w:r>
    </w:p>
    <w:p w14:paraId="02502E4B" w14:textId="77777777" w:rsidR="00A65CA8" w:rsidRDefault="00A65CA8" w:rsidP="00A65CA8">
      <w:pPr>
        <w:pStyle w:val="PargrafodaLista"/>
        <w:numPr>
          <w:ilvl w:val="0"/>
          <w:numId w:val="4"/>
        </w:numPr>
        <w:tabs>
          <w:tab w:val="left" w:pos="1203"/>
        </w:tabs>
        <w:spacing w:before="249" w:line="230" w:lineRule="auto"/>
        <w:ind w:left="60" w:right="65" w:firstLine="850"/>
        <w:rPr>
          <w:rFonts w:ascii="Arial" w:hAnsi="Arial" w:cs="Arial"/>
        </w:rPr>
      </w:pPr>
      <w:r>
        <w:rPr>
          <w:rFonts w:ascii="Arial" w:hAnsi="Arial" w:cs="Arial"/>
        </w:rPr>
        <w:t xml:space="preserve">- a declaração de que os gêneros alimentícios a serem entregues são oriundos de produção própria, relacionada no projeto de venda, conforme </w:t>
      </w:r>
      <w:r>
        <w:rPr>
          <w:rFonts w:ascii="Arial" w:hAnsi="Arial" w:cs="Arial"/>
          <w:u w:val="single"/>
        </w:rPr>
        <w:t>Modelo de Declaração em anexo</w:t>
      </w:r>
      <w:r>
        <w:rPr>
          <w:rFonts w:ascii="Arial" w:hAnsi="Arial" w:cs="Arial"/>
        </w:rPr>
        <w:t>.</w:t>
      </w:r>
    </w:p>
    <w:p w14:paraId="590CA945" w14:textId="77777777" w:rsidR="00A65CA8" w:rsidRDefault="00A65CA8" w:rsidP="00A65CA8">
      <w:pPr>
        <w:pStyle w:val="PargrafodaLista"/>
        <w:numPr>
          <w:ilvl w:val="2"/>
          <w:numId w:val="2"/>
        </w:numPr>
        <w:tabs>
          <w:tab w:val="left" w:pos="1478"/>
        </w:tabs>
        <w:spacing w:line="230" w:lineRule="auto"/>
        <w:ind w:right="61" w:firstLine="850"/>
        <w:rPr>
          <w:rFonts w:ascii="Arial" w:hAnsi="Arial" w:cs="Arial"/>
        </w:rPr>
      </w:pPr>
      <w:r>
        <w:rPr>
          <w:rFonts w:ascii="Arial" w:hAnsi="Arial" w:cs="Arial"/>
        </w:rPr>
        <w:t xml:space="preserve">- Os </w:t>
      </w:r>
      <w:r>
        <w:rPr>
          <w:rFonts w:ascii="Arial" w:hAnsi="Arial" w:cs="Arial"/>
          <w:u w:val="single"/>
        </w:rPr>
        <w:t>Grupos Informais de agricultores familiares</w:t>
      </w:r>
      <w:r>
        <w:rPr>
          <w:rFonts w:ascii="Arial" w:hAnsi="Arial" w:cs="Arial"/>
        </w:rPr>
        <w:t xml:space="preserve">, detentores de DAP/CAF Física, </w:t>
      </w:r>
      <w:r>
        <w:rPr>
          <w:rFonts w:ascii="Arial" w:hAnsi="Arial" w:cs="Arial"/>
          <w:u w:val="single"/>
        </w:rPr>
        <w:t>organizados em grupo</w:t>
      </w:r>
      <w:r>
        <w:rPr>
          <w:rFonts w:ascii="Arial" w:hAnsi="Arial" w:cs="Arial"/>
        </w:rPr>
        <w:t>, deverão apresentar:</w:t>
      </w:r>
    </w:p>
    <w:p w14:paraId="55C6947C" w14:textId="77777777" w:rsidR="00A65CA8" w:rsidRDefault="00A65CA8" w:rsidP="00A65CA8">
      <w:pPr>
        <w:pStyle w:val="PargrafodaLista"/>
        <w:numPr>
          <w:ilvl w:val="0"/>
          <w:numId w:val="6"/>
        </w:numPr>
        <w:tabs>
          <w:tab w:val="left" w:pos="1031"/>
        </w:tabs>
        <w:spacing w:before="241"/>
        <w:ind w:hanging="121"/>
        <w:jc w:val="left"/>
        <w:rPr>
          <w:rFonts w:ascii="Arial" w:hAnsi="Arial" w:cs="Arial"/>
        </w:rPr>
      </w:pPr>
      <w:r>
        <w:rPr>
          <w:rFonts w:ascii="Arial" w:hAnsi="Arial" w:cs="Arial"/>
        </w:rPr>
        <w:t>-</w:t>
      </w:r>
      <w:r>
        <w:rPr>
          <w:rFonts w:ascii="Arial" w:hAnsi="Arial" w:cs="Arial"/>
          <w:spacing w:val="-6"/>
        </w:rPr>
        <w:t xml:space="preserve"> </w:t>
      </w:r>
      <w:r>
        <w:rPr>
          <w:rFonts w:ascii="Arial" w:hAnsi="Arial" w:cs="Arial"/>
        </w:rPr>
        <w:t>a</w:t>
      </w:r>
      <w:r>
        <w:rPr>
          <w:rFonts w:ascii="Arial" w:hAnsi="Arial" w:cs="Arial"/>
          <w:spacing w:val="-4"/>
        </w:rPr>
        <w:t xml:space="preserve"> </w:t>
      </w:r>
      <w:r>
        <w:rPr>
          <w:rFonts w:ascii="Arial" w:hAnsi="Arial" w:cs="Arial"/>
        </w:rPr>
        <w:t>prova</w:t>
      </w:r>
      <w:r>
        <w:rPr>
          <w:rFonts w:ascii="Arial" w:hAnsi="Arial" w:cs="Arial"/>
          <w:spacing w:val="-4"/>
        </w:rPr>
        <w:t xml:space="preserve"> </w:t>
      </w:r>
      <w:r>
        <w:rPr>
          <w:rFonts w:ascii="Arial" w:hAnsi="Arial" w:cs="Arial"/>
        </w:rPr>
        <w:t>de</w:t>
      </w:r>
      <w:r>
        <w:rPr>
          <w:rFonts w:ascii="Arial" w:hAnsi="Arial" w:cs="Arial"/>
          <w:spacing w:val="-4"/>
        </w:rPr>
        <w:t xml:space="preserve"> </w:t>
      </w:r>
      <w:r>
        <w:rPr>
          <w:rFonts w:ascii="Arial" w:hAnsi="Arial" w:cs="Arial"/>
        </w:rPr>
        <w:t>inscrição</w:t>
      </w:r>
      <w:r>
        <w:rPr>
          <w:rFonts w:ascii="Arial" w:hAnsi="Arial" w:cs="Arial"/>
          <w:spacing w:val="-4"/>
        </w:rPr>
        <w:t xml:space="preserve"> </w:t>
      </w:r>
      <w:r>
        <w:rPr>
          <w:rFonts w:ascii="Arial" w:hAnsi="Arial" w:cs="Arial"/>
        </w:rPr>
        <w:t>no</w:t>
      </w:r>
      <w:r>
        <w:rPr>
          <w:rFonts w:ascii="Arial" w:hAnsi="Arial" w:cs="Arial"/>
          <w:spacing w:val="-4"/>
        </w:rPr>
        <w:t xml:space="preserve"> </w:t>
      </w:r>
      <w:r>
        <w:rPr>
          <w:rFonts w:ascii="Arial" w:hAnsi="Arial" w:cs="Arial"/>
        </w:rPr>
        <w:t>Cadastro</w:t>
      </w:r>
      <w:r>
        <w:rPr>
          <w:rFonts w:ascii="Arial" w:hAnsi="Arial" w:cs="Arial"/>
          <w:spacing w:val="-4"/>
        </w:rPr>
        <w:t xml:space="preserve"> </w:t>
      </w:r>
      <w:r>
        <w:rPr>
          <w:rFonts w:ascii="Arial" w:hAnsi="Arial" w:cs="Arial"/>
        </w:rPr>
        <w:t>de</w:t>
      </w:r>
      <w:r>
        <w:rPr>
          <w:rFonts w:ascii="Arial" w:hAnsi="Arial" w:cs="Arial"/>
          <w:spacing w:val="-4"/>
        </w:rPr>
        <w:t xml:space="preserve"> </w:t>
      </w:r>
      <w:r>
        <w:rPr>
          <w:rFonts w:ascii="Arial" w:hAnsi="Arial" w:cs="Arial"/>
        </w:rPr>
        <w:t>Pessoa</w:t>
      </w:r>
      <w:r>
        <w:rPr>
          <w:rFonts w:ascii="Arial" w:hAnsi="Arial" w:cs="Arial"/>
          <w:spacing w:val="-4"/>
        </w:rPr>
        <w:t xml:space="preserve"> </w:t>
      </w:r>
      <w:r>
        <w:rPr>
          <w:rFonts w:ascii="Arial" w:hAnsi="Arial" w:cs="Arial"/>
        </w:rPr>
        <w:t>Física</w:t>
      </w:r>
      <w:r>
        <w:rPr>
          <w:rFonts w:ascii="Arial" w:hAnsi="Arial" w:cs="Arial"/>
          <w:spacing w:val="-4"/>
        </w:rPr>
        <w:t xml:space="preserve"> </w:t>
      </w:r>
      <w:r>
        <w:rPr>
          <w:rFonts w:ascii="Arial" w:hAnsi="Arial" w:cs="Arial"/>
        </w:rPr>
        <w:t>–</w:t>
      </w:r>
      <w:r>
        <w:rPr>
          <w:rFonts w:ascii="Arial" w:hAnsi="Arial" w:cs="Arial"/>
          <w:spacing w:val="-3"/>
        </w:rPr>
        <w:t xml:space="preserve"> </w:t>
      </w:r>
      <w:r>
        <w:rPr>
          <w:rFonts w:ascii="Arial" w:hAnsi="Arial" w:cs="Arial"/>
          <w:spacing w:val="-4"/>
        </w:rPr>
        <w:t>CPF;</w:t>
      </w:r>
    </w:p>
    <w:p w14:paraId="3E3B306A" w14:textId="77777777" w:rsidR="00A65CA8" w:rsidRDefault="00A65CA8" w:rsidP="00A65CA8">
      <w:pPr>
        <w:pStyle w:val="PargrafodaLista"/>
        <w:numPr>
          <w:ilvl w:val="0"/>
          <w:numId w:val="6"/>
        </w:numPr>
        <w:tabs>
          <w:tab w:val="left" w:pos="1130"/>
        </w:tabs>
        <w:spacing w:before="245" w:line="230" w:lineRule="auto"/>
        <w:ind w:left="60" w:right="63" w:firstLine="850"/>
        <w:rPr>
          <w:rFonts w:ascii="Arial" w:hAnsi="Arial" w:cs="Arial"/>
        </w:rPr>
      </w:pPr>
      <w:r>
        <w:rPr>
          <w:rFonts w:ascii="Arial" w:hAnsi="Arial" w:cs="Arial"/>
        </w:rPr>
        <w:t>- o extrato da DAP/CAF Física de cada agricultor familiar participante, emitido nos últimos 60 dias;</w:t>
      </w:r>
    </w:p>
    <w:p w14:paraId="7FBD2467" w14:textId="77777777" w:rsidR="00A65CA8" w:rsidRDefault="00A65CA8" w:rsidP="00A65CA8">
      <w:pPr>
        <w:pStyle w:val="PargrafodaLista"/>
        <w:numPr>
          <w:ilvl w:val="0"/>
          <w:numId w:val="6"/>
        </w:numPr>
        <w:tabs>
          <w:tab w:val="left" w:pos="1253"/>
        </w:tabs>
        <w:spacing w:line="230" w:lineRule="auto"/>
        <w:ind w:left="60" w:right="62" w:firstLine="850"/>
        <w:rPr>
          <w:rFonts w:ascii="Arial" w:hAnsi="Arial" w:cs="Arial"/>
        </w:rPr>
      </w:pPr>
      <w:r>
        <w:rPr>
          <w:rFonts w:ascii="Arial" w:hAnsi="Arial" w:cs="Arial"/>
        </w:rPr>
        <w:t xml:space="preserve">- o Projeto de Venda de Gêneros Alimentícios da Agricultura Familiar para Alimentação Escolar, conforme </w:t>
      </w:r>
      <w:r>
        <w:rPr>
          <w:rFonts w:ascii="Arial" w:hAnsi="Arial" w:cs="Arial"/>
          <w:u w:val="single"/>
        </w:rPr>
        <w:t>Modelo de Projeto de Venda (Anexo 3)</w:t>
      </w:r>
      <w:r>
        <w:rPr>
          <w:rFonts w:ascii="Arial" w:hAnsi="Arial" w:cs="Arial"/>
        </w:rPr>
        <w:t>, devendo constar:</w:t>
      </w:r>
    </w:p>
    <w:p w14:paraId="162A71B7" w14:textId="77777777" w:rsidR="00A65CA8" w:rsidRDefault="00A65CA8" w:rsidP="00A65CA8">
      <w:pPr>
        <w:pStyle w:val="PargrafodaLista"/>
        <w:numPr>
          <w:ilvl w:val="1"/>
          <w:numId w:val="6"/>
        </w:numPr>
        <w:tabs>
          <w:tab w:val="left" w:pos="1229"/>
        </w:tabs>
        <w:spacing w:before="1" w:line="230" w:lineRule="auto"/>
        <w:ind w:right="58" w:firstLine="850"/>
        <w:rPr>
          <w:rFonts w:ascii="Arial" w:hAnsi="Arial" w:cs="Arial"/>
        </w:rPr>
      </w:pPr>
      <w:r>
        <w:rPr>
          <w:rFonts w:ascii="Arial" w:hAnsi="Arial" w:cs="Arial"/>
        </w:rPr>
        <w:t>na primeira planilha (I – Identificação dos Fornecedores e II – Identificação da Entidade</w:t>
      </w:r>
      <w:r>
        <w:rPr>
          <w:rFonts w:ascii="Arial" w:hAnsi="Arial" w:cs="Arial"/>
          <w:spacing w:val="-3"/>
        </w:rPr>
        <w:t xml:space="preserve"> </w:t>
      </w:r>
      <w:r>
        <w:rPr>
          <w:rFonts w:ascii="Arial" w:hAnsi="Arial" w:cs="Arial"/>
        </w:rPr>
        <w:t>Executora</w:t>
      </w:r>
      <w:r>
        <w:rPr>
          <w:rFonts w:ascii="Arial" w:hAnsi="Arial" w:cs="Arial"/>
          <w:spacing w:val="-3"/>
        </w:rPr>
        <w:t xml:space="preserve"> </w:t>
      </w:r>
      <w:r>
        <w:rPr>
          <w:rFonts w:ascii="Arial" w:hAnsi="Arial" w:cs="Arial"/>
        </w:rPr>
        <w:t>do</w:t>
      </w:r>
      <w:r>
        <w:rPr>
          <w:rFonts w:ascii="Arial" w:hAnsi="Arial" w:cs="Arial"/>
          <w:spacing w:val="-3"/>
        </w:rPr>
        <w:t xml:space="preserve"> </w:t>
      </w:r>
      <w:r>
        <w:rPr>
          <w:rFonts w:ascii="Arial" w:hAnsi="Arial" w:cs="Arial"/>
        </w:rPr>
        <w:t>PNAE/FNDE/MEC),</w:t>
      </w:r>
      <w:r>
        <w:rPr>
          <w:rFonts w:ascii="Arial" w:hAnsi="Arial" w:cs="Arial"/>
          <w:spacing w:val="-3"/>
        </w:rPr>
        <w:t xml:space="preserve"> </w:t>
      </w:r>
      <w:r>
        <w:rPr>
          <w:rFonts w:ascii="Arial" w:hAnsi="Arial" w:cs="Arial"/>
        </w:rPr>
        <w:t>o</w:t>
      </w:r>
      <w:r>
        <w:rPr>
          <w:rFonts w:ascii="Arial" w:hAnsi="Arial" w:cs="Arial"/>
          <w:spacing w:val="-3"/>
        </w:rPr>
        <w:t xml:space="preserve"> </w:t>
      </w:r>
      <w:r>
        <w:rPr>
          <w:rFonts w:ascii="Arial" w:hAnsi="Arial" w:cs="Arial"/>
        </w:rPr>
        <w:t>preenchimento</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todos</w:t>
      </w:r>
      <w:r>
        <w:rPr>
          <w:rFonts w:ascii="Arial" w:hAnsi="Arial" w:cs="Arial"/>
          <w:spacing w:val="-3"/>
        </w:rPr>
        <w:t xml:space="preserve"> </w:t>
      </w:r>
      <w:r>
        <w:rPr>
          <w:rFonts w:ascii="Arial" w:hAnsi="Arial" w:cs="Arial"/>
        </w:rPr>
        <w:t>os</w:t>
      </w:r>
      <w:r>
        <w:rPr>
          <w:rFonts w:ascii="Arial" w:hAnsi="Arial" w:cs="Arial"/>
          <w:spacing w:val="-3"/>
        </w:rPr>
        <w:t xml:space="preserve"> </w:t>
      </w:r>
      <w:r>
        <w:rPr>
          <w:rFonts w:ascii="Arial" w:hAnsi="Arial" w:cs="Arial"/>
        </w:rPr>
        <w:t>campos</w:t>
      </w:r>
      <w:r>
        <w:rPr>
          <w:rFonts w:ascii="Arial" w:hAnsi="Arial" w:cs="Arial"/>
          <w:spacing w:val="-3"/>
        </w:rPr>
        <w:t xml:space="preserve"> </w:t>
      </w:r>
      <w:r>
        <w:rPr>
          <w:rFonts w:ascii="Arial" w:hAnsi="Arial" w:cs="Arial"/>
        </w:rPr>
        <w:t>destacados</w:t>
      </w:r>
      <w:r>
        <w:rPr>
          <w:rFonts w:ascii="Arial" w:hAnsi="Arial" w:cs="Arial"/>
          <w:spacing w:val="-3"/>
        </w:rPr>
        <w:t xml:space="preserve"> </w:t>
      </w:r>
      <w:r>
        <w:rPr>
          <w:rFonts w:ascii="Arial" w:hAnsi="Arial" w:cs="Arial"/>
        </w:rPr>
        <w:t>em amarelo e a assinatura de todos os agricultores participantes;</w:t>
      </w:r>
    </w:p>
    <w:p w14:paraId="75593B57" w14:textId="77777777" w:rsidR="00A65CA8" w:rsidRDefault="00A65CA8" w:rsidP="00A65CA8">
      <w:pPr>
        <w:pStyle w:val="PargrafodaLista"/>
        <w:numPr>
          <w:ilvl w:val="1"/>
          <w:numId w:val="6"/>
        </w:numPr>
        <w:tabs>
          <w:tab w:val="left" w:pos="1168"/>
        </w:tabs>
        <w:spacing w:before="2" w:line="230" w:lineRule="auto"/>
        <w:ind w:right="59" w:firstLine="850"/>
        <w:rPr>
          <w:rFonts w:ascii="Arial" w:hAnsi="Arial" w:cs="Arial"/>
        </w:rPr>
      </w:pPr>
      <w:r>
        <w:rPr>
          <w:rFonts w:ascii="Arial" w:hAnsi="Arial" w:cs="Arial"/>
        </w:rPr>
        <w:t>na última planilha (III - Relação dos Produtos), o preenchimento somente dos campos destacados em amarelo, ou seja, as colunas “Identificação do Agricultor(a) Familiar”, “Quantidade” e “Preço total”. As demais colunas deverão permanecer na forma em que foram disponibilizadas pelo Município, sem que nenhuma alteração seja feita (os preços unitários não devem ser alterados);</w:t>
      </w:r>
    </w:p>
    <w:p w14:paraId="7B466BD8" w14:textId="77777777" w:rsidR="00A65CA8" w:rsidRDefault="00A65CA8" w:rsidP="00A65CA8">
      <w:pPr>
        <w:pStyle w:val="PargrafodaLista"/>
        <w:numPr>
          <w:ilvl w:val="0"/>
          <w:numId w:val="6"/>
        </w:numPr>
        <w:tabs>
          <w:tab w:val="left" w:pos="1225"/>
        </w:tabs>
        <w:spacing w:before="249" w:line="230" w:lineRule="auto"/>
        <w:ind w:left="60" w:right="59" w:firstLine="850"/>
        <w:rPr>
          <w:rFonts w:ascii="Arial" w:hAnsi="Arial" w:cs="Arial"/>
        </w:rPr>
      </w:pPr>
      <w:r>
        <w:rPr>
          <w:rFonts w:ascii="Arial" w:hAnsi="Arial" w:cs="Arial"/>
        </w:rPr>
        <w:t xml:space="preserve">- a declaração, assinada por todos agricultores participantes, de que os gêneros alimentícios a serem entregues são produzidos pelos agricultores familiares relacionados no projeto de venda, conforme </w:t>
      </w:r>
      <w:r>
        <w:rPr>
          <w:rFonts w:ascii="Arial" w:hAnsi="Arial" w:cs="Arial"/>
          <w:u w:val="single"/>
        </w:rPr>
        <w:t>Modelo de Declaração em anexo</w:t>
      </w:r>
      <w:r>
        <w:rPr>
          <w:rFonts w:ascii="Arial" w:hAnsi="Arial" w:cs="Arial"/>
        </w:rPr>
        <w:t>.</w:t>
      </w:r>
    </w:p>
    <w:p w14:paraId="57A42565" w14:textId="77777777" w:rsidR="00A65CA8" w:rsidRDefault="00A65CA8" w:rsidP="00A65CA8">
      <w:pPr>
        <w:pStyle w:val="PargrafodaLista"/>
        <w:numPr>
          <w:ilvl w:val="2"/>
          <w:numId w:val="2"/>
        </w:numPr>
        <w:tabs>
          <w:tab w:val="left" w:pos="1455"/>
        </w:tabs>
        <w:spacing w:before="242" w:line="463" w:lineRule="auto"/>
        <w:ind w:left="910" w:right="721" w:firstLine="0"/>
        <w:rPr>
          <w:rFonts w:ascii="Arial" w:hAnsi="Arial" w:cs="Arial"/>
        </w:rPr>
      </w:pPr>
      <w:r>
        <w:rPr>
          <w:rFonts w:ascii="Arial" w:hAnsi="Arial" w:cs="Arial"/>
        </w:rPr>
        <w:t>-</w:t>
      </w:r>
      <w:r>
        <w:rPr>
          <w:rFonts w:ascii="Arial" w:hAnsi="Arial" w:cs="Arial"/>
          <w:spacing w:val="-4"/>
        </w:rPr>
        <w:t xml:space="preserve"> </w:t>
      </w:r>
      <w:r>
        <w:rPr>
          <w:rFonts w:ascii="Arial" w:hAnsi="Arial" w:cs="Arial"/>
        </w:rPr>
        <w:t>Os</w:t>
      </w:r>
      <w:r>
        <w:rPr>
          <w:rFonts w:ascii="Arial" w:hAnsi="Arial" w:cs="Arial"/>
          <w:spacing w:val="-3"/>
        </w:rPr>
        <w:t xml:space="preserve"> </w:t>
      </w:r>
      <w:r>
        <w:rPr>
          <w:rFonts w:ascii="Arial" w:hAnsi="Arial" w:cs="Arial"/>
          <w:u w:val="single"/>
        </w:rPr>
        <w:t>Grupos</w:t>
      </w:r>
      <w:r>
        <w:rPr>
          <w:rFonts w:ascii="Arial" w:hAnsi="Arial" w:cs="Arial"/>
          <w:spacing w:val="-4"/>
          <w:u w:val="single"/>
        </w:rPr>
        <w:t xml:space="preserve"> </w:t>
      </w:r>
      <w:r>
        <w:rPr>
          <w:rFonts w:ascii="Arial" w:hAnsi="Arial" w:cs="Arial"/>
          <w:u w:val="single"/>
        </w:rPr>
        <w:t>Formais</w:t>
      </w:r>
      <w:r>
        <w:rPr>
          <w:rFonts w:ascii="Arial" w:hAnsi="Arial" w:cs="Arial"/>
        </w:rPr>
        <w:t>,</w:t>
      </w:r>
      <w:r>
        <w:rPr>
          <w:rFonts w:ascii="Arial" w:hAnsi="Arial" w:cs="Arial"/>
          <w:spacing w:val="-4"/>
        </w:rPr>
        <w:t xml:space="preserve"> </w:t>
      </w:r>
      <w:r>
        <w:rPr>
          <w:rFonts w:ascii="Arial" w:hAnsi="Arial" w:cs="Arial"/>
        </w:rPr>
        <w:t>detentores</w:t>
      </w:r>
      <w:r>
        <w:rPr>
          <w:rFonts w:ascii="Arial" w:hAnsi="Arial" w:cs="Arial"/>
          <w:spacing w:val="-4"/>
        </w:rPr>
        <w:t xml:space="preserve"> </w:t>
      </w:r>
      <w:r>
        <w:rPr>
          <w:rFonts w:ascii="Arial" w:hAnsi="Arial" w:cs="Arial"/>
        </w:rPr>
        <w:t>de</w:t>
      </w:r>
      <w:r>
        <w:rPr>
          <w:rFonts w:ascii="Arial" w:hAnsi="Arial" w:cs="Arial"/>
          <w:spacing w:val="-3"/>
        </w:rPr>
        <w:t xml:space="preserve"> </w:t>
      </w:r>
      <w:r>
        <w:rPr>
          <w:rFonts w:ascii="Arial" w:hAnsi="Arial" w:cs="Arial"/>
          <w:u w:val="single"/>
        </w:rPr>
        <w:t>DAP/CAF</w:t>
      </w:r>
      <w:r>
        <w:rPr>
          <w:rFonts w:ascii="Arial" w:hAnsi="Arial" w:cs="Arial"/>
          <w:spacing w:val="-4"/>
          <w:u w:val="single"/>
        </w:rPr>
        <w:t xml:space="preserve"> </w:t>
      </w:r>
      <w:r>
        <w:rPr>
          <w:rFonts w:ascii="Arial" w:hAnsi="Arial" w:cs="Arial"/>
          <w:u w:val="single"/>
        </w:rPr>
        <w:t>Jurídica</w:t>
      </w:r>
      <w:r>
        <w:rPr>
          <w:rFonts w:ascii="Arial" w:hAnsi="Arial" w:cs="Arial"/>
        </w:rPr>
        <w:t>,</w:t>
      </w:r>
      <w:r>
        <w:rPr>
          <w:rFonts w:ascii="Arial" w:hAnsi="Arial" w:cs="Arial"/>
          <w:spacing w:val="-4"/>
        </w:rPr>
        <w:t xml:space="preserve"> </w:t>
      </w:r>
      <w:r>
        <w:rPr>
          <w:rFonts w:ascii="Arial" w:hAnsi="Arial" w:cs="Arial"/>
        </w:rPr>
        <w:t>deverão</w:t>
      </w:r>
      <w:r>
        <w:rPr>
          <w:rFonts w:ascii="Arial" w:hAnsi="Arial" w:cs="Arial"/>
          <w:spacing w:val="-4"/>
        </w:rPr>
        <w:t xml:space="preserve"> </w:t>
      </w:r>
      <w:r>
        <w:rPr>
          <w:rFonts w:ascii="Arial" w:hAnsi="Arial" w:cs="Arial"/>
        </w:rPr>
        <w:t>apresentar: I - a prova de inscrição no Cadastro Nacional de Pessoa Jurídica (CNPJ);</w:t>
      </w:r>
    </w:p>
    <w:p w14:paraId="4F3B6B22" w14:textId="77777777" w:rsidR="00A65CA8" w:rsidRDefault="00A65CA8" w:rsidP="00A65CA8">
      <w:pPr>
        <w:pStyle w:val="PargrafodaLista"/>
        <w:numPr>
          <w:ilvl w:val="0"/>
          <w:numId w:val="8"/>
        </w:numPr>
        <w:tabs>
          <w:tab w:val="left" w:pos="1097"/>
        </w:tabs>
        <w:spacing w:before="2" w:line="249" w:lineRule="exact"/>
        <w:ind w:left="1097" w:hanging="187"/>
        <w:jc w:val="left"/>
        <w:rPr>
          <w:rFonts w:ascii="Arial" w:hAnsi="Arial" w:cs="Arial"/>
        </w:rPr>
      </w:pPr>
      <w:r>
        <w:rPr>
          <w:rFonts w:ascii="Arial" w:hAnsi="Arial" w:cs="Arial"/>
        </w:rPr>
        <w:t>-</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extrato</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DAP/CAF</w:t>
      </w:r>
      <w:r>
        <w:rPr>
          <w:rFonts w:ascii="Arial" w:hAnsi="Arial" w:cs="Arial"/>
          <w:spacing w:val="1"/>
        </w:rPr>
        <w:t xml:space="preserve"> </w:t>
      </w:r>
      <w:r>
        <w:rPr>
          <w:rFonts w:ascii="Arial" w:hAnsi="Arial" w:cs="Arial"/>
        </w:rPr>
        <w:t>Jurídica</w:t>
      </w:r>
      <w:r>
        <w:rPr>
          <w:rFonts w:ascii="Arial" w:hAnsi="Arial" w:cs="Arial"/>
          <w:spacing w:val="2"/>
        </w:rPr>
        <w:t xml:space="preserve"> </w:t>
      </w:r>
      <w:r>
        <w:rPr>
          <w:rFonts w:ascii="Arial" w:hAnsi="Arial" w:cs="Arial"/>
        </w:rPr>
        <w:t>para</w:t>
      </w:r>
      <w:r>
        <w:rPr>
          <w:rFonts w:ascii="Arial" w:hAnsi="Arial" w:cs="Arial"/>
          <w:spacing w:val="2"/>
        </w:rPr>
        <w:t xml:space="preserve"> </w:t>
      </w:r>
      <w:r>
        <w:rPr>
          <w:rFonts w:ascii="Arial" w:hAnsi="Arial" w:cs="Arial"/>
        </w:rPr>
        <w:t>associações</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cooperativas,</w:t>
      </w:r>
      <w:r>
        <w:rPr>
          <w:rFonts w:ascii="Arial" w:hAnsi="Arial" w:cs="Arial"/>
          <w:spacing w:val="1"/>
        </w:rPr>
        <w:t xml:space="preserve"> </w:t>
      </w:r>
      <w:r>
        <w:rPr>
          <w:rFonts w:ascii="Arial" w:hAnsi="Arial" w:cs="Arial"/>
        </w:rPr>
        <w:t>emitido</w:t>
      </w:r>
      <w:r>
        <w:rPr>
          <w:rFonts w:ascii="Arial" w:hAnsi="Arial" w:cs="Arial"/>
          <w:spacing w:val="2"/>
        </w:rPr>
        <w:t xml:space="preserve"> </w:t>
      </w:r>
      <w:r>
        <w:rPr>
          <w:rFonts w:ascii="Arial" w:hAnsi="Arial" w:cs="Arial"/>
        </w:rPr>
        <w:t>nos</w:t>
      </w:r>
      <w:r>
        <w:rPr>
          <w:rFonts w:ascii="Arial" w:hAnsi="Arial" w:cs="Arial"/>
          <w:spacing w:val="2"/>
        </w:rPr>
        <w:t xml:space="preserve"> </w:t>
      </w:r>
      <w:r>
        <w:rPr>
          <w:rFonts w:ascii="Arial" w:hAnsi="Arial" w:cs="Arial"/>
          <w:spacing w:val="-2"/>
        </w:rPr>
        <w:t>últimos</w:t>
      </w:r>
    </w:p>
    <w:p w14:paraId="3589D038" w14:textId="77777777" w:rsidR="00A65CA8" w:rsidRDefault="00A65CA8" w:rsidP="00A65CA8">
      <w:pPr>
        <w:pStyle w:val="Corpodetexto"/>
        <w:spacing w:before="0" w:line="249" w:lineRule="exact"/>
        <w:jc w:val="left"/>
        <w:rPr>
          <w:rFonts w:ascii="Arial" w:hAnsi="Arial" w:cs="Arial"/>
        </w:rPr>
      </w:pPr>
      <w:r>
        <w:rPr>
          <w:rFonts w:ascii="Arial" w:hAnsi="Arial" w:cs="Arial"/>
        </w:rPr>
        <w:t>60</w:t>
      </w:r>
      <w:r>
        <w:rPr>
          <w:rFonts w:ascii="Arial" w:hAnsi="Arial" w:cs="Arial"/>
          <w:spacing w:val="-2"/>
        </w:rPr>
        <w:t xml:space="preserve"> dias;</w:t>
      </w:r>
    </w:p>
    <w:p w14:paraId="0305B828" w14:textId="77777777" w:rsidR="00A65CA8" w:rsidRDefault="00A65CA8" w:rsidP="00A65CA8">
      <w:pPr>
        <w:pStyle w:val="PargrafodaLista"/>
        <w:numPr>
          <w:ilvl w:val="0"/>
          <w:numId w:val="8"/>
        </w:numPr>
        <w:tabs>
          <w:tab w:val="left" w:pos="1176"/>
        </w:tabs>
        <w:spacing w:before="246" w:line="230" w:lineRule="auto"/>
        <w:ind w:left="60" w:right="61" w:firstLine="850"/>
        <w:rPr>
          <w:rFonts w:ascii="Arial" w:hAnsi="Arial" w:cs="Arial"/>
        </w:rPr>
      </w:pPr>
      <w:r>
        <w:rPr>
          <w:rFonts w:ascii="Arial" w:hAnsi="Arial" w:cs="Arial"/>
        </w:rPr>
        <w:t>- a prova de regularidade para com a Fazenda Federal e à Seguridade Social, que deverá ser feita através de Certidão Conjunta de Débitos Relativos aos Tributos Federais e à Dívida Ativa da União;</w:t>
      </w:r>
    </w:p>
    <w:p w14:paraId="0D7698C5" w14:textId="77777777" w:rsidR="00A65CA8" w:rsidRDefault="00A65CA8" w:rsidP="00A65CA8">
      <w:pPr>
        <w:pStyle w:val="PargrafodaLista"/>
        <w:numPr>
          <w:ilvl w:val="0"/>
          <w:numId w:val="8"/>
        </w:numPr>
        <w:tabs>
          <w:tab w:val="left" w:pos="1246"/>
        </w:tabs>
        <w:spacing w:line="230" w:lineRule="auto"/>
        <w:ind w:left="60" w:right="68" w:firstLine="850"/>
        <w:jc w:val="left"/>
        <w:rPr>
          <w:rFonts w:ascii="Arial" w:hAnsi="Arial" w:cs="Arial"/>
        </w:rPr>
      </w:pPr>
      <w:r>
        <w:rPr>
          <w:rFonts w:ascii="Arial" w:hAnsi="Arial" w:cs="Arial"/>
        </w:rPr>
        <w:t>-</w:t>
      </w:r>
      <w:r>
        <w:rPr>
          <w:rFonts w:ascii="Arial" w:hAnsi="Arial" w:cs="Arial"/>
          <w:spacing w:val="40"/>
        </w:rPr>
        <w:t xml:space="preserve"> </w:t>
      </w:r>
      <w:r>
        <w:rPr>
          <w:rFonts w:ascii="Arial" w:hAnsi="Arial" w:cs="Arial"/>
        </w:rPr>
        <w:t>o</w:t>
      </w:r>
      <w:r>
        <w:rPr>
          <w:rFonts w:ascii="Arial" w:hAnsi="Arial" w:cs="Arial"/>
          <w:spacing w:val="40"/>
        </w:rPr>
        <w:t xml:space="preserve"> </w:t>
      </w:r>
      <w:r>
        <w:rPr>
          <w:rFonts w:ascii="Arial" w:hAnsi="Arial" w:cs="Arial"/>
        </w:rPr>
        <w:t>Certificado</w:t>
      </w:r>
      <w:r>
        <w:rPr>
          <w:rFonts w:ascii="Arial" w:hAnsi="Arial" w:cs="Arial"/>
          <w:spacing w:val="40"/>
        </w:rPr>
        <w:t xml:space="preserve"> </w:t>
      </w:r>
      <w:r>
        <w:rPr>
          <w:rFonts w:ascii="Arial" w:hAnsi="Arial" w:cs="Arial"/>
        </w:rPr>
        <w:t>de</w:t>
      </w:r>
      <w:r>
        <w:rPr>
          <w:rFonts w:ascii="Arial" w:hAnsi="Arial" w:cs="Arial"/>
          <w:spacing w:val="40"/>
        </w:rPr>
        <w:t xml:space="preserve"> </w:t>
      </w:r>
      <w:r>
        <w:rPr>
          <w:rFonts w:ascii="Arial" w:hAnsi="Arial" w:cs="Arial"/>
        </w:rPr>
        <w:t>Regularidade</w:t>
      </w:r>
      <w:r>
        <w:rPr>
          <w:rFonts w:ascii="Arial" w:hAnsi="Arial" w:cs="Arial"/>
          <w:spacing w:val="40"/>
        </w:rPr>
        <w:t xml:space="preserve"> </w:t>
      </w:r>
      <w:r>
        <w:rPr>
          <w:rFonts w:ascii="Arial" w:hAnsi="Arial" w:cs="Arial"/>
        </w:rPr>
        <w:t>de</w:t>
      </w:r>
      <w:r>
        <w:rPr>
          <w:rFonts w:ascii="Arial" w:hAnsi="Arial" w:cs="Arial"/>
          <w:spacing w:val="40"/>
        </w:rPr>
        <w:t xml:space="preserve"> </w:t>
      </w:r>
      <w:r>
        <w:rPr>
          <w:rFonts w:ascii="Arial" w:hAnsi="Arial" w:cs="Arial"/>
        </w:rPr>
        <w:t>Situação</w:t>
      </w:r>
      <w:r>
        <w:rPr>
          <w:rFonts w:ascii="Arial" w:hAnsi="Arial" w:cs="Arial"/>
          <w:spacing w:val="40"/>
        </w:rPr>
        <w:t xml:space="preserve"> </w:t>
      </w:r>
      <w:r>
        <w:rPr>
          <w:rFonts w:ascii="Arial" w:hAnsi="Arial" w:cs="Arial"/>
        </w:rPr>
        <w:t>(FGTS-CRF)</w:t>
      </w:r>
      <w:r>
        <w:rPr>
          <w:rFonts w:ascii="Arial" w:hAnsi="Arial" w:cs="Arial"/>
          <w:spacing w:val="40"/>
        </w:rPr>
        <w:t xml:space="preserve"> </w:t>
      </w:r>
      <w:r>
        <w:rPr>
          <w:rFonts w:ascii="Arial" w:hAnsi="Arial" w:cs="Arial"/>
        </w:rPr>
        <w:t>perante</w:t>
      </w:r>
      <w:r>
        <w:rPr>
          <w:rFonts w:ascii="Arial" w:hAnsi="Arial" w:cs="Arial"/>
          <w:spacing w:val="40"/>
        </w:rPr>
        <w:t xml:space="preserve"> </w:t>
      </w:r>
      <w:r>
        <w:rPr>
          <w:rFonts w:ascii="Arial" w:hAnsi="Arial" w:cs="Arial"/>
        </w:rPr>
        <w:t>o</w:t>
      </w:r>
      <w:r>
        <w:rPr>
          <w:rFonts w:ascii="Arial" w:hAnsi="Arial" w:cs="Arial"/>
          <w:spacing w:val="40"/>
        </w:rPr>
        <w:t xml:space="preserve"> </w:t>
      </w:r>
      <w:r>
        <w:rPr>
          <w:rFonts w:ascii="Arial" w:hAnsi="Arial" w:cs="Arial"/>
        </w:rPr>
        <w:t>Fundo</w:t>
      </w:r>
      <w:r>
        <w:rPr>
          <w:rFonts w:ascii="Arial" w:hAnsi="Arial" w:cs="Arial"/>
          <w:spacing w:val="40"/>
        </w:rPr>
        <w:t xml:space="preserve"> </w:t>
      </w:r>
      <w:r>
        <w:rPr>
          <w:rFonts w:ascii="Arial" w:hAnsi="Arial" w:cs="Arial"/>
        </w:rPr>
        <w:t>de</w:t>
      </w:r>
      <w:r>
        <w:rPr>
          <w:rFonts w:ascii="Arial" w:hAnsi="Arial" w:cs="Arial"/>
          <w:spacing w:val="80"/>
        </w:rPr>
        <w:t xml:space="preserve"> </w:t>
      </w:r>
      <w:r>
        <w:rPr>
          <w:rFonts w:ascii="Arial" w:hAnsi="Arial" w:cs="Arial"/>
        </w:rPr>
        <w:t>Garantia por Tempo de Serviço (FGTS);</w:t>
      </w:r>
    </w:p>
    <w:p w14:paraId="19CF86ED" w14:textId="77777777" w:rsidR="00A65CA8" w:rsidRDefault="00A65CA8" w:rsidP="00A65CA8">
      <w:pPr>
        <w:pStyle w:val="PargrafodaLista"/>
        <w:numPr>
          <w:ilvl w:val="0"/>
          <w:numId w:val="8"/>
        </w:numPr>
        <w:tabs>
          <w:tab w:val="left" w:pos="1146"/>
        </w:tabs>
        <w:spacing w:before="248" w:line="230" w:lineRule="auto"/>
        <w:ind w:left="60" w:right="76" w:firstLine="850"/>
        <w:rPr>
          <w:rFonts w:ascii="Arial" w:hAnsi="Arial" w:cs="Arial"/>
        </w:rPr>
      </w:pPr>
      <w:r>
        <w:rPr>
          <w:rFonts w:ascii="Arial" w:hAnsi="Arial" w:cs="Arial"/>
        </w:rPr>
        <w:t>- as cópias do estatuto e ata de posse da atual diretoria da entidade registrada no órgão competente;</w:t>
      </w:r>
    </w:p>
    <w:p w14:paraId="4977F5E8" w14:textId="77777777" w:rsidR="00A65CA8" w:rsidRDefault="00A65CA8" w:rsidP="00A65CA8">
      <w:pPr>
        <w:pStyle w:val="PargrafodaLista"/>
        <w:numPr>
          <w:ilvl w:val="0"/>
          <w:numId w:val="8"/>
        </w:numPr>
        <w:tabs>
          <w:tab w:val="left" w:pos="1277"/>
        </w:tabs>
        <w:spacing w:line="230" w:lineRule="auto"/>
        <w:ind w:left="60" w:right="63" w:firstLine="850"/>
        <w:jc w:val="left"/>
        <w:rPr>
          <w:rFonts w:ascii="Arial" w:hAnsi="Arial" w:cs="Arial"/>
        </w:rPr>
      </w:pPr>
      <w:r>
        <w:rPr>
          <w:rFonts w:ascii="Arial" w:hAnsi="Arial" w:cs="Arial"/>
        </w:rPr>
        <w:t>-</w:t>
      </w:r>
      <w:r>
        <w:rPr>
          <w:rFonts w:ascii="Arial" w:hAnsi="Arial" w:cs="Arial"/>
          <w:spacing w:val="80"/>
        </w:rPr>
        <w:t xml:space="preserve"> </w:t>
      </w:r>
      <w:r>
        <w:rPr>
          <w:rFonts w:ascii="Arial" w:hAnsi="Arial" w:cs="Arial"/>
        </w:rPr>
        <w:t>o</w:t>
      </w:r>
      <w:r>
        <w:rPr>
          <w:rFonts w:ascii="Arial" w:hAnsi="Arial" w:cs="Arial"/>
          <w:spacing w:val="80"/>
        </w:rPr>
        <w:t xml:space="preserve"> </w:t>
      </w:r>
      <w:r>
        <w:rPr>
          <w:rFonts w:ascii="Arial" w:hAnsi="Arial" w:cs="Arial"/>
        </w:rPr>
        <w:t>Projeto</w:t>
      </w:r>
      <w:r>
        <w:rPr>
          <w:rFonts w:ascii="Arial" w:hAnsi="Arial" w:cs="Arial"/>
          <w:spacing w:val="80"/>
        </w:rPr>
        <w:t xml:space="preserve"> </w:t>
      </w:r>
      <w:r>
        <w:rPr>
          <w:rFonts w:ascii="Arial" w:hAnsi="Arial" w:cs="Arial"/>
        </w:rPr>
        <w:t>de</w:t>
      </w:r>
      <w:r>
        <w:rPr>
          <w:rFonts w:ascii="Arial" w:hAnsi="Arial" w:cs="Arial"/>
          <w:spacing w:val="80"/>
        </w:rPr>
        <w:t xml:space="preserve"> </w:t>
      </w:r>
      <w:r>
        <w:rPr>
          <w:rFonts w:ascii="Arial" w:hAnsi="Arial" w:cs="Arial"/>
        </w:rPr>
        <w:t>Venda</w:t>
      </w:r>
      <w:r>
        <w:rPr>
          <w:rFonts w:ascii="Arial" w:hAnsi="Arial" w:cs="Arial"/>
          <w:spacing w:val="80"/>
        </w:rPr>
        <w:t xml:space="preserve"> </w:t>
      </w:r>
      <w:r>
        <w:rPr>
          <w:rFonts w:ascii="Arial" w:hAnsi="Arial" w:cs="Arial"/>
        </w:rPr>
        <w:t>de</w:t>
      </w:r>
      <w:r>
        <w:rPr>
          <w:rFonts w:ascii="Arial" w:hAnsi="Arial" w:cs="Arial"/>
          <w:spacing w:val="80"/>
        </w:rPr>
        <w:t xml:space="preserve"> </w:t>
      </w:r>
      <w:r>
        <w:rPr>
          <w:rFonts w:ascii="Arial" w:hAnsi="Arial" w:cs="Arial"/>
        </w:rPr>
        <w:t>Gêneros</w:t>
      </w:r>
      <w:r>
        <w:rPr>
          <w:rFonts w:ascii="Arial" w:hAnsi="Arial" w:cs="Arial"/>
          <w:spacing w:val="80"/>
        </w:rPr>
        <w:t xml:space="preserve"> </w:t>
      </w:r>
      <w:r>
        <w:rPr>
          <w:rFonts w:ascii="Arial" w:hAnsi="Arial" w:cs="Arial"/>
        </w:rPr>
        <w:t>Alimentícios</w:t>
      </w:r>
      <w:r>
        <w:rPr>
          <w:rFonts w:ascii="Arial" w:hAnsi="Arial" w:cs="Arial"/>
          <w:spacing w:val="80"/>
        </w:rPr>
        <w:t xml:space="preserve"> </w:t>
      </w:r>
      <w:r>
        <w:rPr>
          <w:rFonts w:ascii="Arial" w:hAnsi="Arial" w:cs="Arial"/>
        </w:rPr>
        <w:t>da</w:t>
      </w:r>
      <w:r>
        <w:rPr>
          <w:rFonts w:ascii="Arial" w:hAnsi="Arial" w:cs="Arial"/>
          <w:spacing w:val="80"/>
        </w:rPr>
        <w:t xml:space="preserve"> </w:t>
      </w:r>
      <w:r>
        <w:rPr>
          <w:rFonts w:ascii="Arial" w:hAnsi="Arial" w:cs="Arial"/>
        </w:rPr>
        <w:t>Agricultura</w:t>
      </w:r>
      <w:r>
        <w:rPr>
          <w:rFonts w:ascii="Arial" w:hAnsi="Arial" w:cs="Arial"/>
          <w:spacing w:val="80"/>
        </w:rPr>
        <w:t xml:space="preserve"> </w:t>
      </w:r>
      <w:r>
        <w:rPr>
          <w:rFonts w:ascii="Arial" w:hAnsi="Arial" w:cs="Arial"/>
        </w:rPr>
        <w:t>Familiar</w:t>
      </w:r>
      <w:r>
        <w:rPr>
          <w:rFonts w:ascii="Arial" w:hAnsi="Arial" w:cs="Arial"/>
          <w:spacing w:val="80"/>
        </w:rPr>
        <w:t xml:space="preserve"> </w:t>
      </w:r>
      <w:r>
        <w:rPr>
          <w:rFonts w:ascii="Arial" w:hAnsi="Arial" w:cs="Arial"/>
        </w:rPr>
        <w:t xml:space="preserve">para Alimentação Escolar, conforme </w:t>
      </w:r>
      <w:r>
        <w:rPr>
          <w:rFonts w:ascii="Arial" w:hAnsi="Arial" w:cs="Arial"/>
          <w:u w:val="single"/>
        </w:rPr>
        <w:t>Modelo de Projeto de Venda em anexo</w:t>
      </w:r>
      <w:r>
        <w:rPr>
          <w:rFonts w:ascii="Arial" w:hAnsi="Arial" w:cs="Arial"/>
        </w:rPr>
        <w:t>, devendo constar:</w:t>
      </w:r>
    </w:p>
    <w:p w14:paraId="1A21ADE2" w14:textId="77777777" w:rsidR="00A65CA8" w:rsidRDefault="00A65CA8" w:rsidP="00A65CA8">
      <w:pPr>
        <w:pStyle w:val="PargrafodaLista"/>
        <w:numPr>
          <w:ilvl w:val="1"/>
          <w:numId w:val="8"/>
        </w:numPr>
        <w:tabs>
          <w:tab w:val="left" w:pos="1182"/>
        </w:tabs>
        <w:spacing w:before="0" w:line="248" w:lineRule="exact"/>
        <w:ind w:left="1182" w:hanging="272"/>
        <w:jc w:val="left"/>
        <w:rPr>
          <w:rFonts w:ascii="Arial" w:hAnsi="Arial" w:cs="Arial"/>
        </w:rPr>
      </w:pPr>
      <w:r>
        <w:rPr>
          <w:rFonts w:ascii="Arial" w:hAnsi="Arial" w:cs="Arial"/>
        </w:rPr>
        <w:t>na</w:t>
      </w:r>
      <w:r>
        <w:rPr>
          <w:rFonts w:ascii="Arial" w:hAnsi="Arial" w:cs="Arial"/>
          <w:spacing w:val="12"/>
        </w:rPr>
        <w:t xml:space="preserve"> </w:t>
      </w:r>
      <w:r>
        <w:rPr>
          <w:rFonts w:ascii="Arial" w:hAnsi="Arial" w:cs="Arial"/>
        </w:rPr>
        <w:t>primeira</w:t>
      </w:r>
      <w:r>
        <w:rPr>
          <w:rFonts w:ascii="Arial" w:hAnsi="Arial" w:cs="Arial"/>
          <w:spacing w:val="13"/>
        </w:rPr>
        <w:t xml:space="preserve"> </w:t>
      </w:r>
      <w:r>
        <w:rPr>
          <w:rFonts w:ascii="Arial" w:hAnsi="Arial" w:cs="Arial"/>
        </w:rPr>
        <w:t>planilha</w:t>
      </w:r>
      <w:r>
        <w:rPr>
          <w:rFonts w:ascii="Arial" w:hAnsi="Arial" w:cs="Arial"/>
          <w:spacing w:val="13"/>
        </w:rPr>
        <w:t xml:space="preserve"> </w:t>
      </w:r>
      <w:r>
        <w:rPr>
          <w:rFonts w:ascii="Arial" w:hAnsi="Arial" w:cs="Arial"/>
        </w:rPr>
        <w:t>(I</w:t>
      </w:r>
      <w:r>
        <w:rPr>
          <w:rFonts w:ascii="Arial" w:hAnsi="Arial" w:cs="Arial"/>
          <w:spacing w:val="12"/>
        </w:rPr>
        <w:t xml:space="preserve"> </w:t>
      </w:r>
      <w:r>
        <w:rPr>
          <w:rFonts w:ascii="Arial" w:hAnsi="Arial" w:cs="Arial"/>
        </w:rPr>
        <w:t>–</w:t>
      </w:r>
      <w:r>
        <w:rPr>
          <w:rFonts w:ascii="Arial" w:hAnsi="Arial" w:cs="Arial"/>
          <w:spacing w:val="13"/>
        </w:rPr>
        <w:t xml:space="preserve"> </w:t>
      </w:r>
      <w:r>
        <w:rPr>
          <w:rFonts w:ascii="Arial" w:hAnsi="Arial" w:cs="Arial"/>
        </w:rPr>
        <w:t>Identificação</w:t>
      </w:r>
      <w:r>
        <w:rPr>
          <w:rFonts w:ascii="Arial" w:hAnsi="Arial" w:cs="Arial"/>
          <w:spacing w:val="13"/>
        </w:rPr>
        <w:t xml:space="preserve"> </w:t>
      </w:r>
      <w:r>
        <w:rPr>
          <w:rFonts w:ascii="Arial" w:hAnsi="Arial" w:cs="Arial"/>
        </w:rPr>
        <w:t>do</w:t>
      </w:r>
      <w:r>
        <w:rPr>
          <w:rFonts w:ascii="Arial" w:hAnsi="Arial" w:cs="Arial"/>
          <w:spacing w:val="12"/>
        </w:rPr>
        <w:t xml:space="preserve"> </w:t>
      </w:r>
      <w:r>
        <w:rPr>
          <w:rFonts w:ascii="Arial" w:hAnsi="Arial" w:cs="Arial"/>
        </w:rPr>
        <w:t>Fornecedor</w:t>
      </w:r>
      <w:r>
        <w:rPr>
          <w:rFonts w:ascii="Arial" w:hAnsi="Arial" w:cs="Arial"/>
          <w:spacing w:val="13"/>
        </w:rPr>
        <w:t xml:space="preserve"> </w:t>
      </w:r>
      <w:r>
        <w:rPr>
          <w:rFonts w:ascii="Arial" w:hAnsi="Arial" w:cs="Arial"/>
        </w:rPr>
        <w:t>e</w:t>
      </w:r>
      <w:r>
        <w:rPr>
          <w:rFonts w:ascii="Arial" w:hAnsi="Arial" w:cs="Arial"/>
          <w:spacing w:val="13"/>
        </w:rPr>
        <w:t xml:space="preserve"> </w:t>
      </w:r>
      <w:r>
        <w:rPr>
          <w:rFonts w:ascii="Arial" w:hAnsi="Arial" w:cs="Arial"/>
        </w:rPr>
        <w:t>II</w:t>
      </w:r>
      <w:r>
        <w:rPr>
          <w:rFonts w:ascii="Arial" w:hAnsi="Arial" w:cs="Arial"/>
          <w:spacing w:val="12"/>
        </w:rPr>
        <w:t xml:space="preserve"> </w:t>
      </w:r>
      <w:r>
        <w:rPr>
          <w:rFonts w:ascii="Arial" w:hAnsi="Arial" w:cs="Arial"/>
        </w:rPr>
        <w:t>–</w:t>
      </w:r>
      <w:r>
        <w:rPr>
          <w:rFonts w:ascii="Arial" w:hAnsi="Arial" w:cs="Arial"/>
          <w:spacing w:val="13"/>
        </w:rPr>
        <w:t xml:space="preserve"> </w:t>
      </w:r>
      <w:r>
        <w:rPr>
          <w:rFonts w:ascii="Arial" w:hAnsi="Arial" w:cs="Arial"/>
        </w:rPr>
        <w:t>Identificação</w:t>
      </w:r>
      <w:r>
        <w:rPr>
          <w:rFonts w:ascii="Arial" w:hAnsi="Arial" w:cs="Arial"/>
          <w:spacing w:val="13"/>
        </w:rPr>
        <w:t xml:space="preserve"> </w:t>
      </w:r>
      <w:r>
        <w:rPr>
          <w:rFonts w:ascii="Arial" w:hAnsi="Arial" w:cs="Arial"/>
        </w:rPr>
        <w:t>da</w:t>
      </w:r>
      <w:r>
        <w:rPr>
          <w:rFonts w:ascii="Arial" w:hAnsi="Arial" w:cs="Arial"/>
          <w:spacing w:val="13"/>
        </w:rPr>
        <w:t xml:space="preserve"> </w:t>
      </w:r>
      <w:r>
        <w:rPr>
          <w:rFonts w:ascii="Arial" w:hAnsi="Arial" w:cs="Arial"/>
          <w:spacing w:val="-2"/>
        </w:rPr>
        <w:t>Entidade</w:t>
      </w:r>
    </w:p>
    <w:p w14:paraId="19188076" w14:textId="77777777" w:rsidR="00A65CA8" w:rsidRDefault="00A65CA8" w:rsidP="00A65CA8">
      <w:pPr>
        <w:widowControl/>
        <w:autoSpaceDE/>
        <w:autoSpaceDN/>
        <w:rPr>
          <w:rFonts w:ascii="Arial" w:hAnsi="Arial" w:cs="Arial"/>
        </w:rPr>
        <w:sectPr w:rsidR="00A65CA8">
          <w:pgSz w:w="11910" w:h="16840"/>
          <w:pgMar w:top="2460" w:right="1133" w:bottom="1040" w:left="1133" w:header="616" w:footer="848" w:gutter="0"/>
          <w:cols w:space="720"/>
        </w:sectPr>
      </w:pPr>
    </w:p>
    <w:p w14:paraId="5C04DBAC" w14:textId="77777777" w:rsidR="00A65CA8" w:rsidRDefault="00A65CA8" w:rsidP="00A65CA8">
      <w:pPr>
        <w:pStyle w:val="Corpodetexto"/>
        <w:spacing w:before="54"/>
        <w:ind w:left="0"/>
        <w:jc w:val="left"/>
        <w:rPr>
          <w:rFonts w:ascii="Arial" w:hAnsi="Arial" w:cs="Arial"/>
        </w:rPr>
      </w:pPr>
    </w:p>
    <w:p w14:paraId="416C4727" w14:textId="77777777" w:rsidR="00A65CA8" w:rsidRDefault="00A65CA8" w:rsidP="00A65CA8">
      <w:pPr>
        <w:pStyle w:val="Corpodetexto"/>
        <w:spacing w:before="1" w:line="230" w:lineRule="auto"/>
        <w:ind w:right="69"/>
        <w:rPr>
          <w:rFonts w:ascii="Arial" w:hAnsi="Arial" w:cs="Arial"/>
        </w:rPr>
      </w:pPr>
      <w:r>
        <w:rPr>
          <w:rFonts w:ascii="Arial" w:hAnsi="Arial" w:cs="Arial"/>
        </w:rPr>
        <w:t>Executora do PNAE/FNDE/MEC), o preenchimento de todos os campos destacados em amarelo e a assinatura do representante legal;</w:t>
      </w:r>
    </w:p>
    <w:p w14:paraId="71F26BB2" w14:textId="77777777" w:rsidR="00A65CA8" w:rsidRDefault="00A65CA8" w:rsidP="00A65CA8">
      <w:pPr>
        <w:pStyle w:val="PargrafodaLista"/>
        <w:numPr>
          <w:ilvl w:val="1"/>
          <w:numId w:val="8"/>
        </w:numPr>
        <w:tabs>
          <w:tab w:val="left" w:pos="1168"/>
        </w:tabs>
        <w:spacing w:before="1" w:line="230" w:lineRule="auto"/>
        <w:ind w:left="60" w:right="61" w:firstLine="850"/>
        <w:rPr>
          <w:rFonts w:ascii="Arial" w:hAnsi="Arial" w:cs="Arial"/>
        </w:rPr>
      </w:pPr>
      <w:r>
        <w:rPr>
          <w:rFonts w:ascii="Arial" w:hAnsi="Arial" w:cs="Arial"/>
        </w:rPr>
        <w:t>na</w:t>
      </w:r>
      <w:r>
        <w:rPr>
          <w:rFonts w:ascii="Arial" w:hAnsi="Arial" w:cs="Arial"/>
          <w:spacing w:val="-1"/>
        </w:rPr>
        <w:t xml:space="preserve"> </w:t>
      </w:r>
      <w:r>
        <w:rPr>
          <w:rFonts w:ascii="Arial" w:hAnsi="Arial" w:cs="Arial"/>
        </w:rPr>
        <w:t>última</w:t>
      </w:r>
      <w:r>
        <w:rPr>
          <w:rFonts w:ascii="Arial" w:hAnsi="Arial" w:cs="Arial"/>
          <w:spacing w:val="-1"/>
        </w:rPr>
        <w:t xml:space="preserve"> </w:t>
      </w:r>
      <w:r>
        <w:rPr>
          <w:rFonts w:ascii="Arial" w:hAnsi="Arial" w:cs="Arial"/>
        </w:rPr>
        <w:t>planilha</w:t>
      </w:r>
      <w:r>
        <w:rPr>
          <w:rFonts w:ascii="Arial" w:hAnsi="Arial" w:cs="Arial"/>
          <w:spacing w:val="-1"/>
        </w:rPr>
        <w:t xml:space="preserve"> </w:t>
      </w:r>
      <w:r>
        <w:rPr>
          <w:rFonts w:ascii="Arial" w:hAnsi="Arial" w:cs="Arial"/>
        </w:rPr>
        <w:t>(III</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Relação</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Produtos),</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preenchimento</w:t>
      </w:r>
      <w:r>
        <w:rPr>
          <w:rFonts w:ascii="Arial" w:hAnsi="Arial" w:cs="Arial"/>
          <w:spacing w:val="-1"/>
        </w:rPr>
        <w:t xml:space="preserve"> </w:t>
      </w:r>
      <w:r>
        <w:rPr>
          <w:rFonts w:ascii="Arial" w:hAnsi="Arial" w:cs="Arial"/>
        </w:rPr>
        <w:t>somente</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campos destacados em amarelo, ou seja, as colunas “Quantidade” e “Preço total”. As demais colunas deverão permanecer na forma em que foram disponibilizadas pelo Município, sem que nenhuma alteração seja feita (os preços unitários não devem ser alterados);</w:t>
      </w:r>
    </w:p>
    <w:p w14:paraId="7C1A8545" w14:textId="77777777" w:rsidR="00A65CA8" w:rsidRDefault="00A65CA8" w:rsidP="00A65CA8">
      <w:pPr>
        <w:pStyle w:val="PargrafodaLista"/>
        <w:numPr>
          <w:ilvl w:val="0"/>
          <w:numId w:val="8"/>
        </w:numPr>
        <w:tabs>
          <w:tab w:val="left" w:pos="1298"/>
        </w:tabs>
        <w:spacing w:before="248" w:line="230" w:lineRule="auto"/>
        <w:ind w:left="60" w:right="54" w:firstLine="850"/>
        <w:rPr>
          <w:rFonts w:ascii="Arial" w:hAnsi="Arial" w:cs="Arial"/>
        </w:rPr>
      </w:pPr>
      <w:r>
        <w:rPr>
          <w:rFonts w:ascii="Arial" w:hAnsi="Arial" w:cs="Arial"/>
        </w:rPr>
        <w:t xml:space="preserve">- uma declaração, assinada pelo seu representante legal, conforme </w:t>
      </w:r>
      <w:r>
        <w:rPr>
          <w:rFonts w:ascii="Arial" w:hAnsi="Arial" w:cs="Arial"/>
          <w:u w:val="single"/>
        </w:rPr>
        <w:t>Modelo de</w:t>
      </w:r>
      <w:r>
        <w:rPr>
          <w:rFonts w:ascii="Arial" w:hAnsi="Arial" w:cs="Arial"/>
        </w:rPr>
        <w:t xml:space="preserve"> </w:t>
      </w:r>
      <w:r>
        <w:rPr>
          <w:rFonts w:ascii="Arial" w:hAnsi="Arial" w:cs="Arial"/>
          <w:u w:val="single"/>
        </w:rPr>
        <w:t>Declaração (Anexo )</w:t>
      </w:r>
      <w:r>
        <w:rPr>
          <w:rFonts w:ascii="Arial" w:hAnsi="Arial" w:cs="Arial"/>
        </w:rPr>
        <w:t>, de que:</w:t>
      </w:r>
    </w:p>
    <w:p w14:paraId="2077A0C7" w14:textId="77777777" w:rsidR="00A65CA8" w:rsidRDefault="00A65CA8" w:rsidP="00A65CA8">
      <w:pPr>
        <w:pStyle w:val="PargrafodaLista"/>
        <w:numPr>
          <w:ilvl w:val="1"/>
          <w:numId w:val="8"/>
        </w:numPr>
        <w:tabs>
          <w:tab w:val="left" w:pos="1396"/>
        </w:tabs>
        <w:spacing w:before="1" w:line="230" w:lineRule="auto"/>
        <w:ind w:left="60" w:right="58" w:firstLine="850"/>
        <w:rPr>
          <w:rFonts w:ascii="Arial" w:hAnsi="Arial" w:cs="Arial"/>
        </w:rPr>
      </w:pPr>
      <w:r>
        <w:rPr>
          <w:rFonts w:ascii="Arial" w:hAnsi="Arial" w:cs="Arial"/>
        </w:rPr>
        <w:t xml:space="preserve">os gêneros alimentícios a serem entregues são produzidos pelos </w:t>
      </w:r>
      <w:r>
        <w:rPr>
          <w:rFonts w:ascii="Arial" w:hAnsi="Arial" w:cs="Arial"/>
          <w:spacing w:val="-2"/>
        </w:rPr>
        <w:t>cooperados/associados;</w:t>
      </w:r>
    </w:p>
    <w:p w14:paraId="285FBDBF" w14:textId="77777777" w:rsidR="00A65CA8" w:rsidRDefault="00A65CA8" w:rsidP="00A65CA8">
      <w:pPr>
        <w:pStyle w:val="PargrafodaLista"/>
        <w:numPr>
          <w:ilvl w:val="1"/>
          <w:numId w:val="8"/>
        </w:numPr>
        <w:tabs>
          <w:tab w:val="left" w:pos="1166"/>
        </w:tabs>
        <w:spacing w:before="2" w:line="230" w:lineRule="auto"/>
        <w:ind w:left="60" w:right="62" w:firstLine="850"/>
        <w:rPr>
          <w:rFonts w:ascii="Arial" w:hAnsi="Arial" w:cs="Arial"/>
        </w:rPr>
      </w:pPr>
      <w:r>
        <w:rPr>
          <w:rFonts w:ascii="Arial" w:hAnsi="Arial" w:cs="Arial"/>
        </w:rPr>
        <w:t>assume</w:t>
      </w:r>
      <w:r>
        <w:rPr>
          <w:rFonts w:ascii="Arial" w:hAnsi="Arial" w:cs="Arial"/>
          <w:spacing w:val="-3"/>
        </w:rPr>
        <w:t xml:space="preserve"> </w:t>
      </w:r>
      <w:r>
        <w:rPr>
          <w:rFonts w:ascii="Arial" w:hAnsi="Arial" w:cs="Arial"/>
        </w:rPr>
        <w:t>a</w:t>
      </w:r>
      <w:r>
        <w:rPr>
          <w:rFonts w:ascii="Arial" w:hAnsi="Arial" w:cs="Arial"/>
          <w:spacing w:val="-3"/>
        </w:rPr>
        <w:t xml:space="preserve"> </w:t>
      </w:r>
      <w:r>
        <w:rPr>
          <w:rFonts w:ascii="Arial" w:hAnsi="Arial" w:cs="Arial"/>
        </w:rPr>
        <w:t>responsabilidade</w:t>
      </w:r>
      <w:r>
        <w:rPr>
          <w:rFonts w:ascii="Arial" w:hAnsi="Arial" w:cs="Arial"/>
          <w:spacing w:val="-3"/>
        </w:rPr>
        <w:t xml:space="preserve"> </w:t>
      </w:r>
      <w:r>
        <w:rPr>
          <w:rFonts w:ascii="Arial" w:hAnsi="Arial" w:cs="Arial"/>
        </w:rPr>
        <w:t>pelo</w:t>
      </w:r>
      <w:r>
        <w:rPr>
          <w:rFonts w:ascii="Arial" w:hAnsi="Arial" w:cs="Arial"/>
          <w:spacing w:val="-3"/>
        </w:rPr>
        <w:t xml:space="preserve"> </w:t>
      </w:r>
      <w:r>
        <w:rPr>
          <w:rFonts w:ascii="Arial" w:hAnsi="Arial" w:cs="Arial"/>
        </w:rPr>
        <w:t>controle</w:t>
      </w:r>
      <w:r>
        <w:rPr>
          <w:rFonts w:ascii="Arial" w:hAnsi="Arial" w:cs="Arial"/>
          <w:spacing w:val="-3"/>
        </w:rPr>
        <w:t xml:space="preserve"> </w:t>
      </w:r>
      <w:r>
        <w:rPr>
          <w:rFonts w:ascii="Arial" w:hAnsi="Arial" w:cs="Arial"/>
        </w:rPr>
        <w:t>do</w:t>
      </w:r>
      <w:r>
        <w:rPr>
          <w:rFonts w:ascii="Arial" w:hAnsi="Arial" w:cs="Arial"/>
          <w:spacing w:val="-3"/>
        </w:rPr>
        <w:t xml:space="preserve"> </w:t>
      </w:r>
      <w:r>
        <w:rPr>
          <w:rFonts w:ascii="Arial" w:hAnsi="Arial" w:cs="Arial"/>
        </w:rPr>
        <w:t>atendimento</w:t>
      </w:r>
      <w:r>
        <w:rPr>
          <w:rFonts w:ascii="Arial" w:hAnsi="Arial" w:cs="Arial"/>
          <w:spacing w:val="-3"/>
        </w:rPr>
        <w:t xml:space="preserve"> </w:t>
      </w:r>
      <w:r>
        <w:rPr>
          <w:rFonts w:ascii="Arial" w:hAnsi="Arial" w:cs="Arial"/>
        </w:rPr>
        <w:t>do</w:t>
      </w:r>
      <w:r>
        <w:rPr>
          <w:rFonts w:ascii="Arial" w:hAnsi="Arial" w:cs="Arial"/>
          <w:spacing w:val="-3"/>
        </w:rPr>
        <w:t xml:space="preserve"> </w:t>
      </w:r>
      <w:r>
        <w:rPr>
          <w:rFonts w:ascii="Arial" w:hAnsi="Arial" w:cs="Arial"/>
        </w:rPr>
        <w:t>limite</w:t>
      </w:r>
      <w:r>
        <w:rPr>
          <w:rFonts w:ascii="Arial" w:hAnsi="Arial" w:cs="Arial"/>
          <w:spacing w:val="-3"/>
        </w:rPr>
        <w:t xml:space="preserve"> </w:t>
      </w:r>
      <w:r>
        <w:rPr>
          <w:rFonts w:ascii="Arial" w:hAnsi="Arial" w:cs="Arial"/>
        </w:rPr>
        <w:t>individual</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 xml:space="preserve">venda de seus cooperados/associados, nos termos da Resolução/CD/FNDE nº 06 de 08 de maio de </w:t>
      </w:r>
      <w:r>
        <w:rPr>
          <w:rFonts w:ascii="Arial" w:hAnsi="Arial" w:cs="Arial"/>
          <w:spacing w:val="-2"/>
        </w:rPr>
        <w:t>2020.</w:t>
      </w:r>
    </w:p>
    <w:p w14:paraId="7BFF1EDA" w14:textId="77777777" w:rsidR="00A65CA8" w:rsidRDefault="00A65CA8" w:rsidP="00A65CA8">
      <w:pPr>
        <w:pStyle w:val="PargrafodaLista"/>
        <w:numPr>
          <w:ilvl w:val="2"/>
          <w:numId w:val="2"/>
        </w:numPr>
        <w:tabs>
          <w:tab w:val="left" w:pos="1528"/>
        </w:tabs>
        <w:spacing w:line="230" w:lineRule="auto"/>
        <w:ind w:right="54" w:firstLine="850"/>
        <w:rPr>
          <w:rFonts w:ascii="Arial" w:hAnsi="Arial" w:cs="Arial"/>
          <w:b/>
          <w:bCs/>
        </w:rPr>
      </w:pPr>
      <w:r>
        <w:rPr>
          <w:rFonts w:ascii="Arial" w:hAnsi="Arial" w:cs="Arial"/>
        </w:rPr>
        <w:t xml:space="preserve">- </w:t>
      </w:r>
      <w:r>
        <w:rPr>
          <w:rFonts w:ascii="Arial" w:hAnsi="Arial" w:cs="Arial"/>
          <w:b/>
          <w:bCs/>
        </w:rPr>
        <w:t xml:space="preserve">Além dos documentos solicitados nos subitens anteriores, </w:t>
      </w:r>
      <w:r>
        <w:rPr>
          <w:rFonts w:ascii="Arial" w:hAnsi="Arial" w:cs="Arial"/>
          <w:b/>
          <w:bCs/>
          <w:u w:val="single"/>
        </w:rPr>
        <w:t>os participantes</w:t>
      </w:r>
      <w:r>
        <w:rPr>
          <w:rFonts w:ascii="Arial" w:hAnsi="Arial" w:cs="Arial"/>
          <w:b/>
          <w:bCs/>
        </w:rPr>
        <w:t xml:space="preserve"> deverão apresentar a prova de atendimento de requisitos higiênico-sanitários previstos em normativas específicas, bem como deverão atender ao disposto no artigo 40, da resolução 06/2020, de 08 de maio de 2020.</w:t>
      </w:r>
    </w:p>
    <w:p w14:paraId="054F8291" w14:textId="77777777" w:rsidR="00A65CA8" w:rsidRDefault="00A65CA8" w:rsidP="00A65CA8">
      <w:pPr>
        <w:pStyle w:val="PargrafodaLista"/>
        <w:numPr>
          <w:ilvl w:val="1"/>
          <w:numId w:val="2"/>
        </w:numPr>
        <w:tabs>
          <w:tab w:val="left" w:pos="462"/>
        </w:tabs>
        <w:spacing w:before="249" w:line="230" w:lineRule="auto"/>
        <w:ind w:right="60" w:firstLine="0"/>
        <w:rPr>
          <w:rFonts w:ascii="Arial" w:hAnsi="Arial" w:cs="Arial"/>
        </w:rPr>
      </w:pPr>
      <w:r>
        <w:rPr>
          <w:rFonts w:ascii="Arial" w:hAnsi="Arial" w:cs="Arial"/>
        </w:rPr>
        <w:t>- É facultada à Comissão de Contratação ou à autoridade superior, em qualquer fase da Chamada Pública, a promoção de diligência destinada a esclarecer ou a complementar a instrução do processo.</w:t>
      </w:r>
    </w:p>
    <w:p w14:paraId="5650A168" w14:textId="77777777" w:rsidR="00A65CA8" w:rsidRDefault="00A65CA8" w:rsidP="00A65CA8">
      <w:pPr>
        <w:pStyle w:val="PargrafodaLista"/>
        <w:spacing w:line="230" w:lineRule="auto"/>
        <w:rPr>
          <w:rFonts w:ascii="Arial" w:hAnsi="Arial" w:cs="Arial"/>
        </w:rPr>
      </w:pPr>
    </w:p>
    <w:p w14:paraId="6E4CFD7A" w14:textId="77777777" w:rsidR="00A65CA8" w:rsidRDefault="00A65CA8" w:rsidP="00A65CA8">
      <w:pPr>
        <w:pStyle w:val="Ttulo1"/>
        <w:numPr>
          <w:ilvl w:val="0"/>
          <w:numId w:val="2"/>
        </w:numPr>
        <w:tabs>
          <w:tab w:val="left" w:pos="242"/>
          <w:tab w:val="left" w:pos="9581"/>
        </w:tabs>
        <w:ind w:left="242" w:hanging="182"/>
      </w:pPr>
      <w:r>
        <w:rPr>
          <w:color w:val="000000"/>
          <w:shd w:val="clear" w:color="auto" w:fill="EDEDED"/>
        </w:rPr>
        <w:t>-</w:t>
      </w:r>
      <w:r>
        <w:rPr>
          <w:color w:val="000000"/>
          <w:spacing w:val="-7"/>
          <w:shd w:val="clear" w:color="auto" w:fill="EDEDED"/>
        </w:rPr>
        <w:t xml:space="preserve"> </w:t>
      </w:r>
      <w:r>
        <w:rPr>
          <w:color w:val="000000"/>
          <w:shd w:val="clear" w:color="auto" w:fill="EDEDED"/>
        </w:rPr>
        <w:t>DOS</w:t>
      </w:r>
      <w:r>
        <w:rPr>
          <w:color w:val="000000"/>
          <w:spacing w:val="-4"/>
          <w:shd w:val="clear" w:color="auto" w:fill="EDEDED"/>
        </w:rPr>
        <w:t xml:space="preserve"> </w:t>
      </w:r>
      <w:r>
        <w:rPr>
          <w:color w:val="000000"/>
          <w:shd w:val="clear" w:color="auto" w:fill="EDEDED"/>
        </w:rPr>
        <w:t>CRITÉRIOS</w:t>
      </w:r>
      <w:r>
        <w:rPr>
          <w:color w:val="000000"/>
          <w:spacing w:val="-4"/>
          <w:shd w:val="clear" w:color="auto" w:fill="EDEDED"/>
        </w:rPr>
        <w:t xml:space="preserve"> </w:t>
      </w:r>
      <w:r>
        <w:rPr>
          <w:color w:val="000000"/>
          <w:shd w:val="clear" w:color="auto" w:fill="EDEDED"/>
        </w:rPr>
        <w:t>DE</w:t>
      </w:r>
      <w:r>
        <w:rPr>
          <w:color w:val="000000"/>
          <w:spacing w:val="-4"/>
          <w:shd w:val="clear" w:color="auto" w:fill="EDEDED"/>
        </w:rPr>
        <w:t xml:space="preserve"> </w:t>
      </w:r>
      <w:r>
        <w:rPr>
          <w:color w:val="000000"/>
          <w:shd w:val="clear" w:color="auto" w:fill="EDEDED"/>
        </w:rPr>
        <w:t>SELEÇÃO</w:t>
      </w:r>
      <w:r>
        <w:rPr>
          <w:color w:val="000000"/>
          <w:spacing w:val="-4"/>
          <w:shd w:val="clear" w:color="auto" w:fill="EDEDED"/>
        </w:rPr>
        <w:t xml:space="preserve"> </w:t>
      </w:r>
      <w:r>
        <w:rPr>
          <w:color w:val="000000"/>
          <w:shd w:val="clear" w:color="auto" w:fill="EDEDED"/>
        </w:rPr>
        <w:t>DOS</w:t>
      </w:r>
      <w:r>
        <w:rPr>
          <w:color w:val="000000"/>
          <w:spacing w:val="-4"/>
          <w:shd w:val="clear" w:color="auto" w:fill="EDEDED"/>
        </w:rPr>
        <w:t xml:space="preserve"> </w:t>
      </w:r>
      <w:r>
        <w:rPr>
          <w:color w:val="000000"/>
          <w:spacing w:val="-2"/>
          <w:shd w:val="clear" w:color="auto" w:fill="EDEDED"/>
        </w:rPr>
        <w:t>BENEFICIÁRIOS</w:t>
      </w:r>
      <w:r>
        <w:rPr>
          <w:color w:val="000000"/>
          <w:shd w:val="clear" w:color="auto" w:fill="EDEDED"/>
        </w:rPr>
        <w:tab/>
      </w:r>
    </w:p>
    <w:p w14:paraId="1AA52456" w14:textId="77777777" w:rsidR="00A65CA8" w:rsidRDefault="00A65CA8" w:rsidP="00A65CA8">
      <w:pPr>
        <w:pStyle w:val="PargrafodaLista"/>
        <w:numPr>
          <w:ilvl w:val="1"/>
          <w:numId w:val="2"/>
        </w:numPr>
        <w:tabs>
          <w:tab w:val="left" w:pos="439"/>
        </w:tabs>
        <w:spacing w:before="246" w:line="230" w:lineRule="auto"/>
        <w:ind w:right="58" w:firstLine="0"/>
        <w:rPr>
          <w:rFonts w:ascii="Arial" w:hAnsi="Arial" w:cs="Arial"/>
        </w:rPr>
      </w:pPr>
      <w:r>
        <w:rPr>
          <w:rFonts w:ascii="Arial" w:hAnsi="Arial" w:cs="Arial"/>
        </w:rPr>
        <w:t xml:space="preserve">- Para seleção, </w:t>
      </w:r>
      <w:r>
        <w:rPr>
          <w:rFonts w:ascii="Arial" w:hAnsi="Arial" w:cs="Arial"/>
          <w:u w:val="single"/>
        </w:rPr>
        <w:t>os projetos de venda habilitados devem ser divididos em</w:t>
      </w:r>
      <w:r>
        <w:rPr>
          <w:rFonts w:ascii="Arial" w:hAnsi="Arial" w:cs="Arial"/>
        </w:rPr>
        <w:t>: grupo de projetos de fornecedores locais, grupo de projetos das Regiões Geográficas Imediatas, grupo de projetos das Regiões Geográficas Intermediárias, grupo de projetos do estado, e grupo de projetos do país, conforme artigo 35 da Resolução/CD/FNDE nº 06 de 08 de maio de 2020.</w:t>
      </w:r>
    </w:p>
    <w:p w14:paraId="4C6FCA30" w14:textId="77777777" w:rsidR="00A65CA8" w:rsidRDefault="00A65CA8" w:rsidP="00A65CA8">
      <w:pPr>
        <w:pStyle w:val="PargrafodaLista"/>
        <w:numPr>
          <w:ilvl w:val="0"/>
          <w:numId w:val="10"/>
        </w:numPr>
        <w:tabs>
          <w:tab w:val="left" w:pos="1165"/>
        </w:tabs>
        <w:spacing w:before="242"/>
        <w:ind w:left="1165" w:hanging="255"/>
        <w:jc w:val="left"/>
        <w:rPr>
          <w:rFonts w:ascii="Arial" w:hAnsi="Arial" w:cs="Arial"/>
        </w:rPr>
      </w:pPr>
      <w:r>
        <w:rPr>
          <w:rFonts w:ascii="Arial" w:hAnsi="Arial" w:cs="Arial"/>
        </w:rPr>
        <w:t>Entende-se</w:t>
      </w:r>
      <w:r>
        <w:rPr>
          <w:rFonts w:ascii="Arial" w:hAnsi="Arial" w:cs="Arial"/>
          <w:spacing w:val="-7"/>
        </w:rPr>
        <w:t xml:space="preserve"> </w:t>
      </w:r>
      <w:r>
        <w:rPr>
          <w:rFonts w:ascii="Arial" w:hAnsi="Arial" w:cs="Arial"/>
        </w:rPr>
        <w:t>por</w:t>
      </w:r>
      <w:r>
        <w:rPr>
          <w:rFonts w:ascii="Arial" w:hAnsi="Arial" w:cs="Arial"/>
          <w:spacing w:val="-5"/>
        </w:rPr>
        <w:t xml:space="preserve"> </w:t>
      </w:r>
      <w:r>
        <w:rPr>
          <w:rFonts w:ascii="Arial" w:hAnsi="Arial" w:cs="Arial"/>
        </w:rPr>
        <w:t>local,</w:t>
      </w:r>
      <w:r>
        <w:rPr>
          <w:rFonts w:ascii="Arial" w:hAnsi="Arial" w:cs="Arial"/>
          <w:spacing w:val="-5"/>
        </w:rPr>
        <w:t xml:space="preserve"> </w:t>
      </w:r>
      <w:r>
        <w:rPr>
          <w:rFonts w:ascii="Arial" w:hAnsi="Arial" w:cs="Arial"/>
        </w:rPr>
        <w:t>no</w:t>
      </w:r>
      <w:r>
        <w:rPr>
          <w:rFonts w:ascii="Arial" w:hAnsi="Arial" w:cs="Arial"/>
          <w:spacing w:val="-5"/>
        </w:rPr>
        <w:t xml:space="preserve"> </w:t>
      </w:r>
      <w:r>
        <w:rPr>
          <w:rFonts w:ascii="Arial" w:hAnsi="Arial" w:cs="Arial"/>
        </w:rPr>
        <w:t>caso</w:t>
      </w:r>
      <w:r>
        <w:rPr>
          <w:rFonts w:ascii="Arial" w:hAnsi="Arial" w:cs="Arial"/>
          <w:spacing w:val="-5"/>
        </w:rPr>
        <w:t xml:space="preserve"> </w:t>
      </w:r>
      <w:r>
        <w:rPr>
          <w:rFonts w:ascii="Arial" w:hAnsi="Arial" w:cs="Arial"/>
        </w:rPr>
        <w:t>de</w:t>
      </w:r>
      <w:r>
        <w:rPr>
          <w:rFonts w:ascii="Arial" w:hAnsi="Arial" w:cs="Arial"/>
          <w:spacing w:val="-5"/>
        </w:rPr>
        <w:t xml:space="preserve"> </w:t>
      </w:r>
      <w:r>
        <w:rPr>
          <w:rFonts w:ascii="Arial" w:hAnsi="Arial" w:cs="Arial"/>
        </w:rPr>
        <w:t>DAP/CAF</w:t>
      </w:r>
      <w:r>
        <w:rPr>
          <w:rFonts w:ascii="Arial" w:hAnsi="Arial" w:cs="Arial"/>
          <w:spacing w:val="-5"/>
        </w:rPr>
        <w:t xml:space="preserve"> </w:t>
      </w:r>
      <w:r>
        <w:rPr>
          <w:rFonts w:ascii="Arial" w:hAnsi="Arial" w:cs="Arial"/>
        </w:rPr>
        <w:t>Física,</w:t>
      </w:r>
      <w:r>
        <w:rPr>
          <w:rFonts w:ascii="Arial" w:hAnsi="Arial" w:cs="Arial"/>
          <w:spacing w:val="-5"/>
        </w:rPr>
        <w:t xml:space="preserve"> </w:t>
      </w:r>
      <w:r>
        <w:rPr>
          <w:rFonts w:ascii="Arial" w:hAnsi="Arial" w:cs="Arial"/>
        </w:rPr>
        <w:t>o</w:t>
      </w:r>
      <w:r>
        <w:rPr>
          <w:rFonts w:ascii="Arial" w:hAnsi="Arial" w:cs="Arial"/>
          <w:spacing w:val="-5"/>
        </w:rPr>
        <w:t xml:space="preserve"> </w:t>
      </w:r>
      <w:r>
        <w:rPr>
          <w:rFonts w:ascii="Arial" w:hAnsi="Arial" w:cs="Arial"/>
        </w:rPr>
        <w:t>município</w:t>
      </w:r>
      <w:r>
        <w:rPr>
          <w:rFonts w:ascii="Arial" w:hAnsi="Arial" w:cs="Arial"/>
          <w:spacing w:val="-5"/>
        </w:rPr>
        <w:t xml:space="preserve"> </w:t>
      </w:r>
      <w:r>
        <w:rPr>
          <w:rFonts w:ascii="Arial" w:hAnsi="Arial" w:cs="Arial"/>
        </w:rPr>
        <w:t>indicado</w:t>
      </w:r>
      <w:r>
        <w:rPr>
          <w:rFonts w:ascii="Arial" w:hAnsi="Arial" w:cs="Arial"/>
          <w:spacing w:val="-5"/>
        </w:rPr>
        <w:t xml:space="preserve"> </w:t>
      </w:r>
      <w:r>
        <w:rPr>
          <w:rFonts w:ascii="Arial" w:hAnsi="Arial" w:cs="Arial"/>
        </w:rPr>
        <w:t>na</w:t>
      </w:r>
      <w:r>
        <w:rPr>
          <w:rFonts w:ascii="Arial" w:hAnsi="Arial" w:cs="Arial"/>
          <w:spacing w:val="-4"/>
        </w:rPr>
        <w:t xml:space="preserve"> </w:t>
      </w:r>
      <w:r>
        <w:rPr>
          <w:rFonts w:ascii="Arial" w:hAnsi="Arial" w:cs="Arial"/>
          <w:spacing w:val="-2"/>
        </w:rPr>
        <w:t>DAP/CAF.</w:t>
      </w:r>
    </w:p>
    <w:p w14:paraId="77AC7032" w14:textId="77777777" w:rsidR="00A65CA8" w:rsidRDefault="00A65CA8" w:rsidP="00A65CA8">
      <w:pPr>
        <w:pStyle w:val="PargrafodaLista"/>
        <w:numPr>
          <w:ilvl w:val="0"/>
          <w:numId w:val="10"/>
        </w:numPr>
        <w:tabs>
          <w:tab w:val="left" w:pos="1167"/>
        </w:tabs>
        <w:spacing w:before="245" w:line="230" w:lineRule="auto"/>
        <w:ind w:left="60" w:right="63" w:firstLine="850"/>
        <w:rPr>
          <w:rFonts w:ascii="Arial" w:hAnsi="Arial" w:cs="Arial"/>
        </w:rPr>
      </w:pPr>
      <w:r>
        <w:rPr>
          <w:rFonts w:ascii="Arial" w:hAnsi="Arial" w:cs="Arial"/>
        </w:rPr>
        <w:t>Entende-se</w:t>
      </w:r>
      <w:r>
        <w:rPr>
          <w:rFonts w:ascii="Arial" w:hAnsi="Arial" w:cs="Arial"/>
          <w:spacing w:val="-2"/>
        </w:rPr>
        <w:t xml:space="preserve"> </w:t>
      </w:r>
      <w:r>
        <w:rPr>
          <w:rFonts w:ascii="Arial" w:hAnsi="Arial" w:cs="Arial"/>
        </w:rPr>
        <w:t>por</w:t>
      </w:r>
      <w:r>
        <w:rPr>
          <w:rFonts w:ascii="Arial" w:hAnsi="Arial" w:cs="Arial"/>
          <w:spacing w:val="-2"/>
        </w:rPr>
        <w:t xml:space="preserve"> </w:t>
      </w:r>
      <w:r>
        <w:rPr>
          <w:rFonts w:ascii="Arial" w:hAnsi="Arial" w:cs="Arial"/>
        </w:rPr>
        <w:t>local,</w:t>
      </w:r>
      <w:r>
        <w:rPr>
          <w:rFonts w:ascii="Arial" w:hAnsi="Arial" w:cs="Arial"/>
          <w:spacing w:val="-2"/>
        </w:rPr>
        <w:t xml:space="preserve"> </w:t>
      </w:r>
      <w:r>
        <w:rPr>
          <w:rFonts w:ascii="Arial" w:hAnsi="Arial" w:cs="Arial"/>
        </w:rPr>
        <w:t>no</w:t>
      </w:r>
      <w:r>
        <w:rPr>
          <w:rFonts w:ascii="Arial" w:hAnsi="Arial" w:cs="Arial"/>
          <w:spacing w:val="-2"/>
        </w:rPr>
        <w:t xml:space="preserve"> </w:t>
      </w:r>
      <w:r>
        <w:rPr>
          <w:rFonts w:ascii="Arial" w:hAnsi="Arial" w:cs="Arial"/>
        </w:rPr>
        <w:t>caso</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DAP/CAF</w:t>
      </w:r>
      <w:r>
        <w:rPr>
          <w:rFonts w:ascii="Arial" w:hAnsi="Arial" w:cs="Arial"/>
          <w:spacing w:val="-2"/>
        </w:rPr>
        <w:t xml:space="preserve"> </w:t>
      </w:r>
      <w:r>
        <w:rPr>
          <w:rFonts w:ascii="Arial" w:hAnsi="Arial" w:cs="Arial"/>
        </w:rPr>
        <w:t>Jurídica,</w:t>
      </w:r>
      <w:r>
        <w:rPr>
          <w:rFonts w:ascii="Arial" w:hAnsi="Arial" w:cs="Arial"/>
          <w:spacing w:val="-2"/>
        </w:rPr>
        <w:t xml:space="preserve"> </w:t>
      </w:r>
      <w:r>
        <w:rPr>
          <w:rFonts w:ascii="Arial" w:hAnsi="Arial" w:cs="Arial"/>
        </w:rPr>
        <w:t>o</w:t>
      </w:r>
      <w:r>
        <w:rPr>
          <w:rFonts w:ascii="Arial" w:hAnsi="Arial" w:cs="Arial"/>
          <w:spacing w:val="-2"/>
        </w:rPr>
        <w:t xml:space="preserve"> </w:t>
      </w:r>
      <w:r>
        <w:rPr>
          <w:rFonts w:ascii="Arial" w:hAnsi="Arial" w:cs="Arial"/>
        </w:rPr>
        <w:t>município</w:t>
      </w:r>
      <w:r>
        <w:rPr>
          <w:rFonts w:ascii="Arial" w:hAnsi="Arial" w:cs="Arial"/>
          <w:spacing w:val="-2"/>
        </w:rPr>
        <w:t xml:space="preserve"> </w:t>
      </w:r>
      <w:r>
        <w:rPr>
          <w:rFonts w:ascii="Arial" w:hAnsi="Arial" w:cs="Arial"/>
        </w:rPr>
        <w:t>onde</w:t>
      </w:r>
      <w:r>
        <w:rPr>
          <w:rFonts w:ascii="Arial" w:hAnsi="Arial" w:cs="Arial"/>
          <w:spacing w:val="-2"/>
        </w:rPr>
        <w:t xml:space="preserve"> </w:t>
      </w:r>
      <w:r>
        <w:rPr>
          <w:rFonts w:ascii="Arial" w:hAnsi="Arial" w:cs="Arial"/>
        </w:rPr>
        <w:t>houver</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 xml:space="preserve">maior quantidade, em números absolutos, de DAPs/CAFs Físicas registradas no extrato da DAP/CAF </w:t>
      </w:r>
      <w:r>
        <w:rPr>
          <w:rFonts w:ascii="Arial" w:hAnsi="Arial" w:cs="Arial"/>
          <w:spacing w:val="-2"/>
        </w:rPr>
        <w:t>Jurídica.</w:t>
      </w:r>
    </w:p>
    <w:p w14:paraId="2D59296C" w14:textId="77777777" w:rsidR="00A65CA8" w:rsidRDefault="00A65CA8" w:rsidP="00A65CA8">
      <w:pPr>
        <w:pStyle w:val="PargrafodaLista"/>
        <w:numPr>
          <w:ilvl w:val="1"/>
          <w:numId w:val="2"/>
        </w:numPr>
        <w:tabs>
          <w:tab w:val="left" w:pos="423"/>
        </w:tabs>
        <w:spacing w:before="242"/>
        <w:ind w:left="423" w:hanging="363"/>
        <w:rPr>
          <w:rFonts w:ascii="Arial" w:hAnsi="Arial" w:cs="Arial"/>
        </w:rPr>
      </w:pPr>
      <w:r>
        <w:rPr>
          <w:rFonts w:ascii="Arial" w:hAnsi="Arial" w:cs="Arial"/>
        </w:rPr>
        <w:t>-</w:t>
      </w:r>
      <w:r>
        <w:rPr>
          <w:rFonts w:ascii="Arial" w:hAnsi="Arial" w:cs="Arial"/>
          <w:spacing w:val="-6"/>
        </w:rPr>
        <w:t xml:space="preserve"> </w:t>
      </w:r>
      <w:r>
        <w:rPr>
          <w:rFonts w:ascii="Arial" w:hAnsi="Arial" w:cs="Arial"/>
          <w:u w:val="single"/>
        </w:rPr>
        <w:t>Entre</w:t>
      </w:r>
      <w:r>
        <w:rPr>
          <w:rFonts w:ascii="Arial" w:hAnsi="Arial" w:cs="Arial"/>
          <w:spacing w:val="-3"/>
          <w:u w:val="single"/>
        </w:rPr>
        <w:t xml:space="preserve"> </w:t>
      </w:r>
      <w:r>
        <w:rPr>
          <w:rFonts w:ascii="Arial" w:hAnsi="Arial" w:cs="Arial"/>
          <w:u w:val="single"/>
        </w:rPr>
        <w:t>os</w:t>
      </w:r>
      <w:r>
        <w:rPr>
          <w:rFonts w:ascii="Arial" w:hAnsi="Arial" w:cs="Arial"/>
          <w:spacing w:val="-4"/>
          <w:u w:val="single"/>
        </w:rPr>
        <w:t xml:space="preserve"> </w:t>
      </w:r>
      <w:r>
        <w:rPr>
          <w:rFonts w:ascii="Arial" w:hAnsi="Arial" w:cs="Arial"/>
          <w:u w:val="single"/>
        </w:rPr>
        <w:t>grupos</w:t>
      </w:r>
      <w:r>
        <w:rPr>
          <w:rFonts w:ascii="Arial" w:hAnsi="Arial" w:cs="Arial"/>
          <w:spacing w:val="-3"/>
          <w:u w:val="single"/>
        </w:rPr>
        <w:t xml:space="preserve"> </w:t>
      </w:r>
      <w:r>
        <w:rPr>
          <w:rFonts w:ascii="Arial" w:hAnsi="Arial" w:cs="Arial"/>
          <w:u w:val="single"/>
        </w:rPr>
        <w:t>de</w:t>
      </w:r>
      <w:r>
        <w:rPr>
          <w:rFonts w:ascii="Arial" w:hAnsi="Arial" w:cs="Arial"/>
          <w:spacing w:val="-4"/>
          <w:u w:val="single"/>
        </w:rPr>
        <w:t xml:space="preserve"> </w:t>
      </w:r>
      <w:r>
        <w:rPr>
          <w:rFonts w:ascii="Arial" w:hAnsi="Arial" w:cs="Arial"/>
          <w:u w:val="single"/>
        </w:rPr>
        <w:t>projetos</w:t>
      </w:r>
      <w:r>
        <w:rPr>
          <w:rFonts w:ascii="Arial" w:hAnsi="Arial" w:cs="Arial"/>
        </w:rPr>
        <w:t>,</w:t>
      </w:r>
      <w:r>
        <w:rPr>
          <w:rFonts w:ascii="Arial" w:hAnsi="Arial" w:cs="Arial"/>
          <w:spacing w:val="-3"/>
        </w:rPr>
        <w:t xml:space="preserve"> </w:t>
      </w:r>
      <w:r>
        <w:rPr>
          <w:rFonts w:ascii="Arial" w:hAnsi="Arial" w:cs="Arial"/>
        </w:rPr>
        <w:t>será</w:t>
      </w:r>
      <w:r>
        <w:rPr>
          <w:rFonts w:ascii="Arial" w:hAnsi="Arial" w:cs="Arial"/>
          <w:spacing w:val="-4"/>
        </w:rPr>
        <w:t xml:space="preserve"> </w:t>
      </w:r>
      <w:r>
        <w:rPr>
          <w:rFonts w:ascii="Arial" w:hAnsi="Arial" w:cs="Arial"/>
        </w:rPr>
        <w:t>observada</w:t>
      </w:r>
      <w:r>
        <w:rPr>
          <w:rFonts w:ascii="Arial" w:hAnsi="Arial" w:cs="Arial"/>
          <w:spacing w:val="-3"/>
        </w:rPr>
        <w:t xml:space="preserve"> </w:t>
      </w:r>
      <w:r>
        <w:rPr>
          <w:rFonts w:ascii="Arial" w:hAnsi="Arial" w:cs="Arial"/>
        </w:rPr>
        <w:t>a</w:t>
      </w:r>
      <w:r>
        <w:rPr>
          <w:rFonts w:ascii="Arial" w:hAnsi="Arial" w:cs="Arial"/>
          <w:spacing w:val="-4"/>
        </w:rPr>
        <w:t xml:space="preserve"> </w:t>
      </w:r>
      <w:r>
        <w:rPr>
          <w:rFonts w:ascii="Arial" w:hAnsi="Arial" w:cs="Arial"/>
        </w:rPr>
        <w:t>seguinte</w:t>
      </w:r>
      <w:r>
        <w:rPr>
          <w:rFonts w:ascii="Arial" w:hAnsi="Arial" w:cs="Arial"/>
          <w:spacing w:val="-3"/>
        </w:rPr>
        <w:t xml:space="preserve"> </w:t>
      </w:r>
      <w:r>
        <w:rPr>
          <w:rFonts w:ascii="Arial" w:hAnsi="Arial" w:cs="Arial"/>
        </w:rPr>
        <w:t>ordem</w:t>
      </w:r>
      <w:r>
        <w:rPr>
          <w:rFonts w:ascii="Arial" w:hAnsi="Arial" w:cs="Arial"/>
          <w:spacing w:val="-4"/>
        </w:rPr>
        <w:t xml:space="preserve"> </w:t>
      </w:r>
      <w:r>
        <w:rPr>
          <w:rFonts w:ascii="Arial" w:hAnsi="Arial" w:cs="Arial"/>
        </w:rPr>
        <w:t>de</w:t>
      </w:r>
      <w:r>
        <w:rPr>
          <w:rFonts w:ascii="Arial" w:hAnsi="Arial" w:cs="Arial"/>
          <w:spacing w:val="-3"/>
        </w:rPr>
        <w:t xml:space="preserve"> </w:t>
      </w:r>
      <w:r>
        <w:rPr>
          <w:rFonts w:ascii="Arial" w:hAnsi="Arial" w:cs="Arial"/>
        </w:rPr>
        <w:t>prioridade</w:t>
      </w:r>
      <w:r>
        <w:rPr>
          <w:rFonts w:ascii="Arial" w:hAnsi="Arial" w:cs="Arial"/>
          <w:spacing w:val="-4"/>
        </w:rPr>
        <w:t xml:space="preserve"> </w:t>
      </w:r>
      <w:r>
        <w:rPr>
          <w:rFonts w:ascii="Arial" w:hAnsi="Arial" w:cs="Arial"/>
        </w:rPr>
        <w:t>para</w:t>
      </w:r>
      <w:r>
        <w:rPr>
          <w:rFonts w:ascii="Arial" w:hAnsi="Arial" w:cs="Arial"/>
          <w:spacing w:val="-3"/>
        </w:rPr>
        <w:t xml:space="preserve"> </w:t>
      </w:r>
      <w:r>
        <w:rPr>
          <w:rFonts w:ascii="Arial" w:hAnsi="Arial" w:cs="Arial"/>
          <w:spacing w:val="-2"/>
        </w:rPr>
        <w:t>seleção:</w:t>
      </w:r>
    </w:p>
    <w:p w14:paraId="5096E66E" w14:textId="77777777" w:rsidR="00A65CA8" w:rsidRDefault="00A65CA8" w:rsidP="00A65CA8">
      <w:pPr>
        <w:pStyle w:val="PargrafodaLista"/>
        <w:numPr>
          <w:ilvl w:val="0"/>
          <w:numId w:val="12"/>
        </w:numPr>
        <w:tabs>
          <w:tab w:val="left" w:pos="1076"/>
        </w:tabs>
        <w:spacing w:before="245" w:line="230" w:lineRule="auto"/>
        <w:ind w:right="65" w:firstLine="850"/>
        <w:jc w:val="left"/>
        <w:rPr>
          <w:rFonts w:ascii="Arial" w:hAnsi="Arial" w:cs="Arial"/>
        </w:rPr>
      </w:pPr>
      <w:r>
        <w:rPr>
          <w:rFonts w:ascii="Arial" w:hAnsi="Arial" w:cs="Arial"/>
        </w:rPr>
        <w:t>–</w:t>
      </w:r>
      <w:r>
        <w:rPr>
          <w:rFonts w:ascii="Arial" w:hAnsi="Arial" w:cs="Arial"/>
          <w:spacing w:val="40"/>
        </w:rPr>
        <w:t xml:space="preserve"> </w:t>
      </w:r>
      <w:r>
        <w:rPr>
          <w:rFonts w:ascii="Arial" w:hAnsi="Arial" w:cs="Arial"/>
        </w:rPr>
        <w:t>o</w:t>
      </w:r>
      <w:r>
        <w:rPr>
          <w:rFonts w:ascii="Arial" w:hAnsi="Arial" w:cs="Arial"/>
          <w:spacing w:val="40"/>
        </w:rPr>
        <w:t xml:space="preserve"> </w:t>
      </w:r>
      <w:r>
        <w:rPr>
          <w:rFonts w:ascii="Arial" w:hAnsi="Arial" w:cs="Arial"/>
        </w:rPr>
        <w:t>grupo</w:t>
      </w:r>
      <w:r>
        <w:rPr>
          <w:rFonts w:ascii="Arial" w:hAnsi="Arial" w:cs="Arial"/>
          <w:spacing w:val="40"/>
        </w:rPr>
        <w:t xml:space="preserve"> </w:t>
      </w:r>
      <w:r>
        <w:rPr>
          <w:rFonts w:ascii="Arial" w:hAnsi="Arial" w:cs="Arial"/>
        </w:rPr>
        <w:t>de</w:t>
      </w:r>
      <w:r>
        <w:rPr>
          <w:rFonts w:ascii="Arial" w:hAnsi="Arial" w:cs="Arial"/>
          <w:spacing w:val="40"/>
        </w:rPr>
        <w:t xml:space="preserve"> </w:t>
      </w:r>
      <w:r>
        <w:rPr>
          <w:rFonts w:ascii="Arial" w:hAnsi="Arial" w:cs="Arial"/>
        </w:rPr>
        <w:t>projetos</w:t>
      </w:r>
      <w:r>
        <w:rPr>
          <w:rFonts w:ascii="Arial" w:hAnsi="Arial" w:cs="Arial"/>
          <w:spacing w:val="40"/>
        </w:rPr>
        <w:t xml:space="preserve"> </w:t>
      </w:r>
      <w:r>
        <w:rPr>
          <w:rFonts w:ascii="Arial" w:hAnsi="Arial" w:cs="Arial"/>
        </w:rPr>
        <w:t>de</w:t>
      </w:r>
      <w:r>
        <w:rPr>
          <w:rFonts w:ascii="Arial" w:hAnsi="Arial" w:cs="Arial"/>
          <w:spacing w:val="40"/>
        </w:rPr>
        <w:t xml:space="preserve"> </w:t>
      </w:r>
      <w:r>
        <w:rPr>
          <w:rFonts w:ascii="Arial" w:hAnsi="Arial" w:cs="Arial"/>
        </w:rPr>
        <w:t>fornecedores</w:t>
      </w:r>
      <w:r>
        <w:rPr>
          <w:rFonts w:ascii="Arial" w:hAnsi="Arial" w:cs="Arial"/>
          <w:spacing w:val="40"/>
        </w:rPr>
        <w:t xml:space="preserve"> </w:t>
      </w:r>
      <w:r>
        <w:rPr>
          <w:rFonts w:ascii="Arial" w:hAnsi="Arial" w:cs="Arial"/>
        </w:rPr>
        <w:t>locais</w:t>
      </w:r>
      <w:r>
        <w:rPr>
          <w:rFonts w:ascii="Arial" w:hAnsi="Arial" w:cs="Arial"/>
          <w:spacing w:val="40"/>
        </w:rPr>
        <w:t xml:space="preserve"> </w:t>
      </w:r>
      <w:r>
        <w:rPr>
          <w:rFonts w:ascii="Arial" w:hAnsi="Arial" w:cs="Arial"/>
        </w:rPr>
        <w:t>(Município</w:t>
      </w:r>
      <w:r>
        <w:rPr>
          <w:rFonts w:ascii="Arial" w:hAnsi="Arial" w:cs="Arial"/>
          <w:spacing w:val="40"/>
        </w:rPr>
        <w:t xml:space="preserve"> </w:t>
      </w:r>
      <w:r>
        <w:rPr>
          <w:rFonts w:ascii="Arial" w:hAnsi="Arial" w:cs="Arial"/>
        </w:rPr>
        <w:t>de</w:t>
      </w:r>
      <w:r>
        <w:rPr>
          <w:rFonts w:ascii="Arial" w:hAnsi="Arial" w:cs="Arial"/>
          <w:spacing w:val="40"/>
        </w:rPr>
        <w:t xml:space="preserve"> </w:t>
      </w:r>
      <w:r>
        <w:rPr>
          <w:rFonts w:ascii="Arial" w:hAnsi="Arial" w:cs="Arial"/>
        </w:rPr>
        <w:t>Miraguaí/RS)</w:t>
      </w:r>
      <w:r>
        <w:rPr>
          <w:rFonts w:ascii="Arial" w:hAnsi="Arial" w:cs="Arial"/>
          <w:spacing w:val="40"/>
        </w:rPr>
        <w:t xml:space="preserve"> </w:t>
      </w:r>
      <w:r>
        <w:rPr>
          <w:rFonts w:ascii="Arial" w:hAnsi="Arial" w:cs="Arial"/>
        </w:rPr>
        <w:t>tem prioridade sobre os demais grupos;</w:t>
      </w:r>
    </w:p>
    <w:p w14:paraId="4812EDC4" w14:textId="77777777" w:rsidR="00A65CA8" w:rsidRDefault="00A65CA8" w:rsidP="00A65CA8">
      <w:pPr>
        <w:pStyle w:val="PargrafodaLista"/>
        <w:numPr>
          <w:ilvl w:val="0"/>
          <w:numId w:val="12"/>
        </w:numPr>
        <w:tabs>
          <w:tab w:val="left" w:pos="1105"/>
        </w:tabs>
        <w:spacing w:line="230" w:lineRule="auto"/>
        <w:ind w:right="65" w:firstLine="850"/>
        <w:jc w:val="left"/>
        <w:rPr>
          <w:rFonts w:ascii="Arial" w:hAnsi="Arial" w:cs="Arial"/>
        </w:rPr>
      </w:pPr>
      <w:r>
        <w:rPr>
          <w:rFonts w:ascii="Arial" w:hAnsi="Arial" w:cs="Arial"/>
        </w:rPr>
        <w:t>– o grupo de projetos de fornecedores de Região Geográfica Imediata tem prioridade sobre o de Região Geográfica Intermediária, o do estado e o do País;</w:t>
      </w:r>
    </w:p>
    <w:p w14:paraId="19384FF2" w14:textId="77777777" w:rsidR="00A65CA8" w:rsidRDefault="00A65CA8" w:rsidP="00A65CA8">
      <w:pPr>
        <w:pStyle w:val="PargrafodaLista"/>
        <w:numPr>
          <w:ilvl w:val="0"/>
          <w:numId w:val="12"/>
        </w:numPr>
        <w:tabs>
          <w:tab w:val="left" w:pos="1211"/>
        </w:tabs>
        <w:spacing w:line="230" w:lineRule="auto"/>
        <w:ind w:right="67" w:firstLine="850"/>
        <w:rPr>
          <w:rFonts w:ascii="Arial" w:hAnsi="Arial" w:cs="Arial"/>
        </w:rPr>
      </w:pPr>
      <w:r>
        <w:rPr>
          <w:rFonts w:ascii="Arial" w:hAnsi="Arial" w:cs="Arial"/>
        </w:rPr>
        <w:t>– o grupo de projetos de fornecedores da Região Geográfica Intermediária tem prioridade sobre o do estado e do país;</w:t>
      </w:r>
    </w:p>
    <w:p w14:paraId="205FC54B" w14:textId="77777777" w:rsidR="00A65CA8" w:rsidRDefault="00A65CA8" w:rsidP="00A65CA8">
      <w:pPr>
        <w:pStyle w:val="PargrafodaLista"/>
        <w:numPr>
          <w:ilvl w:val="0"/>
          <w:numId w:val="12"/>
        </w:numPr>
        <w:tabs>
          <w:tab w:val="left" w:pos="1176"/>
        </w:tabs>
        <w:spacing w:before="241"/>
        <w:ind w:left="1176" w:hanging="266"/>
        <w:jc w:val="left"/>
        <w:rPr>
          <w:rFonts w:ascii="Arial" w:hAnsi="Arial" w:cs="Arial"/>
        </w:rPr>
      </w:pPr>
      <w:r>
        <w:rPr>
          <w:rFonts w:ascii="Arial" w:hAnsi="Arial" w:cs="Arial"/>
        </w:rPr>
        <w:t>–</w:t>
      </w:r>
      <w:r>
        <w:rPr>
          <w:rFonts w:ascii="Arial" w:hAnsi="Arial" w:cs="Arial"/>
          <w:spacing w:val="-6"/>
        </w:rPr>
        <w:t xml:space="preserve"> </w:t>
      </w:r>
      <w:r>
        <w:rPr>
          <w:rFonts w:ascii="Arial" w:hAnsi="Arial" w:cs="Arial"/>
        </w:rPr>
        <w:t>o</w:t>
      </w:r>
      <w:r>
        <w:rPr>
          <w:rFonts w:ascii="Arial" w:hAnsi="Arial" w:cs="Arial"/>
          <w:spacing w:val="-3"/>
        </w:rPr>
        <w:t xml:space="preserve"> </w:t>
      </w:r>
      <w:r>
        <w:rPr>
          <w:rFonts w:ascii="Arial" w:hAnsi="Arial" w:cs="Arial"/>
        </w:rPr>
        <w:t>grupo</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projetos</w:t>
      </w:r>
      <w:r>
        <w:rPr>
          <w:rFonts w:ascii="Arial" w:hAnsi="Arial" w:cs="Arial"/>
          <w:spacing w:val="-3"/>
        </w:rPr>
        <w:t xml:space="preserve"> </w:t>
      </w:r>
      <w:r>
        <w:rPr>
          <w:rFonts w:ascii="Arial" w:hAnsi="Arial" w:cs="Arial"/>
        </w:rPr>
        <w:t>do</w:t>
      </w:r>
      <w:r>
        <w:rPr>
          <w:rFonts w:ascii="Arial" w:hAnsi="Arial" w:cs="Arial"/>
          <w:spacing w:val="-3"/>
        </w:rPr>
        <w:t xml:space="preserve"> </w:t>
      </w:r>
      <w:r>
        <w:rPr>
          <w:rFonts w:ascii="Arial" w:hAnsi="Arial" w:cs="Arial"/>
        </w:rPr>
        <w:t>estado</w:t>
      </w:r>
      <w:r>
        <w:rPr>
          <w:rFonts w:ascii="Arial" w:hAnsi="Arial" w:cs="Arial"/>
          <w:spacing w:val="-3"/>
        </w:rPr>
        <w:t xml:space="preserve"> </w:t>
      </w:r>
      <w:r>
        <w:rPr>
          <w:rFonts w:ascii="Arial" w:hAnsi="Arial" w:cs="Arial"/>
        </w:rPr>
        <w:t>tem</w:t>
      </w:r>
      <w:r>
        <w:rPr>
          <w:rFonts w:ascii="Arial" w:hAnsi="Arial" w:cs="Arial"/>
          <w:spacing w:val="-3"/>
        </w:rPr>
        <w:t xml:space="preserve"> </w:t>
      </w:r>
      <w:r>
        <w:rPr>
          <w:rFonts w:ascii="Arial" w:hAnsi="Arial" w:cs="Arial"/>
        </w:rPr>
        <w:t>prioridade</w:t>
      </w:r>
      <w:r>
        <w:rPr>
          <w:rFonts w:ascii="Arial" w:hAnsi="Arial" w:cs="Arial"/>
          <w:spacing w:val="-3"/>
        </w:rPr>
        <w:t xml:space="preserve"> </w:t>
      </w:r>
      <w:r>
        <w:rPr>
          <w:rFonts w:ascii="Arial" w:hAnsi="Arial" w:cs="Arial"/>
        </w:rPr>
        <w:t>sobre</w:t>
      </w:r>
      <w:r>
        <w:rPr>
          <w:rFonts w:ascii="Arial" w:hAnsi="Arial" w:cs="Arial"/>
          <w:spacing w:val="-3"/>
        </w:rPr>
        <w:t xml:space="preserve"> </w:t>
      </w:r>
      <w:r>
        <w:rPr>
          <w:rFonts w:ascii="Arial" w:hAnsi="Arial" w:cs="Arial"/>
        </w:rPr>
        <w:t>o</w:t>
      </w:r>
      <w:r>
        <w:rPr>
          <w:rFonts w:ascii="Arial" w:hAnsi="Arial" w:cs="Arial"/>
          <w:spacing w:val="-3"/>
        </w:rPr>
        <w:t xml:space="preserve"> </w:t>
      </w:r>
      <w:r>
        <w:rPr>
          <w:rFonts w:ascii="Arial" w:hAnsi="Arial" w:cs="Arial"/>
        </w:rPr>
        <w:t>do</w:t>
      </w:r>
      <w:r>
        <w:rPr>
          <w:rFonts w:ascii="Arial" w:hAnsi="Arial" w:cs="Arial"/>
          <w:spacing w:val="-3"/>
        </w:rPr>
        <w:t xml:space="preserve"> </w:t>
      </w:r>
      <w:r>
        <w:rPr>
          <w:rFonts w:ascii="Arial" w:hAnsi="Arial" w:cs="Arial"/>
          <w:spacing w:val="-2"/>
        </w:rPr>
        <w:t>País.</w:t>
      </w:r>
    </w:p>
    <w:p w14:paraId="15208193" w14:textId="77777777" w:rsidR="00A65CA8" w:rsidRDefault="00A65CA8" w:rsidP="00A65CA8">
      <w:pPr>
        <w:pStyle w:val="PargrafodaLista"/>
        <w:tabs>
          <w:tab w:val="left" w:pos="1176"/>
        </w:tabs>
        <w:spacing w:before="241"/>
        <w:ind w:left="1176" w:firstLine="0"/>
        <w:jc w:val="left"/>
        <w:rPr>
          <w:rFonts w:ascii="Arial" w:hAnsi="Arial" w:cs="Arial"/>
        </w:rPr>
      </w:pPr>
    </w:p>
    <w:p w14:paraId="1B17A824" w14:textId="77777777" w:rsidR="00A65CA8" w:rsidRDefault="00A65CA8" w:rsidP="00A65CA8">
      <w:pPr>
        <w:pStyle w:val="PargrafodaLista"/>
        <w:numPr>
          <w:ilvl w:val="1"/>
          <w:numId w:val="2"/>
        </w:numPr>
        <w:tabs>
          <w:tab w:val="left" w:pos="423"/>
        </w:tabs>
        <w:spacing w:before="239"/>
        <w:ind w:left="423" w:hanging="363"/>
        <w:rPr>
          <w:rFonts w:ascii="Arial" w:hAnsi="Arial" w:cs="Arial"/>
        </w:rPr>
      </w:pPr>
      <w:r>
        <w:rPr>
          <w:rFonts w:ascii="Arial" w:hAnsi="Arial" w:cs="Arial"/>
        </w:rPr>
        <w:t>-</w:t>
      </w:r>
      <w:r>
        <w:rPr>
          <w:rFonts w:ascii="Arial" w:hAnsi="Arial" w:cs="Arial"/>
          <w:spacing w:val="-6"/>
        </w:rPr>
        <w:t xml:space="preserve"> </w:t>
      </w:r>
      <w:r>
        <w:rPr>
          <w:rFonts w:ascii="Arial" w:hAnsi="Arial" w:cs="Arial"/>
          <w:u w:val="single"/>
        </w:rPr>
        <w:t>Em</w:t>
      </w:r>
      <w:r>
        <w:rPr>
          <w:rFonts w:ascii="Arial" w:hAnsi="Arial" w:cs="Arial"/>
          <w:spacing w:val="-4"/>
          <w:u w:val="single"/>
        </w:rPr>
        <w:t xml:space="preserve"> </w:t>
      </w:r>
      <w:r>
        <w:rPr>
          <w:rFonts w:ascii="Arial" w:hAnsi="Arial" w:cs="Arial"/>
          <w:u w:val="single"/>
        </w:rPr>
        <w:t>cada</w:t>
      </w:r>
      <w:r>
        <w:rPr>
          <w:rFonts w:ascii="Arial" w:hAnsi="Arial" w:cs="Arial"/>
          <w:spacing w:val="-4"/>
          <w:u w:val="single"/>
        </w:rPr>
        <w:t xml:space="preserve"> </w:t>
      </w:r>
      <w:r>
        <w:rPr>
          <w:rFonts w:ascii="Arial" w:hAnsi="Arial" w:cs="Arial"/>
          <w:u w:val="single"/>
        </w:rPr>
        <w:t>grupo</w:t>
      </w:r>
      <w:r>
        <w:rPr>
          <w:rFonts w:ascii="Arial" w:hAnsi="Arial" w:cs="Arial"/>
          <w:spacing w:val="-3"/>
          <w:u w:val="single"/>
        </w:rPr>
        <w:t xml:space="preserve"> </w:t>
      </w:r>
      <w:r>
        <w:rPr>
          <w:rFonts w:ascii="Arial" w:hAnsi="Arial" w:cs="Arial"/>
          <w:u w:val="single"/>
        </w:rPr>
        <w:t>de</w:t>
      </w:r>
      <w:r>
        <w:rPr>
          <w:rFonts w:ascii="Arial" w:hAnsi="Arial" w:cs="Arial"/>
          <w:spacing w:val="-4"/>
          <w:u w:val="single"/>
        </w:rPr>
        <w:t xml:space="preserve"> </w:t>
      </w:r>
      <w:r>
        <w:rPr>
          <w:rFonts w:ascii="Arial" w:hAnsi="Arial" w:cs="Arial"/>
          <w:u w:val="single"/>
        </w:rPr>
        <w:t>projetos</w:t>
      </w:r>
      <w:r>
        <w:rPr>
          <w:rFonts w:ascii="Arial" w:hAnsi="Arial" w:cs="Arial"/>
        </w:rPr>
        <w:t>,</w:t>
      </w:r>
      <w:r>
        <w:rPr>
          <w:rFonts w:ascii="Arial" w:hAnsi="Arial" w:cs="Arial"/>
          <w:spacing w:val="-4"/>
        </w:rPr>
        <w:t xml:space="preserve"> </w:t>
      </w:r>
      <w:r>
        <w:rPr>
          <w:rFonts w:ascii="Arial" w:hAnsi="Arial" w:cs="Arial"/>
        </w:rPr>
        <w:t>será</w:t>
      </w:r>
      <w:r>
        <w:rPr>
          <w:rFonts w:ascii="Arial" w:hAnsi="Arial" w:cs="Arial"/>
          <w:spacing w:val="-3"/>
        </w:rPr>
        <w:t xml:space="preserve"> </w:t>
      </w:r>
      <w:r>
        <w:rPr>
          <w:rFonts w:ascii="Arial" w:hAnsi="Arial" w:cs="Arial"/>
        </w:rPr>
        <w:t>observada</w:t>
      </w:r>
      <w:r>
        <w:rPr>
          <w:rFonts w:ascii="Arial" w:hAnsi="Arial" w:cs="Arial"/>
          <w:spacing w:val="-4"/>
        </w:rPr>
        <w:t xml:space="preserve"> </w:t>
      </w:r>
      <w:r>
        <w:rPr>
          <w:rFonts w:ascii="Arial" w:hAnsi="Arial" w:cs="Arial"/>
        </w:rPr>
        <w:t>a</w:t>
      </w:r>
      <w:r>
        <w:rPr>
          <w:rFonts w:ascii="Arial" w:hAnsi="Arial" w:cs="Arial"/>
          <w:spacing w:val="-4"/>
        </w:rPr>
        <w:t xml:space="preserve"> </w:t>
      </w:r>
      <w:r>
        <w:rPr>
          <w:rFonts w:ascii="Arial" w:hAnsi="Arial" w:cs="Arial"/>
        </w:rPr>
        <w:t>seguinte</w:t>
      </w:r>
      <w:r>
        <w:rPr>
          <w:rFonts w:ascii="Arial" w:hAnsi="Arial" w:cs="Arial"/>
          <w:spacing w:val="-4"/>
        </w:rPr>
        <w:t xml:space="preserve"> </w:t>
      </w:r>
      <w:r>
        <w:rPr>
          <w:rFonts w:ascii="Arial" w:hAnsi="Arial" w:cs="Arial"/>
        </w:rPr>
        <w:t>ordem</w:t>
      </w:r>
      <w:r>
        <w:rPr>
          <w:rFonts w:ascii="Arial" w:hAnsi="Arial" w:cs="Arial"/>
          <w:spacing w:val="-3"/>
        </w:rPr>
        <w:t xml:space="preserve"> </w:t>
      </w:r>
      <w:r>
        <w:rPr>
          <w:rFonts w:ascii="Arial" w:hAnsi="Arial" w:cs="Arial"/>
        </w:rPr>
        <w:t>de</w:t>
      </w:r>
      <w:r>
        <w:rPr>
          <w:rFonts w:ascii="Arial" w:hAnsi="Arial" w:cs="Arial"/>
          <w:spacing w:val="-4"/>
        </w:rPr>
        <w:t xml:space="preserve"> </w:t>
      </w:r>
      <w:r>
        <w:rPr>
          <w:rFonts w:ascii="Arial" w:hAnsi="Arial" w:cs="Arial"/>
        </w:rPr>
        <w:t>prioridade</w:t>
      </w:r>
      <w:r>
        <w:rPr>
          <w:rFonts w:ascii="Arial" w:hAnsi="Arial" w:cs="Arial"/>
          <w:spacing w:val="-4"/>
        </w:rPr>
        <w:t xml:space="preserve"> </w:t>
      </w:r>
      <w:r>
        <w:rPr>
          <w:rFonts w:ascii="Arial" w:hAnsi="Arial" w:cs="Arial"/>
        </w:rPr>
        <w:t>para</w:t>
      </w:r>
      <w:r>
        <w:rPr>
          <w:rFonts w:ascii="Arial" w:hAnsi="Arial" w:cs="Arial"/>
          <w:spacing w:val="-3"/>
        </w:rPr>
        <w:t xml:space="preserve"> </w:t>
      </w:r>
      <w:r>
        <w:rPr>
          <w:rFonts w:ascii="Arial" w:hAnsi="Arial" w:cs="Arial"/>
          <w:spacing w:val="-2"/>
        </w:rPr>
        <w:t>seleção:</w:t>
      </w:r>
    </w:p>
    <w:p w14:paraId="759A2858" w14:textId="77777777" w:rsidR="00A65CA8" w:rsidRDefault="00A65CA8" w:rsidP="00A65CA8">
      <w:pPr>
        <w:pStyle w:val="PargrafodaLista"/>
        <w:numPr>
          <w:ilvl w:val="0"/>
          <w:numId w:val="14"/>
        </w:numPr>
        <w:tabs>
          <w:tab w:val="left" w:pos="1057"/>
        </w:tabs>
        <w:spacing w:before="246" w:line="230" w:lineRule="auto"/>
        <w:ind w:right="71" w:firstLine="850"/>
        <w:jc w:val="left"/>
        <w:rPr>
          <w:rFonts w:ascii="Arial" w:hAnsi="Arial" w:cs="Arial"/>
        </w:rPr>
      </w:pPr>
      <w:r>
        <w:rPr>
          <w:rFonts w:ascii="Arial" w:hAnsi="Arial" w:cs="Arial"/>
        </w:rPr>
        <w:t>– os assentamentos de reforma agrária, as comunidades tradicionais indígenas e as</w:t>
      </w:r>
      <w:r>
        <w:rPr>
          <w:rFonts w:ascii="Arial" w:hAnsi="Arial" w:cs="Arial"/>
          <w:spacing w:val="80"/>
        </w:rPr>
        <w:t xml:space="preserve"> </w:t>
      </w:r>
      <w:r>
        <w:rPr>
          <w:rFonts w:ascii="Arial" w:hAnsi="Arial" w:cs="Arial"/>
        </w:rPr>
        <w:t>comunidades quilombolas, não havendo prioridade entre estes;</w:t>
      </w:r>
    </w:p>
    <w:p w14:paraId="360AABCF" w14:textId="77777777" w:rsidR="00A65CA8" w:rsidRDefault="00A65CA8" w:rsidP="00A65CA8">
      <w:pPr>
        <w:pStyle w:val="PargrafodaLista"/>
        <w:numPr>
          <w:ilvl w:val="1"/>
          <w:numId w:val="14"/>
        </w:numPr>
        <w:tabs>
          <w:tab w:val="left" w:pos="1201"/>
        </w:tabs>
        <w:spacing w:line="230" w:lineRule="auto"/>
        <w:ind w:right="58" w:firstLine="850"/>
        <w:rPr>
          <w:rFonts w:ascii="Arial" w:hAnsi="Arial" w:cs="Arial"/>
        </w:rPr>
      </w:pPr>
      <w:r>
        <w:rPr>
          <w:rFonts w:ascii="Arial" w:hAnsi="Arial" w:cs="Arial"/>
        </w:rPr>
        <w:t>para efeitos do disposto no subitem 4.3, inciso I,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na(s) DAPs/CAFs;</w:t>
      </w:r>
    </w:p>
    <w:p w14:paraId="526DF725" w14:textId="77777777" w:rsidR="00A65CA8" w:rsidRDefault="00A65CA8" w:rsidP="00A65CA8">
      <w:pPr>
        <w:pStyle w:val="PargrafodaLista"/>
        <w:numPr>
          <w:ilvl w:val="1"/>
          <w:numId w:val="14"/>
        </w:numPr>
        <w:tabs>
          <w:tab w:val="left" w:pos="1211"/>
        </w:tabs>
        <w:spacing w:before="249" w:line="230" w:lineRule="auto"/>
        <w:ind w:right="60" w:firstLine="850"/>
        <w:rPr>
          <w:rFonts w:ascii="Arial" w:hAnsi="Arial" w:cs="Arial"/>
        </w:rPr>
      </w:pPr>
      <w:r>
        <w:rPr>
          <w:rFonts w:ascii="Arial" w:hAnsi="Arial" w:cs="Arial"/>
        </w:rPr>
        <w:t>no caso de empate entre Grupos Formais de assentamentos da reforma agrária, comunidades</w:t>
      </w:r>
      <w:r>
        <w:rPr>
          <w:rFonts w:ascii="Arial" w:hAnsi="Arial" w:cs="Arial"/>
          <w:spacing w:val="-2"/>
        </w:rPr>
        <w:t xml:space="preserve"> </w:t>
      </w:r>
      <w:r>
        <w:rPr>
          <w:rFonts w:ascii="Arial" w:hAnsi="Arial" w:cs="Arial"/>
        </w:rPr>
        <w:t>quilombolas</w:t>
      </w:r>
      <w:r>
        <w:rPr>
          <w:rFonts w:ascii="Arial" w:hAnsi="Arial" w:cs="Arial"/>
          <w:spacing w:val="-2"/>
        </w:rPr>
        <w:t xml:space="preserve"> </w:t>
      </w:r>
      <w:r>
        <w:rPr>
          <w:rFonts w:ascii="Arial" w:hAnsi="Arial" w:cs="Arial"/>
        </w:rPr>
        <w:t>e/ou</w:t>
      </w:r>
      <w:r>
        <w:rPr>
          <w:rFonts w:ascii="Arial" w:hAnsi="Arial" w:cs="Arial"/>
          <w:spacing w:val="-2"/>
        </w:rPr>
        <w:t xml:space="preserve"> </w:t>
      </w:r>
      <w:r>
        <w:rPr>
          <w:rFonts w:ascii="Arial" w:hAnsi="Arial" w:cs="Arial"/>
        </w:rPr>
        <w:t>indígenas,</w:t>
      </w:r>
      <w:r>
        <w:rPr>
          <w:rFonts w:ascii="Arial" w:hAnsi="Arial" w:cs="Arial"/>
          <w:spacing w:val="-2"/>
        </w:rPr>
        <w:t xml:space="preserve"> </w:t>
      </w:r>
      <w:r>
        <w:rPr>
          <w:rFonts w:ascii="Arial" w:hAnsi="Arial" w:cs="Arial"/>
        </w:rPr>
        <w:t>em</w:t>
      </w:r>
      <w:r>
        <w:rPr>
          <w:rFonts w:ascii="Arial" w:hAnsi="Arial" w:cs="Arial"/>
          <w:spacing w:val="-2"/>
        </w:rPr>
        <w:t xml:space="preserve"> </w:t>
      </w:r>
      <w:r>
        <w:rPr>
          <w:rFonts w:ascii="Arial" w:hAnsi="Arial" w:cs="Arial"/>
        </w:rPr>
        <w:t>referência</w:t>
      </w:r>
      <w:r>
        <w:rPr>
          <w:rFonts w:ascii="Arial" w:hAnsi="Arial" w:cs="Arial"/>
          <w:spacing w:val="-2"/>
        </w:rPr>
        <w:t xml:space="preserve"> </w:t>
      </w:r>
      <w:r>
        <w:rPr>
          <w:rFonts w:ascii="Arial" w:hAnsi="Arial" w:cs="Arial"/>
        </w:rPr>
        <w:t>ao</w:t>
      </w:r>
      <w:r>
        <w:rPr>
          <w:rFonts w:ascii="Arial" w:hAnsi="Arial" w:cs="Arial"/>
          <w:spacing w:val="-2"/>
        </w:rPr>
        <w:t xml:space="preserve"> </w:t>
      </w:r>
      <w:r>
        <w:rPr>
          <w:rFonts w:ascii="Arial" w:hAnsi="Arial" w:cs="Arial"/>
        </w:rPr>
        <w:t>disposto</w:t>
      </w:r>
      <w:r>
        <w:rPr>
          <w:rFonts w:ascii="Arial" w:hAnsi="Arial" w:cs="Arial"/>
          <w:spacing w:val="-2"/>
        </w:rPr>
        <w:t xml:space="preserve"> </w:t>
      </w:r>
      <w:r>
        <w:rPr>
          <w:rFonts w:ascii="Arial" w:hAnsi="Arial" w:cs="Arial"/>
        </w:rPr>
        <w:t>no</w:t>
      </w:r>
      <w:r>
        <w:rPr>
          <w:rFonts w:ascii="Arial" w:hAnsi="Arial" w:cs="Arial"/>
          <w:spacing w:val="-2"/>
        </w:rPr>
        <w:t xml:space="preserve"> </w:t>
      </w:r>
      <w:r>
        <w:rPr>
          <w:rFonts w:ascii="Arial" w:hAnsi="Arial" w:cs="Arial"/>
        </w:rPr>
        <w:t>subitem</w:t>
      </w:r>
      <w:r>
        <w:rPr>
          <w:rFonts w:ascii="Arial" w:hAnsi="Arial" w:cs="Arial"/>
          <w:spacing w:val="-2"/>
        </w:rPr>
        <w:t xml:space="preserve"> </w:t>
      </w:r>
      <w:r>
        <w:rPr>
          <w:rFonts w:ascii="Arial" w:hAnsi="Arial" w:cs="Arial"/>
        </w:rPr>
        <w:t>4.3,</w:t>
      </w:r>
      <w:r>
        <w:rPr>
          <w:rFonts w:ascii="Arial" w:hAnsi="Arial" w:cs="Arial"/>
          <w:spacing w:val="-2"/>
        </w:rPr>
        <w:t xml:space="preserve"> </w:t>
      </w:r>
      <w:r>
        <w:rPr>
          <w:rFonts w:ascii="Arial" w:hAnsi="Arial" w:cs="Arial"/>
        </w:rPr>
        <w:t>inciso</w:t>
      </w:r>
      <w:r>
        <w:rPr>
          <w:rFonts w:ascii="Arial" w:hAnsi="Arial" w:cs="Arial"/>
          <w:spacing w:val="-2"/>
        </w:rPr>
        <w:t xml:space="preserve"> </w:t>
      </w:r>
      <w:r>
        <w:rPr>
          <w:rFonts w:ascii="Arial" w:hAnsi="Arial" w:cs="Arial"/>
        </w:rPr>
        <w:t>I,</w:t>
      </w:r>
      <w:r>
        <w:rPr>
          <w:rFonts w:ascii="Arial" w:hAnsi="Arial" w:cs="Arial"/>
          <w:spacing w:val="-2"/>
        </w:rPr>
        <w:t xml:space="preserve"> </w:t>
      </w:r>
      <w:r>
        <w:rPr>
          <w:rFonts w:ascii="Arial" w:hAnsi="Arial" w:cs="Arial"/>
        </w:rPr>
        <w:t>têm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na(s) DAPs/CAFs.</w:t>
      </w:r>
    </w:p>
    <w:p w14:paraId="5FAF2333" w14:textId="77777777" w:rsidR="00A65CA8" w:rsidRDefault="00A65CA8" w:rsidP="00A65CA8">
      <w:pPr>
        <w:pStyle w:val="PargrafodaLista"/>
        <w:numPr>
          <w:ilvl w:val="0"/>
          <w:numId w:val="14"/>
        </w:numPr>
        <w:tabs>
          <w:tab w:val="left" w:pos="1216"/>
        </w:tabs>
        <w:spacing w:before="250" w:line="230" w:lineRule="auto"/>
        <w:ind w:right="60" w:firstLine="850"/>
        <w:rPr>
          <w:rFonts w:ascii="Arial" w:hAnsi="Arial" w:cs="Arial"/>
        </w:rPr>
      </w:pPr>
      <w:r>
        <w:rPr>
          <w:rFonts w:ascii="Arial" w:hAnsi="Arial" w:cs="Arial"/>
        </w:rPr>
        <w:t xml:space="preserve">– os fornecedores de gêneros alimentícios certificados como orgânicos ou agroecológicos, segundo a Lei nº 10.831/2003, o Decreto nº 6.323/2007 e devido cadastro no </w:t>
      </w:r>
      <w:r>
        <w:rPr>
          <w:rFonts w:ascii="Arial" w:hAnsi="Arial" w:cs="Arial"/>
          <w:spacing w:val="-2"/>
        </w:rPr>
        <w:t>MAPA;</w:t>
      </w:r>
    </w:p>
    <w:p w14:paraId="5CE656C8" w14:textId="77777777" w:rsidR="00A65CA8" w:rsidRDefault="00A65CA8" w:rsidP="00A65CA8">
      <w:pPr>
        <w:pStyle w:val="PargrafodaLista"/>
        <w:numPr>
          <w:ilvl w:val="0"/>
          <w:numId w:val="14"/>
        </w:numPr>
        <w:tabs>
          <w:tab w:val="left" w:pos="1213"/>
        </w:tabs>
        <w:spacing w:line="230" w:lineRule="auto"/>
        <w:ind w:right="65" w:firstLine="850"/>
        <w:rPr>
          <w:rFonts w:ascii="Arial" w:hAnsi="Arial" w:cs="Arial"/>
        </w:rPr>
      </w:pPr>
      <w:r>
        <w:rPr>
          <w:rFonts w:ascii="Arial" w:hAnsi="Arial" w:cs="Arial"/>
        </w:rPr>
        <w:t>– os Grupos Formais sobre os Grupos Informais, estes sobre os Fornecedores Individuais, e estes, sobre Cooperativas Centrais da Agricultura Familiar (detentoras de</w:t>
      </w:r>
      <w:r>
        <w:rPr>
          <w:rFonts w:ascii="Arial" w:hAnsi="Arial" w:cs="Arial"/>
          <w:spacing w:val="40"/>
        </w:rPr>
        <w:t xml:space="preserve"> </w:t>
      </w:r>
      <w:r>
        <w:rPr>
          <w:rFonts w:ascii="Arial" w:hAnsi="Arial" w:cs="Arial"/>
        </w:rPr>
        <w:t>DAP/CAF Jurídica conforme Portarias do MAPA</w:t>
      </w:r>
      <w:r>
        <w:rPr>
          <w:rFonts w:ascii="Arial" w:hAnsi="Arial" w:cs="Arial"/>
          <w:spacing w:val="-4"/>
        </w:rPr>
        <w:t xml:space="preserve"> </w:t>
      </w:r>
      <w:r>
        <w:rPr>
          <w:rFonts w:ascii="Arial" w:hAnsi="Arial" w:cs="Arial"/>
        </w:rPr>
        <w:t>que regulamentam a DAP/CAF);</w:t>
      </w:r>
    </w:p>
    <w:p w14:paraId="0B9C2F25" w14:textId="77777777" w:rsidR="00A65CA8" w:rsidRDefault="00A65CA8" w:rsidP="00A65CA8">
      <w:pPr>
        <w:pStyle w:val="PargrafodaLista"/>
        <w:spacing w:line="230" w:lineRule="auto"/>
        <w:rPr>
          <w:rFonts w:ascii="Arial" w:hAnsi="Arial" w:cs="Arial"/>
        </w:rPr>
      </w:pPr>
    </w:p>
    <w:p w14:paraId="01C954EB" w14:textId="77777777" w:rsidR="00A65CA8" w:rsidRDefault="00A65CA8" w:rsidP="00A65CA8">
      <w:pPr>
        <w:pStyle w:val="PargrafodaLista"/>
        <w:numPr>
          <w:ilvl w:val="1"/>
          <w:numId w:val="14"/>
        </w:numPr>
        <w:tabs>
          <w:tab w:val="left" w:pos="1174"/>
        </w:tabs>
        <w:spacing w:before="1" w:line="230" w:lineRule="auto"/>
        <w:ind w:right="63" w:firstLine="850"/>
        <w:rPr>
          <w:rFonts w:ascii="Arial" w:hAnsi="Arial" w:cs="Arial"/>
        </w:rPr>
      </w:pPr>
      <w:r>
        <w:rPr>
          <w:rFonts w:ascii="Arial" w:hAnsi="Arial" w:cs="Arial"/>
        </w:rPr>
        <w:t>no caso de empate entre Grupos Formais, em referência ao disposto no subitem 4.3, inciso III, têm prioridade organizações produtivas com maior porcentagem de agricultores familiares e/ou empreendedores familiares rurais no seu quadro de associados/ cooperados, conforme DAP/CAF Jurídica;</w:t>
      </w:r>
    </w:p>
    <w:p w14:paraId="23CB70DF" w14:textId="77777777" w:rsidR="00A65CA8" w:rsidRDefault="00A65CA8" w:rsidP="00A65CA8">
      <w:pPr>
        <w:pStyle w:val="PargrafodaLista"/>
        <w:numPr>
          <w:ilvl w:val="1"/>
          <w:numId w:val="14"/>
        </w:numPr>
        <w:tabs>
          <w:tab w:val="left" w:pos="1216"/>
        </w:tabs>
        <w:spacing w:before="248" w:line="230" w:lineRule="auto"/>
        <w:ind w:right="63" w:firstLine="850"/>
        <w:rPr>
          <w:rFonts w:ascii="Arial" w:hAnsi="Arial" w:cs="Arial"/>
        </w:rPr>
      </w:pPr>
      <w:r>
        <w:rPr>
          <w:rFonts w:ascii="Arial" w:hAnsi="Arial" w:cs="Arial"/>
        </w:rPr>
        <w:t>em caso de persistência de empate, deve ser realizado sorteio ou, em havendo consenso entre as partes, pode-se optar pela divisão no fornecimento dos produtos a serem adquiridos entre as organizações finalistas.</w:t>
      </w:r>
    </w:p>
    <w:p w14:paraId="4EB5E904" w14:textId="77777777" w:rsidR="00A65CA8" w:rsidRDefault="00A65CA8" w:rsidP="00A65CA8">
      <w:pPr>
        <w:pStyle w:val="PargrafodaLista"/>
        <w:numPr>
          <w:ilvl w:val="1"/>
          <w:numId w:val="2"/>
        </w:numPr>
        <w:tabs>
          <w:tab w:val="left" w:pos="1295"/>
        </w:tabs>
        <w:spacing w:before="248" w:line="230" w:lineRule="auto"/>
        <w:ind w:right="60" w:firstLine="850"/>
        <w:rPr>
          <w:rFonts w:ascii="Arial" w:hAnsi="Arial" w:cs="Arial"/>
        </w:rPr>
      </w:pPr>
      <w:r>
        <w:rPr>
          <w:rFonts w:ascii="Arial" w:hAnsi="Arial" w:cs="Arial"/>
        </w:rPr>
        <w:t>- Caso o Município não obtenha as quantidades necessárias de produtos oriundos do grupo de projetos de fornecedores locais, estas devem ser complementadas com os projetos dos demais grupos, de acordo com os critérios de seleção e priorização estabelecidos no</w:t>
      </w:r>
      <w:r>
        <w:rPr>
          <w:rFonts w:ascii="Arial" w:hAnsi="Arial" w:cs="Arial"/>
          <w:spacing w:val="40"/>
        </w:rPr>
        <w:t xml:space="preserve"> </w:t>
      </w:r>
      <w:r>
        <w:rPr>
          <w:rFonts w:ascii="Arial" w:hAnsi="Arial" w:cs="Arial"/>
        </w:rPr>
        <w:t>subitem 4.1.</w:t>
      </w:r>
    </w:p>
    <w:p w14:paraId="33B90C4E" w14:textId="77777777" w:rsidR="00A65CA8" w:rsidRDefault="00A65CA8" w:rsidP="00A65CA8">
      <w:pPr>
        <w:pStyle w:val="Corpodetexto"/>
        <w:spacing w:before="6"/>
        <w:ind w:left="0"/>
        <w:jc w:val="left"/>
        <w:rPr>
          <w:rFonts w:ascii="Arial" w:hAnsi="Arial" w:cs="Arial"/>
        </w:rPr>
      </w:pPr>
      <w:r>
        <w:rPr>
          <w:noProof/>
        </w:rPr>
        <mc:AlternateContent>
          <mc:Choice Requires="wps">
            <w:drawing>
              <wp:anchor distT="0" distB="0" distL="0" distR="0" simplePos="0" relativeHeight="251656704" behindDoc="1" locked="0" layoutInCell="1" allowOverlap="1" wp14:anchorId="22E1E3D0" wp14:editId="4EED70DD">
                <wp:simplePos x="0" y="0"/>
                <wp:positionH relativeFrom="page">
                  <wp:posOffset>756285</wp:posOffset>
                </wp:positionH>
                <wp:positionV relativeFrom="paragraph">
                  <wp:posOffset>158115</wp:posOffset>
                </wp:positionV>
                <wp:extent cx="6049010" cy="156210"/>
                <wp:effectExtent l="0" t="0" r="8890" b="0"/>
                <wp:wrapTopAndBottom/>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010" cy="156210"/>
                        </a:xfrm>
                        <a:prstGeom prst="rect">
                          <a:avLst/>
                        </a:prstGeom>
                        <a:solidFill>
                          <a:srgbClr val="EDEDED"/>
                        </a:solidFill>
                      </wps:spPr>
                      <wps:txbx>
                        <w:txbxContent>
                          <w:p w14:paraId="22CBDE04" w14:textId="77777777" w:rsidR="00A65CA8" w:rsidRDefault="00A65CA8" w:rsidP="00A65CA8">
                            <w:pPr>
                              <w:spacing w:line="246" w:lineRule="exact"/>
                              <w:ind w:left="2"/>
                              <w:rPr>
                                <w:rFonts w:ascii="Arial"/>
                                <w:b/>
                                <w:color w:val="000000"/>
                              </w:rPr>
                            </w:pPr>
                            <w:r>
                              <w:rPr>
                                <w:rFonts w:ascii="Arial"/>
                                <w:b/>
                                <w:color w:val="000000"/>
                              </w:rPr>
                              <w:t>5.</w:t>
                            </w:r>
                            <w:r>
                              <w:rPr>
                                <w:rFonts w:ascii="Arial"/>
                                <w:b/>
                                <w:color w:val="000000"/>
                                <w:spacing w:val="-2"/>
                              </w:rPr>
                              <w:t xml:space="preserve"> </w:t>
                            </w:r>
                            <w:r>
                              <w:rPr>
                                <w:rFonts w:ascii="Arial"/>
                                <w:b/>
                                <w:color w:val="000000"/>
                              </w:rPr>
                              <w:t>DOS</w:t>
                            </w:r>
                            <w:r>
                              <w:rPr>
                                <w:rFonts w:ascii="Arial"/>
                                <w:b/>
                                <w:color w:val="000000"/>
                                <w:spacing w:val="-1"/>
                              </w:rPr>
                              <w:t xml:space="preserve"> </w:t>
                            </w:r>
                            <w:r>
                              <w:rPr>
                                <w:rFonts w:ascii="Arial"/>
                                <w:b/>
                                <w:color w:val="000000"/>
                                <w:spacing w:val="-2"/>
                              </w:rPr>
                              <w:t>RECURSOS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2E1E3D0" id="_x0000_t202" coordsize="21600,21600" o:spt="202" path="m,l,21600r21600,l21600,xe">
                <v:stroke joinstyle="miter"/>
                <v:path gradientshapeok="t" o:connecttype="rect"/>
              </v:shapetype>
              <v:shape id="Caixa de Texto 1" o:spid="_x0000_s1026" type="#_x0000_t202" style="position:absolute;margin-left:59.55pt;margin-top:12.45pt;width:476.3pt;height:12.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yaSxAEAAHoDAAAOAAAAZHJzL2Uyb0RvYy54bWysU9GO0zAQfEfiHyy/06QVVBA1PUHLIaQT&#10;nHTHBziO3Vg4XrN2m/TvWTtpe4I3hCI5a3s8ntldb+7G3rKTwmDA1Xy5KDlTTkJr3KHmP57v37zn&#10;LEThWmHBqZqfVeB329evNoOv1Ao6sK1CRiQuVIOveRejr4oiyE71IizAK0ebGrAXkaZ4KFoUA7H3&#10;tliV5boYAFuPIFUItLqfNvk282utZPyudVCR2ZqTtphHzGOTxmK7EdUBhe+MnGWIf1DRC+Po0ivV&#10;XkTBjmj+ouqNRAig40JCX4DWRqrsgdwsyz/cPHXCq+yFkhP8NU3h/9HKb6dHZKal2nHmRE8l2gkz&#10;CtYq9qzGCGyZcjT4UBH0yRM4jp9gTPjkN/gHkD8DQYoXmOlAIHTCjBr79Ce3jA5SGc7X1NMVTNLi&#10;unz7gRLAmaS95bv1iuJEejvtMcQvCnqWgpojlTYrEKeHECfoBZKFgTXtvbE2T/DQ7Cyyk6A2+LxP&#10;38webrBsYNKcrMSxGWfnDbRnMj5Qm9Q8/DoKVJzZr47qkHrqEuAlaC4BRruD3HlJhYOPxwjaZLXp&#10;iol3Th0VOPudmzF10Mt5Rt2ezPY3AAAA//8DAFBLAwQUAAYACAAAACEAWl6Mbd0AAAAKAQAADwAA&#10;AGRycy9kb3ducmV2LnhtbEyPwU7DMBBE70j9B2srcaNOKkObEKcqSBxAXAgVZzde4qjxOrLdNPw9&#10;7gmOo32aeVvtZjuwCX3oHUnIVxkwpNbpnjoJh8+Xuy2wEBVpNThCCT8YYFcvbipVanehD5ya2LFU&#10;QqFUEkyMY8l5aA1aFVZuREq3b+etiin6jmuvLqncDnydZQ/cqp7SglEjPhtsT83ZSqCnKfgwG//+&#10;9iq24uuAokGU8nY57x+BRZzjHwxX/aQOdXI6ujPpwIaU8yJPqIS1KIBdgWyTb4AdJYjiHnhd8f8v&#10;1L8AAAD//wMAUEsBAi0AFAAGAAgAAAAhALaDOJL+AAAA4QEAABMAAAAAAAAAAAAAAAAAAAAAAFtD&#10;b250ZW50X1R5cGVzXS54bWxQSwECLQAUAAYACAAAACEAOP0h/9YAAACUAQAACwAAAAAAAAAAAAAA&#10;AAAvAQAAX3JlbHMvLnJlbHNQSwECLQAUAAYACAAAACEAn5cmksQBAAB6AwAADgAAAAAAAAAAAAAA&#10;AAAuAgAAZHJzL2Uyb0RvYy54bWxQSwECLQAUAAYACAAAACEAWl6Mbd0AAAAKAQAADwAAAAAAAAAA&#10;AAAAAAAeBAAAZHJzL2Rvd25yZXYueG1sUEsFBgAAAAAEAAQA8wAAACgFAAAAAA==&#10;" fillcolor="#ededed" stroked="f">
                <v:textbox inset="0,0,0,0">
                  <w:txbxContent>
                    <w:p w14:paraId="22CBDE04" w14:textId="77777777" w:rsidR="00A65CA8" w:rsidRDefault="00A65CA8" w:rsidP="00A65CA8">
                      <w:pPr>
                        <w:spacing w:line="246" w:lineRule="exact"/>
                        <w:ind w:left="2"/>
                        <w:rPr>
                          <w:rFonts w:ascii="Arial"/>
                          <w:b/>
                          <w:color w:val="000000"/>
                        </w:rPr>
                      </w:pPr>
                      <w:r>
                        <w:rPr>
                          <w:rFonts w:ascii="Arial"/>
                          <w:b/>
                          <w:color w:val="000000"/>
                        </w:rPr>
                        <w:t>5.</w:t>
                      </w:r>
                      <w:r>
                        <w:rPr>
                          <w:rFonts w:ascii="Arial"/>
                          <w:b/>
                          <w:color w:val="000000"/>
                          <w:spacing w:val="-2"/>
                        </w:rPr>
                        <w:t xml:space="preserve"> </w:t>
                      </w:r>
                      <w:r>
                        <w:rPr>
                          <w:rFonts w:ascii="Arial"/>
                          <w:b/>
                          <w:color w:val="000000"/>
                        </w:rPr>
                        <w:t>DOS</w:t>
                      </w:r>
                      <w:r>
                        <w:rPr>
                          <w:rFonts w:ascii="Arial"/>
                          <w:b/>
                          <w:color w:val="000000"/>
                          <w:spacing w:val="-1"/>
                        </w:rPr>
                        <w:t xml:space="preserve"> </w:t>
                      </w:r>
                      <w:r>
                        <w:rPr>
                          <w:rFonts w:ascii="Arial"/>
                          <w:b/>
                          <w:color w:val="000000"/>
                          <w:spacing w:val="-2"/>
                        </w:rPr>
                        <w:t>RECURSOS</w:t>
                      </w:r>
                    </w:p>
                  </w:txbxContent>
                </v:textbox>
                <w10:wrap type="topAndBottom" anchorx="page"/>
              </v:shape>
            </w:pict>
          </mc:Fallback>
        </mc:AlternateContent>
      </w:r>
    </w:p>
    <w:p w14:paraId="5D19DB9C" w14:textId="77777777" w:rsidR="00A65CA8" w:rsidRDefault="00A65CA8" w:rsidP="00A65CA8">
      <w:pPr>
        <w:pStyle w:val="PargrafodaLista"/>
        <w:numPr>
          <w:ilvl w:val="1"/>
          <w:numId w:val="16"/>
        </w:numPr>
        <w:tabs>
          <w:tab w:val="left" w:pos="442"/>
        </w:tabs>
        <w:spacing w:before="245" w:line="230" w:lineRule="auto"/>
        <w:ind w:right="65" w:hanging="34"/>
        <w:rPr>
          <w:rFonts w:ascii="Arial" w:hAnsi="Arial" w:cs="Arial"/>
        </w:rPr>
      </w:pPr>
      <w:r>
        <w:rPr>
          <w:rFonts w:ascii="Arial" w:hAnsi="Arial" w:cs="Arial"/>
        </w:rPr>
        <w:t>- Qualquer participante poderá recorrer das decisões da Comissão de Contratação, quando observar-se-á o seguinte procedimento:</w:t>
      </w:r>
    </w:p>
    <w:p w14:paraId="440AD041" w14:textId="77777777" w:rsidR="00A65CA8" w:rsidRDefault="00A65CA8" w:rsidP="00A65CA8">
      <w:pPr>
        <w:pStyle w:val="PargrafodaLista"/>
        <w:numPr>
          <w:ilvl w:val="2"/>
          <w:numId w:val="18"/>
        </w:numPr>
        <w:tabs>
          <w:tab w:val="left" w:pos="1082"/>
        </w:tabs>
        <w:spacing w:line="230" w:lineRule="auto"/>
        <w:ind w:right="54" w:firstLine="850"/>
        <w:rPr>
          <w:rFonts w:ascii="Arial" w:hAnsi="Arial" w:cs="Arial"/>
        </w:rPr>
      </w:pPr>
      <w:r>
        <w:rPr>
          <w:rFonts w:ascii="Arial" w:hAnsi="Arial" w:cs="Arial"/>
        </w:rPr>
        <w:t xml:space="preserve">- O recurso deverá ser enviado para o e-mail </w:t>
      </w:r>
      <w:hyperlink r:id="rId6" w:history="1">
        <w:r>
          <w:rPr>
            <w:rStyle w:val="Hyperlink"/>
          </w:rPr>
          <w:t xml:space="preserve"> licitacao@miraguai.rs.gov.br,</w:t>
        </w:r>
      </w:hyperlink>
      <w:r>
        <w:rPr>
          <w:rFonts w:ascii="Arial" w:hAnsi="Arial" w:cs="Arial"/>
        </w:rPr>
        <w:t xml:space="preserve"> no prazo de até 3 (três) dias úteis, contados da data da intimação.</w:t>
      </w:r>
    </w:p>
    <w:p w14:paraId="6DE42C9F" w14:textId="77777777" w:rsidR="00A65CA8" w:rsidRDefault="00A65CA8" w:rsidP="00A65CA8">
      <w:pPr>
        <w:pStyle w:val="PargrafodaLista"/>
        <w:numPr>
          <w:ilvl w:val="2"/>
          <w:numId w:val="18"/>
        </w:numPr>
        <w:tabs>
          <w:tab w:val="left" w:pos="1159"/>
        </w:tabs>
        <w:spacing w:line="230" w:lineRule="auto"/>
        <w:ind w:right="65" w:firstLine="850"/>
        <w:rPr>
          <w:rFonts w:ascii="Arial" w:hAnsi="Arial" w:cs="Arial"/>
        </w:rPr>
      </w:pPr>
      <w:r>
        <w:rPr>
          <w:rFonts w:ascii="Arial" w:hAnsi="Arial" w:cs="Arial"/>
        </w:rPr>
        <w:t>-</w:t>
      </w:r>
      <w:r>
        <w:rPr>
          <w:rFonts w:ascii="Arial" w:hAnsi="Arial" w:cs="Arial"/>
          <w:spacing w:val="40"/>
        </w:rPr>
        <w:t xml:space="preserve"> </w:t>
      </w:r>
      <w:r>
        <w:rPr>
          <w:rFonts w:ascii="Arial" w:hAnsi="Arial" w:cs="Arial"/>
        </w:rPr>
        <w:t>Interposto,</w:t>
      </w:r>
      <w:r>
        <w:rPr>
          <w:rFonts w:ascii="Arial" w:hAnsi="Arial" w:cs="Arial"/>
          <w:spacing w:val="40"/>
        </w:rPr>
        <w:t xml:space="preserve"> </w:t>
      </w:r>
      <w:r>
        <w:rPr>
          <w:rFonts w:ascii="Arial" w:hAnsi="Arial" w:cs="Arial"/>
        </w:rPr>
        <w:t>o</w:t>
      </w:r>
      <w:r>
        <w:rPr>
          <w:rFonts w:ascii="Arial" w:hAnsi="Arial" w:cs="Arial"/>
          <w:spacing w:val="40"/>
        </w:rPr>
        <w:t xml:space="preserve"> </w:t>
      </w:r>
      <w:r>
        <w:rPr>
          <w:rFonts w:ascii="Arial" w:hAnsi="Arial" w:cs="Arial"/>
        </w:rPr>
        <w:t>recurso</w:t>
      </w:r>
      <w:r>
        <w:rPr>
          <w:rFonts w:ascii="Arial" w:hAnsi="Arial" w:cs="Arial"/>
          <w:spacing w:val="40"/>
        </w:rPr>
        <w:t xml:space="preserve"> </w:t>
      </w:r>
      <w:r>
        <w:rPr>
          <w:rFonts w:ascii="Arial" w:hAnsi="Arial" w:cs="Arial"/>
        </w:rPr>
        <w:t>será</w:t>
      </w:r>
      <w:r>
        <w:rPr>
          <w:rFonts w:ascii="Arial" w:hAnsi="Arial" w:cs="Arial"/>
          <w:spacing w:val="40"/>
        </w:rPr>
        <w:t xml:space="preserve"> </w:t>
      </w:r>
      <w:r>
        <w:rPr>
          <w:rFonts w:ascii="Arial" w:hAnsi="Arial" w:cs="Arial"/>
        </w:rPr>
        <w:t>comunicado</w:t>
      </w:r>
      <w:r>
        <w:rPr>
          <w:rFonts w:ascii="Arial" w:hAnsi="Arial" w:cs="Arial"/>
          <w:spacing w:val="40"/>
        </w:rPr>
        <w:t xml:space="preserve"> </w:t>
      </w:r>
      <w:r>
        <w:rPr>
          <w:rFonts w:ascii="Arial" w:hAnsi="Arial" w:cs="Arial"/>
        </w:rPr>
        <w:t>aos</w:t>
      </w:r>
      <w:r>
        <w:rPr>
          <w:rFonts w:ascii="Arial" w:hAnsi="Arial" w:cs="Arial"/>
          <w:spacing w:val="40"/>
        </w:rPr>
        <w:t xml:space="preserve"> </w:t>
      </w:r>
      <w:r>
        <w:rPr>
          <w:rFonts w:ascii="Arial" w:hAnsi="Arial" w:cs="Arial"/>
        </w:rPr>
        <w:t>demais</w:t>
      </w:r>
      <w:r>
        <w:rPr>
          <w:rFonts w:ascii="Arial" w:hAnsi="Arial" w:cs="Arial"/>
          <w:spacing w:val="40"/>
        </w:rPr>
        <w:t xml:space="preserve"> </w:t>
      </w:r>
      <w:r>
        <w:rPr>
          <w:rFonts w:ascii="Arial" w:hAnsi="Arial" w:cs="Arial"/>
        </w:rPr>
        <w:t>participantes,</w:t>
      </w:r>
      <w:r>
        <w:rPr>
          <w:rFonts w:ascii="Arial" w:hAnsi="Arial" w:cs="Arial"/>
          <w:spacing w:val="40"/>
        </w:rPr>
        <w:t xml:space="preserve"> </w:t>
      </w:r>
      <w:r>
        <w:rPr>
          <w:rFonts w:ascii="Arial" w:hAnsi="Arial" w:cs="Arial"/>
        </w:rPr>
        <w:t>que</w:t>
      </w:r>
      <w:r>
        <w:rPr>
          <w:rFonts w:ascii="Arial" w:hAnsi="Arial" w:cs="Arial"/>
          <w:spacing w:val="40"/>
        </w:rPr>
        <w:t xml:space="preserve"> </w:t>
      </w:r>
      <w:r>
        <w:rPr>
          <w:rFonts w:ascii="Arial" w:hAnsi="Arial" w:cs="Arial"/>
        </w:rPr>
        <w:t>poderão</w:t>
      </w:r>
      <w:r>
        <w:rPr>
          <w:rFonts w:ascii="Arial" w:hAnsi="Arial" w:cs="Arial"/>
          <w:spacing w:val="40"/>
        </w:rPr>
        <w:t xml:space="preserve"> </w:t>
      </w:r>
      <w:r>
        <w:rPr>
          <w:rFonts w:ascii="Arial" w:hAnsi="Arial" w:cs="Arial"/>
        </w:rPr>
        <w:t>impugná-lo no prazo de até 03 (três) dias úteis.</w:t>
      </w:r>
    </w:p>
    <w:p w14:paraId="6590B5E3" w14:textId="77777777" w:rsidR="00A65CA8" w:rsidRDefault="00A65CA8" w:rsidP="00A65CA8">
      <w:pPr>
        <w:pStyle w:val="PargrafodaLista"/>
        <w:numPr>
          <w:ilvl w:val="2"/>
          <w:numId w:val="18"/>
        </w:numPr>
        <w:tabs>
          <w:tab w:val="left" w:pos="1170"/>
        </w:tabs>
        <w:spacing w:line="230" w:lineRule="auto"/>
        <w:ind w:right="59" w:firstLine="850"/>
        <w:rPr>
          <w:rFonts w:ascii="Arial" w:hAnsi="Arial" w:cs="Arial"/>
        </w:rPr>
      </w:pPr>
      <w:r>
        <w:rPr>
          <w:rFonts w:ascii="Arial" w:hAnsi="Arial" w:cs="Arial"/>
        </w:rPr>
        <w:lastRenderedPageBreak/>
        <w:t>- O recurso será dirigido à autoridade que tiver editado o ato ou proferido a decisão recorrida, que, se não reconsiderar o ato ou a decisão no prazo de até 3 (três) dias úteis, encaminhará o recurso com a sua motivação à autoridade superior, a qual deverá proferir sua decisão no prazo máximo de 10 (dez) dias úteis, contado do recebimento dos autos.</w:t>
      </w:r>
    </w:p>
    <w:p w14:paraId="7B9EB57B" w14:textId="77777777" w:rsidR="00A65CA8" w:rsidRDefault="00A65CA8" w:rsidP="00A65CA8">
      <w:pPr>
        <w:pStyle w:val="PargrafodaLista"/>
        <w:numPr>
          <w:ilvl w:val="2"/>
          <w:numId w:val="18"/>
        </w:numPr>
        <w:tabs>
          <w:tab w:val="left" w:pos="1220"/>
        </w:tabs>
        <w:spacing w:before="249" w:line="230" w:lineRule="auto"/>
        <w:ind w:right="69" w:firstLine="850"/>
        <w:rPr>
          <w:rFonts w:ascii="Arial" w:hAnsi="Arial" w:cs="Arial"/>
        </w:rPr>
      </w:pPr>
      <w:r>
        <w:rPr>
          <w:rFonts w:ascii="Arial" w:hAnsi="Arial" w:cs="Arial"/>
        </w:rPr>
        <w:t>- Aplica-se subsidiariamente e no que couber, a essa fase recursal, as previsões contidas no artigo 165 da Lei Federal nº 14.133/2021.</w:t>
      </w:r>
    </w:p>
    <w:p w14:paraId="12A51EBB" w14:textId="77777777" w:rsidR="00A65CA8" w:rsidRDefault="00A65CA8" w:rsidP="00A65CA8">
      <w:pPr>
        <w:pStyle w:val="PargrafodaLista"/>
        <w:numPr>
          <w:ilvl w:val="1"/>
          <w:numId w:val="18"/>
        </w:numPr>
        <w:tabs>
          <w:tab w:val="left" w:pos="516"/>
        </w:tabs>
        <w:spacing w:line="230" w:lineRule="auto"/>
        <w:ind w:right="63" w:firstLine="0"/>
        <w:rPr>
          <w:rFonts w:ascii="Arial" w:hAnsi="Arial" w:cs="Arial"/>
        </w:rPr>
      </w:pPr>
      <w:r>
        <w:rPr>
          <w:rFonts w:ascii="Arial" w:hAnsi="Arial" w:cs="Arial"/>
        </w:rPr>
        <w:t>-</w:t>
      </w:r>
      <w:r>
        <w:rPr>
          <w:rFonts w:ascii="Arial" w:hAnsi="Arial" w:cs="Arial"/>
          <w:spacing w:val="80"/>
        </w:rPr>
        <w:t xml:space="preserve"> </w:t>
      </w:r>
      <w:r>
        <w:rPr>
          <w:rFonts w:ascii="Arial" w:hAnsi="Arial" w:cs="Arial"/>
        </w:rPr>
        <w:t>A</w:t>
      </w:r>
      <w:r>
        <w:rPr>
          <w:rFonts w:ascii="Arial" w:hAnsi="Arial" w:cs="Arial"/>
          <w:spacing w:val="77"/>
        </w:rPr>
        <w:t xml:space="preserve"> </w:t>
      </w:r>
      <w:r>
        <w:rPr>
          <w:rFonts w:ascii="Arial" w:hAnsi="Arial" w:cs="Arial"/>
        </w:rPr>
        <w:t>resposta</w:t>
      </w:r>
      <w:r>
        <w:rPr>
          <w:rFonts w:ascii="Arial" w:hAnsi="Arial" w:cs="Arial"/>
          <w:spacing w:val="80"/>
        </w:rPr>
        <w:t xml:space="preserve"> </w:t>
      </w:r>
      <w:r>
        <w:rPr>
          <w:rFonts w:ascii="Arial" w:hAnsi="Arial" w:cs="Arial"/>
        </w:rPr>
        <w:t>ao</w:t>
      </w:r>
      <w:r>
        <w:rPr>
          <w:rFonts w:ascii="Arial" w:hAnsi="Arial" w:cs="Arial"/>
          <w:spacing w:val="80"/>
        </w:rPr>
        <w:t xml:space="preserve"> </w:t>
      </w:r>
      <w:r>
        <w:rPr>
          <w:rFonts w:ascii="Arial" w:hAnsi="Arial" w:cs="Arial"/>
        </w:rPr>
        <w:t>recurso</w:t>
      </w:r>
      <w:r>
        <w:rPr>
          <w:rFonts w:ascii="Arial" w:hAnsi="Arial" w:cs="Arial"/>
          <w:spacing w:val="80"/>
        </w:rPr>
        <w:t xml:space="preserve"> </w:t>
      </w:r>
      <w:r>
        <w:rPr>
          <w:rFonts w:ascii="Arial" w:hAnsi="Arial" w:cs="Arial"/>
        </w:rPr>
        <w:t>será</w:t>
      </w:r>
      <w:r>
        <w:rPr>
          <w:rFonts w:ascii="Arial" w:hAnsi="Arial" w:cs="Arial"/>
          <w:spacing w:val="80"/>
        </w:rPr>
        <w:t xml:space="preserve"> </w:t>
      </w:r>
      <w:r>
        <w:rPr>
          <w:rFonts w:ascii="Arial" w:hAnsi="Arial" w:cs="Arial"/>
        </w:rPr>
        <w:t>envida</w:t>
      </w:r>
      <w:r>
        <w:rPr>
          <w:rFonts w:ascii="Arial" w:hAnsi="Arial" w:cs="Arial"/>
          <w:spacing w:val="80"/>
        </w:rPr>
        <w:t xml:space="preserve"> </w:t>
      </w:r>
      <w:r>
        <w:rPr>
          <w:rFonts w:ascii="Arial" w:hAnsi="Arial" w:cs="Arial"/>
        </w:rPr>
        <w:t>por</w:t>
      </w:r>
      <w:r>
        <w:rPr>
          <w:rFonts w:ascii="Arial" w:hAnsi="Arial" w:cs="Arial"/>
          <w:spacing w:val="80"/>
        </w:rPr>
        <w:t xml:space="preserve"> </w:t>
      </w:r>
      <w:r>
        <w:rPr>
          <w:rFonts w:ascii="Arial" w:hAnsi="Arial" w:cs="Arial"/>
        </w:rPr>
        <w:t>e-mail</w:t>
      </w:r>
      <w:r>
        <w:rPr>
          <w:rFonts w:ascii="Arial" w:hAnsi="Arial" w:cs="Arial"/>
          <w:spacing w:val="80"/>
        </w:rPr>
        <w:t xml:space="preserve"> </w:t>
      </w:r>
      <w:r>
        <w:rPr>
          <w:rFonts w:ascii="Arial" w:hAnsi="Arial" w:cs="Arial"/>
        </w:rPr>
        <w:t>e</w:t>
      </w:r>
      <w:r>
        <w:rPr>
          <w:rFonts w:ascii="Arial" w:hAnsi="Arial" w:cs="Arial"/>
          <w:spacing w:val="80"/>
        </w:rPr>
        <w:t xml:space="preserve"> </w:t>
      </w:r>
      <w:r>
        <w:rPr>
          <w:rFonts w:ascii="Arial" w:hAnsi="Arial" w:cs="Arial"/>
        </w:rPr>
        <w:t>divulgada</w:t>
      </w:r>
      <w:r>
        <w:rPr>
          <w:rFonts w:ascii="Arial" w:hAnsi="Arial" w:cs="Arial"/>
          <w:spacing w:val="80"/>
        </w:rPr>
        <w:t xml:space="preserve"> </w:t>
      </w:r>
      <w:r>
        <w:rPr>
          <w:rFonts w:ascii="Arial" w:hAnsi="Arial" w:cs="Arial"/>
        </w:rPr>
        <w:t>no</w:t>
      </w:r>
      <w:r>
        <w:rPr>
          <w:rFonts w:ascii="Arial" w:hAnsi="Arial" w:cs="Arial"/>
          <w:spacing w:val="80"/>
        </w:rPr>
        <w:t xml:space="preserve"> </w:t>
      </w:r>
      <w:r>
        <w:rPr>
          <w:rFonts w:ascii="Arial" w:hAnsi="Arial" w:cs="Arial"/>
        </w:rPr>
        <w:t>site</w:t>
      </w:r>
      <w:r>
        <w:rPr>
          <w:rFonts w:ascii="Arial" w:hAnsi="Arial" w:cs="Arial"/>
          <w:spacing w:val="80"/>
        </w:rPr>
        <w:t xml:space="preserve"> </w:t>
      </w:r>
      <w:r>
        <w:rPr>
          <w:rFonts w:ascii="Arial" w:hAnsi="Arial" w:cs="Arial"/>
        </w:rPr>
        <w:t>do</w:t>
      </w:r>
      <w:r>
        <w:rPr>
          <w:rFonts w:ascii="Arial" w:hAnsi="Arial" w:cs="Arial"/>
          <w:spacing w:val="80"/>
        </w:rPr>
        <w:t xml:space="preserve"> </w:t>
      </w:r>
      <w:r>
        <w:rPr>
          <w:rFonts w:ascii="Arial" w:hAnsi="Arial" w:cs="Arial"/>
        </w:rPr>
        <w:t xml:space="preserve">município: </w:t>
      </w:r>
      <w:hyperlink r:id="rId7" w:history="1">
        <w:r>
          <w:rPr>
            <w:rStyle w:val="Hyperlink"/>
          </w:rPr>
          <w:t>https://www.miraguai.rs.gov.br/</w:t>
        </w:r>
      </w:hyperlink>
      <w:r>
        <w:rPr>
          <w:rFonts w:ascii="Arial" w:hAnsi="Arial" w:cs="Arial"/>
        </w:rPr>
        <w:t xml:space="preserve">. </w:t>
      </w:r>
    </w:p>
    <w:p w14:paraId="6398A6E6" w14:textId="77777777" w:rsidR="00A65CA8" w:rsidRDefault="00A65CA8" w:rsidP="00A65CA8">
      <w:pPr>
        <w:pStyle w:val="Corpodetexto"/>
        <w:spacing w:before="6"/>
        <w:ind w:left="0"/>
        <w:jc w:val="left"/>
        <w:rPr>
          <w:rFonts w:ascii="Arial" w:hAnsi="Arial" w:cs="Arial"/>
        </w:rPr>
      </w:pPr>
      <w:r>
        <w:rPr>
          <w:noProof/>
        </w:rPr>
        <mc:AlternateContent>
          <mc:Choice Requires="wps">
            <w:drawing>
              <wp:anchor distT="0" distB="0" distL="0" distR="0" simplePos="0" relativeHeight="251657728" behindDoc="1" locked="0" layoutInCell="1" allowOverlap="1" wp14:anchorId="060FA103" wp14:editId="20A09196">
                <wp:simplePos x="0" y="0"/>
                <wp:positionH relativeFrom="page">
                  <wp:posOffset>756285</wp:posOffset>
                </wp:positionH>
                <wp:positionV relativeFrom="paragraph">
                  <wp:posOffset>158115</wp:posOffset>
                </wp:positionV>
                <wp:extent cx="6049010" cy="156210"/>
                <wp:effectExtent l="0" t="0" r="8890" b="0"/>
                <wp:wrapTopAndBottom/>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010" cy="156210"/>
                        </a:xfrm>
                        <a:prstGeom prst="rect">
                          <a:avLst/>
                        </a:prstGeom>
                        <a:solidFill>
                          <a:srgbClr val="EDEDED"/>
                        </a:solidFill>
                      </wps:spPr>
                      <wps:txbx>
                        <w:txbxContent>
                          <w:p w14:paraId="5F94E283" w14:textId="77777777" w:rsidR="00A65CA8" w:rsidRDefault="00A65CA8" w:rsidP="00A65CA8">
                            <w:pPr>
                              <w:spacing w:line="246" w:lineRule="exact"/>
                              <w:ind w:left="2"/>
                              <w:rPr>
                                <w:rFonts w:ascii="Arial"/>
                                <w:b/>
                                <w:color w:val="000000"/>
                              </w:rPr>
                            </w:pPr>
                            <w:r>
                              <w:rPr>
                                <w:rFonts w:ascii="Arial"/>
                                <w:b/>
                                <w:color w:val="000000"/>
                              </w:rPr>
                              <w:t>7</w:t>
                            </w:r>
                            <w:r>
                              <w:rPr>
                                <w:rFonts w:ascii="Arial"/>
                                <w:b/>
                                <w:color w:val="000000"/>
                                <w:spacing w:val="-7"/>
                              </w:rPr>
                              <w:t xml:space="preserve"> </w:t>
                            </w:r>
                            <w:r>
                              <w:rPr>
                                <w:rFonts w:ascii="Arial"/>
                                <w:b/>
                                <w:color w:val="000000"/>
                              </w:rPr>
                              <w:t>-</w:t>
                            </w:r>
                            <w:r>
                              <w:rPr>
                                <w:rFonts w:ascii="Arial"/>
                                <w:b/>
                                <w:color w:val="000000"/>
                                <w:spacing w:val="-6"/>
                              </w:rPr>
                              <w:t xml:space="preserve"> </w:t>
                            </w:r>
                            <w:r>
                              <w:rPr>
                                <w:rFonts w:ascii="Arial"/>
                                <w:b/>
                                <w:color w:val="000000"/>
                              </w:rPr>
                              <w:t>DA</w:t>
                            </w:r>
                            <w:r>
                              <w:rPr>
                                <w:rFonts w:ascii="Arial"/>
                                <w:b/>
                                <w:color w:val="000000"/>
                                <w:spacing w:val="-12"/>
                              </w:rPr>
                              <w:t xml:space="preserve"> </w:t>
                            </w:r>
                            <w:r>
                              <w:rPr>
                                <w:rFonts w:ascii="Arial"/>
                                <w:b/>
                                <w:color w:val="000000"/>
                              </w:rPr>
                              <w:t>PERIODICIDADE</w:t>
                            </w:r>
                            <w:r>
                              <w:rPr>
                                <w:rFonts w:ascii="Arial"/>
                                <w:b/>
                                <w:color w:val="000000"/>
                                <w:spacing w:val="-5"/>
                              </w:rPr>
                              <w:t xml:space="preserve"> </w:t>
                            </w:r>
                            <w:r>
                              <w:rPr>
                                <w:rFonts w:ascii="Arial"/>
                                <w:b/>
                                <w:color w:val="000000"/>
                              </w:rPr>
                              <w:t>DE</w:t>
                            </w:r>
                            <w:r>
                              <w:rPr>
                                <w:rFonts w:ascii="Arial"/>
                                <w:b/>
                                <w:color w:val="000000"/>
                                <w:spacing w:val="-5"/>
                              </w:rPr>
                              <w:t xml:space="preserve"> </w:t>
                            </w:r>
                            <w:r>
                              <w:rPr>
                                <w:rFonts w:ascii="Arial"/>
                                <w:b/>
                                <w:color w:val="000000"/>
                              </w:rPr>
                              <w:t>ENTREGA</w:t>
                            </w:r>
                            <w:r>
                              <w:rPr>
                                <w:rFonts w:ascii="Arial"/>
                                <w:b/>
                                <w:color w:val="000000"/>
                                <w:spacing w:val="-12"/>
                              </w:rPr>
                              <w:t xml:space="preserve"> </w:t>
                            </w:r>
                            <w:r>
                              <w:rPr>
                                <w:rFonts w:ascii="Arial"/>
                                <w:b/>
                                <w:color w:val="000000"/>
                              </w:rPr>
                              <w:t>DOS</w:t>
                            </w:r>
                            <w:r>
                              <w:rPr>
                                <w:rFonts w:ascii="Arial"/>
                                <w:b/>
                                <w:color w:val="000000"/>
                                <w:spacing w:val="-5"/>
                              </w:rPr>
                              <w:t xml:space="preserve"> </w:t>
                            </w:r>
                            <w:r>
                              <w:rPr>
                                <w:rFonts w:ascii="Arial"/>
                                <w:b/>
                                <w:color w:val="000000"/>
                              </w:rPr>
                              <w:t>PRODUTOS</w:t>
                            </w:r>
                            <w:r>
                              <w:rPr>
                                <w:rFonts w:ascii="Arial"/>
                                <w:b/>
                                <w:color w:val="000000"/>
                                <w:spacing w:val="-5"/>
                              </w:rPr>
                              <w:t xml:space="preserve"> </w:t>
                            </w:r>
                            <w:r>
                              <w:rPr>
                                <w:rFonts w:ascii="Arial"/>
                                <w:b/>
                                <w:color w:val="000000"/>
                              </w:rPr>
                              <w:t>DOS</w:t>
                            </w:r>
                            <w:r>
                              <w:rPr>
                                <w:rFonts w:ascii="Arial"/>
                                <w:b/>
                                <w:color w:val="000000"/>
                                <w:spacing w:val="-5"/>
                              </w:rPr>
                              <w:t xml:space="preserve"> </w:t>
                            </w:r>
                            <w:r>
                              <w:rPr>
                                <w:rFonts w:ascii="Arial"/>
                                <w:b/>
                                <w:color w:val="000000"/>
                                <w:spacing w:val="-2"/>
                              </w:rPr>
                              <w:t>LOCAIS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60FA103" id="Caixa de Texto 2" o:spid="_x0000_s1027" type="#_x0000_t202" style="position:absolute;margin-left:59.55pt;margin-top:12.45pt;width:476.3pt;height:12.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DfryAEAAIEDAAAOAAAAZHJzL2Uyb0RvYy54bWysU9GO0zAQfEfiHyy/07QRVBA1PUHLIaQT&#10;nHTHBziO3Vg4XrN2m/TvWTtNr4I3hCI563g8uzO72dyNvWUnhcGAq/lqseRMOQmtcYea/3i+f/Oe&#10;sxCFa4UFp2p+VoHfbV+/2gy+UiV0YFuFjEhcqAZf8y5GXxVFkJ3qRViAV44ONWAvIm3xULQoBmLv&#10;bVEul+tiAGw9glQh0Nf9dMi3mV9rJeN3rYOKzNacaot5xbw2aS22G1EdUPjOyEsZ4h+q6IVxlPRK&#10;tRdRsCOav6h6IxEC6LiQ0BegtZEqayA1q+Ufap464VXWQuYEf7Up/D9a+e30iMy0NS85c6KnFu2E&#10;GQVrFXtWYwRWJo8GHyqCPnkCx/ETjNTrrDf4B5A/A0GKG8x0IRA6eTJq7NOb1DK6SG04X62nFEzS&#10;x/Xy7QcygDNJZ6t365LiRPpy22OIXxT0LAU1R2ptrkCcHkKcoDMkJQtgTXtvrM0bPDQ7i+wkaAw+&#10;79NzYb+BZQFTzUlKHJsxG7OaDWigPZP+gaal5uHXUaDizH511I40WnOAc9DMAUa7gzyAqRgHH48R&#10;tMlFp0wT78VB6nOWfZnJNEi3+4x6+XO2vwEAAP//AwBQSwMEFAAGAAgAAAAhAFpejG3dAAAACgEA&#10;AA8AAABkcnMvZG93bnJldi54bWxMj8FOwzAQRO9I/QdrK3GjTipDmxCnKkgcQFwIFWc3XuKo8Tqy&#10;3TT8Pe4JjqN9mnlb7WY7sAl96B1JyFcZMKTW6Z46CYfPl7stsBAVaTU4Qgk/GGBXL24qVWp3oQ+c&#10;mtixVEKhVBJMjGPJeWgNWhVWbkRKt2/nrYop+o5rry6p3A58nWUP3Kqe0oJRIz4bbE/N2Uqgpyn4&#10;MBv//vYqtuLrgKJBlPJ2Oe8fgUWc4x8MV/2kDnVyOroz6cCGlPMiT6iEtSiAXYFsk2+AHSWI4h54&#10;XfH/L9S/AAAA//8DAFBLAQItABQABgAIAAAAIQC2gziS/gAAAOEBAAATAAAAAAAAAAAAAAAAAAAA&#10;AABbQ29udGVudF9UeXBlc10ueG1sUEsBAi0AFAAGAAgAAAAhADj9If/WAAAAlAEAAAsAAAAAAAAA&#10;AAAAAAAALwEAAF9yZWxzLy5yZWxzUEsBAi0AFAAGAAgAAAAhAETsN+vIAQAAgQMAAA4AAAAAAAAA&#10;AAAAAAAALgIAAGRycy9lMm9Eb2MueG1sUEsBAi0AFAAGAAgAAAAhAFpejG3dAAAACgEAAA8AAAAA&#10;AAAAAAAAAAAAIgQAAGRycy9kb3ducmV2LnhtbFBLBQYAAAAABAAEAPMAAAAsBQAAAAA=&#10;" fillcolor="#ededed" stroked="f">
                <v:textbox inset="0,0,0,0">
                  <w:txbxContent>
                    <w:p w14:paraId="5F94E283" w14:textId="77777777" w:rsidR="00A65CA8" w:rsidRDefault="00A65CA8" w:rsidP="00A65CA8">
                      <w:pPr>
                        <w:spacing w:line="246" w:lineRule="exact"/>
                        <w:ind w:left="2"/>
                        <w:rPr>
                          <w:rFonts w:ascii="Arial"/>
                          <w:b/>
                          <w:color w:val="000000"/>
                        </w:rPr>
                      </w:pPr>
                      <w:r>
                        <w:rPr>
                          <w:rFonts w:ascii="Arial"/>
                          <w:b/>
                          <w:color w:val="000000"/>
                        </w:rPr>
                        <w:t>7</w:t>
                      </w:r>
                      <w:r>
                        <w:rPr>
                          <w:rFonts w:ascii="Arial"/>
                          <w:b/>
                          <w:color w:val="000000"/>
                          <w:spacing w:val="-7"/>
                        </w:rPr>
                        <w:t xml:space="preserve"> </w:t>
                      </w:r>
                      <w:r>
                        <w:rPr>
                          <w:rFonts w:ascii="Arial"/>
                          <w:b/>
                          <w:color w:val="000000"/>
                        </w:rPr>
                        <w:t>-</w:t>
                      </w:r>
                      <w:r>
                        <w:rPr>
                          <w:rFonts w:ascii="Arial"/>
                          <w:b/>
                          <w:color w:val="000000"/>
                          <w:spacing w:val="-6"/>
                        </w:rPr>
                        <w:t xml:space="preserve"> </w:t>
                      </w:r>
                      <w:r>
                        <w:rPr>
                          <w:rFonts w:ascii="Arial"/>
                          <w:b/>
                          <w:color w:val="000000"/>
                        </w:rPr>
                        <w:t>DA</w:t>
                      </w:r>
                      <w:r>
                        <w:rPr>
                          <w:rFonts w:ascii="Arial"/>
                          <w:b/>
                          <w:color w:val="000000"/>
                          <w:spacing w:val="-12"/>
                        </w:rPr>
                        <w:t xml:space="preserve"> </w:t>
                      </w:r>
                      <w:r>
                        <w:rPr>
                          <w:rFonts w:ascii="Arial"/>
                          <w:b/>
                          <w:color w:val="000000"/>
                        </w:rPr>
                        <w:t>PERIODICIDADE</w:t>
                      </w:r>
                      <w:r>
                        <w:rPr>
                          <w:rFonts w:ascii="Arial"/>
                          <w:b/>
                          <w:color w:val="000000"/>
                          <w:spacing w:val="-5"/>
                        </w:rPr>
                        <w:t xml:space="preserve"> </w:t>
                      </w:r>
                      <w:r>
                        <w:rPr>
                          <w:rFonts w:ascii="Arial"/>
                          <w:b/>
                          <w:color w:val="000000"/>
                        </w:rPr>
                        <w:t>DE</w:t>
                      </w:r>
                      <w:r>
                        <w:rPr>
                          <w:rFonts w:ascii="Arial"/>
                          <w:b/>
                          <w:color w:val="000000"/>
                          <w:spacing w:val="-5"/>
                        </w:rPr>
                        <w:t xml:space="preserve"> </w:t>
                      </w:r>
                      <w:r>
                        <w:rPr>
                          <w:rFonts w:ascii="Arial"/>
                          <w:b/>
                          <w:color w:val="000000"/>
                        </w:rPr>
                        <w:t>ENTREGA</w:t>
                      </w:r>
                      <w:r>
                        <w:rPr>
                          <w:rFonts w:ascii="Arial"/>
                          <w:b/>
                          <w:color w:val="000000"/>
                          <w:spacing w:val="-12"/>
                        </w:rPr>
                        <w:t xml:space="preserve"> </w:t>
                      </w:r>
                      <w:r>
                        <w:rPr>
                          <w:rFonts w:ascii="Arial"/>
                          <w:b/>
                          <w:color w:val="000000"/>
                        </w:rPr>
                        <w:t>DOS</w:t>
                      </w:r>
                      <w:r>
                        <w:rPr>
                          <w:rFonts w:ascii="Arial"/>
                          <w:b/>
                          <w:color w:val="000000"/>
                          <w:spacing w:val="-5"/>
                        </w:rPr>
                        <w:t xml:space="preserve"> </w:t>
                      </w:r>
                      <w:r>
                        <w:rPr>
                          <w:rFonts w:ascii="Arial"/>
                          <w:b/>
                          <w:color w:val="000000"/>
                        </w:rPr>
                        <w:t>PRODUTOS</w:t>
                      </w:r>
                      <w:r>
                        <w:rPr>
                          <w:rFonts w:ascii="Arial"/>
                          <w:b/>
                          <w:color w:val="000000"/>
                          <w:spacing w:val="-5"/>
                        </w:rPr>
                        <w:t xml:space="preserve"> </w:t>
                      </w:r>
                      <w:r>
                        <w:rPr>
                          <w:rFonts w:ascii="Arial"/>
                          <w:b/>
                          <w:color w:val="000000"/>
                        </w:rPr>
                        <w:t>DOS</w:t>
                      </w:r>
                      <w:r>
                        <w:rPr>
                          <w:rFonts w:ascii="Arial"/>
                          <w:b/>
                          <w:color w:val="000000"/>
                          <w:spacing w:val="-5"/>
                        </w:rPr>
                        <w:t xml:space="preserve"> </w:t>
                      </w:r>
                      <w:r>
                        <w:rPr>
                          <w:rFonts w:ascii="Arial"/>
                          <w:b/>
                          <w:color w:val="000000"/>
                          <w:spacing w:val="-2"/>
                        </w:rPr>
                        <w:t>LOCAIS</w:t>
                      </w:r>
                    </w:p>
                  </w:txbxContent>
                </v:textbox>
                <w10:wrap type="topAndBottom" anchorx="page"/>
              </v:shape>
            </w:pict>
          </mc:Fallback>
        </mc:AlternateContent>
      </w:r>
    </w:p>
    <w:p w14:paraId="7247C3E2" w14:textId="77777777" w:rsidR="00A65CA8" w:rsidRDefault="00A65CA8" w:rsidP="00A65CA8">
      <w:pPr>
        <w:jc w:val="both"/>
        <w:rPr>
          <w:rFonts w:ascii="Arial" w:eastAsia="Arial" w:hAnsi="Arial" w:cs="Arial"/>
        </w:rPr>
      </w:pPr>
      <w:r>
        <w:rPr>
          <w:rFonts w:ascii="Arial" w:hAnsi="Arial" w:cs="Arial"/>
        </w:rPr>
        <w:t>7.1</w:t>
      </w:r>
      <w:r>
        <w:rPr>
          <w:rFonts w:ascii="Arial" w:hAnsi="Arial" w:cs="Arial"/>
          <w:spacing w:val="30"/>
        </w:rPr>
        <w:t xml:space="preserve"> </w:t>
      </w:r>
      <w:r>
        <w:rPr>
          <w:rFonts w:ascii="Arial" w:hAnsi="Arial" w:cs="Arial"/>
        </w:rPr>
        <w:t xml:space="preserve">- </w:t>
      </w:r>
      <w:r>
        <w:rPr>
          <w:rFonts w:ascii="Arial" w:eastAsia="Arial" w:hAnsi="Arial" w:cs="Arial"/>
        </w:rPr>
        <w:t xml:space="preserve">O prazo entrega de alimentos deverá ser no prazo máximo de 10 (dez) dias corridos a contar da data da solicitação da Secretaria; </w:t>
      </w:r>
    </w:p>
    <w:p w14:paraId="46329862" w14:textId="77777777" w:rsidR="00A65CA8" w:rsidRDefault="00A65CA8" w:rsidP="00A65CA8">
      <w:pPr>
        <w:jc w:val="both"/>
        <w:rPr>
          <w:rFonts w:ascii="Arial" w:eastAsia="Arial" w:hAnsi="Arial" w:cs="Arial"/>
        </w:rPr>
      </w:pPr>
      <w:r>
        <w:rPr>
          <w:rFonts w:ascii="Arial" w:eastAsia="Arial" w:hAnsi="Arial" w:cs="Arial"/>
        </w:rPr>
        <w:t xml:space="preserve">7.2. A entrega deverá ocorrer no local indicado pela Secretaria de Educação do Município de Miraguaí, podendo abranger as escolas </w:t>
      </w:r>
      <w:r>
        <w:rPr>
          <w:rFonts w:ascii="Arial" w:eastAsia="Arial" w:hAnsi="Arial" w:cs="Arial"/>
          <w:b/>
        </w:rPr>
        <w:t>da zona urbana e da zona rural do Município</w:t>
      </w:r>
      <w:r>
        <w:rPr>
          <w:rFonts w:ascii="Arial" w:eastAsia="Arial" w:hAnsi="Arial" w:cs="Arial"/>
        </w:rPr>
        <w:t>;</w:t>
      </w:r>
    </w:p>
    <w:p w14:paraId="1E0CB501" w14:textId="77777777" w:rsidR="00A65CA8" w:rsidRDefault="00A65CA8" w:rsidP="00A65CA8">
      <w:pPr>
        <w:jc w:val="both"/>
        <w:rPr>
          <w:rFonts w:ascii="Arial" w:eastAsia="Arial" w:hAnsi="Arial" w:cs="Arial"/>
        </w:rPr>
      </w:pPr>
      <w:r>
        <w:rPr>
          <w:rFonts w:ascii="Arial" w:eastAsia="Arial" w:hAnsi="Arial" w:cs="Arial"/>
        </w:rPr>
        <w:t>7.3. A entrega e o descarregamento dos produtos são de responsabilidade do fornecedor, e devem ocorrer exclusivamente às suas expensas, incluindo as despesas com frete, embalagens, encargos e quaisquer outras necessárias para o fornecimento do produto;</w:t>
      </w:r>
    </w:p>
    <w:p w14:paraId="6888B330" w14:textId="77777777" w:rsidR="00A65CA8" w:rsidRDefault="00A65CA8" w:rsidP="00A65CA8">
      <w:pPr>
        <w:jc w:val="both"/>
        <w:rPr>
          <w:rFonts w:ascii="Arial" w:eastAsia="Arial" w:hAnsi="Arial" w:cs="Arial"/>
        </w:rPr>
      </w:pPr>
      <w:r>
        <w:rPr>
          <w:rFonts w:ascii="Arial" w:eastAsia="Arial" w:hAnsi="Arial" w:cs="Arial"/>
        </w:rPr>
        <w:t xml:space="preserve">7.4 Todo produto que apresentar problema deverá ser substituído imediatamente, ou seja, no prazo máximo de 02 (dois) dias. Caso não seja efetuada a substituição, estará o fornecedor sujeito às penas previstas em Lei; </w:t>
      </w:r>
    </w:p>
    <w:p w14:paraId="5F4F31BF" w14:textId="77777777" w:rsidR="00A65CA8" w:rsidRDefault="00A65CA8" w:rsidP="00A65CA8">
      <w:pPr>
        <w:jc w:val="both"/>
        <w:rPr>
          <w:rFonts w:ascii="Arial" w:eastAsia="Arial" w:hAnsi="Arial" w:cs="Arial"/>
        </w:rPr>
      </w:pPr>
      <w:r>
        <w:rPr>
          <w:rFonts w:ascii="Arial" w:eastAsia="Arial" w:hAnsi="Arial" w:cs="Arial"/>
        </w:rPr>
        <w:t>7.5 O recebimento das mercadorias dar-se-á mediante apresentação do Termo de Recebimento e as Notas Fiscais de Venda pela pessoa responsável pela alimentação no local de entrega.</w:t>
      </w:r>
    </w:p>
    <w:p w14:paraId="7C344925" w14:textId="77777777" w:rsidR="00A65CA8" w:rsidRDefault="00A65CA8" w:rsidP="00A65CA8">
      <w:pPr>
        <w:pStyle w:val="Corpodetexto"/>
        <w:spacing w:before="245" w:line="230" w:lineRule="auto"/>
        <w:jc w:val="left"/>
        <w:rPr>
          <w:rFonts w:ascii="Arial" w:hAnsi="Arial" w:cs="Arial"/>
        </w:rPr>
      </w:pPr>
      <w:r>
        <w:rPr>
          <w:noProof/>
        </w:rPr>
        <mc:AlternateContent>
          <mc:Choice Requires="wps">
            <w:drawing>
              <wp:anchor distT="0" distB="0" distL="0" distR="0" simplePos="0" relativeHeight="251658752" behindDoc="1" locked="0" layoutInCell="1" allowOverlap="1" wp14:anchorId="4AFDE263" wp14:editId="08E2C0F7">
                <wp:simplePos x="0" y="0"/>
                <wp:positionH relativeFrom="page">
                  <wp:posOffset>756285</wp:posOffset>
                </wp:positionH>
                <wp:positionV relativeFrom="paragraph">
                  <wp:posOffset>157480</wp:posOffset>
                </wp:positionV>
                <wp:extent cx="6049010" cy="156210"/>
                <wp:effectExtent l="0" t="0" r="8890" b="0"/>
                <wp:wrapTopAndBottom/>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9010" cy="156210"/>
                        </a:xfrm>
                        <a:prstGeom prst="rect">
                          <a:avLst/>
                        </a:prstGeom>
                        <a:solidFill>
                          <a:srgbClr val="EDEDED"/>
                        </a:solidFill>
                      </wps:spPr>
                      <wps:txbx>
                        <w:txbxContent>
                          <w:p w14:paraId="5CCEC6ED" w14:textId="77777777" w:rsidR="00A65CA8" w:rsidRDefault="00A65CA8" w:rsidP="00A65CA8">
                            <w:pPr>
                              <w:spacing w:line="246" w:lineRule="exact"/>
                              <w:ind w:left="2"/>
                              <w:rPr>
                                <w:rFonts w:ascii="Arial"/>
                                <w:b/>
                                <w:color w:val="000000"/>
                              </w:rPr>
                            </w:pPr>
                            <w:r>
                              <w:rPr>
                                <w:rFonts w:ascii="Arial"/>
                                <w:b/>
                                <w:color w:val="000000"/>
                              </w:rPr>
                              <w:t>8</w:t>
                            </w:r>
                            <w:r>
                              <w:rPr>
                                <w:rFonts w:ascii="Arial"/>
                                <w:b/>
                                <w:color w:val="000000"/>
                                <w:spacing w:val="-2"/>
                              </w:rPr>
                              <w:t xml:space="preserve"> </w:t>
                            </w:r>
                            <w:r>
                              <w:rPr>
                                <w:rFonts w:ascii="Arial"/>
                                <w:b/>
                                <w:color w:val="000000"/>
                              </w:rPr>
                              <w:t>-</w:t>
                            </w:r>
                            <w:r>
                              <w:rPr>
                                <w:rFonts w:ascii="Arial"/>
                                <w:b/>
                                <w:color w:val="000000"/>
                                <w:spacing w:val="-1"/>
                              </w:rPr>
                              <w:t xml:space="preserve"> </w:t>
                            </w:r>
                            <w:r>
                              <w:rPr>
                                <w:rFonts w:ascii="Arial"/>
                                <w:b/>
                                <w:color w:val="000000"/>
                              </w:rPr>
                              <w:t>DO</w:t>
                            </w:r>
                            <w:r>
                              <w:rPr>
                                <w:rFonts w:ascii="Arial"/>
                                <w:b/>
                                <w:color w:val="000000"/>
                                <w:spacing w:val="-1"/>
                              </w:rPr>
                              <w:t xml:space="preserve"> </w:t>
                            </w:r>
                            <w:r>
                              <w:rPr>
                                <w:rFonts w:ascii="Arial"/>
                                <w:b/>
                                <w:color w:val="000000"/>
                                <w:spacing w:val="-2"/>
                              </w:rPr>
                              <w:t>PAGAMENTO</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AFDE263" id="Caixa de Texto 3" o:spid="_x0000_s1028" type="#_x0000_t202" style="position:absolute;left:0;text-align:left;margin-left:59.55pt;margin-top:12.4pt;width:476.3pt;height:12.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sWByQEAAIEDAAAOAAAAZHJzL2Uyb0RvYy54bWysU9GO0zAQfEfiHyy/07Q9qCBqeoKWQ0gn&#10;DunuPsBxnMbC9hqv26R/z9ppehW8nVAkZx2PZ3dmN+vbwRp2VAE1uIovZnPOlJPQaLev+PPT3buP&#10;nGEUrhEGnKr4SSG/3bx9s+59qZbQgWlUYETisOx9xbsYfVkUKDtlBc7AK0eHLQQrIm3DvmiC6Ind&#10;mmI5n6+KHkLjA0iFSF934yHfZP62VTI+tC2qyEzFqbaY15DXOq3FZi3KfRC+0/JchnhFFVZoR0kv&#10;VDsRBTsE/Q+V1TIAQhtnEmwBbaulyhpIzWL+l5rHTniVtZA56C824f+jlT+OPwPTTcVvOHPCUou2&#10;Qg+CNYo9qSECu0ke9R5Lgj56AsfhCwzU66wX/T3IX0iQ4gozXkBCJ0+GNtj0JrWMLlIbThfrKQWT&#10;9HE1f/+JDOBM0tniw2pJcSJ9ue0Dxm8KLEtBxQO1NlcgjvcYR+gESckQjG7utDF5E/b11gR2FDQG&#10;X3fpObNfwbKAseYkJQ71kI1ZTgbU0JxIf0/TUnH8fRBBcWa+O2pHGq0pCFNQT0GIZgt5AFMxDj4f&#10;IrQ6F50yjbxnB6nPWfZ5JtMgXe8z6uXP2fwBAAD//wMAUEsDBBQABgAIAAAAIQAdyZ463AAAAAoB&#10;AAAPAAAAZHJzL2Rvd25yZXYueG1sTI/BTsMwEETvSPyDtUjcqJPKom2IUwESBxAX0oqzG2+TqPE6&#10;st00/D3bExxH+zT7ptzObhAThth70pAvMhBIjbc9tRr2u7eHNYiYDFkzeEINPxhhW93elKaw/kJf&#10;ONWpFVxCsTAaupTGQsrYdOhMXPgRiW9HH5xJHEMrbTAXLneDXGbZo3SmJ/7QmRFfO2xO9dlpoJcp&#10;hjh34fPjXa3V9x5Vjaj1/d38/AQi4Zz+YLjqszpU7HTwZ7JRDJzzTc6ohqXiCVcgW+UrEAcNaqNA&#10;VqX8P6H6BQAA//8DAFBLAQItABQABgAIAAAAIQC2gziS/gAAAOEBAAATAAAAAAAAAAAAAAAAAAAA&#10;AABbQ29udGVudF9UeXBlc10ueG1sUEsBAi0AFAAGAAgAAAAhADj9If/WAAAAlAEAAAsAAAAAAAAA&#10;AAAAAAAALwEAAF9yZWxzLy5yZWxzUEsBAi0AFAAGAAgAAAAhADXqxYHJAQAAgQMAAA4AAAAAAAAA&#10;AAAAAAAALgIAAGRycy9lMm9Eb2MueG1sUEsBAi0AFAAGAAgAAAAhAB3JnjrcAAAACgEAAA8AAAAA&#10;AAAAAAAAAAAAIwQAAGRycy9kb3ducmV2LnhtbFBLBQYAAAAABAAEAPMAAAAsBQAAAAA=&#10;" fillcolor="#ededed" stroked="f">
                <v:textbox inset="0,0,0,0">
                  <w:txbxContent>
                    <w:p w14:paraId="5CCEC6ED" w14:textId="77777777" w:rsidR="00A65CA8" w:rsidRDefault="00A65CA8" w:rsidP="00A65CA8">
                      <w:pPr>
                        <w:spacing w:line="246" w:lineRule="exact"/>
                        <w:ind w:left="2"/>
                        <w:rPr>
                          <w:rFonts w:ascii="Arial"/>
                          <w:b/>
                          <w:color w:val="000000"/>
                        </w:rPr>
                      </w:pPr>
                      <w:r>
                        <w:rPr>
                          <w:rFonts w:ascii="Arial"/>
                          <w:b/>
                          <w:color w:val="000000"/>
                        </w:rPr>
                        <w:t>8</w:t>
                      </w:r>
                      <w:r>
                        <w:rPr>
                          <w:rFonts w:ascii="Arial"/>
                          <w:b/>
                          <w:color w:val="000000"/>
                          <w:spacing w:val="-2"/>
                        </w:rPr>
                        <w:t xml:space="preserve"> </w:t>
                      </w:r>
                      <w:r>
                        <w:rPr>
                          <w:rFonts w:ascii="Arial"/>
                          <w:b/>
                          <w:color w:val="000000"/>
                        </w:rPr>
                        <w:t>-</w:t>
                      </w:r>
                      <w:r>
                        <w:rPr>
                          <w:rFonts w:ascii="Arial"/>
                          <w:b/>
                          <w:color w:val="000000"/>
                          <w:spacing w:val="-1"/>
                        </w:rPr>
                        <w:t xml:space="preserve"> </w:t>
                      </w:r>
                      <w:r>
                        <w:rPr>
                          <w:rFonts w:ascii="Arial"/>
                          <w:b/>
                          <w:color w:val="000000"/>
                        </w:rPr>
                        <w:t>DO</w:t>
                      </w:r>
                      <w:r>
                        <w:rPr>
                          <w:rFonts w:ascii="Arial"/>
                          <w:b/>
                          <w:color w:val="000000"/>
                          <w:spacing w:val="-1"/>
                        </w:rPr>
                        <w:t xml:space="preserve"> </w:t>
                      </w:r>
                      <w:r>
                        <w:rPr>
                          <w:rFonts w:ascii="Arial"/>
                          <w:b/>
                          <w:color w:val="000000"/>
                          <w:spacing w:val="-2"/>
                        </w:rPr>
                        <w:t>PAGAMENTO</w:t>
                      </w:r>
                    </w:p>
                  </w:txbxContent>
                </v:textbox>
                <w10:wrap type="topAndBottom" anchorx="page"/>
              </v:shape>
            </w:pict>
          </mc:Fallback>
        </mc:AlternateContent>
      </w:r>
    </w:p>
    <w:p w14:paraId="7CE70BB2" w14:textId="77777777" w:rsidR="00A65CA8" w:rsidRDefault="00A65CA8" w:rsidP="00A65CA8">
      <w:pPr>
        <w:pStyle w:val="PargrafodaLista"/>
        <w:numPr>
          <w:ilvl w:val="1"/>
          <w:numId w:val="20"/>
        </w:numPr>
        <w:tabs>
          <w:tab w:val="left" w:pos="440"/>
        </w:tabs>
        <w:spacing w:before="245" w:line="230" w:lineRule="auto"/>
        <w:ind w:right="56" w:firstLine="0"/>
        <w:rPr>
          <w:rFonts w:ascii="Arial" w:hAnsi="Arial" w:cs="Arial"/>
        </w:rPr>
      </w:pPr>
      <w:r>
        <w:rPr>
          <w:rFonts w:ascii="Arial" w:hAnsi="Arial" w:cs="Arial"/>
        </w:rPr>
        <w:t xml:space="preserve">- O(s) pagamento(s) será(ão) efetuado(s) dentro do cronograma da Secretaria de Finanças, após o recebimento do objeto pela secretaria requisitante, </w:t>
      </w:r>
      <w:r>
        <w:rPr>
          <w:rFonts w:ascii="Arial" w:hAnsi="Arial" w:cs="Arial"/>
          <w:u w:val="single"/>
        </w:rPr>
        <w:t>acompanhado da respectiva nota</w:t>
      </w:r>
      <w:r>
        <w:rPr>
          <w:rFonts w:ascii="Arial" w:hAnsi="Arial" w:cs="Arial"/>
        </w:rPr>
        <w:t xml:space="preserve"> </w:t>
      </w:r>
      <w:r>
        <w:rPr>
          <w:rFonts w:ascii="Arial" w:hAnsi="Arial" w:cs="Arial"/>
          <w:u w:val="single"/>
        </w:rPr>
        <w:t>fiscal,</w:t>
      </w:r>
      <w:r>
        <w:rPr>
          <w:rFonts w:ascii="Arial" w:hAnsi="Arial" w:cs="Arial"/>
        </w:rPr>
        <w:t xml:space="preserve"> vedada à antecipação de pagamento, para cada faturamento.</w:t>
      </w:r>
    </w:p>
    <w:p w14:paraId="46B8A439" w14:textId="77777777" w:rsidR="00A65CA8" w:rsidRDefault="00A65CA8" w:rsidP="00A65CA8">
      <w:pPr>
        <w:pStyle w:val="PargrafodaLista"/>
        <w:numPr>
          <w:ilvl w:val="2"/>
          <w:numId w:val="20"/>
        </w:numPr>
        <w:tabs>
          <w:tab w:val="left" w:pos="1477"/>
        </w:tabs>
        <w:spacing w:before="248" w:line="230" w:lineRule="auto"/>
        <w:ind w:right="57" w:firstLine="850"/>
        <w:rPr>
          <w:rFonts w:ascii="Arial" w:hAnsi="Arial" w:cs="Arial"/>
        </w:rPr>
      </w:pPr>
      <w:r>
        <w:rPr>
          <w:rFonts w:ascii="Arial" w:hAnsi="Arial" w:cs="Arial"/>
        </w:rPr>
        <w:t xml:space="preserve">- Os pagamentos serão efetuados com base no </w:t>
      </w:r>
      <w:r>
        <w:rPr>
          <w:rFonts w:ascii="Arial" w:hAnsi="Arial" w:cs="Arial"/>
          <w:b/>
        </w:rPr>
        <w:t xml:space="preserve">preço unitário </w:t>
      </w:r>
      <w:r>
        <w:rPr>
          <w:rFonts w:ascii="Arial" w:hAnsi="Arial" w:cs="Arial"/>
        </w:rPr>
        <w:t>(estabelecido na tabela do subitem 2.1), multiplicado pela quantidade efetivamente entregue e comprovada, através de conferência realizada pela secretaria requisitante.</w:t>
      </w:r>
    </w:p>
    <w:p w14:paraId="34810296" w14:textId="77777777" w:rsidR="00A65CA8" w:rsidRDefault="00A65CA8" w:rsidP="00A65CA8">
      <w:pPr>
        <w:pStyle w:val="PargrafodaLista"/>
        <w:numPr>
          <w:ilvl w:val="2"/>
          <w:numId w:val="20"/>
        </w:numPr>
        <w:tabs>
          <w:tab w:val="left" w:pos="1477"/>
        </w:tabs>
        <w:spacing w:before="248" w:line="230" w:lineRule="auto"/>
        <w:ind w:right="57" w:firstLine="850"/>
        <w:rPr>
          <w:rFonts w:ascii="Arial" w:hAnsi="Arial" w:cs="Arial"/>
        </w:rPr>
      </w:pPr>
      <w:r>
        <w:rPr>
          <w:rFonts w:ascii="Arial" w:eastAsia="Arial" w:hAnsi="Arial" w:cs="Arial"/>
        </w:rPr>
        <w:t>Os pagamentos decorrentes da execução do objeto da presente chamada pública correrão por conta dos recursos das seguintes dotações orçamentárias:</w:t>
      </w:r>
    </w:p>
    <w:p w14:paraId="544D1333" w14:textId="77777777" w:rsidR="00A65CA8" w:rsidRDefault="00A65CA8" w:rsidP="00A65CA8">
      <w:pPr>
        <w:pStyle w:val="PargrafodaLista"/>
        <w:tabs>
          <w:tab w:val="left" w:pos="1477"/>
        </w:tabs>
        <w:spacing w:before="248" w:line="230" w:lineRule="auto"/>
        <w:ind w:left="910" w:right="57" w:firstLine="0"/>
        <w:rPr>
          <w:rFonts w:ascii="Arial" w:hAnsi="Arial" w:cs="Arial"/>
        </w:rPr>
      </w:pPr>
    </w:p>
    <w:p w14:paraId="2BE67C25" w14:textId="77777777" w:rsidR="00A65CA8" w:rsidRDefault="00A65CA8" w:rsidP="00A65CA8">
      <w:pPr>
        <w:ind w:left="993"/>
        <w:jc w:val="both"/>
        <w:rPr>
          <w:rFonts w:ascii="Arial" w:eastAsia="Arial" w:hAnsi="Arial" w:cs="Arial"/>
        </w:rPr>
      </w:pPr>
      <w:r>
        <w:rPr>
          <w:rFonts w:ascii="Arial" w:eastAsia="Arial" w:hAnsi="Arial" w:cs="Arial"/>
        </w:rPr>
        <w:t>Órgão: 07 - SECRETARIA MUNICIPAL DE EDUCAÇÃO E CULTURA</w:t>
      </w:r>
    </w:p>
    <w:p w14:paraId="44357181" w14:textId="77777777" w:rsidR="00A65CA8" w:rsidRDefault="00A65CA8" w:rsidP="00A65CA8">
      <w:pPr>
        <w:ind w:left="993"/>
        <w:jc w:val="both"/>
        <w:rPr>
          <w:rFonts w:ascii="Arial" w:eastAsia="Arial" w:hAnsi="Arial" w:cs="Arial"/>
        </w:rPr>
      </w:pPr>
      <w:r>
        <w:rPr>
          <w:rFonts w:ascii="Arial" w:eastAsia="Arial" w:hAnsi="Arial" w:cs="Arial"/>
        </w:rPr>
        <w:t>Unidade Orçamentária: 03 – Secretaria Municipal de Educação – Rec. específicos</w:t>
      </w:r>
    </w:p>
    <w:p w14:paraId="51504870" w14:textId="77777777" w:rsidR="00A65CA8" w:rsidRDefault="00A65CA8" w:rsidP="00A65CA8">
      <w:pPr>
        <w:ind w:left="993"/>
        <w:jc w:val="both"/>
        <w:rPr>
          <w:rFonts w:ascii="Arial" w:eastAsia="Arial" w:hAnsi="Arial" w:cs="Arial"/>
        </w:rPr>
      </w:pPr>
      <w:r>
        <w:rPr>
          <w:rFonts w:ascii="Arial" w:eastAsia="Arial" w:hAnsi="Arial" w:cs="Arial"/>
        </w:rPr>
        <w:t>Proj/Atividade: 2.042 – Alimentação Escolar – Ensino Fundamental</w:t>
      </w:r>
    </w:p>
    <w:p w14:paraId="0FF7E415" w14:textId="77777777" w:rsidR="00A65CA8" w:rsidRDefault="00A65CA8" w:rsidP="00A65CA8">
      <w:pPr>
        <w:ind w:left="993"/>
        <w:jc w:val="both"/>
        <w:rPr>
          <w:rFonts w:ascii="Arial" w:eastAsia="Arial" w:hAnsi="Arial" w:cs="Arial"/>
        </w:rPr>
      </w:pPr>
      <w:r>
        <w:rPr>
          <w:rFonts w:ascii="Arial" w:eastAsia="Arial" w:hAnsi="Arial" w:cs="Arial"/>
        </w:rPr>
        <w:t>Elementos: 235 -3.3.90.30.00.00.00.00.0552 – Material de Consumo</w:t>
      </w:r>
    </w:p>
    <w:p w14:paraId="33F5A29E" w14:textId="77777777" w:rsidR="00A65CA8" w:rsidRDefault="00A65CA8" w:rsidP="00A65CA8">
      <w:pPr>
        <w:ind w:left="993"/>
        <w:jc w:val="both"/>
        <w:rPr>
          <w:rFonts w:ascii="Arial" w:eastAsia="Arial" w:hAnsi="Arial" w:cs="Arial"/>
        </w:rPr>
      </w:pPr>
      <w:r>
        <w:rPr>
          <w:rFonts w:ascii="Arial" w:eastAsia="Arial" w:hAnsi="Arial" w:cs="Arial"/>
        </w:rPr>
        <w:t>2.043 - Alimentação Escolar – Educação Infantil – Pré Escolar.</w:t>
      </w:r>
    </w:p>
    <w:p w14:paraId="716C4895" w14:textId="77777777" w:rsidR="00A65CA8" w:rsidRDefault="00A65CA8" w:rsidP="00A65CA8">
      <w:pPr>
        <w:ind w:left="993"/>
        <w:jc w:val="both"/>
        <w:rPr>
          <w:rFonts w:ascii="Arial" w:eastAsia="Arial" w:hAnsi="Arial" w:cs="Arial"/>
        </w:rPr>
      </w:pPr>
      <w:r>
        <w:rPr>
          <w:rFonts w:ascii="Arial" w:eastAsia="Arial" w:hAnsi="Arial" w:cs="Arial"/>
        </w:rPr>
        <w:t>252 -3.3.90.30.00.00.00.00.0552 – Material de Consumo</w:t>
      </w:r>
    </w:p>
    <w:p w14:paraId="62297D61" w14:textId="77777777" w:rsidR="00A65CA8" w:rsidRDefault="00A65CA8" w:rsidP="00A65CA8">
      <w:pPr>
        <w:ind w:left="993"/>
        <w:jc w:val="both"/>
        <w:rPr>
          <w:rFonts w:ascii="Arial" w:eastAsia="Arial" w:hAnsi="Arial" w:cs="Arial"/>
        </w:rPr>
      </w:pPr>
      <w:r>
        <w:rPr>
          <w:rFonts w:ascii="Arial" w:eastAsia="Arial" w:hAnsi="Arial" w:cs="Arial"/>
        </w:rPr>
        <w:t>2.050- Alimentação Escolar – Educação Infantil – Educação Infantil – CRECHE</w:t>
      </w:r>
    </w:p>
    <w:p w14:paraId="6CBBD8D0" w14:textId="77777777" w:rsidR="00A65CA8" w:rsidRDefault="00A65CA8" w:rsidP="00A65CA8">
      <w:pPr>
        <w:ind w:left="993"/>
        <w:jc w:val="both"/>
        <w:rPr>
          <w:rFonts w:ascii="Arial" w:eastAsia="Arial" w:hAnsi="Arial" w:cs="Arial"/>
        </w:rPr>
      </w:pPr>
      <w:r>
        <w:rPr>
          <w:rFonts w:ascii="Arial" w:eastAsia="Arial" w:hAnsi="Arial" w:cs="Arial"/>
        </w:rPr>
        <w:lastRenderedPageBreak/>
        <w:t>250 - 3.3.90.30.00.00.00.00.0552 – Material de Consumo</w:t>
      </w:r>
    </w:p>
    <w:p w14:paraId="7D7996F3" w14:textId="77777777" w:rsidR="00A65CA8" w:rsidRDefault="00A65CA8" w:rsidP="00A65CA8">
      <w:pPr>
        <w:spacing w:line="230" w:lineRule="auto"/>
        <w:rPr>
          <w:rFonts w:ascii="Arial" w:hAnsi="Arial" w:cs="Arial"/>
        </w:rPr>
      </w:pPr>
    </w:p>
    <w:p w14:paraId="3CA0DDFD" w14:textId="77777777" w:rsidR="00A65CA8" w:rsidRDefault="00A65CA8" w:rsidP="00A65CA8">
      <w:pPr>
        <w:pStyle w:val="Corpodetexto"/>
        <w:spacing w:before="48"/>
        <w:ind w:left="0"/>
        <w:jc w:val="left"/>
        <w:rPr>
          <w:rFonts w:ascii="Arial" w:hAnsi="Arial" w:cs="Arial"/>
        </w:rPr>
      </w:pPr>
    </w:p>
    <w:p w14:paraId="02711A8A" w14:textId="77777777" w:rsidR="00A65CA8" w:rsidRDefault="00A65CA8" w:rsidP="00A65CA8">
      <w:pPr>
        <w:pStyle w:val="Ttulo1"/>
        <w:numPr>
          <w:ilvl w:val="0"/>
          <w:numId w:val="22"/>
        </w:numPr>
        <w:tabs>
          <w:tab w:val="left" w:pos="183"/>
          <w:tab w:val="left" w:pos="9523"/>
        </w:tabs>
        <w:ind w:left="183" w:hanging="182"/>
        <w:jc w:val="center"/>
      </w:pPr>
      <w:r>
        <w:rPr>
          <w:color w:val="000000"/>
          <w:shd w:val="clear" w:color="auto" w:fill="EDEDED"/>
        </w:rPr>
        <w:t>-</w:t>
      </w:r>
      <w:r>
        <w:rPr>
          <w:color w:val="000000"/>
          <w:spacing w:val="-5"/>
          <w:shd w:val="clear" w:color="auto" w:fill="EDEDED"/>
        </w:rPr>
        <w:t xml:space="preserve"> </w:t>
      </w:r>
      <w:r>
        <w:rPr>
          <w:color w:val="000000"/>
          <w:shd w:val="clear" w:color="auto" w:fill="EDEDED"/>
        </w:rPr>
        <w:t>DAS</w:t>
      </w:r>
      <w:r>
        <w:rPr>
          <w:color w:val="000000"/>
          <w:spacing w:val="-5"/>
          <w:shd w:val="clear" w:color="auto" w:fill="EDEDED"/>
        </w:rPr>
        <w:t xml:space="preserve"> </w:t>
      </w:r>
      <w:r>
        <w:rPr>
          <w:color w:val="000000"/>
          <w:shd w:val="clear" w:color="auto" w:fill="EDEDED"/>
        </w:rPr>
        <w:t>DISPOSIÇÕES</w:t>
      </w:r>
      <w:r>
        <w:rPr>
          <w:color w:val="000000"/>
          <w:spacing w:val="-5"/>
          <w:shd w:val="clear" w:color="auto" w:fill="EDEDED"/>
        </w:rPr>
        <w:t xml:space="preserve"> </w:t>
      </w:r>
      <w:r>
        <w:rPr>
          <w:color w:val="000000"/>
          <w:spacing w:val="-2"/>
          <w:shd w:val="clear" w:color="auto" w:fill="EDEDED"/>
        </w:rPr>
        <w:t>FINAIS</w:t>
      </w:r>
      <w:r>
        <w:rPr>
          <w:color w:val="000000"/>
          <w:shd w:val="clear" w:color="auto" w:fill="EDEDED"/>
        </w:rPr>
        <w:tab/>
      </w:r>
    </w:p>
    <w:p w14:paraId="4813DBA0" w14:textId="77777777" w:rsidR="00A65CA8" w:rsidRDefault="00A65CA8" w:rsidP="00A65CA8">
      <w:pPr>
        <w:pStyle w:val="PargrafodaLista"/>
        <w:numPr>
          <w:ilvl w:val="1"/>
          <w:numId w:val="22"/>
        </w:numPr>
        <w:tabs>
          <w:tab w:val="left" w:pos="449"/>
        </w:tabs>
        <w:spacing w:before="246" w:line="230" w:lineRule="auto"/>
        <w:ind w:right="58" w:firstLine="0"/>
        <w:rPr>
          <w:rFonts w:ascii="Arial" w:hAnsi="Arial" w:cs="Arial"/>
        </w:rPr>
      </w:pPr>
      <w:r>
        <w:rPr>
          <w:rFonts w:ascii="Arial" w:hAnsi="Arial" w:cs="Arial"/>
        </w:rPr>
        <w:t>- O presente processo somente poderá vir a ser revogado por razões de interesse público decorrente de fato superveniente, devidamente comprovado, ou anulado, no todo ou em parte, por ilegalidade, de ofício ou por provocação de terceiros, mediante parecer escrito e</w:t>
      </w:r>
      <w:r>
        <w:rPr>
          <w:rFonts w:ascii="Arial" w:hAnsi="Arial" w:cs="Arial"/>
          <w:spacing w:val="40"/>
        </w:rPr>
        <w:t xml:space="preserve"> </w:t>
      </w:r>
      <w:r>
        <w:rPr>
          <w:rFonts w:ascii="Arial" w:hAnsi="Arial" w:cs="Arial"/>
        </w:rPr>
        <w:t>devidamente fundamentado.</w:t>
      </w:r>
    </w:p>
    <w:p w14:paraId="3CDD6B82" w14:textId="77777777" w:rsidR="00A65CA8" w:rsidRDefault="00A65CA8" w:rsidP="00A65CA8">
      <w:pPr>
        <w:pStyle w:val="PargrafodaLista"/>
        <w:numPr>
          <w:ilvl w:val="1"/>
          <w:numId w:val="22"/>
        </w:numPr>
        <w:tabs>
          <w:tab w:val="left" w:pos="426"/>
        </w:tabs>
        <w:spacing w:before="248" w:line="230" w:lineRule="auto"/>
        <w:ind w:right="70" w:firstLine="0"/>
        <w:rPr>
          <w:rFonts w:ascii="Arial" w:hAnsi="Arial" w:cs="Arial"/>
        </w:rPr>
      </w:pPr>
      <w:r>
        <w:rPr>
          <w:rFonts w:ascii="Arial" w:hAnsi="Arial" w:cs="Arial"/>
        </w:rPr>
        <w:t xml:space="preserve">- </w:t>
      </w:r>
      <w:r>
        <w:rPr>
          <w:rFonts w:ascii="Arial" w:hAnsi="Arial" w:cs="Arial"/>
          <w:u w:val="single"/>
        </w:rPr>
        <w:t>Impugnações</w:t>
      </w:r>
      <w:r>
        <w:rPr>
          <w:rFonts w:ascii="Arial" w:hAnsi="Arial" w:cs="Arial"/>
        </w:rPr>
        <w:t xml:space="preserve"> ou </w:t>
      </w:r>
      <w:r>
        <w:rPr>
          <w:rFonts w:ascii="Arial" w:hAnsi="Arial" w:cs="Arial"/>
          <w:u w:val="single"/>
        </w:rPr>
        <w:t>esclarecimentos</w:t>
      </w:r>
      <w:r>
        <w:rPr>
          <w:rFonts w:ascii="Arial" w:hAnsi="Arial" w:cs="Arial"/>
        </w:rPr>
        <w:t xml:space="preserve"> acerca do edital e anexos poderão ser enviadas para o e- mail </w:t>
      </w:r>
      <w:hyperlink r:id="rId8" w:history="1">
        <w:r>
          <w:rPr>
            <w:rStyle w:val="Hyperlink"/>
          </w:rPr>
          <w:t xml:space="preserve"> licitacao@miraguai.rs.gov.br,</w:t>
        </w:r>
      </w:hyperlink>
      <w:r>
        <w:rPr>
          <w:rFonts w:ascii="Arial" w:hAnsi="Arial" w:cs="Arial"/>
        </w:rPr>
        <w:t xml:space="preserve"> </w:t>
      </w:r>
      <w:r>
        <w:rPr>
          <w:rFonts w:ascii="Arial" w:hAnsi="Arial" w:cs="Arial"/>
          <w:u w:val="single"/>
        </w:rPr>
        <w:t xml:space="preserve">até 3 (três) dias antes da abertura dos projetos. </w:t>
      </w:r>
    </w:p>
    <w:p w14:paraId="157237AA" w14:textId="77777777" w:rsidR="00A65CA8" w:rsidRDefault="00A65CA8" w:rsidP="00A65CA8">
      <w:pPr>
        <w:pStyle w:val="PargrafodaLista"/>
        <w:numPr>
          <w:ilvl w:val="2"/>
          <w:numId w:val="22"/>
        </w:numPr>
        <w:tabs>
          <w:tab w:val="left" w:pos="1473"/>
        </w:tabs>
        <w:spacing w:line="230" w:lineRule="auto"/>
        <w:ind w:right="70" w:firstLine="850"/>
        <w:rPr>
          <w:rFonts w:ascii="Arial" w:hAnsi="Arial" w:cs="Arial"/>
        </w:rPr>
      </w:pPr>
      <w:r>
        <w:rPr>
          <w:rFonts w:ascii="Arial" w:hAnsi="Arial" w:cs="Arial"/>
        </w:rPr>
        <w:t>- A resposta à impugnação ou à solicitação de esclarecimento será envida por e- mail e divulgada no site do município: www.miraguai.rs.gov.br</w:t>
      </w:r>
    </w:p>
    <w:p w14:paraId="59CE3BA4" w14:textId="77777777" w:rsidR="00A65CA8" w:rsidRDefault="00A65CA8" w:rsidP="00A65CA8">
      <w:pPr>
        <w:pStyle w:val="PargrafodaLista"/>
        <w:numPr>
          <w:ilvl w:val="1"/>
          <w:numId w:val="22"/>
        </w:numPr>
        <w:tabs>
          <w:tab w:val="left" w:pos="492"/>
        </w:tabs>
        <w:spacing w:before="248" w:line="230" w:lineRule="auto"/>
        <w:ind w:right="67" w:firstLine="0"/>
        <w:rPr>
          <w:rFonts w:ascii="Arial" w:hAnsi="Arial" w:cs="Arial"/>
        </w:rPr>
      </w:pPr>
      <w:r>
        <w:rPr>
          <w:rFonts w:ascii="Arial" w:hAnsi="Arial" w:cs="Arial"/>
        </w:rPr>
        <w:t>- A participação no processo implicará plena aceitação, por parte do proponente, das condições estabelecidas neste edital e seus anexos.</w:t>
      </w:r>
    </w:p>
    <w:p w14:paraId="57D2D5F9" w14:textId="77777777" w:rsidR="00A65CA8" w:rsidRDefault="00A65CA8" w:rsidP="00A65CA8">
      <w:pPr>
        <w:pStyle w:val="PargrafodaLista"/>
        <w:numPr>
          <w:ilvl w:val="1"/>
          <w:numId w:val="22"/>
        </w:numPr>
        <w:tabs>
          <w:tab w:val="left" w:pos="453"/>
        </w:tabs>
        <w:spacing w:line="230" w:lineRule="auto"/>
        <w:ind w:right="64" w:firstLine="0"/>
        <w:rPr>
          <w:rFonts w:ascii="Arial" w:hAnsi="Arial" w:cs="Arial"/>
        </w:rPr>
      </w:pPr>
      <w:r>
        <w:rPr>
          <w:rFonts w:ascii="Arial" w:hAnsi="Arial" w:cs="Arial"/>
        </w:rPr>
        <w:t>- Ficam os participantes sujeitos às sanções administrativas, cíveis e penais cabíveis, nos termos da Lei Federal 14.133/2024, caso apresentem, na licitação, qualquer documento falso ou que não corresponda à realidade dos fatos.</w:t>
      </w:r>
    </w:p>
    <w:p w14:paraId="4E6791AA" w14:textId="77777777" w:rsidR="00A65CA8" w:rsidRDefault="00A65CA8" w:rsidP="00A65CA8">
      <w:pPr>
        <w:pStyle w:val="PargrafodaLista"/>
        <w:numPr>
          <w:ilvl w:val="1"/>
          <w:numId w:val="22"/>
        </w:numPr>
        <w:tabs>
          <w:tab w:val="left" w:pos="487"/>
        </w:tabs>
        <w:spacing w:before="248" w:line="230" w:lineRule="auto"/>
        <w:ind w:right="55" w:firstLine="0"/>
        <w:rPr>
          <w:rFonts w:ascii="Arial" w:hAnsi="Arial" w:cs="Arial"/>
        </w:rPr>
      </w:pPr>
      <w:r>
        <w:rPr>
          <w:rFonts w:ascii="Arial" w:hAnsi="Arial" w:cs="Arial"/>
        </w:rPr>
        <w:t>- Todos os documentos (atas, relatórios, comunicados, habilitação e projeto de venda) referentes a esta chamada pública serão disponibilizados no site do Município. O participante também poderá solicitar qualquer documento do processo para e-mail licitacao@miraguai.rs.gov.br.</w:t>
      </w:r>
    </w:p>
    <w:p w14:paraId="764C0949" w14:textId="77777777" w:rsidR="00A65CA8" w:rsidRDefault="00A65CA8" w:rsidP="00A65CA8">
      <w:pPr>
        <w:pStyle w:val="PargrafodaLista"/>
        <w:numPr>
          <w:ilvl w:val="1"/>
          <w:numId w:val="22"/>
        </w:numPr>
        <w:tabs>
          <w:tab w:val="left" w:pos="501"/>
        </w:tabs>
        <w:spacing w:before="249" w:line="230" w:lineRule="auto"/>
        <w:ind w:right="68" w:firstLine="0"/>
        <w:rPr>
          <w:rFonts w:ascii="Arial" w:hAnsi="Arial" w:cs="Arial"/>
        </w:rPr>
      </w:pPr>
      <w:r>
        <w:rPr>
          <w:rFonts w:ascii="Arial" w:hAnsi="Arial" w:cs="Arial"/>
        </w:rPr>
        <w:t xml:space="preserve">- Os casos omissos deste edital e seus anexos serão resolvidos pela Comissão de Contratação, pela Secretaria de Educação e também pela Assessoria Jurídica do Municipio. </w:t>
      </w:r>
    </w:p>
    <w:p w14:paraId="5E0D3040" w14:textId="77777777" w:rsidR="00A65CA8" w:rsidRDefault="00A65CA8" w:rsidP="00A65CA8">
      <w:pPr>
        <w:spacing w:line="230" w:lineRule="auto"/>
        <w:rPr>
          <w:rFonts w:ascii="Arial" w:hAnsi="Arial" w:cs="Arial"/>
        </w:rPr>
      </w:pPr>
    </w:p>
    <w:p w14:paraId="3B00F578" w14:textId="77777777" w:rsidR="00A65CA8" w:rsidRDefault="00A65CA8" w:rsidP="00A65CA8">
      <w:pPr>
        <w:spacing w:line="230" w:lineRule="auto"/>
        <w:rPr>
          <w:rFonts w:ascii="Arial" w:hAnsi="Arial" w:cs="Arial"/>
        </w:rPr>
      </w:pPr>
    </w:p>
    <w:p w14:paraId="2ED5DDDA" w14:textId="77777777" w:rsidR="00A65CA8" w:rsidRDefault="00A65CA8" w:rsidP="00A65CA8">
      <w:pPr>
        <w:pStyle w:val="PargrafodaLista"/>
        <w:tabs>
          <w:tab w:val="left" w:pos="501"/>
        </w:tabs>
        <w:spacing w:before="249" w:line="230" w:lineRule="auto"/>
        <w:ind w:left="243" w:right="68" w:firstLine="0"/>
        <w:jc w:val="left"/>
        <w:rPr>
          <w:rFonts w:ascii="Arial" w:hAnsi="Arial" w:cs="Arial"/>
        </w:rPr>
      </w:pPr>
    </w:p>
    <w:p w14:paraId="5DACC531" w14:textId="77777777" w:rsidR="00A65CA8" w:rsidRDefault="00A65CA8" w:rsidP="002E5978">
      <w:pPr>
        <w:pStyle w:val="Corpodetexto"/>
        <w:spacing w:before="0"/>
        <w:ind w:left="0"/>
        <w:rPr>
          <w:rFonts w:ascii="Arial" w:hAnsi="Arial" w:cs="Arial"/>
        </w:rPr>
      </w:pPr>
      <w:r>
        <w:rPr>
          <w:rFonts w:ascii="Arial" w:hAnsi="Arial" w:cs="Arial"/>
        </w:rPr>
        <w:t>Miraguaí, 26 de junho de 2025.</w:t>
      </w:r>
    </w:p>
    <w:p w14:paraId="4815D034" w14:textId="77777777" w:rsidR="00A65CA8" w:rsidRDefault="00A65CA8" w:rsidP="00A65CA8">
      <w:pPr>
        <w:pStyle w:val="Corpodetexto"/>
        <w:spacing w:before="0"/>
        <w:ind w:left="0"/>
        <w:jc w:val="left"/>
        <w:rPr>
          <w:rFonts w:ascii="Arial" w:hAnsi="Arial" w:cs="Arial"/>
        </w:rPr>
      </w:pPr>
    </w:p>
    <w:p w14:paraId="07E127D9" w14:textId="77777777" w:rsidR="00A65CA8" w:rsidRDefault="00A65CA8" w:rsidP="00A65CA8">
      <w:pPr>
        <w:pStyle w:val="Corpodetexto"/>
        <w:spacing w:before="0"/>
        <w:ind w:left="0"/>
        <w:jc w:val="left"/>
        <w:rPr>
          <w:rFonts w:ascii="Arial" w:hAnsi="Arial" w:cs="Arial"/>
        </w:rPr>
      </w:pPr>
    </w:p>
    <w:p w14:paraId="63C251D9" w14:textId="77777777" w:rsidR="00A65CA8" w:rsidRDefault="00A65CA8" w:rsidP="00A65CA8">
      <w:pPr>
        <w:pStyle w:val="Corpodetexto"/>
        <w:spacing w:before="210"/>
        <w:ind w:left="0"/>
        <w:jc w:val="left"/>
        <w:rPr>
          <w:rFonts w:ascii="Arial" w:hAnsi="Arial" w:cs="Arial"/>
        </w:rPr>
      </w:pPr>
    </w:p>
    <w:p w14:paraId="30CADD81" w14:textId="77777777" w:rsidR="00A65CA8" w:rsidRDefault="00A65CA8" w:rsidP="00A65CA8">
      <w:pPr>
        <w:pStyle w:val="Corpodetexto"/>
        <w:spacing w:before="0" w:line="230" w:lineRule="auto"/>
        <w:ind w:left="2951" w:right="2946" w:hanging="1"/>
        <w:jc w:val="center"/>
        <w:rPr>
          <w:rFonts w:ascii="Arial" w:hAnsi="Arial" w:cs="Arial"/>
          <w:b/>
          <w:bCs/>
        </w:rPr>
      </w:pPr>
      <w:r>
        <w:rPr>
          <w:rFonts w:ascii="Arial" w:hAnsi="Arial" w:cs="Arial"/>
          <w:b/>
          <w:bCs/>
        </w:rPr>
        <w:t xml:space="preserve">Leonir Hartk </w:t>
      </w:r>
    </w:p>
    <w:p w14:paraId="71A07860" w14:textId="77777777" w:rsidR="00A65CA8" w:rsidRDefault="00A65CA8" w:rsidP="00A65CA8">
      <w:pPr>
        <w:pStyle w:val="Corpodetexto"/>
        <w:spacing w:before="0" w:line="230" w:lineRule="auto"/>
        <w:ind w:left="2951" w:right="2946" w:hanging="1"/>
        <w:jc w:val="center"/>
        <w:rPr>
          <w:rFonts w:ascii="Arial" w:hAnsi="Arial" w:cs="Arial"/>
          <w:b/>
          <w:bCs/>
        </w:rPr>
      </w:pPr>
      <w:r>
        <w:rPr>
          <w:rFonts w:ascii="Arial" w:hAnsi="Arial" w:cs="Arial"/>
          <w:b/>
          <w:bCs/>
        </w:rPr>
        <w:t>Prefeito Municipal</w:t>
      </w:r>
    </w:p>
    <w:p w14:paraId="3436E4E6" w14:textId="77777777" w:rsidR="00A65CA8" w:rsidRDefault="00A65CA8" w:rsidP="00A65CA8">
      <w:pPr>
        <w:pStyle w:val="Corpodetexto"/>
        <w:spacing w:before="48"/>
        <w:ind w:left="0"/>
        <w:jc w:val="left"/>
        <w:rPr>
          <w:rFonts w:ascii="Arial" w:hAnsi="Arial" w:cs="Arial"/>
        </w:rPr>
      </w:pPr>
    </w:p>
    <w:p w14:paraId="38F8264B" w14:textId="77777777" w:rsidR="005C710E" w:rsidRDefault="005C710E"/>
    <w:sectPr w:rsidR="005C71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D1F7F"/>
    <w:multiLevelType w:val="hybridMultilevel"/>
    <w:tmpl w:val="EC6A2098"/>
    <w:lvl w:ilvl="0" w:tplc="AE544B80">
      <w:start w:val="1"/>
      <w:numFmt w:val="lowerLetter"/>
      <w:lvlText w:val="%1)"/>
      <w:lvlJc w:val="left"/>
      <w:pPr>
        <w:ind w:left="1166" w:hanging="257"/>
      </w:pPr>
      <w:rPr>
        <w:rFonts w:ascii="Arial MT" w:eastAsia="Arial MT" w:hAnsi="Arial MT" w:cs="Arial MT" w:hint="default"/>
        <w:b w:val="0"/>
        <w:bCs w:val="0"/>
        <w:i w:val="0"/>
        <w:iCs w:val="0"/>
        <w:spacing w:val="0"/>
        <w:w w:val="100"/>
        <w:sz w:val="22"/>
        <w:szCs w:val="22"/>
        <w:lang w:val="pt-PT" w:eastAsia="en-US" w:bidi="ar-SA"/>
      </w:rPr>
    </w:lvl>
    <w:lvl w:ilvl="1" w:tplc="DBB677CA">
      <w:numFmt w:val="bullet"/>
      <w:lvlText w:val="•"/>
      <w:lvlJc w:val="left"/>
      <w:pPr>
        <w:ind w:left="2008" w:hanging="257"/>
      </w:pPr>
      <w:rPr>
        <w:lang w:val="pt-PT" w:eastAsia="en-US" w:bidi="ar-SA"/>
      </w:rPr>
    </w:lvl>
    <w:lvl w:ilvl="2" w:tplc="08BC5C24">
      <w:numFmt w:val="bullet"/>
      <w:lvlText w:val="•"/>
      <w:lvlJc w:val="left"/>
      <w:pPr>
        <w:ind w:left="2856" w:hanging="257"/>
      </w:pPr>
      <w:rPr>
        <w:lang w:val="pt-PT" w:eastAsia="en-US" w:bidi="ar-SA"/>
      </w:rPr>
    </w:lvl>
    <w:lvl w:ilvl="3" w:tplc="288E18FE">
      <w:numFmt w:val="bullet"/>
      <w:lvlText w:val="•"/>
      <w:lvlJc w:val="left"/>
      <w:pPr>
        <w:ind w:left="3704" w:hanging="257"/>
      </w:pPr>
      <w:rPr>
        <w:lang w:val="pt-PT" w:eastAsia="en-US" w:bidi="ar-SA"/>
      </w:rPr>
    </w:lvl>
    <w:lvl w:ilvl="4" w:tplc="494A1496">
      <w:numFmt w:val="bullet"/>
      <w:lvlText w:val="•"/>
      <w:lvlJc w:val="left"/>
      <w:pPr>
        <w:ind w:left="4552" w:hanging="257"/>
      </w:pPr>
      <w:rPr>
        <w:lang w:val="pt-PT" w:eastAsia="en-US" w:bidi="ar-SA"/>
      </w:rPr>
    </w:lvl>
    <w:lvl w:ilvl="5" w:tplc="1E723FCE">
      <w:numFmt w:val="bullet"/>
      <w:lvlText w:val="•"/>
      <w:lvlJc w:val="left"/>
      <w:pPr>
        <w:ind w:left="5400" w:hanging="257"/>
      </w:pPr>
      <w:rPr>
        <w:lang w:val="pt-PT" w:eastAsia="en-US" w:bidi="ar-SA"/>
      </w:rPr>
    </w:lvl>
    <w:lvl w:ilvl="6" w:tplc="3BCA19BE">
      <w:numFmt w:val="bullet"/>
      <w:lvlText w:val="•"/>
      <w:lvlJc w:val="left"/>
      <w:pPr>
        <w:ind w:left="6248" w:hanging="257"/>
      </w:pPr>
      <w:rPr>
        <w:lang w:val="pt-PT" w:eastAsia="en-US" w:bidi="ar-SA"/>
      </w:rPr>
    </w:lvl>
    <w:lvl w:ilvl="7" w:tplc="FFFC2A3A">
      <w:numFmt w:val="bullet"/>
      <w:lvlText w:val="•"/>
      <w:lvlJc w:val="left"/>
      <w:pPr>
        <w:ind w:left="7096" w:hanging="257"/>
      </w:pPr>
      <w:rPr>
        <w:lang w:val="pt-PT" w:eastAsia="en-US" w:bidi="ar-SA"/>
      </w:rPr>
    </w:lvl>
    <w:lvl w:ilvl="8" w:tplc="7DB2A018">
      <w:numFmt w:val="bullet"/>
      <w:lvlText w:val="•"/>
      <w:lvlJc w:val="left"/>
      <w:pPr>
        <w:ind w:left="7944" w:hanging="257"/>
      </w:pPr>
      <w:rPr>
        <w:lang w:val="pt-PT" w:eastAsia="en-US" w:bidi="ar-SA"/>
      </w:rPr>
    </w:lvl>
  </w:abstractNum>
  <w:abstractNum w:abstractNumId="1" w15:restartNumberingAfterBreak="0">
    <w:nsid w:val="20FA61F1"/>
    <w:multiLevelType w:val="hybridMultilevel"/>
    <w:tmpl w:val="6A8CE4CE"/>
    <w:lvl w:ilvl="0" w:tplc="53CAF78E">
      <w:start w:val="1"/>
      <w:numFmt w:val="upperRoman"/>
      <w:lvlText w:val="%1"/>
      <w:lvlJc w:val="left"/>
      <w:pPr>
        <w:ind w:left="60" w:hanging="167"/>
      </w:pPr>
      <w:rPr>
        <w:rFonts w:ascii="Arial MT" w:eastAsia="Arial MT" w:hAnsi="Arial MT" w:cs="Arial MT" w:hint="default"/>
        <w:b w:val="0"/>
        <w:bCs w:val="0"/>
        <w:i w:val="0"/>
        <w:iCs w:val="0"/>
        <w:spacing w:val="0"/>
        <w:w w:val="100"/>
        <w:sz w:val="22"/>
        <w:szCs w:val="22"/>
        <w:lang w:val="pt-PT" w:eastAsia="en-US" w:bidi="ar-SA"/>
      </w:rPr>
    </w:lvl>
    <w:lvl w:ilvl="1" w:tplc="B634660C">
      <w:numFmt w:val="bullet"/>
      <w:lvlText w:val="•"/>
      <w:lvlJc w:val="left"/>
      <w:pPr>
        <w:ind w:left="1018" w:hanging="167"/>
      </w:pPr>
      <w:rPr>
        <w:lang w:val="pt-PT" w:eastAsia="en-US" w:bidi="ar-SA"/>
      </w:rPr>
    </w:lvl>
    <w:lvl w:ilvl="2" w:tplc="74209474">
      <w:numFmt w:val="bullet"/>
      <w:lvlText w:val="•"/>
      <w:lvlJc w:val="left"/>
      <w:pPr>
        <w:ind w:left="1976" w:hanging="167"/>
      </w:pPr>
      <w:rPr>
        <w:lang w:val="pt-PT" w:eastAsia="en-US" w:bidi="ar-SA"/>
      </w:rPr>
    </w:lvl>
    <w:lvl w:ilvl="3" w:tplc="BA307D52">
      <w:numFmt w:val="bullet"/>
      <w:lvlText w:val="•"/>
      <w:lvlJc w:val="left"/>
      <w:pPr>
        <w:ind w:left="2934" w:hanging="167"/>
      </w:pPr>
      <w:rPr>
        <w:lang w:val="pt-PT" w:eastAsia="en-US" w:bidi="ar-SA"/>
      </w:rPr>
    </w:lvl>
    <w:lvl w:ilvl="4" w:tplc="3036DDE4">
      <w:numFmt w:val="bullet"/>
      <w:lvlText w:val="•"/>
      <w:lvlJc w:val="left"/>
      <w:pPr>
        <w:ind w:left="3892" w:hanging="167"/>
      </w:pPr>
      <w:rPr>
        <w:lang w:val="pt-PT" w:eastAsia="en-US" w:bidi="ar-SA"/>
      </w:rPr>
    </w:lvl>
    <w:lvl w:ilvl="5" w:tplc="158C0ED0">
      <w:numFmt w:val="bullet"/>
      <w:lvlText w:val="•"/>
      <w:lvlJc w:val="left"/>
      <w:pPr>
        <w:ind w:left="4850" w:hanging="167"/>
      </w:pPr>
      <w:rPr>
        <w:lang w:val="pt-PT" w:eastAsia="en-US" w:bidi="ar-SA"/>
      </w:rPr>
    </w:lvl>
    <w:lvl w:ilvl="6" w:tplc="A09616C4">
      <w:numFmt w:val="bullet"/>
      <w:lvlText w:val="•"/>
      <w:lvlJc w:val="left"/>
      <w:pPr>
        <w:ind w:left="5808" w:hanging="167"/>
      </w:pPr>
      <w:rPr>
        <w:lang w:val="pt-PT" w:eastAsia="en-US" w:bidi="ar-SA"/>
      </w:rPr>
    </w:lvl>
    <w:lvl w:ilvl="7" w:tplc="D806DB64">
      <w:numFmt w:val="bullet"/>
      <w:lvlText w:val="•"/>
      <w:lvlJc w:val="left"/>
      <w:pPr>
        <w:ind w:left="6766" w:hanging="167"/>
      </w:pPr>
      <w:rPr>
        <w:lang w:val="pt-PT" w:eastAsia="en-US" w:bidi="ar-SA"/>
      </w:rPr>
    </w:lvl>
    <w:lvl w:ilvl="8" w:tplc="3710BA02">
      <w:numFmt w:val="bullet"/>
      <w:lvlText w:val="•"/>
      <w:lvlJc w:val="left"/>
      <w:pPr>
        <w:ind w:left="7724" w:hanging="167"/>
      </w:pPr>
      <w:rPr>
        <w:lang w:val="pt-PT" w:eastAsia="en-US" w:bidi="ar-SA"/>
      </w:rPr>
    </w:lvl>
  </w:abstractNum>
  <w:abstractNum w:abstractNumId="2" w15:restartNumberingAfterBreak="0">
    <w:nsid w:val="248E0C3C"/>
    <w:multiLevelType w:val="multilevel"/>
    <w:tmpl w:val="1D48BCFA"/>
    <w:lvl w:ilvl="0">
      <w:start w:val="1"/>
      <w:numFmt w:val="decimal"/>
      <w:lvlText w:val="%1"/>
      <w:lvlJc w:val="left"/>
      <w:pPr>
        <w:ind w:left="184" w:hanging="184"/>
      </w:pPr>
      <w:rPr>
        <w:rFonts w:ascii="Arial" w:eastAsia="Arial" w:hAnsi="Arial" w:cs="Arial" w:hint="default"/>
        <w:b/>
        <w:bCs/>
        <w:i w:val="0"/>
        <w:iCs w:val="0"/>
        <w:spacing w:val="0"/>
        <w:w w:val="100"/>
        <w:sz w:val="22"/>
        <w:szCs w:val="22"/>
        <w:shd w:val="clear" w:color="auto" w:fill="EDEDED"/>
        <w:lang w:val="pt-PT" w:eastAsia="en-US" w:bidi="ar-SA"/>
      </w:rPr>
    </w:lvl>
    <w:lvl w:ilvl="1">
      <w:start w:val="1"/>
      <w:numFmt w:val="decimal"/>
      <w:lvlText w:val="%1.%2"/>
      <w:lvlJc w:val="left"/>
      <w:pPr>
        <w:ind w:left="60" w:hanging="377"/>
      </w:pPr>
      <w:rPr>
        <w:rFonts w:ascii="Arial MT" w:eastAsia="Arial MT" w:hAnsi="Arial MT" w:cs="Arial MT" w:hint="default"/>
        <w:b w:val="0"/>
        <w:bCs w:val="0"/>
        <w:i w:val="0"/>
        <w:iCs w:val="0"/>
        <w:spacing w:val="-1"/>
        <w:w w:val="100"/>
        <w:sz w:val="22"/>
        <w:szCs w:val="22"/>
        <w:lang w:val="pt-PT" w:eastAsia="en-US" w:bidi="ar-SA"/>
      </w:rPr>
    </w:lvl>
    <w:lvl w:ilvl="2">
      <w:start w:val="1"/>
      <w:numFmt w:val="decimal"/>
      <w:lvlText w:val="%1.%2.%3"/>
      <w:lvlJc w:val="left"/>
      <w:pPr>
        <w:ind w:left="60" w:hanging="587"/>
      </w:pPr>
      <w:rPr>
        <w:rFonts w:ascii="Arial MT" w:eastAsia="Arial MT" w:hAnsi="Arial MT" w:cs="Arial MT" w:hint="default"/>
        <w:b w:val="0"/>
        <w:bCs w:val="0"/>
        <w:i w:val="0"/>
        <w:iCs w:val="0"/>
        <w:spacing w:val="-1"/>
        <w:w w:val="100"/>
        <w:sz w:val="22"/>
        <w:szCs w:val="22"/>
        <w:lang w:val="pt-PT" w:eastAsia="en-US" w:bidi="ar-SA"/>
      </w:rPr>
    </w:lvl>
    <w:lvl w:ilvl="3">
      <w:start w:val="1"/>
      <w:numFmt w:val="decimal"/>
      <w:lvlText w:val="%1.%2.%3.%4"/>
      <w:lvlJc w:val="left"/>
      <w:pPr>
        <w:ind w:left="60" w:hanging="737"/>
      </w:pPr>
      <w:rPr>
        <w:rFonts w:ascii="Arial MT" w:eastAsia="Arial MT" w:hAnsi="Arial MT" w:cs="Arial MT" w:hint="default"/>
        <w:b w:val="0"/>
        <w:bCs w:val="0"/>
        <w:i w:val="0"/>
        <w:iCs w:val="0"/>
        <w:spacing w:val="-1"/>
        <w:w w:val="100"/>
        <w:sz w:val="22"/>
        <w:szCs w:val="22"/>
        <w:lang w:val="pt-PT" w:eastAsia="en-US" w:bidi="ar-SA"/>
      </w:rPr>
    </w:lvl>
    <w:lvl w:ilvl="4">
      <w:numFmt w:val="bullet"/>
      <w:lvlText w:val="•"/>
      <w:lvlJc w:val="left"/>
      <w:pPr>
        <w:ind w:left="3373" w:hanging="737"/>
      </w:pPr>
      <w:rPr>
        <w:lang w:val="pt-PT" w:eastAsia="en-US" w:bidi="ar-SA"/>
      </w:rPr>
    </w:lvl>
    <w:lvl w:ilvl="5">
      <w:numFmt w:val="bullet"/>
      <w:lvlText w:val="•"/>
      <w:lvlJc w:val="left"/>
      <w:pPr>
        <w:ind w:left="4417" w:hanging="737"/>
      </w:pPr>
      <w:rPr>
        <w:lang w:val="pt-PT" w:eastAsia="en-US" w:bidi="ar-SA"/>
      </w:rPr>
    </w:lvl>
    <w:lvl w:ilvl="6">
      <w:numFmt w:val="bullet"/>
      <w:lvlText w:val="•"/>
      <w:lvlJc w:val="left"/>
      <w:pPr>
        <w:ind w:left="5462" w:hanging="737"/>
      </w:pPr>
      <w:rPr>
        <w:lang w:val="pt-PT" w:eastAsia="en-US" w:bidi="ar-SA"/>
      </w:rPr>
    </w:lvl>
    <w:lvl w:ilvl="7">
      <w:numFmt w:val="bullet"/>
      <w:lvlText w:val="•"/>
      <w:lvlJc w:val="left"/>
      <w:pPr>
        <w:ind w:left="6506" w:hanging="737"/>
      </w:pPr>
      <w:rPr>
        <w:lang w:val="pt-PT" w:eastAsia="en-US" w:bidi="ar-SA"/>
      </w:rPr>
    </w:lvl>
    <w:lvl w:ilvl="8">
      <w:numFmt w:val="bullet"/>
      <w:lvlText w:val="•"/>
      <w:lvlJc w:val="left"/>
      <w:pPr>
        <w:ind w:left="7551" w:hanging="737"/>
      </w:pPr>
      <w:rPr>
        <w:lang w:val="pt-PT" w:eastAsia="en-US" w:bidi="ar-SA"/>
      </w:rPr>
    </w:lvl>
  </w:abstractNum>
  <w:abstractNum w:abstractNumId="3" w15:restartNumberingAfterBreak="0">
    <w:nsid w:val="46F97C83"/>
    <w:multiLevelType w:val="hybridMultilevel"/>
    <w:tmpl w:val="0156A24E"/>
    <w:lvl w:ilvl="0" w:tplc="07466C12">
      <w:start w:val="2"/>
      <w:numFmt w:val="upperRoman"/>
      <w:lvlText w:val="%1"/>
      <w:lvlJc w:val="left"/>
      <w:pPr>
        <w:ind w:left="1098" w:hanging="189"/>
      </w:pPr>
      <w:rPr>
        <w:rFonts w:ascii="Arial MT" w:eastAsia="Arial MT" w:hAnsi="Arial MT" w:cs="Arial MT" w:hint="default"/>
        <w:b w:val="0"/>
        <w:bCs w:val="0"/>
        <w:i w:val="0"/>
        <w:iCs w:val="0"/>
        <w:spacing w:val="-1"/>
        <w:w w:val="100"/>
        <w:sz w:val="22"/>
        <w:szCs w:val="22"/>
        <w:lang w:val="pt-PT" w:eastAsia="en-US" w:bidi="ar-SA"/>
      </w:rPr>
    </w:lvl>
    <w:lvl w:ilvl="1" w:tplc="90B4B782">
      <w:start w:val="1"/>
      <w:numFmt w:val="lowerLetter"/>
      <w:lvlText w:val="%2)"/>
      <w:lvlJc w:val="left"/>
      <w:pPr>
        <w:ind w:left="1183" w:hanging="274"/>
      </w:pPr>
      <w:rPr>
        <w:rFonts w:ascii="Arial MT" w:eastAsia="Arial MT" w:hAnsi="Arial MT" w:cs="Arial MT" w:hint="default"/>
        <w:b w:val="0"/>
        <w:bCs w:val="0"/>
        <w:i w:val="0"/>
        <w:iCs w:val="0"/>
        <w:spacing w:val="0"/>
        <w:w w:val="100"/>
        <w:sz w:val="22"/>
        <w:szCs w:val="22"/>
        <w:lang w:val="pt-PT" w:eastAsia="en-US" w:bidi="ar-SA"/>
      </w:rPr>
    </w:lvl>
    <w:lvl w:ilvl="2" w:tplc="7042093C">
      <w:numFmt w:val="bullet"/>
      <w:lvlText w:val="•"/>
      <w:lvlJc w:val="left"/>
      <w:pPr>
        <w:ind w:left="1180" w:hanging="274"/>
      </w:pPr>
      <w:rPr>
        <w:lang w:val="pt-PT" w:eastAsia="en-US" w:bidi="ar-SA"/>
      </w:rPr>
    </w:lvl>
    <w:lvl w:ilvl="3" w:tplc="BEECE3F8">
      <w:numFmt w:val="bullet"/>
      <w:lvlText w:val="•"/>
      <w:lvlJc w:val="left"/>
      <w:pPr>
        <w:ind w:left="2237" w:hanging="274"/>
      </w:pPr>
      <w:rPr>
        <w:lang w:val="pt-PT" w:eastAsia="en-US" w:bidi="ar-SA"/>
      </w:rPr>
    </w:lvl>
    <w:lvl w:ilvl="4" w:tplc="650C061A">
      <w:numFmt w:val="bullet"/>
      <w:lvlText w:val="•"/>
      <w:lvlJc w:val="left"/>
      <w:pPr>
        <w:ind w:left="3295" w:hanging="274"/>
      </w:pPr>
      <w:rPr>
        <w:lang w:val="pt-PT" w:eastAsia="en-US" w:bidi="ar-SA"/>
      </w:rPr>
    </w:lvl>
    <w:lvl w:ilvl="5" w:tplc="781EABE0">
      <w:numFmt w:val="bullet"/>
      <w:lvlText w:val="•"/>
      <w:lvlJc w:val="left"/>
      <w:pPr>
        <w:ind w:left="4352" w:hanging="274"/>
      </w:pPr>
      <w:rPr>
        <w:lang w:val="pt-PT" w:eastAsia="en-US" w:bidi="ar-SA"/>
      </w:rPr>
    </w:lvl>
    <w:lvl w:ilvl="6" w:tplc="1BD41804">
      <w:numFmt w:val="bullet"/>
      <w:lvlText w:val="•"/>
      <w:lvlJc w:val="left"/>
      <w:pPr>
        <w:ind w:left="5410" w:hanging="274"/>
      </w:pPr>
      <w:rPr>
        <w:lang w:val="pt-PT" w:eastAsia="en-US" w:bidi="ar-SA"/>
      </w:rPr>
    </w:lvl>
    <w:lvl w:ilvl="7" w:tplc="9DAEA5FE">
      <w:numFmt w:val="bullet"/>
      <w:lvlText w:val="•"/>
      <w:lvlJc w:val="left"/>
      <w:pPr>
        <w:ind w:left="6467" w:hanging="274"/>
      </w:pPr>
      <w:rPr>
        <w:lang w:val="pt-PT" w:eastAsia="en-US" w:bidi="ar-SA"/>
      </w:rPr>
    </w:lvl>
    <w:lvl w:ilvl="8" w:tplc="6DF83C3C">
      <w:numFmt w:val="bullet"/>
      <w:lvlText w:val="•"/>
      <w:lvlJc w:val="left"/>
      <w:pPr>
        <w:ind w:left="7525" w:hanging="274"/>
      </w:pPr>
      <w:rPr>
        <w:lang w:val="pt-PT" w:eastAsia="en-US" w:bidi="ar-SA"/>
      </w:rPr>
    </w:lvl>
  </w:abstractNum>
  <w:abstractNum w:abstractNumId="4" w15:restartNumberingAfterBreak="0">
    <w:nsid w:val="4C8A7EEB"/>
    <w:multiLevelType w:val="multilevel"/>
    <w:tmpl w:val="8D3CD0CC"/>
    <w:lvl w:ilvl="0">
      <w:start w:val="9"/>
      <w:numFmt w:val="decimal"/>
      <w:lvlText w:val="%1"/>
      <w:lvlJc w:val="left"/>
      <w:pPr>
        <w:ind w:left="243" w:hanging="184"/>
      </w:pPr>
      <w:rPr>
        <w:rFonts w:ascii="Arial" w:eastAsia="Arial" w:hAnsi="Arial" w:cs="Arial" w:hint="default"/>
        <w:b/>
        <w:bCs/>
        <w:i w:val="0"/>
        <w:iCs w:val="0"/>
        <w:spacing w:val="0"/>
        <w:w w:val="100"/>
        <w:sz w:val="22"/>
        <w:szCs w:val="22"/>
        <w:shd w:val="clear" w:color="auto" w:fill="EDEDED"/>
        <w:lang w:val="pt-PT" w:eastAsia="en-US" w:bidi="ar-SA"/>
      </w:rPr>
    </w:lvl>
    <w:lvl w:ilvl="1">
      <w:start w:val="1"/>
      <w:numFmt w:val="decimal"/>
      <w:lvlText w:val="%1.%2"/>
      <w:lvlJc w:val="left"/>
      <w:pPr>
        <w:ind w:left="60" w:hanging="393"/>
      </w:pPr>
      <w:rPr>
        <w:rFonts w:ascii="Arial MT" w:eastAsia="Arial MT" w:hAnsi="Arial MT" w:cs="Arial MT" w:hint="default"/>
        <w:b w:val="0"/>
        <w:bCs w:val="0"/>
        <w:i w:val="0"/>
        <w:iCs w:val="0"/>
        <w:spacing w:val="-1"/>
        <w:w w:val="100"/>
        <w:sz w:val="22"/>
        <w:szCs w:val="22"/>
        <w:lang w:val="pt-PT" w:eastAsia="en-US" w:bidi="ar-SA"/>
      </w:rPr>
    </w:lvl>
    <w:lvl w:ilvl="2">
      <w:start w:val="1"/>
      <w:numFmt w:val="decimal"/>
      <w:lvlText w:val="%1.%2.%3"/>
      <w:lvlJc w:val="left"/>
      <w:pPr>
        <w:ind w:left="60" w:hanging="568"/>
      </w:pPr>
      <w:rPr>
        <w:rFonts w:ascii="Arial MT" w:eastAsia="Arial MT" w:hAnsi="Arial MT" w:cs="Arial MT" w:hint="default"/>
        <w:b w:val="0"/>
        <w:bCs w:val="0"/>
        <w:i w:val="0"/>
        <w:iCs w:val="0"/>
        <w:spacing w:val="-1"/>
        <w:w w:val="100"/>
        <w:sz w:val="22"/>
        <w:szCs w:val="22"/>
        <w:lang w:val="pt-PT" w:eastAsia="en-US" w:bidi="ar-SA"/>
      </w:rPr>
    </w:lvl>
    <w:lvl w:ilvl="3">
      <w:numFmt w:val="bullet"/>
      <w:lvlText w:val="•"/>
      <w:lvlJc w:val="left"/>
      <w:pPr>
        <w:ind w:left="2328" w:hanging="568"/>
      </w:pPr>
      <w:rPr>
        <w:lang w:val="pt-PT" w:eastAsia="en-US" w:bidi="ar-SA"/>
      </w:rPr>
    </w:lvl>
    <w:lvl w:ilvl="4">
      <w:numFmt w:val="bullet"/>
      <w:lvlText w:val="•"/>
      <w:lvlJc w:val="left"/>
      <w:pPr>
        <w:ind w:left="3373" w:hanging="568"/>
      </w:pPr>
      <w:rPr>
        <w:lang w:val="pt-PT" w:eastAsia="en-US" w:bidi="ar-SA"/>
      </w:rPr>
    </w:lvl>
    <w:lvl w:ilvl="5">
      <w:numFmt w:val="bullet"/>
      <w:lvlText w:val="•"/>
      <w:lvlJc w:val="left"/>
      <w:pPr>
        <w:ind w:left="4417" w:hanging="568"/>
      </w:pPr>
      <w:rPr>
        <w:lang w:val="pt-PT" w:eastAsia="en-US" w:bidi="ar-SA"/>
      </w:rPr>
    </w:lvl>
    <w:lvl w:ilvl="6">
      <w:numFmt w:val="bullet"/>
      <w:lvlText w:val="•"/>
      <w:lvlJc w:val="left"/>
      <w:pPr>
        <w:ind w:left="5462" w:hanging="568"/>
      </w:pPr>
      <w:rPr>
        <w:lang w:val="pt-PT" w:eastAsia="en-US" w:bidi="ar-SA"/>
      </w:rPr>
    </w:lvl>
    <w:lvl w:ilvl="7">
      <w:numFmt w:val="bullet"/>
      <w:lvlText w:val="•"/>
      <w:lvlJc w:val="left"/>
      <w:pPr>
        <w:ind w:left="6506" w:hanging="568"/>
      </w:pPr>
      <w:rPr>
        <w:lang w:val="pt-PT" w:eastAsia="en-US" w:bidi="ar-SA"/>
      </w:rPr>
    </w:lvl>
    <w:lvl w:ilvl="8">
      <w:numFmt w:val="bullet"/>
      <w:lvlText w:val="•"/>
      <w:lvlJc w:val="left"/>
      <w:pPr>
        <w:ind w:left="7551" w:hanging="568"/>
      </w:pPr>
      <w:rPr>
        <w:lang w:val="pt-PT" w:eastAsia="en-US" w:bidi="ar-SA"/>
      </w:rPr>
    </w:lvl>
  </w:abstractNum>
  <w:abstractNum w:abstractNumId="5" w15:restartNumberingAfterBreak="0">
    <w:nsid w:val="4DF024E9"/>
    <w:multiLevelType w:val="multilevel"/>
    <w:tmpl w:val="774065F2"/>
    <w:lvl w:ilvl="0">
      <w:start w:val="5"/>
      <w:numFmt w:val="decimal"/>
      <w:lvlText w:val="%1"/>
      <w:lvlJc w:val="left"/>
      <w:pPr>
        <w:ind w:left="360" w:hanging="360"/>
      </w:pPr>
    </w:lvl>
    <w:lvl w:ilvl="1">
      <w:start w:val="1"/>
      <w:numFmt w:val="decimal"/>
      <w:lvlText w:val="%1.%2"/>
      <w:lvlJc w:val="left"/>
      <w:pPr>
        <w:ind w:left="34" w:hanging="360"/>
      </w:pPr>
    </w:lvl>
    <w:lvl w:ilvl="2">
      <w:start w:val="1"/>
      <w:numFmt w:val="decimal"/>
      <w:lvlText w:val="%1.%2.%3"/>
      <w:lvlJc w:val="left"/>
      <w:pPr>
        <w:ind w:left="68" w:hanging="720"/>
      </w:pPr>
    </w:lvl>
    <w:lvl w:ilvl="3">
      <w:start w:val="1"/>
      <w:numFmt w:val="decimal"/>
      <w:lvlText w:val="%1.%2.%3.%4"/>
      <w:lvlJc w:val="left"/>
      <w:pPr>
        <w:ind w:left="-258" w:hanging="720"/>
      </w:pPr>
    </w:lvl>
    <w:lvl w:ilvl="4">
      <w:start w:val="1"/>
      <w:numFmt w:val="decimal"/>
      <w:lvlText w:val="%1.%2.%3.%4.%5"/>
      <w:lvlJc w:val="left"/>
      <w:pPr>
        <w:ind w:left="-224" w:hanging="1080"/>
      </w:pPr>
    </w:lvl>
    <w:lvl w:ilvl="5">
      <w:start w:val="1"/>
      <w:numFmt w:val="decimal"/>
      <w:lvlText w:val="%1.%2.%3.%4.%5.%6"/>
      <w:lvlJc w:val="left"/>
      <w:pPr>
        <w:ind w:left="-550" w:hanging="1080"/>
      </w:pPr>
    </w:lvl>
    <w:lvl w:ilvl="6">
      <w:start w:val="1"/>
      <w:numFmt w:val="decimal"/>
      <w:lvlText w:val="%1.%2.%3.%4.%5.%6.%7"/>
      <w:lvlJc w:val="left"/>
      <w:pPr>
        <w:ind w:left="-516" w:hanging="1440"/>
      </w:pPr>
    </w:lvl>
    <w:lvl w:ilvl="7">
      <w:start w:val="1"/>
      <w:numFmt w:val="decimal"/>
      <w:lvlText w:val="%1.%2.%3.%4.%5.%6.%7.%8"/>
      <w:lvlJc w:val="left"/>
      <w:pPr>
        <w:ind w:left="-842" w:hanging="1440"/>
      </w:pPr>
    </w:lvl>
    <w:lvl w:ilvl="8">
      <w:start w:val="1"/>
      <w:numFmt w:val="decimal"/>
      <w:lvlText w:val="%1.%2.%3.%4.%5.%6.%7.%8.%9"/>
      <w:lvlJc w:val="left"/>
      <w:pPr>
        <w:ind w:left="-808" w:hanging="1800"/>
      </w:pPr>
    </w:lvl>
  </w:abstractNum>
  <w:abstractNum w:abstractNumId="6" w15:restartNumberingAfterBreak="0">
    <w:nsid w:val="4EDA4C2A"/>
    <w:multiLevelType w:val="hybridMultilevel"/>
    <w:tmpl w:val="53AA143C"/>
    <w:lvl w:ilvl="0" w:tplc="C39486E6">
      <w:start w:val="1"/>
      <w:numFmt w:val="upperRoman"/>
      <w:lvlText w:val="%1"/>
      <w:lvlJc w:val="left"/>
      <w:pPr>
        <w:ind w:left="60" w:hanging="148"/>
      </w:pPr>
      <w:rPr>
        <w:rFonts w:ascii="Arial MT" w:eastAsia="Arial MT" w:hAnsi="Arial MT" w:cs="Arial MT" w:hint="default"/>
        <w:b w:val="0"/>
        <w:bCs w:val="0"/>
        <w:i w:val="0"/>
        <w:iCs w:val="0"/>
        <w:spacing w:val="0"/>
        <w:w w:val="100"/>
        <w:sz w:val="22"/>
        <w:szCs w:val="22"/>
        <w:lang w:val="pt-PT" w:eastAsia="en-US" w:bidi="ar-SA"/>
      </w:rPr>
    </w:lvl>
    <w:lvl w:ilvl="1" w:tplc="C0366AE0">
      <w:start w:val="1"/>
      <w:numFmt w:val="lowerLetter"/>
      <w:lvlText w:val="%2)"/>
      <w:lvlJc w:val="left"/>
      <w:pPr>
        <w:ind w:left="60" w:hanging="293"/>
      </w:pPr>
      <w:rPr>
        <w:rFonts w:ascii="Arial MT" w:eastAsia="Arial MT" w:hAnsi="Arial MT" w:cs="Arial MT" w:hint="default"/>
        <w:b w:val="0"/>
        <w:bCs w:val="0"/>
        <w:i w:val="0"/>
        <w:iCs w:val="0"/>
        <w:spacing w:val="0"/>
        <w:w w:val="100"/>
        <w:sz w:val="22"/>
        <w:szCs w:val="22"/>
        <w:lang w:val="pt-PT" w:eastAsia="en-US" w:bidi="ar-SA"/>
      </w:rPr>
    </w:lvl>
    <w:lvl w:ilvl="2" w:tplc="9E5CAD44">
      <w:numFmt w:val="bullet"/>
      <w:lvlText w:val="•"/>
      <w:lvlJc w:val="left"/>
      <w:pPr>
        <w:ind w:left="1976" w:hanging="293"/>
      </w:pPr>
      <w:rPr>
        <w:lang w:val="pt-PT" w:eastAsia="en-US" w:bidi="ar-SA"/>
      </w:rPr>
    </w:lvl>
    <w:lvl w:ilvl="3" w:tplc="7456A624">
      <w:numFmt w:val="bullet"/>
      <w:lvlText w:val="•"/>
      <w:lvlJc w:val="left"/>
      <w:pPr>
        <w:ind w:left="2934" w:hanging="293"/>
      </w:pPr>
      <w:rPr>
        <w:lang w:val="pt-PT" w:eastAsia="en-US" w:bidi="ar-SA"/>
      </w:rPr>
    </w:lvl>
    <w:lvl w:ilvl="4" w:tplc="38CC5F2A">
      <w:numFmt w:val="bullet"/>
      <w:lvlText w:val="•"/>
      <w:lvlJc w:val="left"/>
      <w:pPr>
        <w:ind w:left="3892" w:hanging="293"/>
      </w:pPr>
      <w:rPr>
        <w:lang w:val="pt-PT" w:eastAsia="en-US" w:bidi="ar-SA"/>
      </w:rPr>
    </w:lvl>
    <w:lvl w:ilvl="5" w:tplc="3A52BE48">
      <w:numFmt w:val="bullet"/>
      <w:lvlText w:val="•"/>
      <w:lvlJc w:val="left"/>
      <w:pPr>
        <w:ind w:left="4850" w:hanging="293"/>
      </w:pPr>
      <w:rPr>
        <w:lang w:val="pt-PT" w:eastAsia="en-US" w:bidi="ar-SA"/>
      </w:rPr>
    </w:lvl>
    <w:lvl w:ilvl="6" w:tplc="5602F78E">
      <w:numFmt w:val="bullet"/>
      <w:lvlText w:val="•"/>
      <w:lvlJc w:val="left"/>
      <w:pPr>
        <w:ind w:left="5808" w:hanging="293"/>
      </w:pPr>
      <w:rPr>
        <w:lang w:val="pt-PT" w:eastAsia="en-US" w:bidi="ar-SA"/>
      </w:rPr>
    </w:lvl>
    <w:lvl w:ilvl="7" w:tplc="88F811D0">
      <w:numFmt w:val="bullet"/>
      <w:lvlText w:val="•"/>
      <w:lvlJc w:val="left"/>
      <w:pPr>
        <w:ind w:left="6766" w:hanging="293"/>
      </w:pPr>
      <w:rPr>
        <w:lang w:val="pt-PT" w:eastAsia="en-US" w:bidi="ar-SA"/>
      </w:rPr>
    </w:lvl>
    <w:lvl w:ilvl="8" w:tplc="DBACF15A">
      <w:numFmt w:val="bullet"/>
      <w:lvlText w:val="•"/>
      <w:lvlJc w:val="left"/>
      <w:pPr>
        <w:ind w:left="7724" w:hanging="293"/>
      </w:pPr>
      <w:rPr>
        <w:lang w:val="pt-PT" w:eastAsia="en-US" w:bidi="ar-SA"/>
      </w:rPr>
    </w:lvl>
  </w:abstractNum>
  <w:abstractNum w:abstractNumId="7" w15:restartNumberingAfterBreak="0">
    <w:nsid w:val="68030D08"/>
    <w:multiLevelType w:val="hybridMultilevel"/>
    <w:tmpl w:val="40BE21A0"/>
    <w:lvl w:ilvl="0" w:tplc="38D4AACE">
      <w:start w:val="1"/>
      <w:numFmt w:val="upperRoman"/>
      <w:lvlText w:val="%1"/>
      <w:lvlJc w:val="left"/>
      <w:pPr>
        <w:ind w:left="1031" w:hanging="122"/>
      </w:pPr>
      <w:rPr>
        <w:rFonts w:ascii="Arial MT" w:eastAsia="Arial MT" w:hAnsi="Arial MT" w:cs="Arial MT" w:hint="default"/>
        <w:b w:val="0"/>
        <w:bCs w:val="0"/>
        <w:i w:val="0"/>
        <w:iCs w:val="0"/>
        <w:spacing w:val="0"/>
        <w:w w:val="100"/>
        <w:sz w:val="22"/>
        <w:szCs w:val="22"/>
        <w:lang w:val="pt-PT" w:eastAsia="en-US" w:bidi="ar-SA"/>
      </w:rPr>
    </w:lvl>
    <w:lvl w:ilvl="1" w:tplc="39AE59FE">
      <w:start w:val="1"/>
      <w:numFmt w:val="lowerLetter"/>
      <w:lvlText w:val="%2)"/>
      <w:lvlJc w:val="left"/>
      <w:pPr>
        <w:ind w:left="60" w:hanging="321"/>
      </w:pPr>
      <w:rPr>
        <w:rFonts w:ascii="Arial MT" w:eastAsia="Arial MT" w:hAnsi="Arial MT" w:cs="Arial MT" w:hint="default"/>
        <w:b w:val="0"/>
        <w:bCs w:val="0"/>
        <w:i w:val="0"/>
        <w:iCs w:val="0"/>
        <w:spacing w:val="0"/>
        <w:w w:val="100"/>
        <w:sz w:val="22"/>
        <w:szCs w:val="22"/>
        <w:lang w:val="pt-PT" w:eastAsia="en-US" w:bidi="ar-SA"/>
      </w:rPr>
    </w:lvl>
    <w:lvl w:ilvl="2" w:tplc="F718DFB2">
      <w:numFmt w:val="bullet"/>
      <w:lvlText w:val="•"/>
      <w:lvlJc w:val="left"/>
      <w:pPr>
        <w:ind w:left="1995" w:hanging="321"/>
      </w:pPr>
      <w:rPr>
        <w:lang w:val="pt-PT" w:eastAsia="en-US" w:bidi="ar-SA"/>
      </w:rPr>
    </w:lvl>
    <w:lvl w:ilvl="3" w:tplc="6BB474DA">
      <w:numFmt w:val="bullet"/>
      <w:lvlText w:val="•"/>
      <w:lvlJc w:val="left"/>
      <w:pPr>
        <w:ind w:left="2951" w:hanging="321"/>
      </w:pPr>
      <w:rPr>
        <w:lang w:val="pt-PT" w:eastAsia="en-US" w:bidi="ar-SA"/>
      </w:rPr>
    </w:lvl>
    <w:lvl w:ilvl="4" w:tplc="4642BAC6">
      <w:numFmt w:val="bullet"/>
      <w:lvlText w:val="•"/>
      <w:lvlJc w:val="left"/>
      <w:pPr>
        <w:ind w:left="3906" w:hanging="321"/>
      </w:pPr>
      <w:rPr>
        <w:lang w:val="pt-PT" w:eastAsia="en-US" w:bidi="ar-SA"/>
      </w:rPr>
    </w:lvl>
    <w:lvl w:ilvl="5" w:tplc="BCA0DBD2">
      <w:numFmt w:val="bullet"/>
      <w:lvlText w:val="•"/>
      <w:lvlJc w:val="left"/>
      <w:pPr>
        <w:ind w:left="4862" w:hanging="321"/>
      </w:pPr>
      <w:rPr>
        <w:lang w:val="pt-PT" w:eastAsia="en-US" w:bidi="ar-SA"/>
      </w:rPr>
    </w:lvl>
    <w:lvl w:ilvl="6" w:tplc="A7F02032">
      <w:numFmt w:val="bullet"/>
      <w:lvlText w:val="•"/>
      <w:lvlJc w:val="left"/>
      <w:pPr>
        <w:ind w:left="5817" w:hanging="321"/>
      </w:pPr>
      <w:rPr>
        <w:lang w:val="pt-PT" w:eastAsia="en-US" w:bidi="ar-SA"/>
      </w:rPr>
    </w:lvl>
    <w:lvl w:ilvl="7" w:tplc="7A5EF9E8">
      <w:numFmt w:val="bullet"/>
      <w:lvlText w:val="•"/>
      <w:lvlJc w:val="left"/>
      <w:pPr>
        <w:ind w:left="6773" w:hanging="321"/>
      </w:pPr>
      <w:rPr>
        <w:lang w:val="pt-PT" w:eastAsia="en-US" w:bidi="ar-SA"/>
      </w:rPr>
    </w:lvl>
    <w:lvl w:ilvl="8" w:tplc="BBDA0B08">
      <w:numFmt w:val="bullet"/>
      <w:lvlText w:val="•"/>
      <w:lvlJc w:val="left"/>
      <w:pPr>
        <w:ind w:left="7728" w:hanging="321"/>
      </w:pPr>
      <w:rPr>
        <w:lang w:val="pt-PT" w:eastAsia="en-US" w:bidi="ar-SA"/>
      </w:rPr>
    </w:lvl>
  </w:abstractNum>
  <w:abstractNum w:abstractNumId="8" w15:restartNumberingAfterBreak="0">
    <w:nsid w:val="76073D75"/>
    <w:multiLevelType w:val="hybridMultilevel"/>
    <w:tmpl w:val="F44CB8AA"/>
    <w:lvl w:ilvl="0" w:tplc="D6D68BE6">
      <w:start w:val="1"/>
      <w:numFmt w:val="upperRoman"/>
      <w:lvlText w:val="%1"/>
      <w:lvlJc w:val="left"/>
      <w:pPr>
        <w:ind w:left="1031" w:hanging="122"/>
      </w:pPr>
      <w:rPr>
        <w:rFonts w:ascii="Arial MT" w:eastAsia="Arial MT" w:hAnsi="Arial MT" w:cs="Arial MT" w:hint="default"/>
        <w:b w:val="0"/>
        <w:bCs w:val="0"/>
        <w:i w:val="0"/>
        <w:iCs w:val="0"/>
        <w:spacing w:val="0"/>
        <w:w w:val="100"/>
        <w:sz w:val="22"/>
        <w:szCs w:val="22"/>
        <w:lang w:val="pt-PT" w:eastAsia="en-US" w:bidi="ar-SA"/>
      </w:rPr>
    </w:lvl>
    <w:lvl w:ilvl="1" w:tplc="7A2E9DF8">
      <w:start w:val="1"/>
      <w:numFmt w:val="lowerLetter"/>
      <w:lvlText w:val="%2)"/>
      <w:lvlJc w:val="left"/>
      <w:pPr>
        <w:ind w:left="60" w:hanging="274"/>
      </w:pPr>
      <w:rPr>
        <w:rFonts w:ascii="Arial MT" w:eastAsia="Arial MT" w:hAnsi="Arial MT" w:cs="Arial MT" w:hint="default"/>
        <w:b w:val="0"/>
        <w:bCs w:val="0"/>
        <w:i w:val="0"/>
        <w:iCs w:val="0"/>
        <w:spacing w:val="0"/>
        <w:w w:val="100"/>
        <w:sz w:val="22"/>
        <w:szCs w:val="22"/>
        <w:lang w:val="pt-PT" w:eastAsia="en-US" w:bidi="ar-SA"/>
      </w:rPr>
    </w:lvl>
    <w:lvl w:ilvl="2" w:tplc="D8D893DE">
      <w:numFmt w:val="bullet"/>
      <w:lvlText w:val="•"/>
      <w:lvlJc w:val="left"/>
      <w:pPr>
        <w:ind w:left="1995" w:hanging="274"/>
      </w:pPr>
      <w:rPr>
        <w:lang w:val="pt-PT" w:eastAsia="en-US" w:bidi="ar-SA"/>
      </w:rPr>
    </w:lvl>
    <w:lvl w:ilvl="3" w:tplc="37B0A594">
      <w:numFmt w:val="bullet"/>
      <w:lvlText w:val="•"/>
      <w:lvlJc w:val="left"/>
      <w:pPr>
        <w:ind w:left="2951" w:hanging="274"/>
      </w:pPr>
      <w:rPr>
        <w:lang w:val="pt-PT" w:eastAsia="en-US" w:bidi="ar-SA"/>
      </w:rPr>
    </w:lvl>
    <w:lvl w:ilvl="4" w:tplc="8ABE14F4">
      <w:numFmt w:val="bullet"/>
      <w:lvlText w:val="•"/>
      <w:lvlJc w:val="left"/>
      <w:pPr>
        <w:ind w:left="3906" w:hanging="274"/>
      </w:pPr>
      <w:rPr>
        <w:lang w:val="pt-PT" w:eastAsia="en-US" w:bidi="ar-SA"/>
      </w:rPr>
    </w:lvl>
    <w:lvl w:ilvl="5" w:tplc="4DBC9FA2">
      <w:numFmt w:val="bullet"/>
      <w:lvlText w:val="•"/>
      <w:lvlJc w:val="left"/>
      <w:pPr>
        <w:ind w:left="4862" w:hanging="274"/>
      </w:pPr>
      <w:rPr>
        <w:lang w:val="pt-PT" w:eastAsia="en-US" w:bidi="ar-SA"/>
      </w:rPr>
    </w:lvl>
    <w:lvl w:ilvl="6" w:tplc="7332DA8A">
      <w:numFmt w:val="bullet"/>
      <w:lvlText w:val="•"/>
      <w:lvlJc w:val="left"/>
      <w:pPr>
        <w:ind w:left="5817" w:hanging="274"/>
      </w:pPr>
      <w:rPr>
        <w:lang w:val="pt-PT" w:eastAsia="en-US" w:bidi="ar-SA"/>
      </w:rPr>
    </w:lvl>
    <w:lvl w:ilvl="7" w:tplc="82E29D48">
      <w:numFmt w:val="bullet"/>
      <w:lvlText w:val="•"/>
      <w:lvlJc w:val="left"/>
      <w:pPr>
        <w:ind w:left="6773" w:hanging="274"/>
      </w:pPr>
      <w:rPr>
        <w:lang w:val="pt-PT" w:eastAsia="en-US" w:bidi="ar-SA"/>
      </w:rPr>
    </w:lvl>
    <w:lvl w:ilvl="8" w:tplc="4FA256B4">
      <w:numFmt w:val="bullet"/>
      <w:lvlText w:val="•"/>
      <w:lvlJc w:val="left"/>
      <w:pPr>
        <w:ind w:left="7728" w:hanging="274"/>
      </w:pPr>
      <w:rPr>
        <w:lang w:val="pt-PT" w:eastAsia="en-US" w:bidi="ar-SA"/>
      </w:rPr>
    </w:lvl>
  </w:abstractNum>
  <w:abstractNum w:abstractNumId="9" w15:restartNumberingAfterBreak="0">
    <w:nsid w:val="76A55F79"/>
    <w:multiLevelType w:val="multilevel"/>
    <w:tmpl w:val="F6CA58AA"/>
    <w:lvl w:ilvl="0">
      <w:start w:val="8"/>
      <w:numFmt w:val="decimal"/>
      <w:lvlText w:val="%1"/>
      <w:lvlJc w:val="left"/>
      <w:pPr>
        <w:ind w:left="60" w:hanging="384"/>
      </w:pPr>
      <w:rPr>
        <w:lang w:val="pt-PT" w:eastAsia="en-US" w:bidi="ar-SA"/>
      </w:rPr>
    </w:lvl>
    <w:lvl w:ilvl="1">
      <w:start w:val="1"/>
      <w:numFmt w:val="decimal"/>
      <w:lvlText w:val="%1.%2"/>
      <w:lvlJc w:val="left"/>
      <w:pPr>
        <w:ind w:left="60" w:hanging="384"/>
      </w:pPr>
      <w:rPr>
        <w:rFonts w:ascii="Arial MT" w:eastAsia="Arial MT" w:hAnsi="Arial MT" w:cs="Arial MT" w:hint="default"/>
        <w:b w:val="0"/>
        <w:bCs w:val="0"/>
        <w:i w:val="0"/>
        <w:iCs w:val="0"/>
        <w:spacing w:val="-1"/>
        <w:w w:val="100"/>
        <w:sz w:val="22"/>
        <w:szCs w:val="22"/>
        <w:lang w:val="pt-PT" w:eastAsia="en-US" w:bidi="ar-SA"/>
      </w:rPr>
    </w:lvl>
    <w:lvl w:ilvl="2">
      <w:start w:val="1"/>
      <w:numFmt w:val="decimal"/>
      <w:lvlText w:val="%1.%2.%3"/>
      <w:lvlJc w:val="left"/>
      <w:pPr>
        <w:ind w:left="60" w:hanging="572"/>
      </w:pPr>
      <w:rPr>
        <w:rFonts w:ascii="Arial MT" w:eastAsia="Arial MT" w:hAnsi="Arial MT" w:cs="Arial MT" w:hint="default"/>
        <w:b w:val="0"/>
        <w:bCs w:val="0"/>
        <w:i w:val="0"/>
        <w:iCs w:val="0"/>
        <w:spacing w:val="-1"/>
        <w:w w:val="100"/>
        <w:sz w:val="22"/>
        <w:szCs w:val="22"/>
        <w:lang w:val="pt-PT" w:eastAsia="en-US" w:bidi="ar-SA"/>
      </w:rPr>
    </w:lvl>
    <w:lvl w:ilvl="3">
      <w:numFmt w:val="bullet"/>
      <w:lvlText w:val="•"/>
      <w:lvlJc w:val="left"/>
      <w:pPr>
        <w:ind w:left="2934" w:hanging="572"/>
      </w:pPr>
      <w:rPr>
        <w:lang w:val="pt-PT" w:eastAsia="en-US" w:bidi="ar-SA"/>
      </w:rPr>
    </w:lvl>
    <w:lvl w:ilvl="4">
      <w:numFmt w:val="bullet"/>
      <w:lvlText w:val="•"/>
      <w:lvlJc w:val="left"/>
      <w:pPr>
        <w:ind w:left="3892" w:hanging="572"/>
      </w:pPr>
      <w:rPr>
        <w:lang w:val="pt-PT" w:eastAsia="en-US" w:bidi="ar-SA"/>
      </w:rPr>
    </w:lvl>
    <w:lvl w:ilvl="5">
      <w:numFmt w:val="bullet"/>
      <w:lvlText w:val="•"/>
      <w:lvlJc w:val="left"/>
      <w:pPr>
        <w:ind w:left="4850" w:hanging="572"/>
      </w:pPr>
      <w:rPr>
        <w:lang w:val="pt-PT" w:eastAsia="en-US" w:bidi="ar-SA"/>
      </w:rPr>
    </w:lvl>
    <w:lvl w:ilvl="6">
      <w:numFmt w:val="bullet"/>
      <w:lvlText w:val="•"/>
      <w:lvlJc w:val="left"/>
      <w:pPr>
        <w:ind w:left="5808" w:hanging="572"/>
      </w:pPr>
      <w:rPr>
        <w:lang w:val="pt-PT" w:eastAsia="en-US" w:bidi="ar-SA"/>
      </w:rPr>
    </w:lvl>
    <w:lvl w:ilvl="7">
      <w:numFmt w:val="bullet"/>
      <w:lvlText w:val="•"/>
      <w:lvlJc w:val="left"/>
      <w:pPr>
        <w:ind w:left="6766" w:hanging="572"/>
      </w:pPr>
      <w:rPr>
        <w:lang w:val="pt-PT" w:eastAsia="en-US" w:bidi="ar-SA"/>
      </w:rPr>
    </w:lvl>
    <w:lvl w:ilvl="8">
      <w:numFmt w:val="bullet"/>
      <w:lvlText w:val="•"/>
      <w:lvlJc w:val="left"/>
      <w:pPr>
        <w:ind w:left="7724" w:hanging="572"/>
      </w:pPr>
      <w:rPr>
        <w:lang w:val="pt-PT" w:eastAsia="en-US" w:bidi="ar-SA"/>
      </w:rPr>
    </w:lvl>
  </w:abstractNum>
  <w:abstractNum w:abstractNumId="10" w15:restartNumberingAfterBreak="0">
    <w:nsid w:val="7A586314"/>
    <w:multiLevelType w:val="multilevel"/>
    <w:tmpl w:val="8A06AC70"/>
    <w:lvl w:ilvl="0">
      <w:start w:val="6"/>
      <w:numFmt w:val="decimal"/>
      <w:lvlText w:val="%1"/>
      <w:lvlJc w:val="left"/>
      <w:pPr>
        <w:ind w:left="60" w:hanging="386"/>
      </w:pPr>
      <w:rPr>
        <w:lang w:val="pt-PT" w:eastAsia="en-US" w:bidi="ar-SA"/>
      </w:rPr>
    </w:lvl>
    <w:lvl w:ilvl="1">
      <w:start w:val="1"/>
      <w:numFmt w:val="decimal"/>
      <w:lvlText w:val="%1.%2"/>
      <w:lvlJc w:val="left"/>
      <w:pPr>
        <w:ind w:left="60" w:hanging="386"/>
      </w:pPr>
      <w:rPr>
        <w:rFonts w:ascii="Arial MT" w:eastAsia="Arial MT" w:hAnsi="Arial MT" w:cs="Arial MT" w:hint="default"/>
        <w:b w:val="0"/>
        <w:bCs w:val="0"/>
        <w:i w:val="0"/>
        <w:iCs w:val="0"/>
        <w:spacing w:val="-1"/>
        <w:w w:val="100"/>
        <w:sz w:val="22"/>
        <w:szCs w:val="22"/>
        <w:lang w:val="pt-PT" w:eastAsia="en-US" w:bidi="ar-SA"/>
      </w:rPr>
    </w:lvl>
    <w:lvl w:ilvl="2">
      <w:start w:val="1"/>
      <w:numFmt w:val="upperRoman"/>
      <w:lvlText w:val="%3"/>
      <w:lvlJc w:val="left"/>
      <w:pPr>
        <w:ind w:left="60" w:hanging="173"/>
      </w:pPr>
      <w:rPr>
        <w:rFonts w:ascii="Arial MT" w:eastAsia="Arial MT" w:hAnsi="Arial MT" w:cs="Arial MT" w:hint="default"/>
        <w:b w:val="0"/>
        <w:bCs w:val="0"/>
        <w:i w:val="0"/>
        <w:iCs w:val="0"/>
        <w:spacing w:val="0"/>
        <w:w w:val="100"/>
        <w:sz w:val="22"/>
        <w:szCs w:val="22"/>
        <w:lang w:val="pt-PT" w:eastAsia="en-US" w:bidi="ar-SA"/>
      </w:rPr>
    </w:lvl>
    <w:lvl w:ilvl="3">
      <w:numFmt w:val="bullet"/>
      <w:lvlText w:val="•"/>
      <w:lvlJc w:val="left"/>
      <w:pPr>
        <w:ind w:left="2934" w:hanging="173"/>
      </w:pPr>
      <w:rPr>
        <w:lang w:val="pt-PT" w:eastAsia="en-US" w:bidi="ar-SA"/>
      </w:rPr>
    </w:lvl>
    <w:lvl w:ilvl="4">
      <w:numFmt w:val="bullet"/>
      <w:lvlText w:val="•"/>
      <w:lvlJc w:val="left"/>
      <w:pPr>
        <w:ind w:left="3892" w:hanging="173"/>
      </w:pPr>
      <w:rPr>
        <w:lang w:val="pt-PT" w:eastAsia="en-US" w:bidi="ar-SA"/>
      </w:rPr>
    </w:lvl>
    <w:lvl w:ilvl="5">
      <w:numFmt w:val="bullet"/>
      <w:lvlText w:val="•"/>
      <w:lvlJc w:val="left"/>
      <w:pPr>
        <w:ind w:left="4850" w:hanging="173"/>
      </w:pPr>
      <w:rPr>
        <w:lang w:val="pt-PT" w:eastAsia="en-US" w:bidi="ar-SA"/>
      </w:rPr>
    </w:lvl>
    <w:lvl w:ilvl="6">
      <w:numFmt w:val="bullet"/>
      <w:lvlText w:val="•"/>
      <w:lvlJc w:val="left"/>
      <w:pPr>
        <w:ind w:left="5808" w:hanging="173"/>
      </w:pPr>
      <w:rPr>
        <w:lang w:val="pt-PT" w:eastAsia="en-US" w:bidi="ar-SA"/>
      </w:rPr>
    </w:lvl>
    <w:lvl w:ilvl="7">
      <w:numFmt w:val="bullet"/>
      <w:lvlText w:val="•"/>
      <w:lvlJc w:val="left"/>
      <w:pPr>
        <w:ind w:left="6766" w:hanging="173"/>
      </w:pPr>
      <w:rPr>
        <w:lang w:val="pt-PT" w:eastAsia="en-US" w:bidi="ar-SA"/>
      </w:rPr>
    </w:lvl>
    <w:lvl w:ilvl="8">
      <w:numFmt w:val="bullet"/>
      <w:lvlText w:val="•"/>
      <w:lvlJc w:val="left"/>
      <w:pPr>
        <w:ind w:left="7724" w:hanging="173"/>
      </w:pPr>
      <w:rPr>
        <w:lang w:val="pt-PT" w:eastAsia="en-US" w:bidi="ar-SA"/>
      </w:rPr>
    </w:lvl>
  </w:abstractNum>
  <w:num w:numId="1" w16cid:durableId="102386711">
    <w:abstractNumId w:val="2"/>
  </w:num>
  <w:num w:numId="2" w16cid:durableId="1808744229">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16cid:durableId="613513037">
    <w:abstractNumId w:val="8"/>
  </w:num>
  <w:num w:numId="4" w16cid:durableId="1797523352">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1120301381">
    <w:abstractNumId w:val="7"/>
  </w:num>
  <w:num w:numId="6" w16cid:durableId="593250168">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1282569213">
    <w:abstractNumId w:val="3"/>
  </w:num>
  <w:num w:numId="8" w16cid:durableId="440689210">
    <w:abstractNumId w:val="3"/>
    <w:lvlOverride w:ilvl="0">
      <w:startOverride w:val="2"/>
    </w:lvlOverride>
    <w:lvlOverride w:ilvl="1">
      <w:startOverride w:val="1"/>
    </w:lvlOverride>
    <w:lvlOverride w:ilvl="2"/>
    <w:lvlOverride w:ilvl="3"/>
    <w:lvlOverride w:ilvl="4"/>
    <w:lvlOverride w:ilvl="5"/>
    <w:lvlOverride w:ilvl="6"/>
    <w:lvlOverride w:ilvl="7"/>
    <w:lvlOverride w:ilvl="8"/>
  </w:num>
  <w:num w:numId="9" w16cid:durableId="1689484742">
    <w:abstractNumId w:val="0"/>
  </w:num>
  <w:num w:numId="10" w16cid:durableId="1738824433">
    <w:abstractNumId w:val="0"/>
    <w:lvlOverride w:ilvl="0">
      <w:startOverride w:val="1"/>
    </w:lvlOverride>
    <w:lvlOverride w:ilvl="1"/>
    <w:lvlOverride w:ilvl="2"/>
    <w:lvlOverride w:ilvl="3"/>
    <w:lvlOverride w:ilvl="4"/>
    <w:lvlOverride w:ilvl="5"/>
    <w:lvlOverride w:ilvl="6"/>
    <w:lvlOverride w:ilvl="7"/>
    <w:lvlOverride w:ilvl="8"/>
  </w:num>
  <w:num w:numId="11" w16cid:durableId="1820145138">
    <w:abstractNumId w:val="1"/>
  </w:num>
  <w:num w:numId="12" w16cid:durableId="726538083">
    <w:abstractNumId w:val="1"/>
    <w:lvlOverride w:ilvl="0">
      <w:startOverride w:val="1"/>
    </w:lvlOverride>
    <w:lvlOverride w:ilvl="1"/>
    <w:lvlOverride w:ilvl="2"/>
    <w:lvlOverride w:ilvl="3"/>
    <w:lvlOverride w:ilvl="4"/>
    <w:lvlOverride w:ilvl="5"/>
    <w:lvlOverride w:ilvl="6"/>
    <w:lvlOverride w:ilvl="7"/>
    <w:lvlOverride w:ilvl="8"/>
  </w:num>
  <w:num w:numId="13" w16cid:durableId="2143494027">
    <w:abstractNumId w:val="6"/>
  </w:num>
  <w:num w:numId="14" w16cid:durableId="840433838">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1906715691">
    <w:abstractNumId w:val="5"/>
  </w:num>
  <w:num w:numId="16" w16cid:durableId="213327892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530722">
    <w:abstractNumId w:val="10"/>
  </w:num>
  <w:num w:numId="18" w16cid:durableId="459886060">
    <w:abstractNumId w:val="10"/>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19" w16cid:durableId="1312517444">
    <w:abstractNumId w:val="9"/>
  </w:num>
  <w:num w:numId="20" w16cid:durableId="564729194">
    <w:abstractNumId w:val="9"/>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21" w16cid:durableId="376979763">
    <w:abstractNumId w:val="4"/>
  </w:num>
  <w:num w:numId="22" w16cid:durableId="1426145252">
    <w:abstractNumId w:val="4"/>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A8"/>
    <w:rsid w:val="002E5978"/>
    <w:rsid w:val="00446673"/>
    <w:rsid w:val="005C710E"/>
    <w:rsid w:val="008A4AEA"/>
    <w:rsid w:val="00A65C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4C2E9"/>
  <w15:chartTrackingRefBased/>
  <w15:docId w15:val="{579D640D-DCE7-4C3D-80B5-4E6EA62B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CA8"/>
    <w:pPr>
      <w:widowControl w:val="0"/>
      <w:autoSpaceDE w:val="0"/>
      <w:autoSpaceDN w:val="0"/>
      <w:spacing w:after="0" w:line="240" w:lineRule="auto"/>
    </w:pPr>
    <w:rPr>
      <w:rFonts w:ascii="Arial MT" w:eastAsia="Arial MT" w:hAnsi="Arial MT" w:cs="Arial MT"/>
      <w:lang w:val="pt-PT"/>
    </w:rPr>
  </w:style>
  <w:style w:type="paragraph" w:styleId="Ttulo1">
    <w:name w:val="heading 1"/>
    <w:basedOn w:val="Normal"/>
    <w:link w:val="Ttulo1Char"/>
    <w:uiPriority w:val="9"/>
    <w:qFormat/>
    <w:rsid w:val="00A65CA8"/>
    <w:pPr>
      <w:ind w:left="2" w:hanging="182"/>
      <w:outlineLvl w:val="0"/>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65CA8"/>
    <w:rPr>
      <w:rFonts w:ascii="Arial" w:eastAsia="Arial" w:hAnsi="Arial" w:cs="Arial"/>
      <w:b/>
      <w:bCs/>
      <w:lang w:val="pt-PT"/>
    </w:rPr>
  </w:style>
  <w:style w:type="character" w:styleId="Hyperlink">
    <w:name w:val="Hyperlink"/>
    <w:basedOn w:val="Fontepargpadro"/>
    <w:uiPriority w:val="99"/>
    <w:semiHidden/>
    <w:unhideWhenUsed/>
    <w:rsid w:val="00A65CA8"/>
    <w:rPr>
      <w:color w:val="0563C1" w:themeColor="hyperlink"/>
      <w:u w:val="single"/>
    </w:rPr>
  </w:style>
  <w:style w:type="character" w:styleId="HiperlinkVisitado">
    <w:name w:val="FollowedHyperlink"/>
    <w:basedOn w:val="Fontepargpadro"/>
    <w:uiPriority w:val="99"/>
    <w:semiHidden/>
    <w:unhideWhenUsed/>
    <w:rsid w:val="00A65CA8"/>
    <w:rPr>
      <w:color w:val="954F72" w:themeColor="followedHyperlink"/>
      <w:u w:val="single"/>
    </w:rPr>
  </w:style>
  <w:style w:type="paragraph" w:customStyle="1" w:styleId="msonormal0">
    <w:name w:val="msonormal"/>
    <w:basedOn w:val="Normal"/>
    <w:rsid w:val="00A65CA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Cabealho">
    <w:name w:val="header"/>
    <w:basedOn w:val="Normal"/>
    <w:link w:val="CabealhoChar"/>
    <w:uiPriority w:val="99"/>
    <w:semiHidden/>
    <w:unhideWhenUsed/>
    <w:rsid w:val="00A65CA8"/>
    <w:pPr>
      <w:tabs>
        <w:tab w:val="center" w:pos="4252"/>
        <w:tab w:val="right" w:pos="8504"/>
      </w:tabs>
    </w:pPr>
  </w:style>
  <w:style w:type="character" w:customStyle="1" w:styleId="CabealhoChar">
    <w:name w:val="Cabeçalho Char"/>
    <w:basedOn w:val="Fontepargpadro"/>
    <w:link w:val="Cabealho"/>
    <w:uiPriority w:val="99"/>
    <w:semiHidden/>
    <w:rsid w:val="00A65CA8"/>
    <w:rPr>
      <w:rFonts w:ascii="Arial MT" w:eastAsia="Arial MT" w:hAnsi="Arial MT" w:cs="Arial MT"/>
      <w:lang w:val="pt-PT"/>
    </w:rPr>
  </w:style>
  <w:style w:type="paragraph" w:styleId="Rodap">
    <w:name w:val="footer"/>
    <w:basedOn w:val="Normal"/>
    <w:link w:val="RodapChar"/>
    <w:uiPriority w:val="99"/>
    <w:semiHidden/>
    <w:unhideWhenUsed/>
    <w:rsid w:val="00A65CA8"/>
    <w:pPr>
      <w:tabs>
        <w:tab w:val="center" w:pos="4252"/>
        <w:tab w:val="right" w:pos="8504"/>
      </w:tabs>
    </w:pPr>
  </w:style>
  <w:style w:type="character" w:customStyle="1" w:styleId="RodapChar">
    <w:name w:val="Rodapé Char"/>
    <w:basedOn w:val="Fontepargpadro"/>
    <w:link w:val="Rodap"/>
    <w:uiPriority w:val="99"/>
    <w:semiHidden/>
    <w:rsid w:val="00A65CA8"/>
    <w:rPr>
      <w:rFonts w:ascii="Arial MT" w:eastAsia="Arial MT" w:hAnsi="Arial MT" w:cs="Arial MT"/>
      <w:lang w:val="pt-PT"/>
    </w:rPr>
  </w:style>
  <w:style w:type="paragraph" w:styleId="Corpodetexto">
    <w:name w:val="Body Text"/>
    <w:basedOn w:val="Normal"/>
    <w:link w:val="CorpodetextoChar"/>
    <w:uiPriority w:val="1"/>
    <w:semiHidden/>
    <w:unhideWhenUsed/>
    <w:qFormat/>
    <w:rsid w:val="00A65CA8"/>
    <w:pPr>
      <w:spacing w:before="247"/>
      <w:ind w:left="60"/>
      <w:jc w:val="both"/>
    </w:pPr>
  </w:style>
  <w:style w:type="character" w:customStyle="1" w:styleId="CorpodetextoChar">
    <w:name w:val="Corpo de texto Char"/>
    <w:basedOn w:val="Fontepargpadro"/>
    <w:link w:val="Corpodetexto"/>
    <w:uiPriority w:val="1"/>
    <w:semiHidden/>
    <w:rsid w:val="00A65CA8"/>
    <w:rPr>
      <w:rFonts w:ascii="Arial MT" w:eastAsia="Arial MT" w:hAnsi="Arial MT" w:cs="Arial MT"/>
      <w:lang w:val="pt-PT"/>
    </w:rPr>
  </w:style>
  <w:style w:type="paragraph" w:styleId="PargrafodaLista">
    <w:name w:val="List Paragraph"/>
    <w:basedOn w:val="Normal"/>
    <w:uiPriority w:val="1"/>
    <w:qFormat/>
    <w:rsid w:val="00A65CA8"/>
    <w:pPr>
      <w:spacing w:before="247"/>
      <w:ind w:left="60" w:firstLine="850"/>
      <w:jc w:val="both"/>
    </w:pPr>
  </w:style>
  <w:style w:type="paragraph" w:customStyle="1" w:styleId="TableParagraph">
    <w:name w:val="Table Paragraph"/>
    <w:basedOn w:val="Normal"/>
    <w:uiPriority w:val="1"/>
    <w:qFormat/>
    <w:rsid w:val="00A65CA8"/>
    <w:pPr>
      <w:spacing w:before="91"/>
      <w:ind w:left="20"/>
      <w:jc w:val="center"/>
    </w:pPr>
  </w:style>
  <w:style w:type="table" w:customStyle="1" w:styleId="TableNormal">
    <w:name w:val="Table Normal"/>
    <w:uiPriority w:val="2"/>
    <w:semiHidden/>
    <w:qFormat/>
    <w:rsid w:val="00A65C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9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denciamento@pmpf.rs.gov.br" TargetMode="External"/><Relationship Id="rId3" Type="http://schemas.openxmlformats.org/officeDocument/2006/relationships/settings" Target="settings.xml"/><Relationship Id="rId7" Type="http://schemas.openxmlformats.org/officeDocument/2006/relationships/hyperlink" Target="https://www.miraguai.r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licitacao@miraguai.rs.gov.br," TargetMode="External"/><Relationship Id="rId5" Type="http://schemas.openxmlformats.org/officeDocument/2006/relationships/hyperlink" Target="mailto:credenciamento@pmpf.rs.gov.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3827</Words>
  <Characters>20667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Ze Carlos</cp:lastModifiedBy>
  <cp:revision>2</cp:revision>
  <dcterms:created xsi:type="dcterms:W3CDTF">2025-06-26T18:36:00Z</dcterms:created>
  <dcterms:modified xsi:type="dcterms:W3CDTF">2025-06-27T14:10:00Z</dcterms:modified>
</cp:coreProperties>
</file>