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770728" w14:textId="6550226F" w:rsidR="00946011" w:rsidRDefault="0045094B"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67AE34DE" w14:textId="77777777" w:rsidR="00170234" w:rsidRPr="00C546BA" w:rsidRDefault="00170234"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Cs w:val="22"/>
        </w:rPr>
      </w:pPr>
    </w:p>
    <w:p w14:paraId="08EB98F2" w14:textId="34455FBA"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CB6315">
        <w:rPr>
          <w:b/>
          <w:bCs/>
          <w:szCs w:val="22"/>
        </w:rPr>
        <w:t>21</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6B932CCE" w:rsidR="00357F2C"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Secretaria Municipal de</w:t>
      </w:r>
      <w:r w:rsidR="009103C4" w:rsidRPr="00C546BA">
        <w:rPr>
          <w:szCs w:val="22"/>
        </w:rPr>
        <w:t xml:space="preserve"> </w:t>
      </w:r>
      <w:r w:rsidR="00CB6315">
        <w:rPr>
          <w:szCs w:val="22"/>
        </w:rPr>
        <w:t>Saúde</w:t>
      </w:r>
    </w:p>
    <w:p w14:paraId="6C491F57" w14:textId="15F2364E" w:rsidR="004B0E9A" w:rsidRDefault="00AF43CC" w:rsidP="00C546BA">
      <w:pPr>
        <w:jc w:val="both"/>
        <w:rPr>
          <w:b/>
          <w:szCs w:val="22"/>
        </w:rPr>
      </w:pPr>
      <w:r w:rsidRPr="00C546BA">
        <w:rPr>
          <w:szCs w:val="22"/>
        </w:rPr>
        <w:t xml:space="preserve">Necessidade da Administração: </w:t>
      </w:r>
      <w:r w:rsidR="00CB6315" w:rsidRPr="00CB6315">
        <w:rPr>
          <w:b/>
          <w:szCs w:val="22"/>
        </w:rPr>
        <w:t>PRESTAÇÃO DE SERVIÇO PARA HOSPEDAGEM E ACOMPANHAMENTO DE PACIENTES NA CIDADE DE IJUÍ-RS</w:t>
      </w:r>
      <w:r w:rsidR="00CB6315">
        <w:rPr>
          <w:b/>
          <w:szCs w:val="22"/>
        </w:rPr>
        <w:t>.</w:t>
      </w:r>
    </w:p>
    <w:p w14:paraId="67B066A6" w14:textId="77777777" w:rsidR="00CB6315" w:rsidRPr="00C546BA" w:rsidRDefault="00CB6315" w:rsidP="00C546BA">
      <w:pPr>
        <w:jc w:val="both"/>
        <w:rPr>
          <w:b/>
          <w:bCs/>
          <w:color w:val="000000"/>
          <w:szCs w:val="22"/>
        </w:rPr>
      </w:pPr>
    </w:p>
    <w:p w14:paraId="553B0E4A" w14:textId="1A4F0535" w:rsidR="00E33A43"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1A115391"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22C2EC14" w14:textId="77777777" w:rsidR="00CB6315" w:rsidRDefault="004E4F74" w:rsidP="00CB6315">
      <w:pPr>
        <w:jc w:val="both"/>
        <w:rPr>
          <w:color w:val="000000"/>
          <w:szCs w:val="22"/>
        </w:rPr>
      </w:pPr>
      <w:r w:rsidRPr="00C546BA">
        <w:rPr>
          <w:color w:val="000000"/>
          <w:szCs w:val="22"/>
        </w:rPr>
        <w:t xml:space="preserve">O presente termo tem por objeto a </w:t>
      </w:r>
      <w:r w:rsidR="000C0B7D" w:rsidRPr="00C546BA">
        <w:rPr>
          <w:color w:val="000000"/>
          <w:szCs w:val="22"/>
        </w:rPr>
        <w:t>contratação</w:t>
      </w:r>
      <w:r w:rsidR="00CB6315">
        <w:rPr>
          <w:color w:val="000000"/>
          <w:szCs w:val="22"/>
        </w:rPr>
        <w:t xml:space="preserve"> da</w:t>
      </w:r>
      <w:r w:rsidR="000C0B7D" w:rsidRPr="00C546BA">
        <w:rPr>
          <w:color w:val="000000"/>
          <w:szCs w:val="22"/>
        </w:rPr>
        <w:t xml:space="preserve"> </w:t>
      </w:r>
      <w:r w:rsidR="00CB6315" w:rsidRPr="00CB6315">
        <w:rPr>
          <w:color w:val="000000"/>
          <w:szCs w:val="22"/>
        </w:rPr>
        <w:t>Prestação de Serviços de HOSPEDAGEM a Pacientes e Acompanhantes em Tratamento de Saúde na Cidade de Ijuí - RS, com Recursos da Secretaria Municipal de Saúde</w:t>
      </w:r>
      <w:r w:rsidR="00CB6315">
        <w:rPr>
          <w:color w:val="000000"/>
          <w:szCs w:val="22"/>
        </w:rPr>
        <w:t>.</w:t>
      </w:r>
    </w:p>
    <w:p w14:paraId="11129DFF" w14:textId="7CB40F7B" w:rsidR="004E4F74" w:rsidRPr="00C546BA" w:rsidRDefault="00D44CBC" w:rsidP="00CB6315">
      <w:pPr>
        <w:jc w:val="both"/>
        <w:rPr>
          <w:color w:val="000000"/>
          <w:szCs w:val="22"/>
        </w:rPr>
      </w:pPr>
      <w:r w:rsidRPr="00C546BA">
        <w:rPr>
          <w:color w:val="000000"/>
          <w:szCs w:val="22"/>
        </w:rPr>
        <w:t xml:space="preserve">Os serviços objeto da contratação pretendida possuem as seguintes </w:t>
      </w:r>
      <w:r w:rsidR="00C546BA">
        <w:rPr>
          <w:color w:val="000000"/>
          <w:szCs w:val="22"/>
        </w:rPr>
        <w:t>condições</w:t>
      </w:r>
      <w:r w:rsidRPr="00C546BA">
        <w:rPr>
          <w:color w:val="000000"/>
          <w:szCs w:val="22"/>
        </w:rPr>
        <w:t>:</w:t>
      </w:r>
      <w:r w:rsidR="009103C4" w:rsidRPr="00C546BA">
        <w:rPr>
          <w:color w:val="000000"/>
          <w:szCs w:val="22"/>
        </w:rPr>
        <w:t xml:space="preserve"> </w:t>
      </w:r>
    </w:p>
    <w:p w14:paraId="0B37A0FD" w14:textId="7DD285A5"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CB6315">
        <w:rPr>
          <w:rFonts w:ascii="Arial" w:hAnsi="Arial" w:cs="Arial"/>
          <w:color w:val="000000"/>
          <w:sz w:val="22"/>
          <w:szCs w:val="22"/>
        </w:rPr>
        <w:t>12 meses.</w:t>
      </w:r>
    </w:p>
    <w:p w14:paraId="5C305F74" w14:textId="343D3F35" w:rsidR="0045094B"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4B0E9A" w:rsidRPr="00C546BA">
        <w:rPr>
          <w:rFonts w:ascii="Arial" w:hAnsi="Arial" w:cs="Arial"/>
          <w:color w:val="000000"/>
          <w:sz w:val="22"/>
          <w:szCs w:val="22"/>
        </w:rPr>
        <w:t xml:space="preserve">Os serviços serão prestados </w:t>
      </w:r>
      <w:bookmarkStart w:id="0" w:name="art6xxiiib"/>
      <w:bookmarkEnd w:id="0"/>
      <w:r w:rsidR="00CB6315">
        <w:rPr>
          <w:rFonts w:ascii="Arial" w:hAnsi="Arial" w:cs="Arial"/>
          <w:color w:val="000000"/>
          <w:sz w:val="22"/>
          <w:szCs w:val="22"/>
        </w:rPr>
        <w:t>na cidade de Ijuí-RS.</w:t>
      </w:r>
    </w:p>
    <w:p w14:paraId="43768A9C" w14:textId="77777777" w:rsidR="00CB6315" w:rsidRPr="00C546BA" w:rsidRDefault="00CB6315" w:rsidP="00C546BA">
      <w:pPr>
        <w:pStyle w:val="NormalWeb"/>
        <w:spacing w:before="0" w:beforeAutospacing="0" w:after="0" w:afterAutospacing="0"/>
        <w:jc w:val="both"/>
        <w:rPr>
          <w:rFonts w:ascii="Arial" w:hAnsi="Arial" w:cs="Arial"/>
          <w:color w:val="000000"/>
          <w:sz w:val="22"/>
          <w:szCs w:val="22"/>
        </w:rPr>
      </w:pPr>
    </w:p>
    <w:p w14:paraId="21AF9FEE" w14:textId="6084DDBB" w:rsidR="0045094B"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58A70255"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38F99BE8" w14:textId="5ED630E2" w:rsidR="00056018" w:rsidRPr="00056018" w:rsidRDefault="00056018" w:rsidP="00C546BA">
      <w:pPr>
        <w:jc w:val="both"/>
        <w:rPr>
          <w:color w:val="000000"/>
          <w:szCs w:val="22"/>
          <w:lang w:eastAsia="pt-BR"/>
        </w:rPr>
      </w:pPr>
      <w:bookmarkStart w:id="1" w:name="art6xxiiic"/>
      <w:bookmarkEnd w:id="1"/>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24076120" w14:textId="2BCFA94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DESCRIÇÃO DA SOLUÇÃO COMO UM TODO</w:t>
      </w:r>
    </w:p>
    <w:p w14:paraId="589CF94E" w14:textId="1915053F" w:rsidR="00D44CBC" w:rsidRPr="00C546BA" w:rsidRDefault="00D44CBC" w:rsidP="00C546BA">
      <w:pPr>
        <w:pStyle w:val="NormalWeb"/>
        <w:spacing w:before="0" w:beforeAutospacing="0" w:after="0" w:afterAutospacing="0"/>
        <w:jc w:val="both"/>
        <w:rPr>
          <w:rFonts w:ascii="Arial" w:hAnsi="Arial" w:cs="Arial"/>
          <w:b/>
          <w:bCs/>
          <w:color w:val="000000"/>
          <w:sz w:val="22"/>
          <w:szCs w:val="22"/>
        </w:rPr>
      </w:pPr>
    </w:p>
    <w:p w14:paraId="2AC7F1E7" w14:textId="3FC72E94" w:rsidR="00746DA5" w:rsidRDefault="00D44CBC" w:rsidP="00746DA5">
      <w:pPr>
        <w:jc w:val="both"/>
        <w:rPr>
          <w:szCs w:val="22"/>
        </w:rPr>
      </w:pPr>
      <w:r w:rsidRPr="00C546BA">
        <w:rPr>
          <w:szCs w:val="22"/>
        </w:rPr>
        <w:t xml:space="preserve">A solução proposta é a contratação de empresa especializada </w:t>
      </w:r>
      <w:r w:rsidR="00CB6315" w:rsidRPr="00CB6315">
        <w:rPr>
          <w:szCs w:val="22"/>
        </w:rPr>
        <w:t xml:space="preserve">Prestação de Serviços de hospedagem a Pacientes e Acompanhantes em Tratamento de Saúde na Cidade de Ijuí - RS, </w:t>
      </w:r>
      <w:r w:rsidR="00C313BF">
        <w:rPr>
          <w:szCs w:val="22"/>
        </w:rPr>
        <w:t>por ocasião de suas internações e fazer os demais acompanhamentos necessários aos pacientes.</w:t>
      </w:r>
    </w:p>
    <w:p w14:paraId="03BA7E40" w14:textId="77777777" w:rsidR="00CB6315" w:rsidRPr="00C546BA" w:rsidRDefault="00CB6315" w:rsidP="00746DA5">
      <w:pPr>
        <w:jc w:val="both"/>
        <w:rPr>
          <w:b/>
          <w:bCs/>
          <w:color w:val="000000"/>
          <w:szCs w:val="22"/>
        </w:rPr>
      </w:pPr>
    </w:p>
    <w:p w14:paraId="45949D00" w14:textId="2D2C105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bookmarkStart w:id="2" w:name="art6xxiiid"/>
      <w:bookmarkEnd w:id="2"/>
      <w:r w:rsidRPr="00C546BA">
        <w:rPr>
          <w:rFonts w:ascii="Arial" w:hAnsi="Arial" w:cs="Arial"/>
          <w:b/>
          <w:bCs/>
          <w:color w:val="000000"/>
          <w:sz w:val="22"/>
          <w:szCs w:val="22"/>
        </w:rPr>
        <w:t>4. REQUISITOS DA CONTRATAÇÃO</w:t>
      </w:r>
    </w:p>
    <w:p w14:paraId="0FD8F2AB"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bookmarkStart w:id="3" w:name="art6xxiiie"/>
      <w:bookmarkEnd w:id="3"/>
    </w:p>
    <w:p w14:paraId="66F3227E" w14:textId="0D934650" w:rsidR="00E33A43" w:rsidRPr="00C546BA" w:rsidRDefault="00E33A43" w:rsidP="00C546BA">
      <w:pPr>
        <w:jc w:val="both"/>
        <w:rPr>
          <w:szCs w:val="22"/>
        </w:rPr>
      </w:pPr>
      <w:r w:rsidRPr="00C546BA">
        <w:rPr>
          <w:szCs w:val="22"/>
        </w:rPr>
        <w:t xml:space="preserve">Os </w:t>
      </w:r>
      <w:r w:rsidR="00571991" w:rsidRPr="00C546BA">
        <w:rPr>
          <w:szCs w:val="22"/>
        </w:rPr>
        <w:t>serviços</w:t>
      </w:r>
      <w:r w:rsidRPr="00C546BA">
        <w:rPr>
          <w:szCs w:val="22"/>
        </w:rPr>
        <w:t xml:space="preserve"> têm natureza de serviços comuns, tendo em vista que seus </w:t>
      </w:r>
      <w:r w:rsidRPr="00C546BA">
        <w:rPr>
          <w:color w:val="000000"/>
          <w:szCs w:val="22"/>
        </w:rPr>
        <w:t xml:space="preserve">padrões de desempenho e qualidade podem ser objetivamente definidos pelo edital, por meio de especificações usuais de mercado, </w:t>
      </w:r>
      <w:r w:rsidRPr="00C546BA">
        <w:rPr>
          <w:szCs w:val="22"/>
        </w:rPr>
        <w:t xml:space="preserve">nos termos do art. 6º, inciso XIII, da Lei </w:t>
      </w:r>
      <w:r w:rsidR="009103C4" w:rsidRPr="00C546BA">
        <w:rPr>
          <w:szCs w:val="22"/>
        </w:rPr>
        <w:t xml:space="preserve">Federal </w:t>
      </w:r>
      <w:r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lastRenderedPageBreak/>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HABILITAÇÃO FISCAL, SOCIAL E TRABALHISTA</w:t>
      </w:r>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749158D4" w14:textId="7B644F88"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189F0245"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p>
    <w:p w14:paraId="74CEA3E7" w14:textId="4C5CFDB6" w:rsidR="000C0348" w:rsidRPr="00C546BA" w:rsidRDefault="000C0348" w:rsidP="00C546BA">
      <w:pPr>
        <w:pStyle w:val="NormalWeb"/>
        <w:spacing w:before="0" w:beforeAutospacing="0" w:after="0" w:afterAutospacing="0"/>
        <w:jc w:val="both"/>
        <w:rPr>
          <w:rFonts w:ascii="Arial" w:hAnsi="Arial" w:cs="Arial"/>
          <w:color w:val="000000"/>
          <w:sz w:val="22"/>
          <w:szCs w:val="22"/>
        </w:rPr>
      </w:pPr>
      <w:bookmarkStart w:id="4" w:name="art6xxiiif"/>
      <w:bookmarkEnd w:id="4"/>
      <w:r w:rsidRPr="00C546BA">
        <w:rPr>
          <w:rFonts w:ascii="Arial" w:hAnsi="Arial" w:cs="Arial"/>
          <w:color w:val="000000"/>
          <w:sz w:val="22"/>
          <w:szCs w:val="22"/>
        </w:rPr>
        <w:t xml:space="preserve">Os serviços </w:t>
      </w:r>
      <w:proofErr w:type="gramStart"/>
      <w:r w:rsidRPr="00C546BA">
        <w:rPr>
          <w:rFonts w:ascii="Arial" w:hAnsi="Arial" w:cs="Arial"/>
          <w:color w:val="000000"/>
          <w:sz w:val="22"/>
          <w:szCs w:val="22"/>
        </w:rPr>
        <w:t xml:space="preserve">objeto deste termo </w:t>
      </w:r>
      <w:r w:rsidR="007418F9" w:rsidRPr="00C546BA">
        <w:rPr>
          <w:rFonts w:ascii="Arial" w:hAnsi="Arial" w:cs="Arial"/>
          <w:color w:val="000000"/>
          <w:sz w:val="22"/>
          <w:szCs w:val="22"/>
        </w:rPr>
        <w:t>deverão</w:t>
      </w:r>
      <w:proofErr w:type="gramEnd"/>
      <w:r w:rsidR="007418F9" w:rsidRPr="00C546BA">
        <w:rPr>
          <w:rFonts w:ascii="Arial" w:hAnsi="Arial" w:cs="Arial"/>
          <w:color w:val="000000"/>
          <w:sz w:val="22"/>
          <w:szCs w:val="22"/>
        </w:rPr>
        <w:t xml:space="preserve"> ser executados</w:t>
      </w:r>
      <w:r w:rsidR="00B31BFD">
        <w:rPr>
          <w:rFonts w:ascii="Arial" w:hAnsi="Arial" w:cs="Arial"/>
          <w:color w:val="000000"/>
          <w:sz w:val="22"/>
          <w:szCs w:val="22"/>
        </w:rPr>
        <w:t xml:space="preserve"> </w:t>
      </w:r>
      <w:r w:rsidR="00C313BF">
        <w:rPr>
          <w:rFonts w:ascii="Arial" w:hAnsi="Arial" w:cs="Arial"/>
          <w:color w:val="000000"/>
          <w:sz w:val="22"/>
          <w:szCs w:val="22"/>
        </w:rPr>
        <w:t>no período de 12 meses a contar de 04 de março de 2024.</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69D0AE10" w14:textId="3672CEE7"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CONTRATO</w:t>
      </w:r>
    </w:p>
    <w:p w14:paraId="2B3B6F20"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5" w:name="art6xxiiig"/>
      <w:bookmarkEnd w:id="5"/>
      <w:r w:rsidRPr="00C546BA">
        <w:rPr>
          <w:rFonts w:eastAsia="Arial"/>
          <w:color w:val="000000"/>
          <w:kern w:val="2"/>
          <w:szCs w:val="22"/>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1FB45415" w14:textId="1ABE36CD"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6" w:name="art6xxiiih"/>
      <w:bookmarkEnd w:id="6"/>
      <w:r w:rsidRPr="00C546BA">
        <w:rPr>
          <w:rFonts w:ascii="Arial" w:hAnsi="Arial" w:cs="Arial"/>
          <w:color w:val="000000"/>
          <w:sz w:val="22"/>
          <w:szCs w:val="22"/>
        </w:rPr>
        <w:t>O pagamento será efetuado após conclusão dos serviços, media</w:t>
      </w:r>
      <w:r w:rsidR="00BE4AAD" w:rsidRPr="00C546BA">
        <w:rPr>
          <w:rFonts w:ascii="Arial" w:hAnsi="Arial" w:cs="Arial"/>
          <w:color w:val="000000"/>
          <w:sz w:val="22"/>
          <w:szCs w:val="22"/>
        </w:rPr>
        <w:t>nte apresentação de nota fiscal e autorização do fiscal do contrato.</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97E5152" w14:textId="63559FDA"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p>
    <w:p w14:paraId="3C1DDD8F" w14:textId="7D670637" w:rsidR="003339BD" w:rsidRPr="00C546BA" w:rsidRDefault="003339BD" w:rsidP="00C546BA">
      <w:pPr>
        <w:pStyle w:val="NormalWeb"/>
        <w:spacing w:before="0" w:beforeAutospacing="0" w:after="0" w:afterAutospacing="0"/>
        <w:jc w:val="both"/>
        <w:rPr>
          <w:rFonts w:ascii="Arial" w:hAnsi="Arial" w:cs="Arial"/>
          <w:color w:val="000000"/>
          <w:sz w:val="22"/>
          <w:szCs w:val="22"/>
        </w:rPr>
      </w:pPr>
      <w:bookmarkStart w:id="7" w:name="art6xxiii.i"/>
      <w:bookmarkEnd w:id="7"/>
    </w:p>
    <w:p w14:paraId="7466649D" w14:textId="5A0A8698"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lastRenderedPageBreak/>
        <w:t xml:space="preserve">Conforme disposto no item 4, o futuro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771CB82E" w:rsidR="00706FCD" w:rsidRPr="00C546BA" w:rsidRDefault="00706FCD"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O fornecedor contratado será com base no menor preço global ofertado.</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7B33F02" w14:textId="73116CB0"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p>
    <w:p w14:paraId="2EBBF2F4" w14:textId="09273544"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bookmarkStart w:id="8" w:name="art6xxiiij"/>
      <w:bookmarkEnd w:id="8"/>
    </w:p>
    <w:p w14:paraId="077C0C7D" w14:textId="6E3861CF" w:rsidR="00317E8C" w:rsidRDefault="00317E8C" w:rsidP="00C546BA">
      <w:pPr>
        <w:jc w:val="both"/>
        <w:rPr>
          <w:szCs w:val="22"/>
        </w:rPr>
      </w:pPr>
      <w:r w:rsidRPr="00C546BA">
        <w:rPr>
          <w:szCs w:val="22"/>
        </w:rPr>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0C7C30">
        <w:rPr>
          <w:szCs w:val="22"/>
        </w:rPr>
        <w:t>9.270,12</w:t>
      </w:r>
      <w:r w:rsidR="0055235A" w:rsidRPr="00C546BA">
        <w:rPr>
          <w:szCs w:val="22"/>
        </w:rPr>
        <w:t xml:space="preserve"> (</w:t>
      </w:r>
      <w:r w:rsidR="009744C0">
        <w:rPr>
          <w:szCs w:val="22"/>
        </w:rPr>
        <w:t>nove</w:t>
      </w:r>
      <w:r w:rsidR="00B31BFD">
        <w:rPr>
          <w:szCs w:val="22"/>
        </w:rPr>
        <w:t xml:space="preserve"> mil </w:t>
      </w:r>
      <w:r w:rsidR="009744C0">
        <w:rPr>
          <w:szCs w:val="22"/>
        </w:rPr>
        <w:t>duzentos e setenta reais e doze centavos</w:t>
      </w:r>
      <w:r w:rsidR="0055235A" w:rsidRPr="00C546BA">
        <w:rPr>
          <w:szCs w:val="22"/>
        </w:rPr>
        <w:t>), conforme especificado abaixo:</w:t>
      </w:r>
    </w:p>
    <w:p w14:paraId="70D1FC5C" w14:textId="77777777" w:rsidR="00B31BFD" w:rsidRPr="00C546BA" w:rsidRDefault="00B31BFD" w:rsidP="00C546BA">
      <w:pPr>
        <w:jc w:val="both"/>
        <w:rPr>
          <w:szCs w:val="22"/>
        </w:rPr>
      </w:pPr>
    </w:p>
    <w:p w14:paraId="3CF7BD40" w14:textId="3EEDCB39" w:rsidR="00317E8C" w:rsidRPr="00C546BA" w:rsidRDefault="00317E8C" w:rsidP="00C546BA">
      <w:pPr>
        <w:jc w:val="center"/>
        <w:rPr>
          <w:b/>
          <w:szCs w:val="22"/>
        </w:rPr>
      </w:pPr>
    </w:p>
    <w:tbl>
      <w:tblPr>
        <w:tblW w:w="5000" w:type="pct"/>
        <w:tblLook w:val="0600" w:firstRow="0" w:lastRow="0" w:firstColumn="0" w:lastColumn="0" w:noHBand="1" w:noVBand="1"/>
      </w:tblPr>
      <w:tblGrid>
        <w:gridCol w:w="1224"/>
        <w:gridCol w:w="3568"/>
        <w:gridCol w:w="1534"/>
        <w:gridCol w:w="1364"/>
        <w:gridCol w:w="1361"/>
      </w:tblGrid>
      <w:tr w:rsidR="00BE4AAD" w:rsidRPr="00AE3554" w14:paraId="62CE1D50" w14:textId="5504181F" w:rsidTr="00AE3554">
        <w:trPr>
          <w:trHeight w:val="492"/>
        </w:trPr>
        <w:tc>
          <w:tcPr>
            <w:tcW w:w="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EAEB" w14:textId="77777777" w:rsidR="00BE4AAD" w:rsidRPr="00AE3554" w:rsidRDefault="00BE4AAD" w:rsidP="00C546BA">
            <w:pPr>
              <w:jc w:val="both"/>
              <w:rPr>
                <w:b/>
                <w:sz w:val="20"/>
              </w:rPr>
            </w:pPr>
            <w:bookmarkStart w:id="9" w:name="_Hlk160023680"/>
            <w:r w:rsidRPr="00AE3554">
              <w:rPr>
                <w:b/>
                <w:sz w:val="20"/>
              </w:rPr>
              <w:t>Item</w:t>
            </w:r>
          </w:p>
        </w:tc>
        <w:tc>
          <w:tcPr>
            <w:tcW w:w="197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45F19CD" w14:textId="77777777" w:rsidR="00BE4AAD" w:rsidRPr="00AE3554" w:rsidRDefault="00BE4AAD" w:rsidP="00C546BA">
            <w:pPr>
              <w:jc w:val="both"/>
              <w:rPr>
                <w:b/>
                <w:sz w:val="20"/>
              </w:rPr>
            </w:pPr>
            <w:r w:rsidRPr="00AE3554">
              <w:rPr>
                <w:b/>
                <w:sz w:val="20"/>
              </w:rPr>
              <w:t>DESCRIÇÃO/</w:t>
            </w:r>
          </w:p>
          <w:p w14:paraId="7F6DC4E8" w14:textId="77777777" w:rsidR="00BE4AAD" w:rsidRPr="00AE3554" w:rsidRDefault="00BE4AAD" w:rsidP="00C546BA">
            <w:pPr>
              <w:jc w:val="both"/>
              <w:rPr>
                <w:b/>
                <w:sz w:val="20"/>
              </w:rPr>
            </w:pPr>
            <w:r w:rsidRPr="00AE3554">
              <w:rPr>
                <w:b/>
                <w:sz w:val="20"/>
              </w:rPr>
              <w:t>ESPECIFICAÇÃO</w:t>
            </w:r>
          </w:p>
        </w:tc>
        <w:tc>
          <w:tcPr>
            <w:tcW w:w="8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127E6CD" w14:textId="77777777" w:rsidR="00BE4AAD" w:rsidRPr="00AE3554" w:rsidRDefault="00BE4AAD" w:rsidP="00C546BA">
            <w:pPr>
              <w:jc w:val="both"/>
              <w:rPr>
                <w:b/>
                <w:sz w:val="20"/>
              </w:rPr>
            </w:pPr>
            <w:r w:rsidRPr="00AE3554">
              <w:rPr>
                <w:b/>
                <w:sz w:val="20"/>
              </w:rPr>
              <w:t>QUANTIDADE</w:t>
            </w:r>
          </w:p>
        </w:tc>
        <w:tc>
          <w:tcPr>
            <w:tcW w:w="758" w:type="pct"/>
            <w:tcBorders>
              <w:top w:val="single" w:sz="8" w:space="0" w:color="000000"/>
              <w:bottom w:val="single" w:sz="8" w:space="0" w:color="000000"/>
              <w:right w:val="single" w:sz="8" w:space="0" w:color="000000"/>
            </w:tcBorders>
          </w:tcPr>
          <w:p w14:paraId="2C511B7A" w14:textId="3E2A9222" w:rsidR="00BE4AAD" w:rsidRPr="00AE3554" w:rsidRDefault="00BE4AAD" w:rsidP="00C546BA">
            <w:pPr>
              <w:jc w:val="both"/>
              <w:rPr>
                <w:b/>
                <w:sz w:val="20"/>
              </w:rPr>
            </w:pPr>
            <w:r w:rsidRPr="00AE3554">
              <w:rPr>
                <w:b/>
                <w:sz w:val="20"/>
              </w:rPr>
              <w:t>VALOR UNIT.</w:t>
            </w:r>
          </w:p>
        </w:tc>
        <w:tc>
          <w:tcPr>
            <w:tcW w:w="756" w:type="pct"/>
            <w:tcBorders>
              <w:top w:val="single" w:sz="8" w:space="0" w:color="000000"/>
              <w:bottom w:val="single" w:sz="8" w:space="0" w:color="000000"/>
              <w:right w:val="single" w:sz="8" w:space="0" w:color="000000"/>
            </w:tcBorders>
          </w:tcPr>
          <w:p w14:paraId="191E324F" w14:textId="0234E950" w:rsidR="00BE4AAD" w:rsidRPr="00AE3554" w:rsidRDefault="00BE4AAD" w:rsidP="00C546BA">
            <w:pPr>
              <w:jc w:val="both"/>
              <w:rPr>
                <w:b/>
                <w:sz w:val="20"/>
              </w:rPr>
            </w:pPr>
            <w:r w:rsidRPr="00AE3554">
              <w:rPr>
                <w:b/>
                <w:sz w:val="20"/>
              </w:rPr>
              <w:t>VALOR TOTAL</w:t>
            </w:r>
          </w:p>
        </w:tc>
      </w:tr>
      <w:tr w:rsidR="00BE4AAD" w:rsidRPr="00AE3554" w14:paraId="627B3940" w14:textId="367CBA65" w:rsidTr="00AE3554">
        <w:trPr>
          <w:trHeight w:val="720"/>
        </w:trPr>
        <w:tc>
          <w:tcPr>
            <w:tcW w:w="68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4773E9" w14:textId="77777777" w:rsidR="00BE4AAD" w:rsidRPr="00AE3554" w:rsidRDefault="00BE4AAD" w:rsidP="00C546BA">
            <w:pPr>
              <w:jc w:val="both"/>
              <w:rPr>
                <w:b/>
                <w:sz w:val="20"/>
              </w:rPr>
            </w:pPr>
            <w:r w:rsidRPr="00AE3554">
              <w:rPr>
                <w:b/>
                <w:sz w:val="20"/>
              </w:rPr>
              <w:t>01</w:t>
            </w:r>
          </w:p>
        </w:tc>
        <w:tc>
          <w:tcPr>
            <w:tcW w:w="1976" w:type="pct"/>
            <w:tcBorders>
              <w:bottom w:val="single" w:sz="8" w:space="0" w:color="000000"/>
              <w:right w:val="single" w:sz="8" w:space="0" w:color="000000"/>
            </w:tcBorders>
            <w:tcMar>
              <w:top w:w="100" w:type="dxa"/>
              <w:left w:w="100" w:type="dxa"/>
              <w:bottom w:w="100" w:type="dxa"/>
              <w:right w:w="100" w:type="dxa"/>
            </w:tcMar>
          </w:tcPr>
          <w:p w14:paraId="08367010" w14:textId="2B481A70" w:rsidR="00BE4AAD" w:rsidRPr="00AE3554" w:rsidRDefault="000C7C30" w:rsidP="00AE3554">
            <w:pPr>
              <w:rPr>
                <w:b/>
                <w:sz w:val="20"/>
              </w:rPr>
            </w:pPr>
            <w:r w:rsidRPr="00AE3554">
              <w:rPr>
                <w:b/>
                <w:sz w:val="20"/>
              </w:rPr>
              <w:t>HOSPEDAGEM E ACOMPANHAMENTO DE PACIENTES NA CIDADE DE IJUÍ-RS.</w:t>
            </w:r>
          </w:p>
        </w:tc>
        <w:tc>
          <w:tcPr>
            <w:tcW w:w="829" w:type="pct"/>
            <w:tcBorders>
              <w:bottom w:val="single" w:sz="8" w:space="0" w:color="000000"/>
              <w:right w:val="single" w:sz="8" w:space="0" w:color="000000"/>
            </w:tcBorders>
            <w:tcMar>
              <w:top w:w="100" w:type="dxa"/>
              <w:left w:w="100" w:type="dxa"/>
              <w:bottom w:w="100" w:type="dxa"/>
              <w:right w:w="100" w:type="dxa"/>
            </w:tcMar>
          </w:tcPr>
          <w:p w14:paraId="2B75D50E" w14:textId="1BDACF4E" w:rsidR="00BE4AAD" w:rsidRPr="00AE3554" w:rsidRDefault="00AE3554" w:rsidP="00C546BA">
            <w:pPr>
              <w:jc w:val="right"/>
              <w:rPr>
                <w:b/>
                <w:sz w:val="20"/>
              </w:rPr>
            </w:pPr>
            <w:r>
              <w:rPr>
                <w:b/>
                <w:sz w:val="20"/>
              </w:rPr>
              <w:t>12 Meses</w:t>
            </w:r>
          </w:p>
        </w:tc>
        <w:tc>
          <w:tcPr>
            <w:tcW w:w="758" w:type="pct"/>
            <w:tcBorders>
              <w:bottom w:val="single" w:sz="8" w:space="0" w:color="000000"/>
              <w:right w:val="single" w:sz="8" w:space="0" w:color="000000"/>
            </w:tcBorders>
          </w:tcPr>
          <w:p w14:paraId="65172E8F" w14:textId="252DDA10" w:rsidR="00BE4AAD" w:rsidRPr="00AE3554" w:rsidRDefault="00BE4AAD" w:rsidP="00C546BA">
            <w:pPr>
              <w:jc w:val="right"/>
              <w:rPr>
                <w:b/>
                <w:sz w:val="20"/>
              </w:rPr>
            </w:pPr>
            <w:r w:rsidRPr="00AE3554">
              <w:rPr>
                <w:b/>
                <w:sz w:val="20"/>
              </w:rPr>
              <w:t xml:space="preserve">R$ </w:t>
            </w:r>
            <w:r w:rsidR="000C7C30" w:rsidRPr="00AE3554">
              <w:rPr>
                <w:b/>
                <w:sz w:val="20"/>
              </w:rPr>
              <w:t>772,51</w:t>
            </w:r>
          </w:p>
        </w:tc>
        <w:tc>
          <w:tcPr>
            <w:tcW w:w="756" w:type="pct"/>
            <w:tcBorders>
              <w:bottom w:val="single" w:sz="8" w:space="0" w:color="000000"/>
              <w:right w:val="single" w:sz="8" w:space="0" w:color="000000"/>
            </w:tcBorders>
          </w:tcPr>
          <w:p w14:paraId="6A078949" w14:textId="7DF35153" w:rsidR="00BE4AAD" w:rsidRPr="00AE3554" w:rsidRDefault="00BE4AAD" w:rsidP="00C546BA">
            <w:pPr>
              <w:jc w:val="right"/>
              <w:rPr>
                <w:b/>
                <w:sz w:val="20"/>
              </w:rPr>
            </w:pPr>
            <w:r w:rsidRPr="00AE3554">
              <w:rPr>
                <w:b/>
                <w:sz w:val="20"/>
              </w:rPr>
              <w:t xml:space="preserve">R$ </w:t>
            </w:r>
            <w:r w:rsidR="000C7C30" w:rsidRPr="00AE3554">
              <w:rPr>
                <w:b/>
                <w:sz w:val="20"/>
              </w:rPr>
              <w:t>9.270,12</w:t>
            </w:r>
          </w:p>
        </w:tc>
      </w:tr>
      <w:bookmarkEnd w:id="9"/>
    </w:tbl>
    <w:p w14:paraId="2259BD88" w14:textId="77777777"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19131C59"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Destaca-se que, para a obtenção dos valores de referência foi realizada pesquisa </w:t>
      </w:r>
      <w:r w:rsidR="009744C0">
        <w:rPr>
          <w:rFonts w:eastAsia="Arial"/>
          <w:kern w:val="2"/>
          <w:szCs w:val="22"/>
          <w:lang w:eastAsia="pt-BR"/>
          <w14:ligatures w14:val="standardContextual"/>
        </w:rPr>
        <w:t xml:space="preserve">no sistema do </w:t>
      </w:r>
      <w:proofErr w:type="spellStart"/>
      <w:r w:rsidR="009744C0">
        <w:rPr>
          <w:rFonts w:eastAsia="Arial"/>
          <w:kern w:val="2"/>
          <w:szCs w:val="22"/>
          <w:lang w:eastAsia="pt-BR"/>
          <w14:ligatures w14:val="standardContextual"/>
        </w:rPr>
        <w:t>Licitacon</w:t>
      </w:r>
      <w:proofErr w:type="spellEnd"/>
      <w:r w:rsidRPr="00C546BA">
        <w:rPr>
          <w:rFonts w:eastAsia="Arial"/>
          <w:kern w:val="2"/>
          <w:szCs w:val="22"/>
          <w:lang w:eastAsia="pt-BR"/>
          <w14:ligatures w14:val="standardContextual"/>
        </w:rPr>
        <w:t>, sendo contratada a empre</w:t>
      </w:r>
      <w:r w:rsidR="00450915" w:rsidRPr="00C546BA">
        <w:rPr>
          <w:rFonts w:eastAsia="Arial"/>
          <w:kern w:val="2"/>
          <w:szCs w:val="22"/>
          <w:lang w:eastAsia="pt-BR"/>
          <w14:ligatures w14:val="standardContextual"/>
        </w:rPr>
        <w:t>sa que apresentou o menor preço de forma global.</w:t>
      </w:r>
    </w:p>
    <w:p w14:paraId="223D0C3E" w14:textId="77777777" w:rsidR="003E19DA" w:rsidRPr="00C546BA" w:rsidRDefault="003E19DA" w:rsidP="00C546BA">
      <w:pPr>
        <w:pStyle w:val="NormalWeb"/>
        <w:spacing w:before="0" w:beforeAutospacing="0" w:after="0" w:afterAutospacing="0"/>
        <w:jc w:val="both"/>
        <w:rPr>
          <w:rFonts w:ascii="Arial" w:hAnsi="Arial" w:cs="Arial"/>
          <w:b/>
          <w:bCs/>
          <w:color w:val="000000"/>
          <w:sz w:val="22"/>
          <w:szCs w:val="22"/>
        </w:rPr>
      </w:pPr>
    </w:p>
    <w:p w14:paraId="6E3C3C8E" w14:textId="2D07FBA4"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344706D" w14:textId="77777777" w:rsidR="00B31BFD" w:rsidRDefault="00B31BFD" w:rsidP="00B31BFD">
      <w:pPr>
        <w:jc w:val="both"/>
        <w:rPr>
          <w:rFonts w:eastAsia="Arial"/>
          <w:kern w:val="2"/>
          <w:szCs w:val="22"/>
          <w:lang w:eastAsia="pt-BR"/>
          <w14:ligatures w14:val="standardContextual"/>
        </w:rPr>
      </w:pP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O dispêndio financeiro decorrente da contratação ora pretendida decorrerá da dotação orçamentária:</w:t>
      </w:r>
    </w:p>
    <w:p w14:paraId="4A27085F" w14:textId="1C67F011"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r w:rsidR="0054210A" w:rsidRPr="00C546BA">
        <w:rPr>
          <w:rFonts w:eastAsia="Arial"/>
          <w:kern w:val="2"/>
          <w:szCs w:val="22"/>
          <w:lang w:eastAsia="pt-BR"/>
          <w14:ligatures w14:val="standardContextual"/>
        </w:rPr>
        <w:t>0</w:t>
      </w:r>
      <w:r w:rsidR="009744C0">
        <w:rPr>
          <w:rFonts w:eastAsia="Arial"/>
          <w:kern w:val="2"/>
          <w:szCs w:val="22"/>
          <w:lang w:eastAsia="pt-BR"/>
          <w14:ligatures w14:val="standardContextual"/>
        </w:rPr>
        <w:t>8</w:t>
      </w:r>
      <w:r w:rsidRPr="00C546BA">
        <w:rPr>
          <w:rFonts w:eastAsia="Arial"/>
          <w:kern w:val="2"/>
          <w:szCs w:val="22"/>
          <w:lang w:eastAsia="pt-BR"/>
          <w14:ligatures w14:val="standardContextual"/>
        </w:rPr>
        <w:t xml:space="preserve"> - SECRETARIA MUNICIPAL DE </w:t>
      </w:r>
      <w:r w:rsidR="009744C0">
        <w:rPr>
          <w:rFonts w:eastAsia="Arial"/>
          <w:kern w:val="2"/>
          <w:szCs w:val="22"/>
          <w:lang w:eastAsia="pt-BR"/>
          <w14:ligatures w14:val="standardContextual"/>
        </w:rPr>
        <w:t>SAÚDE</w:t>
      </w:r>
    </w:p>
    <w:p w14:paraId="5678F7C2" w14:textId="135B25E4"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Unidade Orçamentária: 0</w:t>
      </w:r>
      <w:r w:rsidR="009744C0">
        <w:rPr>
          <w:rFonts w:eastAsia="Arial"/>
          <w:kern w:val="2"/>
          <w:szCs w:val="22"/>
          <w:lang w:eastAsia="pt-BR"/>
          <w14:ligatures w14:val="standardContextual"/>
        </w:rPr>
        <w:t>1</w:t>
      </w:r>
      <w:r w:rsidRPr="00C546BA">
        <w:rPr>
          <w:rFonts w:eastAsia="Arial"/>
          <w:kern w:val="2"/>
          <w:szCs w:val="22"/>
          <w:lang w:eastAsia="pt-BR"/>
          <w14:ligatures w14:val="standardContextual"/>
        </w:rPr>
        <w:t xml:space="preserve">– </w:t>
      </w:r>
      <w:r w:rsidR="0054210A" w:rsidRPr="00C546BA">
        <w:rPr>
          <w:rFonts w:eastAsia="Arial"/>
          <w:kern w:val="2"/>
          <w:szCs w:val="22"/>
          <w:lang w:eastAsia="pt-BR"/>
          <w14:ligatures w14:val="standardContextual"/>
        </w:rPr>
        <w:t xml:space="preserve">Secretaria Municipal de </w:t>
      </w:r>
      <w:r w:rsidR="009744C0">
        <w:rPr>
          <w:rFonts w:eastAsia="Arial"/>
          <w:kern w:val="2"/>
          <w:szCs w:val="22"/>
          <w:lang w:eastAsia="pt-BR"/>
          <w14:ligatures w14:val="standardContextual"/>
        </w:rPr>
        <w:t>Saúde</w:t>
      </w:r>
      <w:r w:rsidR="0054210A" w:rsidRPr="00C546BA">
        <w:rPr>
          <w:rFonts w:eastAsia="Arial"/>
          <w:kern w:val="2"/>
          <w:szCs w:val="22"/>
          <w:lang w:eastAsia="pt-BR"/>
          <w14:ligatures w14:val="standardContextual"/>
        </w:rPr>
        <w:t xml:space="preserve"> – </w:t>
      </w:r>
      <w:r w:rsidR="009744C0">
        <w:rPr>
          <w:rFonts w:eastAsia="Arial"/>
          <w:kern w:val="2"/>
          <w:szCs w:val="22"/>
          <w:lang w:eastAsia="pt-BR"/>
          <w14:ligatures w14:val="standardContextual"/>
        </w:rPr>
        <w:t>ASPS</w:t>
      </w:r>
    </w:p>
    <w:p w14:paraId="79C59FBF" w14:textId="0B72959E" w:rsidR="003E19DA" w:rsidRPr="00C546BA" w:rsidRDefault="003E19DA" w:rsidP="00C546BA">
      <w:pPr>
        <w:jc w:val="both"/>
        <w:rPr>
          <w:rFonts w:eastAsia="Arial"/>
          <w:kern w:val="2"/>
          <w:szCs w:val="22"/>
          <w:lang w:eastAsia="pt-BR"/>
          <w14:ligatures w14:val="standardContextual"/>
        </w:rPr>
      </w:pPr>
      <w:proofErr w:type="spellStart"/>
      <w:proofErr w:type="gramStart"/>
      <w:r w:rsidRPr="00C546BA">
        <w:rPr>
          <w:rFonts w:eastAsia="Arial"/>
          <w:kern w:val="2"/>
          <w:szCs w:val="22"/>
          <w:lang w:eastAsia="pt-BR"/>
          <w14:ligatures w14:val="standardContextual"/>
        </w:rPr>
        <w:t>Proj</w:t>
      </w:r>
      <w:proofErr w:type="spellEnd"/>
      <w:r w:rsidRPr="00C546BA">
        <w:rPr>
          <w:rFonts w:eastAsia="Arial"/>
          <w:kern w:val="2"/>
          <w:szCs w:val="22"/>
          <w:lang w:eastAsia="pt-BR"/>
          <w14:ligatures w14:val="standardContextual"/>
        </w:rPr>
        <w:t>./</w:t>
      </w:r>
      <w:proofErr w:type="gramEnd"/>
      <w:r w:rsidRPr="00C546BA">
        <w:rPr>
          <w:rFonts w:eastAsia="Arial"/>
          <w:kern w:val="2"/>
          <w:szCs w:val="22"/>
          <w:lang w:eastAsia="pt-BR"/>
          <w14:ligatures w14:val="standardContextual"/>
        </w:rPr>
        <w:t>Atividade: 2</w:t>
      </w:r>
      <w:r w:rsidR="00B31BFD">
        <w:rPr>
          <w:rFonts w:eastAsia="Arial"/>
          <w:kern w:val="2"/>
          <w:szCs w:val="22"/>
          <w:lang w:eastAsia="pt-BR"/>
          <w14:ligatures w14:val="standardContextual"/>
        </w:rPr>
        <w:t>.0</w:t>
      </w:r>
      <w:r w:rsidR="009744C0">
        <w:rPr>
          <w:rFonts w:eastAsia="Arial"/>
          <w:kern w:val="2"/>
          <w:szCs w:val="22"/>
          <w:lang w:eastAsia="pt-BR"/>
          <w14:ligatures w14:val="standardContextual"/>
        </w:rPr>
        <w:t>50</w:t>
      </w:r>
      <w:r w:rsidRPr="00C546BA">
        <w:rPr>
          <w:rFonts w:eastAsia="Arial"/>
          <w:kern w:val="2"/>
          <w:szCs w:val="22"/>
          <w:lang w:eastAsia="pt-BR"/>
          <w14:ligatures w14:val="standardContextual"/>
        </w:rPr>
        <w:t xml:space="preserve"> – </w:t>
      </w:r>
      <w:r w:rsidR="009744C0">
        <w:rPr>
          <w:rFonts w:eastAsia="Arial"/>
          <w:kern w:val="2"/>
          <w:szCs w:val="22"/>
          <w:lang w:eastAsia="pt-BR"/>
          <w14:ligatures w14:val="standardContextual"/>
        </w:rPr>
        <w:t>Administração Geral da Saúde</w:t>
      </w:r>
    </w:p>
    <w:p w14:paraId="2D8E4D29" w14:textId="70559937"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B31BFD">
        <w:rPr>
          <w:rFonts w:eastAsia="Arial"/>
          <w:kern w:val="2"/>
          <w:szCs w:val="22"/>
          <w:lang w:eastAsia="pt-BR"/>
          <w14:ligatures w14:val="standardContextual"/>
        </w:rPr>
        <w:t xml:space="preserve">190 </w:t>
      </w:r>
      <w:r w:rsidRPr="00C546BA">
        <w:rPr>
          <w:rFonts w:eastAsia="Arial"/>
          <w:kern w:val="2"/>
          <w:szCs w:val="22"/>
          <w:lang w:eastAsia="pt-BR"/>
          <w14:ligatures w14:val="standardContextual"/>
        </w:rPr>
        <w:t>- 3.3.90.3</w:t>
      </w:r>
      <w:r w:rsidR="0054210A" w:rsidRPr="00C546BA">
        <w:rPr>
          <w:rFonts w:eastAsia="Arial"/>
          <w:kern w:val="2"/>
          <w:szCs w:val="22"/>
          <w:lang w:eastAsia="pt-BR"/>
          <w14:ligatures w14:val="standardContextual"/>
        </w:rPr>
        <w:t>9.00.00.00.00.05</w:t>
      </w:r>
      <w:r w:rsidR="00B31BFD">
        <w:rPr>
          <w:rFonts w:eastAsia="Arial"/>
          <w:kern w:val="2"/>
          <w:szCs w:val="22"/>
          <w:lang w:eastAsia="pt-BR"/>
          <w14:ligatures w14:val="standardContextual"/>
        </w:rPr>
        <w:t>0</w:t>
      </w:r>
      <w:r w:rsidRPr="00C546BA">
        <w:rPr>
          <w:rFonts w:eastAsia="Arial"/>
          <w:kern w:val="2"/>
          <w:szCs w:val="22"/>
          <w:lang w:eastAsia="pt-BR"/>
          <w14:ligatures w14:val="standardContextual"/>
        </w:rPr>
        <w:t>0 – Outros Serviços de Terceiros Pessoa Jurídica.</w:t>
      </w:r>
    </w:p>
    <w:p w14:paraId="54105F32" w14:textId="77777777" w:rsidR="0054210A" w:rsidRPr="00C546BA" w:rsidRDefault="0054210A" w:rsidP="00C546BA">
      <w:pPr>
        <w:jc w:val="both"/>
        <w:rPr>
          <w:szCs w:val="22"/>
        </w:rPr>
      </w:pPr>
    </w:p>
    <w:p w14:paraId="353C652D" w14:textId="77777777" w:rsidR="009744C0" w:rsidRDefault="009744C0" w:rsidP="00F47315">
      <w:pPr>
        <w:jc w:val="center"/>
        <w:rPr>
          <w:szCs w:val="22"/>
        </w:rPr>
      </w:pPr>
    </w:p>
    <w:p w14:paraId="6E55E4CF" w14:textId="32D52014" w:rsidR="00AF43CC" w:rsidRDefault="00584795" w:rsidP="00F47315">
      <w:pPr>
        <w:jc w:val="center"/>
        <w:rPr>
          <w:szCs w:val="22"/>
        </w:rPr>
      </w:pPr>
      <w:r w:rsidRPr="00C546BA">
        <w:rPr>
          <w:szCs w:val="22"/>
        </w:rPr>
        <w:t xml:space="preserve">Miraguaí – RS, </w:t>
      </w:r>
      <w:r w:rsidR="009744C0">
        <w:rPr>
          <w:szCs w:val="22"/>
        </w:rPr>
        <w:t>28</w:t>
      </w:r>
      <w:r w:rsidRPr="00C546BA">
        <w:rPr>
          <w:szCs w:val="22"/>
        </w:rPr>
        <w:t xml:space="preserve"> de </w:t>
      </w:r>
      <w:r w:rsidR="00B31BFD">
        <w:rPr>
          <w:szCs w:val="22"/>
        </w:rPr>
        <w:t>fevereiro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Pr="00C546BA" w:rsidRDefault="00B31BFD" w:rsidP="00F47315">
      <w:pPr>
        <w:jc w:val="center"/>
        <w:rPr>
          <w:szCs w:val="22"/>
        </w:rPr>
      </w:pPr>
    </w:p>
    <w:p w14:paraId="70CBF8EF" w14:textId="5C19D8FE" w:rsidR="00766056" w:rsidRPr="00C546BA" w:rsidRDefault="00766056" w:rsidP="00F47315">
      <w:pPr>
        <w:jc w:val="center"/>
        <w:rPr>
          <w:szCs w:val="22"/>
        </w:rPr>
      </w:pPr>
      <w:r w:rsidRPr="00C546BA">
        <w:rPr>
          <w:szCs w:val="22"/>
        </w:rPr>
        <w:t>______________________________</w:t>
      </w:r>
    </w:p>
    <w:p w14:paraId="39CB0DD9" w14:textId="19321ED2" w:rsidR="00766056" w:rsidRPr="009744C0" w:rsidRDefault="009744C0" w:rsidP="00F47315">
      <w:pPr>
        <w:jc w:val="center"/>
        <w:rPr>
          <w:b/>
          <w:bCs/>
          <w:i/>
          <w:iCs/>
          <w:szCs w:val="22"/>
        </w:rPr>
      </w:pPr>
      <w:r w:rsidRPr="009744C0">
        <w:rPr>
          <w:b/>
          <w:bCs/>
          <w:i/>
          <w:iCs/>
          <w:szCs w:val="22"/>
        </w:rPr>
        <w:t>LUIS CARLOS HERRMANN</w:t>
      </w:r>
    </w:p>
    <w:p w14:paraId="333289B5" w14:textId="408A8199" w:rsidR="009744C0" w:rsidRPr="009744C0" w:rsidRDefault="009744C0" w:rsidP="00F47315">
      <w:pPr>
        <w:jc w:val="center"/>
        <w:rPr>
          <w:i/>
          <w:iCs/>
          <w:szCs w:val="22"/>
        </w:rPr>
      </w:pPr>
      <w:r w:rsidRPr="009744C0">
        <w:rPr>
          <w:i/>
          <w:iCs/>
          <w:szCs w:val="22"/>
        </w:rPr>
        <w:t>Prefeito Municipal</w:t>
      </w:r>
    </w:p>
    <w:sectPr w:rsidR="009744C0" w:rsidRPr="009744C0" w:rsidSect="00170234">
      <w:footerReference w:type="default" r:id="rId8"/>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B204" w14:textId="77777777" w:rsidR="00620EED" w:rsidRDefault="00620EED">
      <w:r>
        <w:separator/>
      </w:r>
    </w:p>
  </w:endnote>
  <w:endnote w:type="continuationSeparator" w:id="0">
    <w:p w14:paraId="1D26CDD5" w14:textId="77777777" w:rsidR="00620EED" w:rsidRDefault="006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6052721"/>
      <w:docPartObj>
        <w:docPartGallery w:val="Page Numbers (Bottom of Page)"/>
        <w:docPartUnique/>
      </w:docPartObj>
    </w:sdtPr>
    <w:sdtEndPr/>
    <w:sdtContent>
      <w:p w14:paraId="17B1D5B3" w14:textId="12214EB3" w:rsidR="00584795" w:rsidRDefault="00584795" w:rsidP="00732F1B">
        <w:pPr>
          <w:pStyle w:val="Rodap"/>
          <w:jc w:val="right"/>
        </w:pPr>
        <w:r>
          <w:fldChar w:fldCharType="begin"/>
        </w:r>
        <w:r>
          <w:instrText>PAGE   \* MERGEFORMAT</w:instrText>
        </w:r>
        <w:r>
          <w:fldChar w:fldCharType="separate"/>
        </w:r>
        <w:r w:rsidR="003F372D">
          <w:rPr>
            <w:noProof/>
          </w:rPr>
          <w:t>5</w:t>
        </w:r>
        <w:r>
          <w:fldChar w:fldCharType="end"/>
        </w:r>
      </w:p>
    </w:sdtContent>
  </w:sdt>
  <w:p w14:paraId="543CF7EE" w14:textId="77777777" w:rsidR="00584795" w:rsidRPr="00502E0D" w:rsidRDefault="00584795" w:rsidP="00502E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D7B5" w14:textId="77777777" w:rsidR="00620EED" w:rsidRDefault="00620EED">
      <w:r>
        <w:separator/>
      </w:r>
    </w:p>
  </w:footnote>
  <w:footnote w:type="continuationSeparator" w:id="0">
    <w:p w14:paraId="42627EA1" w14:textId="77777777" w:rsidR="00620EED" w:rsidRDefault="00620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739862382">
    <w:abstractNumId w:val="0"/>
  </w:num>
  <w:num w:numId="2" w16cid:durableId="1267345582">
    <w:abstractNumId w:val="1"/>
  </w:num>
  <w:num w:numId="3" w16cid:durableId="814489144">
    <w:abstractNumId w:val="3"/>
  </w:num>
  <w:num w:numId="4" w16cid:durableId="155662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0D"/>
    <w:rsid w:val="00013502"/>
    <w:rsid w:val="0002783F"/>
    <w:rsid w:val="00034C98"/>
    <w:rsid w:val="00053E01"/>
    <w:rsid w:val="00054D2D"/>
    <w:rsid w:val="00056018"/>
    <w:rsid w:val="000632BB"/>
    <w:rsid w:val="00071ED4"/>
    <w:rsid w:val="00076E4E"/>
    <w:rsid w:val="000921AB"/>
    <w:rsid w:val="00092A81"/>
    <w:rsid w:val="000B091B"/>
    <w:rsid w:val="000B4D10"/>
    <w:rsid w:val="000C0348"/>
    <w:rsid w:val="000C0B7D"/>
    <w:rsid w:val="000C7C30"/>
    <w:rsid w:val="000E417E"/>
    <w:rsid w:val="00112C7B"/>
    <w:rsid w:val="00115E99"/>
    <w:rsid w:val="00120E0C"/>
    <w:rsid w:val="00123E80"/>
    <w:rsid w:val="00135D0E"/>
    <w:rsid w:val="0016054F"/>
    <w:rsid w:val="00170234"/>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7E37"/>
    <w:rsid w:val="002754A6"/>
    <w:rsid w:val="0028692C"/>
    <w:rsid w:val="002B1997"/>
    <w:rsid w:val="002B3B55"/>
    <w:rsid w:val="002D163D"/>
    <w:rsid w:val="002D5F07"/>
    <w:rsid w:val="002F26B5"/>
    <w:rsid w:val="00304421"/>
    <w:rsid w:val="00317E8C"/>
    <w:rsid w:val="00322D62"/>
    <w:rsid w:val="003323D2"/>
    <w:rsid w:val="003339BD"/>
    <w:rsid w:val="0033619B"/>
    <w:rsid w:val="00357F2C"/>
    <w:rsid w:val="00360953"/>
    <w:rsid w:val="0037799F"/>
    <w:rsid w:val="00387AA6"/>
    <w:rsid w:val="003A1A5C"/>
    <w:rsid w:val="003B677C"/>
    <w:rsid w:val="003D4B43"/>
    <w:rsid w:val="003E19DA"/>
    <w:rsid w:val="003F372D"/>
    <w:rsid w:val="00401BA4"/>
    <w:rsid w:val="00401C3A"/>
    <w:rsid w:val="00410ADF"/>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5162"/>
    <w:rsid w:val="00645DCB"/>
    <w:rsid w:val="006632EC"/>
    <w:rsid w:val="00686EA3"/>
    <w:rsid w:val="006C3941"/>
    <w:rsid w:val="006C78F7"/>
    <w:rsid w:val="006D06E4"/>
    <w:rsid w:val="006E29C6"/>
    <w:rsid w:val="006F13FA"/>
    <w:rsid w:val="006F7A58"/>
    <w:rsid w:val="00706FCD"/>
    <w:rsid w:val="00712342"/>
    <w:rsid w:val="00720D03"/>
    <w:rsid w:val="00720FDF"/>
    <w:rsid w:val="00726AAE"/>
    <w:rsid w:val="00732F1B"/>
    <w:rsid w:val="00736BB3"/>
    <w:rsid w:val="0074088D"/>
    <w:rsid w:val="007418F9"/>
    <w:rsid w:val="00744451"/>
    <w:rsid w:val="00746DA5"/>
    <w:rsid w:val="00757551"/>
    <w:rsid w:val="0076178F"/>
    <w:rsid w:val="00766056"/>
    <w:rsid w:val="00770CB0"/>
    <w:rsid w:val="00774485"/>
    <w:rsid w:val="007A019D"/>
    <w:rsid w:val="007A5E07"/>
    <w:rsid w:val="007C0E10"/>
    <w:rsid w:val="007D1EC9"/>
    <w:rsid w:val="007D3A9D"/>
    <w:rsid w:val="007E7737"/>
    <w:rsid w:val="007F6228"/>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F3C7B"/>
    <w:rsid w:val="008F4385"/>
    <w:rsid w:val="00901B56"/>
    <w:rsid w:val="009057D3"/>
    <w:rsid w:val="0090749C"/>
    <w:rsid w:val="009103C4"/>
    <w:rsid w:val="00917447"/>
    <w:rsid w:val="00933A18"/>
    <w:rsid w:val="00934C46"/>
    <w:rsid w:val="00946011"/>
    <w:rsid w:val="009538DB"/>
    <w:rsid w:val="009600DD"/>
    <w:rsid w:val="0096624A"/>
    <w:rsid w:val="009744C0"/>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82DB3"/>
    <w:rsid w:val="00A94C95"/>
    <w:rsid w:val="00A96191"/>
    <w:rsid w:val="00AA1058"/>
    <w:rsid w:val="00AA5971"/>
    <w:rsid w:val="00AA7C51"/>
    <w:rsid w:val="00AC4E37"/>
    <w:rsid w:val="00AC69E9"/>
    <w:rsid w:val="00AC6DE8"/>
    <w:rsid w:val="00AE3554"/>
    <w:rsid w:val="00AE66AB"/>
    <w:rsid w:val="00AF43CC"/>
    <w:rsid w:val="00B04BBE"/>
    <w:rsid w:val="00B1151E"/>
    <w:rsid w:val="00B158A8"/>
    <w:rsid w:val="00B31BFD"/>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3BF"/>
    <w:rsid w:val="00C31B32"/>
    <w:rsid w:val="00C4112F"/>
    <w:rsid w:val="00C546BA"/>
    <w:rsid w:val="00C64969"/>
    <w:rsid w:val="00C742D1"/>
    <w:rsid w:val="00C7783A"/>
    <w:rsid w:val="00C829DF"/>
    <w:rsid w:val="00C90F73"/>
    <w:rsid w:val="00C949F0"/>
    <w:rsid w:val="00C94E71"/>
    <w:rsid w:val="00C96ABB"/>
    <w:rsid w:val="00CA1144"/>
    <w:rsid w:val="00CB6315"/>
    <w:rsid w:val="00CC16CF"/>
    <w:rsid w:val="00CC37BB"/>
    <w:rsid w:val="00CC6C90"/>
    <w:rsid w:val="00CD1323"/>
    <w:rsid w:val="00CD642D"/>
    <w:rsid w:val="00CD7855"/>
    <w:rsid w:val="00CE2C30"/>
    <w:rsid w:val="00D008B8"/>
    <w:rsid w:val="00D16074"/>
    <w:rsid w:val="00D31BAD"/>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774F"/>
    <w:rsid w:val="00EE7A0B"/>
    <w:rsid w:val="00EF2F3C"/>
    <w:rsid w:val="00EF3A01"/>
    <w:rsid w:val="00EF7DFF"/>
    <w:rsid w:val="00F10A7D"/>
    <w:rsid w:val="00F17BB8"/>
    <w:rsid w:val="00F246DD"/>
    <w:rsid w:val="00F47315"/>
    <w:rsid w:val="00F50A45"/>
    <w:rsid w:val="00F619A0"/>
    <w:rsid w:val="00F62B2E"/>
    <w:rsid w:val="00F62C01"/>
    <w:rsid w:val="00F74086"/>
    <w:rsid w:val="00F778AA"/>
    <w:rsid w:val="00F81D43"/>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D3003F4"/>
  <w15:docId w15:val="{016815B6-4F7F-43EB-9F30-7B375829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D700-F426-4CD6-9BC7-EFE4D50E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985</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User</cp:lastModifiedBy>
  <cp:revision>6</cp:revision>
  <cp:lastPrinted>2024-02-28T18:27:00Z</cp:lastPrinted>
  <dcterms:created xsi:type="dcterms:W3CDTF">2024-02-09T18:40:00Z</dcterms:created>
  <dcterms:modified xsi:type="dcterms:W3CDTF">2024-02-28T18:29:00Z</dcterms:modified>
</cp:coreProperties>
</file>