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2F" w:rsidRDefault="00351D61" w:rsidP="00C244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 xml:space="preserve">ATOS ADMINISTRATIVOS DOS MESES DE JANEIRO, FEVEREIRO </w:t>
      </w:r>
      <w:proofErr w:type="gramStart"/>
      <w:r w:rsidRPr="00C2442F"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 w:rsidRPr="00C2442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51D61" w:rsidRPr="00C2442F" w:rsidRDefault="00351D61" w:rsidP="00C244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>MARÇO DE 2014.</w:t>
      </w:r>
    </w:p>
    <w:p w:rsidR="00351D61" w:rsidRPr="00C2442F" w:rsidRDefault="00351D61" w:rsidP="001E40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1D61" w:rsidRPr="00C2442F" w:rsidRDefault="00351D61" w:rsidP="001E4029">
      <w:pPr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>LEIS:</w:t>
      </w:r>
    </w:p>
    <w:p w:rsidR="00351D61" w:rsidRPr="00512086" w:rsidRDefault="00351D61" w:rsidP="001E4029">
      <w:pPr>
        <w:jc w:val="center"/>
        <w:rPr>
          <w:rFonts w:ascii="Arial" w:hAnsi="Arial" w:cs="Arial"/>
          <w:b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351D61" w:rsidRPr="00512086" w:rsidTr="00351D61">
        <w:trPr>
          <w:trHeight w:val="269"/>
        </w:trPr>
        <w:tc>
          <w:tcPr>
            <w:tcW w:w="1814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1456 </w:t>
            </w:r>
          </w:p>
        </w:tc>
        <w:tc>
          <w:tcPr>
            <w:tcW w:w="1314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</w:t>
            </w:r>
            <w:r w:rsidR="007168A7" w:rsidRPr="00512086">
              <w:rPr>
                <w:rFonts w:ascii="Arial" w:hAnsi="Arial" w:cs="Arial"/>
                <w:lang w:eastAsia="en-US"/>
              </w:rPr>
              <w:t>1</w:t>
            </w:r>
            <w:r w:rsidRPr="00512086">
              <w:rPr>
                <w:rFonts w:ascii="Arial" w:hAnsi="Arial" w:cs="Arial"/>
                <w:lang w:eastAsia="en-US"/>
              </w:rPr>
              <w:t>2.2013</w:t>
            </w:r>
          </w:p>
        </w:tc>
        <w:tc>
          <w:tcPr>
            <w:tcW w:w="5507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Altera nome da Creche Municipal.</w:t>
            </w:r>
          </w:p>
        </w:tc>
      </w:tr>
    </w:tbl>
    <w:p w:rsidR="00351D61" w:rsidRPr="00512086" w:rsidRDefault="00351D61" w:rsidP="001E4029">
      <w:pPr>
        <w:jc w:val="both"/>
        <w:rPr>
          <w:rFonts w:ascii="Arial" w:hAnsi="Arial" w:cs="Arial"/>
          <w:b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351D61" w:rsidRPr="00512086" w:rsidTr="007168A7">
        <w:trPr>
          <w:trHeight w:val="269"/>
        </w:trPr>
        <w:tc>
          <w:tcPr>
            <w:tcW w:w="1814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1457 </w:t>
            </w:r>
          </w:p>
        </w:tc>
        <w:tc>
          <w:tcPr>
            <w:tcW w:w="1314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7168A7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351D61" w:rsidRPr="00512086" w:rsidRDefault="00351D61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Aprova Plano</w:t>
            </w:r>
            <w:r w:rsidR="007168A7" w:rsidRPr="00512086">
              <w:rPr>
                <w:rFonts w:ascii="Arial" w:hAnsi="Arial" w:cs="Arial"/>
                <w:bCs/>
                <w:iCs/>
                <w:lang w:eastAsia="en-US"/>
              </w:rPr>
              <w:t xml:space="preserve"> Regional de Gestão Integrada de Resíduos Sólidos (PRGIRS) do Município de Miraguaí/RS.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168A7" w:rsidRPr="00512086" w:rsidTr="007168A7">
        <w:trPr>
          <w:trHeight w:val="269"/>
        </w:trPr>
        <w:tc>
          <w:tcPr>
            <w:tcW w:w="18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1458 </w:t>
            </w:r>
          </w:p>
        </w:tc>
        <w:tc>
          <w:tcPr>
            <w:tcW w:w="13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07.02.2014</w:t>
            </w:r>
          </w:p>
        </w:tc>
        <w:tc>
          <w:tcPr>
            <w:tcW w:w="5507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 Realizar Contratação de Motorista em caráter Emergencial.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7168A7" w:rsidRPr="00512086" w:rsidTr="007168A7">
        <w:trPr>
          <w:trHeight w:val="269"/>
        </w:trPr>
        <w:tc>
          <w:tcPr>
            <w:tcW w:w="18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1459 </w:t>
            </w:r>
          </w:p>
        </w:tc>
        <w:tc>
          <w:tcPr>
            <w:tcW w:w="13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07.02.2014</w:t>
            </w:r>
          </w:p>
        </w:tc>
        <w:tc>
          <w:tcPr>
            <w:tcW w:w="5507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</w:t>
            </w:r>
            <w:r w:rsidR="00C147EF" w:rsidRPr="00512086">
              <w:rPr>
                <w:rFonts w:ascii="Arial" w:hAnsi="Arial" w:cs="Arial"/>
                <w:bCs/>
                <w:iCs/>
                <w:lang w:eastAsia="en-US"/>
              </w:rPr>
              <w:t>nicipal Abrir Credito Especial.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7168A7" w:rsidRPr="00512086" w:rsidTr="007168A7">
        <w:trPr>
          <w:trHeight w:val="269"/>
        </w:trPr>
        <w:tc>
          <w:tcPr>
            <w:tcW w:w="18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1460 </w:t>
            </w:r>
          </w:p>
        </w:tc>
        <w:tc>
          <w:tcPr>
            <w:tcW w:w="13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07.02.2014</w:t>
            </w:r>
          </w:p>
        </w:tc>
        <w:tc>
          <w:tcPr>
            <w:tcW w:w="5507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Contratação de Pessoal por Tempo Determinado.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7168A7" w:rsidRPr="00512086" w:rsidTr="007168A7">
        <w:trPr>
          <w:trHeight w:val="269"/>
        </w:trPr>
        <w:tc>
          <w:tcPr>
            <w:tcW w:w="18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1461 </w:t>
            </w:r>
          </w:p>
        </w:tc>
        <w:tc>
          <w:tcPr>
            <w:tcW w:w="13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07.02.2014</w:t>
            </w:r>
          </w:p>
        </w:tc>
        <w:tc>
          <w:tcPr>
            <w:tcW w:w="5507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Altera Dispositivo da Lei Municipal 1412/2013.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7168A7" w:rsidRPr="00512086" w:rsidTr="007168A7">
        <w:trPr>
          <w:trHeight w:val="269"/>
        </w:trPr>
        <w:tc>
          <w:tcPr>
            <w:tcW w:w="18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1462 </w:t>
            </w:r>
          </w:p>
        </w:tc>
        <w:tc>
          <w:tcPr>
            <w:tcW w:w="1314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C65D9B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7168A7" w:rsidRPr="00512086" w:rsidRDefault="007168A7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doar kits de materiais Escolares para Professores e</w:t>
            </w:r>
            <w:r w:rsidR="001C15A6" w:rsidRPr="00512086">
              <w:rPr>
                <w:rFonts w:ascii="Arial" w:hAnsi="Arial" w:cs="Arial"/>
                <w:bCs/>
                <w:iCs/>
                <w:lang w:eastAsia="en-US"/>
              </w:rPr>
              <w:t xml:space="preserve"> Alunos da Rede Municipal, para o ano letivo de 2014.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C15A6" w:rsidRPr="00512086" w:rsidTr="001C15A6">
        <w:trPr>
          <w:trHeight w:val="269"/>
        </w:trPr>
        <w:tc>
          <w:tcPr>
            <w:tcW w:w="18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1463 </w:t>
            </w:r>
          </w:p>
        </w:tc>
        <w:tc>
          <w:tcPr>
            <w:tcW w:w="13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C65D9B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Poder Executivo a Realizar a Contratação de Pessoal por Tempo Determinado.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C15A6" w:rsidRPr="00512086" w:rsidTr="001C15A6">
        <w:trPr>
          <w:trHeight w:val="269"/>
        </w:trPr>
        <w:tc>
          <w:tcPr>
            <w:tcW w:w="18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1464 </w:t>
            </w:r>
          </w:p>
        </w:tc>
        <w:tc>
          <w:tcPr>
            <w:tcW w:w="13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C65D9B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Concede revisão Geral dos Vencimentos e Proventos dos Servidores Públicos Municipais do Quadro Geral, do quadro do Magistério, do Quadro dos Empregados</w:t>
            </w:r>
            <w:proofErr w:type="gramStart"/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 w:rsidRPr="00512086">
              <w:rPr>
                <w:rFonts w:ascii="Arial" w:hAnsi="Arial" w:cs="Arial"/>
                <w:bCs/>
                <w:iCs/>
                <w:lang w:eastAsia="en-US"/>
              </w:rPr>
              <w:t>Públicos, do Quadro Especial em Extinção e do Quadro em Comissão e Funções Gratificadas.</w:t>
            </w:r>
          </w:p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C15A6" w:rsidRPr="00512086" w:rsidTr="001C15A6">
        <w:trPr>
          <w:trHeight w:val="269"/>
        </w:trPr>
        <w:tc>
          <w:tcPr>
            <w:tcW w:w="18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1465 </w:t>
            </w:r>
          </w:p>
        </w:tc>
        <w:tc>
          <w:tcPr>
            <w:tcW w:w="1314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C65D9B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</w:rPr>
              <w:t>Altera o valor do Vencimento Básico dos Servidores do Quadro do Magistério Público Municipal</w:t>
            </w:r>
            <w:r w:rsidRPr="00512086"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C15A6" w:rsidRPr="00512086" w:rsidTr="001C15A6">
        <w:trPr>
          <w:trHeight w:val="269"/>
        </w:trPr>
        <w:tc>
          <w:tcPr>
            <w:tcW w:w="1814" w:type="dxa"/>
            <w:hideMark/>
          </w:tcPr>
          <w:p w:rsidR="00C65D9B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</w:t>
            </w:r>
            <w:r w:rsidR="00C65D9B" w:rsidRPr="00512086">
              <w:rPr>
                <w:rFonts w:ascii="Arial" w:hAnsi="Arial" w:cs="Arial"/>
                <w:b/>
                <w:lang w:eastAsia="en-US"/>
              </w:rPr>
              <w:t xml:space="preserve"> Complementar</w:t>
            </w:r>
          </w:p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512086">
              <w:rPr>
                <w:rFonts w:ascii="Arial" w:hAnsi="Arial" w:cs="Arial"/>
                <w:b/>
                <w:lang w:eastAsia="en-US"/>
              </w:rPr>
              <w:t>n.</w:t>
            </w:r>
            <w:proofErr w:type="gramEnd"/>
          </w:p>
        </w:tc>
        <w:tc>
          <w:tcPr>
            <w:tcW w:w="770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C65D9B" w:rsidRPr="00512086">
              <w:rPr>
                <w:rFonts w:ascii="Arial" w:hAnsi="Arial" w:cs="Arial"/>
                <w:b/>
                <w:lang w:eastAsia="en-US"/>
              </w:rPr>
              <w:t>011</w:t>
            </w:r>
          </w:p>
        </w:tc>
        <w:tc>
          <w:tcPr>
            <w:tcW w:w="1314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07.</w:t>
            </w:r>
            <w:r w:rsidR="00C65D9B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6005D9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2086">
              <w:rPr>
                <w:rFonts w:ascii="Arial" w:hAnsi="Arial" w:cs="Arial"/>
              </w:rPr>
              <w:t xml:space="preserve">Altera </w:t>
            </w:r>
            <w:r w:rsidR="00C65D9B" w:rsidRPr="00512086">
              <w:rPr>
                <w:rFonts w:ascii="Arial" w:hAnsi="Arial" w:cs="Arial"/>
              </w:rPr>
              <w:t xml:space="preserve">dispositivo da Lei Complementar Municipal 007/2010, que dispôs sobre quadro e cargos e funções Públicas do Município Estabelecendo o Plano de Carreira dos Servidores. </w:t>
            </w:r>
          </w:p>
          <w:p w:rsidR="001C15A6" w:rsidRPr="00512086" w:rsidRDefault="001C15A6" w:rsidP="001E40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2086">
              <w:rPr>
                <w:rFonts w:ascii="Arial" w:hAnsi="Arial" w:cs="Arial"/>
              </w:rPr>
              <w:t xml:space="preserve"> </w:t>
            </w:r>
          </w:p>
        </w:tc>
      </w:tr>
      <w:tr w:rsidR="00C65D9B" w:rsidRPr="00512086" w:rsidTr="00C65D9B">
        <w:trPr>
          <w:trHeight w:val="269"/>
        </w:trPr>
        <w:tc>
          <w:tcPr>
            <w:tcW w:w="1814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1466 </w:t>
            </w:r>
          </w:p>
        </w:tc>
        <w:tc>
          <w:tcPr>
            <w:tcW w:w="1314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</w:t>
            </w:r>
            <w:r w:rsidR="00C147EF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Contratação de Pessoal por Tempo Determinado.</w:t>
            </w:r>
          </w:p>
        </w:tc>
      </w:tr>
    </w:tbl>
    <w:p w:rsidR="00C65D9B" w:rsidRPr="00512086" w:rsidRDefault="00C65D9B" w:rsidP="001E4029">
      <w:pPr>
        <w:jc w:val="both"/>
        <w:rPr>
          <w:rFonts w:ascii="Arial" w:hAnsi="Arial" w:cs="Arial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C65D9B" w:rsidRPr="00512086" w:rsidTr="00C65D9B">
        <w:trPr>
          <w:trHeight w:val="269"/>
        </w:trPr>
        <w:tc>
          <w:tcPr>
            <w:tcW w:w="1814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1467 </w:t>
            </w:r>
          </w:p>
        </w:tc>
        <w:tc>
          <w:tcPr>
            <w:tcW w:w="1314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</w:t>
            </w:r>
            <w:r w:rsidR="00C147EF" w:rsidRPr="00512086">
              <w:rPr>
                <w:rFonts w:ascii="Arial" w:hAnsi="Arial" w:cs="Arial"/>
                <w:lang w:eastAsia="en-US"/>
              </w:rPr>
              <w:t>0</w:t>
            </w:r>
            <w:r w:rsidRPr="00512086">
              <w:rPr>
                <w:rFonts w:ascii="Arial" w:hAnsi="Arial" w:cs="Arial"/>
                <w:lang w:eastAsia="en-US"/>
              </w:rPr>
              <w:t>2.2014</w:t>
            </w:r>
          </w:p>
        </w:tc>
        <w:tc>
          <w:tcPr>
            <w:tcW w:w="5507" w:type="dxa"/>
            <w:hideMark/>
          </w:tcPr>
          <w:p w:rsidR="00C65D9B" w:rsidRPr="00512086" w:rsidRDefault="00C65D9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</w:t>
            </w:r>
            <w:r w:rsidR="00A33D98" w:rsidRPr="00512086">
              <w:rPr>
                <w:rFonts w:ascii="Arial" w:hAnsi="Arial" w:cs="Arial"/>
                <w:bCs/>
                <w:iCs/>
                <w:lang w:eastAsia="en-US"/>
              </w:rPr>
              <w:t>a Firmar Convenio com o Estado do Rio Grande do Sul, através da Secretaria Municipal da Agricultura, Pecuária</w:t>
            </w: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  <w:r w:rsidR="00A33D98" w:rsidRPr="00512086">
              <w:rPr>
                <w:rFonts w:ascii="Arial" w:hAnsi="Arial" w:cs="Arial"/>
                <w:bCs/>
                <w:iCs/>
                <w:lang w:eastAsia="en-US"/>
              </w:rPr>
              <w:t>e Agronegócio.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47EF" w:rsidRPr="00512086" w:rsidTr="00C147EF">
        <w:trPr>
          <w:trHeight w:val="269"/>
        </w:trPr>
        <w:tc>
          <w:tcPr>
            <w:tcW w:w="1814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1468 </w:t>
            </w:r>
          </w:p>
        </w:tc>
        <w:tc>
          <w:tcPr>
            <w:tcW w:w="1314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18.02.2014</w:t>
            </w:r>
          </w:p>
        </w:tc>
        <w:tc>
          <w:tcPr>
            <w:tcW w:w="5507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Municipal a Pagar as Carteiras </w:t>
            </w:r>
            <w:r w:rsidRPr="00512086">
              <w:rPr>
                <w:rFonts w:ascii="Arial" w:hAnsi="Arial" w:cs="Arial"/>
                <w:bCs/>
                <w:iCs/>
                <w:lang w:eastAsia="en-US"/>
              </w:rPr>
              <w:lastRenderedPageBreak/>
              <w:t>dos Universitários que aderiram ao Programa Passe Livre Estudantil</w:t>
            </w:r>
            <w:proofErr w:type="gramStart"/>
            <w:r w:rsidRPr="00512086">
              <w:rPr>
                <w:rFonts w:ascii="Arial" w:hAnsi="Arial" w:cs="Arial"/>
                <w:bCs/>
                <w:iCs/>
                <w:lang w:eastAsia="en-US"/>
              </w:rPr>
              <w:t>..</w:t>
            </w:r>
            <w:proofErr w:type="gramEnd"/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C147EF" w:rsidRPr="00512086" w:rsidTr="00C147EF">
        <w:trPr>
          <w:trHeight w:val="269"/>
        </w:trPr>
        <w:tc>
          <w:tcPr>
            <w:tcW w:w="1814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lastRenderedPageBreak/>
              <w:t>Lei Municipal n.</w:t>
            </w:r>
          </w:p>
        </w:tc>
        <w:tc>
          <w:tcPr>
            <w:tcW w:w="770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1469 </w:t>
            </w:r>
          </w:p>
        </w:tc>
        <w:tc>
          <w:tcPr>
            <w:tcW w:w="1314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18.02.2014</w:t>
            </w:r>
          </w:p>
        </w:tc>
        <w:tc>
          <w:tcPr>
            <w:tcW w:w="5507" w:type="dxa"/>
            <w:hideMark/>
          </w:tcPr>
          <w:p w:rsidR="00C147EF" w:rsidRPr="00512086" w:rsidRDefault="00C147EF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071CFA" w:rsidRPr="00512086" w:rsidRDefault="00071CFA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AD3CE1" w:rsidRPr="00512086" w:rsidTr="00171F2A">
        <w:trPr>
          <w:trHeight w:val="269"/>
        </w:trPr>
        <w:tc>
          <w:tcPr>
            <w:tcW w:w="1814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1470 </w:t>
            </w:r>
          </w:p>
        </w:tc>
        <w:tc>
          <w:tcPr>
            <w:tcW w:w="1314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18.02.2014</w:t>
            </w:r>
          </w:p>
        </w:tc>
        <w:tc>
          <w:tcPr>
            <w:tcW w:w="5507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Cessão de uso de Bem Móvel (Escola Municipal Desativada).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AD3CE1" w:rsidRPr="00512086" w:rsidTr="00171F2A">
        <w:trPr>
          <w:trHeight w:val="269"/>
        </w:trPr>
        <w:tc>
          <w:tcPr>
            <w:tcW w:w="1814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1471 </w:t>
            </w:r>
          </w:p>
        </w:tc>
        <w:tc>
          <w:tcPr>
            <w:tcW w:w="1314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507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firma Convênio com APAE de Tenente Portela/RS.</w:t>
            </w:r>
          </w:p>
        </w:tc>
      </w:tr>
    </w:tbl>
    <w:p w:rsidR="00AD3CE1" w:rsidRPr="00512086" w:rsidRDefault="00AD3CE1" w:rsidP="001E4029">
      <w:pPr>
        <w:jc w:val="both"/>
        <w:rPr>
          <w:rFonts w:ascii="Arial" w:hAnsi="Arial" w:cs="Arial"/>
        </w:rPr>
      </w:pPr>
    </w:p>
    <w:tbl>
      <w:tblPr>
        <w:tblW w:w="10142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932"/>
        <w:gridCol w:w="821"/>
        <w:gridCol w:w="1400"/>
        <w:gridCol w:w="5989"/>
      </w:tblGrid>
      <w:tr w:rsidR="00AD3CE1" w:rsidRPr="00512086" w:rsidTr="00C05043">
        <w:trPr>
          <w:trHeight w:val="155"/>
        </w:trPr>
        <w:tc>
          <w:tcPr>
            <w:tcW w:w="1932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  <w:hideMark/>
          </w:tcPr>
          <w:p w:rsidR="00AD3CE1" w:rsidRPr="00512086" w:rsidRDefault="00AD3CE1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1472</w:t>
            </w:r>
          </w:p>
        </w:tc>
        <w:tc>
          <w:tcPr>
            <w:tcW w:w="1400" w:type="dxa"/>
            <w:hideMark/>
          </w:tcPr>
          <w:p w:rsidR="00AD3CE1" w:rsidRPr="00512086" w:rsidRDefault="00171F2A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</w:t>
            </w:r>
            <w:r w:rsidR="00AD3CE1" w:rsidRPr="00512086">
              <w:rPr>
                <w:rFonts w:ascii="Arial" w:hAnsi="Arial" w:cs="Arial"/>
                <w:lang w:eastAsia="en-US"/>
              </w:rPr>
              <w:t>.0</w:t>
            </w:r>
            <w:r w:rsidRPr="00512086">
              <w:rPr>
                <w:rFonts w:ascii="Arial" w:hAnsi="Arial" w:cs="Arial"/>
                <w:lang w:eastAsia="en-US"/>
              </w:rPr>
              <w:t>3</w:t>
            </w:r>
            <w:r w:rsidR="00AD3CE1" w:rsidRPr="00512086"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5989" w:type="dxa"/>
            <w:hideMark/>
          </w:tcPr>
          <w:p w:rsidR="00AD3CE1" w:rsidRPr="00512086" w:rsidRDefault="00171F2A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Altera a Emenda da Lei Municipal nº 405/99.</w:t>
            </w:r>
          </w:p>
          <w:p w:rsidR="00171F2A" w:rsidRPr="00512086" w:rsidRDefault="00171F2A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F532C2" w:rsidRPr="00512086" w:rsidTr="00C05043">
        <w:trPr>
          <w:trHeight w:val="155"/>
        </w:trPr>
        <w:tc>
          <w:tcPr>
            <w:tcW w:w="1932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1473</w:t>
            </w:r>
          </w:p>
        </w:tc>
        <w:tc>
          <w:tcPr>
            <w:tcW w:w="1400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989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Município a Repassa auxilio Financeiro ao Sindicato dos Trabalhadores Rurais do Município de Miraguaí/RS.</w:t>
            </w:r>
          </w:p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F532C2" w:rsidRPr="00512086" w:rsidTr="00C05043">
        <w:trPr>
          <w:trHeight w:val="155"/>
        </w:trPr>
        <w:tc>
          <w:tcPr>
            <w:tcW w:w="1932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1474</w:t>
            </w:r>
          </w:p>
        </w:tc>
        <w:tc>
          <w:tcPr>
            <w:tcW w:w="1400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989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F532C2" w:rsidRPr="00512086" w:rsidTr="00C05043">
        <w:trPr>
          <w:trHeight w:val="311"/>
        </w:trPr>
        <w:tc>
          <w:tcPr>
            <w:tcW w:w="1932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1475</w:t>
            </w:r>
          </w:p>
        </w:tc>
        <w:tc>
          <w:tcPr>
            <w:tcW w:w="1400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989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conceder reajuste de subsídios dos Agentes Políticos.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BE787C" w:rsidRPr="00512086" w:rsidTr="00C05043">
        <w:trPr>
          <w:trHeight w:val="446"/>
        </w:trPr>
        <w:tc>
          <w:tcPr>
            <w:tcW w:w="1932" w:type="dxa"/>
          </w:tcPr>
          <w:p w:rsidR="00BE787C" w:rsidRPr="00512086" w:rsidRDefault="00BE787C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BE787C" w:rsidRPr="00512086" w:rsidRDefault="00BE787C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BE787C" w:rsidRPr="00512086" w:rsidRDefault="00BE787C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1476</w:t>
            </w:r>
          </w:p>
        </w:tc>
        <w:tc>
          <w:tcPr>
            <w:tcW w:w="1400" w:type="dxa"/>
          </w:tcPr>
          <w:p w:rsidR="00BE787C" w:rsidRPr="00512086" w:rsidRDefault="00BE787C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989" w:type="dxa"/>
          </w:tcPr>
          <w:p w:rsidR="00BE787C" w:rsidRPr="00512086" w:rsidRDefault="00BE787C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conceder revisão Geral anual de salário dos Servidores da Câmara Municipal de Vereadores.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F532C2" w:rsidRPr="00512086" w:rsidTr="00C05043">
        <w:trPr>
          <w:trHeight w:val="311"/>
        </w:trPr>
        <w:tc>
          <w:tcPr>
            <w:tcW w:w="1932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</w:t>
            </w:r>
            <w:r w:rsidR="00BE787C" w:rsidRPr="00512086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1400" w:type="dxa"/>
          </w:tcPr>
          <w:p w:rsidR="00F532C2" w:rsidRPr="00512086" w:rsidRDefault="00F532C2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</w:tc>
        <w:tc>
          <w:tcPr>
            <w:tcW w:w="5989" w:type="dxa"/>
          </w:tcPr>
          <w:p w:rsidR="00F532C2" w:rsidRPr="00512086" w:rsidRDefault="00BE787C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6005D9" w:rsidRPr="00512086" w:rsidRDefault="006005D9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4D1B" w:rsidRPr="00512086" w:rsidRDefault="00071CFA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Lei </w:t>
            </w:r>
            <w:r w:rsidR="00DB3070" w:rsidRPr="00512086">
              <w:rPr>
                <w:rFonts w:ascii="Arial" w:hAnsi="Arial" w:cs="Arial"/>
                <w:b/>
                <w:lang w:eastAsia="en-US"/>
              </w:rPr>
              <w:t>Municipal</w:t>
            </w:r>
            <w:r w:rsidRPr="00512086">
              <w:rPr>
                <w:rFonts w:ascii="Arial" w:hAnsi="Arial" w:cs="Arial"/>
                <w:b/>
                <w:lang w:eastAsia="en-US"/>
              </w:rPr>
              <w:t xml:space="preserve"> n.</w:t>
            </w:r>
          </w:p>
          <w:p w:rsidR="00071CFA" w:rsidRPr="00512086" w:rsidRDefault="00071CFA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Complementar </w:t>
            </w:r>
          </w:p>
        </w:tc>
        <w:tc>
          <w:tcPr>
            <w:tcW w:w="821" w:type="dxa"/>
          </w:tcPr>
          <w:p w:rsidR="00071CFA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1478</w:t>
            </w:r>
          </w:p>
          <w:p w:rsidR="00071CFA" w:rsidRPr="00512086" w:rsidRDefault="00071CFA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71CFA" w:rsidRPr="00512086" w:rsidRDefault="00071CFA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4D1B" w:rsidRPr="00512086" w:rsidRDefault="00071CFA" w:rsidP="001E402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012</w:t>
            </w:r>
          </w:p>
        </w:tc>
        <w:tc>
          <w:tcPr>
            <w:tcW w:w="1400" w:type="dxa"/>
          </w:tcPr>
          <w:p w:rsidR="00071CFA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06.03.2014</w:t>
            </w:r>
          </w:p>
          <w:p w:rsidR="00071CFA" w:rsidRPr="00512086" w:rsidRDefault="00071CFA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71CFA" w:rsidRPr="00512086" w:rsidRDefault="00071CFA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4D1B" w:rsidRPr="00512086" w:rsidRDefault="00071CFA" w:rsidP="001E4029">
            <w:pPr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a Fornecer Transporte Rodoviário aos Alunos do Ensino Técnico. </w:t>
            </w:r>
          </w:p>
          <w:p w:rsidR="00071CFA" w:rsidRPr="00512086" w:rsidRDefault="00071CFA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  <w:p w:rsidR="000D4D1B" w:rsidRPr="00512086" w:rsidRDefault="00071CFA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Cria Cargo de Provimento Efetivo no Quadro.</w:t>
            </w: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1479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</w:rPr>
            </w:pP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1480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a Contratação por Tempo Determinado. </w:t>
            </w: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1481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convocação do Servidor Público Ocupante do Cargo de Farmacêutico para trabalha no Regime Suplementar.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1479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</w:rPr>
            </w:pP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1480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a Contratação por Tempo Determinado. </w:t>
            </w: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1481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convocação do Servidor Público Ocupante do Cargo de Farmacêutico para trabalha no Regime Suplementar.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</w:rPr>
            </w:pP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1482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18.03.2014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a concessão de Incentivo Econômico a Empresa Mais Frango </w:t>
            </w:r>
            <w:proofErr w:type="spellStart"/>
            <w:r w:rsidRPr="00512086"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 – LTDA</w:t>
            </w:r>
            <w:proofErr w:type="gramStart"/>
            <w:r w:rsidRPr="00512086">
              <w:rPr>
                <w:rFonts w:ascii="Arial" w:hAnsi="Arial" w:cs="Arial"/>
                <w:bCs/>
                <w:iCs/>
                <w:lang w:eastAsia="en-US"/>
              </w:rPr>
              <w:t>, Altera</w:t>
            </w:r>
            <w:proofErr w:type="gramEnd"/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 a Lei Municipal 551/2002.</w:t>
            </w: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</w:rPr>
            </w:pP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lastRenderedPageBreak/>
              <w:t>1483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11.03.2014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Altera a Lei Municipal nº 1376/2013.</w:t>
            </w: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lastRenderedPageBreak/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1484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Poder Executivo Municipal a realizar despesas com Associação Indígena de Incentivo a Cultura.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1485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Altera a Lei Municipal 919/2008.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1486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a Cessão de uso de Bem Móvel (Escola Municipal Desativada).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1487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C05043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1488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Municipal Abrir Credito Especial.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071CFA">
        <w:trPr>
          <w:trHeight w:val="648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0D4D1B" w:rsidRPr="00512086" w:rsidRDefault="000D4D1B" w:rsidP="001E40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1489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Autoriza o Executivo Suplementar Dotação Orçamentaria, na Lei Orçamentaria anual para Exercício de </w:t>
            </w:r>
            <w:proofErr w:type="gramStart"/>
            <w:r w:rsidRPr="00512086">
              <w:rPr>
                <w:rFonts w:ascii="Arial" w:hAnsi="Arial" w:cs="Arial"/>
                <w:bCs/>
                <w:iCs/>
                <w:lang w:eastAsia="en-US"/>
              </w:rPr>
              <w:t>2014 .</w:t>
            </w:r>
            <w:proofErr w:type="gramEnd"/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0D4D1B" w:rsidRPr="00512086" w:rsidTr="00FB1A68">
        <w:trPr>
          <w:trHeight w:val="311"/>
        </w:trPr>
        <w:tc>
          <w:tcPr>
            <w:tcW w:w="1932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>Lei Municipal Complementar</w:t>
            </w:r>
          </w:p>
          <w:p w:rsidR="000D4D1B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512086">
              <w:rPr>
                <w:rFonts w:ascii="Arial" w:hAnsi="Arial" w:cs="Arial"/>
                <w:b/>
                <w:lang w:eastAsia="en-US"/>
              </w:rPr>
              <w:t>n.</w:t>
            </w:r>
            <w:proofErr w:type="gramEnd"/>
          </w:p>
          <w:p w:rsidR="00512086" w:rsidRPr="00512086" w:rsidRDefault="00512086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21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12086">
              <w:rPr>
                <w:rFonts w:ascii="Arial" w:hAnsi="Arial" w:cs="Arial"/>
                <w:b/>
                <w:lang w:eastAsia="en-US"/>
              </w:rPr>
              <w:t xml:space="preserve"> 013</w:t>
            </w:r>
          </w:p>
        </w:tc>
        <w:tc>
          <w:tcPr>
            <w:tcW w:w="1400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12086">
              <w:rPr>
                <w:rFonts w:ascii="Arial" w:hAnsi="Arial" w:cs="Arial"/>
                <w:lang w:eastAsia="en-US"/>
              </w:rPr>
              <w:t>25.03.2014</w:t>
            </w:r>
          </w:p>
        </w:tc>
        <w:tc>
          <w:tcPr>
            <w:tcW w:w="5989" w:type="dxa"/>
          </w:tcPr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Altera o Padrão de Vencimento dos Cargos Efetivos de Mecânico e Operador de Maquina </w:t>
            </w:r>
            <w:r w:rsidR="00512086" w:rsidRPr="00512086">
              <w:rPr>
                <w:rFonts w:ascii="Arial" w:hAnsi="Arial" w:cs="Arial"/>
                <w:bCs/>
                <w:iCs/>
                <w:lang w:eastAsia="en-US"/>
              </w:rPr>
              <w:t>Agrícola</w:t>
            </w:r>
            <w:r w:rsidRPr="00512086"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  <w:p w:rsidR="000D4D1B" w:rsidRPr="00512086" w:rsidRDefault="000D4D1B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</w:p>
        </w:tc>
      </w:tr>
    </w:tbl>
    <w:p w:rsidR="00DB3070" w:rsidRPr="00512086" w:rsidRDefault="00DB3070" w:rsidP="001E4029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t>GABINETE DO PREFEITO MUNICIPAL DE MIRAGUAÍ RS, AO PRIMEIRO DIA DO MÊS DE ABRIL DO ANO DE DOIS MIL E CATORZE.</w:t>
      </w:r>
    </w:p>
    <w:p w:rsidR="00DB3070" w:rsidRPr="00512086" w:rsidRDefault="00DB3070" w:rsidP="001E4029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DB3070" w:rsidRPr="00512086" w:rsidRDefault="00DB3070" w:rsidP="001E4029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DB3070" w:rsidRPr="00512086" w:rsidRDefault="00DB3070" w:rsidP="001E4029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Em, </w:t>
      </w:r>
      <w:r w:rsidR="00512086" w:rsidRPr="00512086">
        <w:rPr>
          <w:rFonts w:ascii="Arial" w:hAnsi="Arial" w:cs="Arial"/>
        </w:rPr>
        <w:t>01</w:t>
      </w:r>
      <w:r w:rsidRPr="00512086">
        <w:rPr>
          <w:rFonts w:ascii="Arial" w:hAnsi="Arial" w:cs="Arial"/>
        </w:rPr>
        <w:t xml:space="preserve"> de </w:t>
      </w:r>
      <w:r w:rsidR="00512086" w:rsidRPr="00512086">
        <w:rPr>
          <w:rFonts w:ascii="Arial" w:hAnsi="Arial" w:cs="Arial"/>
        </w:rPr>
        <w:t>Abril</w:t>
      </w:r>
      <w:r w:rsidRPr="00512086">
        <w:rPr>
          <w:rFonts w:ascii="Arial" w:hAnsi="Arial" w:cs="Arial"/>
        </w:rPr>
        <w:t xml:space="preserve"> de 2014</w:t>
      </w:r>
      <w:r w:rsidRPr="00512086">
        <w:rPr>
          <w:rFonts w:ascii="Arial" w:hAnsi="Arial" w:cs="Arial"/>
          <w:b/>
        </w:rPr>
        <w:t xml:space="preserve">.                                                          </w:t>
      </w:r>
      <w:r w:rsidR="00512086" w:rsidRPr="00512086">
        <w:rPr>
          <w:rFonts w:ascii="Arial" w:hAnsi="Arial" w:cs="Arial"/>
          <w:b/>
        </w:rPr>
        <w:t xml:space="preserve">            </w:t>
      </w:r>
      <w:r w:rsidRPr="00512086">
        <w:rPr>
          <w:rFonts w:ascii="Arial" w:hAnsi="Arial" w:cs="Arial"/>
          <w:b/>
        </w:rPr>
        <w:t>ALENCAR JULIO GROSS</w:t>
      </w:r>
    </w:p>
    <w:p w:rsidR="00DB3070" w:rsidRPr="00512086" w:rsidRDefault="001E4029" w:rsidP="001E40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3070" w:rsidRPr="00512086">
        <w:rPr>
          <w:rFonts w:ascii="Arial" w:hAnsi="Arial" w:cs="Arial"/>
        </w:rPr>
        <w:t>Prefeito Municipal</w:t>
      </w:r>
    </w:p>
    <w:p w:rsidR="00DB3070" w:rsidRPr="00512086" w:rsidRDefault="00DB3070" w:rsidP="001E4029">
      <w:pPr>
        <w:jc w:val="both"/>
        <w:rPr>
          <w:rFonts w:ascii="Arial" w:hAnsi="Arial" w:cs="Arial"/>
          <w:sz w:val="24"/>
          <w:szCs w:val="28"/>
        </w:rPr>
      </w:pPr>
    </w:p>
    <w:p w:rsidR="00DB3070" w:rsidRPr="00512086" w:rsidRDefault="00DB3070" w:rsidP="001E4029">
      <w:pPr>
        <w:jc w:val="both"/>
        <w:rPr>
          <w:rFonts w:ascii="Arial" w:hAnsi="Arial" w:cs="Arial"/>
        </w:rPr>
      </w:pPr>
    </w:p>
    <w:p w:rsidR="00DB3070" w:rsidRDefault="00DB3070" w:rsidP="001E4029">
      <w:pPr>
        <w:jc w:val="both"/>
      </w:pPr>
    </w:p>
    <w:p w:rsidR="00C2442F" w:rsidRDefault="00512086" w:rsidP="001E40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 xml:space="preserve">ATOS ADMINISTRATIVOS DOS MESES DE JANEIRO, </w:t>
      </w:r>
      <w:proofErr w:type="gramStart"/>
      <w:r w:rsidRPr="00C2442F">
        <w:rPr>
          <w:rFonts w:ascii="Arial" w:hAnsi="Arial" w:cs="Arial"/>
          <w:b/>
          <w:sz w:val="24"/>
          <w:szCs w:val="24"/>
          <w:u w:val="single"/>
        </w:rPr>
        <w:t>FEVEREIRO</w:t>
      </w:r>
      <w:proofErr w:type="gramEnd"/>
    </w:p>
    <w:p w:rsidR="00512086" w:rsidRPr="00C2442F" w:rsidRDefault="00512086" w:rsidP="001E40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 xml:space="preserve"> E MARÇO DE 2014.</w:t>
      </w:r>
    </w:p>
    <w:p w:rsidR="00DB3070" w:rsidRPr="00C2442F" w:rsidRDefault="00DB3070" w:rsidP="001E402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B3070" w:rsidRPr="00C2442F" w:rsidRDefault="00DB3070" w:rsidP="001E4029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DB3070" w:rsidRPr="00C2442F" w:rsidRDefault="00DB3070" w:rsidP="001E402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2442F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DB3070" w:rsidRPr="00B52F6B" w:rsidRDefault="00DB3070" w:rsidP="001E4029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DB3070" w:rsidRPr="00AC6A15" w:rsidTr="00512086">
        <w:tc>
          <w:tcPr>
            <w:tcW w:w="1302" w:type="dxa"/>
          </w:tcPr>
          <w:p w:rsidR="00DB3070" w:rsidRDefault="00DB3070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B3070" w:rsidRPr="00AC6A15" w:rsidRDefault="00512086" w:rsidP="003250D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="003250D1">
              <w:rPr>
                <w:rFonts w:ascii="Tahoma" w:hAnsi="Tahoma" w:cs="Tahoma"/>
                <w:b/>
              </w:rPr>
              <w:t>66</w:t>
            </w:r>
          </w:p>
        </w:tc>
        <w:tc>
          <w:tcPr>
            <w:tcW w:w="1365" w:type="dxa"/>
          </w:tcPr>
          <w:p w:rsidR="00DB3070" w:rsidRPr="00AC6A15" w:rsidRDefault="00512086" w:rsidP="003250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3250D1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.0</w:t>
            </w:r>
            <w:r w:rsidR="003250D1">
              <w:rPr>
                <w:rFonts w:ascii="Tahoma" w:hAnsi="Tahoma" w:cs="Tahoma"/>
              </w:rPr>
              <w:t>7</w:t>
            </w:r>
            <w:r w:rsidR="00DB3070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90" w:type="dxa"/>
          </w:tcPr>
          <w:p w:rsidR="00DB3070" w:rsidRDefault="00DB3070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3250D1">
              <w:rPr>
                <w:rFonts w:ascii="Arial" w:hAnsi="Arial" w:cs="Arial"/>
                <w:bCs/>
              </w:rPr>
              <w:t>Fica regulamentada a exclusão e fechamento das seguintes escolas.</w:t>
            </w:r>
          </w:p>
          <w:p w:rsidR="00512086" w:rsidRDefault="00512086" w:rsidP="001E4029">
            <w:pPr>
              <w:jc w:val="both"/>
            </w:pPr>
          </w:p>
        </w:tc>
      </w:tr>
      <w:tr w:rsidR="00DB3070" w:rsidRPr="00AC6A15" w:rsidTr="00512086">
        <w:tc>
          <w:tcPr>
            <w:tcW w:w="1302" w:type="dxa"/>
          </w:tcPr>
          <w:p w:rsidR="00DB3070" w:rsidRDefault="00DB3070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B3070" w:rsidRDefault="00DB3070" w:rsidP="003250D1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512086">
              <w:rPr>
                <w:rFonts w:ascii="Tahoma" w:hAnsi="Tahoma" w:cs="Tahoma"/>
                <w:b/>
              </w:rPr>
              <w:t>4</w:t>
            </w:r>
            <w:r w:rsidR="003250D1">
              <w:rPr>
                <w:rFonts w:ascii="Tahoma" w:hAnsi="Tahoma" w:cs="Tahoma"/>
                <w:b/>
              </w:rPr>
              <w:t>673</w:t>
            </w:r>
            <w:bookmarkStart w:id="0" w:name="_GoBack"/>
            <w:bookmarkEnd w:id="0"/>
          </w:p>
        </w:tc>
        <w:tc>
          <w:tcPr>
            <w:tcW w:w="1365" w:type="dxa"/>
          </w:tcPr>
          <w:p w:rsidR="00DB3070" w:rsidRDefault="00512086" w:rsidP="001E4029">
            <w:pPr>
              <w:jc w:val="both"/>
            </w:pPr>
            <w:r>
              <w:rPr>
                <w:rFonts w:ascii="Tahoma" w:hAnsi="Tahoma" w:cs="Tahoma"/>
              </w:rPr>
              <w:t>10</w:t>
            </w:r>
            <w:r w:rsidR="00DB3070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1</w:t>
            </w:r>
            <w:r w:rsidR="00DB3070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4</w:t>
            </w:r>
            <w:r w:rsidR="00DB3070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5190" w:type="dxa"/>
          </w:tcPr>
          <w:p w:rsidR="00DB3070" w:rsidRDefault="00DB3070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 w:rsidR="00512086">
              <w:rPr>
                <w:rFonts w:ascii="Arial" w:hAnsi="Arial" w:cs="Arial"/>
                <w:bCs/>
              </w:rPr>
              <w:t>brir Crédito Adicional Especial.</w:t>
            </w:r>
          </w:p>
          <w:p w:rsidR="00512086" w:rsidRDefault="00512086" w:rsidP="001E4029">
            <w:pPr>
              <w:jc w:val="both"/>
            </w:pPr>
          </w:p>
        </w:tc>
      </w:tr>
      <w:tr w:rsidR="00512086" w:rsidRPr="00AC6A15" w:rsidTr="00512086">
        <w:tc>
          <w:tcPr>
            <w:tcW w:w="1302" w:type="dxa"/>
          </w:tcPr>
          <w:p w:rsidR="00512086" w:rsidRDefault="00512086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12086" w:rsidRPr="00AC6A15" w:rsidRDefault="00512086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1422</w:t>
            </w:r>
          </w:p>
        </w:tc>
        <w:tc>
          <w:tcPr>
            <w:tcW w:w="1365" w:type="dxa"/>
          </w:tcPr>
          <w:p w:rsidR="00512086" w:rsidRPr="00AC6A15" w:rsidRDefault="00512086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31.01.2014</w:t>
            </w:r>
          </w:p>
        </w:tc>
        <w:tc>
          <w:tcPr>
            <w:tcW w:w="5190" w:type="dxa"/>
          </w:tcPr>
          <w:p w:rsidR="00512086" w:rsidRDefault="00512086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</w:rPr>
              <w:t>Revoga Turno Único.</w:t>
            </w:r>
          </w:p>
          <w:p w:rsidR="00512086" w:rsidRDefault="00512086" w:rsidP="001E4029">
            <w:pPr>
              <w:jc w:val="both"/>
            </w:pPr>
          </w:p>
        </w:tc>
      </w:tr>
      <w:tr w:rsidR="00512086" w:rsidRPr="00AC6A15" w:rsidTr="00512086">
        <w:tc>
          <w:tcPr>
            <w:tcW w:w="1302" w:type="dxa"/>
          </w:tcPr>
          <w:p w:rsidR="00512086" w:rsidRDefault="00512086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512086" w:rsidRDefault="00512086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42</w:t>
            </w:r>
            <w:r w:rsidR="00F37384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365" w:type="dxa"/>
          </w:tcPr>
          <w:p w:rsidR="00512086" w:rsidRDefault="00F37384" w:rsidP="001E4029">
            <w:pPr>
              <w:jc w:val="both"/>
            </w:pPr>
            <w:r>
              <w:rPr>
                <w:rFonts w:ascii="Tahoma" w:hAnsi="Tahoma" w:cs="Tahoma"/>
              </w:rPr>
              <w:t>07</w:t>
            </w:r>
            <w:r w:rsidR="00512086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2</w:t>
            </w:r>
            <w:r w:rsidR="00512086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512086" w:rsidRDefault="00512086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Especial.</w:t>
            </w:r>
          </w:p>
        </w:tc>
      </w:tr>
    </w:tbl>
    <w:p w:rsidR="00512086" w:rsidRPr="001C15A6" w:rsidRDefault="00512086" w:rsidP="001E402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F37384" w:rsidRPr="00AC6A15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1424</w:t>
            </w:r>
          </w:p>
        </w:tc>
        <w:tc>
          <w:tcPr>
            <w:tcW w:w="1365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07.02.2014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</w:t>
            </w:r>
            <w:r>
              <w:t xml:space="preserve"> 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425</w:t>
            </w:r>
          </w:p>
        </w:tc>
        <w:tc>
          <w:tcPr>
            <w:tcW w:w="1365" w:type="dxa"/>
          </w:tcPr>
          <w:p w:rsidR="00F37384" w:rsidRDefault="00F37384" w:rsidP="001E4029">
            <w:pPr>
              <w:jc w:val="both"/>
            </w:pPr>
            <w:r>
              <w:rPr>
                <w:rFonts w:ascii="Tahoma" w:hAnsi="Tahoma" w:cs="Tahoma"/>
              </w:rPr>
              <w:t xml:space="preserve">07.02.2014     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Especial.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1426</w:t>
            </w:r>
          </w:p>
        </w:tc>
        <w:tc>
          <w:tcPr>
            <w:tcW w:w="1365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18.02.2014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por Superávit Financeiro</w:t>
            </w:r>
            <w:r>
              <w:t xml:space="preserve"> 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427</w:t>
            </w:r>
          </w:p>
        </w:tc>
        <w:tc>
          <w:tcPr>
            <w:tcW w:w="1365" w:type="dxa"/>
          </w:tcPr>
          <w:p w:rsidR="00F37384" w:rsidRDefault="00F37384" w:rsidP="001E4029">
            <w:pPr>
              <w:jc w:val="both"/>
            </w:pPr>
            <w:r>
              <w:rPr>
                <w:rFonts w:ascii="Tahoma" w:hAnsi="Tahoma" w:cs="Tahoma"/>
              </w:rPr>
              <w:t xml:space="preserve">19.02.2014     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Especial.</w:t>
            </w:r>
          </w:p>
          <w:p w:rsidR="00F37384" w:rsidRDefault="00F37384" w:rsidP="001E4029">
            <w:pPr>
              <w:jc w:val="both"/>
            </w:pPr>
          </w:p>
        </w:tc>
      </w:tr>
    </w:tbl>
    <w:p w:rsidR="00F37384" w:rsidRPr="001C15A6" w:rsidRDefault="00F37384" w:rsidP="001E402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F37384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1428</w:t>
            </w:r>
          </w:p>
        </w:tc>
        <w:tc>
          <w:tcPr>
            <w:tcW w:w="1365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20.02.2014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</w:t>
            </w:r>
            <w:r>
              <w:t xml:space="preserve"> 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429</w:t>
            </w:r>
          </w:p>
        </w:tc>
        <w:tc>
          <w:tcPr>
            <w:tcW w:w="1365" w:type="dxa"/>
          </w:tcPr>
          <w:p w:rsidR="00F37384" w:rsidRDefault="00F37384" w:rsidP="001E4029">
            <w:pPr>
              <w:jc w:val="both"/>
            </w:pPr>
            <w:r>
              <w:rPr>
                <w:rFonts w:ascii="Tahoma" w:hAnsi="Tahoma" w:cs="Tahoma"/>
              </w:rPr>
              <w:t xml:space="preserve">06.03.2014     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Especial.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Default="00F37384" w:rsidP="001E4029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430</w:t>
            </w:r>
          </w:p>
        </w:tc>
        <w:tc>
          <w:tcPr>
            <w:tcW w:w="1365" w:type="dxa"/>
          </w:tcPr>
          <w:p w:rsidR="00F37384" w:rsidRDefault="00315313" w:rsidP="001E4029">
            <w:pPr>
              <w:jc w:val="both"/>
            </w:pPr>
            <w:r>
              <w:rPr>
                <w:rFonts w:ascii="Tahoma" w:hAnsi="Tahoma" w:cs="Tahoma"/>
              </w:rPr>
              <w:t>11</w:t>
            </w:r>
            <w:r w:rsidR="00F37384">
              <w:rPr>
                <w:rFonts w:ascii="Tahoma" w:hAnsi="Tahoma" w:cs="Tahoma"/>
              </w:rPr>
              <w:t xml:space="preserve">.03.2014     </w:t>
            </w:r>
          </w:p>
        </w:tc>
        <w:tc>
          <w:tcPr>
            <w:tcW w:w="5190" w:type="dxa"/>
          </w:tcPr>
          <w:p w:rsidR="00F37384" w:rsidRDefault="00F37384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por Superávit Financeiro</w:t>
            </w:r>
            <w:r>
              <w:t xml:space="preserve"> </w:t>
            </w:r>
          </w:p>
          <w:p w:rsidR="00F37384" w:rsidRDefault="00F37384" w:rsidP="001E4029">
            <w:pPr>
              <w:jc w:val="both"/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315313">
              <w:rPr>
                <w:rFonts w:ascii="Tahoma" w:hAnsi="Tahoma" w:cs="Tahoma"/>
                <w:b/>
              </w:rPr>
              <w:t>31</w:t>
            </w:r>
          </w:p>
        </w:tc>
        <w:tc>
          <w:tcPr>
            <w:tcW w:w="1365" w:type="dxa"/>
          </w:tcPr>
          <w:p w:rsidR="00F37384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="00F3738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F37384">
              <w:rPr>
                <w:rFonts w:ascii="Tahoma" w:hAnsi="Tahoma" w:cs="Tahoma"/>
              </w:rPr>
              <w:t>Autoriza abrir Crédito Adicional Especial.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="00315313">
              <w:rPr>
                <w:rFonts w:ascii="Tahoma" w:hAnsi="Tahoma" w:cs="Tahoma"/>
                <w:b/>
              </w:rPr>
              <w:t>32</w:t>
            </w:r>
          </w:p>
        </w:tc>
        <w:tc>
          <w:tcPr>
            <w:tcW w:w="1365" w:type="dxa"/>
          </w:tcPr>
          <w:p w:rsidR="00F37384" w:rsidRPr="00AC6A15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F3738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315313">
              <w:rPr>
                <w:rFonts w:ascii="Tahoma" w:hAnsi="Tahoma" w:cs="Tahoma"/>
              </w:rPr>
              <w:t>Prorroga Processo Seletivo 02/2013.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315313">
              <w:rPr>
                <w:rFonts w:ascii="Tahoma" w:hAnsi="Tahoma" w:cs="Tahoma"/>
                <w:b/>
              </w:rPr>
              <w:t>33</w:t>
            </w:r>
          </w:p>
        </w:tc>
        <w:tc>
          <w:tcPr>
            <w:tcW w:w="1365" w:type="dxa"/>
          </w:tcPr>
          <w:p w:rsidR="00F37384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F3738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315313">
              <w:rPr>
                <w:rFonts w:ascii="Tahoma" w:hAnsi="Tahoma" w:cs="Tahoma"/>
              </w:rPr>
              <w:t>Altera Membro do Conselho Municipal</w:t>
            </w:r>
            <w:r w:rsidRPr="00F37384">
              <w:rPr>
                <w:rFonts w:ascii="Tahoma" w:hAnsi="Tahoma" w:cs="Tahoma"/>
              </w:rPr>
              <w:t>.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143</w:t>
            </w:r>
            <w:r w:rsidR="00F3738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365" w:type="dxa"/>
          </w:tcPr>
          <w:p w:rsidR="00F37384" w:rsidRPr="00AC6A15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F3738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F37384">
              <w:rPr>
                <w:rFonts w:ascii="Tahoma" w:hAnsi="Tahoma" w:cs="Tahoma"/>
              </w:rPr>
              <w:t xml:space="preserve">Autoriza abrir Crédito Adicional Especial 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315313">
              <w:rPr>
                <w:rFonts w:ascii="Tahoma" w:hAnsi="Tahoma" w:cs="Tahoma"/>
                <w:b/>
              </w:rPr>
              <w:t>43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65" w:type="dxa"/>
          </w:tcPr>
          <w:p w:rsidR="00F37384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37384">
              <w:rPr>
                <w:rFonts w:ascii="Tahoma" w:hAnsi="Tahoma" w:cs="Tahoma"/>
              </w:rPr>
              <w:t>7.0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F37384">
              <w:rPr>
                <w:rFonts w:ascii="Tahoma" w:hAnsi="Tahoma" w:cs="Tahoma"/>
              </w:rPr>
              <w:t>Autoriza abrir Crédito Adicional Especial.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AC6A15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143</w:t>
            </w:r>
            <w:r w:rsidR="00F37384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365" w:type="dxa"/>
          </w:tcPr>
          <w:p w:rsidR="00F37384" w:rsidRPr="00AC6A15" w:rsidRDefault="00F37384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315313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.0</w:t>
            </w:r>
            <w:r w:rsidR="0031531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15313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F37384">
              <w:rPr>
                <w:rFonts w:ascii="Tahoma" w:hAnsi="Tahoma" w:cs="Tahoma"/>
              </w:rPr>
              <w:t>Autoriza abrir Crédito Adicional Especial.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F37384" w:rsidRPr="00AC6A15" w:rsidTr="00F37384">
        <w:tc>
          <w:tcPr>
            <w:tcW w:w="1302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37384" w:rsidRPr="00F37384" w:rsidRDefault="00F37384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315313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365" w:type="dxa"/>
          </w:tcPr>
          <w:p w:rsidR="00F37384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F37384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37384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</w:tcPr>
          <w:p w:rsidR="00315313" w:rsidRDefault="00315313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por Superávit Financeiro</w:t>
            </w:r>
            <w:r>
              <w:t xml:space="preserve"> </w:t>
            </w:r>
          </w:p>
          <w:p w:rsidR="00F37384" w:rsidRPr="00F37384" w:rsidRDefault="00F37384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315313" w:rsidRPr="00F37384" w:rsidTr="00315313">
        <w:tc>
          <w:tcPr>
            <w:tcW w:w="1302" w:type="dxa"/>
          </w:tcPr>
          <w:p w:rsidR="00315313" w:rsidRPr="00F37384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15313" w:rsidRPr="00AC6A15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1438</w:t>
            </w:r>
          </w:p>
        </w:tc>
        <w:tc>
          <w:tcPr>
            <w:tcW w:w="1365" w:type="dxa"/>
          </w:tcPr>
          <w:p w:rsidR="00315313" w:rsidRPr="00AC6A15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25.03.2014</w:t>
            </w:r>
          </w:p>
        </w:tc>
        <w:tc>
          <w:tcPr>
            <w:tcW w:w="5190" w:type="dxa"/>
          </w:tcPr>
          <w:p w:rsidR="00315313" w:rsidRDefault="00315313" w:rsidP="001E4029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por Superávit Financeiro</w:t>
            </w:r>
            <w:r>
              <w:t xml:space="preserve"> </w:t>
            </w:r>
          </w:p>
          <w:p w:rsidR="00315313" w:rsidRPr="00F37384" w:rsidRDefault="00315313" w:rsidP="001E4029">
            <w:pPr>
              <w:jc w:val="both"/>
              <w:rPr>
                <w:rFonts w:ascii="Tahoma" w:hAnsi="Tahoma" w:cs="Tahoma"/>
              </w:rPr>
            </w:pPr>
          </w:p>
        </w:tc>
      </w:tr>
      <w:tr w:rsidR="00315313" w:rsidRPr="00F37384" w:rsidTr="00315313">
        <w:tc>
          <w:tcPr>
            <w:tcW w:w="1302" w:type="dxa"/>
          </w:tcPr>
          <w:p w:rsidR="00315313" w:rsidRPr="00F37384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15313" w:rsidRPr="00F37384" w:rsidRDefault="00315313" w:rsidP="001E4029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439</w:t>
            </w:r>
          </w:p>
        </w:tc>
        <w:tc>
          <w:tcPr>
            <w:tcW w:w="1365" w:type="dxa"/>
          </w:tcPr>
          <w:p w:rsidR="00315313" w:rsidRPr="00F37384" w:rsidRDefault="00315313" w:rsidP="001E402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25.03.2014     </w:t>
            </w:r>
          </w:p>
        </w:tc>
        <w:tc>
          <w:tcPr>
            <w:tcW w:w="5190" w:type="dxa"/>
          </w:tcPr>
          <w:p w:rsidR="00E53930" w:rsidRPr="00512086" w:rsidRDefault="00E53930" w:rsidP="001E402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 w:rsidRPr="00512086">
              <w:rPr>
                <w:rFonts w:ascii="Arial" w:hAnsi="Arial" w:cs="Arial"/>
                <w:bCs/>
                <w:iCs/>
                <w:lang w:eastAsia="en-US"/>
              </w:rPr>
              <w:t>Autoriza o Executivo Suplementar Dotação Orçamentaria, na Lei Orçamentar</w:t>
            </w:r>
            <w:r>
              <w:rPr>
                <w:rFonts w:ascii="Arial" w:hAnsi="Arial" w:cs="Arial"/>
                <w:bCs/>
                <w:iCs/>
                <w:lang w:eastAsia="en-US"/>
              </w:rPr>
              <w:t>ia anual para Exercício de 2014.</w:t>
            </w:r>
          </w:p>
          <w:p w:rsidR="00315313" w:rsidRPr="00F37384" w:rsidRDefault="00315313" w:rsidP="001E402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37384" w:rsidRPr="001C15A6" w:rsidRDefault="00F37384" w:rsidP="001E4029">
      <w:pPr>
        <w:jc w:val="both"/>
      </w:pPr>
    </w:p>
    <w:p w:rsidR="00E53930" w:rsidRPr="00512086" w:rsidRDefault="00E53930" w:rsidP="001E4029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t>GABINETE DO PREFEITO MUNICIPAL DE MIRAGUAÍ RS, AO PRIMEIRO DIA DO MÊS DE ABRIL DO ANO DE DOIS MIL E CATORZE.</w:t>
      </w:r>
    </w:p>
    <w:p w:rsidR="00E53930" w:rsidRPr="00512086" w:rsidRDefault="00E53930" w:rsidP="001E4029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E53930" w:rsidRPr="00512086" w:rsidRDefault="00E53930" w:rsidP="001E4029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E53930" w:rsidRPr="00512086" w:rsidRDefault="00E53930" w:rsidP="001E4029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>Em, 01 de Abril de 2014</w:t>
      </w:r>
      <w:r w:rsidRPr="00512086">
        <w:rPr>
          <w:rFonts w:ascii="Arial" w:hAnsi="Arial" w:cs="Arial"/>
          <w:b/>
        </w:rPr>
        <w:t>.                                                                      ALENCAR JULIO GROSS</w:t>
      </w:r>
    </w:p>
    <w:p w:rsidR="00E53930" w:rsidRPr="00512086" w:rsidRDefault="001E4029" w:rsidP="001E40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E53930" w:rsidRPr="00512086">
        <w:rPr>
          <w:rFonts w:ascii="Arial" w:hAnsi="Arial" w:cs="Arial"/>
        </w:rPr>
        <w:t>Prefeito Municipal</w:t>
      </w:r>
    </w:p>
    <w:p w:rsidR="00F37384" w:rsidRPr="001C15A6" w:rsidRDefault="00F37384" w:rsidP="001E4029">
      <w:pPr>
        <w:jc w:val="both"/>
      </w:pPr>
    </w:p>
    <w:p w:rsidR="00EA5EF7" w:rsidRPr="001C15A6" w:rsidRDefault="00EA5EF7" w:rsidP="001E4029">
      <w:pPr>
        <w:jc w:val="both"/>
      </w:pPr>
    </w:p>
    <w:sectPr w:rsidR="00EA5EF7" w:rsidRPr="001C15A6" w:rsidSect="001E4029">
      <w:pgSz w:w="11906" w:h="16838"/>
      <w:pgMar w:top="2268" w:right="992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61"/>
    <w:rsid w:val="00071CFA"/>
    <w:rsid w:val="000D4D1B"/>
    <w:rsid w:val="00171F2A"/>
    <w:rsid w:val="001C15A6"/>
    <w:rsid w:val="001E4029"/>
    <w:rsid w:val="00270C2F"/>
    <w:rsid w:val="00315313"/>
    <w:rsid w:val="003250D1"/>
    <w:rsid w:val="00351D61"/>
    <w:rsid w:val="00392956"/>
    <w:rsid w:val="00512086"/>
    <w:rsid w:val="00547FE2"/>
    <w:rsid w:val="006005D9"/>
    <w:rsid w:val="007168A7"/>
    <w:rsid w:val="00854155"/>
    <w:rsid w:val="008A0FD3"/>
    <w:rsid w:val="00A33D98"/>
    <w:rsid w:val="00AD13C4"/>
    <w:rsid w:val="00AD3CE1"/>
    <w:rsid w:val="00B7012D"/>
    <w:rsid w:val="00BE787C"/>
    <w:rsid w:val="00C05043"/>
    <w:rsid w:val="00C147EF"/>
    <w:rsid w:val="00C2442F"/>
    <w:rsid w:val="00C65D9B"/>
    <w:rsid w:val="00D60552"/>
    <w:rsid w:val="00DB3070"/>
    <w:rsid w:val="00E53930"/>
    <w:rsid w:val="00EA5EF7"/>
    <w:rsid w:val="00F37384"/>
    <w:rsid w:val="00F532C2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3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2C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3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2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DB4A-4752-404C-BD4A-7C09B476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sato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2014-04-01T17:44:00Z</cp:lastPrinted>
  <dcterms:created xsi:type="dcterms:W3CDTF">2014-03-05T18:58:00Z</dcterms:created>
  <dcterms:modified xsi:type="dcterms:W3CDTF">2014-09-24T19:14:00Z</dcterms:modified>
</cp:coreProperties>
</file>